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7F3D4C" w14:textId="77777777" w:rsidR="00450E75" w:rsidRDefault="00267E78">
      <w:pPr>
        <w:jc w:val="center"/>
        <w:rPr>
          <w:b/>
        </w:rPr>
      </w:pPr>
      <w:bookmarkStart w:id="0" w:name="_Hlk149666730"/>
      <w:bookmarkEnd w:id="0"/>
      <w:r>
        <w:rPr>
          <w:b/>
        </w:rPr>
        <w:t>ПРИМЕРНАЯ ОБРАЗОВАТЕЛЬНАЯ ПРОГРАММА</w:t>
      </w:r>
    </w:p>
    <w:p w14:paraId="7E5F7D73" w14:textId="77777777" w:rsidR="00450E75" w:rsidRDefault="00267E78">
      <w:pPr>
        <w:jc w:val="center"/>
        <w:rPr>
          <w:b/>
        </w:rPr>
      </w:pPr>
      <w:r>
        <w:rPr>
          <w:b/>
        </w:rPr>
        <w:t>«ПРОФЕССИОНАЛИТЕТ»</w:t>
      </w:r>
    </w:p>
    <w:p w14:paraId="305C93E6" w14:textId="77777777" w:rsidR="00450E75" w:rsidRDefault="00450E75">
      <w:pPr>
        <w:jc w:val="center"/>
        <w:rPr>
          <w:b/>
        </w:rPr>
      </w:pPr>
    </w:p>
    <w:p w14:paraId="6AA2A06A" w14:textId="77777777" w:rsidR="00450E75" w:rsidRDefault="00267E78">
      <w:pPr>
        <w:jc w:val="center"/>
        <w:rPr>
          <w:b/>
        </w:rPr>
      </w:pPr>
      <w:r>
        <w:rPr>
          <w:b/>
        </w:rPr>
        <w:t>Уровень профессионального образования</w:t>
      </w:r>
    </w:p>
    <w:p w14:paraId="7BF0F5BF" w14:textId="77777777" w:rsidR="00450E75" w:rsidRDefault="00267E78">
      <w:pPr>
        <w:jc w:val="center"/>
      </w:pPr>
      <w:r>
        <w:t>Среднее профессиональное образование</w:t>
      </w:r>
    </w:p>
    <w:p w14:paraId="66108829" w14:textId="77777777" w:rsidR="00450E75" w:rsidRDefault="00450E75">
      <w:pPr>
        <w:jc w:val="center"/>
        <w:rPr>
          <w:b/>
        </w:rPr>
      </w:pPr>
    </w:p>
    <w:p w14:paraId="23447CC4" w14:textId="77777777" w:rsidR="00450E75" w:rsidRDefault="00450E75">
      <w:pPr>
        <w:jc w:val="center"/>
        <w:rPr>
          <w:b/>
        </w:rPr>
      </w:pPr>
    </w:p>
    <w:p w14:paraId="157325F3" w14:textId="77777777" w:rsidR="00450E75" w:rsidRDefault="00450E75">
      <w:pPr>
        <w:rPr>
          <w:b/>
        </w:rPr>
      </w:pPr>
    </w:p>
    <w:p w14:paraId="7D839E56" w14:textId="77777777" w:rsidR="00450E75" w:rsidRDefault="00267E78">
      <w:pPr>
        <w:jc w:val="center"/>
        <w:rPr>
          <w:b/>
        </w:rPr>
      </w:pPr>
      <w:r>
        <w:rPr>
          <w:b/>
        </w:rPr>
        <w:t>Образовательная программа</w:t>
      </w:r>
    </w:p>
    <w:p w14:paraId="3D5E38E3" w14:textId="0D22DD8F" w:rsidR="00450E75" w:rsidRPr="0098586B" w:rsidRDefault="00267E78">
      <w:pPr>
        <w:jc w:val="center"/>
        <w:rPr>
          <w:iCs/>
        </w:rPr>
      </w:pPr>
      <w:r w:rsidRPr="0098586B">
        <w:rPr>
          <w:iCs/>
        </w:rPr>
        <w:t>подготовки специалистов среднего звена</w:t>
      </w:r>
    </w:p>
    <w:p w14:paraId="62B928D1" w14:textId="77777777" w:rsidR="00450E75" w:rsidRDefault="00450E75">
      <w:pPr>
        <w:jc w:val="center"/>
      </w:pPr>
    </w:p>
    <w:p w14:paraId="0ED9D6B4" w14:textId="4535081E" w:rsidR="00450E75" w:rsidRPr="0098586B" w:rsidRDefault="00267E78" w:rsidP="0098586B">
      <w:pPr>
        <w:jc w:val="center"/>
        <w:rPr>
          <w:b/>
        </w:rPr>
      </w:pPr>
      <w:r>
        <w:rPr>
          <w:b/>
        </w:rPr>
        <w:t>Специальность</w:t>
      </w:r>
      <w:r>
        <w:rPr>
          <w:b/>
        </w:rPr>
        <w:br/>
      </w:r>
      <w:r w:rsidR="0098586B">
        <w:rPr>
          <w:b/>
        </w:rPr>
        <w:t xml:space="preserve">38.02.06 </w:t>
      </w:r>
      <w:bookmarkStart w:id="1" w:name="_Hlk188610026"/>
      <w:r w:rsidR="0098586B">
        <w:rPr>
          <w:b/>
        </w:rPr>
        <w:t>Финансы</w:t>
      </w:r>
      <w:bookmarkEnd w:id="1"/>
    </w:p>
    <w:p w14:paraId="4A72EBB9" w14:textId="77777777" w:rsidR="0098586B" w:rsidRDefault="0098586B">
      <w:pPr>
        <w:jc w:val="center"/>
        <w:rPr>
          <w:i/>
        </w:rPr>
      </w:pPr>
    </w:p>
    <w:p w14:paraId="560E77D4" w14:textId="77777777" w:rsidR="00450E75" w:rsidRDefault="00450E75">
      <w:pPr>
        <w:jc w:val="center"/>
        <w:rPr>
          <w:i/>
        </w:rPr>
      </w:pPr>
    </w:p>
    <w:p w14:paraId="0417E1F3" w14:textId="77777777" w:rsidR="00450E75" w:rsidRDefault="00267E78">
      <w:pPr>
        <w:jc w:val="center"/>
      </w:pPr>
      <w:r>
        <w:t xml:space="preserve">На базе </w:t>
      </w:r>
      <w:bookmarkStart w:id="2" w:name="_Hlk106717151"/>
      <w:r>
        <w:t>среднего общего образования</w:t>
      </w:r>
      <w:bookmarkEnd w:id="2"/>
    </w:p>
    <w:p w14:paraId="2343EA44" w14:textId="77777777" w:rsidR="00450E75" w:rsidRDefault="00450E75">
      <w:pPr>
        <w:jc w:val="center"/>
      </w:pPr>
    </w:p>
    <w:p w14:paraId="7F7EF503" w14:textId="77777777" w:rsidR="00450E75" w:rsidRDefault="00450E75">
      <w:pPr>
        <w:jc w:val="center"/>
      </w:pPr>
    </w:p>
    <w:p w14:paraId="448A6AC7" w14:textId="4F1A9D28" w:rsidR="00450E75" w:rsidRDefault="00740CAC">
      <w:pPr>
        <w:jc w:val="center"/>
        <w:rPr>
          <w:b/>
        </w:rPr>
      </w:pPr>
      <w:r w:rsidRPr="006E1B9F">
        <w:rPr>
          <w:b/>
          <w:color w:val="auto"/>
        </w:rPr>
        <w:t>Квалификация выпускника</w:t>
      </w:r>
    </w:p>
    <w:p w14:paraId="12B14F51" w14:textId="1E8544C9" w:rsidR="00450E75" w:rsidRPr="0098586B" w:rsidRDefault="0098586B" w:rsidP="0098586B">
      <w:pPr>
        <w:jc w:val="center"/>
        <w:rPr>
          <w:b/>
        </w:rPr>
      </w:pPr>
      <w:r>
        <w:rPr>
          <w:b/>
        </w:rPr>
        <w:t>Финансист</w:t>
      </w:r>
    </w:p>
    <w:p w14:paraId="373C9511" w14:textId="77777777" w:rsidR="00450E75" w:rsidRDefault="00450E75"/>
    <w:p w14:paraId="2A2F8152" w14:textId="77777777" w:rsidR="00450E75" w:rsidRDefault="00450E75"/>
    <w:p w14:paraId="7B80FFF3" w14:textId="77777777" w:rsidR="00450E75" w:rsidRDefault="00450E75"/>
    <w:p w14:paraId="1EE81354" w14:textId="77777777" w:rsidR="00450E75" w:rsidRDefault="00450E75"/>
    <w:p w14:paraId="483A2F58" w14:textId="77777777" w:rsidR="00450E75" w:rsidRDefault="00450E75"/>
    <w:p w14:paraId="7B3714CA" w14:textId="77777777" w:rsidR="00450E75" w:rsidRDefault="00450E75"/>
    <w:p w14:paraId="0B2570B6" w14:textId="77777777" w:rsidR="00450E75" w:rsidRDefault="00450E75"/>
    <w:tbl>
      <w:tblPr>
        <w:tblW w:w="0" w:type="auto"/>
        <w:tblLayout w:type="fixed"/>
        <w:tblLook w:val="04A0" w:firstRow="1" w:lastRow="0" w:firstColumn="1" w:lastColumn="0" w:noHBand="0" w:noVBand="1"/>
      </w:tblPr>
      <w:tblGrid>
        <w:gridCol w:w="4253"/>
        <w:gridCol w:w="5090"/>
      </w:tblGrid>
      <w:tr w:rsidR="00450E75" w14:paraId="7C1C8F4D" w14:textId="77777777">
        <w:trPr>
          <w:trHeight w:val="625"/>
        </w:trPr>
        <w:tc>
          <w:tcPr>
            <w:tcW w:w="4253" w:type="dxa"/>
            <w:vMerge w:val="restart"/>
            <w:shd w:val="clear" w:color="auto" w:fill="auto"/>
          </w:tcPr>
          <w:p w14:paraId="3661BC2D" w14:textId="2F6DB62B" w:rsidR="00450E75" w:rsidRDefault="00267E78">
            <w:pPr>
              <w:rPr>
                <w:b/>
              </w:rPr>
            </w:pPr>
            <w:r>
              <w:rPr>
                <w:b/>
              </w:rPr>
              <w:t xml:space="preserve">Утверждено протоколом федерального учебно-методического объединения в системе среднего профессионального образования по УГПС </w:t>
            </w:r>
            <w:r w:rsidR="0098586B" w:rsidRPr="0098586B">
              <w:rPr>
                <w:b/>
                <w:color w:val="auto"/>
              </w:rPr>
              <w:t>38.00.00 Экономика и управление</w:t>
            </w:r>
            <w:r w:rsidRPr="0098586B">
              <w:rPr>
                <w:b/>
                <w:color w:val="auto"/>
              </w:rPr>
              <w:t>:</w:t>
            </w:r>
          </w:p>
        </w:tc>
        <w:tc>
          <w:tcPr>
            <w:tcW w:w="5090" w:type="dxa"/>
            <w:tcBorders>
              <w:bottom w:val="single" w:sz="4" w:space="0" w:color="000000"/>
            </w:tcBorders>
            <w:shd w:val="clear" w:color="auto" w:fill="auto"/>
            <w:vAlign w:val="bottom"/>
          </w:tcPr>
          <w:p w14:paraId="5E7CDDD1" w14:textId="77777777" w:rsidR="00450E75" w:rsidRDefault="00450E75"/>
          <w:p w14:paraId="77568219" w14:textId="77777777" w:rsidR="00450E75" w:rsidRDefault="00450E75">
            <w:pPr>
              <w:rPr>
                <w:i/>
              </w:rPr>
            </w:pPr>
          </w:p>
          <w:p w14:paraId="4CC9FDDB" w14:textId="2215133E" w:rsidR="00450E75" w:rsidRDefault="00945F6B" w:rsidP="00945F6B">
            <w:pPr>
              <w:jc w:val="center"/>
              <w:rPr>
                <w:i/>
              </w:rPr>
            </w:pPr>
            <w:r w:rsidRPr="00945F6B">
              <w:rPr>
                <w:i/>
              </w:rPr>
              <w:t>от 05.05.2025 № 2</w:t>
            </w:r>
          </w:p>
        </w:tc>
      </w:tr>
      <w:tr w:rsidR="00450E75" w14:paraId="4E7E439F" w14:textId="77777777">
        <w:trPr>
          <w:trHeight w:val="625"/>
        </w:trPr>
        <w:tc>
          <w:tcPr>
            <w:tcW w:w="4253" w:type="dxa"/>
            <w:vMerge/>
            <w:shd w:val="clear" w:color="auto" w:fill="auto"/>
          </w:tcPr>
          <w:p w14:paraId="6EB26785" w14:textId="77777777" w:rsidR="00450E75" w:rsidRDefault="00450E75"/>
        </w:tc>
        <w:tc>
          <w:tcPr>
            <w:tcW w:w="5090" w:type="dxa"/>
            <w:tcBorders>
              <w:top w:val="single" w:sz="4" w:space="0" w:color="000000"/>
            </w:tcBorders>
            <w:shd w:val="clear" w:color="auto" w:fill="auto"/>
          </w:tcPr>
          <w:p w14:paraId="4D3A3E8B" w14:textId="77777777" w:rsidR="00450E75" w:rsidRDefault="00267E78">
            <w:pPr>
              <w:jc w:val="center"/>
            </w:pPr>
            <w:r>
              <w:rPr>
                <w:i/>
                <w:sz w:val="20"/>
              </w:rPr>
              <w:t>(реквизиты утверждающего документа)</w:t>
            </w:r>
          </w:p>
        </w:tc>
      </w:tr>
      <w:tr w:rsidR="00450E75" w14:paraId="0A574230" w14:textId="77777777">
        <w:trPr>
          <w:trHeight w:val="686"/>
        </w:trPr>
        <w:tc>
          <w:tcPr>
            <w:tcW w:w="4253" w:type="dxa"/>
            <w:vMerge w:val="restart"/>
            <w:shd w:val="clear" w:color="auto" w:fill="auto"/>
          </w:tcPr>
          <w:p w14:paraId="5CF4FE88" w14:textId="40C728B2" w:rsidR="00450E75" w:rsidRDefault="00450E75">
            <w:pPr>
              <w:rPr>
                <w:b/>
              </w:rPr>
            </w:pPr>
          </w:p>
          <w:p w14:paraId="33710AC2" w14:textId="77777777" w:rsidR="0098586B" w:rsidRDefault="0098586B">
            <w:pPr>
              <w:rPr>
                <w:b/>
              </w:rPr>
            </w:pPr>
          </w:p>
          <w:p w14:paraId="3DD58418" w14:textId="77777777" w:rsidR="00450E75" w:rsidRDefault="00267E78">
            <w:pPr>
              <w:rPr>
                <w:b/>
              </w:rPr>
            </w:pPr>
            <w:r>
              <w:rPr>
                <w:b/>
              </w:rPr>
              <w:t xml:space="preserve">Зарегистрировано </w:t>
            </w:r>
            <w:r>
              <w:br/>
            </w:r>
            <w:r>
              <w:rPr>
                <w:b/>
              </w:rPr>
              <w:t>в реестре примерных образовательных программ среднего профессионального образования:</w:t>
            </w:r>
          </w:p>
        </w:tc>
        <w:tc>
          <w:tcPr>
            <w:tcW w:w="5090" w:type="dxa"/>
            <w:tcBorders>
              <w:bottom w:val="single" w:sz="4" w:space="0" w:color="000000"/>
            </w:tcBorders>
            <w:shd w:val="clear" w:color="auto" w:fill="auto"/>
            <w:vAlign w:val="bottom"/>
          </w:tcPr>
          <w:p w14:paraId="43395AA5" w14:textId="28222D82" w:rsidR="00450E75" w:rsidRDefault="00945F6B" w:rsidP="00945F6B">
            <w:pPr>
              <w:jc w:val="center"/>
            </w:pPr>
            <w:r w:rsidRPr="00945F6B">
              <w:t>74/2025</w:t>
            </w:r>
          </w:p>
        </w:tc>
      </w:tr>
      <w:tr w:rsidR="00450E75" w14:paraId="2A29E3BA" w14:textId="77777777">
        <w:trPr>
          <w:trHeight w:val="435"/>
        </w:trPr>
        <w:tc>
          <w:tcPr>
            <w:tcW w:w="4253" w:type="dxa"/>
            <w:vMerge/>
            <w:shd w:val="clear" w:color="auto" w:fill="auto"/>
          </w:tcPr>
          <w:p w14:paraId="5092E189" w14:textId="77777777" w:rsidR="00450E75" w:rsidRDefault="00450E75"/>
        </w:tc>
        <w:tc>
          <w:tcPr>
            <w:tcW w:w="5090" w:type="dxa"/>
            <w:tcBorders>
              <w:top w:val="single" w:sz="4" w:space="0" w:color="000000"/>
              <w:bottom w:val="single" w:sz="4" w:space="0" w:color="000000"/>
            </w:tcBorders>
            <w:shd w:val="clear" w:color="auto" w:fill="auto"/>
          </w:tcPr>
          <w:p w14:paraId="2DE32428" w14:textId="77777777" w:rsidR="00450E75" w:rsidRDefault="00267E78">
            <w:pPr>
              <w:jc w:val="center"/>
              <w:rPr>
                <w:i/>
                <w:sz w:val="20"/>
              </w:rPr>
            </w:pPr>
            <w:r>
              <w:rPr>
                <w:i/>
                <w:sz w:val="20"/>
              </w:rPr>
              <w:t>(регистрационный номер)</w:t>
            </w:r>
          </w:p>
          <w:p w14:paraId="7DEECEC5" w14:textId="77777777" w:rsidR="00450E75" w:rsidRDefault="00450E75"/>
          <w:p w14:paraId="6CAF58E6" w14:textId="77777777" w:rsidR="00945F6B" w:rsidRDefault="00945F6B" w:rsidP="00945F6B">
            <w:pPr>
              <w:jc w:val="center"/>
            </w:pPr>
            <w:r>
              <w:t>Приказ ФГБОУ ДПО ИРПО</w:t>
            </w:r>
          </w:p>
          <w:p w14:paraId="4D7F5D44" w14:textId="1DF263D9" w:rsidR="00450E75" w:rsidRDefault="00945F6B" w:rsidP="00945F6B">
            <w:pPr>
              <w:jc w:val="center"/>
              <w:rPr>
                <w:sz w:val="20"/>
              </w:rPr>
            </w:pPr>
            <w:r>
              <w:t>№ 01-09-581/2025 от 13.10.2025</w:t>
            </w:r>
          </w:p>
        </w:tc>
      </w:tr>
      <w:tr w:rsidR="00450E75" w14:paraId="7E37A11C" w14:textId="77777777">
        <w:trPr>
          <w:trHeight w:val="434"/>
        </w:trPr>
        <w:tc>
          <w:tcPr>
            <w:tcW w:w="4253" w:type="dxa"/>
            <w:vMerge/>
            <w:shd w:val="clear" w:color="auto" w:fill="auto"/>
          </w:tcPr>
          <w:p w14:paraId="2412313C" w14:textId="77777777" w:rsidR="00450E75" w:rsidRDefault="00450E75"/>
        </w:tc>
        <w:tc>
          <w:tcPr>
            <w:tcW w:w="5090" w:type="dxa"/>
            <w:tcBorders>
              <w:top w:val="single" w:sz="4" w:space="0" w:color="000000"/>
            </w:tcBorders>
            <w:shd w:val="clear" w:color="auto" w:fill="auto"/>
          </w:tcPr>
          <w:p w14:paraId="68F79C64" w14:textId="77777777" w:rsidR="00450E75" w:rsidRDefault="00267E78">
            <w:pPr>
              <w:jc w:val="center"/>
              <w:rPr>
                <w:i/>
                <w:sz w:val="20"/>
              </w:rPr>
            </w:pPr>
            <w:r>
              <w:rPr>
                <w:i/>
                <w:sz w:val="20"/>
              </w:rPr>
              <w:t>(реквизиты утверждающего документа)</w:t>
            </w:r>
          </w:p>
        </w:tc>
      </w:tr>
    </w:tbl>
    <w:p w14:paraId="372CA7E2" w14:textId="77777777" w:rsidR="00450E75" w:rsidRDefault="00450E75"/>
    <w:p w14:paraId="4731548E" w14:textId="12B68301" w:rsidR="00450E75" w:rsidRDefault="00450E75"/>
    <w:p w14:paraId="7ECC7E9F" w14:textId="0622A1FC" w:rsidR="0098586B" w:rsidRDefault="0098586B"/>
    <w:p w14:paraId="79ACFCB6" w14:textId="7C67CCD9" w:rsidR="0098586B" w:rsidRDefault="0098586B"/>
    <w:p w14:paraId="352A8F0D" w14:textId="3CBEC70E" w:rsidR="0098586B" w:rsidRDefault="0098586B"/>
    <w:p w14:paraId="7DE73C0C" w14:textId="2AF7A201" w:rsidR="0098586B" w:rsidRDefault="0098586B"/>
    <w:p w14:paraId="790ECDC3" w14:textId="47F8A408" w:rsidR="0098586B" w:rsidRDefault="0098586B"/>
    <w:p w14:paraId="28B999DB" w14:textId="73501CF4" w:rsidR="0098586B" w:rsidRDefault="0098586B"/>
    <w:p w14:paraId="4A85A20E" w14:textId="5B860DAA" w:rsidR="00450E75" w:rsidRDefault="00267E78">
      <w:pPr>
        <w:jc w:val="center"/>
        <w:rPr>
          <w:b/>
          <w:highlight w:val="lightGray"/>
          <w:u w:val="single"/>
        </w:rPr>
      </w:pPr>
      <w:r>
        <w:rPr>
          <w:b/>
        </w:rPr>
        <w:t>202</w:t>
      </w:r>
      <w:r w:rsidR="0098586B">
        <w:rPr>
          <w:b/>
        </w:rPr>
        <w:t xml:space="preserve">5 </w:t>
      </w:r>
      <w:r>
        <w:rPr>
          <w:b/>
        </w:rPr>
        <w:t>год</w:t>
      </w:r>
    </w:p>
    <w:p w14:paraId="03A6BE18" w14:textId="77777777" w:rsidR="00450E75" w:rsidRDefault="00450E75">
      <w:pPr>
        <w:sectPr w:rsidR="00450E75">
          <w:headerReference w:type="default" r:id="rId8"/>
          <w:footerReference w:type="default" r:id="rId9"/>
          <w:headerReference w:type="first" r:id="rId10"/>
          <w:pgSz w:w="11906" w:h="16838"/>
          <w:pgMar w:top="1134" w:right="567" w:bottom="1134" w:left="1134" w:header="709" w:footer="709" w:gutter="0"/>
          <w:pgNumType w:start="1"/>
          <w:cols w:space="720"/>
          <w:titlePg/>
        </w:sectPr>
      </w:pPr>
    </w:p>
    <w:p w14:paraId="2ED74B61" w14:textId="77777777" w:rsidR="00450E75" w:rsidRDefault="00267E78">
      <w:pPr>
        <w:ind w:firstLine="709"/>
        <w:contextualSpacing/>
        <w:jc w:val="both"/>
        <w:rPr>
          <w:b/>
        </w:rPr>
      </w:pPr>
      <w:r>
        <w:rPr>
          <w:b/>
        </w:rPr>
        <w:lastRenderedPageBreak/>
        <w:t>Разработчики примерной образовательной программы «Профессионалитет»</w:t>
      </w:r>
    </w:p>
    <w:p w14:paraId="1473859C" w14:textId="77777777" w:rsidR="00450E75" w:rsidRDefault="00450E75">
      <w:pPr>
        <w:ind w:firstLine="709"/>
        <w:jc w:val="both"/>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22"/>
        <w:gridCol w:w="6520"/>
      </w:tblGrid>
      <w:tr w:rsidR="00450E75" w14:paraId="3443F8F1" w14:textId="77777777">
        <w:trPr>
          <w:jc w:val="center"/>
        </w:trPr>
        <w:tc>
          <w:tcPr>
            <w:tcW w:w="3322" w:type="dxa"/>
            <w:tcBorders>
              <w:top w:val="single" w:sz="4" w:space="0" w:color="000000"/>
              <w:left w:val="single" w:sz="4" w:space="0" w:color="000000"/>
              <w:bottom w:val="single" w:sz="4" w:space="0" w:color="000000"/>
              <w:right w:val="single" w:sz="4" w:space="0" w:color="000000"/>
            </w:tcBorders>
          </w:tcPr>
          <w:p w14:paraId="2ED95C15" w14:textId="77777777" w:rsidR="00450E75" w:rsidRDefault="00267E78">
            <w:pPr>
              <w:ind w:left="-142" w:firstLine="567"/>
            </w:pPr>
            <w:r>
              <w:t>ФИО</w:t>
            </w:r>
          </w:p>
        </w:tc>
        <w:tc>
          <w:tcPr>
            <w:tcW w:w="6520" w:type="dxa"/>
            <w:tcBorders>
              <w:top w:val="single" w:sz="4" w:space="0" w:color="000000"/>
              <w:left w:val="single" w:sz="4" w:space="0" w:color="000000"/>
              <w:bottom w:val="single" w:sz="4" w:space="0" w:color="000000"/>
              <w:right w:val="single" w:sz="4" w:space="0" w:color="000000"/>
            </w:tcBorders>
          </w:tcPr>
          <w:p w14:paraId="63AE6420" w14:textId="77777777" w:rsidR="00450E75" w:rsidRDefault="00267E78">
            <w:pPr>
              <w:ind w:left="-142" w:firstLine="567"/>
            </w:pPr>
            <w:r>
              <w:t>Организация, должность</w:t>
            </w:r>
          </w:p>
        </w:tc>
      </w:tr>
      <w:tr w:rsidR="00450E75" w14:paraId="1064E182" w14:textId="77777777">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2EB1FCCF" w14:textId="77777777" w:rsidR="00450E75" w:rsidRDefault="00450E75">
            <w:pPr>
              <w:ind w:left="-142" w:firstLine="567"/>
            </w:pP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14:paraId="7D3C6112" w14:textId="77777777" w:rsidR="00450E75" w:rsidRDefault="00450E75">
            <w:pPr>
              <w:ind w:left="-142" w:firstLine="567"/>
            </w:pPr>
          </w:p>
        </w:tc>
      </w:tr>
      <w:tr w:rsidR="00450E75" w14:paraId="00AF3DAE" w14:textId="77777777">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092BF659" w14:textId="77777777" w:rsidR="00450E75" w:rsidRDefault="00450E75">
            <w:pPr>
              <w:ind w:left="-142" w:firstLine="567"/>
            </w:pP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14:paraId="769657B2" w14:textId="77777777" w:rsidR="00450E75" w:rsidRDefault="00450E75">
            <w:pPr>
              <w:ind w:left="-142" w:firstLine="567"/>
            </w:pPr>
          </w:p>
        </w:tc>
      </w:tr>
      <w:tr w:rsidR="00450E75" w14:paraId="1B74ECB8" w14:textId="77777777">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5DDDF2FB" w14:textId="77777777" w:rsidR="00450E75" w:rsidRDefault="00450E75">
            <w:pPr>
              <w:ind w:left="-142" w:firstLine="567"/>
            </w:pP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14:paraId="26BF7EEC" w14:textId="77777777" w:rsidR="00450E75" w:rsidRDefault="00450E75">
            <w:pPr>
              <w:ind w:left="-142" w:firstLine="567"/>
            </w:pPr>
          </w:p>
        </w:tc>
      </w:tr>
      <w:tr w:rsidR="00450E75" w14:paraId="43A789D9" w14:textId="77777777">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6FA9FF2B" w14:textId="77777777" w:rsidR="00450E75" w:rsidRDefault="00450E75">
            <w:pPr>
              <w:ind w:left="-142" w:firstLine="567"/>
            </w:pP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14:paraId="67AF1AE4" w14:textId="77777777" w:rsidR="00450E75" w:rsidRDefault="00450E75">
            <w:pPr>
              <w:ind w:left="-142" w:firstLine="567"/>
            </w:pPr>
          </w:p>
        </w:tc>
      </w:tr>
      <w:tr w:rsidR="00450E75" w14:paraId="1C6958DA" w14:textId="77777777">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0D602EB0" w14:textId="77777777" w:rsidR="00450E75" w:rsidRDefault="00450E75">
            <w:pPr>
              <w:ind w:left="-142" w:firstLine="567"/>
            </w:pP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14:paraId="3DEBDC25" w14:textId="77777777" w:rsidR="00450E75" w:rsidRDefault="00450E75">
            <w:pPr>
              <w:ind w:left="-142" w:firstLine="567"/>
            </w:pPr>
          </w:p>
        </w:tc>
      </w:tr>
      <w:tr w:rsidR="00450E75" w14:paraId="572FB67C" w14:textId="77777777">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10825BC5" w14:textId="77777777" w:rsidR="00450E75" w:rsidRDefault="00450E75">
            <w:pPr>
              <w:ind w:left="-142" w:firstLine="567"/>
            </w:pP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14:paraId="74074D5C" w14:textId="77777777" w:rsidR="00450E75" w:rsidRDefault="00450E75">
            <w:pPr>
              <w:ind w:left="-142" w:firstLine="567"/>
            </w:pPr>
          </w:p>
        </w:tc>
      </w:tr>
    </w:tbl>
    <w:p w14:paraId="19D85A16" w14:textId="77777777" w:rsidR="00450E75" w:rsidRDefault="00450E75" w:rsidP="00DB4B31">
      <w:pPr>
        <w:rPr>
          <w:b/>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04"/>
        <w:gridCol w:w="6521"/>
      </w:tblGrid>
      <w:tr w:rsidR="00450E75" w14:paraId="462B23A8" w14:textId="77777777">
        <w:trPr>
          <w:jc w:val="center"/>
        </w:trPr>
        <w:tc>
          <w:tcPr>
            <w:tcW w:w="3404" w:type="dxa"/>
            <w:tcBorders>
              <w:top w:val="single" w:sz="4" w:space="0" w:color="000000"/>
              <w:left w:val="single" w:sz="4" w:space="0" w:color="000000"/>
              <w:bottom w:val="single" w:sz="4" w:space="0" w:color="000000"/>
              <w:right w:val="single" w:sz="4" w:space="0" w:color="000000"/>
            </w:tcBorders>
          </w:tcPr>
          <w:p w14:paraId="1C04B1C5" w14:textId="77777777" w:rsidR="00450E75" w:rsidRDefault="00267E78">
            <w:pPr>
              <w:ind w:left="17"/>
            </w:pPr>
            <w:r>
              <w:rPr>
                <w:b/>
              </w:rPr>
              <w:t>Организация-руководитель группы разработчиков:</w:t>
            </w:r>
          </w:p>
        </w:tc>
        <w:tc>
          <w:tcPr>
            <w:tcW w:w="6521" w:type="dxa"/>
            <w:tcBorders>
              <w:top w:val="single" w:sz="4" w:space="0" w:color="000000"/>
              <w:left w:val="single" w:sz="4" w:space="0" w:color="000000"/>
              <w:bottom w:val="single" w:sz="4" w:space="0" w:color="000000"/>
              <w:right w:val="single" w:sz="4" w:space="0" w:color="000000"/>
            </w:tcBorders>
          </w:tcPr>
          <w:p w14:paraId="7B2499BF" w14:textId="77777777" w:rsidR="00450E75" w:rsidRDefault="00267E78">
            <w:pPr>
              <w:ind w:left="17"/>
            </w:pPr>
            <w:r>
              <w:t>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tc>
      </w:tr>
      <w:tr w:rsidR="00450E75" w14:paraId="6777D69D" w14:textId="77777777">
        <w:trPr>
          <w:jc w:val="center"/>
        </w:trPr>
        <w:tc>
          <w:tcPr>
            <w:tcW w:w="3404" w:type="dxa"/>
            <w:tcBorders>
              <w:top w:val="single" w:sz="4" w:space="0" w:color="000000"/>
              <w:left w:val="single" w:sz="4" w:space="0" w:color="000000"/>
              <w:bottom w:val="single" w:sz="4" w:space="0" w:color="000000"/>
              <w:right w:val="single" w:sz="4" w:space="0" w:color="000000"/>
            </w:tcBorders>
          </w:tcPr>
          <w:p w14:paraId="0003B3D6" w14:textId="77777777" w:rsidR="00450E75" w:rsidRDefault="00267E78">
            <w:pPr>
              <w:ind w:left="17"/>
              <w:rPr>
                <w:b/>
              </w:rPr>
            </w:pPr>
            <w:r>
              <w:rPr>
                <w:b/>
              </w:rPr>
              <w:t>Экспертные организации:</w:t>
            </w:r>
          </w:p>
        </w:tc>
        <w:tc>
          <w:tcPr>
            <w:tcW w:w="6521" w:type="dxa"/>
            <w:tcBorders>
              <w:top w:val="single" w:sz="4" w:space="0" w:color="000000"/>
              <w:left w:val="single" w:sz="4" w:space="0" w:color="000000"/>
              <w:bottom w:val="single" w:sz="4" w:space="0" w:color="000000"/>
              <w:right w:val="single" w:sz="4" w:space="0" w:color="000000"/>
            </w:tcBorders>
          </w:tcPr>
          <w:p w14:paraId="2916B704" w14:textId="77777777" w:rsidR="00450E75" w:rsidRDefault="00450E75">
            <w:pPr>
              <w:ind w:left="17"/>
            </w:pPr>
          </w:p>
        </w:tc>
      </w:tr>
    </w:tbl>
    <w:p w14:paraId="118EC9B3" w14:textId="77777777" w:rsidR="00450E75" w:rsidRDefault="00450E75">
      <w:pPr>
        <w:jc w:val="both"/>
      </w:pPr>
    </w:p>
    <w:p w14:paraId="2DDC9DC9" w14:textId="77777777" w:rsidR="00450E75" w:rsidRDefault="00267E78">
      <w:r>
        <w:br w:type="page"/>
      </w:r>
    </w:p>
    <w:p w14:paraId="039E05FC" w14:textId="77777777" w:rsidR="00450E75" w:rsidRDefault="00450E75">
      <w:pPr>
        <w:sectPr w:rsidR="00450E75">
          <w:headerReference w:type="default" r:id="rId11"/>
          <w:footerReference w:type="default" r:id="rId12"/>
          <w:headerReference w:type="first" r:id="rId13"/>
          <w:pgSz w:w="11906" w:h="16838"/>
          <w:pgMar w:top="1134" w:right="567" w:bottom="1134" w:left="1134" w:header="709" w:footer="709" w:gutter="0"/>
          <w:pgNumType w:start="2"/>
          <w:cols w:space="720"/>
          <w:titlePg/>
        </w:sectPr>
      </w:pPr>
    </w:p>
    <w:p w14:paraId="60583F7B" w14:textId="77777777" w:rsidR="00450E75" w:rsidRDefault="00267E78">
      <w:pPr>
        <w:jc w:val="center"/>
        <w:rPr>
          <w:b/>
          <w:sz w:val="28"/>
        </w:rPr>
      </w:pPr>
      <w:bookmarkStart w:id="3" w:name="_Hlk68082010"/>
      <w:r>
        <w:rPr>
          <w:b/>
          <w:sz w:val="28"/>
        </w:rPr>
        <w:lastRenderedPageBreak/>
        <w:t>Содержание</w:t>
      </w:r>
    </w:p>
    <w:p w14:paraId="34882E98" w14:textId="77777777" w:rsidR="00450E75" w:rsidRPr="00460D86" w:rsidRDefault="00450E75">
      <w:pPr>
        <w:pStyle w:val="affffc"/>
        <w:spacing w:before="0"/>
        <w:rPr>
          <w:rStyle w:val="affffffa"/>
          <w:rFonts w:ascii="Times New Roman" w:hAnsi="Times New Roman"/>
          <w:b/>
          <w:color w:val="auto"/>
        </w:rPr>
      </w:pPr>
    </w:p>
    <w:p w14:paraId="44F70097" w14:textId="0DC2710C" w:rsidR="001872DD" w:rsidRDefault="00267E78">
      <w:pPr>
        <w:pStyle w:val="1fa"/>
        <w:rPr>
          <w:rFonts w:asciiTheme="minorHAnsi" w:eastAsiaTheme="minorEastAsia" w:hAnsiTheme="minorHAnsi" w:cstheme="minorBidi"/>
          <w:b w:val="0"/>
          <w:noProof/>
          <w:color w:val="auto"/>
          <w:sz w:val="22"/>
          <w:szCs w:val="22"/>
        </w:rPr>
      </w:pPr>
      <w:r>
        <w:fldChar w:fldCharType="begin"/>
      </w:r>
      <w:r>
        <w:instrText>TOC \h \z \u \o "1-3"</w:instrText>
      </w:r>
      <w:r>
        <w:fldChar w:fldCharType="separate"/>
      </w:r>
      <w:hyperlink w:anchor="_Toc188867725" w:history="1">
        <w:r w:rsidR="001872DD" w:rsidRPr="00CA4E05">
          <w:rPr>
            <w:rStyle w:val="affffffa"/>
            <w:noProof/>
          </w:rPr>
          <w:t>Раздел 1. Общие положения</w:t>
        </w:r>
        <w:r w:rsidR="001872DD">
          <w:rPr>
            <w:noProof/>
            <w:webHidden/>
          </w:rPr>
          <w:tab/>
        </w:r>
        <w:r w:rsidR="001872DD">
          <w:rPr>
            <w:noProof/>
            <w:webHidden/>
          </w:rPr>
          <w:fldChar w:fldCharType="begin"/>
        </w:r>
        <w:r w:rsidR="001872DD">
          <w:rPr>
            <w:noProof/>
            <w:webHidden/>
          </w:rPr>
          <w:instrText xml:space="preserve"> PAGEREF _Toc188867725 \h </w:instrText>
        </w:r>
        <w:r w:rsidR="001872DD">
          <w:rPr>
            <w:noProof/>
            <w:webHidden/>
          </w:rPr>
        </w:r>
        <w:r w:rsidR="001872DD">
          <w:rPr>
            <w:noProof/>
            <w:webHidden/>
          </w:rPr>
          <w:fldChar w:fldCharType="separate"/>
        </w:r>
        <w:r w:rsidR="001872DD">
          <w:rPr>
            <w:noProof/>
            <w:webHidden/>
          </w:rPr>
          <w:t>4</w:t>
        </w:r>
        <w:r w:rsidR="001872DD">
          <w:rPr>
            <w:noProof/>
            <w:webHidden/>
          </w:rPr>
          <w:fldChar w:fldCharType="end"/>
        </w:r>
      </w:hyperlink>
    </w:p>
    <w:p w14:paraId="52DE8748" w14:textId="2CA5273C" w:rsidR="001872DD" w:rsidRDefault="00945F6B">
      <w:pPr>
        <w:pStyle w:val="21"/>
        <w:tabs>
          <w:tab w:val="right" w:pos="9345"/>
        </w:tabs>
        <w:rPr>
          <w:rFonts w:asciiTheme="minorHAnsi" w:eastAsiaTheme="minorEastAsia" w:hAnsiTheme="minorHAnsi" w:cstheme="minorBidi"/>
          <w:i w:val="0"/>
          <w:noProof/>
          <w:color w:val="auto"/>
          <w:sz w:val="22"/>
          <w:szCs w:val="22"/>
        </w:rPr>
      </w:pPr>
      <w:hyperlink w:anchor="_Toc188867726" w:history="1">
        <w:r w:rsidR="001872DD" w:rsidRPr="00CA4E05">
          <w:rPr>
            <w:rStyle w:val="affffffa"/>
            <w:noProof/>
          </w:rPr>
          <w:t>1.1. Назначение примерной образовательной программы</w:t>
        </w:r>
        <w:r w:rsidR="001872DD">
          <w:rPr>
            <w:noProof/>
            <w:webHidden/>
          </w:rPr>
          <w:tab/>
        </w:r>
        <w:r w:rsidR="001872DD">
          <w:rPr>
            <w:noProof/>
            <w:webHidden/>
          </w:rPr>
          <w:fldChar w:fldCharType="begin"/>
        </w:r>
        <w:r w:rsidR="001872DD">
          <w:rPr>
            <w:noProof/>
            <w:webHidden/>
          </w:rPr>
          <w:instrText xml:space="preserve"> PAGEREF _Toc188867726 \h </w:instrText>
        </w:r>
        <w:r w:rsidR="001872DD">
          <w:rPr>
            <w:noProof/>
            <w:webHidden/>
          </w:rPr>
        </w:r>
        <w:r w:rsidR="001872DD">
          <w:rPr>
            <w:noProof/>
            <w:webHidden/>
          </w:rPr>
          <w:fldChar w:fldCharType="separate"/>
        </w:r>
        <w:r w:rsidR="001872DD">
          <w:rPr>
            <w:noProof/>
            <w:webHidden/>
          </w:rPr>
          <w:t>4</w:t>
        </w:r>
        <w:r w:rsidR="001872DD">
          <w:rPr>
            <w:noProof/>
            <w:webHidden/>
          </w:rPr>
          <w:fldChar w:fldCharType="end"/>
        </w:r>
      </w:hyperlink>
    </w:p>
    <w:p w14:paraId="3DF8BA9C" w14:textId="0E2F3726" w:rsidR="001872DD" w:rsidRDefault="00945F6B">
      <w:pPr>
        <w:pStyle w:val="21"/>
        <w:tabs>
          <w:tab w:val="right" w:pos="9345"/>
        </w:tabs>
        <w:rPr>
          <w:rFonts w:asciiTheme="minorHAnsi" w:eastAsiaTheme="minorEastAsia" w:hAnsiTheme="minorHAnsi" w:cstheme="minorBidi"/>
          <w:i w:val="0"/>
          <w:noProof/>
          <w:color w:val="auto"/>
          <w:sz w:val="22"/>
          <w:szCs w:val="22"/>
        </w:rPr>
      </w:pPr>
      <w:hyperlink w:anchor="_Toc188867727" w:history="1">
        <w:r w:rsidR="001872DD" w:rsidRPr="00CA4E05">
          <w:rPr>
            <w:rStyle w:val="affffffa"/>
            <w:noProof/>
          </w:rPr>
          <w:t>1.2. Нормативные документы.</w:t>
        </w:r>
        <w:r w:rsidR="001872DD">
          <w:rPr>
            <w:noProof/>
            <w:webHidden/>
          </w:rPr>
          <w:tab/>
        </w:r>
        <w:r w:rsidR="001872DD">
          <w:rPr>
            <w:noProof/>
            <w:webHidden/>
          </w:rPr>
          <w:fldChar w:fldCharType="begin"/>
        </w:r>
        <w:r w:rsidR="001872DD">
          <w:rPr>
            <w:noProof/>
            <w:webHidden/>
          </w:rPr>
          <w:instrText xml:space="preserve"> PAGEREF _Toc188867727 \h </w:instrText>
        </w:r>
        <w:r w:rsidR="001872DD">
          <w:rPr>
            <w:noProof/>
            <w:webHidden/>
          </w:rPr>
        </w:r>
        <w:r w:rsidR="001872DD">
          <w:rPr>
            <w:noProof/>
            <w:webHidden/>
          </w:rPr>
          <w:fldChar w:fldCharType="separate"/>
        </w:r>
        <w:r w:rsidR="001872DD">
          <w:rPr>
            <w:noProof/>
            <w:webHidden/>
          </w:rPr>
          <w:t>4</w:t>
        </w:r>
        <w:r w:rsidR="001872DD">
          <w:rPr>
            <w:noProof/>
            <w:webHidden/>
          </w:rPr>
          <w:fldChar w:fldCharType="end"/>
        </w:r>
      </w:hyperlink>
    </w:p>
    <w:p w14:paraId="0A1BCA44" w14:textId="47AFFCFC" w:rsidR="001872DD" w:rsidRDefault="00945F6B">
      <w:pPr>
        <w:pStyle w:val="21"/>
        <w:tabs>
          <w:tab w:val="right" w:pos="9345"/>
        </w:tabs>
        <w:rPr>
          <w:rFonts w:asciiTheme="minorHAnsi" w:eastAsiaTheme="minorEastAsia" w:hAnsiTheme="minorHAnsi" w:cstheme="minorBidi"/>
          <w:i w:val="0"/>
          <w:noProof/>
          <w:color w:val="auto"/>
          <w:sz w:val="22"/>
          <w:szCs w:val="22"/>
        </w:rPr>
      </w:pPr>
      <w:hyperlink w:anchor="_Toc188867728" w:history="1">
        <w:r w:rsidR="001872DD" w:rsidRPr="00CA4E05">
          <w:rPr>
            <w:rStyle w:val="affffffa"/>
            <w:noProof/>
          </w:rPr>
          <w:t>1.3. Перечень сокращений.</w:t>
        </w:r>
        <w:r w:rsidR="001872DD">
          <w:rPr>
            <w:noProof/>
            <w:webHidden/>
          </w:rPr>
          <w:tab/>
        </w:r>
        <w:r w:rsidR="001872DD">
          <w:rPr>
            <w:noProof/>
            <w:webHidden/>
          </w:rPr>
          <w:fldChar w:fldCharType="begin"/>
        </w:r>
        <w:r w:rsidR="001872DD">
          <w:rPr>
            <w:noProof/>
            <w:webHidden/>
          </w:rPr>
          <w:instrText xml:space="preserve"> PAGEREF _Toc188867728 \h </w:instrText>
        </w:r>
        <w:r w:rsidR="001872DD">
          <w:rPr>
            <w:noProof/>
            <w:webHidden/>
          </w:rPr>
        </w:r>
        <w:r w:rsidR="001872DD">
          <w:rPr>
            <w:noProof/>
            <w:webHidden/>
          </w:rPr>
          <w:fldChar w:fldCharType="separate"/>
        </w:r>
        <w:r w:rsidR="001872DD">
          <w:rPr>
            <w:noProof/>
            <w:webHidden/>
          </w:rPr>
          <w:t>5</w:t>
        </w:r>
        <w:r w:rsidR="001872DD">
          <w:rPr>
            <w:noProof/>
            <w:webHidden/>
          </w:rPr>
          <w:fldChar w:fldCharType="end"/>
        </w:r>
      </w:hyperlink>
    </w:p>
    <w:p w14:paraId="672B5324" w14:textId="5B3C8095" w:rsidR="001872DD" w:rsidRDefault="00945F6B">
      <w:pPr>
        <w:pStyle w:val="1fa"/>
        <w:rPr>
          <w:rFonts w:asciiTheme="minorHAnsi" w:eastAsiaTheme="minorEastAsia" w:hAnsiTheme="minorHAnsi" w:cstheme="minorBidi"/>
          <w:b w:val="0"/>
          <w:noProof/>
          <w:color w:val="auto"/>
          <w:sz w:val="22"/>
          <w:szCs w:val="22"/>
        </w:rPr>
      </w:pPr>
      <w:hyperlink w:anchor="_Toc188867729" w:history="1">
        <w:r w:rsidR="001872DD" w:rsidRPr="00CA4E05">
          <w:rPr>
            <w:rStyle w:val="affffffa"/>
            <w:noProof/>
          </w:rPr>
          <w:t>Раздел 2. Основные характеристики образовательной программы</w:t>
        </w:r>
        <w:r w:rsidR="001872DD">
          <w:rPr>
            <w:noProof/>
            <w:webHidden/>
          </w:rPr>
          <w:tab/>
        </w:r>
        <w:r w:rsidR="001872DD">
          <w:rPr>
            <w:noProof/>
            <w:webHidden/>
          </w:rPr>
          <w:fldChar w:fldCharType="begin"/>
        </w:r>
        <w:r w:rsidR="001872DD">
          <w:rPr>
            <w:noProof/>
            <w:webHidden/>
          </w:rPr>
          <w:instrText xml:space="preserve"> PAGEREF _Toc188867729 \h </w:instrText>
        </w:r>
        <w:r w:rsidR="001872DD">
          <w:rPr>
            <w:noProof/>
            <w:webHidden/>
          </w:rPr>
        </w:r>
        <w:r w:rsidR="001872DD">
          <w:rPr>
            <w:noProof/>
            <w:webHidden/>
          </w:rPr>
          <w:fldChar w:fldCharType="separate"/>
        </w:r>
        <w:r w:rsidR="001872DD">
          <w:rPr>
            <w:noProof/>
            <w:webHidden/>
          </w:rPr>
          <w:t>5</w:t>
        </w:r>
        <w:r w:rsidR="001872DD">
          <w:rPr>
            <w:noProof/>
            <w:webHidden/>
          </w:rPr>
          <w:fldChar w:fldCharType="end"/>
        </w:r>
      </w:hyperlink>
    </w:p>
    <w:p w14:paraId="04216E03" w14:textId="2B3137F7" w:rsidR="001872DD" w:rsidRDefault="00945F6B">
      <w:pPr>
        <w:pStyle w:val="1fa"/>
        <w:rPr>
          <w:rFonts w:asciiTheme="minorHAnsi" w:eastAsiaTheme="minorEastAsia" w:hAnsiTheme="minorHAnsi" w:cstheme="minorBidi"/>
          <w:b w:val="0"/>
          <w:noProof/>
          <w:color w:val="auto"/>
          <w:sz w:val="22"/>
          <w:szCs w:val="22"/>
        </w:rPr>
      </w:pPr>
      <w:hyperlink w:anchor="_Toc188867730" w:history="1">
        <w:r w:rsidR="001872DD" w:rsidRPr="00CA4E05">
          <w:rPr>
            <w:rStyle w:val="affffffa"/>
            <w:noProof/>
          </w:rPr>
          <w:t>Раздел 3. Характеристика профессиональной деятельности выпускника</w:t>
        </w:r>
        <w:r w:rsidR="001872DD">
          <w:rPr>
            <w:noProof/>
            <w:webHidden/>
          </w:rPr>
          <w:tab/>
        </w:r>
        <w:r w:rsidR="001872DD">
          <w:rPr>
            <w:noProof/>
            <w:webHidden/>
          </w:rPr>
          <w:fldChar w:fldCharType="begin"/>
        </w:r>
        <w:r w:rsidR="001872DD">
          <w:rPr>
            <w:noProof/>
            <w:webHidden/>
          </w:rPr>
          <w:instrText xml:space="preserve"> PAGEREF _Toc188867730 \h </w:instrText>
        </w:r>
        <w:r w:rsidR="001872DD">
          <w:rPr>
            <w:noProof/>
            <w:webHidden/>
          </w:rPr>
        </w:r>
        <w:r w:rsidR="001872DD">
          <w:rPr>
            <w:noProof/>
            <w:webHidden/>
          </w:rPr>
          <w:fldChar w:fldCharType="separate"/>
        </w:r>
        <w:r w:rsidR="001872DD">
          <w:rPr>
            <w:noProof/>
            <w:webHidden/>
          </w:rPr>
          <w:t>6</w:t>
        </w:r>
        <w:r w:rsidR="001872DD">
          <w:rPr>
            <w:noProof/>
            <w:webHidden/>
          </w:rPr>
          <w:fldChar w:fldCharType="end"/>
        </w:r>
      </w:hyperlink>
    </w:p>
    <w:p w14:paraId="11862C14" w14:textId="740D4CD1" w:rsidR="001872DD" w:rsidRDefault="00945F6B">
      <w:pPr>
        <w:pStyle w:val="21"/>
        <w:tabs>
          <w:tab w:val="right" w:pos="9345"/>
        </w:tabs>
        <w:rPr>
          <w:rFonts w:asciiTheme="minorHAnsi" w:eastAsiaTheme="minorEastAsia" w:hAnsiTheme="minorHAnsi" w:cstheme="minorBidi"/>
          <w:i w:val="0"/>
          <w:noProof/>
          <w:color w:val="auto"/>
          <w:sz w:val="22"/>
          <w:szCs w:val="22"/>
        </w:rPr>
      </w:pPr>
      <w:hyperlink w:anchor="_Toc188867731" w:history="1">
        <w:r w:rsidR="001872DD" w:rsidRPr="00CA4E05">
          <w:rPr>
            <w:rStyle w:val="affffffa"/>
            <w:noProof/>
          </w:rPr>
          <w:t>3.1. Облас</w:t>
        </w:r>
        <w:r w:rsidR="001872DD" w:rsidRPr="006E1B9F">
          <w:rPr>
            <w:rStyle w:val="affffffa"/>
            <w:noProof/>
            <w:color w:val="auto"/>
          </w:rPr>
          <w:t xml:space="preserve">ть(и) </w:t>
        </w:r>
        <w:r w:rsidR="001872DD" w:rsidRPr="00CA4E05">
          <w:rPr>
            <w:rStyle w:val="affffffa"/>
            <w:noProof/>
          </w:rPr>
          <w:t>профессиональной деятельности выпускников:</w:t>
        </w:r>
        <w:r w:rsidR="001872DD">
          <w:rPr>
            <w:noProof/>
            <w:webHidden/>
          </w:rPr>
          <w:tab/>
        </w:r>
        <w:r w:rsidR="001872DD">
          <w:rPr>
            <w:noProof/>
            <w:webHidden/>
          </w:rPr>
          <w:fldChar w:fldCharType="begin"/>
        </w:r>
        <w:r w:rsidR="001872DD">
          <w:rPr>
            <w:noProof/>
            <w:webHidden/>
          </w:rPr>
          <w:instrText xml:space="preserve"> PAGEREF _Toc188867731 \h </w:instrText>
        </w:r>
        <w:r w:rsidR="001872DD">
          <w:rPr>
            <w:noProof/>
            <w:webHidden/>
          </w:rPr>
        </w:r>
        <w:r w:rsidR="001872DD">
          <w:rPr>
            <w:noProof/>
            <w:webHidden/>
          </w:rPr>
          <w:fldChar w:fldCharType="separate"/>
        </w:r>
        <w:r w:rsidR="001872DD">
          <w:rPr>
            <w:noProof/>
            <w:webHidden/>
          </w:rPr>
          <w:t>6</w:t>
        </w:r>
        <w:r w:rsidR="001872DD">
          <w:rPr>
            <w:noProof/>
            <w:webHidden/>
          </w:rPr>
          <w:fldChar w:fldCharType="end"/>
        </w:r>
      </w:hyperlink>
    </w:p>
    <w:p w14:paraId="6355BD93" w14:textId="076E6FBF" w:rsidR="001872DD" w:rsidRDefault="00945F6B">
      <w:pPr>
        <w:pStyle w:val="21"/>
        <w:tabs>
          <w:tab w:val="right" w:pos="9345"/>
        </w:tabs>
        <w:rPr>
          <w:rFonts w:asciiTheme="minorHAnsi" w:eastAsiaTheme="minorEastAsia" w:hAnsiTheme="minorHAnsi" w:cstheme="minorBidi"/>
          <w:i w:val="0"/>
          <w:noProof/>
          <w:color w:val="auto"/>
          <w:sz w:val="22"/>
          <w:szCs w:val="22"/>
        </w:rPr>
      </w:pPr>
      <w:hyperlink w:anchor="_Toc188867732" w:history="1">
        <w:r w:rsidR="001872DD" w:rsidRPr="00CA4E05">
          <w:rPr>
            <w:rStyle w:val="affffffa"/>
            <w:noProof/>
          </w:rPr>
          <w:t>3.2. Профессиональные стандарты</w:t>
        </w:r>
        <w:r w:rsidR="001872DD">
          <w:rPr>
            <w:noProof/>
            <w:webHidden/>
          </w:rPr>
          <w:tab/>
        </w:r>
        <w:r w:rsidR="001872DD">
          <w:rPr>
            <w:noProof/>
            <w:webHidden/>
          </w:rPr>
          <w:fldChar w:fldCharType="begin"/>
        </w:r>
        <w:r w:rsidR="001872DD">
          <w:rPr>
            <w:noProof/>
            <w:webHidden/>
          </w:rPr>
          <w:instrText xml:space="preserve"> PAGEREF _Toc188867732 \h </w:instrText>
        </w:r>
        <w:r w:rsidR="001872DD">
          <w:rPr>
            <w:noProof/>
            <w:webHidden/>
          </w:rPr>
        </w:r>
        <w:r w:rsidR="001872DD">
          <w:rPr>
            <w:noProof/>
            <w:webHidden/>
          </w:rPr>
          <w:fldChar w:fldCharType="separate"/>
        </w:r>
        <w:r w:rsidR="001872DD">
          <w:rPr>
            <w:noProof/>
            <w:webHidden/>
          </w:rPr>
          <w:t>6</w:t>
        </w:r>
        <w:r w:rsidR="001872DD">
          <w:rPr>
            <w:noProof/>
            <w:webHidden/>
          </w:rPr>
          <w:fldChar w:fldCharType="end"/>
        </w:r>
      </w:hyperlink>
    </w:p>
    <w:p w14:paraId="6B56A716" w14:textId="2F81F821" w:rsidR="001872DD" w:rsidRDefault="00945F6B">
      <w:pPr>
        <w:pStyle w:val="21"/>
        <w:tabs>
          <w:tab w:val="right" w:pos="9345"/>
        </w:tabs>
        <w:rPr>
          <w:rFonts w:asciiTheme="minorHAnsi" w:eastAsiaTheme="minorEastAsia" w:hAnsiTheme="minorHAnsi" w:cstheme="minorBidi"/>
          <w:i w:val="0"/>
          <w:noProof/>
          <w:color w:val="auto"/>
          <w:sz w:val="22"/>
          <w:szCs w:val="22"/>
        </w:rPr>
      </w:pPr>
      <w:hyperlink w:anchor="_Toc188867733" w:history="1">
        <w:r w:rsidR="001872DD" w:rsidRPr="00CA4E05">
          <w:rPr>
            <w:rStyle w:val="affffffa"/>
            <w:noProof/>
          </w:rPr>
          <w:t>3.3. Осваиваемые виды деятельности</w:t>
        </w:r>
        <w:r w:rsidR="001872DD">
          <w:rPr>
            <w:noProof/>
            <w:webHidden/>
          </w:rPr>
          <w:tab/>
        </w:r>
        <w:r w:rsidR="001872DD">
          <w:rPr>
            <w:noProof/>
            <w:webHidden/>
          </w:rPr>
          <w:fldChar w:fldCharType="begin"/>
        </w:r>
        <w:r w:rsidR="001872DD">
          <w:rPr>
            <w:noProof/>
            <w:webHidden/>
          </w:rPr>
          <w:instrText xml:space="preserve"> PAGEREF _Toc188867733 \h </w:instrText>
        </w:r>
        <w:r w:rsidR="001872DD">
          <w:rPr>
            <w:noProof/>
            <w:webHidden/>
          </w:rPr>
        </w:r>
        <w:r w:rsidR="001872DD">
          <w:rPr>
            <w:noProof/>
            <w:webHidden/>
          </w:rPr>
          <w:fldChar w:fldCharType="separate"/>
        </w:r>
        <w:r w:rsidR="001872DD">
          <w:rPr>
            <w:noProof/>
            <w:webHidden/>
          </w:rPr>
          <w:t>7</w:t>
        </w:r>
        <w:r w:rsidR="001872DD">
          <w:rPr>
            <w:noProof/>
            <w:webHidden/>
          </w:rPr>
          <w:fldChar w:fldCharType="end"/>
        </w:r>
      </w:hyperlink>
    </w:p>
    <w:p w14:paraId="7654EC67" w14:textId="684771B9" w:rsidR="001872DD" w:rsidRDefault="00945F6B">
      <w:pPr>
        <w:pStyle w:val="1fa"/>
        <w:rPr>
          <w:rFonts w:asciiTheme="minorHAnsi" w:eastAsiaTheme="minorEastAsia" w:hAnsiTheme="minorHAnsi" w:cstheme="minorBidi"/>
          <w:b w:val="0"/>
          <w:noProof/>
          <w:color w:val="auto"/>
          <w:sz w:val="22"/>
          <w:szCs w:val="22"/>
        </w:rPr>
      </w:pPr>
      <w:hyperlink w:anchor="_Toc188867734" w:history="1">
        <w:r w:rsidR="001872DD" w:rsidRPr="00CA4E05">
          <w:rPr>
            <w:rStyle w:val="affffffa"/>
            <w:noProof/>
          </w:rPr>
          <w:t>Раздел 4. Планируемые результаты освоения образовательной программы</w:t>
        </w:r>
        <w:r w:rsidR="001872DD">
          <w:rPr>
            <w:noProof/>
            <w:webHidden/>
          </w:rPr>
          <w:tab/>
        </w:r>
        <w:r w:rsidR="001872DD">
          <w:rPr>
            <w:noProof/>
            <w:webHidden/>
          </w:rPr>
          <w:fldChar w:fldCharType="begin"/>
        </w:r>
        <w:r w:rsidR="001872DD">
          <w:rPr>
            <w:noProof/>
            <w:webHidden/>
          </w:rPr>
          <w:instrText xml:space="preserve"> PAGEREF _Toc188867734 \h </w:instrText>
        </w:r>
        <w:r w:rsidR="001872DD">
          <w:rPr>
            <w:noProof/>
            <w:webHidden/>
          </w:rPr>
        </w:r>
        <w:r w:rsidR="001872DD">
          <w:rPr>
            <w:noProof/>
            <w:webHidden/>
          </w:rPr>
          <w:fldChar w:fldCharType="separate"/>
        </w:r>
        <w:r w:rsidR="001872DD">
          <w:rPr>
            <w:noProof/>
            <w:webHidden/>
          </w:rPr>
          <w:t>9</w:t>
        </w:r>
        <w:r w:rsidR="001872DD">
          <w:rPr>
            <w:noProof/>
            <w:webHidden/>
          </w:rPr>
          <w:fldChar w:fldCharType="end"/>
        </w:r>
      </w:hyperlink>
    </w:p>
    <w:p w14:paraId="32FE1D89" w14:textId="2CBADEAC" w:rsidR="001872DD" w:rsidRDefault="00945F6B">
      <w:pPr>
        <w:pStyle w:val="21"/>
        <w:tabs>
          <w:tab w:val="right" w:pos="9345"/>
        </w:tabs>
        <w:rPr>
          <w:rFonts w:asciiTheme="minorHAnsi" w:eastAsiaTheme="minorEastAsia" w:hAnsiTheme="minorHAnsi" w:cstheme="minorBidi"/>
          <w:i w:val="0"/>
          <w:noProof/>
          <w:color w:val="auto"/>
          <w:sz w:val="22"/>
          <w:szCs w:val="22"/>
        </w:rPr>
      </w:pPr>
      <w:hyperlink w:anchor="_Toc188867735" w:history="1">
        <w:r w:rsidR="001872DD" w:rsidRPr="00CA4E05">
          <w:rPr>
            <w:rStyle w:val="affffffa"/>
            <w:noProof/>
          </w:rPr>
          <w:t>4.1. Общие компетенции</w:t>
        </w:r>
        <w:r w:rsidR="001872DD">
          <w:rPr>
            <w:noProof/>
            <w:webHidden/>
          </w:rPr>
          <w:tab/>
        </w:r>
        <w:r w:rsidR="001872DD">
          <w:rPr>
            <w:noProof/>
            <w:webHidden/>
          </w:rPr>
          <w:fldChar w:fldCharType="begin"/>
        </w:r>
        <w:r w:rsidR="001872DD">
          <w:rPr>
            <w:noProof/>
            <w:webHidden/>
          </w:rPr>
          <w:instrText xml:space="preserve"> PAGEREF _Toc188867735 \h </w:instrText>
        </w:r>
        <w:r w:rsidR="001872DD">
          <w:rPr>
            <w:noProof/>
            <w:webHidden/>
          </w:rPr>
        </w:r>
        <w:r w:rsidR="001872DD">
          <w:rPr>
            <w:noProof/>
            <w:webHidden/>
          </w:rPr>
          <w:fldChar w:fldCharType="separate"/>
        </w:r>
        <w:r w:rsidR="001872DD">
          <w:rPr>
            <w:noProof/>
            <w:webHidden/>
          </w:rPr>
          <w:t>9</w:t>
        </w:r>
        <w:r w:rsidR="001872DD">
          <w:rPr>
            <w:noProof/>
            <w:webHidden/>
          </w:rPr>
          <w:fldChar w:fldCharType="end"/>
        </w:r>
      </w:hyperlink>
    </w:p>
    <w:p w14:paraId="59BFDCD2" w14:textId="42E2C7F6" w:rsidR="001872DD" w:rsidRDefault="00945F6B">
      <w:pPr>
        <w:pStyle w:val="21"/>
        <w:tabs>
          <w:tab w:val="right" w:pos="9345"/>
        </w:tabs>
        <w:rPr>
          <w:rFonts w:asciiTheme="minorHAnsi" w:eastAsiaTheme="minorEastAsia" w:hAnsiTheme="minorHAnsi" w:cstheme="minorBidi"/>
          <w:i w:val="0"/>
          <w:noProof/>
          <w:color w:val="auto"/>
          <w:sz w:val="22"/>
          <w:szCs w:val="22"/>
        </w:rPr>
      </w:pPr>
      <w:hyperlink w:anchor="_Toc188867736" w:history="1">
        <w:r w:rsidR="001872DD" w:rsidRPr="00CA4E05">
          <w:rPr>
            <w:rStyle w:val="affffffa"/>
            <w:noProof/>
          </w:rPr>
          <w:t>4.2. Профессиональные компетенции</w:t>
        </w:r>
        <w:r w:rsidR="001872DD">
          <w:rPr>
            <w:noProof/>
            <w:webHidden/>
          </w:rPr>
          <w:tab/>
        </w:r>
        <w:r w:rsidR="001872DD">
          <w:rPr>
            <w:noProof/>
            <w:webHidden/>
          </w:rPr>
          <w:fldChar w:fldCharType="begin"/>
        </w:r>
        <w:r w:rsidR="001872DD">
          <w:rPr>
            <w:noProof/>
            <w:webHidden/>
          </w:rPr>
          <w:instrText xml:space="preserve"> PAGEREF _Toc188867736 \h </w:instrText>
        </w:r>
        <w:r w:rsidR="001872DD">
          <w:rPr>
            <w:noProof/>
            <w:webHidden/>
          </w:rPr>
        </w:r>
        <w:r w:rsidR="001872DD">
          <w:rPr>
            <w:noProof/>
            <w:webHidden/>
          </w:rPr>
          <w:fldChar w:fldCharType="separate"/>
        </w:r>
        <w:r w:rsidR="001872DD">
          <w:rPr>
            <w:noProof/>
            <w:webHidden/>
          </w:rPr>
          <w:t>12</w:t>
        </w:r>
        <w:r w:rsidR="001872DD">
          <w:rPr>
            <w:noProof/>
            <w:webHidden/>
          </w:rPr>
          <w:fldChar w:fldCharType="end"/>
        </w:r>
      </w:hyperlink>
    </w:p>
    <w:p w14:paraId="30874C24" w14:textId="29ED3E9B" w:rsidR="001872DD" w:rsidRDefault="00945F6B">
      <w:pPr>
        <w:pStyle w:val="21"/>
        <w:tabs>
          <w:tab w:val="right" w:pos="9345"/>
        </w:tabs>
        <w:rPr>
          <w:rFonts w:asciiTheme="minorHAnsi" w:eastAsiaTheme="minorEastAsia" w:hAnsiTheme="minorHAnsi" w:cstheme="minorBidi"/>
          <w:i w:val="0"/>
          <w:noProof/>
          <w:color w:val="auto"/>
          <w:sz w:val="22"/>
          <w:szCs w:val="22"/>
        </w:rPr>
      </w:pPr>
      <w:hyperlink w:anchor="_Toc188867737" w:history="1">
        <w:r w:rsidR="001872DD" w:rsidRPr="00CA4E05">
          <w:rPr>
            <w:rStyle w:val="affffffa"/>
            <w:noProof/>
          </w:rPr>
          <w:t>4.3. Матрица компетенций выпускника</w:t>
        </w:r>
        <w:r w:rsidR="001872DD">
          <w:rPr>
            <w:noProof/>
            <w:webHidden/>
          </w:rPr>
          <w:tab/>
        </w:r>
        <w:r w:rsidR="001872DD">
          <w:rPr>
            <w:noProof/>
            <w:webHidden/>
          </w:rPr>
          <w:fldChar w:fldCharType="begin"/>
        </w:r>
        <w:r w:rsidR="001872DD">
          <w:rPr>
            <w:noProof/>
            <w:webHidden/>
          </w:rPr>
          <w:instrText xml:space="preserve"> PAGEREF _Toc188867737 \h </w:instrText>
        </w:r>
        <w:r w:rsidR="001872DD">
          <w:rPr>
            <w:noProof/>
            <w:webHidden/>
          </w:rPr>
        </w:r>
        <w:r w:rsidR="001872DD">
          <w:rPr>
            <w:noProof/>
            <w:webHidden/>
          </w:rPr>
          <w:fldChar w:fldCharType="separate"/>
        </w:r>
        <w:r w:rsidR="001872DD">
          <w:rPr>
            <w:noProof/>
            <w:webHidden/>
          </w:rPr>
          <w:t>39</w:t>
        </w:r>
        <w:r w:rsidR="001872DD">
          <w:rPr>
            <w:noProof/>
            <w:webHidden/>
          </w:rPr>
          <w:fldChar w:fldCharType="end"/>
        </w:r>
      </w:hyperlink>
    </w:p>
    <w:p w14:paraId="5180D17A" w14:textId="31AF590C" w:rsidR="001872DD" w:rsidRDefault="00945F6B">
      <w:pPr>
        <w:pStyle w:val="1fa"/>
        <w:rPr>
          <w:rFonts w:asciiTheme="minorHAnsi" w:eastAsiaTheme="minorEastAsia" w:hAnsiTheme="minorHAnsi" w:cstheme="minorBidi"/>
          <w:b w:val="0"/>
          <w:noProof/>
          <w:color w:val="auto"/>
          <w:sz w:val="22"/>
          <w:szCs w:val="22"/>
        </w:rPr>
      </w:pPr>
      <w:hyperlink w:anchor="_Toc188867738" w:history="1">
        <w:r w:rsidR="001872DD" w:rsidRPr="00CA4E05">
          <w:rPr>
            <w:rStyle w:val="affffffa"/>
            <w:noProof/>
          </w:rPr>
          <w:t>Раздел 5. Примерная структура и содержание образовательной программы</w:t>
        </w:r>
        <w:r w:rsidR="001872DD">
          <w:rPr>
            <w:noProof/>
            <w:webHidden/>
          </w:rPr>
          <w:tab/>
        </w:r>
        <w:r w:rsidR="001872DD">
          <w:rPr>
            <w:noProof/>
            <w:webHidden/>
          </w:rPr>
          <w:fldChar w:fldCharType="begin"/>
        </w:r>
        <w:r w:rsidR="001872DD">
          <w:rPr>
            <w:noProof/>
            <w:webHidden/>
          </w:rPr>
          <w:instrText xml:space="preserve"> PAGEREF _Toc188867738 \h </w:instrText>
        </w:r>
        <w:r w:rsidR="001872DD">
          <w:rPr>
            <w:noProof/>
            <w:webHidden/>
          </w:rPr>
        </w:r>
        <w:r w:rsidR="001872DD">
          <w:rPr>
            <w:noProof/>
            <w:webHidden/>
          </w:rPr>
          <w:fldChar w:fldCharType="separate"/>
        </w:r>
        <w:r w:rsidR="001872DD">
          <w:rPr>
            <w:noProof/>
            <w:webHidden/>
          </w:rPr>
          <w:t>46</w:t>
        </w:r>
        <w:r w:rsidR="001872DD">
          <w:rPr>
            <w:noProof/>
            <w:webHidden/>
          </w:rPr>
          <w:fldChar w:fldCharType="end"/>
        </w:r>
      </w:hyperlink>
    </w:p>
    <w:p w14:paraId="55F10B56" w14:textId="7D9B2184" w:rsidR="001872DD" w:rsidRDefault="00945F6B">
      <w:pPr>
        <w:pStyle w:val="21"/>
        <w:tabs>
          <w:tab w:val="right" w:pos="9345"/>
        </w:tabs>
        <w:rPr>
          <w:rFonts w:asciiTheme="minorHAnsi" w:eastAsiaTheme="minorEastAsia" w:hAnsiTheme="minorHAnsi" w:cstheme="minorBidi"/>
          <w:i w:val="0"/>
          <w:noProof/>
          <w:color w:val="auto"/>
          <w:sz w:val="22"/>
          <w:szCs w:val="22"/>
        </w:rPr>
      </w:pPr>
      <w:hyperlink w:anchor="_Toc188867739" w:history="1">
        <w:r w:rsidR="001872DD" w:rsidRPr="00CA4E05">
          <w:rPr>
            <w:rStyle w:val="affffffa"/>
            <w:noProof/>
          </w:rPr>
          <w:t xml:space="preserve">5.1. Примерный учебный план </w:t>
        </w:r>
        <w:r w:rsidR="001872DD">
          <w:rPr>
            <w:noProof/>
            <w:webHidden/>
          </w:rPr>
          <w:tab/>
        </w:r>
        <w:r w:rsidR="001872DD">
          <w:rPr>
            <w:noProof/>
            <w:webHidden/>
          </w:rPr>
          <w:fldChar w:fldCharType="begin"/>
        </w:r>
        <w:r w:rsidR="001872DD">
          <w:rPr>
            <w:noProof/>
            <w:webHidden/>
          </w:rPr>
          <w:instrText xml:space="preserve"> PAGEREF _Toc188867739 \h </w:instrText>
        </w:r>
        <w:r w:rsidR="001872DD">
          <w:rPr>
            <w:noProof/>
            <w:webHidden/>
          </w:rPr>
        </w:r>
        <w:r w:rsidR="001872DD">
          <w:rPr>
            <w:noProof/>
            <w:webHidden/>
          </w:rPr>
          <w:fldChar w:fldCharType="separate"/>
        </w:r>
        <w:r w:rsidR="001872DD">
          <w:rPr>
            <w:noProof/>
            <w:webHidden/>
          </w:rPr>
          <w:t>46</w:t>
        </w:r>
        <w:r w:rsidR="001872DD">
          <w:rPr>
            <w:noProof/>
            <w:webHidden/>
          </w:rPr>
          <w:fldChar w:fldCharType="end"/>
        </w:r>
      </w:hyperlink>
    </w:p>
    <w:p w14:paraId="1B4CD02A" w14:textId="0FEE54A0" w:rsidR="001872DD" w:rsidRDefault="00945F6B">
      <w:pPr>
        <w:pStyle w:val="21"/>
        <w:tabs>
          <w:tab w:val="right" w:pos="9345"/>
        </w:tabs>
        <w:rPr>
          <w:rFonts w:asciiTheme="minorHAnsi" w:eastAsiaTheme="minorEastAsia" w:hAnsiTheme="minorHAnsi" w:cstheme="minorBidi"/>
          <w:i w:val="0"/>
          <w:noProof/>
          <w:color w:val="auto"/>
          <w:sz w:val="22"/>
          <w:szCs w:val="22"/>
        </w:rPr>
      </w:pPr>
      <w:hyperlink w:anchor="_Toc188867740" w:history="1">
        <w:r w:rsidR="001872DD" w:rsidRPr="00CA4E05">
          <w:rPr>
            <w:rStyle w:val="affffffa"/>
            <w:noProof/>
          </w:rPr>
          <w:t>5.2. Примерный календарный учебный график</w:t>
        </w:r>
        <w:r w:rsidR="001872DD">
          <w:rPr>
            <w:noProof/>
            <w:webHidden/>
          </w:rPr>
          <w:tab/>
        </w:r>
        <w:r w:rsidR="001872DD">
          <w:rPr>
            <w:noProof/>
            <w:webHidden/>
          </w:rPr>
          <w:fldChar w:fldCharType="begin"/>
        </w:r>
        <w:r w:rsidR="001872DD">
          <w:rPr>
            <w:noProof/>
            <w:webHidden/>
          </w:rPr>
          <w:instrText xml:space="preserve"> PAGEREF _Toc188867740 \h </w:instrText>
        </w:r>
        <w:r w:rsidR="001872DD">
          <w:rPr>
            <w:noProof/>
            <w:webHidden/>
          </w:rPr>
        </w:r>
        <w:r w:rsidR="001872DD">
          <w:rPr>
            <w:noProof/>
            <w:webHidden/>
          </w:rPr>
          <w:fldChar w:fldCharType="separate"/>
        </w:r>
        <w:r w:rsidR="001872DD">
          <w:rPr>
            <w:noProof/>
            <w:webHidden/>
          </w:rPr>
          <w:t>48</w:t>
        </w:r>
        <w:r w:rsidR="001872DD">
          <w:rPr>
            <w:noProof/>
            <w:webHidden/>
          </w:rPr>
          <w:fldChar w:fldCharType="end"/>
        </w:r>
      </w:hyperlink>
    </w:p>
    <w:p w14:paraId="6CDAA0A4" w14:textId="065B053A" w:rsidR="001872DD" w:rsidRDefault="00945F6B">
      <w:pPr>
        <w:pStyle w:val="21"/>
        <w:tabs>
          <w:tab w:val="right" w:pos="9345"/>
        </w:tabs>
        <w:rPr>
          <w:rFonts w:asciiTheme="minorHAnsi" w:eastAsiaTheme="minorEastAsia" w:hAnsiTheme="minorHAnsi" w:cstheme="minorBidi"/>
          <w:i w:val="0"/>
          <w:noProof/>
          <w:color w:val="auto"/>
          <w:sz w:val="22"/>
          <w:szCs w:val="22"/>
        </w:rPr>
      </w:pPr>
      <w:hyperlink w:anchor="_Toc188867741" w:history="1">
        <w:r w:rsidR="001872DD" w:rsidRPr="00CA4E05">
          <w:rPr>
            <w:rStyle w:val="affffffa"/>
            <w:noProof/>
          </w:rPr>
          <w:t>5.3. Примерные рабочие программы учебных дисциплин и профессиональных модулей</w:t>
        </w:r>
        <w:r w:rsidR="001872DD">
          <w:rPr>
            <w:noProof/>
            <w:webHidden/>
          </w:rPr>
          <w:tab/>
        </w:r>
        <w:r w:rsidR="001872DD">
          <w:rPr>
            <w:noProof/>
            <w:webHidden/>
          </w:rPr>
          <w:fldChar w:fldCharType="begin"/>
        </w:r>
        <w:r w:rsidR="001872DD">
          <w:rPr>
            <w:noProof/>
            <w:webHidden/>
          </w:rPr>
          <w:instrText xml:space="preserve"> PAGEREF _Toc188867741 \h </w:instrText>
        </w:r>
        <w:r w:rsidR="001872DD">
          <w:rPr>
            <w:noProof/>
            <w:webHidden/>
          </w:rPr>
        </w:r>
        <w:r w:rsidR="001872DD">
          <w:rPr>
            <w:noProof/>
            <w:webHidden/>
          </w:rPr>
          <w:fldChar w:fldCharType="separate"/>
        </w:r>
        <w:r w:rsidR="001872DD">
          <w:rPr>
            <w:noProof/>
            <w:webHidden/>
          </w:rPr>
          <w:t>49</w:t>
        </w:r>
        <w:r w:rsidR="001872DD">
          <w:rPr>
            <w:noProof/>
            <w:webHidden/>
          </w:rPr>
          <w:fldChar w:fldCharType="end"/>
        </w:r>
      </w:hyperlink>
    </w:p>
    <w:p w14:paraId="1A519510" w14:textId="3DB325D8" w:rsidR="001872DD" w:rsidRDefault="00945F6B">
      <w:pPr>
        <w:pStyle w:val="21"/>
        <w:tabs>
          <w:tab w:val="right" w:pos="9345"/>
        </w:tabs>
        <w:rPr>
          <w:rFonts w:asciiTheme="minorHAnsi" w:eastAsiaTheme="minorEastAsia" w:hAnsiTheme="minorHAnsi" w:cstheme="minorBidi"/>
          <w:i w:val="0"/>
          <w:noProof/>
          <w:color w:val="auto"/>
          <w:sz w:val="22"/>
          <w:szCs w:val="22"/>
        </w:rPr>
      </w:pPr>
      <w:hyperlink w:anchor="_Toc188867742" w:history="1">
        <w:r w:rsidR="001872DD" w:rsidRPr="00CA4E05">
          <w:rPr>
            <w:rStyle w:val="affffffa"/>
            <w:noProof/>
          </w:rPr>
          <w:t>5.4. Примерная рабочая программа воспитания и примерный календарный план воспитательной работы</w:t>
        </w:r>
        <w:r w:rsidR="001872DD">
          <w:rPr>
            <w:noProof/>
            <w:webHidden/>
          </w:rPr>
          <w:tab/>
        </w:r>
        <w:r w:rsidR="001872DD">
          <w:rPr>
            <w:noProof/>
            <w:webHidden/>
          </w:rPr>
          <w:fldChar w:fldCharType="begin"/>
        </w:r>
        <w:r w:rsidR="001872DD">
          <w:rPr>
            <w:noProof/>
            <w:webHidden/>
          </w:rPr>
          <w:instrText xml:space="preserve"> PAGEREF _Toc188867742 \h </w:instrText>
        </w:r>
        <w:r w:rsidR="001872DD">
          <w:rPr>
            <w:noProof/>
            <w:webHidden/>
          </w:rPr>
        </w:r>
        <w:r w:rsidR="001872DD">
          <w:rPr>
            <w:noProof/>
            <w:webHidden/>
          </w:rPr>
          <w:fldChar w:fldCharType="separate"/>
        </w:r>
        <w:r w:rsidR="001872DD">
          <w:rPr>
            <w:noProof/>
            <w:webHidden/>
          </w:rPr>
          <w:t>49</w:t>
        </w:r>
        <w:r w:rsidR="001872DD">
          <w:rPr>
            <w:noProof/>
            <w:webHidden/>
          </w:rPr>
          <w:fldChar w:fldCharType="end"/>
        </w:r>
      </w:hyperlink>
    </w:p>
    <w:p w14:paraId="46D0466D" w14:textId="52B8EFBA" w:rsidR="001872DD" w:rsidRDefault="00945F6B">
      <w:pPr>
        <w:pStyle w:val="21"/>
        <w:tabs>
          <w:tab w:val="right" w:pos="9345"/>
        </w:tabs>
        <w:rPr>
          <w:rFonts w:asciiTheme="minorHAnsi" w:eastAsiaTheme="minorEastAsia" w:hAnsiTheme="minorHAnsi" w:cstheme="minorBidi"/>
          <w:i w:val="0"/>
          <w:noProof/>
          <w:color w:val="auto"/>
          <w:sz w:val="22"/>
          <w:szCs w:val="22"/>
        </w:rPr>
      </w:pPr>
      <w:hyperlink w:anchor="_Toc188867743" w:history="1">
        <w:r w:rsidR="001872DD" w:rsidRPr="00CA4E05">
          <w:rPr>
            <w:rStyle w:val="affffffa"/>
            <w:noProof/>
          </w:rPr>
          <w:t>5.5. Практическая подготовка</w:t>
        </w:r>
        <w:r w:rsidR="001872DD">
          <w:rPr>
            <w:noProof/>
            <w:webHidden/>
          </w:rPr>
          <w:tab/>
        </w:r>
        <w:r w:rsidR="001872DD">
          <w:rPr>
            <w:noProof/>
            <w:webHidden/>
          </w:rPr>
          <w:fldChar w:fldCharType="begin"/>
        </w:r>
        <w:r w:rsidR="001872DD">
          <w:rPr>
            <w:noProof/>
            <w:webHidden/>
          </w:rPr>
          <w:instrText xml:space="preserve"> PAGEREF _Toc188867743 \h </w:instrText>
        </w:r>
        <w:r w:rsidR="001872DD">
          <w:rPr>
            <w:noProof/>
            <w:webHidden/>
          </w:rPr>
        </w:r>
        <w:r w:rsidR="001872DD">
          <w:rPr>
            <w:noProof/>
            <w:webHidden/>
          </w:rPr>
          <w:fldChar w:fldCharType="separate"/>
        </w:r>
        <w:r w:rsidR="001872DD">
          <w:rPr>
            <w:noProof/>
            <w:webHidden/>
          </w:rPr>
          <w:t>49</w:t>
        </w:r>
        <w:r w:rsidR="001872DD">
          <w:rPr>
            <w:noProof/>
            <w:webHidden/>
          </w:rPr>
          <w:fldChar w:fldCharType="end"/>
        </w:r>
      </w:hyperlink>
    </w:p>
    <w:p w14:paraId="3F2AA59B" w14:textId="76C0E361" w:rsidR="001872DD" w:rsidRDefault="00945F6B">
      <w:pPr>
        <w:pStyle w:val="21"/>
        <w:tabs>
          <w:tab w:val="right" w:pos="9345"/>
        </w:tabs>
        <w:rPr>
          <w:rFonts w:asciiTheme="minorHAnsi" w:eastAsiaTheme="minorEastAsia" w:hAnsiTheme="minorHAnsi" w:cstheme="minorBidi"/>
          <w:i w:val="0"/>
          <w:noProof/>
          <w:color w:val="auto"/>
          <w:sz w:val="22"/>
          <w:szCs w:val="22"/>
        </w:rPr>
      </w:pPr>
      <w:hyperlink w:anchor="_Toc188867744" w:history="1">
        <w:r w:rsidR="001872DD" w:rsidRPr="00CA4E05">
          <w:rPr>
            <w:rStyle w:val="affffffa"/>
            <w:noProof/>
          </w:rPr>
          <w:t>5.6. Государственная итоговая аттестация</w:t>
        </w:r>
        <w:r w:rsidR="001872DD">
          <w:rPr>
            <w:noProof/>
            <w:webHidden/>
          </w:rPr>
          <w:tab/>
        </w:r>
        <w:r w:rsidR="001872DD">
          <w:rPr>
            <w:noProof/>
            <w:webHidden/>
          </w:rPr>
          <w:fldChar w:fldCharType="begin"/>
        </w:r>
        <w:r w:rsidR="001872DD">
          <w:rPr>
            <w:noProof/>
            <w:webHidden/>
          </w:rPr>
          <w:instrText xml:space="preserve"> PAGEREF _Toc188867744 \h </w:instrText>
        </w:r>
        <w:r w:rsidR="001872DD">
          <w:rPr>
            <w:noProof/>
            <w:webHidden/>
          </w:rPr>
        </w:r>
        <w:r w:rsidR="001872DD">
          <w:rPr>
            <w:noProof/>
            <w:webHidden/>
          </w:rPr>
          <w:fldChar w:fldCharType="separate"/>
        </w:r>
        <w:r w:rsidR="001872DD">
          <w:rPr>
            <w:noProof/>
            <w:webHidden/>
          </w:rPr>
          <w:t>49</w:t>
        </w:r>
        <w:r w:rsidR="001872DD">
          <w:rPr>
            <w:noProof/>
            <w:webHidden/>
          </w:rPr>
          <w:fldChar w:fldCharType="end"/>
        </w:r>
      </w:hyperlink>
    </w:p>
    <w:p w14:paraId="621FF543" w14:textId="24ED419F" w:rsidR="001872DD" w:rsidRDefault="00945F6B">
      <w:pPr>
        <w:pStyle w:val="1fa"/>
        <w:rPr>
          <w:rFonts w:asciiTheme="minorHAnsi" w:eastAsiaTheme="minorEastAsia" w:hAnsiTheme="minorHAnsi" w:cstheme="minorBidi"/>
          <w:b w:val="0"/>
          <w:noProof/>
          <w:color w:val="auto"/>
          <w:sz w:val="22"/>
          <w:szCs w:val="22"/>
        </w:rPr>
      </w:pPr>
      <w:hyperlink w:anchor="_Toc188867745" w:history="1">
        <w:r w:rsidR="001872DD" w:rsidRPr="00CA4E05">
          <w:rPr>
            <w:rStyle w:val="affffffa"/>
            <w:noProof/>
          </w:rPr>
          <w:t>Раздел 6. Примерные условия реализации образовательной программы</w:t>
        </w:r>
        <w:r w:rsidR="001872DD">
          <w:rPr>
            <w:noProof/>
            <w:webHidden/>
          </w:rPr>
          <w:tab/>
        </w:r>
        <w:r w:rsidR="001872DD">
          <w:rPr>
            <w:noProof/>
            <w:webHidden/>
          </w:rPr>
          <w:fldChar w:fldCharType="begin"/>
        </w:r>
        <w:r w:rsidR="001872DD">
          <w:rPr>
            <w:noProof/>
            <w:webHidden/>
          </w:rPr>
          <w:instrText xml:space="preserve"> PAGEREF _Toc188867745 \h </w:instrText>
        </w:r>
        <w:r w:rsidR="001872DD">
          <w:rPr>
            <w:noProof/>
            <w:webHidden/>
          </w:rPr>
        </w:r>
        <w:r w:rsidR="001872DD">
          <w:rPr>
            <w:noProof/>
            <w:webHidden/>
          </w:rPr>
          <w:fldChar w:fldCharType="separate"/>
        </w:r>
        <w:r w:rsidR="001872DD">
          <w:rPr>
            <w:noProof/>
            <w:webHidden/>
          </w:rPr>
          <w:t>50</w:t>
        </w:r>
        <w:r w:rsidR="001872DD">
          <w:rPr>
            <w:noProof/>
            <w:webHidden/>
          </w:rPr>
          <w:fldChar w:fldCharType="end"/>
        </w:r>
      </w:hyperlink>
    </w:p>
    <w:p w14:paraId="7F10EFE4" w14:textId="60C3E9A3" w:rsidR="001872DD" w:rsidRDefault="00945F6B">
      <w:pPr>
        <w:pStyle w:val="21"/>
        <w:tabs>
          <w:tab w:val="right" w:pos="9345"/>
        </w:tabs>
        <w:rPr>
          <w:rFonts w:asciiTheme="minorHAnsi" w:eastAsiaTheme="minorEastAsia" w:hAnsiTheme="minorHAnsi" w:cstheme="minorBidi"/>
          <w:i w:val="0"/>
          <w:noProof/>
          <w:color w:val="auto"/>
          <w:sz w:val="22"/>
          <w:szCs w:val="22"/>
        </w:rPr>
      </w:pPr>
      <w:hyperlink w:anchor="_Toc188867746" w:history="1">
        <w:r w:rsidR="001872DD" w:rsidRPr="00CA4E05">
          <w:rPr>
            <w:rStyle w:val="affffffa"/>
            <w:noProof/>
          </w:rPr>
          <w:t>6.1. Материально-техническое и учебно-методическое обеспечение образовательной программы</w:t>
        </w:r>
        <w:r w:rsidR="001872DD">
          <w:rPr>
            <w:noProof/>
            <w:webHidden/>
          </w:rPr>
          <w:tab/>
        </w:r>
        <w:r w:rsidR="001872DD">
          <w:rPr>
            <w:noProof/>
            <w:webHidden/>
          </w:rPr>
          <w:fldChar w:fldCharType="begin"/>
        </w:r>
        <w:r w:rsidR="001872DD">
          <w:rPr>
            <w:noProof/>
            <w:webHidden/>
          </w:rPr>
          <w:instrText xml:space="preserve"> PAGEREF _Toc188867746 \h </w:instrText>
        </w:r>
        <w:r w:rsidR="001872DD">
          <w:rPr>
            <w:noProof/>
            <w:webHidden/>
          </w:rPr>
        </w:r>
        <w:r w:rsidR="001872DD">
          <w:rPr>
            <w:noProof/>
            <w:webHidden/>
          </w:rPr>
          <w:fldChar w:fldCharType="separate"/>
        </w:r>
        <w:r w:rsidR="001872DD">
          <w:rPr>
            <w:noProof/>
            <w:webHidden/>
          </w:rPr>
          <w:t>50</w:t>
        </w:r>
        <w:r w:rsidR="001872DD">
          <w:rPr>
            <w:noProof/>
            <w:webHidden/>
          </w:rPr>
          <w:fldChar w:fldCharType="end"/>
        </w:r>
      </w:hyperlink>
    </w:p>
    <w:p w14:paraId="47CFF4E4" w14:textId="4B262AFC" w:rsidR="001872DD" w:rsidRDefault="00945F6B">
      <w:pPr>
        <w:pStyle w:val="21"/>
        <w:tabs>
          <w:tab w:val="right" w:pos="9345"/>
        </w:tabs>
        <w:rPr>
          <w:rFonts w:asciiTheme="minorHAnsi" w:eastAsiaTheme="minorEastAsia" w:hAnsiTheme="minorHAnsi" w:cstheme="minorBidi"/>
          <w:i w:val="0"/>
          <w:noProof/>
          <w:color w:val="auto"/>
          <w:sz w:val="22"/>
          <w:szCs w:val="22"/>
        </w:rPr>
      </w:pPr>
      <w:hyperlink w:anchor="_Toc188867747" w:history="1">
        <w:r w:rsidR="001872DD" w:rsidRPr="00CA4E05">
          <w:rPr>
            <w:rStyle w:val="affffffa"/>
            <w:noProof/>
          </w:rPr>
          <w:t>6.2. Применение электронного обучения и дистанционных образовательных технологий</w:t>
        </w:r>
        <w:r w:rsidR="001872DD">
          <w:rPr>
            <w:noProof/>
            <w:webHidden/>
          </w:rPr>
          <w:tab/>
        </w:r>
        <w:r w:rsidR="001872DD">
          <w:rPr>
            <w:noProof/>
            <w:webHidden/>
          </w:rPr>
          <w:fldChar w:fldCharType="begin"/>
        </w:r>
        <w:r w:rsidR="001872DD">
          <w:rPr>
            <w:noProof/>
            <w:webHidden/>
          </w:rPr>
          <w:instrText xml:space="preserve"> PAGEREF _Toc188867747 \h </w:instrText>
        </w:r>
        <w:r w:rsidR="001872DD">
          <w:rPr>
            <w:noProof/>
            <w:webHidden/>
          </w:rPr>
        </w:r>
        <w:r w:rsidR="001872DD">
          <w:rPr>
            <w:noProof/>
            <w:webHidden/>
          </w:rPr>
          <w:fldChar w:fldCharType="separate"/>
        </w:r>
        <w:r w:rsidR="001872DD">
          <w:rPr>
            <w:noProof/>
            <w:webHidden/>
          </w:rPr>
          <w:t>50</w:t>
        </w:r>
        <w:r w:rsidR="001872DD">
          <w:rPr>
            <w:noProof/>
            <w:webHidden/>
          </w:rPr>
          <w:fldChar w:fldCharType="end"/>
        </w:r>
      </w:hyperlink>
    </w:p>
    <w:p w14:paraId="0FF29A6F" w14:textId="144B6FD4" w:rsidR="001872DD" w:rsidRDefault="00945F6B">
      <w:pPr>
        <w:pStyle w:val="21"/>
        <w:tabs>
          <w:tab w:val="right" w:pos="9345"/>
        </w:tabs>
        <w:rPr>
          <w:rFonts w:asciiTheme="minorHAnsi" w:eastAsiaTheme="minorEastAsia" w:hAnsiTheme="minorHAnsi" w:cstheme="minorBidi"/>
          <w:i w:val="0"/>
          <w:noProof/>
          <w:color w:val="auto"/>
          <w:sz w:val="22"/>
          <w:szCs w:val="22"/>
        </w:rPr>
      </w:pPr>
      <w:hyperlink w:anchor="_Toc188867748" w:history="1">
        <w:r w:rsidR="001872DD" w:rsidRPr="00CA4E05">
          <w:rPr>
            <w:rStyle w:val="affffffa"/>
            <w:noProof/>
          </w:rPr>
          <w:t>6.3. Кадровые условия реализации образовательной программы</w:t>
        </w:r>
        <w:r w:rsidR="001872DD">
          <w:rPr>
            <w:noProof/>
            <w:webHidden/>
          </w:rPr>
          <w:tab/>
        </w:r>
        <w:r w:rsidR="001872DD">
          <w:rPr>
            <w:noProof/>
            <w:webHidden/>
          </w:rPr>
          <w:fldChar w:fldCharType="begin"/>
        </w:r>
        <w:r w:rsidR="001872DD">
          <w:rPr>
            <w:noProof/>
            <w:webHidden/>
          </w:rPr>
          <w:instrText xml:space="preserve"> PAGEREF _Toc188867748 \h </w:instrText>
        </w:r>
        <w:r w:rsidR="001872DD">
          <w:rPr>
            <w:noProof/>
            <w:webHidden/>
          </w:rPr>
        </w:r>
        <w:r w:rsidR="001872DD">
          <w:rPr>
            <w:noProof/>
            <w:webHidden/>
          </w:rPr>
          <w:fldChar w:fldCharType="separate"/>
        </w:r>
        <w:r w:rsidR="001872DD">
          <w:rPr>
            <w:noProof/>
            <w:webHidden/>
          </w:rPr>
          <w:t>50</w:t>
        </w:r>
        <w:r w:rsidR="001872DD">
          <w:rPr>
            <w:noProof/>
            <w:webHidden/>
          </w:rPr>
          <w:fldChar w:fldCharType="end"/>
        </w:r>
      </w:hyperlink>
    </w:p>
    <w:p w14:paraId="691B525D" w14:textId="79F66321" w:rsidR="001872DD" w:rsidRDefault="00945F6B">
      <w:pPr>
        <w:pStyle w:val="21"/>
        <w:tabs>
          <w:tab w:val="right" w:pos="9345"/>
        </w:tabs>
        <w:rPr>
          <w:rFonts w:asciiTheme="minorHAnsi" w:eastAsiaTheme="minorEastAsia" w:hAnsiTheme="minorHAnsi" w:cstheme="minorBidi"/>
          <w:i w:val="0"/>
          <w:noProof/>
          <w:color w:val="auto"/>
          <w:sz w:val="22"/>
          <w:szCs w:val="22"/>
        </w:rPr>
      </w:pPr>
      <w:hyperlink w:anchor="_Toc188867749" w:history="1">
        <w:r w:rsidR="001872DD" w:rsidRPr="00CA4E05">
          <w:rPr>
            <w:rStyle w:val="affffffa"/>
            <w:noProof/>
          </w:rPr>
          <w:t>6.4.</w:t>
        </w:r>
        <w:r w:rsidR="001872DD" w:rsidRPr="00CA4E05">
          <w:rPr>
            <w:rStyle w:val="affffffa"/>
            <w:b/>
            <w:noProof/>
          </w:rPr>
          <w:t xml:space="preserve"> </w:t>
        </w:r>
        <w:r w:rsidR="001872DD" w:rsidRPr="00CA4E05">
          <w:rPr>
            <w:rStyle w:val="affffffa"/>
            <w:noProof/>
          </w:rPr>
          <w:t>Примерные расчеты финансового обеспечения реализации образовательной программы</w:t>
        </w:r>
        <w:r w:rsidR="001872DD">
          <w:rPr>
            <w:noProof/>
            <w:webHidden/>
          </w:rPr>
          <w:tab/>
        </w:r>
        <w:r w:rsidR="001872DD">
          <w:rPr>
            <w:noProof/>
            <w:webHidden/>
          </w:rPr>
          <w:fldChar w:fldCharType="begin"/>
        </w:r>
        <w:r w:rsidR="001872DD">
          <w:rPr>
            <w:noProof/>
            <w:webHidden/>
          </w:rPr>
          <w:instrText xml:space="preserve"> PAGEREF _Toc188867749 \h </w:instrText>
        </w:r>
        <w:r w:rsidR="001872DD">
          <w:rPr>
            <w:noProof/>
            <w:webHidden/>
          </w:rPr>
        </w:r>
        <w:r w:rsidR="001872DD">
          <w:rPr>
            <w:noProof/>
            <w:webHidden/>
          </w:rPr>
          <w:fldChar w:fldCharType="separate"/>
        </w:r>
        <w:r w:rsidR="001872DD">
          <w:rPr>
            <w:noProof/>
            <w:webHidden/>
          </w:rPr>
          <w:t>51</w:t>
        </w:r>
        <w:r w:rsidR="001872DD">
          <w:rPr>
            <w:noProof/>
            <w:webHidden/>
          </w:rPr>
          <w:fldChar w:fldCharType="end"/>
        </w:r>
      </w:hyperlink>
    </w:p>
    <w:p w14:paraId="7B788E37" w14:textId="5833A2E9" w:rsidR="00450E75" w:rsidRDefault="00267E78">
      <w:r>
        <w:fldChar w:fldCharType="end"/>
      </w:r>
    </w:p>
    <w:p w14:paraId="5AF4C1D3" w14:textId="77777777" w:rsidR="00450E75" w:rsidRDefault="00267E78">
      <w:pPr>
        <w:spacing w:before="120"/>
      </w:pPr>
      <w:r>
        <w:t>Приложение 1. Примерные рабочие программы профессиональных модулей</w:t>
      </w:r>
    </w:p>
    <w:p w14:paraId="7ABCA094" w14:textId="77777777" w:rsidR="00450E75" w:rsidRDefault="00267E78">
      <w:pPr>
        <w:spacing w:before="120"/>
      </w:pPr>
      <w:r>
        <w:t>Приложение 2. Примерные рабочие программы учебных дисциплин</w:t>
      </w:r>
    </w:p>
    <w:p w14:paraId="3169414E" w14:textId="77777777" w:rsidR="00450E75" w:rsidRDefault="00267E78">
      <w:pPr>
        <w:spacing w:before="120"/>
      </w:pPr>
      <w:r>
        <w:t>Приложение 3. Примерное материально-техническое оснащение специальных помещений</w:t>
      </w:r>
    </w:p>
    <w:p w14:paraId="2DFB2AC6" w14:textId="77777777" w:rsidR="00450E75" w:rsidRDefault="00267E78">
      <w:pPr>
        <w:spacing w:before="120"/>
      </w:pPr>
      <w:r>
        <w:t>Приложение 4. Порядок организации государственной итоговой аттестации</w:t>
      </w:r>
    </w:p>
    <w:p w14:paraId="17A4B4D1" w14:textId="77777777" w:rsidR="00450E75" w:rsidRDefault="00267E78">
      <w:pPr>
        <w:spacing w:before="120"/>
      </w:pPr>
      <w:r>
        <w:t>Приложение 5. Примерная рабочая программа воспитания</w:t>
      </w:r>
    </w:p>
    <w:bookmarkEnd w:id="3"/>
    <w:p w14:paraId="24B962F6" w14:textId="77777777" w:rsidR="00450E75" w:rsidRDefault="00267E78">
      <w:r>
        <w:br w:type="page"/>
      </w:r>
    </w:p>
    <w:p w14:paraId="77163135" w14:textId="77777777" w:rsidR="00450E75" w:rsidRDefault="00267E78">
      <w:pPr>
        <w:pStyle w:val="1"/>
        <w:spacing w:before="0" w:after="0"/>
      </w:pPr>
      <w:bookmarkStart w:id="4" w:name="_Toc188867725"/>
      <w:bookmarkStart w:id="5" w:name="_Hlk156486035"/>
      <w:r>
        <w:lastRenderedPageBreak/>
        <w:t>Раздел 1. Общие положения</w:t>
      </w:r>
      <w:bookmarkEnd w:id="4"/>
    </w:p>
    <w:p w14:paraId="296AC726" w14:textId="77777777" w:rsidR="00450E75" w:rsidRDefault="00450E75" w:rsidP="002B0733"/>
    <w:p w14:paraId="0066D141" w14:textId="77777777" w:rsidR="00450E75" w:rsidRDefault="00267E78">
      <w:pPr>
        <w:pStyle w:val="110"/>
        <w:spacing w:after="0" w:line="240" w:lineRule="auto"/>
      </w:pPr>
      <w:bookmarkStart w:id="6" w:name="_Toc188867726"/>
      <w:r>
        <w:t>1.1. Назначение примерной образовательной программы</w:t>
      </w:r>
      <w:bookmarkEnd w:id="6"/>
    </w:p>
    <w:p w14:paraId="037652EE" w14:textId="0306BA55" w:rsidR="00450E75" w:rsidRDefault="00267E78">
      <w:pPr>
        <w:pStyle w:val="afff5"/>
        <w:ind w:left="0" w:firstLine="709"/>
        <w:jc w:val="both"/>
      </w:pPr>
      <w:r>
        <w:t xml:space="preserve">Настоящая примерная образовательная программа «Профессионалитет» (далее – ПОП-П) по </w:t>
      </w:r>
      <w:r w:rsidRPr="0098586B">
        <w:rPr>
          <w:iCs/>
          <w:color w:val="auto"/>
        </w:rPr>
        <w:t xml:space="preserve">специальности разработана в соответствии с федеральным государственным </w:t>
      </w:r>
      <w:r>
        <w:t xml:space="preserve">образовательным стандартом среднего профессионального образования по </w:t>
      </w:r>
      <w:r w:rsidRPr="0098586B">
        <w:rPr>
          <w:iCs/>
          <w:color w:val="auto"/>
        </w:rPr>
        <w:t xml:space="preserve">специальности </w:t>
      </w:r>
      <w:r w:rsidR="0098586B" w:rsidRPr="0098586B">
        <w:rPr>
          <w:iCs/>
          <w:color w:val="auto"/>
        </w:rPr>
        <w:t>38.02.06 Финансы</w:t>
      </w:r>
      <w:r w:rsidRPr="0098586B">
        <w:rPr>
          <w:iCs/>
          <w:color w:val="auto"/>
        </w:rPr>
        <w:t>,</w:t>
      </w:r>
      <w:r>
        <w:t xml:space="preserve"> утвержденным приказом </w:t>
      </w:r>
      <w:r w:rsidRPr="0098586B">
        <w:rPr>
          <w:iCs/>
          <w:color w:val="auto"/>
        </w:rPr>
        <w:t xml:space="preserve">Министерства просвещения Российской Федерации от </w:t>
      </w:r>
      <w:r w:rsidR="0098586B" w:rsidRPr="0098586B">
        <w:rPr>
          <w:iCs/>
          <w:color w:val="auto"/>
        </w:rPr>
        <w:t>07 августа 2</w:t>
      </w:r>
      <w:r w:rsidR="0098586B">
        <w:t xml:space="preserve">024 №539 </w:t>
      </w:r>
      <w:r>
        <w:t xml:space="preserve">(далее – ФГОС, ФГОС СПО). </w:t>
      </w:r>
    </w:p>
    <w:p w14:paraId="6D581D4C" w14:textId="77777777" w:rsidR="00450E75" w:rsidRDefault="00267E78">
      <w:pPr>
        <w:pStyle w:val="afff5"/>
        <w:spacing w:line="276" w:lineRule="auto"/>
        <w:ind w:left="0" w:firstLine="709"/>
        <w:jc w:val="both"/>
      </w:pPr>
      <w:r>
        <w:t>ПОП-П разработана с учетом отраслевого подхода, предусматривающего механизмы трансформации до основной профессиональной образовательной программы, с учетом запросов конкретных работодателей.</w:t>
      </w:r>
    </w:p>
    <w:p w14:paraId="6868D498" w14:textId="58B461C5" w:rsidR="00450E75" w:rsidRDefault="00267E78">
      <w:pPr>
        <w:ind w:firstLine="709"/>
        <w:jc w:val="both"/>
      </w:pPr>
      <w:r>
        <w:t xml:space="preserve">ПОП-П определяет рекомендованный объем и содержание среднего профессионального </w:t>
      </w:r>
      <w:r w:rsidRPr="0098586B">
        <w:rPr>
          <w:color w:val="auto"/>
        </w:rPr>
        <w:t xml:space="preserve">образования по специальности </w:t>
      </w:r>
      <w:r w:rsidR="0098586B" w:rsidRPr="0098586B">
        <w:rPr>
          <w:color w:val="auto"/>
        </w:rPr>
        <w:t>38</w:t>
      </w:r>
      <w:r w:rsidR="0098586B" w:rsidRPr="0098586B">
        <w:rPr>
          <w:iCs/>
          <w:color w:val="auto"/>
        </w:rPr>
        <w:t>.02.06 Финансы</w:t>
      </w:r>
      <w:r>
        <w:t>, планируемые результаты освоения образовательной программы, примерные условия реализации образовательной программы.</w:t>
      </w:r>
    </w:p>
    <w:p w14:paraId="18B0B924" w14:textId="1B179A76" w:rsidR="00450E75" w:rsidRDefault="00267E78">
      <w:pPr>
        <w:ind w:firstLine="709"/>
        <w:jc w:val="both"/>
      </w:pPr>
      <w: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w:t>
      </w:r>
      <w:r w:rsidRPr="0098586B">
        <w:rPr>
          <w:iCs/>
          <w:color w:val="auto"/>
        </w:rPr>
        <w:t>специальности</w:t>
      </w:r>
      <w:r w:rsidRPr="0098586B">
        <w:rPr>
          <w:color w:val="auto"/>
        </w:rPr>
        <w:t xml:space="preserve"> </w:t>
      </w:r>
      <w:r>
        <w:t>среднего профессионального образования.</w:t>
      </w:r>
    </w:p>
    <w:p w14:paraId="4EBB5F76" w14:textId="77777777" w:rsidR="00450E75" w:rsidRDefault="00450E75">
      <w:pPr>
        <w:pStyle w:val="1c"/>
      </w:pPr>
    </w:p>
    <w:p w14:paraId="054A135A" w14:textId="77777777" w:rsidR="00450E75" w:rsidRDefault="00267E78">
      <w:pPr>
        <w:pStyle w:val="110"/>
        <w:spacing w:after="0" w:line="240" w:lineRule="auto"/>
      </w:pPr>
      <w:bookmarkStart w:id="7" w:name="_Toc188867727"/>
      <w:r>
        <w:t>1.2. Нормативные документы.</w:t>
      </w:r>
      <w:bookmarkEnd w:id="7"/>
    </w:p>
    <w:p w14:paraId="05D5233D" w14:textId="77777777" w:rsidR="00450E75" w:rsidRDefault="00267E78">
      <w:pPr>
        <w:ind w:firstLine="709"/>
        <w:jc w:val="both"/>
      </w:pPr>
      <w:r>
        <w:t>Федеральный закон от 29.12.2012 № 273-ФЗ «Об образовании в Российской Федерации»;</w:t>
      </w:r>
    </w:p>
    <w:p w14:paraId="5CB58FD5" w14:textId="77777777" w:rsidR="00450E75" w:rsidRDefault="00267E78">
      <w:pPr>
        <w:ind w:firstLine="709"/>
        <w:jc w:val="both"/>
      </w:pPr>
      <w: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Минпросвещения России от 08.04.2021 № 153);</w:t>
      </w:r>
    </w:p>
    <w:p w14:paraId="3C5BD2D1" w14:textId="6861CC41" w:rsidR="00450E75" w:rsidRDefault="00267E78">
      <w:pPr>
        <w:ind w:firstLine="709"/>
        <w:jc w:val="both"/>
      </w:pPr>
      <w:r>
        <w:t xml:space="preserve">Федеральный государственный образовательный стандарт среднего профессионального образования по </w:t>
      </w:r>
      <w:r w:rsidRPr="0098586B">
        <w:rPr>
          <w:iCs/>
          <w:color w:val="auto"/>
        </w:rPr>
        <w:t xml:space="preserve">специальности </w:t>
      </w:r>
      <w:r w:rsidR="0098586B" w:rsidRPr="0098586B">
        <w:rPr>
          <w:iCs/>
          <w:color w:val="auto"/>
        </w:rPr>
        <w:t>38.02.06 Финансы</w:t>
      </w:r>
      <w:r w:rsidR="0098586B">
        <w:t xml:space="preserve"> </w:t>
      </w:r>
      <w:r>
        <w:t xml:space="preserve">(Приказ </w:t>
      </w:r>
      <w:r w:rsidR="0098586B" w:rsidRPr="0098586B">
        <w:rPr>
          <w:iCs/>
          <w:color w:val="auto"/>
        </w:rPr>
        <w:t>Министерства просвещения Российской Федерации от 07 августа 2</w:t>
      </w:r>
      <w:r w:rsidR="0098586B">
        <w:t>024 №539</w:t>
      </w:r>
      <w:r>
        <w:t>);</w:t>
      </w:r>
    </w:p>
    <w:p w14:paraId="29B3801B" w14:textId="77777777" w:rsidR="00450E75" w:rsidRDefault="00267E78">
      <w:pPr>
        <w:ind w:firstLine="709"/>
        <w:jc w:val="both"/>
      </w:pPr>
      <w:r>
        <w:t>Порядок организации и осуществления образовательной деятельности по образовательным программам среднего профессионального образования (Приказ Минпросвещения России от 24.08.2022 № 762);</w:t>
      </w:r>
    </w:p>
    <w:p w14:paraId="66466007" w14:textId="77777777" w:rsidR="00450E75" w:rsidRDefault="00267E78">
      <w:pPr>
        <w:ind w:firstLine="709"/>
        <w:jc w:val="both"/>
      </w:pPr>
      <w:r>
        <w:t>Порядок проведения государственной итоговой аттестации по образовательным программам среднего профессионального образования (Приказ Минпросвещения России от 08.11.2021 № 800);</w:t>
      </w:r>
    </w:p>
    <w:p w14:paraId="34DECCAD" w14:textId="77777777" w:rsidR="00450E75" w:rsidRDefault="00267E78">
      <w:pPr>
        <w:ind w:firstLine="709"/>
        <w:jc w:val="both"/>
      </w:pPr>
      <w:r>
        <w:t>Положение о практической подготовке обучающихся (Приказ Минобрнауки России № 885, Минпросвещения России № 390 от 05.08.2020);</w:t>
      </w:r>
    </w:p>
    <w:p w14:paraId="625EE469" w14:textId="77777777" w:rsidR="00450E75" w:rsidRDefault="00267E78">
      <w:pPr>
        <w:ind w:firstLine="709"/>
        <w:jc w:val="both"/>
      </w:pPr>
      <w:r>
        <w:t>Перечень профессий рабочих, должностей служащих, по которым осуществляется профессиональное обучение (Приказ Минпросвещения России от 14.07.2023 № 534);</w:t>
      </w:r>
    </w:p>
    <w:p w14:paraId="6D6D68A2" w14:textId="77777777" w:rsidR="00450E75" w:rsidRDefault="00267E78">
      <w:pPr>
        <w:ind w:firstLine="709"/>
        <w:jc w:val="both"/>
      </w:pPr>
      <w:r>
        <w:t>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Минпросвещения России от 13.12.2023 N 932);</w:t>
      </w:r>
    </w:p>
    <w:p w14:paraId="1953FC8D" w14:textId="2834F3F1" w:rsidR="00450E75" w:rsidRDefault="00267E78">
      <w:pPr>
        <w:ind w:firstLine="709"/>
        <w:jc w:val="both"/>
      </w:pPr>
      <w:r>
        <w:t>Приказ Министерства науки и высшего образования Российской Федерации</w:t>
      </w:r>
      <w:r>
        <w:br/>
        <w:t xml:space="preserve">и Министерства просвещения Российской Федерации от 05.08.2020 № 882/391 </w:t>
      </w:r>
      <w:r>
        <w:br/>
        <w:t>«Об организации и осуществлении образовательной деятельности при сетевой форме реализации образовательных программ».</w:t>
      </w:r>
    </w:p>
    <w:p w14:paraId="7B42C7F4" w14:textId="6C47CA2C" w:rsidR="00DA0A97" w:rsidRDefault="00DA0A97" w:rsidP="00DA0A97">
      <w:pPr>
        <w:ind w:firstLine="709"/>
        <w:jc w:val="both"/>
      </w:pPr>
      <w:r>
        <w:t>Приказ Министерства труда и социальной защиты Российской Федерации от 30.03.2021 № 161н об утверждении профессионального стандарта «08.043 Экономист предприятия»;</w:t>
      </w:r>
    </w:p>
    <w:p w14:paraId="4BFDD9BF" w14:textId="5CA3F253" w:rsidR="00DA0A97" w:rsidRDefault="00DA0A97" w:rsidP="00DA0A97">
      <w:pPr>
        <w:ind w:firstLine="709"/>
        <w:jc w:val="both"/>
      </w:pPr>
      <w:r>
        <w:t>Приказ Министерства труда и социальной защиты Российской Федерации от 12.10.2021 № 722н об утверждении профессионального стандарта «08.044 Консультант по налогам и сборам»;</w:t>
      </w:r>
    </w:p>
    <w:p w14:paraId="649742D6" w14:textId="46805893" w:rsidR="00DA0A97" w:rsidRDefault="00DA0A97" w:rsidP="00DA0A97">
      <w:pPr>
        <w:ind w:firstLine="709"/>
        <w:jc w:val="both"/>
      </w:pPr>
      <w:r>
        <w:t>Приказ Министерства труда и социальной защиты Российской Федерации от 30.08.2018 № 564н об утверждении профессионального стандарта «08.018 Специалист по управлению рисками»;</w:t>
      </w:r>
    </w:p>
    <w:p w14:paraId="19EBEC67" w14:textId="08F1FCEA" w:rsidR="00DA0A97" w:rsidRDefault="00DA0A97" w:rsidP="00DA0A97">
      <w:pPr>
        <w:ind w:firstLine="709"/>
        <w:jc w:val="both"/>
      </w:pPr>
      <w:r>
        <w:t>Приказ Министерства труда и социальной защиты Российской Федерации от 10.09.2015 № 625н об утверждении профессионального стандарта «08.026 Специалист в сфере закупок»;</w:t>
      </w:r>
    </w:p>
    <w:p w14:paraId="127F2EA8" w14:textId="15A34AF9" w:rsidR="00DA0A97" w:rsidRDefault="00DA0A97" w:rsidP="00DA0A97">
      <w:pPr>
        <w:ind w:firstLine="709"/>
        <w:jc w:val="both"/>
      </w:pPr>
      <w:r>
        <w:t>Приказ Министерства труда и социальной защиты Российской Федерации от 22.11.2022 № 731н об утверждении профессионального стандарта «08.006 Специалист по внутреннему контролю (внутренний контролер)</w:t>
      </w:r>
      <w:r w:rsidR="003F469E">
        <w:t>;</w:t>
      </w:r>
    </w:p>
    <w:p w14:paraId="29B052FB" w14:textId="3321BFE2" w:rsidR="003F469E" w:rsidRDefault="003F469E" w:rsidP="00DA0A97">
      <w:pPr>
        <w:ind w:firstLine="709"/>
        <w:jc w:val="both"/>
      </w:pPr>
      <w:r w:rsidRPr="003F469E">
        <w:t>Приказ Министерства труда и социальной защиты РФ от 08.09.2015 №605н</w:t>
      </w:r>
      <w:r w:rsidR="002B105A">
        <w:t xml:space="preserve"> об утверждении профессионального стандарта «</w:t>
      </w:r>
      <w:r w:rsidR="002B105A" w:rsidRPr="005946BE">
        <w:t>08.022 Статистик</w:t>
      </w:r>
      <w:r w:rsidR="002B105A">
        <w:t>».</w:t>
      </w:r>
    </w:p>
    <w:p w14:paraId="637389DF" w14:textId="77777777" w:rsidR="00450E75" w:rsidRDefault="00450E75">
      <w:pPr>
        <w:ind w:firstLine="709"/>
        <w:jc w:val="both"/>
      </w:pPr>
    </w:p>
    <w:p w14:paraId="627D14CA" w14:textId="18534E23" w:rsidR="00450E75" w:rsidRDefault="00267E78">
      <w:pPr>
        <w:pStyle w:val="110"/>
        <w:spacing w:after="0" w:line="240" w:lineRule="auto"/>
      </w:pPr>
      <w:bookmarkStart w:id="8" w:name="_Toc188867728"/>
      <w:r>
        <w:t>1.3. Перечень сокращений</w:t>
      </w:r>
      <w:bookmarkEnd w:id="8"/>
    </w:p>
    <w:p w14:paraId="73936EFC" w14:textId="77777777" w:rsidR="00450E75" w:rsidRDefault="00267E78">
      <w:pPr>
        <w:tabs>
          <w:tab w:val="left" w:pos="993"/>
        </w:tabs>
        <w:ind w:firstLine="709"/>
        <w:jc w:val="both"/>
      </w:pPr>
      <w:r>
        <w:t>ВЧ – вариативная часть образовательной программы;</w:t>
      </w:r>
    </w:p>
    <w:p w14:paraId="7A159F12" w14:textId="77777777" w:rsidR="00450E75" w:rsidRDefault="00267E78">
      <w:pPr>
        <w:tabs>
          <w:tab w:val="left" w:pos="993"/>
        </w:tabs>
        <w:ind w:firstLine="709"/>
        <w:jc w:val="both"/>
      </w:pPr>
      <w:r>
        <w:t>ГИА – государственная итоговая аттестация;</w:t>
      </w:r>
    </w:p>
    <w:p w14:paraId="2A847A8A" w14:textId="77777777" w:rsidR="00450E75" w:rsidRPr="0098586B" w:rsidRDefault="00267E78">
      <w:pPr>
        <w:tabs>
          <w:tab w:val="left" w:pos="993"/>
        </w:tabs>
        <w:ind w:firstLine="709"/>
        <w:jc w:val="both"/>
        <w:rPr>
          <w:iCs/>
          <w:color w:val="auto"/>
        </w:rPr>
      </w:pPr>
      <w:r w:rsidRPr="0098586B">
        <w:rPr>
          <w:iCs/>
          <w:color w:val="auto"/>
        </w:rPr>
        <w:t>ДЭ – демонстрационный экзамен;</w:t>
      </w:r>
    </w:p>
    <w:p w14:paraId="375DC37F" w14:textId="77777777" w:rsidR="00450E75" w:rsidRDefault="00267E78">
      <w:pPr>
        <w:tabs>
          <w:tab w:val="left" w:pos="993"/>
        </w:tabs>
        <w:ind w:firstLine="709"/>
        <w:jc w:val="both"/>
      </w:pPr>
      <w:r>
        <w:t>МДК – междисциплинарный курс;</w:t>
      </w:r>
    </w:p>
    <w:p w14:paraId="23219DEE" w14:textId="77777777" w:rsidR="00450E75" w:rsidRDefault="00267E78">
      <w:pPr>
        <w:tabs>
          <w:tab w:val="left" w:pos="993"/>
        </w:tabs>
        <w:ind w:firstLine="709"/>
        <w:jc w:val="both"/>
      </w:pPr>
      <w:r>
        <w:t>ОК – общие компетенции;</w:t>
      </w:r>
    </w:p>
    <w:p w14:paraId="5BB46F2D" w14:textId="77777777" w:rsidR="00450E75" w:rsidRDefault="00267E78">
      <w:pPr>
        <w:tabs>
          <w:tab w:val="left" w:pos="993"/>
        </w:tabs>
        <w:ind w:firstLine="709"/>
        <w:jc w:val="both"/>
      </w:pPr>
      <w:r>
        <w:t>ОП – общепрофессиональный цикл;</w:t>
      </w:r>
    </w:p>
    <w:p w14:paraId="341A08A2" w14:textId="77777777" w:rsidR="00450E75" w:rsidRDefault="00267E78">
      <w:pPr>
        <w:tabs>
          <w:tab w:val="left" w:pos="993"/>
        </w:tabs>
        <w:ind w:firstLine="709"/>
        <w:jc w:val="both"/>
      </w:pPr>
      <w:r>
        <w:t>ОТФ – обобщенная трудовая функция;</w:t>
      </w:r>
    </w:p>
    <w:p w14:paraId="65CA0F48" w14:textId="77777777" w:rsidR="00450E75" w:rsidRDefault="00267E78">
      <w:pPr>
        <w:tabs>
          <w:tab w:val="left" w:pos="993"/>
        </w:tabs>
        <w:ind w:firstLine="709"/>
        <w:jc w:val="both"/>
      </w:pPr>
      <w:r>
        <w:t xml:space="preserve">ОЧ – обязательная часть образовательной программы; </w:t>
      </w:r>
    </w:p>
    <w:p w14:paraId="6AD1E446" w14:textId="6236F7C8" w:rsidR="00CC6F2B" w:rsidRPr="001872DD" w:rsidRDefault="00267E78">
      <w:pPr>
        <w:tabs>
          <w:tab w:val="left" w:pos="993"/>
        </w:tabs>
        <w:spacing w:line="276" w:lineRule="auto"/>
        <w:ind w:firstLine="709"/>
        <w:jc w:val="both"/>
        <w:rPr>
          <w:iCs/>
          <w:color w:val="auto"/>
        </w:rPr>
      </w:pPr>
      <w:r w:rsidRPr="001872DD">
        <w:rPr>
          <w:iCs/>
          <w:color w:val="auto"/>
        </w:rPr>
        <w:t>СГ – социально-гуманитарный цикл</w:t>
      </w:r>
    </w:p>
    <w:p w14:paraId="4323733A" w14:textId="77777777" w:rsidR="00450E75" w:rsidRDefault="00267E78">
      <w:pPr>
        <w:tabs>
          <w:tab w:val="left" w:pos="993"/>
        </w:tabs>
        <w:ind w:firstLine="709"/>
        <w:jc w:val="both"/>
      </w:pPr>
      <w:r>
        <w:t>ПА – промежуточная аттестация;</w:t>
      </w:r>
    </w:p>
    <w:p w14:paraId="420840E7" w14:textId="77777777" w:rsidR="00450E75" w:rsidRDefault="00267E78">
      <w:pPr>
        <w:tabs>
          <w:tab w:val="left" w:pos="993"/>
        </w:tabs>
        <w:ind w:firstLine="709"/>
        <w:jc w:val="both"/>
      </w:pPr>
      <w:r>
        <w:t>ПК – профессиональные компетенции;</w:t>
      </w:r>
    </w:p>
    <w:p w14:paraId="51AEA6AC" w14:textId="77777777" w:rsidR="00450E75" w:rsidRDefault="00267E78">
      <w:pPr>
        <w:tabs>
          <w:tab w:val="left" w:pos="993"/>
        </w:tabs>
        <w:ind w:firstLine="709"/>
        <w:jc w:val="both"/>
      </w:pPr>
      <w:r>
        <w:t>ПМ – профессиональный модуль;</w:t>
      </w:r>
    </w:p>
    <w:p w14:paraId="22B4BF20" w14:textId="77777777" w:rsidR="00450E75" w:rsidRDefault="00267E78">
      <w:pPr>
        <w:tabs>
          <w:tab w:val="left" w:pos="993"/>
        </w:tabs>
        <w:ind w:firstLine="709"/>
        <w:jc w:val="both"/>
      </w:pPr>
      <w:r>
        <w:t>ПОП-П – примерная образовательная программа «Профессионалитет»;</w:t>
      </w:r>
    </w:p>
    <w:p w14:paraId="0B14F429" w14:textId="77777777" w:rsidR="00450E75" w:rsidRPr="001872DD" w:rsidRDefault="00267E78">
      <w:pPr>
        <w:tabs>
          <w:tab w:val="left" w:pos="993"/>
        </w:tabs>
        <w:ind w:firstLine="709"/>
        <w:jc w:val="both"/>
      </w:pPr>
      <w:r w:rsidRPr="001872DD">
        <w:t>П – профессиональный цикл;</w:t>
      </w:r>
    </w:p>
    <w:p w14:paraId="3DE791F3" w14:textId="77777777" w:rsidR="00450E75" w:rsidRDefault="00267E78">
      <w:pPr>
        <w:tabs>
          <w:tab w:val="left" w:pos="993"/>
        </w:tabs>
        <w:ind w:firstLine="709"/>
        <w:jc w:val="both"/>
      </w:pPr>
      <w:r w:rsidRPr="001872DD">
        <w:t>ПП- производственная практика;</w:t>
      </w:r>
      <w:r>
        <w:t xml:space="preserve"> </w:t>
      </w:r>
    </w:p>
    <w:p w14:paraId="0C7F76FA" w14:textId="77777777" w:rsidR="00450E75" w:rsidRDefault="00267E78">
      <w:pPr>
        <w:tabs>
          <w:tab w:val="left" w:pos="993"/>
        </w:tabs>
        <w:ind w:firstLine="709"/>
        <w:jc w:val="both"/>
      </w:pPr>
      <w:r>
        <w:t>ПС – профессиональный стандарт,</w:t>
      </w:r>
    </w:p>
    <w:p w14:paraId="65B03B65" w14:textId="77777777" w:rsidR="00450E75" w:rsidRDefault="00267E78">
      <w:pPr>
        <w:tabs>
          <w:tab w:val="left" w:pos="993"/>
        </w:tabs>
        <w:ind w:firstLine="709"/>
        <w:jc w:val="both"/>
      </w:pPr>
      <w:r>
        <w:t>ТФ – трудовая функция;</w:t>
      </w:r>
    </w:p>
    <w:p w14:paraId="3C12136C" w14:textId="77777777" w:rsidR="00450E75" w:rsidRDefault="00267E78">
      <w:pPr>
        <w:tabs>
          <w:tab w:val="left" w:pos="993"/>
        </w:tabs>
        <w:ind w:firstLine="709"/>
        <w:jc w:val="both"/>
      </w:pPr>
      <w:r>
        <w:t>ФГОС СПО – федеральный государственный образовательный стандарт среднего профессионального образования.</w:t>
      </w:r>
    </w:p>
    <w:p w14:paraId="1C7FECDB" w14:textId="3E0BDF1A" w:rsidR="00450E75" w:rsidRDefault="00450E75">
      <w:pPr>
        <w:ind w:firstLine="709"/>
        <w:jc w:val="both"/>
        <w:rPr>
          <w:i/>
        </w:rPr>
      </w:pPr>
    </w:p>
    <w:p w14:paraId="687AAF53" w14:textId="77777777" w:rsidR="00BA36E5" w:rsidRDefault="00BA36E5">
      <w:pPr>
        <w:ind w:firstLine="709"/>
        <w:jc w:val="both"/>
        <w:rPr>
          <w:i/>
        </w:rPr>
      </w:pPr>
    </w:p>
    <w:p w14:paraId="72AE4022" w14:textId="658756DA" w:rsidR="00450E75" w:rsidRPr="00BD71C9" w:rsidRDefault="00267E78" w:rsidP="00695C0F">
      <w:pPr>
        <w:pStyle w:val="1"/>
        <w:pageBreakBefore/>
        <w:spacing w:before="0" w:after="0"/>
        <w:jc w:val="both"/>
        <w:rPr>
          <w:color w:val="auto"/>
        </w:rPr>
      </w:pPr>
      <w:bookmarkStart w:id="9" w:name="_Toc188867729"/>
      <w:r w:rsidRPr="00DA0A97">
        <w:rPr>
          <w:color w:val="auto"/>
        </w:rPr>
        <w:t>Раздел 2. Основные характеристики образовательной программы</w:t>
      </w:r>
      <w:bookmarkEnd w:id="9"/>
    </w:p>
    <w:p w14:paraId="141BCBBB" w14:textId="77777777" w:rsidR="00BA36E5" w:rsidRDefault="00BA36E5" w:rsidP="002B0733"/>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11"/>
        <w:gridCol w:w="2410"/>
        <w:gridCol w:w="2835"/>
      </w:tblGrid>
      <w:tr w:rsidR="00450E75" w:rsidRPr="00A87237" w14:paraId="15408616" w14:textId="77777777" w:rsidTr="00BD71C9">
        <w:tc>
          <w:tcPr>
            <w:tcW w:w="4111" w:type="dxa"/>
            <w:tcBorders>
              <w:top w:val="single" w:sz="4" w:space="0" w:color="000000"/>
              <w:left w:val="single" w:sz="4" w:space="0" w:color="000000"/>
              <w:bottom w:val="single" w:sz="4" w:space="0" w:color="000000"/>
              <w:right w:val="single" w:sz="4" w:space="0" w:color="000000"/>
            </w:tcBorders>
            <w:shd w:val="clear" w:color="auto" w:fill="auto"/>
          </w:tcPr>
          <w:p w14:paraId="21DF497F" w14:textId="77777777" w:rsidR="00450E75" w:rsidRPr="00A87237" w:rsidRDefault="00267E78">
            <w:pPr>
              <w:jc w:val="center"/>
              <w:rPr>
                <w:b/>
                <w:sz w:val="22"/>
                <w:szCs w:val="22"/>
              </w:rPr>
            </w:pPr>
            <w:r w:rsidRPr="00A87237">
              <w:rPr>
                <w:b/>
                <w:sz w:val="22"/>
                <w:szCs w:val="22"/>
              </w:rPr>
              <w:t>Параметр</w:t>
            </w:r>
          </w:p>
        </w:tc>
        <w:tc>
          <w:tcPr>
            <w:tcW w:w="5245" w:type="dxa"/>
            <w:gridSpan w:val="2"/>
            <w:tcBorders>
              <w:top w:val="single" w:sz="4" w:space="0" w:color="000000"/>
              <w:left w:val="single" w:sz="4" w:space="0" w:color="000000"/>
              <w:bottom w:val="single" w:sz="4" w:space="0" w:color="000000"/>
              <w:right w:val="single" w:sz="4" w:space="0" w:color="000000"/>
            </w:tcBorders>
            <w:shd w:val="clear" w:color="auto" w:fill="auto"/>
          </w:tcPr>
          <w:p w14:paraId="0E134B68" w14:textId="77777777" w:rsidR="00450E75" w:rsidRPr="00A87237" w:rsidRDefault="00267E78">
            <w:pPr>
              <w:jc w:val="center"/>
              <w:rPr>
                <w:b/>
                <w:sz w:val="22"/>
                <w:szCs w:val="22"/>
              </w:rPr>
            </w:pPr>
            <w:r w:rsidRPr="00A87237">
              <w:rPr>
                <w:b/>
                <w:sz w:val="22"/>
                <w:szCs w:val="22"/>
              </w:rPr>
              <w:t>Данные</w:t>
            </w:r>
          </w:p>
        </w:tc>
      </w:tr>
      <w:tr w:rsidR="00695C0F" w:rsidRPr="00A87237" w14:paraId="31A45F03" w14:textId="77777777" w:rsidTr="00BD71C9">
        <w:tc>
          <w:tcPr>
            <w:tcW w:w="4111" w:type="dxa"/>
            <w:tcBorders>
              <w:top w:val="single" w:sz="4" w:space="0" w:color="000000"/>
              <w:left w:val="single" w:sz="4" w:space="0" w:color="000000"/>
              <w:bottom w:val="single" w:sz="4" w:space="0" w:color="000000"/>
              <w:right w:val="single" w:sz="4" w:space="0" w:color="000000"/>
            </w:tcBorders>
            <w:shd w:val="clear" w:color="auto" w:fill="auto"/>
          </w:tcPr>
          <w:p w14:paraId="6764C166" w14:textId="0F7ED58D" w:rsidR="00695C0F" w:rsidRPr="00A87237" w:rsidRDefault="00695C0F" w:rsidP="00695C0F">
            <w:pPr>
              <w:rPr>
                <w:b/>
                <w:sz w:val="22"/>
                <w:szCs w:val="22"/>
              </w:rPr>
            </w:pPr>
            <w:r w:rsidRPr="00A87237">
              <w:rPr>
                <w:sz w:val="22"/>
                <w:szCs w:val="22"/>
              </w:rPr>
              <w:t>Отрасли, для которых разработана образовательная программа</w:t>
            </w:r>
          </w:p>
        </w:tc>
        <w:tc>
          <w:tcPr>
            <w:tcW w:w="5245" w:type="dxa"/>
            <w:gridSpan w:val="2"/>
            <w:tcBorders>
              <w:top w:val="single" w:sz="4" w:space="0" w:color="000000"/>
              <w:left w:val="single" w:sz="4" w:space="0" w:color="000000"/>
              <w:bottom w:val="single" w:sz="4" w:space="0" w:color="000000"/>
              <w:right w:val="single" w:sz="4" w:space="0" w:color="000000"/>
            </w:tcBorders>
            <w:shd w:val="clear" w:color="auto" w:fill="auto"/>
          </w:tcPr>
          <w:p w14:paraId="503E8330" w14:textId="77777777" w:rsidR="00695C0F" w:rsidRPr="00A87237" w:rsidRDefault="00695C0F" w:rsidP="00695C0F">
            <w:pPr>
              <w:rPr>
                <w:rFonts w:eastAsia="DejaVu Sans"/>
                <w:iCs/>
                <w:sz w:val="22"/>
                <w:szCs w:val="22"/>
                <w:lang w:eastAsia="zh-CN" w:bidi="hi-IN"/>
              </w:rPr>
            </w:pPr>
            <w:r w:rsidRPr="00A87237">
              <w:rPr>
                <w:rFonts w:eastAsia="DejaVu Sans"/>
                <w:iCs/>
                <w:sz w:val="22"/>
                <w:szCs w:val="22"/>
                <w:lang w:eastAsia="zh-CN" w:bidi="hi-IN"/>
              </w:rPr>
              <w:t>Правоохранительная сфера и управление</w:t>
            </w:r>
          </w:p>
          <w:p w14:paraId="1F5C43DE" w14:textId="7D58FE27" w:rsidR="00F82937" w:rsidRPr="00A87237" w:rsidRDefault="00E27416" w:rsidP="00695C0F">
            <w:pPr>
              <w:rPr>
                <w:bCs/>
                <w:sz w:val="22"/>
                <w:szCs w:val="22"/>
              </w:rPr>
            </w:pPr>
            <w:r w:rsidRPr="00A87237">
              <w:rPr>
                <w:bCs/>
                <w:sz w:val="22"/>
                <w:szCs w:val="22"/>
              </w:rPr>
              <w:t>Сельское хозяйство</w:t>
            </w:r>
          </w:p>
        </w:tc>
      </w:tr>
      <w:tr w:rsidR="00695C0F" w:rsidRPr="00A87237" w14:paraId="5831D4B0" w14:textId="77777777" w:rsidTr="00BD71C9">
        <w:tc>
          <w:tcPr>
            <w:tcW w:w="4111" w:type="dxa"/>
            <w:tcBorders>
              <w:top w:val="single" w:sz="4" w:space="0" w:color="000000"/>
              <w:left w:val="single" w:sz="4" w:space="0" w:color="000000"/>
              <w:bottom w:val="single" w:sz="4" w:space="0" w:color="000000"/>
              <w:right w:val="single" w:sz="4" w:space="0" w:color="000000"/>
            </w:tcBorders>
            <w:shd w:val="clear" w:color="auto" w:fill="auto"/>
          </w:tcPr>
          <w:p w14:paraId="09DDB4E2" w14:textId="3D694699" w:rsidR="00695C0F" w:rsidRPr="00A87237" w:rsidRDefault="00695C0F" w:rsidP="00695C0F">
            <w:pPr>
              <w:rPr>
                <w:b/>
                <w:sz w:val="22"/>
                <w:szCs w:val="22"/>
              </w:rPr>
            </w:pPr>
            <w:r w:rsidRPr="00A87237">
              <w:rPr>
                <w:sz w:val="22"/>
                <w:szCs w:val="22"/>
              </w:rPr>
              <w:t>Профессиональные стандарты, соответствующи</w:t>
            </w:r>
            <w:r w:rsidR="00162E8E" w:rsidRPr="00A87237">
              <w:rPr>
                <w:sz w:val="22"/>
                <w:szCs w:val="22"/>
              </w:rPr>
              <w:t>е</w:t>
            </w:r>
            <w:r w:rsidRPr="00A87237">
              <w:rPr>
                <w:sz w:val="22"/>
                <w:szCs w:val="22"/>
              </w:rPr>
              <w:t xml:space="preserve"> профессиональной деятельности выпускников</w:t>
            </w:r>
          </w:p>
        </w:tc>
        <w:tc>
          <w:tcPr>
            <w:tcW w:w="5245" w:type="dxa"/>
            <w:gridSpan w:val="2"/>
            <w:tcBorders>
              <w:top w:val="single" w:sz="4" w:space="0" w:color="000000"/>
              <w:left w:val="single" w:sz="4" w:space="0" w:color="000000"/>
              <w:bottom w:val="single" w:sz="4" w:space="0" w:color="000000"/>
              <w:right w:val="single" w:sz="4" w:space="0" w:color="000000"/>
            </w:tcBorders>
            <w:shd w:val="clear" w:color="auto" w:fill="auto"/>
          </w:tcPr>
          <w:p w14:paraId="204F53E5" w14:textId="087E9F1C" w:rsidR="00695C0F" w:rsidRPr="00A87237" w:rsidRDefault="00695C0F" w:rsidP="00695C0F">
            <w:pPr>
              <w:jc w:val="both"/>
              <w:rPr>
                <w:i/>
                <w:iCs/>
                <w:color w:val="auto"/>
                <w:sz w:val="22"/>
                <w:szCs w:val="22"/>
              </w:rPr>
            </w:pPr>
            <w:r w:rsidRPr="00A87237">
              <w:rPr>
                <w:color w:val="auto"/>
                <w:sz w:val="22"/>
                <w:szCs w:val="22"/>
              </w:rPr>
              <w:t xml:space="preserve">08.043 Экономист предприятия </w:t>
            </w:r>
            <w:r w:rsidRPr="00A87237">
              <w:rPr>
                <w:i/>
                <w:iCs/>
                <w:color w:val="auto"/>
                <w:sz w:val="22"/>
                <w:szCs w:val="22"/>
              </w:rPr>
              <w:t>(Приказ Министерства труда и социальной защиты Российской Федерации от 30.03.2021 № 161н)</w:t>
            </w:r>
          </w:p>
          <w:p w14:paraId="283344D0" w14:textId="15DDA6DF" w:rsidR="00695C0F" w:rsidRPr="00A87237" w:rsidRDefault="00695C0F" w:rsidP="00695C0F">
            <w:pPr>
              <w:jc w:val="both"/>
              <w:rPr>
                <w:color w:val="auto"/>
                <w:sz w:val="22"/>
                <w:szCs w:val="22"/>
              </w:rPr>
            </w:pPr>
            <w:r w:rsidRPr="00A87237">
              <w:rPr>
                <w:color w:val="auto"/>
                <w:sz w:val="22"/>
                <w:szCs w:val="22"/>
              </w:rPr>
              <w:t xml:space="preserve">08.044 Консультант по налогам и сборам </w:t>
            </w:r>
            <w:r w:rsidRPr="00A87237">
              <w:rPr>
                <w:i/>
                <w:iCs/>
                <w:color w:val="auto"/>
                <w:sz w:val="22"/>
                <w:szCs w:val="22"/>
              </w:rPr>
              <w:t>(Приказ Министерства труда и социальной защиты Российской Федерации от 12.10.2021 № 722н)</w:t>
            </w:r>
          </w:p>
          <w:p w14:paraId="6D0E330E" w14:textId="460A0D9F" w:rsidR="00695C0F" w:rsidRPr="00A87237" w:rsidRDefault="00695C0F" w:rsidP="00695C0F">
            <w:pPr>
              <w:jc w:val="both"/>
              <w:rPr>
                <w:i/>
                <w:iCs/>
                <w:color w:val="auto"/>
                <w:sz w:val="22"/>
                <w:szCs w:val="22"/>
              </w:rPr>
            </w:pPr>
            <w:r w:rsidRPr="00A87237">
              <w:rPr>
                <w:color w:val="auto"/>
                <w:sz w:val="22"/>
                <w:szCs w:val="22"/>
              </w:rPr>
              <w:t xml:space="preserve">08.018 Специалист по управлению рисками </w:t>
            </w:r>
            <w:r w:rsidRPr="00A87237">
              <w:rPr>
                <w:i/>
                <w:iCs/>
                <w:color w:val="auto"/>
                <w:sz w:val="22"/>
                <w:szCs w:val="22"/>
              </w:rPr>
              <w:t>(Приказ Министерства труда и социальной защиты Российской Федерации от 30.08.2018 № 564н)</w:t>
            </w:r>
          </w:p>
          <w:p w14:paraId="5C2580A0" w14:textId="062D362B" w:rsidR="00695C0F" w:rsidRPr="00A87237" w:rsidRDefault="00695C0F" w:rsidP="00695C0F">
            <w:pPr>
              <w:jc w:val="both"/>
              <w:rPr>
                <w:i/>
                <w:iCs/>
                <w:color w:val="auto"/>
                <w:sz w:val="22"/>
                <w:szCs w:val="22"/>
              </w:rPr>
            </w:pPr>
            <w:r w:rsidRPr="00A87237">
              <w:rPr>
                <w:color w:val="auto"/>
                <w:sz w:val="22"/>
                <w:szCs w:val="22"/>
              </w:rPr>
              <w:t>08.026 Специалист в сфере закупок (</w:t>
            </w:r>
            <w:r w:rsidRPr="00A87237">
              <w:rPr>
                <w:i/>
                <w:iCs/>
                <w:color w:val="auto"/>
                <w:sz w:val="22"/>
                <w:szCs w:val="22"/>
              </w:rPr>
              <w:t>Приказ Министерства труда и социальной защиты Российской Федерации от 10.09.2015 № 625н)</w:t>
            </w:r>
          </w:p>
          <w:p w14:paraId="79D0BEBA" w14:textId="2B61AA27" w:rsidR="00695C0F" w:rsidRPr="00A87237" w:rsidRDefault="00695C0F" w:rsidP="00695C0F">
            <w:pPr>
              <w:jc w:val="both"/>
              <w:rPr>
                <w:i/>
                <w:iCs/>
                <w:color w:val="auto"/>
                <w:sz w:val="22"/>
                <w:szCs w:val="22"/>
              </w:rPr>
            </w:pPr>
            <w:r w:rsidRPr="00A87237">
              <w:rPr>
                <w:color w:val="auto"/>
                <w:sz w:val="22"/>
                <w:szCs w:val="22"/>
              </w:rPr>
              <w:t xml:space="preserve">08.006 Специалист по внутреннему контролю (внутренний контролер) </w:t>
            </w:r>
            <w:r w:rsidRPr="00A87237">
              <w:rPr>
                <w:i/>
                <w:iCs/>
                <w:color w:val="auto"/>
                <w:sz w:val="22"/>
                <w:szCs w:val="22"/>
              </w:rPr>
              <w:t>(Приказ Министерства труда и социальной защиты Российской Федерации от 22.11.2022 № 731н)</w:t>
            </w:r>
          </w:p>
        </w:tc>
      </w:tr>
      <w:tr w:rsidR="00695C0F" w:rsidRPr="00A87237" w14:paraId="5946DC01" w14:textId="77777777" w:rsidTr="00B22622">
        <w:tc>
          <w:tcPr>
            <w:tcW w:w="4111" w:type="dxa"/>
            <w:vMerge w:val="restart"/>
            <w:tcBorders>
              <w:top w:val="single" w:sz="4" w:space="0" w:color="000000"/>
              <w:left w:val="single" w:sz="4" w:space="0" w:color="000000"/>
              <w:right w:val="single" w:sz="4" w:space="0" w:color="000000"/>
            </w:tcBorders>
            <w:shd w:val="clear" w:color="auto" w:fill="auto"/>
          </w:tcPr>
          <w:p w14:paraId="14B70DF1" w14:textId="390212F3" w:rsidR="00695C0F" w:rsidRPr="00A87237" w:rsidRDefault="00695C0F" w:rsidP="00695C0F">
            <w:pPr>
              <w:rPr>
                <w:sz w:val="22"/>
                <w:szCs w:val="22"/>
              </w:rPr>
            </w:pPr>
            <w:r w:rsidRPr="00A87237">
              <w:rPr>
                <w:sz w:val="22"/>
                <w:szCs w:val="22"/>
              </w:rPr>
              <w:t>Отраслевые профессиональные стандарты, соответствующие профессиональной деятельности выпускников</w:t>
            </w:r>
          </w:p>
        </w:tc>
        <w:tc>
          <w:tcPr>
            <w:tcW w:w="5245" w:type="dxa"/>
            <w:gridSpan w:val="2"/>
            <w:tcBorders>
              <w:top w:val="single" w:sz="4" w:space="0" w:color="000000"/>
              <w:left w:val="single" w:sz="4" w:space="0" w:color="000000"/>
              <w:bottom w:val="single" w:sz="4" w:space="0" w:color="000000"/>
              <w:right w:val="single" w:sz="4" w:space="0" w:color="000000"/>
            </w:tcBorders>
            <w:shd w:val="clear" w:color="auto" w:fill="auto"/>
          </w:tcPr>
          <w:p w14:paraId="4D9E9F02" w14:textId="2DD77D50" w:rsidR="00695C0F" w:rsidRPr="00A87237" w:rsidRDefault="00F90321" w:rsidP="00695C0F">
            <w:pPr>
              <w:jc w:val="both"/>
              <w:rPr>
                <w:color w:val="auto"/>
                <w:sz w:val="22"/>
                <w:szCs w:val="22"/>
              </w:rPr>
            </w:pPr>
            <w:r w:rsidRPr="00A87237">
              <w:rPr>
                <w:rFonts w:eastAsia="DejaVu Sans"/>
                <w:iCs/>
                <w:sz w:val="22"/>
                <w:szCs w:val="22"/>
                <w:lang w:eastAsia="zh-CN" w:bidi="hi-IN"/>
              </w:rPr>
              <w:t>Правоохранительная сфера и управление</w:t>
            </w:r>
          </w:p>
        </w:tc>
      </w:tr>
      <w:tr w:rsidR="00695C0F" w:rsidRPr="00A87237" w14:paraId="74975EBB" w14:textId="77777777" w:rsidTr="00B22622">
        <w:tc>
          <w:tcPr>
            <w:tcW w:w="4111" w:type="dxa"/>
            <w:vMerge/>
            <w:tcBorders>
              <w:left w:val="single" w:sz="4" w:space="0" w:color="000000"/>
              <w:bottom w:val="single" w:sz="4" w:space="0" w:color="000000"/>
              <w:right w:val="single" w:sz="4" w:space="0" w:color="000000"/>
            </w:tcBorders>
            <w:shd w:val="clear" w:color="auto" w:fill="auto"/>
          </w:tcPr>
          <w:p w14:paraId="0E72E8C2" w14:textId="77777777" w:rsidR="00695C0F" w:rsidRPr="00A87237" w:rsidRDefault="00695C0F">
            <w:pPr>
              <w:rPr>
                <w:sz w:val="22"/>
                <w:szCs w:val="22"/>
              </w:rPr>
            </w:pPr>
          </w:p>
        </w:tc>
        <w:tc>
          <w:tcPr>
            <w:tcW w:w="5245" w:type="dxa"/>
            <w:gridSpan w:val="2"/>
            <w:tcBorders>
              <w:top w:val="single" w:sz="4" w:space="0" w:color="000000"/>
              <w:left w:val="single" w:sz="4" w:space="0" w:color="000000"/>
              <w:bottom w:val="single" w:sz="4" w:space="0" w:color="000000"/>
              <w:right w:val="single" w:sz="4" w:space="0" w:color="000000"/>
            </w:tcBorders>
            <w:shd w:val="clear" w:color="auto" w:fill="auto"/>
          </w:tcPr>
          <w:p w14:paraId="69581E82" w14:textId="3E5024F5" w:rsidR="00695C0F" w:rsidRPr="00A87237" w:rsidRDefault="00F90321" w:rsidP="001F5952">
            <w:pPr>
              <w:jc w:val="both"/>
              <w:rPr>
                <w:color w:val="auto"/>
                <w:sz w:val="22"/>
                <w:szCs w:val="22"/>
              </w:rPr>
            </w:pPr>
            <w:r w:rsidRPr="00A87237">
              <w:rPr>
                <w:sz w:val="22"/>
                <w:szCs w:val="22"/>
              </w:rPr>
              <w:t xml:space="preserve">08.022 Статистик </w:t>
            </w:r>
            <w:r w:rsidRPr="00A87237">
              <w:rPr>
                <w:i/>
                <w:iCs/>
                <w:sz w:val="22"/>
                <w:szCs w:val="22"/>
              </w:rPr>
              <w:t>(Приказ Министерства труда и социальной защиты РФ от 08.09.2015 №605н)</w:t>
            </w:r>
          </w:p>
        </w:tc>
      </w:tr>
      <w:tr w:rsidR="00450E75" w:rsidRPr="00A87237" w14:paraId="332A6421" w14:textId="77777777" w:rsidTr="00BD71C9">
        <w:tc>
          <w:tcPr>
            <w:tcW w:w="4111" w:type="dxa"/>
            <w:tcBorders>
              <w:top w:val="single" w:sz="4" w:space="0" w:color="000000"/>
              <w:left w:val="single" w:sz="4" w:space="0" w:color="000000"/>
              <w:bottom w:val="single" w:sz="4" w:space="0" w:color="000000"/>
              <w:right w:val="single" w:sz="4" w:space="0" w:color="000000"/>
            </w:tcBorders>
            <w:shd w:val="clear" w:color="auto" w:fill="auto"/>
          </w:tcPr>
          <w:p w14:paraId="0AB94C2B" w14:textId="77777777" w:rsidR="00450E75" w:rsidRPr="00A87237" w:rsidRDefault="00267E78">
            <w:pPr>
              <w:rPr>
                <w:sz w:val="22"/>
                <w:szCs w:val="22"/>
                <w:highlight w:val="green"/>
              </w:rPr>
            </w:pPr>
            <w:r w:rsidRPr="00A87237">
              <w:rPr>
                <w:sz w:val="22"/>
                <w:szCs w:val="22"/>
              </w:rPr>
              <w:t>Специализированные допуски для прохождения практики, в том числе по охране труда и возраст до 18 лет</w:t>
            </w:r>
          </w:p>
        </w:tc>
        <w:tc>
          <w:tcPr>
            <w:tcW w:w="5245" w:type="dxa"/>
            <w:gridSpan w:val="2"/>
            <w:tcBorders>
              <w:top w:val="single" w:sz="4" w:space="0" w:color="000000"/>
              <w:left w:val="single" w:sz="4" w:space="0" w:color="000000"/>
              <w:bottom w:val="single" w:sz="4" w:space="0" w:color="000000"/>
              <w:right w:val="single" w:sz="4" w:space="0" w:color="000000"/>
            </w:tcBorders>
            <w:shd w:val="clear" w:color="auto" w:fill="auto"/>
          </w:tcPr>
          <w:p w14:paraId="01ABB423" w14:textId="70B2F5D9" w:rsidR="00450E75" w:rsidRPr="00A87237" w:rsidRDefault="00CC6F2B">
            <w:pPr>
              <w:rPr>
                <w:i/>
                <w:sz w:val="22"/>
                <w:szCs w:val="22"/>
              </w:rPr>
            </w:pPr>
            <w:r w:rsidRPr="00A87237">
              <w:rPr>
                <w:i/>
                <w:sz w:val="22"/>
                <w:szCs w:val="22"/>
              </w:rPr>
              <w:t>-</w:t>
            </w:r>
          </w:p>
        </w:tc>
      </w:tr>
      <w:tr w:rsidR="00450E75" w:rsidRPr="00A87237" w14:paraId="289EF0B8" w14:textId="77777777" w:rsidTr="00BD71C9">
        <w:tc>
          <w:tcPr>
            <w:tcW w:w="4111" w:type="dxa"/>
            <w:tcBorders>
              <w:top w:val="single" w:sz="4" w:space="0" w:color="000000"/>
              <w:left w:val="single" w:sz="4" w:space="0" w:color="000000"/>
              <w:bottom w:val="single" w:sz="4" w:space="0" w:color="000000"/>
              <w:right w:val="single" w:sz="4" w:space="0" w:color="000000"/>
            </w:tcBorders>
            <w:shd w:val="clear" w:color="auto" w:fill="auto"/>
          </w:tcPr>
          <w:p w14:paraId="7C500F6B" w14:textId="77777777" w:rsidR="00450E75" w:rsidRPr="00A87237" w:rsidRDefault="00267E78">
            <w:pPr>
              <w:rPr>
                <w:sz w:val="22"/>
                <w:szCs w:val="22"/>
              </w:rPr>
            </w:pPr>
            <w:r w:rsidRPr="00A87237">
              <w:rPr>
                <w:sz w:val="22"/>
                <w:szCs w:val="22"/>
              </w:rPr>
              <w:t xml:space="preserve">Реквизиты ФГОС СПО </w:t>
            </w:r>
          </w:p>
        </w:tc>
        <w:tc>
          <w:tcPr>
            <w:tcW w:w="5245" w:type="dxa"/>
            <w:gridSpan w:val="2"/>
            <w:tcBorders>
              <w:top w:val="single" w:sz="4" w:space="0" w:color="000000"/>
              <w:left w:val="single" w:sz="4" w:space="0" w:color="000000"/>
              <w:bottom w:val="single" w:sz="4" w:space="0" w:color="000000"/>
              <w:right w:val="single" w:sz="4" w:space="0" w:color="000000"/>
            </w:tcBorders>
            <w:shd w:val="clear" w:color="auto" w:fill="auto"/>
          </w:tcPr>
          <w:p w14:paraId="266C6D04" w14:textId="3D0CB43E" w:rsidR="00450E75" w:rsidRPr="00A87237" w:rsidRDefault="00CC6F2B">
            <w:pPr>
              <w:rPr>
                <w:i/>
                <w:sz w:val="22"/>
                <w:szCs w:val="22"/>
              </w:rPr>
            </w:pPr>
            <w:r w:rsidRPr="00A87237">
              <w:rPr>
                <w:rFonts w:eastAsia="DejaVu Sans"/>
                <w:sz w:val="22"/>
                <w:szCs w:val="22"/>
                <w:lang w:eastAsia="zh-CN" w:bidi="hi-IN"/>
              </w:rPr>
              <w:t xml:space="preserve">Приказ </w:t>
            </w:r>
            <w:proofErr w:type="spellStart"/>
            <w:r w:rsidRPr="00A87237">
              <w:rPr>
                <w:rFonts w:eastAsia="DejaVu Sans"/>
                <w:sz w:val="22"/>
                <w:szCs w:val="22"/>
                <w:lang w:eastAsia="zh-CN" w:bidi="hi-IN"/>
              </w:rPr>
              <w:t>Минпросвещения</w:t>
            </w:r>
            <w:proofErr w:type="spellEnd"/>
            <w:r w:rsidRPr="00A87237">
              <w:rPr>
                <w:rFonts w:eastAsia="DejaVu Sans"/>
                <w:sz w:val="22"/>
                <w:szCs w:val="22"/>
                <w:lang w:eastAsia="zh-CN" w:bidi="hi-IN"/>
              </w:rPr>
              <w:t xml:space="preserve"> России от 7 августа 2024 г. № 539</w:t>
            </w:r>
            <w:r w:rsidR="00766B5F" w:rsidRPr="00A87237">
              <w:rPr>
                <w:rFonts w:eastAsia="DejaVu Sans"/>
                <w:sz w:val="22"/>
                <w:szCs w:val="22"/>
                <w:lang w:eastAsia="zh-CN" w:bidi="hi-IN"/>
              </w:rPr>
              <w:t xml:space="preserve"> </w:t>
            </w:r>
            <w:r w:rsidR="00766B5F" w:rsidRPr="00A87237">
              <w:rPr>
                <w:sz w:val="22"/>
                <w:szCs w:val="22"/>
              </w:rPr>
              <w:t>Об утверждении федерального государственного образовательного стандарта среднего профессионального образования по специальности 38.02.06 Финансы»</w:t>
            </w:r>
          </w:p>
        </w:tc>
      </w:tr>
      <w:tr w:rsidR="00450E75" w:rsidRPr="00A87237" w14:paraId="4B00C686" w14:textId="77777777" w:rsidTr="00BD71C9">
        <w:trPr>
          <w:trHeight w:val="117"/>
        </w:trPr>
        <w:tc>
          <w:tcPr>
            <w:tcW w:w="4111" w:type="dxa"/>
            <w:tcBorders>
              <w:top w:val="single" w:sz="4" w:space="0" w:color="000000"/>
              <w:left w:val="single" w:sz="4" w:space="0" w:color="000000"/>
              <w:bottom w:val="single" w:sz="4" w:space="0" w:color="000000"/>
              <w:right w:val="single" w:sz="4" w:space="0" w:color="000000"/>
            </w:tcBorders>
            <w:shd w:val="clear" w:color="auto" w:fill="auto"/>
          </w:tcPr>
          <w:p w14:paraId="74859A82" w14:textId="77777777" w:rsidR="00450E75" w:rsidRPr="00A87237" w:rsidRDefault="00267E78">
            <w:pPr>
              <w:rPr>
                <w:sz w:val="22"/>
                <w:szCs w:val="22"/>
              </w:rPr>
            </w:pPr>
            <w:r w:rsidRPr="00A87237">
              <w:rPr>
                <w:sz w:val="22"/>
                <w:szCs w:val="22"/>
              </w:rPr>
              <w:t xml:space="preserve">Квалификация выпускника </w:t>
            </w:r>
          </w:p>
        </w:tc>
        <w:tc>
          <w:tcPr>
            <w:tcW w:w="5245" w:type="dxa"/>
            <w:gridSpan w:val="2"/>
            <w:tcBorders>
              <w:top w:val="single" w:sz="4" w:space="0" w:color="000000"/>
              <w:left w:val="single" w:sz="4" w:space="0" w:color="000000"/>
              <w:bottom w:val="single" w:sz="4" w:space="0" w:color="000000"/>
              <w:right w:val="single" w:sz="4" w:space="0" w:color="000000"/>
            </w:tcBorders>
            <w:shd w:val="clear" w:color="auto" w:fill="auto"/>
          </w:tcPr>
          <w:p w14:paraId="44855AFF" w14:textId="74F8BED9" w:rsidR="00450E75" w:rsidRPr="00A87237" w:rsidRDefault="00BA36E5">
            <w:pPr>
              <w:rPr>
                <w:i/>
                <w:sz w:val="22"/>
                <w:szCs w:val="22"/>
              </w:rPr>
            </w:pPr>
            <w:r w:rsidRPr="00A87237">
              <w:rPr>
                <w:rFonts w:eastAsia="DejaVu Sans"/>
                <w:sz w:val="22"/>
                <w:szCs w:val="22"/>
                <w:lang w:eastAsia="zh-CN" w:bidi="hi-IN"/>
              </w:rPr>
              <w:t>Финансист</w:t>
            </w:r>
          </w:p>
        </w:tc>
      </w:tr>
      <w:tr w:rsidR="00450E75" w:rsidRPr="00A87237" w14:paraId="38A61ECA" w14:textId="77777777" w:rsidTr="00BD71C9">
        <w:tc>
          <w:tcPr>
            <w:tcW w:w="4111" w:type="dxa"/>
            <w:tcBorders>
              <w:top w:val="single" w:sz="4" w:space="0" w:color="000000"/>
              <w:left w:val="single" w:sz="4" w:space="0" w:color="000000"/>
              <w:bottom w:val="single" w:sz="4" w:space="0" w:color="000000"/>
              <w:right w:val="single" w:sz="4" w:space="0" w:color="000000"/>
            </w:tcBorders>
            <w:shd w:val="clear" w:color="auto" w:fill="auto"/>
          </w:tcPr>
          <w:p w14:paraId="77CCCD01" w14:textId="77777777" w:rsidR="00450E75" w:rsidRPr="00A87237" w:rsidRDefault="00267E78">
            <w:pPr>
              <w:rPr>
                <w:sz w:val="22"/>
                <w:szCs w:val="22"/>
              </w:rPr>
            </w:pPr>
            <w:r w:rsidRPr="00A87237">
              <w:rPr>
                <w:sz w:val="22"/>
                <w:szCs w:val="22"/>
              </w:rPr>
              <w:t xml:space="preserve">Направленности (при наличии): </w:t>
            </w:r>
          </w:p>
        </w:tc>
        <w:tc>
          <w:tcPr>
            <w:tcW w:w="5245" w:type="dxa"/>
            <w:gridSpan w:val="2"/>
            <w:tcBorders>
              <w:top w:val="single" w:sz="4" w:space="0" w:color="000000"/>
              <w:left w:val="single" w:sz="4" w:space="0" w:color="000000"/>
              <w:bottom w:val="single" w:sz="4" w:space="0" w:color="000000"/>
              <w:right w:val="single" w:sz="4" w:space="0" w:color="000000"/>
            </w:tcBorders>
            <w:shd w:val="clear" w:color="auto" w:fill="auto"/>
          </w:tcPr>
          <w:p w14:paraId="0C627819" w14:textId="76AD41C0" w:rsidR="00450E75" w:rsidRPr="00A87237" w:rsidRDefault="00CC6F2B">
            <w:pPr>
              <w:rPr>
                <w:i/>
                <w:sz w:val="22"/>
                <w:szCs w:val="22"/>
              </w:rPr>
            </w:pPr>
            <w:r w:rsidRPr="00A87237">
              <w:rPr>
                <w:i/>
                <w:sz w:val="22"/>
                <w:szCs w:val="22"/>
              </w:rPr>
              <w:t>-</w:t>
            </w:r>
          </w:p>
        </w:tc>
      </w:tr>
      <w:tr w:rsidR="00F90321" w:rsidRPr="00A87237" w14:paraId="20E0CB42" w14:textId="77777777" w:rsidTr="00F90321">
        <w:trPr>
          <w:trHeight w:val="85"/>
        </w:trPr>
        <w:tc>
          <w:tcPr>
            <w:tcW w:w="4111" w:type="dxa"/>
            <w:vMerge w:val="restart"/>
            <w:tcBorders>
              <w:top w:val="single" w:sz="4" w:space="0" w:color="000000"/>
              <w:left w:val="single" w:sz="4" w:space="0" w:color="000000"/>
              <w:right w:val="single" w:sz="4" w:space="0" w:color="000000"/>
            </w:tcBorders>
            <w:shd w:val="clear" w:color="auto" w:fill="auto"/>
          </w:tcPr>
          <w:p w14:paraId="1B86F617" w14:textId="77F8315E" w:rsidR="00F90321" w:rsidRPr="00A87237" w:rsidRDefault="00F90321">
            <w:pPr>
              <w:rPr>
                <w:sz w:val="22"/>
                <w:szCs w:val="22"/>
              </w:rPr>
            </w:pPr>
            <w:r w:rsidRPr="00A87237">
              <w:rPr>
                <w:sz w:val="22"/>
                <w:szCs w:val="22"/>
              </w:rPr>
              <w:t>Дополнительные квалификации по профессии рабочих, должности служащих, рекомендуемые отраслью</w:t>
            </w:r>
          </w:p>
        </w:tc>
        <w:tc>
          <w:tcPr>
            <w:tcW w:w="5245" w:type="dxa"/>
            <w:gridSpan w:val="2"/>
            <w:tcBorders>
              <w:top w:val="single" w:sz="4" w:space="0" w:color="000000"/>
              <w:left w:val="single" w:sz="4" w:space="0" w:color="000000"/>
              <w:bottom w:val="single" w:sz="4" w:space="0" w:color="000000"/>
              <w:right w:val="single" w:sz="4" w:space="0" w:color="000000"/>
            </w:tcBorders>
            <w:shd w:val="clear" w:color="auto" w:fill="auto"/>
          </w:tcPr>
          <w:p w14:paraId="239B88EE" w14:textId="69DA687D" w:rsidR="00F90321" w:rsidRPr="00A87237" w:rsidRDefault="00F90321">
            <w:pPr>
              <w:rPr>
                <w:i/>
                <w:sz w:val="22"/>
                <w:szCs w:val="22"/>
              </w:rPr>
            </w:pPr>
            <w:r w:rsidRPr="00A87237">
              <w:rPr>
                <w:rFonts w:eastAsia="DejaVu Sans"/>
                <w:iCs/>
                <w:sz w:val="22"/>
                <w:szCs w:val="22"/>
                <w:lang w:eastAsia="zh-CN" w:bidi="hi-IN"/>
              </w:rPr>
              <w:t>Правоохранительная сфера и управление</w:t>
            </w:r>
          </w:p>
        </w:tc>
      </w:tr>
      <w:tr w:rsidR="00F90321" w:rsidRPr="00A87237" w14:paraId="5EAC5A20" w14:textId="77777777" w:rsidTr="001B1B85">
        <w:trPr>
          <w:trHeight w:val="514"/>
        </w:trPr>
        <w:tc>
          <w:tcPr>
            <w:tcW w:w="4111" w:type="dxa"/>
            <w:vMerge/>
            <w:tcBorders>
              <w:left w:val="single" w:sz="4" w:space="0" w:color="000000"/>
              <w:bottom w:val="single" w:sz="4" w:space="0" w:color="000000"/>
              <w:right w:val="single" w:sz="4" w:space="0" w:color="000000"/>
            </w:tcBorders>
            <w:shd w:val="clear" w:color="auto" w:fill="auto"/>
          </w:tcPr>
          <w:p w14:paraId="47FC981B" w14:textId="77777777" w:rsidR="00F90321" w:rsidRPr="00A87237" w:rsidRDefault="00F90321">
            <w:pPr>
              <w:rPr>
                <w:sz w:val="22"/>
                <w:szCs w:val="22"/>
              </w:rPr>
            </w:pPr>
          </w:p>
        </w:tc>
        <w:tc>
          <w:tcPr>
            <w:tcW w:w="5245" w:type="dxa"/>
            <w:gridSpan w:val="2"/>
            <w:tcBorders>
              <w:top w:val="single" w:sz="4" w:space="0" w:color="000000"/>
              <w:left w:val="single" w:sz="4" w:space="0" w:color="000000"/>
              <w:bottom w:val="single" w:sz="4" w:space="0" w:color="000000"/>
              <w:right w:val="single" w:sz="4" w:space="0" w:color="000000"/>
            </w:tcBorders>
            <w:shd w:val="clear" w:color="auto" w:fill="auto"/>
          </w:tcPr>
          <w:p w14:paraId="406430AE" w14:textId="6B45CE0F" w:rsidR="00F90321" w:rsidRPr="00A87237" w:rsidRDefault="00F90321">
            <w:pPr>
              <w:rPr>
                <w:iCs/>
                <w:sz w:val="22"/>
                <w:szCs w:val="22"/>
              </w:rPr>
            </w:pPr>
            <w:r w:rsidRPr="00A87237">
              <w:rPr>
                <w:iCs/>
                <w:sz w:val="22"/>
                <w:szCs w:val="22"/>
              </w:rPr>
              <w:t>26739 Статистик (5108.)</w:t>
            </w:r>
          </w:p>
        </w:tc>
      </w:tr>
      <w:tr w:rsidR="00695C0F" w:rsidRPr="00A87237" w14:paraId="642ED7AF" w14:textId="77777777" w:rsidTr="00BD71C9">
        <w:tc>
          <w:tcPr>
            <w:tcW w:w="4111" w:type="dxa"/>
            <w:tcBorders>
              <w:top w:val="single" w:sz="4" w:space="0" w:color="000000"/>
              <w:left w:val="single" w:sz="4" w:space="0" w:color="000000"/>
              <w:bottom w:val="single" w:sz="4" w:space="0" w:color="000000"/>
              <w:right w:val="single" w:sz="4" w:space="0" w:color="000000"/>
            </w:tcBorders>
            <w:shd w:val="clear" w:color="auto" w:fill="auto"/>
          </w:tcPr>
          <w:p w14:paraId="491C4113" w14:textId="77777777" w:rsidR="00695C0F" w:rsidRPr="00A87237" w:rsidRDefault="00695C0F" w:rsidP="00695C0F">
            <w:pPr>
              <w:rPr>
                <w:sz w:val="22"/>
                <w:szCs w:val="22"/>
              </w:rPr>
            </w:pPr>
            <w:r w:rsidRPr="00A87237">
              <w:rPr>
                <w:sz w:val="22"/>
                <w:szCs w:val="22"/>
              </w:rPr>
              <w:t>Нормативный срок и объем реализации образовательной программы</w:t>
            </w:r>
          </w:p>
          <w:p w14:paraId="5BF9640C" w14:textId="77777777" w:rsidR="00695C0F" w:rsidRPr="00A87237" w:rsidRDefault="00695C0F" w:rsidP="00695C0F">
            <w:pPr>
              <w:rPr>
                <w:sz w:val="22"/>
                <w:szCs w:val="22"/>
              </w:rPr>
            </w:pPr>
            <w:r w:rsidRPr="00A87237">
              <w:rPr>
                <w:sz w:val="22"/>
                <w:szCs w:val="22"/>
              </w:rPr>
              <w:t>на базе СОО</w:t>
            </w:r>
          </w:p>
          <w:p w14:paraId="6AE270AD" w14:textId="097FFAA7" w:rsidR="00695C0F" w:rsidRPr="00A87237" w:rsidRDefault="00695C0F" w:rsidP="00695C0F">
            <w:pPr>
              <w:rPr>
                <w:sz w:val="22"/>
                <w:szCs w:val="22"/>
              </w:rPr>
            </w:pPr>
            <w:r w:rsidRPr="00A87237">
              <w:rPr>
                <w:sz w:val="22"/>
                <w:szCs w:val="22"/>
              </w:rPr>
              <w:t>на базе ООО</w:t>
            </w:r>
          </w:p>
        </w:tc>
        <w:tc>
          <w:tcPr>
            <w:tcW w:w="5245" w:type="dxa"/>
            <w:gridSpan w:val="2"/>
            <w:tcBorders>
              <w:top w:val="single" w:sz="4" w:space="0" w:color="000000"/>
              <w:left w:val="single" w:sz="4" w:space="0" w:color="000000"/>
              <w:bottom w:val="single" w:sz="4" w:space="0" w:color="000000"/>
              <w:right w:val="single" w:sz="4" w:space="0" w:color="000000"/>
            </w:tcBorders>
            <w:shd w:val="clear" w:color="auto" w:fill="auto"/>
          </w:tcPr>
          <w:p w14:paraId="07BB2144" w14:textId="77777777" w:rsidR="00695C0F" w:rsidRPr="00A87237" w:rsidRDefault="00695C0F">
            <w:pPr>
              <w:rPr>
                <w:i/>
                <w:sz w:val="22"/>
                <w:szCs w:val="22"/>
              </w:rPr>
            </w:pPr>
          </w:p>
          <w:p w14:paraId="2F1F238D" w14:textId="77777777" w:rsidR="00695C0F" w:rsidRPr="00A87237" w:rsidRDefault="00695C0F">
            <w:pPr>
              <w:rPr>
                <w:i/>
                <w:sz w:val="22"/>
                <w:szCs w:val="22"/>
              </w:rPr>
            </w:pPr>
          </w:p>
          <w:p w14:paraId="17976828" w14:textId="77777777" w:rsidR="00695C0F" w:rsidRPr="00A87237" w:rsidRDefault="00695C0F">
            <w:pPr>
              <w:rPr>
                <w:i/>
                <w:sz w:val="22"/>
                <w:szCs w:val="22"/>
              </w:rPr>
            </w:pPr>
          </w:p>
          <w:p w14:paraId="1D8A894A" w14:textId="68E2589F" w:rsidR="00695C0F" w:rsidRPr="00A87237" w:rsidRDefault="00695C0F">
            <w:pPr>
              <w:rPr>
                <w:i/>
                <w:sz w:val="22"/>
                <w:szCs w:val="22"/>
              </w:rPr>
            </w:pPr>
            <w:r w:rsidRPr="00A87237">
              <w:rPr>
                <w:iCs/>
                <w:sz w:val="22"/>
                <w:szCs w:val="22"/>
              </w:rPr>
              <w:t xml:space="preserve">1 г. 10 мес./ 2952 </w:t>
            </w:r>
            <w:proofErr w:type="spellStart"/>
            <w:r w:rsidRPr="00A87237">
              <w:rPr>
                <w:iCs/>
                <w:sz w:val="22"/>
                <w:szCs w:val="22"/>
              </w:rPr>
              <w:t>ак.ч</w:t>
            </w:r>
            <w:proofErr w:type="spellEnd"/>
            <w:r w:rsidRPr="00A87237">
              <w:rPr>
                <w:iCs/>
                <w:sz w:val="22"/>
                <w:szCs w:val="22"/>
              </w:rPr>
              <w:t>.</w:t>
            </w:r>
          </w:p>
          <w:p w14:paraId="0C09848D" w14:textId="4C4A0605" w:rsidR="00695C0F" w:rsidRPr="00A87237" w:rsidRDefault="00695C0F">
            <w:pPr>
              <w:rPr>
                <w:iCs/>
                <w:sz w:val="22"/>
                <w:szCs w:val="22"/>
              </w:rPr>
            </w:pPr>
            <w:r w:rsidRPr="00A87237">
              <w:rPr>
                <w:iCs/>
                <w:sz w:val="22"/>
                <w:szCs w:val="22"/>
              </w:rPr>
              <w:t xml:space="preserve">2 г. 10 мес./ 4428 </w:t>
            </w:r>
            <w:proofErr w:type="spellStart"/>
            <w:r w:rsidRPr="00A87237">
              <w:rPr>
                <w:iCs/>
                <w:sz w:val="22"/>
                <w:szCs w:val="22"/>
              </w:rPr>
              <w:t>ак.ч</w:t>
            </w:r>
            <w:proofErr w:type="spellEnd"/>
            <w:r w:rsidRPr="00A87237">
              <w:rPr>
                <w:iCs/>
                <w:sz w:val="22"/>
                <w:szCs w:val="22"/>
              </w:rPr>
              <w:t>.</w:t>
            </w:r>
          </w:p>
        </w:tc>
      </w:tr>
      <w:tr w:rsidR="00695C0F" w:rsidRPr="00A87237" w14:paraId="0AD33C27" w14:textId="77777777" w:rsidTr="00695C0F">
        <w:trPr>
          <w:trHeight w:val="85"/>
        </w:trPr>
        <w:tc>
          <w:tcPr>
            <w:tcW w:w="4111" w:type="dxa"/>
            <w:vMerge w:val="restart"/>
            <w:tcBorders>
              <w:top w:val="single" w:sz="4" w:space="0" w:color="000000"/>
              <w:left w:val="single" w:sz="4" w:space="0" w:color="000000"/>
              <w:right w:val="single" w:sz="4" w:space="0" w:color="000000"/>
            </w:tcBorders>
            <w:shd w:val="clear" w:color="auto" w:fill="auto"/>
          </w:tcPr>
          <w:p w14:paraId="0B08772F" w14:textId="77777777" w:rsidR="00695C0F" w:rsidRPr="00A87237" w:rsidRDefault="00695C0F" w:rsidP="00695C0F">
            <w:pPr>
              <w:rPr>
                <w:sz w:val="22"/>
                <w:szCs w:val="22"/>
              </w:rPr>
            </w:pPr>
            <w:r w:rsidRPr="00A87237">
              <w:rPr>
                <w:sz w:val="22"/>
                <w:szCs w:val="22"/>
              </w:rPr>
              <w:t xml:space="preserve">Срок и объем реализации образовательной программы, рекомендованный отраслью </w:t>
            </w:r>
          </w:p>
          <w:p w14:paraId="5CCBE9EA" w14:textId="5ED0F5A7" w:rsidR="00695C0F" w:rsidRPr="00A87237" w:rsidRDefault="00695C0F" w:rsidP="00695C0F">
            <w:pPr>
              <w:rPr>
                <w:sz w:val="22"/>
                <w:szCs w:val="22"/>
              </w:rPr>
            </w:pPr>
            <w:r w:rsidRPr="00A87237">
              <w:rPr>
                <w:sz w:val="22"/>
                <w:szCs w:val="22"/>
              </w:rPr>
              <w:t>на базе ООО</w:t>
            </w:r>
          </w:p>
        </w:tc>
        <w:tc>
          <w:tcPr>
            <w:tcW w:w="5245" w:type="dxa"/>
            <w:gridSpan w:val="2"/>
            <w:tcBorders>
              <w:top w:val="single" w:sz="4" w:space="0" w:color="000000"/>
              <w:left w:val="single" w:sz="4" w:space="0" w:color="000000"/>
              <w:bottom w:val="single" w:sz="4" w:space="0" w:color="000000"/>
              <w:right w:val="single" w:sz="4" w:space="0" w:color="000000"/>
            </w:tcBorders>
            <w:shd w:val="clear" w:color="auto" w:fill="auto"/>
          </w:tcPr>
          <w:p w14:paraId="75AD0CDC" w14:textId="5F0F775C" w:rsidR="00695C0F" w:rsidRPr="00A87237" w:rsidRDefault="00695C0F" w:rsidP="00695C0F">
            <w:pPr>
              <w:rPr>
                <w:sz w:val="22"/>
                <w:szCs w:val="22"/>
              </w:rPr>
            </w:pPr>
            <w:r w:rsidRPr="00A87237">
              <w:rPr>
                <w:rFonts w:eastAsia="DejaVu Sans"/>
                <w:iCs/>
                <w:sz w:val="22"/>
                <w:szCs w:val="22"/>
                <w:lang w:eastAsia="zh-CN" w:bidi="hi-IN"/>
              </w:rPr>
              <w:t>Правоохранительная сфера и управление</w:t>
            </w:r>
          </w:p>
        </w:tc>
      </w:tr>
      <w:tr w:rsidR="00695C0F" w:rsidRPr="00A87237" w14:paraId="5226F167" w14:textId="77777777" w:rsidTr="00152AC5">
        <w:trPr>
          <w:trHeight w:val="692"/>
        </w:trPr>
        <w:tc>
          <w:tcPr>
            <w:tcW w:w="4111" w:type="dxa"/>
            <w:vMerge/>
            <w:tcBorders>
              <w:left w:val="single" w:sz="4" w:space="0" w:color="000000"/>
              <w:bottom w:val="single" w:sz="4" w:space="0" w:color="000000"/>
              <w:right w:val="single" w:sz="4" w:space="0" w:color="000000"/>
            </w:tcBorders>
            <w:shd w:val="clear" w:color="auto" w:fill="auto"/>
          </w:tcPr>
          <w:p w14:paraId="12EEF8D0" w14:textId="77777777" w:rsidR="00695C0F" w:rsidRPr="00A87237" w:rsidRDefault="00695C0F" w:rsidP="00695C0F">
            <w:pPr>
              <w:rPr>
                <w:sz w:val="22"/>
                <w:szCs w:val="22"/>
              </w:rPr>
            </w:pPr>
          </w:p>
        </w:tc>
        <w:tc>
          <w:tcPr>
            <w:tcW w:w="5245" w:type="dxa"/>
            <w:gridSpan w:val="2"/>
            <w:tcBorders>
              <w:top w:val="single" w:sz="4" w:space="0" w:color="000000"/>
              <w:left w:val="single" w:sz="4" w:space="0" w:color="000000"/>
              <w:bottom w:val="single" w:sz="4" w:space="0" w:color="000000"/>
              <w:right w:val="single" w:sz="4" w:space="0" w:color="000000"/>
            </w:tcBorders>
            <w:shd w:val="clear" w:color="auto" w:fill="auto"/>
          </w:tcPr>
          <w:p w14:paraId="74CC069F" w14:textId="180A4B3F" w:rsidR="00695C0F" w:rsidRPr="00A87237" w:rsidRDefault="00695C0F" w:rsidP="00695C0F">
            <w:pPr>
              <w:rPr>
                <w:sz w:val="22"/>
                <w:szCs w:val="22"/>
              </w:rPr>
            </w:pPr>
            <w:r w:rsidRPr="00A87237">
              <w:rPr>
                <w:iCs/>
                <w:sz w:val="22"/>
                <w:szCs w:val="22"/>
              </w:rPr>
              <w:t xml:space="preserve">2 г. 8 мес./ 4140 </w:t>
            </w:r>
            <w:proofErr w:type="spellStart"/>
            <w:r w:rsidRPr="00A87237">
              <w:rPr>
                <w:iCs/>
                <w:sz w:val="22"/>
                <w:szCs w:val="22"/>
              </w:rPr>
              <w:t>ак.ч</w:t>
            </w:r>
            <w:proofErr w:type="spellEnd"/>
            <w:r w:rsidRPr="00A87237">
              <w:rPr>
                <w:iCs/>
                <w:sz w:val="22"/>
                <w:szCs w:val="22"/>
              </w:rPr>
              <w:t>.</w:t>
            </w:r>
          </w:p>
        </w:tc>
      </w:tr>
      <w:tr w:rsidR="00CC6F2B" w:rsidRPr="00A87237" w14:paraId="0297A012" w14:textId="77777777" w:rsidTr="00BD71C9">
        <w:trPr>
          <w:trHeight w:val="79"/>
        </w:trPr>
        <w:tc>
          <w:tcPr>
            <w:tcW w:w="4111" w:type="dxa"/>
            <w:tcBorders>
              <w:top w:val="single" w:sz="4" w:space="0" w:color="000000"/>
              <w:left w:val="single" w:sz="4" w:space="0" w:color="000000"/>
              <w:bottom w:val="single" w:sz="4" w:space="0" w:color="000000"/>
              <w:right w:val="single" w:sz="4" w:space="0" w:color="000000"/>
            </w:tcBorders>
            <w:shd w:val="clear" w:color="auto" w:fill="auto"/>
          </w:tcPr>
          <w:p w14:paraId="73263C64" w14:textId="45E4F9C5" w:rsidR="00CC6F2B" w:rsidRPr="00A87237" w:rsidRDefault="00695C0F" w:rsidP="00CC6F2B">
            <w:pPr>
              <w:rPr>
                <w:sz w:val="22"/>
                <w:szCs w:val="22"/>
              </w:rPr>
            </w:pPr>
            <w:r w:rsidRPr="00A87237">
              <w:rPr>
                <w:sz w:val="22"/>
                <w:szCs w:val="22"/>
              </w:rPr>
              <w:t>Объем практики (всего/из них производственной практики)</w:t>
            </w:r>
          </w:p>
        </w:tc>
        <w:tc>
          <w:tcPr>
            <w:tcW w:w="5245" w:type="dxa"/>
            <w:gridSpan w:val="2"/>
            <w:tcBorders>
              <w:top w:val="single" w:sz="4" w:space="0" w:color="000000"/>
              <w:left w:val="single" w:sz="4" w:space="0" w:color="000000"/>
              <w:bottom w:val="single" w:sz="4" w:space="0" w:color="000000"/>
              <w:right w:val="single" w:sz="4" w:space="0" w:color="000000"/>
            </w:tcBorders>
            <w:shd w:val="clear" w:color="auto" w:fill="auto"/>
          </w:tcPr>
          <w:p w14:paraId="1CE7C5B0" w14:textId="7C8E37F0" w:rsidR="00CC6F2B" w:rsidRPr="00A87237" w:rsidRDefault="00695C0F" w:rsidP="00CC6F2B">
            <w:pPr>
              <w:rPr>
                <w:iCs/>
                <w:sz w:val="22"/>
                <w:szCs w:val="22"/>
              </w:rPr>
            </w:pPr>
            <w:r w:rsidRPr="00A87237">
              <w:rPr>
                <w:iCs/>
                <w:sz w:val="22"/>
                <w:szCs w:val="22"/>
              </w:rPr>
              <w:t>360/252</w:t>
            </w:r>
          </w:p>
        </w:tc>
      </w:tr>
      <w:tr w:rsidR="00CC6F2B" w:rsidRPr="00A87237" w14:paraId="7689DC21" w14:textId="77777777" w:rsidTr="00BD71C9">
        <w:trPr>
          <w:trHeight w:val="238"/>
        </w:trPr>
        <w:tc>
          <w:tcPr>
            <w:tcW w:w="4111" w:type="dxa"/>
            <w:tcBorders>
              <w:top w:val="single" w:sz="4" w:space="0" w:color="000000"/>
              <w:left w:val="single" w:sz="4" w:space="0" w:color="000000"/>
              <w:bottom w:val="single" w:sz="4" w:space="0" w:color="000000"/>
              <w:right w:val="single" w:sz="4" w:space="0" w:color="000000"/>
            </w:tcBorders>
            <w:shd w:val="clear" w:color="auto" w:fill="auto"/>
          </w:tcPr>
          <w:p w14:paraId="0DE48FAF" w14:textId="77777777" w:rsidR="00CC6F2B" w:rsidRPr="00A87237" w:rsidRDefault="00CC6F2B" w:rsidP="00CC6F2B">
            <w:pPr>
              <w:rPr>
                <w:b/>
                <w:sz w:val="22"/>
                <w:szCs w:val="22"/>
              </w:rPr>
            </w:pPr>
            <w:bookmarkStart w:id="10" w:name="_Hlk156306819"/>
            <w:r w:rsidRPr="00A87237">
              <w:rPr>
                <w:b/>
                <w:sz w:val="22"/>
                <w:szCs w:val="22"/>
              </w:rPr>
              <w:t>Структура образовательной программы</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1468E872" w14:textId="77777777" w:rsidR="00CC6F2B" w:rsidRPr="00A87237" w:rsidRDefault="00CC6F2B" w:rsidP="00CC6F2B">
            <w:pPr>
              <w:jc w:val="center"/>
              <w:rPr>
                <w:b/>
                <w:sz w:val="22"/>
                <w:szCs w:val="22"/>
              </w:rPr>
            </w:pPr>
            <w:r w:rsidRPr="00A87237">
              <w:rPr>
                <w:b/>
                <w:sz w:val="22"/>
                <w:szCs w:val="22"/>
              </w:rPr>
              <w:t xml:space="preserve">Объем, в </w:t>
            </w:r>
            <w:proofErr w:type="spellStart"/>
            <w:r w:rsidRPr="00A87237">
              <w:rPr>
                <w:b/>
                <w:sz w:val="22"/>
                <w:szCs w:val="22"/>
              </w:rPr>
              <w:t>ак.ч</w:t>
            </w:r>
            <w:proofErr w:type="spellEnd"/>
            <w:r w:rsidRPr="00A87237">
              <w:rPr>
                <w:b/>
                <w:sz w:val="22"/>
                <w:szCs w:val="22"/>
              </w:rPr>
              <w:t>.</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7AA2CEA" w14:textId="77777777" w:rsidR="00CC6F2B" w:rsidRPr="00A87237" w:rsidRDefault="00CC6F2B" w:rsidP="00CC6F2B">
            <w:pPr>
              <w:jc w:val="center"/>
              <w:rPr>
                <w:b/>
                <w:sz w:val="22"/>
                <w:szCs w:val="22"/>
              </w:rPr>
            </w:pPr>
            <w:r w:rsidRPr="00A87237">
              <w:rPr>
                <w:b/>
                <w:sz w:val="22"/>
                <w:szCs w:val="22"/>
              </w:rPr>
              <w:t>в т.ч. в форме практической подготовки</w:t>
            </w:r>
          </w:p>
        </w:tc>
      </w:tr>
      <w:bookmarkEnd w:id="10"/>
      <w:tr w:rsidR="00E23899" w:rsidRPr="00A87237" w14:paraId="3CD930FC" w14:textId="77777777" w:rsidTr="00BD71C9">
        <w:trPr>
          <w:trHeight w:val="238"/>
        </w:trPr>
        <w:tc>
          <w:tcPr>
            <w:tcW w:w="4111" w:type="dxa"/>
            <w:tcBorders>
              <w:top w:val="single" w:sz="4" w:space="0" w:color="000000"/>
              <w:left w:val="single" w:sz="4" w:space="0" w:color="000000"/>
              <w:bottom w:val="single" w:sz="4" w:space="0" w:color="000000"/>
              <w:right w:val="single" w:sz="4" w:space="0" w:color="000000"/>
            </w:tcBorders>
            <w:shd w:val="clear" w:color="auto" w:fill="auto"/>
          </w:tcPr>
          <w:p w14:paraId="21CED700" w14:textId="77777777" w:rsidR="00E23899" w:rsidRPr="00A87237" w:rsidRDefault="00E23899" w:rsidP="00E23899">
            <w:pPr>
              <w:rPr>
                <w:sz w:val="22"/>
                <w:szCs w:val="22"/>
              </w:rPr>
            </w:pPr>
            <w:r w:rsidRPr="00A87237">
              <w:rPr>
                <w:sz w:val="22"/>
                <w:szCs w:val="22"/>
              </w:rPr>
              <w:t>Обязательная часть образовательной программы</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171ADBF7" w14:textId="248C4477" w:rsidR="00E23899" w:rsidRPr="00A87237" w:rsidRDefault="00E23899" w:rsidP="00E23899">
            <w:pPr>
              <w:jc w:val="center"/>
              <w:rPr>
                <w:b/>
                <w:sz w:val="22"/>
                <w:szCs w:val="22"/>
              </w:rPr>
            </w:pPr>
            <w:r w:rsidRPr="00A87237">
              <w:rPr>
                <w:rFonts w:eastAsia="DejaVu Sans"/>
                <w:b/>
                <w:bCs/>
                <w:sz w:val="22"/>
                <w:szCs w:val="22"/>
                <w:lang w:eastAsia="zh-CN" w:bidi="hi-IN"/>
              </w:rPr>
              <w:t>1620</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C7558B6" w14:textId="7EB2A4A6" w:rsidR="00E23899" w:rsidRPr="00A87237" w:rsidRDefault="00E23899" w:rsidP="00E23899">
            <w:pPr>
              <w:jc w:val="center"/>
              <w:rPr>
                <w:b/>
                <w:sz w:val="22"/>
                <w:szCs w:val="22"/>
              </w:rPr>
            </w:pPr>
            <w:r w:rsidRPr="00A87237">
              <w:rPr>
                <w:rFonts w:eastAsia="DejaVu Sans"/>
                <w:b/>
                <w:bCs/>
                <w:i/>
                <w:iCs/>
                <w:sz w:val="22"/>
                <w:szCs w:val="22"/>
                <w:lang w:eastAsia="zh-CN" w:bidi="hi-IN"/>
              </w:rPr>
              <w:t>828</w:t>
            </w:r>
          </w:p>
        </w:tc>
      </w:tr>
      <w:tr w:rsidR="00E23899" w:rsidRPr="00A87237" w14:paraId="737E0D1A" w14:textId="77777777" w:rsidTr="00BD71C9">
        <w:trPr>
          <w:trHeight w:val="366"/>
        </w:trPr>
        <w:tc>
          <w:tcPr>
            <w:tcW w:w="4111" w:type="dxa"/>
            <w:tcBorders>
              <w:top w:val="single" w:sz="4" w:space="0" w:color="000000"/>
              <w:left w:val="single" w:sz="4" w:space="0" w:color="000000"/>
              <w:bottom w:val="single" w:sz="4" w:space="0" w:color="000000"/>
              <w:right w:val="single" w:sz="4" w:space="0" w:color="000000"/>
            </w:tcBorders>
            <w:shd w:val="clear" w:color="auto" w:fill="auto"/>
          </w:tcPr>
          <w:p w14:paraId="1C600CA2" w14:textId="3C2A4314" w:rsidR="00E23899" w:rsidRPr="00A87237" w:rsidRDefault="00E23899" w:rsidP="00E23899">
            <w:pPr>
              <w:ind w:left="458"/>
              <w:rPr>
                <w:iCs/>
                <w:color w:val="auto"/>
                <w:sz w:val="22"/>
                <w:szCs w:val="22"/>
              </w:rPr>
            </w:pPr>
            <w:r w:rsidRPr="00A87237">
              <w:rPr>
                <w:rFonts w:eastAsia="DejaVu Sans"/>
                <w:sz w:val="22"/>
                <w:szCs w:val="22"/>
                <w:lang w:eastAsia="zh-CN" w:bidi="hi-IN"/>
              </w:rPr>
              <w:t>социально-гуманитарный цикл</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2BD1702E" w14:textId="4F7F5C26" w:rsidR="00E23899" w:rsidRPr="00A87237" w:rsidRDefault="00E23899" w:rsidP="00E23899">
            <w:pPr>
              <w:jc w:val="center"/>
              <w:rPr>
                <w:sz w:val="22"/>
                <w:szCs w:val="22"/>
              </w:rPr>
            </w:pPr>
            <w:r w:rsidRPr="00A87237">
              <w:rPr>
                <w:rFonts w:eastAsia="DejaVu Sans"/>
                <w:sz w:val="22"/>
                <w:szCs w:val="22"/>
                <w:lang w:eastAsia="zh-CN" w:bidi="hi-IN"/>
              </w:rPr>
              <w:t>324</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CC95993" w14:textId="495AD080" w:rsidR="00E23899" w:rsidRPr="00A87237" w:rsidRDefault="00E23899" w:rsidP="00E23899">
            <w:pPr>
              <w:jc w:val="center"/>
              <w:rPr>
                <w:sz w:val="22"/>
                <w:szCs w:val="22"/>
              </w:rPr>
            </w:pPr>
            <w:r w:rsidRPr="00A87237">
              <w:rPr>
                <w:rFonts w:eastAsia="DejaVu Sans"/>
                <w:sz w:val="22"/>
                <w:szCs w:val="22"/>
                <w:lang w:eastAsia="zh-CN" w:bidi="hi-IN"/>
              </w:rPr>
              <w:t>58</w:t>
            </w:r>
          </w:p>
        </w:tc>
      </w:tr>
      <w:tr w:rsidR="00E23899" w:rsidRPr="00A87237" w14:paraId="78DAE245" w14:textId="77777777" w:rsidTr="00BD71C9">
        <w:trPr>
          <w:trHeight w:val="374"/>
        </w:trPr>
        <w:tc>
          <w:tcPr>
            <w:tcW w:w="4111" w:type="dxa"/>
            <w:tcBorders>
              <w:top w:val="single" w:sz="4" w:space="0" w:color="000000"/>
              <w:left w:val="single" w:sz="4" w:space="0" w:color="000000"/>
              <w:bottom w:val="single" w:sz="4" w:space="0" w:color="000000"/>
              <w:right w:val="single" w:sz="4" w:space="0" w:color="000000"/>
            </w:tcBorders>
            <w:shd w:val="clear" w:color="auto" w:fill="auto"/>
          </w:tcPr>
          <w:p w14:paraId="198410D1" w14:textId="77777777" w:rsidR="00E23899" w:rsidRPr="00A87237" w:rsidRDefault="00E23899" w:rsidP="00E23899">
            <w:pPr>
              <w:ind w:left="458"/>
              <w:rPr>
                <w:sz w:val="22"/>
                <w:szCs w:val="22"/>
              </w:rPr>
            </w:pPr>
            <w:r w:rsidRPr="00A87237">
              <w:rPr>
                <w:sz w:val="22"/>
                <w:szCs w:val="22"/>
              </w:rPr>
              <w:t>общепрофессиональный цикл</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7A85CF8E" w14:textId="08998C80" w:rsidR="00E23899" w:rsidRPr="00A87237" w:rsidRDefault="00E23899" w:rsidP="00E23899">
            <w:pPr>
              <w:jc w:val="center"/>
              <w:rPr>
                <w:sz w:val="22"/>
                <w:szCs w:val="22"/>
              </w:rPr>
            </w:pPr>
            <w:r w:rsidRPr="00A87237">
              <w:rPr>
                <w:rFonts w:eastAsia="DejaVu Sans"/>
                <w:sz w:val="22"/>
                <w:szCs w:val="22"/>
                <w:lang w:eastAsia="zh-CN" w:bidi="hi-IN"/>
              </w:rPr>
              <w:t>288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A786C2D" w14:textId="41B915C3" w:rsidR="00E23899" w:rsidRPr="00A87237" w:rsidRDefault="00E23899" w:rsidP="00E23899">
            <w:pPr>
              <w:jc w:val="center"/>
              <w:rPr>
                <w:sz w:val="22"/>
                <w:szCs w:val="22"/>
              </w:rPr>
            </w:pPr>
            <w:r w:rsidRPr="00A87237">
              <w:rPr>
                <w:rFonts w:eastAsia="DejaVu Sans"/>
                <w:sz w:val="22"/>
                <w:szCs w:val="22"/>
                <w:lang w:eastAsia="zh-CN" w:bidi="hi-IN"/>
              </w:rPr>
              <w:t>152</w:t>
            </w:r>
          </w:p>
        </w:tc>
      </w:tr>
      <w:tr w:rsidR="00E23899" w:rsidRPr="00A87237" w14:paraId="440BCBB9" w14:textId="77777777" w:rsidTr="00BD71C9">
        <w:trPr>
          <w:trHeight w:val="407"/>
        </w:trPr>
        <w:tc>
          <w:tcPr>
            <w:tcW w:w="4111" w:type="dxa"/>
            <w:tcBorders>
              <w:top w:val="single" w:sz="4" w:space="0" w:color="000000"/>
              <w:left w:val="single" w:sz="4" w:space="0" w:color="000000"/>
              <w:bottom w:val="single" w:sz="4" w:space="0" w:color="000000"/>
              <w:right w:val="single" w:sz="4" w:space="0" w:color="000000"/>
            </w:tcBorders>
            <w:shd w:val="clear" w:color="auto" w:fill="auto"/>
          </w:tcPr>
          <w:p w14:paraId="00276EE0" w14:textId="77777777" w:rsidR="00E23899" w:rsidRPr="00A87237" w:rsidRDefault="00E23899" w:rsidP="00E23899">
            <w:pPr>
              <w:ind w:left="458"/>
              <w:rPr>
                <w:sz w:val="22"/>
                <w:szCs w:val="22"/>
              </w:rPr>
            </w:pPr>
            <w:r w:rsidRPr="00A87237">
              <w:rPr>
                <w:sz w:val="22"/>
                <w:szCs w:val="22"/>
              </w:rPr>
              <w:t>профессиональный цикл</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03D539F5" w14:textId="24307F44" w:rsidR="00E23899" w:rsidRPr="00A87237" w:rsidRDefault="00E23899" w:rsidP="00E23899">
            <w:pPr>
              <w:jc w:val="center"/>
              <w:rPr>
                <w:sz w:val="22"/>
                <w:szCs w:val="22"/>
              </w:rPr>
            </w:pPr>
            <w:r w:rsidRPr="00A87237">
              <w:rPr>
                <w:rFonts w:eastAsia="DejaVu Sans"/>
                <w:sz w:val="22"/>
                <w:szCs w:val="22"/>
                <w:lang w:eastAsia="zh-CN" w:bidi="hi-IN"/>
              </w:rPr>
              <w:t>900</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61D106C" w14:textId="54913929" w:rsidR="00E23899" w:rsidRPr="00A87237" w:rsidRDefault="00E23899" w:rsidP="00E23899">
            <w:pPr>
              <w:jc w:val="center"/>
              <w:rPr>
                <w:sz w:val="22"/>
                <w:szCs w:val="22"/>
              </w:rPr>
            </w:pPr>
            <w:r w:rsidRPr="00A87237">
              <w:rPr>
                <w:rFonts w:eastAsia="DejaVu Sans"/>
                <w:sz w:val="22"/>
                <w:szCs w:val="22"/>
                <w:lang w:eastAsia="zh-CN" w:bidi="hi-IN"/>
              </w:rPr>
              <w:t>618</w:t>
            </w:r>
          </w:p>
        </w:tc>
      </w:tr>
      <w:tr w:rsidR="00E23899" w:rsidRPr="00A87237" w14:paraId="4FEDE2FC" w14:textId="77777777" w:rsidTr="00BD71C9">
        <w:trPr>
          <w:trHeight w:val="1080"/>
        </w:trPr>
        <w:tc>
          <w:tcPr>
            <w:tcW w:w="4111" w:type="dxa"/>
            <w:tcBorders>
              <w:top w:val="single" w:sz="4" w:space="0" w:color="000000"/>
              <w:left w:val="single" w:sz="4" w:space="0" w:color="000000"/>
              <w:bottom w:val="single" w:sz="4" w:space="0" w:color="000000"/>
              <w:right w:val="single" w:sz="4" w:space="0" w:color="000000"/>
            </w:tcBorders>
            <w:shd w:val="clear" w:color="auto" w:fill="auto"/>
          </w:tcPr>
          <w:p w14:paraId="13934C9E" w14:textId="77777777" w:rsidR="00E23899" w:rsidRPr="00A87237" w:rsidRDefault="00E23899" w:rsidP="00E23899">
            <w:pPr>
              <w:ind w:left="29"/>
              <w:rPr>
                <w:sz w:val="22"/>
                <w:szCs w:val="22"/>
              </w:rPr>
            </w:pPr>
            <w:r w:rsidRPr="00A87237">
              <w:rPr>
                <w:sz w:val="22"/>
                <w:szCs w:val="22"/>
              </w:rPr>
              <w:t>в т.ч. практика:</w:t>
            </w:r>
          </w:p>
          <w:p w14:paraId="14EF0173" w14:textId="77777777" w:rsidR="00E23899" w:rsidRPr="00A87237" w:rsidRDefault="00E23899" w:rsidP="00E23899">
            <w:pPr>
              <w:ind w:left="454"/>
              <w:rPr>
                <w:sz w:val="22"/>
                <w:szCs w:val="22"/>
              </w:rPr>
            </w:pPr>
            <w:r w:rsidRPr="00A87237">
              <w:rPr>
                <w:sz w:val="22"/>
                <w:szCs w:val="22"/>
              </w:rPr>
              <w:t>- учебная</w:t>
            </w:r>
          </w:p>
          <w:p w14:paraId="30174729" w14:textId="77777777" w:rsidR="00E23899" w:rsidRPr="00A87237" w:rsidRDefault="00E23899" w:rsidP="00E23899">
            <w:pPr>
              <w:ind w:left="454"/>
              <w:rPr>
                <w:sz w:val="22"/>
                <w:szCs w:val="22"/>
              </w:rPr>
            </w:pPr>
            <w:r w:rsidRPr="00A87237">
              <w:rPr>
                <w:sz w:val="22"/>
                <w:szCs w:val="22"/>
              </w:rPr>
              <w:t>- производственная</w:t>
            </w:r>
          </w:p>
          <w:p w14:paraId="0811B415" w14:textId="5A1B2962" w:rsidR="00E23899" w:rsidRPr="00A87237" w:rsidRDefault="00E23899" w:rsidP="00E23899">
            <w:pPr>
              <w:ind w:left="454"/>
              <w:rPr>
                <w:sz w:val="22"/>
                <w:szCs w:val="22"/>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6A369E6D" w14:textId="77777777" w:rsidR="00E23899" w:rsidRPr="00A87237" w:rsidRDefault="00E23899" w:rsidP="00F90321">
            <w:pPr>
              <w:jc w:val="center"/>
              <w:rPr>
                <w:rFonts w:eastAsia="DejaVu Sans"/>
                <w:sz w:val="22"/>
                <w:szCs w:val="22"/>
                <w:lang w:eastAsia="zh-CN" w:bidi="hi-IN"/>
              </w:rPr>
            </w:pPr>
            <w:r w:rsidRPr="00A87237">
              <w:rPr>
                <w:rFonts w:eastAsia="DejaVu Sans"/>
                <w:sz w:val="22"/>
                <w:szCs w:val="22"/>
                <w:lang w:eastAsia="zh-CN" w:bidi="hi-IN"/>
              </w:rPr>
              <w:t>360</w:t>
            </w:r>
          </w:p>
          <w:p w14:paraId="4C68BAE6" w14:textId="77777777" w:rsidR="00E23899" w:rsidRPr="00A87237" w:rsidRDefault="00E23899" w:rsidP="00F90321">
            <w:pPr>
              <w:ind w:left="156"/>
              <w:jc w:val="center"/>
              <w:rPr>
                <w:rFonts w:eastAsia="DejaVu Sans"/>
                <w:i/>
                <w:iCs/>
                <w:sz w:val="22"/>
                <w:szCs w:val="22"/>
                <w:lang w:eastAsia="zh-CN" w:bidi="hi-IN"/>
              </w:rPr>
            </w:pPr>
            <w:r w:rsidRPr="00A87237">
              <w:rPr>
                <w:rFonts w:eastAsia="DejaVu Sans"/>
                <w:i/>
                <w:iCs/>
                <w:sz w:val="22"/>
                <w:szCs w:val="22"/>
                <w:lang w:eastAsia="zh-CN" w:bidi="hi-IN"/>
              </w:rPr>
              <w:t>- 108</w:t>
            </w:r>
          </w:p>
          <w:p w14:paraId="68D6FAB2" w14:textId="77777777" w:rsidR="00E23899" w:rsidRPr="00A87237" w:rsidRDefault="00E23899" w:rsidP="00F90321">
            <w:pPr>
              <w:ind w:left="156"/>
              <w:jc w:val="center"/>
              <w:rPr>
                <w:rFonts w:eastAsia="DejaVu Sans"/>
                <w:i/>
                <w:iCs/>
                <w:sz w:val="22"/>
                <w:szCs w:val="22"/>
                <w:lang w:eastAsia="zh-CN" w:bidi="hi-IN"/>
              </w:rPr>
            </w:pPr>
            <w:r w:rsidRPr="00A87237">
              <w:rPr>
                <w:rFonts w:eastAsia="DejaVu Sans"/>
                <w:i/>
                <w:iCs/>
                <w:sz w:val="22"/>
                <w:szCs w:val="22"/>
                <w:lang w:eastAsia="zh-CN" w:bidi="hi-IN"/>
              </w:rPr>
              <w:t>- 252</w:t>
            </w:r>
          </w:p>
          <w:p w14:paraId="18F1839F" w14:textId="5F0F8152" w:rsidR="00E23899" w:rsidRPr="00A87237" w:rsidRDefault="00E23899" w:rsidP="00F90321">
            <w:pPr>
              <w:ind w:left="156"/>
              <w:jc w:val="center"/>
              <w:rPr>
                <w:sz w:val="22"/>
                <w:szCs w:val="22"/>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DFB03A1" w14:textId="77777777" w:rsidR="00E23899" w:rsidRPr="00A87237" w:rsidRDefault="00E23899" w:rsidP="00F90321">
            <w:pPr>
              <w:jc w:val="center"/>
              <w:rPr>
                <w:rFonts w:eastAsia="DejaVu Sans"/>
                <w:sz w:val="22"/>
                <w:szCs w:val="22"/>
                <w:lang w:eastAsia="zh-CN" w:bidi="hi-IN"/>
              </w:rPr>
            </w:pPr>
            <w:r w:rsidRPr="00A87237">
              <w:rPr>
                <w:rFonts w:eastAsia="DejaVu Sans"/>
                <w:sz w:val="22"/>
                <w:szCs w:val="22"/>
                <w:lang w:eastAsia="zh-CN" w:bidi="hi-IN"/>
              </w:rPr>
              <w:t>360</w:t>
            </w:r>
          </w:p>
          <w:p w14:paraId="51C73AE9" w14:textId="77777777" w:rsidR="00E23899" w:rsidRPr="00A87237" w:rsidRDefault="00E23899" w:rsidP="00F90321">
            <w:pPr>
              <w:ind w:left="156"/>
              <w:jc w:val="center"/>
              <w:rPr>
                <w:rFonts w:eastAsia="DejaVu Sans"/>
                <w:i/>
                <w:iCs/>
                <w:sz w:val="22"/>
                <w:szCs w:val="22"/>
                <w:lang w:eastAsia="zh-CN" w:bidi="hi-IN"/>
              </w:rPr>
            </w:pPr>
            <w:r w:rsidRPr="00A87237">
              <w:rPr>
                <w:rFonts w:eastAsia="DejaVu Sans"/>
                <w:i/>
                <w:iCs/>
                <w:sz w:val="22"/>
                <w:szCs w:val="22"/>
                <w:lang w:eastAsia="zh-CN" w:bidi="hi-IN"/>
              </w:rPr>
              <w:t>- 108</w:t>
            </w:r>
          </w:p>
          <w:p w14:paraId="6F8EAF74" w14:textId="2FB3F84C" w:rsidR="00E23899" w:rsidRPr="00A87237" w:rsidRDefault="00E23899" w:rsidP="0034251B">
            <w:pPr>
              <w:ind w:left="156"/>
              <w:jc w:val="center"/>
              <w:rPr>
                <w:rFonts w:eastAsia="DejaVu Sans"/>
                <w:i/>
                <w:iCs/>
                <w:sz w:val="22"/>
                <w:szCs w:val="22"/>
                <w:lang w:eastAsia="zh-CN" w:bidi="hi-IN"/>
              </w:rPr>
            </w:pPr>
            <w:r w:rsidRPr="00A87237">
              <w:rPr>
                <w:rFonts w:eastAsia="DejaVu Sans"/>
                <w:i/>
                <w:iCs/>
                <w:sz w:val="22"/>
                <w:szCs w:val="22"/>
                <w:lang w:eastAsia="zh-CN" w:bidi="hi-IN"/>
              </w:rPr>
              <w:t>- 252</w:t>
            </w:r>
          </w:p>
        </w:tc>
      </w:tr>
      <w:tr w:rsidR="00E23899" w:rsidRPr="00A87237" w14:paraId="65004649" w14:textId="77777777" w:rsidTr="00BD71C9">
        <w:trPr>
          <w:trHeight w:val="190"/>
        </w:trPr>
        <w:tc>
          <w:tcPr>
            <w:tcW w:w="4111" w:type="dxa"/>
            <w:tcBorders>
              <w:top w:val="single" w:sz="4" w:space="0" w:color="000000"/>
              <w:left w:val="single" w:sz="4" w:space="0" w:color="000000"/>
              <w:bottom w:val="single" w:sz="4" w:space="0" w:color="000000"/>
              <w:right w:val="single" w:sz="4" w:space="0" w:color="000000"/>
            </w:tcBorders>
            <w:shd w:val="clear" w:color="auto" w:fill="auto"/>
          </w:tcPr>
          <w:p w14:paraId="7429C279" w14:textId="77777777" w:rsidR="00E23899" w:rsidRPr="00A87237" w:rsidRDefault="00E23899" w:rsidP="00E23899">
            <w:pPr>
              <w:rPr>
                <w:sz w:val="22"/>
                <w:szCs w:val="22"/>
              </w:rPr>
            </w:pPr>
            <w:r w:rsidRPr="00A87237">
              <w:rPr>
                <w:sz w:val="22"/>
                <w:szCs w:val="22"/>
              </w:rPr>
              <w:t>Вариативная часть образовательной программы</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01168F80" w14:textId="23D1A71B" w:rsidR="00E23899" w:rsidRPr="00A87237" w:rsidRDefault="00E23899" w:rsidP="00E23899">
            <w:pPr>
              <w:jc w:val="center"/>
              <w:rPr>
                <w:b/>
                <w:sz w:val="22"/>
                <w:szCs w:val="22"/>
              </w:rPr>
            </w:pPr>
            <w:r w:rsidRPr="00A87237">
              <w:rPr>
                <w:rFonts w:eastAsia="DejaVu Sans"/>
                <w:b/>
                <w:bCs/>
                <w:sz w:val="22"/>
                <w:szCs w:val="22"/>
                <w:lang w:eastAsia="zh-CN" w:bidi="hi-IN"/>
              </w:rPr>
              <w:t>1116</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98BD892" w14:textId="26495081" w:rsidR="00E23899" w:rsidRPr="00A87237" w:rsidRDefault="00E23899" w:rsidP="00E23899">
            <w:pPr>
              <w:jc w:val="center"/>
              <w:rPr>
                <w:b/>
                <w:i/>
                <w:color w:val="auto"/>
                <w:sz w:val="22"/>
                <w:szCs w:val="22"/>
              </w:rPr>
            </w:pPr>
          </w:p>
        </w:tc>
      </w:tr>
      <w:tr w:rsidR="00E23899" w:rsidRPr="00A87237" w14:paraId="3BEC32FC" w14:textId="77777777" w:rsidTr="00BD71C9">
        <w:trPr>
          <w:trHeight w:val="190"/>
        </w:trPr>
        <w:tc>
          <w:tcPr>
            <w:tcW w:w="4111" w:type="dxa"/>
            <w:tcBorders>
              <w:top w:val="single" w:sz="4" w:space="0" w:color="000000"/>
              <w:left w:val="single" w:sz="4" w:space="0" w:color="000000"/>
              <w:bottom w:val="single" w:sz="4" w:space="0" w:color="000000"/>
              <w:right w:val="single" w:sz="4" w:space="0" w:color="000000"/>
            </w:tcBorders>
            <w:shd w:val="clear" w:color="auto" w:fill="auto"/>
          </w:tcPr>
          <w:p w14:paraId="56953D61" w14:textId="51E21620" w:rsidR="00E23899" w:rsidRPr="00A87237" w:rsidRDefault="00E23899" w:rsidP="00E23899">
            <w:pPr>
              <w:rPr>
                <w:sz w:val="22"/>
                <w:szCs w:val="22"/>
              </w:rPr>
            </w:pPr>
            <w:r w:rsidRPr="00A87237">
              <w:rPr>
                <w:sz w:val="22"/>
                <w:szCs w:val="22"/>
              </w:rPr>
              <w:t xml:space="preserve">       в т.ч. дополнительный профессиональный блок (не менее 50% объема вариативной части образовательной программы), включая цифровой образовательный модуль</w:t>
            </w:r>
            <w:r w:rsidR="001F1E08">
              <w:rPr>
                <w:rStyle w:val="affffffffff3"/>
                <w:sz w:val="22"/>
                <w:szCs w:val="22"/>
              </w:rPr>
              <w:footnoteReference w:id="1"/>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36608A6E" w14:textId="2E00C08A" w:rsidR="00E23899" w:rsidRPr="00A87237" w:rsidRDefault="009276B9" w:rsidP="00E23899">
            <w:pPr>
              <w:jc w:val="center"/>
              <w:rPr>
                <w:sz w:val="22"/>
                <w:szCs w:val="22"/>
              </w:rPr>
            </w:pPr>
            <w:r w:rsidRPr="00A87237">
              <w:rPr>
                <w:sz w:val="22"/>
                <w:szCs w:val="22"/>
              </w:rPr>
              <w:t>558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0AB6FC9" w14:textId="40A068CF" w:rsidR="00E23899" w:rsidRPr="00A87237" w:rsidRDefault="00E23899" w:rsidP="00E23899">
            <w:pPr>
              <w:jc w:val="center"/>
              <w:rPr>
                <w:color w:val="auto"/>
                <w:sz w:val="22"/>
                <w:szCs w:val="22"/>
              </w:rPr>
            </w:pPr>
          </w:p>
        </w:tc>
      </w:tr>
      <w:tr w:rsidR="00CC6F2B" w:rsidRPr="00A87237" w14:paraId="0FAF52AD" w14:textId="77777777" w:rsidTr="00BD71C9">
        <w:trPr>
          <w:trHeight w:val="190"/>
        </w:trPr>
        <w:tc>
          <w:tcPr>
            <w:tcW w:w="4111" w:type="dxa"/>
            <w:tcBorders>
              <w:top w:val="single" w:sz="4" w:space="0" w:color="000000"/>
              <w:left w:val="single" w:sz="4" w:space="0" w:color="000000"/>
              <w:bottom w:val="single" w:sz="4" w:space="0" w:color="000000"/>
              <w:right w:val="single" w:sz="4" w:space="0" w:color="000000"/>
            </w:tcBorders>
            <w:shd w:val="clear" w:color="auto" w:fill="auto"/>
          </w:tcPr>
          <w:p w14:paraId="6F6CB387" w14:textId="7043AAB2" w:rsidR="00CC6F2B" w:rsidRPr="00A87237" w:rsidRDefault="00CC6F2B" w:rsidP="00CC6F2B">
            <w:pPr>
              <w:rPr>
                <w:i/>
                <w:sz w:val="22"/>
                <w:szCs w:val="22"/>
              </w:rPr>
            </w:pPr>
            <w:r w:rsidRPr="00A87237">
              <w:rPr>
                <w:sz w:val="22"/>
                <w:szCs w:val="22"/>
              </w:rPr>
              <w:t xml:space="preserve">ГИА в форме демонстрационного экзамена </w:t>
            </w:r>
            <w:r w:rsidR="001F5952" w:rsidRPr="00A87237">
              <w:rPr>
                <w:sz w:val="22"/>
                <w:szCs w:val="22"/>
                <w:shd w:val="clear" w:color="auto" w:fill="FFFFFF" w:themeFill="background1"/>
              </w:rPr>
              <w:t>и</w:t>
            </w:r>
            <w:r w:rsidRPr="00A87237">
              <w:rPr>
                <w:sz w:val="22"/>
                <w:szCs w:val="22"/>
                <w:shd w:val="clear" w:color="auto" w:fill="FFFFFF" w:themeFill="background1"/>
              </w:rPr>
              <w:t xml:space="preserve"> защит</w:t>
            </w:r>
            <w:r w:rsidR="001F5952" w:rsidRPr="00A87237">
              <w:rPr>
                <w:sz w:val="22"/>
                <w:szCs w:val="22"/>
                <w:shd w:val="clear" w:color="auto" w:fill="FFFFFF" w:themeFill="background1"/>
              </w:rPr>
              <w:t>ы</w:t>
            </w:r>
            <w:r w:rsidRPr="00A87237">
              <w:rPr>
                <w:sz w:val="22"/>
                <w:szCs w:val="22"/>
                <w:shd w:val="clear" w:color="auto" w:fill="FFFFFF" w:themeFill="background1"/>
              </w:rPr>
              <w:t xml:space="preserve"> дипломного проекта</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383034E9" w14:textId="1507FB54" w:rsidR="00CC6F2B" w:rsidRPr="00A87237" w:rsidRDefault="00CC6F2B" w:rsidP="00CC6F2B">
            <w:pPr>
              <w:jc w:val="center"/>
              <w:rPr>
                <w:b/>
                <w:sz w:val="22"/>
                <w:szCs w:val="22"/>
              </w:rPr>
            </w:pPr>
            <w:r w:rsidRPr="00A87237">
              <w:rPr>
                <w:rFonts w:eastAsia="DejaVu Sans"/>
                <w:b/>
                <w:bCs/>
                <w:sz w:val="22"/>
                <w:szCs w:val="22"/>
                <w:lang w:eastAsia="zh-CN" w:bidi="hi-IN"/>
              </w:rPr>
              <w:t>216</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C6A93A8" w14:textId="5B6BAE7C" w:rsidR="00CC6F2B" w:rsidRPr="00A87237" w:rsidRDefault="00CC6F2B" w:rsidP="00CC6F2B">
            <w:pPr>
              <w:jc w:val="center"/>
              <w:rPr>
                <w:i/>
                <w:color w:val="auto"/>
                <w:sz w:val="22"/>
                <w:szCs w:val="22"/>
              </w:rPr>
            </w:pPr>
          </w:p>
        </w:tc>
      </w:tr>
      <w:tr w:rsidR="00CC6F2B" w:rsidRPr="00A87237" w14:paraId="311057D0" w14:textId="77777777" w:rsidTr="00BD71C9">
        <w:trPr>
          <w:trHeight w:val="190"/>
        </w:trPr>
        <w:tc>
          <w:tcPr>
            <w:tcW w:w="4111" w:type="dxa"/>
            <w:tcBorders>
              <w:top w:val="single" w:sz="4" w:space="0" w:color="000000"/>
              <w:left w:val="single" w:sz="4" w:space="0" w:color="000000"/>
              <w:bottom w:val="single" w:sz="4" w:space="0" w:color="000000"/>
              <w:right w:val="single" w:sz="4" w:space="0" w:color="000000"/>
            </w:tcBorders>
            <w:shd w:val="clear" w:color="auto" w:fill="auto"/>
          </w:tcPr>
          <w:p w14:paraId="540364A1" w14:textId="77777777" w:rsidR="00CC6F2B" w:rsidRPr="00A87237" w:rsidRDefault="00CC6F2B" w:rsidP="00CC6F2B">
            <w:pPr>
              <w:rPr>
                <w:b/>
                <w:bCs/>
                <w:sz w:val="22"/>
                <w:szCs w:val="22"/>
              </w:rPr>
            </w:pPr>
            <w:r w:rsidRPr="00A87237">
              <w:rPr>
                <w:b/>
                <w:bCs/>
                <w:sz w:val="22"/>
                <w:szCs w:val="22"/>
              </w:rPr>
              <w:t>Всего</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21384DA8" w14:textId="58A374E0" w:rsidR="00CC6F2B" w:rsidRPr="00A87237" w:rsidRDefault="00CC6F2B" w:rsidP="00CC6F2B">
            <w:pPr>
              <w:jc w:val="center"/>
              <w:rPr>
                <w:b/>
                <w:sz w:val="22"/>
                <w:szCs w:val="22"/>
              </w:rPr>
            </w:pPr>
            <w:r w:rsidRPr="00A87237">
              <w:rPr>
                <w:rFonts w:eastAsia="DejaVu Sans"/>
                <w:b/>
                <w:bCs/>
                <w:sz w:val="22"/>
                <w:szCs w:val="22"/>
                <w:lang w:eastAsia="zh-CN" w:bidi="hi-IN"/>
              </w:rPr>
              <w:t>2952</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807DF5B" w14:textId="53DC0F66" w:rsidR="00CC6F2B" w:rsidRPr="00A87237" w:rsidRDefault="00A87237" w:rsidP="00CC6F2B">
            <w:pPr>
              <w:jc w:val="center"/>
              <w:rPr>
                <w:bCs/>
                <w:color w:val="auto"/>
                <w:sz w:val="22"/>
                <w:szCs w:val="22"/>
              </w:rPr>
            </w:pPr>
            <w:r w:rsidRPr="00A87237">
              <w:rPr>
                <w:b/>
                <w:bCs/>
                <w:sz w:val="22"/>
                <w:szCs w:val="22"/>
              </w:rPr>
              <w:t>828</w:t>
            </w:r>
          </w:p>
        </w:tc>
      </w:tr>
    </w:tbl>
    <w:p w14:paraId="7A121F28" w14:textId="77777777" w:rsidR="00CC6F2B" w:rsidRPr="00CC6F2B" w:rsidRDefault="00CC6F2B" w:rsidP="00CC6F2B">
      <w:pPr>
        <w:pStyle w:val="affe"/>
      </w:pPr>
    </w:p>
    <w:p w14:paraId="7FA87AF4" w14:textId="77777777" w:rsidR="00450E75" w:rsidRDefault="00267E78" w:rsidP="00F90321">
      <w:pPr>
        <w:pStyle w:val="1"/>
        <w:pageBreakBefore/>
        <w:spacing w:before="0" w:after="0"/>
      </w:pPr>
      <w:bookmarkStart w:id="11" w:name="_Toc188867730"/>
      <w:r>
        <w:t>Раздел 3. Характеристика профессиональной деятельности выпускника</w:t>
      </w:r>
      <w:bookmarkEnd w:id="11"/>
    </w:p>
    <w:p w14:paraId="7D81CE9C" w14:textId="77777777" w:rsidR="00450E75" w:rsidRDefault="00450E75"/>
    <w:p w14:paraId="77E02D21" w14:textId="77777777" w:rsidR="00450E75" w:rsidRDefault="00267E78">
      <w:pPr>
        <w:pStyle w:val="110"/>
        <w:spacing w:after="0" w:line="240" w:lineRule="auto"/>
      </w:pPr>
      <w:bookmarkStart w:id="12" w:name="_Toc188867731"/>
      <w:r>
        <w:t>3.1. Область</w:t>
      </w:r>
      <w:r w:rsidRPr="00C24A8B">
        <w:rPr>
          <w:color w:val="auto"/>
        </w:rPr>
        <w:t xml:space="preserve">(и) </w:t>
      </w:r>
      <w:r>
        <w:t>профессиональной деятельности выпускников:</w:t>
      </w:r>
      <w:bookmarkEnd w:id="12"/>
    </w:p>
    <w:p w14:paraId="19997576" w14:textId="0DBDE311" w:rsidR="00BA36E5" w:rsidRDefault="00BA36E5" w:rsidP="00BA36E5">
      <w:pPr>
        <w:tabs>
          <w:tab w:val="left" w:pos="993"/>
        </w:tabs>
        <w:ind w:firstLine="709"/>
        <w:jc w:val="both"/>
        <w:rPr>
          <w:iCs/>
          <w:szCs w:val="24"/>
        </w:rPr>
      </w:pPr>
      <w:r w:rsidRPr="003600AD">
        <w:rPr>
          <w:iCs/>
          <w:szCs w:val="24"/>
        </w:rPr>
        <w:t>08 Финансы и экономика.</w:t>
      </w:r>
    </w:p>
    <w:p w14:paraId="48BCBEAB" w14:textId="77777777" w:rsidR="009C07B7" w:rsidRPr="003600AD" w:rsidRDefault="009C07B7" w:rsidP="00BA36E5">
      <w:pPr>
        <w:tabs>
          <w:tab w:val="left" w:pos="993"/>
        </w:tabs>
        <w:ind w:firstLine="709"/>
        <w:jc w:val="both"/>
        <w:rPr>
          <w:iCs/>
          <w:szCs w:val="24"/>
          <w:highlight w:val="yellow"/>
        </w:rPr>
      </w:pPr>
    </w:p>
    <w:p w14:paraId="145D7792" w14:textId="77777777" w:rsidR="00450E75" w:rsidRDefault="00267E78">
      <w:pPr>
        <w:pStyle w:val="110"/>
        <w:spacing w:after="0" w:line="240" w:lineRule="auto"/>
      </w:pPr>
      <w:bookmarkStart w:id="13" w:name="_Toc188867732"/>
      <w:r>
        <w:t>3.2. Профессиональные стандарты</w:t>
      </w:r>
      <w:bookmarkEnd w:id="13"/>
    </w:p>
    <w:p w14:paraId="23C82D2B" w14:textId="51799B51" w:rsidR="00BA36E5" w:rsidRDefault="00267E78" w:rsidP="00BA36E5">
      <w:pPr>
        <w:ind w:firstLine="709"/>
        <w:jc w:val="both"/>
      </w:pPr>
      <w:r>
        <w:t>Перечень профессиональных стандартов, учитываемых при разработке ПОП-П:</w:t>
      </w:r>
    </w:p>
    <w:tbl>
      <w:tblPr>
        <w:tblStyle w:val="affffffffff"/>
        <w:tblW w:w="9493" w:type="dxa"/>
        <w:tblLayout w:type="fixed"/>
        <w:tblLook w:val="04A0" w:firstRow="1" w:lastRow="0" w:firstColumn="1" w:lastColumn="0" w:noHBand="0" w:noVBand="1"/>
      </w:tblPr>
      <w:tblGrid>
        <w:gridCol w:w="426"/>
        <w:gridCol w:w="1837"/>
        <w:gridCol w:w="1574"/>
        <w:gridCol w:w="2254"/>
        <w:gridCol w:w="3402"/>
      </w:tblGrid>
      <w:tr w:rsidR="00450E75" w:rsidRPr="00CD5ACA" w14:paraId="162FA1C3" w14:textId="77777777" w:rsidTr="00115C05">
        <w:tc>
          <w:tcPr>
            <w:tcW w:w="426" w:type="dxa"/>
          </w:tcPr>
          <w:p w14:paraId="61783A85" w14:textId="77777777" w:rsidR="00450E75" w:rsidRPr="00C24A8B" w:rsidRDefault="00267E78">
            <w:pPr>
              <w:jc w:val="center"/>
              <w:rPr>
                <w:color w:val="auto"/>
              </w:rPr>
            </w:pPr>
            <w:r w:rsidRPr="00C24A8B">
              <w:rPr>
                <w:color w:val="auto"/>
              </w:rPr>
              <w:t>№</w:t>
            </w:r>
          </w:p>
        </w:tc>
        <w:tc>
          <w:tcPr>
            <w:tcW w:w="1837" w:type="dxa"/>
          </w:tcPr>
          <w:p w14:paraId="5C69D835" w14:textId="77777777" w:rsidR="00450E75" w:rsidRPr="00C24A8B" w:rsidRDefault="00267E78">
            <w:pPr>
              <w:jc w:val="center"/>
              <w:rPr>
                <w:color w:val="auto"/>
              </w:rPr>
            </w:pPr>
            <w:r w:rsidRPr="00C24A8B">
              <w:rPr>
                <w:color w:val="auto"/>
              </w:rPr>
              <w:t>Код и Наименование ПС</w:t>
            </w:r>
          </w:p>
        </w:tc>
        <w:tc>
          <w:tcPr>
            <w:tcW w:w="1574" w:type="dxa"/>
          </w:tcPr>
          <w:p w14:paraId="63984590" w14:textId="77777777" w:rsidR="00450E75" w:rsidRPr="00C24A8B" w:rsidRDefault="00267E78">
            <w:pPr>
              <w:jc w:val="center"/>
              <w:rPr>
                <w:color w:val="auto"/>
              </w:rPr>
            </w:pPr>
            <w:r w:rsidRPr="00C24A8B">
              <w:rPr>
                <w:color w:val="auto"/>
              </w:rPr>
              <w:t>Реквизиты утверждения</w:t>
            </w:r>
          </w:p>
        </w:tc>
        <w:tc>
          <w:tcPr>
            <w:tcW w:w="2254" w:type="dxa"/>
          </w:tcPr>
          <w:p w14:paraId="63B19D1F" w14:textId="77777777" w:rsidR="00450E75" w:rsidRPr="00C24A8B" w:rsidRDefault="00267E78">
            <w:pPr>
              <w:jc w:val="center"/>
              <w:rPr>
                <w:color w:val="auto"/>
              </w:rPr>
            </w:pPr>
            <w:r w:rsidRPr="00C24A8B">
              <w:rPr>
                <w:color w:val="auto"/>
              </w:rPr>
              <w:t>Код и наименование ОТФ</w:t>
            </w:r>
          </w:p>
        </w:tc>
        <w:tc>
          <w:tcPr>
            <w:tcW w:w="3402" w:type="dxa"/>
          </w:tcPr>
          <w:p w14:paraId="2FE5991C" w14:textId="77777777" w:rsidR="00450E75" w:rsidRPr="00C24A8B" w:rsidRDefault="00267E78">
            <w:pPr>
              <w:jc w:val="center"/>
              <w:rPr>
                <w:color w:val="auto"/>
              </w:rPr>
            </w:pPr>
            <w:r w:rsidRPr="00C24A8B">
              <w:rPr>
                <w:color w:val="auto"/>
              </w:rPr>
              <w:t>Код и наименование ТФ</w:t>
            </w:r>
          </w:p>
        </w:tc>
      </w:tr>
      <w:tr w:rsidR="00C24A8B" w:rsidRPr="00CD5ACA" w14:paraId="62AD92F4" w14:textId="77777777" w:rsidTr="00115C05">
        <w:tc>
          <w:tcPr>
            <w:tcW w:w="426" w:type="dxa"/>
            <w:vMerge w:val="restart"/>
          </w:tcPr>
          <w:p w14:paraId="3C5D8078" w14:textId="77777777" w:rsidR="00C24A8B" w:rsidRPr="00C24A8B" w:rsidRDefault="00C24A8B" w:rsidP="00C24A8B">
            <w:pPr>
              <w:jc w:val="both"/>
              <w:rPr>
                <w:color w:val="auto"/>
              </w:rPr>
            </w:pPr>
            <w:r w:rsidRPr="00C24A8B">
              <w:rPr>
                <w:color w:val="auto"/>
              </w:rPr>
              <w:t>1</w:t>
            </w:r>
          </w:p>
        </w:tc>
        <w:tc>
          <w:tcPr>
            <w:tcW w:w="1837" w:type="dxa"/>
            <w:vMerge w:val="restart"/>
          </w:tcPr>
          <w:p w14:paraId="6A165222" w14:textId="089469E7" w:rsidR="00C24A8B" w:rsidRPr="001C4A74" w:rsidRDefault="00C24A8B" w:rsidP="001C4A74">
            <w:pPr>
              <w:rPr>
                <w:rFonts w:eastAsia="DejaVu Sans"/>
                <w:iCs/>
                <w:color w:val="auto"/>
                <w:szCs w:val="24"/>
                <w:lang w:eastAsia="zh-CN" w:bidi="hi-IN"/>
              </w:rPr>
            </w:pPr>
            <w:r w:rsidRPr="00C24A8B">
              <w:rPr>
                <w:rFonts w:eastAsia="DejaVu Sans"/>
                <w:iCs/>
                <w:color w:val="auto"/>
                <w:szCs w:val="24"/>
                <w:lang w:eastAsia="zh-CN" w:bidi="hi-IN"/>
              </w:rPr>
              <w:t>08.043 Экономист предприятия</w:t>
            </w:r>
          </w:p>
        </w:tc>
        <w:tc>
          <w:tcPr>
            <w:tcW w:w="1574" w:type="dxa"/>
            <w:vMerge w:val="restart"/>
          </w:tcPr>
          <w:p w14:paraId="7559DAAF" w14:textId="3435C72E" w:rsidR="00C24A8B" w:rsidRPr="00C24A8B" w:rsidRDefault="00C24A8B" w:rsidP="00C24A8B">
            <w:pPr>
              <w:jc w:val="both"/>
              <w:rPr>
                <w:color w:val="auto"/>
              </w:rPr>
            </w:pPr>
            <w:r w:rsidRPr="00C24A8B">
              <w:rPr>
                <w:color w:val="auto"/>
                <w:szCs w:val="24"/>
              </w:rPr>
              <w:t xml:space="preserve">Приказ Минтруда России </w:t>
            </w:r>
            <w:r w:rsidRPr="00C24A8B">
              <w:rPr>
                <w:iCs/>
                <w:color w:val="auto"/>
                <w:szCs w:val="24"/>
              </w:rPr>
              <w:t>от 30.03.2021 № 161н</w:t>
            </w:r>
          </w:p>
        </w:tc>
        <w:tc>
          <w:tcPr>
            <w:tcW w:w="2254" w:type="dxa"/>
            <w:vMerge w:val="restart"/>
          </w:tcPr>
          <w:p w14:paraId="132760D7" w14:textId="081C9520" w:rsidR="00C24A8B" w:rsidRPr="00C24A8B" w:rsidRDefault="00C24A8B" w:rsidP="00C24A8B">
            <w:pPr>
              <w:jc w:val="both"/>
              <w:rPr>
                <w:color w:val="auto"/>
              </w:rPr>
            </w:pPr>
            <w:r w:rsidRPr="00C24A8B">
              <w:rPr>
                <w:color w:val="auto"/>
                <w:szCs w:val="24"/>
              </w:rPr>
              <w:t>А Экономический анализ деятельности организации</w:t>
            </w:r>
          </w:p>
        </w:tc>
        <w:tc>
          <w:tcPr>
            <w:tcW w:w="3402" w:type="dxa"/>
          </w:tcPr>
          <w:p w14:paraId="68BAD5EB" w14:textId="1F9485A2" w:rsidR="00C24A8B" w:rsidRPr="00C24A8B" w:rsidRDefault="00C24A8B" w:rsidP="00C24A8B">
            <w:pPr>
              <w:suppressAutoHyphens/>
              <w:jc w:val="both"/>
              <w:rPr>
                <w:color w:val="auto"/>
                <w:szCs w:val="24"/>
              </w:rPr>
            </w:pPr>
            <w:r w:rsidRPr="00C24A8B">
              <w:rPr>
                <w:color w:val="auto"/>
                <w:szCs w:val="24"/>
              </w:rPr>
              <w:t>А/01.6 Сбор, мониторинг и обработка данных для проведения расчетов экономических показателей организации</w:t>
            </w:r>
          </w:p>
        </w:tc>
      </w:tr>
      <w:tr w:rsidR="00BA36E5" w:rsidRPr="00CD5ACA" w14:paraId="34091305" w14:textId="77777777" w:rsidTr="00115C05">
        <w:tc>
          <w:tcPr>
            <w:tcW w:w="426" w:type="dxa"/>
            <w:vMerge/>
          </w:tcPr>
          <w:p w14:paraId="37EB7AC6" w14:textId="77777777" w:rsidR="00BA36E5" w:rsidRPr="00C24A8B" w:rsidRDefault="00BA36E5" w:rsidP="00BA36E5">
            <w:pPr>
              <w:jc w:val="both"/>
              <w:rPr>
                <w:color w:val="auto"/>
              </w:rPr>
            </w:pPr>
          </w:p>
        </w:tc>
        <w:tc>
          <w:tcPr>
            <w:tcW w:w="1837" w:type="dxa"/>
            <w:vMerge/>
          </w:tcPr>
          <w:p w14:paraId="5FD1D97E" w14:textId="77777777" w:rsidR="00BA36E5" w:rsidRPr="00C24A8B" w:rsidRDefault="00BA36E5" w:rsidP="00BA36E5">
            <w:pPr>
              <w:jc w:val="both"/>
              <w:rPr>
                <w:color w:val="auto"/>
              </w:rPr>
            </w:pPr>
          </w:p>
        </w:tc>
        <w:tc>
          <w:tcPr>
            <w:tcW w:w="1574" w:type="dxa"/>
            <w:vMerge/>
          </w:tcPr>
          <w:p w14:paraId="10918F44" w14:textId="77777777" w:rsidR="00BA36E5" w:rsidRPr="00C24A8B" w:rsidRDefault="00BA36E5" w:rsidP="00BA36E5">
            <w:pPr>
              <w:jc w:val="both"/>
              <w:rPr>
                <w:color w:val="auto"/>
              </w:rPr>
            </w:pPr>
          </w:p>
        </w:tc>
        <w:tc>
          <w:tcPr>
            <w:tcW w:w="2254" w:type="dxa"/>
            <w:vMerge/>
          </w:tcPr>
          <w:p w14:paraId="3B31EB09" w14:textId="16DF8748" w:rsidR="00BA36E5" w:rsidRPr="00C24A8B" w:rsidRDefault="00BA36E5" w:rsidP="00BA36E5">
            <w:pPr>
              <w:jc w:val="both"/>
              <w:rPr>
                <w:color w:val="auto"/>
              </w:rPr>
            </w:pPr>
          </w:p>
        </w:tc>
        <w:tc>
          <w:tcPr>
            <w:tcW w:w="3402" w:type="dxa"/>
          </w:tcPr>
          <w:p w14:paraId="05128F1E" w14:textId="2EC6E6E4" w:rsidR="00BA36E5" w:rsidRPr="00C24A8B" w:rsidRDefault="00C24A8B" w:rsidP="00BA36E5">
            <w:pPr>
              <w:jc w:val="both"/>
              <w:rPr>
                <w:color w:val="auto"/>
              </w:rPr>
            </w:pPr>
            <w:r w:rsidRPr="00C24A8B">
              <w:rPr>
                <w:color w:val="auto"/>
                <w:szCs w:val="24"/>
              </w:rPr>
              <w:t>А/02.6 Расчет и анализ экономических показателей результатов деятельности организации</w:t>
            </w:r>
          </w:p>
        </w:tc>
      </w:tr>
      <w:tr w:rsidR="00C24A8B" w:rsidRPr="00CD5ACA" w14:paraId="2B934B45" w14:textId="77777777" w:rsidTr="00115C05">
        <w:tc>
          <w:tcPr>
            <w:tcW w:w="426" w:type="dxa"/>
            <w:vMerge w:val="restart"/>
          </w:tcPr>
          <w:p w14:paraId="6A624792" w14:textId="7037D8F8" w:rsidR="00C24A8B" w:rsidRPr="00C24A8B" w:rsidRDefault="00C24A8B" w:rsidP="00C24A8B">
            <w:pPr>
              <w:jc w:val="both"/>
              <w:rPr>
                <w:color w:val="auto"/>
              </w:rPr>
            </w:pPr>
            <w:r w:rsidRPr="00C24A8B">
              <w:rPr>
                <w:color w:val="auto"/>
              </w:rPr>
              <w:t>2</w:t>
            </w:r>
          </w:p>
        </w:tc>
        <w:tc>
          <w:tcPr>
            <w:tcW w:w="1837" w:type="dxa"/>
            <w:vMerge w:val="restart"/>
          </w:tcPr>
          <w:p w14:paraId="57608A86" w14:textId="62F9F16D" w:rsidR="00C24A8B" w:rsidRPr="00C24A8B" w:rsidRDefault="00C24A8B" w:rsidP="00C24A8B">
            <w:pPr>
              <w:jc w:val="both"/>
              <w:rPr>
                <w:color w:val="auto"/>
              </w:rPr>
            </w:pPr>
            <w:r w:rsidRPr="00C24A8B">
              <w:rPr>
                <w:rFonts w:eastAsia="DejaVu Sans"/>
                <w:iCs/>
                <w:color w:val="auto"/>
                <w:szCs w:val="24"/>
                <w:lang w:eastAsia="zh-CN" w:bidi="hi-IN"/>
              </w:rPr>
              <w:t>08.044 Консультант по налогам и сборам</w:t>
            </w:r>
          </w:p>
        </w:tc>
        <w:tc>
          <w:tcPr>
            <w:tcW w:w="1574" w:type="dxa"/>
            <w:vMerge w:val="restart"/>
          </w:tcPr>
          <w:p w14:paraId="2DAF1265" w14:textId="5AD4DD18" w:rsidR="00C24A8B" w:rsidRPr="00C24A8B" w:rsidRDefault="00C24A8B" w:rsidP="00C24A8B">
            <w:pPr>
              <w:jc w:val="both"/>
              <w:rPr>
                <w:color w:val="auto"/>
              </w:rPr>
            </w:pPr>
            <w:r w:rsidRPr="00C24A8B">
              <w:rPr>
                <w:color w:val="auto"/>
                <w:szCs w:val="24"/>
              </w:rPr>
              <w:t xml:space="preserve">Приказ Минтруда России </w:t>
            </w:r>
            <w:r w:rsidRPr="00C24A8B">
              <w:rPr>
                <w:iCs/>
                <w:color w:val="auto"/>
                <w:szCs w:val="24"/>
              </w:rPr>
              <w:t>от 12.10.2021 г. № 722н (проект)</w:t>
            </w:r>
          </w:p>
        </w:tc>
        <w:tc>
          <w:tcPr>
            <w:tcW w:w="2254" w:type="dxa"/>
            <w:vMerge w:val="restart"/>
          </w:tcPr>
          <w:p w14:paraId="30616CC2" w14:textId="3E68D691" w:rsidR="00C24A8B" w:rsidRPr="00C24A8B" w:rsidRDefault="00C24A8B" w:rsidP="00C24A8B">
            <w:pPr>
              <w:jc w:val="both"/>
              <w:rPr>
                <w:color w:val="auto"/>
              </w:rPr>
            </w:pPr>
            <w:r w:rsidRPr="00C24A8B">
              <w:rPr>
                <w:color w:val="auto"/>
                <w:szCs w:val="24"/>
              </w:rPr>
              <w:t>А Организационное и документационное обеспечение деятельности по налоговому консультированию</w:t>
            </w:r>
          </w:p>
        </w:tc>
        <w:tc>
          <w:tcPr>
            <w:tcW w:w="3402" w:type="dxa"/>
          </w:tcPr>
          <w:p w14:paraId="24960D91" w14:textId="401989C3" w:rsidR="00C24A8B" w:rsidRPr="00C24A8B" w:rsidRDefault="00C24A8B" w:rsidP="00C24A8B">
            <w:pPr>
              <w:suppressAutoHyphens/>
              <w:jc w:val="both"/>
              <w:rPr>
                <w:szCs w:val="24"/>
              </w:rPr>
            </w:pPr>
            <w:r w:rsidRPr="00E5454F">
              <w:rPr>
                <w:szCs w:val="24"/>
              </w:rPr>
              <w:t>А/01.6 Постановка на учет в налоговых органах, ведение учета в целях исполнения налоговых обязанностей работодателем и/или в интересах третьих лиц, в том числе физических лиц</w:t>
            </w:r>
          </w:p>
        </w:tc>
      </w:tr>
      <w:tr w:rsidR="00233DB4" w:rsidRPr="00CD5ACA" w14:paraId="25593560" w14:textId="77777777" w:rsidTr="00162E8E">
        <w:trPr>
          <w:trHeight w:val="1721"/>
        </w:trPr>
        <w:tc>
          <w:tcPr>
            <w:tcW w:w="426" w:type="dxa"/>
            <w:vMerge/>
          </w:tcPr>
          <w:p w14:paraId="4CBB5681" w14:textId="77777777" w:rsidR="00233DB4" w:rsidRPr="00CD5ACA" w:rsidRDefault="00233DB4" w:rsidP="00233DB4">
            <w:pPr>
              <w:jc w:val="both"/>
              <w:rPr>
                <w:color w:val="FF0000"/>
              </w:rPr>
            </w:pPr>
          </w:p>
        </w:tc>
        <w:tc>
          <w:tcPr>
            <w:tcW w:w="1837" w:type="dxa"/>
            <w:vMerge/>
          </w:tcPr>
          <w:p w14:paraId="49F274CB" w14:textId="77777777" w:rsidR="00233DB4" w:rsidRPr="00CD5ACA" w:rsidRDefault="00233DB4" w:rsidP="00233DB4">
            <w:pPr>
              <w:jc w:val="both"/>
              <w:rPr>
                <w:color w:val="FF0000"/>
              </w:rPr>
            </w:pPr>
          </w:p>
        </w:tc>
        <w:tc>
          <w:tcPr>
            <w:tcW w:w="1574" w:type="dxa"/>
            <w:vMerge/>
          </w:tcPr>
          <w:p w14:paraId="75777918" w14:textId="77777777" w:rsidR="00233DB4" w:rsidRPr="00CD5ACA" w:rsidRDefault="00233DB4" w:rsidP="00233DB4">
            <w:pPr>
              <w:jc w:val="both"/>
              <w:rPr>
                <w:color w:val="FF0000"/>
              </w:rPr>
            </w:pPr>
          </w:p>
        </w:tc>
        <w:tc>
          <w:tcPr>
            <w:tcW w:w="2254" w:type="dxa"/>
            <w:vMerge/>
          </w:tcPr>
          <w:p w14:paraId="036D7666" w14:textId="77777777" w:rsidR="00233DB4" w:rsidRPr="00CD5ACA" w:rsidRDefault="00233DB4" w:rsidP="00233DB4">
            <w:pPr>
              <w:jc w:val="both"/>
              <w:rPr>
                <w:color w:val="FF0000"/>
              </w:rPr>
            </w:pPr>
          </w:p>
        </w:tc>
        <w:tc>
          <w:tcPr>
            <w:tcW w:w="3402" w:type="dxa"/>
          </w:tcPr>
          <w:p w14:paraId="1963D118" w14:textId="3A77551D" w:rsidR="00233DB4" w:rsidRPr="00C24A8B" w:rsidRDefault="00C24A8B" w:rsidP="00C24A8B">
            <w:pPr>
              <w:suppressAutoHyphens/>
              <w:jc w:val="both"/>
              <w:rPr>
                <w:szCs w:val="24"/>
              </w:rPr>
            </w:pPr>
            <w:r w:rsidRPr="00E5454F">
              <w:rPr>
                <w:szCs w:val="24"/>
              </w:rPr>
              <w:t>А/02.6 Обработка документации, информации при формировании налоговой отчетности, во время осуществления мероприятий налогового контроля (администрирования)</w:t>
            </w:r>
          </w:p>
        </w:tc>
      </w:tr>
      <w:tr w:rsidR="00233DB4" w:rsidRPr="00CD5ACA" w14:paraId="21ABBA66" w14:textId="77777777" w:rsidTr="00115C05">
        <w:tc>
          <w:tcPr>
            <w:tcW w:w="426" w:type="dxa"/>
            <w:vMerge/>
          </w:tcPr>
          <w:p w14:paraId="59D9F640" w14:textId="77777777" w:rsidR="00233DB4" w:rsidRPr="00CD5ACA" w:rsidRDefault="00233DB4" w:rsidP="00233DB4">
            <w:pPr>
              <w:jc w:val="both"/>
              <w:rPr>
                <w:color w:val="FF0000"/>
              </w:rPr>
            </w:pPr>
          </w:p>
        </w:tc>
        <w:tc>
          <w:tcPr>
            <w:tcW w:w="1837" w:type="dxa"/>
            <w:vMerge/>
          </w:tcPr>
          <w:p w14:paraId="19C8D96F" w14:textId="77777777" w:rsidR="00233DB4" w:rsidRPr="00CD5ACA" w:rsidRDefault="00233DB4" w:rsidP="00233DB4">
            <w:pPr>
              <w:jc w:val="both"/>
              <w:rPr>
                <w:color w:val="FF0000"/>
              </w:rPr>
            </w:pPr>
          </w:p>
        </w:tc>
        <w:tc>
          <w:tcPr>
            <w:tcW w:w="1574" w:type="dxa"/>
            <w:vMerge/>
          </w:tcPr>
          <w:p w14:paraId="494A252E" w14:textId="77777777" w:rsidR="00233DB4" w:rsidRPr="00CD5ACA" w:rsidRDefault="00233DB4" w:rsidP="00233DB4">
            <w:pPr>
              <w:jc w:val="both"/>
              <w:rPr>
                <w:color w:val="FF0000"/>
              </w:rPr>
            </w:pPr>
          </w:p>
        </w:tc>
        <w:tc>
          <w:tcPr>
            <w:tcW w:w="2254" w:type="dxa"/>
            <w:vMerge/>
          </w:tcPr>
          <w:p w14:paraId="3C8135D8" w14:textId="77777777" w:rsidR="00233DB4" w:rsidRPr="00CD5ACA" w:rsidRDefault="00233DB4" w:rsidP="00233DB4">
            <w:pPr>
              <w:jc w:val="both"/>
              <w:rPr>
                <w:color w:val="FF0000"/>
              </w:rPr>
            </w:pPr>
          </w:p>
        </w:tc>
        <w:tc>
          <w:tcPr>
            <w:tcW w:w="3402" w:type="dxa"/>
          </w:tcPr>
          <w:p w14:paraId="43FB7B08" w14:textId="7B48FF4E" w:rsidR="00233DB4" w:rsidRPr="00CD5ACA" w:rsidRDefault="00C24A8B" w:rsidP="00233DB4">
            <w:pPr>
              <w:jc w:val="both"/>
              <w:rPr>
                <w:color w:val="FF0000"/>
              </w:rPr>
            </w:pPr>
            <w:r w:rsidRPr="00E5454F">
              <w:rPr>
                <w:szCs w:val="24"/>
              </w:rPr>
              <w:t>А/03.6 Анализ норм законодательства Российской Федерации о налогах и сборах, правоприменительной практики и разъяснений государственных органов для целей налогового консультирования</w:t>
            </w:r>
          </w:p>
        </w:tc>
      </w:tr>
      <w:tr w:rsidR="00C24A8B" w:rsidRPr="00CD5ACA" w14:paraId="74D2A2B9" w14:textId="77777777" w:rsidTr="00115C05">
        <w:tc>
          <w:tcPr>
            <w:tcW w:w="426" w:type="dxa"/>
            <w:vMerge w:val="restart"/>
          </w:tcPr>
          <w:p w14:paraId="15A0465D" w14:textId="1824AB85" w:rsidR="00C24A8B" w:rsidRPr="00CD5ACA" w:rsidRDefault="00C24A8B" w:rsidP="00C24A8B">
            <w:pPr>
              <w:jc w:val="both"/>
              <w:rPr>
                <w:color w:val="FF0000"/>
              </w:rPr>
            </w:pPr>
            <w:r>
              <w:rPr>
                <w:szCs w:val="24"/>
              </w:rPr>
              <w:t>3</w:t>
            </w:r>
          </w:p>
        </w:tc>
        <w:tc>
          <w:tcPr>
            <w:tcW w:w="1837" w:type="dxa"/>
            <w:vMerge w:val="restart"/>
          </w:tcPr>
          <w:p w14:paraId="40B82DCF" w14:textId="51D4C8BC" w:rsidR="00C24A8B" w:rsidRPr="00CD5ACA" w:rsidRDefault="00C24A8B" w:rsidP="00C24A8B">
            <w:pPr>
              <w:jc w:val="both"/>
              <w:rPr>
                <w:color w:val="FF0000"/>
              </w:rPr>
            </w:pPr>
            <w:r w:rsidRPr="00E5454F">
              <w:rPr>
                <w:rFonts w:eastAsia="DejaVu Sans"/>
                <w:iCs/>
                <w:szCs w:val="24"/>
                <w:lang w:eastAsia="zh-CN" w:bidi="hi-IN"/>
              </w:rPr>
              <w:t xml:space="preserve">08.018 </w:t>
            </w:r>
            <w:r w:rsidRPr="006E12DA">
              <w:rPr>
                <w:rFonts w:eastAsia="DejaVu Sans"/>
                <w:iCs/>
                <w:szCs w:val="24"/>
                <w:lang w:eastAsia="zh-CN" w:bidi="hi-IN"/>
              </w:rPr>
              <w:t>Специалист по управлению рисками</w:t>
            </w:r>
          </w:p>
        </w:tc>
        <w:tc>
          <w:tcPr>
            <w:tcW w:w="1574" w:type="dxa"/>
            <w:vMerge w:val="restart"/>
          </w:tcPr>
          <w:p w14:paraId="74C237BC" w14:textId="6B25AFB5" w:rsidR="00C24A8B" w:rsidRPr="00CD5ACA" w:rsidRDefault="00C24A8B" w:rsidP="00C24A8B">
            <w:pPr>
              <w:jc w:val="both"/>
              <w:rPr>
                <w:color w:val="FF0000"/>
              </w:rPr>
            </w:pPr>
            <w:r w:rsidRPr="00E5454F">
              <w:rPr>
                <w:szCs w:val="24"/>
              </w:rPr>
              <w:t xml:space="preserve">Приказ Минтруда России </w:t>
            </w:r>
            <w:r w:rsidRPr="00E5454F">
              <w:rPr>
                <w:iCs/>
                <w:szCs w:val="24"/>
              </w:rPr>
              <w:t>от 30 августа 2018 года № 564н</w:t>
            </w:r>
          </w:p>
        </w:tc>
        <w:tc>
          <w:tcPr>
            <w:tcW w:w="2254" w:type="dxa"/>
            <w:vMerge w:val="restart"/>
          </w:tcPr>
          <w:p w14:paraId="59E129D2" w14:textId="1FD2A3AC" w:rsidR="00C24A8B" w:rsidRPr="00CD5ACA" w:rsidRDefault="00C24A8B" w:rsidP="00C24A8B">
            <w:pPr>
              <w:jc w:val="both"/>
              <w:rPr>
                <w:color w:val="FF0000"/>
              </w:rPr>
            </w:pPr>
            <w:r w:rsidRPr="00E5454F">
              <w:rPr>
                <w:szCs w:val="24"/>
              </w:rPr>
              <w:t>А Анализ и оценка рисков</w:t>
            </w:r>
          </w:p>
        </w:tc>
        <w:tc>
          <w:tcPr>
            <w:tcW w:w="3402" w:type="dxa"/>
          </w:tcPr>
          <w:p w14:paraId="2E0E4750" w14:textId="1A6793A7" w:rsidR="00C24A8B" w:rsidRPr="00E5454F" w:rsidRDefault="00C24A8B" w:rsidP="00C24A8B">
            <w:pPr>
              <w:suppressAutoHyphens/>
              <w:jc w:val="both"/>
              <w:rPr>
                <w:szCs w:val="24"/>
              </w:rPr>
            </w:pPr>
            <w:r w:rsidRPr="00E5454F">
              <w:rPr>
                <w:szCs w:val="24"/>
              </w:rPr>
              <w:t>А/01.5 Определение ситуации (контекста) и идентификация рисков в деятельности организации</w:t>
            </w:r>
          </w:p>
        </w:tc>
      </w:tr>
      <w:tr w:rsidR="00C24A8B" w:rsidRPr="00CD5ACA" w14:paraId="5BFBEDFE" w14:textId="77777777" w:rsidTr="00115C05">
        <w:tc>
          <w:tcPr>
            <w:tcW w:w="426" w:type="dxa"/>
            <w:vMerge/>
          </w:tcPr>
          <w:p w14:paraId="4770CB66" w14:textId="77777777" w:rsidR="00C24A8B" w:rsidRDefault="00C24A8B" w:rsidP="00C24A8B">
            <w:pPr>
              <w:jc w:val="both"/>
              <w:rPr>
                <w:szCs w:val="24"/>
              </w:rPr>
            </w:pPr>
          </w:p>
        </w:tc>
        <w:tc>
          <w:tcPr>
            <w:tcW w:w="1837" w:type="dxa"/>
            <w:vMerge/>
          </w:tcPr>
          <w:p w14:paraId="4D37D395" w14:textId="77777777" w:rsidR="00C24A8B" w:rsidRPr="00E5454F" w:rsidRDefault="00C24A8B" w:rsidP="00C24A8B">
            <w:pPr>
              <w:jc w:val="both"/>
              <w:rPr>
                <w:rFonts w:eastAsia="DejaVu Sans"/>
                <w:iCs/>
                <w:szCs w:val="24"/>
                <w:lang w:eastAsia="zh-CN" w:bidi="hi-IN"/>
              </w:rPr>
            </w:pPr>
          </w:p>
        </w:tc>
        <w:tc>
          <w:tcPr>
            <w:tcW w:w="1574" w:type="dxa"/>
            <w:vMerge/>
          </w:tcPr>
          <w:p w14:paraId="71BCD890" w14:textId="77777777" w:rsidR="00C24A8B" w:rsidRPr="00E5454F" w:rsidRDefault="00C24A8B" w:rsidP="00C24A8B">
            <w:pPr>
              <w:jc w:val="both"/>
              <w:rPr>
                <w:szCs w:val="24"/>
              </w:rPr>
            </w:pPr>
          </w:p>
        </w:tc>
        <w:tc>
          <w:tcPr>
            <w:tcW w:w="2254" w:type="dxa"/>
            <w:vMerge/>
          </w:tcPr>
          <w:p w14:paraId="74CCF98E" w14:textId="77777777" w:rsidR="00C24A8B" w:rsidRPr="00E5454F" w:rsidRDefault="00C24A8B" w:rsidP="00C24A8B">
            <w:pPr>
              <w:jc w:val="both"/>
              <w:rPr>
                <w:szCs w:val="24"/>
              </w:rPr>
            </w:pPr>
          </w:p>
        </w:tc>
        <w:tc>
          <w:tcPr>
            <w:tcW w:w="3402" w:type="dxa"/>
          </w:tcPr>
          <w:p w14:paraId="768EB67E" w14:textId="6AA4ABF4" w:rsidR="00C24A8B" w:rsidRPr="00E5454F" w:rsidRDefault="00C24A8B" w:rsidP="00C24A8B">
            <w:pPr>
              <w:suppressAutoHyphens/>
              <w:jc w:val="both"/>
              <w:rPr>
                <w:szCs w:val="24"/>
              </w:rPr>
            </w:pPr>
            <w:r w:rsidRPr="00E5454F">
              <w:rPr>
                <w:szCs w:val="24"/>
              </w:rPr>
              <w:t>А/02.5 Сбор и обработка релевантной аналитической информации для анализа и оценки рисков</w:t>
            </w:r>
          </w:p>
        </w:tc>
      </w:tr>
      <w:tr w:rsidR="00C24A8B" w:rsidRPr="00CD5ACA" w14:paraId="07D6E5E8" w14:textId="77777777" w:rsidTr="00115C05">
        <w:tc>
          <w:tcPr>
            <w:tcW w:w="426" w:type="dxa"/>
            <w:vMerge/>
          </w:tcPr>
          <w:p w14:paraId="6AE60A9A" w14:textId="77777777" w:rsidR="00C24A8B" w:rsidRDefault="00C24A8B" w:rsidP="00C24A8B">
            <w:pPr>
              <w:jc w:val="both"/>
              <w:rPr>
                <w:szCs w:val="24"/>
              </w:rPr>
            </w:pPr>
          </w:p>
        </w:tc>
        <w:tc>
          <w:tcPr>
            <w:tcW w:w="1837" w:type="dxa"/>
            <w:vMerge/>
          </w:tcPr>
          <w:p w14:paraId="1631B447" w14:textId="77777777" w:rsidR="00C24A8B" w:rsidRPr="00E5454F" w:rsidRDefault="00C24A8B" w:rsidP="00C24A8B">
            <w:pPr>
              <w:jc w:val="both"/>
              <w:rPr>
                <w:rFonts w:eastAsia="DejaVu Sans"/>
                <w:iCs/>
                <w:szCs w:val="24"/>
                <w:lang w:eastAsia="zh-CN" w:bidi="hi-IN"/>
              </w:rPr>
            </w:pPr>
          </w:p>
        </w:tc>
        <w:tc>
          <w:tcPr>
            <w:tcW w:w="1574" w:type="dxa"/>
            <w:vMerge/>
          </w:tcPr>
          <w:p w14:paraId="0BDDC4DD" w14:textId="77777777" w:rsidR="00C24A8B" w:rsidRPr="00E5454F" w:rsidRDefault="00C24A8B" w:rsidP="00C24A8B">
            <w:pPr>
              <w:jc w:val="both"/>
              <w:rPr>
                <w:szCs w:val="24"/>
              </w:rPr>
            </w:pPr>
          </w:p>
        </w:tc>
        <w:tc>
          <w:tcPr>
            <w:tcW w:w="2254" w:type="dxa"/>
            <w:vMerge/>
          </w:tcPr>
          <w:p w14:paraId="55D6072F" w14:textId="77777777" w:rsidR="00C24A8B" w:rsidRPr="00E5454F" w:rsidRDefault="00C24A8B" w:rsidP="00C24A8B">
            <w:pPr>
              <w:jc w:val="both"/>
              <w:rPr>
                <w:szCs w:val="24"/>
              </w:rPr>
            </w:pPr>
          </w:p>
        </w:tc>
        <w:tc>
          <w:tcPr>
            <w:tcW w:w="3402" w:type="dxa"/>
          </w:tcPr>
          <w:p w14:paraId="0EDE790F" w14:textId="154CAEAF" w:rsidR="00C24A8B" w:rsidRPr="00E5454F" w:rsidRDefault="00C24A8B" w:rsidP="00C24A8B">
            <w:pPr>
              <w:suppressAutoHyphens/>
              <w:jc w:val="both"/>
              <w:rPr>
                <w:szCs w:val="24"/>
              </w:rPr>
            </w:pPr>
            <w:r w:rsidRPr="00E5454F">
              <w:rPr>
                <w:szCs w:val="24"/>
              </w:rPr>
              <w:t>А/03.5 Определение комплекса аналитических процедур и методов анализа и оценки рисков с позиции их идентификации по функциональным областям</w:t>
            </w:r>
          </w:p>
        </w:tc>
      </w:tr>
      <w:tr w:rsidR="00C24A8B" w:rsidRPr="00CD5ACA" w14:paraId="4085FB88" w14:textId="77777777" w:rsidTr="00115C05">
        <w:tc>
          <w:tcPr>
            <w:tcW w:w="426" w:type="dxa"/>
            <w:vMerge/>
          </w:tcPr>
          <w:p w14:paraId="0518E956" w14:textId="77777777" w:rsidR="00C24A8B" w:rsidRDefault="00C24A8B" w:rsidP="00C24A8B">
            <w:pPr>
              <w:jc w:val="both"/>
              <w:rPr>
                <w:szCs w:val="24"/>
              </w:rPr>
            </w:pPr>
          </w:p>
        </w:tc>
        <w:tc>
          <w:tcPr>
            <w:tcW w:w="1837" w:type="dxa"/>
            <w:vMerge/>
          </w:tcPr>
          <w:p w14:paraId="27BC3593" w14:textId="77777777" w:rsidR="00C24A8B" w:rsidRPr="00E5454F" w:rsidRDefault="00C24A8B" w:rsidP="00C24A8B">
            <w:pPr>
              <w:jc w:val="both"/>
              <w:rPr>
                <w:rFonts w:eastAsia="DejaVu Sans"/>
                <w:iCs/>
                <w:szCs w:val="24"/>
                <w:lang w:eastAsia="zh-CN" w:bidi="hi-IN"/>
              </w:rPr>
            </w:pPr>
          </w:p>
        </w:tc>
        <w:tc>
          <w:tcPr>
            <w:tcW w:w="1574" w:type="dxa"/>
            <w:vMerge/>
          </w:tcPr>
          <w:p w14:paraId="7A601E1E" w14:textId="77777777" w:rsidR="00C24A8B" w:rsidRPr="00E5454F" w:rsidRDefault="00C24A8B" w:rsidP="00C24A8B">
            <w:pPr>
              <w:jc w:val="both"/>
              <w:rPr>
                <w:szCs w:val="24"/>
              </w:rPr>
            </w:pPr>
          </w:p>
        </w:tc>
        <w:tc>
          <w:tcPr>
            <w:tcW w:w="2254" w:type="dxa"/>
            <w:vMerge/>
          </w:tcPr>
          <w:p w14:paraId="54705D4F" w14:textId="77777777" w:rsidR="00C24A8B" w:rsidRPr="00E5454F" w:rsidRDefault="00C24A8B" w:rsidP="00C24A8B">
            <w:pPr>
              <w:jc w:val="both"/>
              <w:rPr>
                <w:szCs w:val="24"/>
              </w:rPr>
            </w:pPr>
          </w:p>
        </w:tc>
        <w:tc>
          <w:tcPr>
            <w:tcW w:w="3402" w:type="dxa"/>
          </w:tcPr>
          <w:p w14:paraId="75B875A4" w14:textId="2C696E16" w:rsidR="00C24A8B" w:rsidRPr="00E5454F" w:rsidRDefault="00C24A8B" w:rsidP="00C24A8B">
            <w:pPr>
              <w:suppressAutoHyphens/>
              <w:jc w:val="both"/>
              <w:rPr>
                <w:szCs w:val="24"/>
              </w:rPr>
            </w:pPr>
            <w:r w:rsidRPr="00E5454F">
              <w:rPr>
                <w:szCs w:val="24"/>
              </w:rPr>
              <w:t>А/04.5 Анализ рисков, в том числе в зависимости от целей организации, вероятности и объема экономических потерь, вероятности стабилизации прибыли, роста стоимости активов, уровня экономической безопасности в разрезе отдельных видов риска на основе установленных методических принципов и подходов</w:t>
            </w:r>
          </w:p>
        </w:tc>
      </w:tr>
      <w:tr w:rsidR="00C24A8B" w:rsidRPr="00CD5ACA" w14:paraId="26C9C1F2" w14:textId="77777777" w:rsidTr="00115C05">
        <w:tc>
          <w:tcPr>
            <w:tcW w:w="426" w:type="dxa"/>
            <w:vMerge/>
          </w:tcPr>
          <w:p w14:paraId="6F0F5A0F" w14:textId="77777777" w:rsidR="00C24A8B" w:rsidRDefault="00C24A8B" w:rsidP="00C24A8B">
            <w:pPr>
              <w:jc w:val="both"/>
              <w:rPr>
                <w:szCs w:val="24"/>
              </w:rPr>
            </w:pPr>
          </w:p>
        </w:tc>
        <w:tc>
          <w:tcPr>
            <w:tcW w:w="1837" w:type="dxa"/>
            <w:vMerge/>
          </w:tcPr>
          <w:p w14:paraId="3AFEE07E" w14:textId="77777777" w:rsidR="00C24A8B" w:rsidRPr="00E5454F" w:rsidRDefault="00C24A8B" w:rsidP="00C24A8B">
            <w:pPr>
              <w:jc w:val="both"/>
              <w:rPr>
                <w:rFonts w:eastAsia="DejaVu Sans"/>
                <w:iCs/>
                <w:szCs w:val="24"/>
                <w:lang w:eastAsia="zh-CN" w:bidi="hi-IN"/>
              </w:rPr>
            </w:pPr>
          </w:p>
        </w:tc>
        <w:tc>
          <w:tcPr>
            <w:tcW w:w="1574" w:type="dxa"/>
            <w:vMerge/>
          </w:tcPr>
          <w:p w14:paraId="5EF7231B" w14:textId="77777777" w:rsidR="00C24A8B" w:rsidRPr="00E5454F" w:rsidRDefault="00C24A8B" w:rsidP="00C24A8B">
            <w:pPr>
              <w:jc w:val="both"/>
              <w:rPr>
                <w:szCs w:val="24"/>
              </w:rPr>
            </w:pPr>
          </w:p>
        </w:tc>
        <w:tc>
          <w:tcPr>
            <w:tcW w:w="2254" w:type="dxa"/>
            <w:vMerge/>
          </w:tcPr>
          <w:p w14:paraId="4A0A9AC6" w14:textId="77777777" w:rsidR="00C24A8B" w:rsidRPr="00E5454F" w:rsidRDefault="00C24A8B" w:rsidP="00C24A8B">
            <w:pPr>
              <w:jc w:val="both"/>
              <w:rPr>
                <w:szCs w:val="24"/>
              </w:rPr>
            </w:pPr>
          </w:p>
        </w:tc>
        <w:tc>
          <w:tcPr>
            <w:tcW w:w="3402" w:type="dxa"/>
          </w:tcPr>
          <w:p w14:paraId="13E08136" w14:textId="6C4DF74A" w:rsidR="00C24A8B" w:rsidRPr="00E5454F" w:rsidRDefault="00C24A8B" w:rsidP="00C24A8B">
            <w:pPr>
              <w:suppressAutoHyphens/>
              <w:jc w:val="both"/>
              <w:rPr>
                <w:szCs w:val="24"/>
              </w:rPr>
            </w:pPr>
            <w:r w:rsidRPr="00E5454F">
              <w:rPr>
                <w:szCs w:val="24"/>
              </w:rPr>
              <w:t>А/05.5 Оценка уровня (пороговых значений, условных зон) рисков в разрезе отдельных видов</w:t>
            </w:r>
          </w:p>
        </w:tc>
      </w:tr>
      <w:tr w:rsidR="00C24A8B" w:rsidRPr="00CD5ACA" w14:paraId="2186E7E1" w14:textId="77777777" w:rsidTr="00115C05">
        <w:tc>
          <w:tcPr>
            <w:tcW w:w="426" w:type="dxa"/>
            <w:vMerge/>
          </w:tcPr>
          <w:p w14:paraId="252225C6" w14:textId="77777777" w:rsidR="00C24A8B" w:rsidRDefault="00C24A8B" w:rsidP="00C24A8B">
            <w:pPr>
              <w:jc w:val="both"/>
              <w:rPr>
                <w:szCs w:val="24"/>
              </w:rPr>
            </w:pPr>
          </w:p>
        </w:tc>
        <w:tc>
          <w:tcPr>
            <w:tcW w:w="1837" w:type="dxa"/>
            <w:vMerge/>
          </w:tcPr>
          <w:p w14:paraId="2A0FF3FF" w14:textId="77777777" w:rsidR="00C24A8B" w:rsidRPr="00E5454F" w:rsidRDefault="00C24A8B" w:rsidP="00C24A8B">
            <w:pPr>
              <w:jc w:val="both"/>
              <w:rPr>
                <w:rFonts w:eastAsia="DejaVu Sans"/>
                <w:iCs/>
                <w:szCs w:val="24"/>
                <w:lang w:eastAsia="zh-CN" w:bidi="hi-IN"/>
              </w:rPr>
            </w:pPr>
          </w:p>
        </w:tc>
        <w:tc>
          <w:tcPr>
            <w:tcW w:w="1574" w:type="dxa"/>
            <w:vMerge/>
          </w:tcPr>
          <w:p w14:paraId="41105A06" w14:textId="77777777" w:rsidR="00C24A8B" w:rsidRPr="00E5454F" w:rsidRDefault="00C24A8B" w:rsidP="00C24A8B">
            <w:pPr>
              <w:jc w:val="both"/>
              <w:rPr>
                <w:szCs w:val="24"/>
              </w:rPr>
            </w:pPr>
          </w:p>
        </w:tc>
        <w:tc>
          <w:tcPr>
            <w:tcW w:w="2254" w:type="dxa"/>
            <w:vMerge/>
          </w:tcPr>
          <w:p w14:paraId="2B5A7099" w14:textId="77777777" w:rsidR="00C24A8B" w:rsidRPr="00E5454F" w:rsidRDefault="00C24A8B" w:rsidP="00C24A8B">
            <w:pPr>
              <w:jc w:val="both"/>
              <w:rPr>
                <w:szCs w:val="24"/>
              </w:rPr>
            </w:pPr>
          </w:p>
        </w:tc>
        <w:tc>
          <w:tcPr>
            <w:tcW w:w="3402" w:type="dxa"/>
          </w:tcPr>
          <w:p w14:paraId="479E5DF2" w14:textId="0614CCFE" w:rsidR="00C24A8B" w:rsidRPr="00E5454F" w:rsidRDefault="00C24A8B" w:rsidP="00C24A8B">
            <w:pPr>
              <w:suppressAutoHyphens/>
              <w:jc w:val="both"/>
              <w:rPr>
                <w:szCs w:val="24"/>
              </w:rPr>
            </w:pPr>
            <w:r w:rsidRPr="00E5454F">
              <w:rPr>
                <w:szCs w:val="24"/>
              </w:rPr>
              <w:t>А/06.5 Оценка комплексного (интегрального) уровня рисков организации</w:t>
            </w:r>
          </w:p>
        </w:tc>
      </w:tr>
      <w:tr w:rsidR="00867F7A" w:rsidRPr="00CD5ACA" w14:paraId="6B30FA4B" w14:textId="77777777" w:rsidTr="00115C05">
        <w:tc>
          <w:tcPr>
            <w:tcW w:w="426" w:type="dxa"/>
            <w:vMerge w:val="restart"/>
          </w:tcPr>
          <w:p w14:paraId="5A3EA443" w14:textId="708AC529" w:rsidR="00867F7A" w:rsidRDefault="00867F7A" w:rsidP="00C24A8B">
            <w:pPr>
              <w:jc w:val="both"/>
              <w:rPr>
                <w:szCs w:val="24"/>
              </w:rPr>
            </w:pPr>
            <w:r>
              <w:rPr>
                <w:szCs w:val="24"/>
              </w:rPr>
              <w:t>4</w:t>
            </w:r>
          </w:p>
        </w:tc>
        <w:tc>
          <w:tcPr>
            <w:tcW w:w="1837" w:type="dxa"/>
            <w:vMerge w:val="restart"/>
          </w:tcPr>
          <w:p w14:paraId="303073E9" w14:textId="16BAB7E6" w:rsidR="00867F7A" w:rsidRPr="00E5454F" w:rsidRDefault="00867F7A" w:rsidP="00C24A8B">
            <w:pPr>
              <w:jc w:val="both"/>
              <w:rPr>
                <w:rFonts w:eastAsia="DejaVu Sans"/>
                <w:iCs/>
                <w:szCs w:val="24"/>
                <w:lang w:eastAsia="zh-CN" w:bidi="hi-IN"/>
              </w:rPr>
            </w:pPr>
            <w:r w:rsidRPr="00E5454F">
              <w:rPr>
                <w:rFonts w:eastAsia="DejaVu Sans"/>
                <w:iCs/>
                <w:szCs w:val="24"/>
                <w:lang w:eastAsia="zh-CN" w:bidi="hi-IN"/>
              </w:rPr>
              <w:t xml:space="preserve">08.026 </w:t>
            </w:r>
            <w:r w:rsidRPr="006E12DA">
              <w:rPr>
                <w:rFonts w:eastAsia="DejaVu Sans"/>
                <w:iCs/>
                <w:szCs w:val="24"/>
                <w:lang w:eastAsia="zh-CN" w:bidi="hi-IN"/>
              </w:rPr>
              <w:t>Специалист в сфере закупок</w:t>
            </w:r>
          </w:p>
        </w:tc>
        <w:tc>
          <w:tcPr>
            <w:tcW w:w="1574" w:type="dxa"/>
            <w:vMerge w:val="restart"/>
          </w:tcPr>
          <w:p w14:paraId="4DDB75C1" w14:textId="142DABBA" w:rsidR="00867F7A" w:rsidRPr="00E5454F" w:rsidRDefault="00867F7A" w:rsidP="00C24A8B">
            <w:pPr>
              <w:jc w:val="both"/>
              <w:rPr>
                <w:szCs w:val="24"/>
              </w:rPr>
            </w:pPr>
            <w:r w:rsidRPr="00E5454F">
              <w:rPr>
                <w:szCs w:val="24"/>
              </w:rPr>
              <w:t xml:space="preserve">Приказ Минтруда России </w:t>
            </w:r>
            <w:r w:rsidRPr="00E5454F">
              <w:rPr>
                <w:iCs/>
                <w:szCs w:val="24"/>
              </w:rPr>
              <w:t>от 10.09.2015 г. № 625н</w:t>
            </w:r>
          </w:p>
        </w:tc>
        <w:tc>
          <w:tcPr>
            <w:tcW w:w="2254" w:type="dxa"/>
            <w:vMerge w:val="restart"/>
          </w:tcPr>
          <w:p w14:paraId="77414B38" w14:textId="3721C8C0" w:rsidR="00867F7A" w:rsidRPr="00E5454F" w:rsidRDefault="00867F7A" w:rsidP="00C24A8B">
            <w:pPr>
              <w:jc w:val="both"/>
              <w:rPr>
                <w:szCs w:val="24"/>
              </w:rPr>
            </w:pPr>
            <w:r w:rsidRPr="00E5454F">
              <w:rPr>
                <w:szCs w:val="24"/>
              </w:rPr>
              <w:t>А Обеспечение закупок для государственных, муниципальных и корпоративных нужд</w:t>
            </w:r>
          </w:p>
        </w:tc>
        <w:tc>
          <w:tcPr>
            <w:tcW w:w="3402" w:type="dxa"/>
          </w:tcPr>
          <w:p w14:paraId="1EEFA8F1" w14:textId="473E1D58" w:rsidR="00867F7A" w:rsidRPr="00E5454F" w:rsidRDefault="00867F7A" w:rsidP="00C24A8B">
            <w:pPr>
              <w:suppressAutoHyphens/>
              <w:jc w:val="both"/>
              <w:rPr>
                <w:szCs w:val="24"/>
              </w:rPr>
            </w:pPr>
            <w:r w:rsidRPr="00E5454F">
              <w:rPr>
                <w:szCs w:val="24"/>
              </w:rPr>
              <w:t>А/01.5 Предварительный сбор данных о потребностях, ценах на товары, работы, услуги</w:t>
            </w:r>
          </w:p>
        </w:tc>
      </w:tr>
      <w:tr w:rsidR="00867F7A" w:rsidRPr="00CD5ACA" w14:paraId="4FA99875" w14:textId="77777777" w:rsidTr="00115C05">
        <w:tc>
          <w:tcPr>
            <w:tcW w:w="426" w:type="dxa"/>
            <w:vMerge/>
          </w:tcPr>
          <w:p w14:paraId="24E90EBA" w14:textId="77777777" w:rsidR="00867F7A" w:rsidRDefault="00867F7A" w:rsidP="00C24A8B">
            <w:pPr>
              <w:jc w:val="both"/>
              <w:rPr>
                <w:szCs w:val="24"/>
              </w:rPr>
            </w:pPr>
          </w:p>
        </w:tc>
        <w:tc>
          <w:tcPr>
            <w:tcW w:w="1837" w:type="dxa"/>
            <w:vMerge/>
          </w:tcPr>
          <w:p w14:paraId="1BE6B137" w14:textId="77777777" w:rsidR="00867F7A" w:rsidRPr="00E5454F" w:rsidRDefault="00867F7A" w:rsidP="00C24A8B">
            <w:pPr>
              <w:jc w:val="both"/>
              <w:rPr>
                <w:rFonts w:eastAsia="DejaVu Sans"/>
                <w:iCs/>
                <w:szCs w:val="24"/>
                <w:lang w:eastAsia="zh-CN" w:bidi="hi-IN"/>
              </w:rPr>
            </w:pPr>
          </w:p>
        </w:tc>
        <w:tc>
          <w:tcPr>
            <w:tcW w:w="1574" w:type="dxa"/>
            <w:vMerge/>
          </w:tcPr>
          <w:p w14:paraId="7C2954EE" w14:textId="77777777" w:rsidR="00867F7A" w:rsidRPr="00E5454F" w:rsidRDefault="00867F7A" w:rsidP="00C24A8B">
            <w:pPr>
              <w:jc w:val="both"/>
              <w:rPr>
                <w:szCs w:val="24"/>
              </w:rPr>
            </w:pPr>
          </w:p>
        </w:tc>
        <w:tc>
          <w:tcPr>
            <w:tcW w:w="2254" w:type="dxa"/>
            <w:vMerge/>
          </w:tcPr>
          <w:p w14:paraId="58AC3960" w14:textId="77777777" w:rsidR="00867F7A" w:rsidRPr="00E5454F" w:rsidRDefault="00867F7A" w:rsidP="00C24A8B">
            <w:pPr>
              <w:jc w:val="both"/>
              <w:rPr>
                <w:szCs w:val="24"/>
              </w:rPr>
            </w:pPr>
          </w:p>
        </w:tc>
        <w:tc>
          <w:tcPr>
            <w:tcW w:w="3402" w:type="dxa"/>
          </w:tcPr>
          <w:p w14:paraId="62220F16" w14:textId="7511BAC7" w:rsidR="00867F7A" w:rsidRPr="00E5454F" w:rsidRDefault="00867F7A" w:rsidP="00C24A8B">
            <w:pPr>
              <w:suppressAutoHyphens/>
              <w:jc w:val="both"/>
              <w:rPr>
                <w:szCs w:val="24"/>
              </w:rPr>
            </w:pPr>
            <w:r w:rsidRPr="00E5454F">
              <w:rPr>
                <w:szCs w:val="24"/>
              </w:rPr>
              <w:t>А/02.5 Подготовка закупочной документации</w:t>
            </w:r>
          </w:p>
        </w:tc>
      </w:tr>
      <w:tr w:rsidR="00867F7A" w:rsidRPr="00CD5ACA" w14:paraId="7AD14445" w14:textId="77777777" w:rsidTr="00115C05">
        <w:tc>
          <w:tcPr>
            <w:tcW w:w="426" w:type="dxa"/>
            <w:vMerge/>
          </w:tcPr>
          <w:p w14:paraId="384A95B3" w14:textId="77777777" w:rsidR="00867F7A" w:rsidRDefault="00867F7A" w:rsidP="00C24A8B">
            <w:pPr>
              <w:jc w:val="both"/>
              <w:rPr>
                <w:szCs w:val="24"/>
              </w:rPr>
            </w:pPr>
          </w:p>
        </w:tc>
        <w:tc>
          <w:tcPr>
            <w:tcW w:w="1837" w:type="dxa"/>
            <w:vMerge/>
          </w:tcPr>
          <w:p w14:paraId="205DBBA9" w14:textId="77777777" w:rsidR="00867F7A" w:rsidRPr="00E5454F" w:rsidRDefault="00867F7A" w:rsidP="00C24A8B">
            <w:pPr>
              <w:jc w:val="both"/>
              <w:rPr>
                <w:rFonts w:eastAsia="DejaVu Sans"/>
                <w:iCs/>
                <w:szCs w:val="24"/>
                <w:lang w:eastAsia="zh-CN" w:bidi="hi-IN"/>
              </w:rPr>
            </w:pPr>
          </w:p>
        </w:tc>
        <w:tc>
          <w:tcPr>
            <w:tcW w:w="1574" w:type="dxa"/>
            <w:vMerge/>
          </w:tcPr>
          <w:p w14:paraId="46F50EBF" w14:textId="77777777" w:rsidR="00867F7A" w:rsidRPr="00E5454F" w:rsidRDefault="00867F7A" w:rsidP="00C24A8B">
            <w:pPr>
              <w:jc w:val="both"/>
              <w:rPr>
                <w:szCs w:val="24"/>
              </w:rPr>
            </w:pPr>
          </w:p>
        </w:tc>
        <w:tc>
          <w:tcPr>
            <w:tcW w:w="2254" w:type="dxa"/>
            <w:vMerge/>
          </w:tcPr>
          <w:p w14:paraId="424392BF" w14:textId="77777777" w:rsidR="00867F7A" w:rsidRPr="00E5454F" w:rsidRDefault="00867F7A" w:rsidP="00C24A8B">
            <w:pPr>
              <w:jc w:val="both"/>
              <w:rPr>
                <w:szCs w:val="24"/>
              </w:rPr>
            </w:pPr>
          </w:p>
        </w:tc>
        <w:tc>
          <w:tcPr>
            <w:tcW w:w="3402" w:type="dxa"/>
          </w:tcPr>
          <w:p w14:paraId="35618FAA" w14:textId="44375CED" w:rsidR="00867F7A" w:rsidRPr="00E5454F" w:rsidRDefault="00867F7A" w:rsidP="00C24A8B">
            <w:pPr>
              <w:suppressAutoHyphens/>
              <w:jc w:val="both"/>
              <w:rPr>
                <w:szCs w:val="24"/>
              </w:rPr>
            </w:pPr>
            <w:r w:rsidRPr="00E5454F">
              <w:rPr>
                <w:szCs w:val="24"/>
              </w:rPr>
              <w:t>А/03.5 Обработка результатов закупки и заключение контракта</w:t>
            </w:r>
          </w:p>
        </w:tc>
      </w:tr>
      <w:tr w:rsidR="001C4A74" w:rsidRPr="00CD5ACA" w14:paraId="6C39CFC4" w14:textId="77777777" w:rsidTr="00115C05">
        <w:tc>
          <w:tcPr>
            <w:tcW w:w="426" w:type="dxa"/>
            <w:vMerge w:val="restart"/>
          </w:tcPr>
          <w:p w14:paraId="49351143" w14:textId="7EAD4121" w:rsidR="001C4A74" w:rsidRDefault="001C4A74" w:rsidP="00C24A8B">
            <w:pPr>
              <w:jc w:val="both"/>
              <w:rPr>
                <w:szCs w:val="24"/>
              </w:rPr>
            </w:pPr>
            <w:r>
              <w:rPr>
                <w:szCs w:val="24"/>
              </w:rPr>
              <w:t>5</w:t>
            </w:r>
          </w:p>
        </w:tc>
        <w:tc>
          <w:tcPr>
            <w:tcW w:w="1837" w:type="dxa"/>
            <w:vMerge w:val="restart"/>
          </w:tcPr>
          <w:p w14:paraId="13E41D78" w14:textId="57A89A34" w:rsidR="001C4A74" w:rsidRPr="00E5454F" w:rsidRDefault="001C4A74" w:rsidP="00C24A8B">
            <w:pPr>
              <w:jc w:val="both"/>
              <w:rPr>
                <w:rFonts w:eastAsia="DejaVu Sans"/>
                <w:iCs/>
                <w:szCs w:val="24"/>
                <w:lang w:eastAsia="zh-CN" w:bidi="hi-IN"/>
              </w:rPr>
            </w:pPr>
            <w:r w:rsidRPr="00E5454F">
              <w:rPr>
                <w:rFonts w:eastAsia="DejaVu Sans"/>
                <w:iCs/>
                <w:szCs w:val="24"/>
                <w:lang w:eastAsia="zh-CN" w:bidi="hi-IN"/>
              </w:rPr>
              <w:t xml:space="preserve">08.006 </w:t>
            </w:r>
            <w:r w:rsidRPr="006E12DA">
              <w:rPr>
                <w:rFonts w:eastAsia="DejaVu Sans"/>
                <w:iCs/>
                <w:szCs w:val="24"/>
                <w:lang w:eastAsia="zh-CN" w:bidi="hi-IN"/>
              </w:rPr>
              <w:t>Специалист по внутреннему контролю (внутренний контролер)</w:t>
            </w:r>
          </w:p>
        </w:tc>
        <w:tc>
          <w:tcPr>
            <w:tcW w:w="1574" w:type="dxa"/>
            <w:vMerge w:val="restart"/>
          </w:tcPr>
          <w:p w14:paraId="314B4E2D" w14:textId="7A30A99C" w:rsidR="001C4A74" w:rsidRPr="00E5454F" w:rsidRDefault="001C4A74" w:rsidP="00C24A8B">
            <w:pPr>
              <w:jc w:val="both"/>
              <w:rPr>
                <w:szCs w:val="24"/>
              </w:rPr>
            </w:pPr>
            <w:r w:rsidRPr="00E5454F">
              <w:rPr>
                <w:szCs w:val="24"/>
              </w:rPr>
              <w:t xml:space="preserve">Приказ Минтруда России </w:t>
            </w:r>
            <w:r w:rsidRPr="00E5454F">
              <w:rPr>
                <w:iCs/>
                <w:szCs w:val="24"/>
              </w:rPr>
              <w:t>от 22.11.2022 г. № 731н</w:t>
            </w:r>
          </w:p>
        </w:tc>
        <w:tc>
          <w:tcPr>
            <w:tcW w:w="2254" w:type="dxa"/>
            <w:vMerge w:val="restart"/>
          </w:tcPr>
          <w:p w14:paraId="3102D610" w14:textId="1C13B01A" w:rsidR="001C4A74" w:rsidRPr="00E5454F" w:rsidRDefault="001C4A74" w:rsidP="001C4A74">
            <w:pPr>
              <w:suppressAutoHyphens/>
              <w:jc w:val="both"/>
              <w:rPr>
                <w:szCs w:val="24"/>
              </w:rPr>
            </w:pPr>
            <w:r w:rsidRPr="00E5454F">
              <w:rPr>
                <w:szCs w:val="24"/>
              </w:rPr>
              <w:t>А Выполнение работ под руководством специалистов по внутреннему контролю</w:t>
            </w:r>
          </w:p>
        </w:tc>
        <w:tc>
          <w:tcPr>
            <w:tcW w:w="3402" w:type="dxa"/>
          </w:tcPr>
          <w:p w14:paraId="54DAE2C0" w14:textId="70E785B4" w:rsidR="001C4A74" w:rsidRPr="00E5454F" w:rsidRDefault="001C4A74" w:rsidP="00C24A8B">
            <w:pPr>
              <w:suppressAutoHyphens/>
              <w:jc w:val="both"/>
              <w:rPr>
                <w:szCs w:val="24"/>
              </w:rPr>
            </w:pPr>
            <w:r w:rsidRPr="00E5454F">
              <w:rPr>
                <w:szCs w:val="24"/>
              </w:rPr>
              <w:t>А/01.5 Предварительный сбор и анализ информации о деятельности объекта внутреннего контроля</w:t>
            </w:r>
          </w:p>
        </w:tc>
      </w:tr>
      <w:tr w:rsidR="001C4A74" w:rsidRPr="00CD5ACA" w14:paraId="2908FDB9" w14:textId="77777777" w:rsidTr="00115C05">
        <w:tc>
          <w:tcPr>
            <w:tcW w:w="426" w:type="dxa"/>
            <w:vMerge/>
          </w:tcPr>
          <w:p w14:paraId="00E48140" w14:textId="77777777" w:rsidR="001C4A74" w:rsidRDefault="001C4A74" w:rsidP="00C24A8B">
            <w:pPr>
              <w:jc w:val="both"/>
              <w:rPr>
                <w:szCs w:val="24"/>
              </w:rPr>
            </w:pPr>
          </w:p>
        </w:tc>
        <w:tc>
          <w:tcPr>
            <w:tcW w:w="1837" w:type="dxa"/>
            <w:vMerge/>
          </w:tcPr>
          <w:p w14:paraId="593F2F38" w14:textId="77777777" w:rsidR="001C4A74" w:rsidRPr="00E5454F" w:rsidRDefault="001C4A74" w:rsidP="00C24A8B">
            <w:pPr>
              <w:jc w:val="both"/>
              <w:rPr>
                <w:rFonts w:eastAsia="DejaVu Sans"/>
                <w:iCs/>
                <w:szCs w:val="24"/>
                <w:lang w:eastAsia="zh-CN" w:bidi="hi-IN"/>
              </w:rPr>
            </w:pPr>
          </w:p>
        </w:tc>
        <w:tc>
          <w:tcPr>
            <w:tcW w:w="1574" w:type="dxa"/>
            <w:vMerge/>
          </w:tcPr>
          <w:p w14:paraId="68034F4F" w14:textId="77777777" w:rsidR="001C4A74" w:rsidRPr="00E5454F" w:rsidRDefault="001C4A74" w:rsidP="00C24A8B">
            <w:pPr>
              <w:jc w:val="both"/>
              <w:rPr>
                <w:szCs w:val="24"/>
              </w:rPr>
            </w:pPr>
          </w:p>
        </w:tc>
        <w:tc>
          <w:tcPr>
            <w:tcW w:w="2254" w:type="dxa"/>
            <w:vMerge/>
          </w:tcPr>
          <w:p w14:paraId="62067871" w14:textId="77777777" w:rsidR="001C4A74" w:rsidRPr="00E5454F" w:rsidRDefault="001C4A74" w:rsidP="00C24A8B">
            <w:pPr>
              <w:jc w:val="both"/>
              <w:rPr>
                <w:szCs w:val="24"/>
              </w:rPr>
            </w:pPr>
          </w:p>
        </w:tc>
        <w:tc>
          <w:tcPr>
            <w:tcW w:w="3402" w:type="dxa"/>
          </w:tcPr>
          <w:p w14:paraId="2D4772B9" w14:textId="5D1C7911" w:rsidR="001C4A74" w:rsidRPr="00E5454F" w:rsidRDefault="001C4A74" w:rsidP="00867F7A">
            <w:pPr>
              <w:suppressAutoHyphens/>
              <w:jc w:val="both"/>
              <w:rPr>
                <w:szCs w:val="24"/>
              </w:rPr>
            </w:pPr>
            <w:r w:rsidRPr="00E5454F">
              <w:rPr>
                <w:szCs w:val="24"/>
              </w:rPr>
              <w:t>А/02.5 Сбор и анализ информации в ходе проведения контрольных процедур внутреннего контроля</w:t>
            </w:r>
          </w:p>
        </w:tc>
      </w:tr>
      <w:tr w:rsidR="001C4A74" w:rsidRPr="00CD5ACA" w14:paraId="56443FCE" w14:textId="77777777" w:rsidTr="00115C05">
        <w:tc>
          <w:tcPr>
            <w:tcW w:w="426" w:type="dxa"/>
            <w:vMerge/>
          </w:tcPr>
          <w:p w14:paraId="58FA65DE" w14:textId="77777777" w:rsidR="001C4A74" w:rsidRDefault="001C4A74" w:rsidP="00C24A8B">
            <w:pPr>
              <w:jc w:val="both"/>
              <w:rPr>
                <w:szCs w:val="24"/>
              </w:rPr>
            </w:pPr>
          </w:p>
        </w:tc>
        <w:tc>
          <w:tcPr>
            <w:tcW w:w="1837" w:type="dxa"/>
            <w:vMerge/>
          </w:tcPr>
          <w:p w14:paraId="1922D050" w14:textId="77777777" w:rsidR="001C4A74" w:rsidRPr="00E5454F" w:rsidRDefault="001C4A74" w:rsidP="00C24A8B">
            <w:pPr>
              <w:jc w:val="both"/>
              <w:rPr>
                <w:rFonts w:eastAsia="DejaVu Sans"/>
                <w:iCs/>
                <w:szCs w:val="24"/>
                <w:lang w:eastAsia="zh-CN" w:bidi="hi-IN"/>
              </w:rPr>
            </w:pPr>
          </w:p>
        </w:tc>
        <w:tc>
          <w:tcPr>
            <w:tcW w:w="1574" w:type="dxa"/>
            <w:vMerge/>
          </w:tcPr>
          <w:p w14:paraId="679E5EA8" w14:textId="77777777" w:rsidR="001C4A74" w:rsidRPr="00E5454F" w:rsidRDefault="001C4A74" w:rsidP="00C24A8B">
            <w:pPr>
              <w:jc w:val="both"/>
              <w:rPr>
                <w:szCs w:val="24"/>
              </w:rPr>
            </w:pPr>
          </w:p>
        </w:tc>
        <w:tc>
          <w:tcPr>
            <w:tcW w:w="2254" w:type="dxa"/>
            <w:vMerge/>
          </w:tcPr>
          <w:p w14:paraId="41A24BD1" w14:textId="77777777" w:rsidR="001C4A74" w:rsidRPr="00E5454F" w:rsidRDefault="001C4A74" w:rsidP="00C24A8B">
            <w:pPr>
              <w:jc w:val="both"/>
              <w:rPr>
                <w:szCs w:val="24"/>
              </w:rPr>
            </w:pPr>
          </w:p>
        </w:tc>
        <w:tc>
          <w:tcPr>
            <w:tcW w:w="3402" w:type="dxa"/>
          </w:tcPr>
          <w:p w14:paraId="0A436347" w14:textId="5FA5F39B" w:rsidR="001C4A74" w:rsidRPr="00E5454F" w:rsidRDefault="001C4A74" w:rsidP="00867F7A">
            <w:pPr>
              <w:suppressAutoHyphens/>
              <w:jc w:val="both"/>
              <w:rPr>
                <w:szCs w:val="24"/>
              </w:rPr>
            </w:pPr>
            <w:r w:rsidRPr="00E5454F">
              <w:rPr>
                <w:szCs w:val="24"/>
              </w:rPr>
              <w:t>А/03.5 Проведение мониторинга устранения менеджментом выявленных нарушений, недостатков и рисков</w:t>
            </w:r>
          </w:p>
        </w:tc>
      </w:tr>
      <w:tr w:rsidR="001C4A74" w:rsidRPr="00CD5ACA" w14:paraId="73A066BC" w14:textId="77777777" w:rsidTr="00115C05">
        <w:tc>
          <w:tcPr>
            <w:tcW w:w="426" w:type="dxa"/>
            <w:vMerge/>
          </w:tcPr>
          <w:p w14:paraId="734ADF3F" w14:textId="77777777" w:rsidR="001C4A74" w:rsidRDefault="001C4A74" w:rsidP="00C24A8B">
            <w:pPr>
              <w:jc w:val="both"/>
              <w:rPr>
                <w:szCs w:val="24"/>
              </w:rPr>
            </w:pPr>
          </w:p>
        </w:tc>
        <w:tc>
          <w:tcPr>
            <w:tcW w:w="1837" w:type="dxa"/>
            <w:vMerge/>
          </w:tcPr>
          <w:p w14:paraId="1A6365C8" w14:textId="77777777" w:rsidR="001C4A74" w:rsidRPr="00E5454F" w:rsidRDefault="001C4A74" w:rsidP="00C24A8B">
            <w:pPr>
              <w:jc w:val="both"/>
              <w:rPr>
                <w:rFonts w:eastAsia="DejaVu Sans"/>
                <w:iCs/>
                <w:szCs w:val="24"/>
                <w:lang w:eastAsia="zh-CN" w:bidi="hi-IN"/>
              </w:rPr>
            </w:pPr>
          </w:p>
        </w:tc>
        <w:tc>
          <w:tcPr>
            <w:tcW w:w="1574" w:type="dxa"/>
            <w:vMerge/>
          </w:tcPr>
          <w:p w14:paraId="724460BA" w14:textId="77777777" w:rsidR="001C4A74" w:rsidRPr="00E5454F" w:rsidRDefault="001C4A74" w:rsidP="00C24A8B">
            <w:pPr>
              <w:jc w:val="both"/>
              <w:rPr>
                <w:szCs w:val="24"/>
              </w:rPr>
            </w:pPr>
          </w:p>
        </w:tc>
        <w:tc>
          <w:tcPr>
            <w:tcW w:w="2254" w:type="dxa"/>
            <w:vMerge w:val="restart"/>
          </w:tcPr>
          <w:p w14:paraId="443FACD1" w14:textId="3A57A971" w:rsidR="001C4A74" w:rsidRPr="00E5454F" w:rsidRDefault="001C4A74" w:rsidP="00C24A8B">
            <w:pPr>
              <w:jc w:val="both"/>
              <w:rPr>
                <w:szCs w:val="24"/>
              </w:rPr>
            </w:pPr>
            <w:r w:rsidRPr="00E5454F">
              <w:rPr>
                <w:szCs w:val="24"/>
              </w:rPr>
              <w:t>В Руководство группами специалистов по внутреннему контролю</w:t>
            </w:r>
          </w:p>
        </w:tc>
        <w:tc>
          <w:tcPr>
            <w:tcW w:w="3402" w:type="dxa"/>
          </w:tcPr>
          <w:p w14:paraId="59D5A178" w14:textId="14F630BD" w:rsidR="001C4A74" w:rsidRPr="00E5454F" w:rsidRDefault="001C4A74" w:rsidP="00867F7A">
            <w:pPr>
              <w:suppressAutoHyphens/>
              <w:jc w:val="both"/>
              <w:rPr>
                <w:szCs w:val="24"/>
              </w:rPr>
            </w:pPr>
            <w:r w:rsidRPr="00E5454F">
              <w:rPr>
                <w:szCs w:val="24"/>
              </w:rPr>
              <w:t>В/01.5 Планирование основных направлений внутреннего контроля и контрольных процедур</w:t>
            </w:r>
          </w:p>
        </w:tc>
      </w:tr>
      <w:tr w:rsidR="001C4A74" w:rsidRPr="00CD5ACA" w14:paraId="5604D684" w14:textId="77777777" w:rsidTr="00115C05">
        <w:tc>
          <w:tcPr>
            <w:tcW w:w="426" w:type="dxa"/>
            <w:vMerge/>
          </w:tcPr>
          <w:p w14:paraId="6B923AF2" w14:textId="77777777" w:rsidR="001C4A74" w:rsidRDefault="001C4A74" w:rsidP="00C24A8B">
            <w:pPr>
              <w:jc w:val="both"/>
              <w:rPr>
                <w:szCs w:val="24"/>
              </w:rPr>
            </w:pPr>
          </w:p>
        </w:tc>
        <w:tc>
          <w:tcPr>
            <w:tcW w:w="1837" w:type="dxa"/>
            <w:vMerge/>
          </w:tcPr>
          <w:p w14:paraId="63EC5178" w14:textId="77777777" w:rsidR="001C4A74" w:rsidRPr="00E5454F" w:rsidRDefault="001C4A74" w:rsidP="00C24A8B">
            <w:pPr>
              <w:jc w:val="both"/>
              <w:rPr>
                <w:rFonts w:eastAsia="DejaVu Sans"/>
                <w:iCs/>
                <w:szCs w:val="24"/>
                <w:lang w:eastAsia="zh-CN" w:bidi="hi-IN"/>
              </w:rPr>
            </w:pPr>
          </w:p>
        </w:tc>
        <w:tc>
          <w:tcPr>
            <w:tcW w:w="1574" w:type="dxa"/>
            <w:vMerge/>
          </w:tcPr>
          <w:p w14:paraId="7BFE56A9" w14:textId="77777777" w:rsidR="001C4A74" w:rsidRPr="00E5454F" w:rsidRDefault="001C4A74" w:rsidP="00C24A8B">
            <w:pPr>
              <w:jc w:val="both"/>
              <w:rPr>
                <w:szCs w:val="24"/>
              </w:rPr>
            </w:pPr>
          </w:p>
        </w:tc>
        <w:tc>
          <w:tcPr>
            <w:tcW w:w="2254" w:type="dxa"/>
            <w:vMerge/>
          </w:tcPr>
          <w:p w14:paraId="674F8B13" w14:textId="77777777" w:rsidR="001C4A74" w:rsidRPr="00E5454F" w:rsidRDefault="001C4A74" w:rsidP="00C24A8B">
            <w:pPr>
              <w:jc w:val="both"/>
              <w:rPr>
                <w:szCs w:val="24"/>
              </w:rPr>
            </w:pPr>
          </w:p>
        </w:tc>
        <w:tc>
          <w:tcPr>
            <w:tcW w:w="3402" w:type="dxa"/>
          </w:tcPr>
          <w:p w14:paraId="71975781" w14:textId="2946673A" w:rsidR="001C4A74" w:rsidRPr="00E5454F" w:rsidRDefault="001C4A74" w:rsidP="00867F7A">
            <w:pPr>
              <w:suppressAutoHyphens/>
              <w:jc w:val="both"/>
              <w:rPr>
                <w:szCs w:val="24"/>
              </w:rPr>
            </w:pPr>
            <w:r w:rsidRPr="00E5454F">
              <w:rPr>
                <w:szCs w:val="24"/>
              </w:rPr>
              <w:t>В/02.5 Распределение заданий между членами групп специалистов по внутреннему контролю</w:t>
            </w:r>
          </w:p>
        </w:tc>
      </w:tr>
      <w:tr w:rsidR="001C4A74" w:rsidRPr="00CD5ACA" w14:paraId="7859F20C" w14:textId="77777777" w:rsidTr="00115C05">
        <w:tc>
          <w:tcPr>
            <w:tcW w:w="426" w:type="dxa"/>
            <w:vMerge/>
          </w:tcPr>
          <w:p w14:paraId="12A65A1A" w14:textId="77777777" w:rsidR="001C4A74" w:rsidRDefault="001C4A74" w:rsidP="00C24A8B">
            <w:pPr>
              <w:jc w:val="both"/>
              <w:rPr>
                <w:szCs w:val="24"/>
              </w:rPr>
            </w:pPr>
          </w:p>
        </w:tc>
        <w:tc>
          <w:tcPr>
            <w:tcW w:w="1837" w:type="dxa"/>
            <w:vMerge/>
          </w:tcPr>
          <w:p w14:paraId="12DB4A40" w14:textId="77777777" w:rsidR="001C4A74" w:rsidRPr="00E5454F" w:rsidRDefault="001C4A74" w:rsidP="00C24A8B">
            <w:pPr>
              <w:jc w:val="both"/>
              <w:rPr>
                <w:rFonts w:eastAsia="DejaVu Sans"/>
                <w:iCs/>
                <w:szCs w:val="24"/>
                <w:lang w:eastAsia="zh-CN" w:bidi="hi-IN"/>
              </w:rPr>
            </w:pPr>
          </w:p>
        </w:tc>
        <w:tc>
          <w:tcPr>
            <w:tcW w:w="1574" w:type="dxa"/>
            <w:vMerge/>
          </w:tcPr>
          <w:p w14:paraId="01BC3293" w14:textId="77777777" w:rsidR="001C4A74" w:rsidRPr="00E5454F" w:rsidRDefault="001C4A74" w:rsidP="00C24A8B">
            <w:pPr>
              <w:jc w:val="both"/>
              <w:rPr>
                <w:szCs w:val="24"/>
              </w:rPr>
            </w:pPr>
          </w:p>
        </w:tc>
        <w:tc>
          <w:tcPr>
            <w:tcW w:w="2254" w:type="dxa"/>
            <w:vMerge/>
          </w:tcPr>
          <w:p w14:paraId="2BECE328" w14:textId="77777777" w:rsidR="001C4A74" w:rsidRPr="00E5454F" w:rsidRDefault="001C4A74" w:rsidP="00C24A8B">
            <w:pPr>
              <w:jc w:val="both"/>
              <w:rPr>
                <w:szCs w:val="24"/>
              </w:rPr>
            </w:pPr>
          </w:p>
        </w:tc>
        <w:tc>
          <w:tcPr>
            <w:tcW w:w="3402" w:type="dxa"/>
          </w:tcPr>
          <w:p w14:paraId="39D34063" w14:textId="5C7DE398" w:rsidR="001C4A74" w:rsidRPr="00E5454F" w:rsidRDefault="001C4A74" w:rsidP="00C24A8B">
            <w:pPr>
              <w:suppressAutoHyphens/>
              <w:jc w:val="both"/>
              <w:rPr>
                <w:szCs w:val="24"/>
              </w:rPr>
            </w:pPr>
            <w:r w:rsidRPr="00E5454F">
              <w:rPr>
                <w:szCs w:val="24"/>
              </w:rPr>
              <w:t>В/03.5 Подготовка проекта документа по результатам внутреннего контроля, выработка рекомендаций по устранению выявленных недостатков</w:t>
            </w:r>
          </w:p>
        </w:tc>
      </w:tr>
      <w:tr w:rsidR="001C4A74" w:rsidRPr="00CD5ACA" w14:paraId="44B5958D" w14:textId="77777777" w:rsidTr="00115C05">
        <w:tc>
          <w:tcPr>
            <w:tcW w:w="426" w:type="dxa"/>
            <w:vMerge/>
          </w:tcPr>
          <w:p w14:paraId="2B27AF00" w14:textId="77777777" w:rsidR="001C4A74" w:rsidRDefault="001C4A74" w:rsidP="00C24A8B">
            <w:pPr>
              <w:jc w:val="both"/>
              <w:rPr>
                <w:szCs w:val="24"/>
              </w:rPr>
            </w:pPr>
          </w:p>
        </w:tc>
        <w:tc>
          <w:tcPr>
            <w:tcW w:w="1837" w:type="dxa"/>
            <w:vMerge/>
          </w:tcPr>
          <w:p w14:paraId="2C7152EA" w14:textId="77777777" w:rsidR="001C4A74" w:rsidRPr="00E5454F" w:rsidRDefault="001C4A74" w:rsidP="00C24A8B">
            <w:pPr>
              <w:jc w:val="both"/>
              <w:rPr>
                <w:rFonts w:eastAsia="DejaVu Sans"/>
                <w:iCs/>
                <w:szCs w:val="24"/>
                <w:lang w:eastAsia="zh-CN" w:bidi="hi-IN"/>
              </w:rPr>
            </w:pPr>
          </w:p>
        </w:tc>
        <w:tc>
          <w:tcPr>
            <w:tcW w:w="1574" w:type="dxa"/>
            <w:vMerge/>
          </w:tcPr>
          <w:p w14:paraId="1286B287" w14:textId="77777777" w:rsidR="001C4A74" w:rsidRPr="00E5454F" w:rsidRDefault="001C4A74" w:rsidP="00C24A8B">
            <w:pPr>
              <w:jc w:val="both"/>
              <w:rPr>
                <w:szCs w:val="24"/>
              </w:rPr>
            </w:pPr>
          </w:p>
        </w:tc>
        <w:tc>
          <w:tcPr>
            <w:tcW w:w="2254" w:type="dxa"/>
            <w:vMerge/>
          </w:tcPr>
          <w:p w14:paraId="547B9E83" w14:textId="77777777" w:rsidR="001C4A74" w:rsidRPr="00E5454F" w:rsidRDefault="001C4A74" w:rsidP="00C24A8B">
            <w:pPr>
              <w:jc w:val="both"/>
              <w:rPr>
                <w:szCs w:val="24"/>
              </w:rPr>
            </w:pPr>
          </w:p>
        </w:tc>
        <w:tc>
          <w:tcPr>
            <w:tcW w:w="3402" w:type="dxa"/>
          </w:tcPr>
          <w:p w14:paraId="257CEDA5" w14:textId="425A7AF2" w:rsidR="001C4A74" w:rsidRPr="00E5454F" w:rsidRDefault="001C4A74" w:rsidP="00867F7A">
            <w:pPr>
              <w:suppressAutoHyphens/>
              <w:jc w:val="both"/>
              <w:rPr>
                <w:szCs w:val="24"/>
              </w:rPr>
            </w:pPr>
            <w:r w:rsidRPr="00E5454F">
              <w:rPr>
                <w:szCs w:val="24"/>
              </w:rPr>
              <w:t>В/04.5 Оценка эффективности разработанных менеджментом (руководителем объекта внутреннего контроля) мероприятий по устранению выявленных внутренними контролерами рисков, а также причин и условий, способствующих их трансформации в рисковые события с существенными для экономических субъектов негативными последствиями</w:t>
            </w:r>
          </w:p>
        </w:tc>
      </w:tr>
    </w:tbl>
    <w:p w14:paraId="58A8C567" w14:textId="77777777" w:rsidR="00450E75" w:rsidRDefault="00450E75">
      <w:pPr>
        <w:ind w:firstLine="709"/>
        <w:jc w:val="both"/>
      </w:pPr>
    </w:p>
    <w:p w14:paraId="5DA9E652" w14:textId="77777777" w:rsidR="00450E75" w:rsidRDefault="00267E78">
      <w:pPr>
        <w:pStyle w:val="110"/>
        <w:spacing w:after="0" w:line="240" w:lineRule="auto"/>
      </w:pPr>
      <w:bookmarkStart w:id="14" w:name="_Toc188867733"/>
      <w:r>
        <w:t>3.3. Осваиваемые виды деятельности</w:t>
      </w:r>
      <w:bookmarkEnd w:id="14"/>
    </w:p>
    <w:tbl>
      <w:tblPr>
        <w:tblW w:w="96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31"/>
        <w:gridCol w:w="5103"/>
        <w:gridCol w:w="9"/>
      </w:tblGrid>
      <w:tr w:rsidR="00450E75" w14:paraId="6C667F88" w14:textId="77777777" w:rsidTr="00162E8E">
        <w:trPr>
          <w:gridAfter w:val="1"/>
          <w:wAfter w:w="9" w:type="dxa"/>
          <w:trHeight w:val="347"/>
        </w:trPr>
        <w:tc>
          <w:tcPr>
            <w:tcW w:w="4531" w:type="dxa"/>
            <w:tcBorders>
              <w:top w:val="single" w:sz="4" w:space="0" w:color="000000"/>
              <w:left w:val="single" w:sz="4" w:space="0" w:color="000000"/>
              <w:bottom w:val="single" w:sz="4" w:space="0" w:color="000000"/>
              <w:right w:val="single" w:sz="4" w:space="0" w:color="000000"/>
            </w:tcBorders>
          </w:tcPr>
          <w:p w14:paraId="59F5B2D3" w14:textId="77777777" w:rsidR="00450E75" w:rsidRDefault="00267E78">
            <w:pPr>
              <w:jc w:val="center"/>
            </w:pPr>
            <w:r>
              <w:t>Наименование видов деятельности</w:t>
            </w:r>
          </w:p>
        </w:tc>
        <w:tc>
          <w:tcPr>
            <w:tcW w:w="5103" w:type="dxa"/>
            <w:tcBorders>
              <w:top w:val="single" w:sz="4" w:space="0" w:color="000000"/>
              <w:left w:val="single" w:sz="4" w:space="0" w:color="000000"/>
              <w:bottom w:val="single" w:sz="4" w:space="0" w:color="000000"/>
              <w:right w:val="single" w:sz="4" w:space="0" w:color="000000"/>
            </w:tcBorders>
          </w:tcPr>
          <w:p w14:paraId="41DA3D17" w14:textId="77777777" w:rsidR="00450E75" w:rsidRDefault="00267E78">
            <w:pPr>
              <w:jc w:val="center"/>
            </w:pPr>
            <w:r>
              <w:t>Код и наименование ПМ</w:t>
            </w:r>
          </w:p>
        </w:tc>
      </w:tr>
      <w:tr w:rsidR="00450E75" w14:paraId="730F900A" w14:textId="77777777" w:rsidTr="00162E8E">
        <w:tc>
          <w:tcPr>
            <w:tcW w:w="9643" w:type="dxa"/>
            <w:gridSpan w:val="3"/>
            <w:tcBorders>
              <w:top w:val="single" w:sz="4" w:space="0" w:color="000000"/>
              <w:left w:val="single" w:sz="4" w:space="0" w:color="000000"/>
              <w:bottom w:val="single" w:sz="4" w:space="0" w:color="000000"/>
              <w:right w:val="single" w:sz="4" w:space="0" w:color="000000"/>
            </w:tcBorders>
          </w:tcPr>
          <w:p w14:paraId="33377EFD" w14:textId="7ECA87C9" w:rsidR="00E44BCB" w:rsidRDefault="00267E78">
            <w:r>
              <w:t xml:space="preserve">Виды деятельности </w:t>
            </w:r>
          </w:p>
        </w:tc>
      </w:tr>
      <w:tr w:rsidR="00233DB4" w14:paraId="3662106B" w14:textId="77777777" w:rsidTr="00162E8E">
        <w:trPr>
          <w:gridAfter w:val="1"/>
          <w:wAfter w:w="9" w:type="dxa"/>
        </w:trPr>
        <w:tc>
          <w:tcPr>
            <w:tcW w:w="4531" w:type="dxa"/>
            <w:tcBorders>
              <w:top w:val="single" w:sz="4" w:space="0" w:color="000000"/>
              <w:left w:val="single" w:sz="4" w:space="0" w:color="000000"/>
              <w:bottom w:val="single" w:sz="4" w:space="0" w:color="000000"/>
              <w:right w:val="single" w:sz="4" w:space="0" w:color="000000"/>
            </w:tcBorders>
          </w:tcPr>
          <w:p w14:paraId="18296DDF" w14:textId="3632B3FC" w:rsidR="00233DB4" w:rsidRDefault="00867F7A" w:rsidP="00233DB4">
            <w:pPr>
              <w:rPr>
                <w:i/>
              </w:rPr>
            </w:pPr>
            <w:r w:rsidRPr="00E5454F">
              <w:rPr>
                <w:szCs w:val="24"/>
              </w:rPr>
              <w:t xml:space="preserve">ВД.01 </w:t>
            </w:r>
            <w:r w:rsidR="00233DB4" w:rsidRPr="00A5279D">
              <w:rPr>
                <w:szCs w:val="24"/>
              </w:rPr>
              <w:t>Финансово-экономическое планирование в секторе государственного и муниципального управления и организация исполнения бюджетов бюджетной системы Российской Федерации</w:t>
            </w:r>
          </w:p>
        </w:tc>
        <w:tc>
          <w:tcPr>
            <w:tcW w:w="5103" w:type="dxa"/>
            <w:tcBorders>
              <w:top w:val="single" w:sz="4" w:space="0" w:color="000000"/>
              <w:left w:val="single" w:sz="4" w:space="0" w:color="000000"/>
              <w:bottom w:val="single" w:sz="4" w:space="0" w:color="000000"/>
              <w:right w:val="single" w:sz="4" w:space="0" w:color="000000"/>
            </w:tcBorders>
          </w:tcPr>
          <w:p w14:paraId="0868C534" w14:textId="3D0B7D6B" w:rsidR="00233DB4" w:rsidRDefault="00233DB4" w:rsidP="00233DB4">
            <w:r>
              <w:rPr>
                <w:szCs w:val="24"/>
              </w:rPr>
              <w:t xml:space="preserve">ПМ 01 </w:t>
            </w:r>
            <w:r w:rsidRPr="00A5279D">
              <w:rPr>
                <w:szCs w:val="24"/>
              </w:rPr>
              <w:t>Финансово-экономическое планирование в секторе государственного и муниципального управления и организация исполнения бюджетов бюджетной системы Российской Федерации</w:t>
            </w:r>
          </w:p>
        </w:tc>
      </w:tr>
      <w:tr w:rsidR="00233DB4" w14:paraId="79643ABE" w14:textId="77777777" w:rsidTr="00162E8E">
        <w:trPr>
          <w:gridAfter w:val="1"/>
          <w:wAfter w:w="9" w:type="dxa"/>
        </w:trPr>
        <w:tc>
          <w:tcPr>
            <w:tcW w:w="4531" w:type="dxa"/>
            <w:tcBorders>
              <w:top w:val="single" w:sz="4" w:space="0" w:color="000000"/>
              <w:left w:val="single" w:sz="4" w:space="0" w:color="000000"/>
              <w:bottom w:val="single" w:sz="4" w:space="0" w:color="000000"/>
              <w:right w:val="single" w:sz="4" w:space="0" w:color="000000"/>
            </w:tcBorders>
          </w:tcPr>
          <w:p w14:paraId="06F58DE8" w14:textId="4F46A3C9" w:rsidR="00233DB4" w:rsidRPr="00A5279D" w:rsidRDefault="00867F7A" w:rsidP="00233DB4">
            <w:pPr>
              <w:rPr>
                <w:szCs w:val="24"/>
              </w:rPr>
            </w:pPr>
            <w:r w:rsidRPr="00E5454F">
              <w:rPr>
                <w:szCs w:val="24"/>
              </w:rPr>
              <w:t>ВД.0</w:t>
            </w:r>
            <w:r>
              <w:rPr>
                <w:szCs w:val="24"/>
              </w:rPr>
              <w:t xml:space="preserve">2 </w:t>
            </w:r>
            <w:r w:rsidR="00233DB4" w:rsidRPr="00A5279D">
              <w:rPr>
                <w:szCs w:val="24"/>
              </w:rPr>
              <w:t>Финансово-экономическое</w:t>
            </w:r>
            <w:r w:rsidR="00233DB4">
              <w:rPr>
                <w:szCs w:val="24"/>
              </w:rPr>
              <w:t xml:space="preserve"> анализ деятельности организации и оценка финансовых рисков организации</w:t>
            </w:r>
          </w:p>
        </w:tc>
        <w:tc>
          <w:tcPr>
            <w:tcW w:w="5103" w:type="dxa"/>
            <w:tcBorders>
              <w:top w:val="single" w:sz="4" w:space="0" w:color="000000"/>
              <w:left w:val="single" w:sz="4" w:space="0" w:color="000000"/>
              <w:bottom w:val="single" w:sz="4" w:space="0" w:color="000000"/>
              <w:right w:val="single" w:sz="4" w:space="0" w:color="000000"/>
            </w:tcBorders>
          </w:tcPr>
          <w:p w14:paraId="1551ACF0" w14:textId="113F528C" w:rsidR="00233DB4" w:rsidRDefault="00641667" w:rsidP="00233DB4">
            <w:pPr>
              <w:rPr>
                <w:szCs w:val="24"/>
              </w:rPr>
            </w:pPr>
            <w:r>
              <w:rPr>
                <w:szCs w:val="24"/>
              </w:rPr>
              <w:t xml:space="preserve">ПМ.02 </w:t>
            </w:r>
            <w:r w:rsidRPr="00A5279D">
              <w:rPr>
                <w:szCs w:val="24"/>
              </w:rPr>
              <w:t>Финансово-экономическое</w:t>
            </w:r>
            <w:r>
              <w:rPr>
                <w:szCs w:val="24"/>
              </w:rPr>
              <w:t xml:space="preserve"> анализ деятельности организации и оценка финансовых рисков организации</w:t>
            </w:r>
          </w:p>
        </w:tc>
      </w:tr>
      <w:tr w:rsidR="00233DB4" w14:paraId="52FF17CF" w14:textId="77777777" w:rsidTr="00162E8E">
        <w:trPr>
          <w:gridAfter w:val="1"/>
          <w:wAfter w:w="9" w:type="dxa"/>
        </w:trPr>
        <w:tc>
          <w:tcPr>
            <w:tcW w:w="4531" w:type="dxa"/>
            <w:tcBorders>
              <w:top w:val="single" w:sz="4" w:space="0" w:color="000000"/>
              <w:left w:val="single" w:sz="4" w:space="0" w:color="000000"/>
              <w:bottom w:val="single" w:sz="4" w:space="0" w:color="000000"/>
              <w:right w:val="single" w:sz="4" w:space="0" w:color="000000"/>
            </w:tcBorders>
          </w:tcPr>
          <w:p w14:paraId="369FBEAE" w14:textId="26B006DE" w:rsidR="00233DB4" w:rsidRPr="00A5279D" w:rsidRDefault="00867F7A" w:rsidP="00233DB4">
            <w:pPr>
              <w:rPr>
                <w:szCs w:val="24"/>
              </w:rPr>
            </w:pPr>
            <w:r w:rsidRPr="00E5454F">
              <w:rPr>
                <w:szCs w:val="24"/>
              </w:rPr>
              <w:t>ВД.0</w:t>
            </w:r>
            <w:r>
              <w:rPr>
                <w:szCs w:val="24"/>
              </w:rPr>
              <w:t xml:space="preserve">3 </w:t>
            </w:r>
            <w:r w:rsidR="005F1371" w:rsidRPr="005F1371">
              <w:rPr>
                <w:szCs w:val="24"/>
              </w:rPr>
              <w:t>Организаци</w:t>
            </w:r>
            <w:r w:rsidR="00286761">
              <w:rPr>
                <w:szCs w:val="24"/>
              </w:rPr>
              <w:t>я</w:t>
            </w:r>
            <w:r w:rsidR="005F1371" w:rsidRPr="005F1371">
              <w:rPr>
                <w:szCs w:val="24"/>
              </w:rPr>
              <w:t xml:space="preserve"> и документационное обеспечение деятельности по налоговому консультированию</w:t>
            </w:r>
          </w:p>
        </w:tc>
        <w:tc>
          <w:tcPr>
            <w:tcW w:w="5103" w:type="dxa"/>
            <w:tcBorders>
              <w:top w:val="single" w:sz="4" w:space="0" w:color="000000"/>
              <w:left w:val="single" w:sz="4" w:space="0" w:color="000000"/>
              <w:bottom w:val="single" w:sz="4" w:space="0" w:color="000000"/>
              <w:right w:val="single" w:sz="4" w:space="0" w:color="000000"/>
            </w:tcBorders>
          </w:tcPr>
          <w:p w14:paraId="2962EBDC" w14:textId="1EE66C64" w:rsidR="00233DB4" w:rsidRDefault="00641667" w:rsidP="00233DB4">
            <w:pPr>
              <w:rPr>
                <w:szCs w:val="24"/>
              </w:rPr>
            </w:pPr>
            <w:r>
              <w:rPr>
                <w:szCs w:val="24"/>
              </w:rPr>
              <w:t xml:space="preserve">ПМ.03 </w:t>
            </w:r>
            <w:r w:rsidR="005F1371" w:rsidRPr="005F1371">
              <w:rPr>
                <w:szCs w:val="24"/>
              </w:rPr>
              <w:t>Организаци</w:t>
            </w:r>
            <w:r w:rsidR="00286761">
              <w:rPr>
                <w:szCs w:val="24"/>
              </w:rPr>
              <w:t>я</w:t>
            </w:r>
            <w:r w:rsidR="005F1371" w:rsidRPr="005F1371">
              <w:rPr>
                <w:szCs w:val="24"/>
              </w:rPr>
              <w:t xml:space="preserve"> и документационное обеспечение деятельности по налоговому консультированию</w:t>
            </w:r>
          </w:p>
        </w:tc>
      </w:tr>
      <w:tr w:rsidR="00233DB4" w14:paraId="56FDE948" w14:textId="77777777" w:rsidTr="00162E8E">
        <w:trPr>
          <w:gridAfter w:val="1"/>
          <w:wAfter w:w="9" w:type="dxa"/>
        </w:trPr>
        <w:tc>
          <w:tcPr>
            <w:tcW w:w="4531" w:type="dxa"/>
            <w:tcBorders>
              <w:top w:val="single" w:sz="4" w:space="0" w:color="000000"/>
              <w:left w:val="single" w:sz="4" w:space="0" w:color="000000"/>
              <w:bottom w:val="single" w:sz="4" w:space="0" w:color="000000"/>
              <w:right w:val="single" w:sz="4" w:space="0" w:color="000000"/>
            </w:tcBorders>
          </w:tcPr>
          <w:p w14:paraId="4576914E" w14:textId="335C29BD" w:rsidR="00233DB4" w:rsidRDefault="00867F7A" w:rsidP="00233DB4">
            <w:pPr>
              <w:rPr>
                <w:szCs w:val="24"/>
              </w:rPr>
            </w:pPr>
            <w:r w:rsidRPr="00E5454F">
              <w:rPr>
                <w:szCs w:val="24"/>
              </w:rPr>
              <w:t>ВД.0</w:t>
            </w:r>
            <w:r>
              <w:rPr>
                <w:szCs w:val="24"/>
              </w:rPr>
              <w:t xml:space="preserve">4 </w:t>
            </w:r>
            <w:r w:rsidR="00233DB4">
              <w:rPr>
                <w:szCs w:val="24"/>
              </w:rPr>
              <w:t>Обеспечение закупок для государственных, муниципальных и корпоративных нужд</w:t>
            </w:r>
          </w:p>
        </w:tc>
        <w:tc>
          <w:tcPr>
            <w:tcW w:w="5103" w:type="dxa"/>
            <w:tcBorders>
              <w:top w:val="single" w:sz="4" w:space="0" w:color="000000"/>
              <w:left w:val="single" w:sz="4" w:space="0" w:color="000000"/>
              <w:bottom w:val="single" w:sz="4" w:space="0" w:color="000000"/>
              <w:right w:val="single" w:sz="4" w:space="0" w:color="000000"/>
            </w:tcBorders>
          </w:tcPr>
          <w:p w14:paraId="70B125A4" w14:textId="4DBC1909" w:rsidR="00233DB4" w:rsidRDefault="00641667" w:rsidP="00233DB4">
            <w:pPr>
              <w:rPr>
                <w:szCs w:val="24"/>
              </w:rPr>
            </w:pPr>
            <w:r>
              <w:rPr>
                <w:szCs w:val="24"/>
              </w:rPr>
              <w:t>ПМ.04 Обеспечение закупок для государственных, муниципальных и корпоративных нужд</w:t>
            </w:r>
          </w:p>
        </w:tc>
      </w:tr>
      <w:tr w:rsidR="00233DB4" w14:paraId="1AD85E23" w14:textId="77777777" w:rsidTr="00162E8E">
        <w:trPr>
          <w:gridAfter w:val="1"/>
          <w:wAfter w:w="9" w:type="dxa"/>
        </w:trPr>
        <w:tc>
          <w:tcPr>
            <w:tcW w:w="4531" w:type="dxa"/>
            <w:tcBorders>
              <w:top w:val="single" w:sz="4" w:space="0" w:color="000000"/>
              <w:left w:val="single" w:sz="4" w:space="0" w:color="000000"/>
              <w:bottom w:val="single" w:sz="4" w:space="0" w:color="000000"/>
              <w:right w:val="single" w:sz="4" w:space="0" w:color="000000"/>
            </w:tcBorders>
          </w:tcPr>
          <w:p w14:paraId="4769BC27" w14:textId="66701E47" w:rsidR="00233DB4" w:rsidRDefault="00867F7A" w:rsidP="00233DB4">
            <w:pPr>
              <w:rPr>
                <w:i/>
              </w:rPr>
            </w:pPr>
            <w:r w:rsidRPr="00E5454F">
              <w:rPr>
                <w:szCs w:val="24"/>
              </w:rPr>
              <w:t>ВД.0</w:t>
            </w:r>
            <w:r>
              <w:rPr>
                <w:szCs w:val="24"/>
              </w:rPr>
              <w:t xml:space="preserve">5 </w:t>
            </w:r>
            <w:r w:rsidR="00233DB4" w:rsidRPr="00A5279D">
              <w:rPr>
                <w:szCs w:val="24"/>
              </w:rPr>
              <w:t>Участие в организации и осуществлении финансового контроля</w:t>
            </w:r>
            <w:r w:rsidR="00233DB4">
              <w:rPr>
                <w:szCs w:val="24"/>
              </w:rPr>
              <w:t xml:space="preserve"> деятельности экономического субъекта</w:t>
            </w:r>
          </w:p>
        </w:tc>
        <w:tc>
          <w:tcPr>
            <w:tcW w:w="5103" w:type="dxa"/>
            <w:tcBorders>
              <w:top w:val="single" w:sz="4" w:space="0" w:color="000000"/>
              <w:left w:val="single" w:sz="4" w:space="0" w:color="000000"/>
              <w:bottom w:val="single" w:sz="4" w:space="0" w:color="000000"/>
              <w:right w:val="single" w:sz="4" w:space="0" w:color="000000"/>
            </w:tcBorders>
          </w:tcPr>
          <w:p w14:paraId="3E63EF19" w14:textId="2030938A" w:rsidR="00233DB4" w:rsidRDefault="00233DB4" w:rsidP="00233DB4">
            <w:r>
              <w:rPr>
                <w:szCs w:val="24"/>
              </w:rPr>
              <w:t>ПМ</w:t>
            </w:r>
            <w:r w:rsidR="00641667">
              <w:rPr>
                <w:szCs w:val="24"/>
              </w:rPr>
              <w:t>.</w:t>
            </w:r>
            <w:r>
              <w:rPr>
                <w:szCs w:val="24"/>
              </w:rPr>
              <w:t>0</w:t>
            </w:r>
            <w:r w:rsidR="00641667">
              <w:rPr>
                <w:szCs w:val="24"/>
              </w:rPr>
              <w:t>5</w:t>
            </w:r>
            <w:r>
              <w:rPr>
                <w:szCs w:val="24"/>
              </w:rPr>
              <w:t xml:space="preserve"> </w:t>
            </w:r>
            <w:r w:rsidRPr="00A5279D">
              <w:rPr>
                <w:szCs w:val="24"/>
              </w:rPr>
              <w:t>Участие в организации и осуществлении финансового контроля</w:t>
            </w:r>
            <w:r w:rsidR="00641667">
              <w:rPr>
                <w:szCs w:val="24"/>
              </w:rPr>
              <w:t xml:space="preserve"> деятельности экономического субъекта</w:t>
            </w:r>
          </w:p>
        </w:tc>
      </w:tr>
    </w:tbl>
    <w:p w14:paraId="3FDE0A65" w14:textId="77777777" w:rsidR="00450E75" w:rsidRDefault="00450E75" w:rsidP="002B0733"/>
    <w:p w14:paraId="44419B75" w14:textId="77777777" w:rsidR="00450E75" w:rsidRDefault="00450E75">
      <w:pPr>
        <w:sectPr w:rsidR="00450E75">
          <w:headerReference w:type="default" r:id="rId14"/>
          <w:footerReference w:type="default" r:id="rId15"/>
          <w:headerReference w:type="first" r:id="rId16"/>
          <w:pgSz w:w="11906" w:h="16838"/>
          <w:pgMar w:top="1134" w:right="850" w:bottom="1134" w:left="1701" w:header="708" w:footer="708" w:gutter="0"/>
          <w:cols w:space="720"/>
        </w:sectPr>
      </w:pPr>
    </w:p>
    <w:p w14:paraId="23F5BE62" w14:textId="77777777" w:rsidR="00450E75" w:rsidRDefault="00267E78">
      <w:pPr>
        <w:pStyle w:val="1"/>
        <w:spacing w:before="0" w:after="0"/>
      </w:pPr>
      <w:bookmarkStart w:id="15" w:name="_Toc188867734"/>
      <w:r>
        <w:t>Раздел 4. Планируемые результаты освоения образовательной программы</w:t>
      </w:r>
      <w:bookmarkEnd w:id="15"/>
    </w:p>
    <w:p w14:paraId="25957824" w14:textId="77777777" w:rsidR="00450E75" w:rsidRDefault="00450E75"/>
    <w:p w14:paraId="722EBBF1" w14:textId="77777777" w:rsidR="00450E75" w:rsidRDefault="00267E78">
      <w:pPr>
        <w:pStyle w:val="110"/>
        <w:spacing w:after="0" w:line="240" w:lineRule="auto"/>
      </w:pPr>
      <w:bookmarkStart w:id="16" w:name="_Toc188867735"/>
      <w:r>
        <w:t>4.1. Общие компетенции</w:t>
      </w:r>
      <w:bookmarkEnd w:id="16"/>
      <w:r>
        <w:t xml:space="preserve"> </w:t>
      </w:r>
    </w:p>
    <w:tbl>
      <w:tblPr>
        <w:tblpPr w:leftFromText="180" w:rightFromText="180" w:vertAnchor="text" w:tblpXSpec="center"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58"/>
        <w:gridCol w:w="2837"/>
        <w:gridCol w:w="10637"/>
      </w:tblGrid>
      <w:tr w:rsidR="00450E75" w14:paraId="164848A6" w14:textId="77777777">
        <w:trPr>
          <w:trHeight w:val="419"/>
        </w:trPr>
        <w:tc>
          <w:tcPr>
            <w:tcW w:w="1258" w:type="dxa"/>
            <w:tcBorders>
              <w:top w:val="single" w:sz="4" w:space="0" w:color="000000"/>
              <w:left w:val="single" w:sz="4" w:space="0" w:color="000000"/>
              <w:bottom w:val="single" w:sz="4" w:space="0" w:color="000000"/>
              <w:right w:val="single" w:sz="4" w:space="0" w:color="000000"/>
            </w:tcBorders>
            <w:vAlign w:val="center"/>
          </w:tcPr>
          <w:p w14:paraId="05ECF59B" w14:textId="77777777" w:rsidR="00450E75" w:rsidRDefault="00267E78">
            <w:pPr>
              <w:jc w:val="center"/>
            </w:pPr>
            <w:r>
              <w:rPr>
                <w:b/>
              </w:rPr>
              <w:t>Код ОК</w:t>
            </w:r>
          </w:p>
        </w:tc>
        <w:tc>
          <w:tcPr>
            <w:tcW w:w="2837" w:type="dxa"/>
            <w:tcBorders>
              <w:top w:val="single" w:sz="4" w:space="0" w:color="000000"/>
              <w:left w:val="single" w:sz="4" w:space="0" w:color="000000"/>
              <w:bottom w:val="single" w:sz="4" w:space="0" w:color="000000"/>
              <w:right w:val="single" w:sz="4" w:space="0" w:color="000000"/>
            </w:tcBorders>
            <w:vAlign w:val="center"/>
          </w:tcPr>
          <w:p w14:paraId="6E96E1E5" w14:textId="77777777" w:rsidR="00450E75" w:rsidRDefault="00267E78">
            <w:pPr>
              <w:jc w:val="center"/>
            </w:pPr>
            <w:r>
              <w:rPr>
                <w:b/>
              </w:rPr>
              <w:t>Формулировка компетенции</w:t>
            </w:r>
          </w:p>
        </w:tc>
        <w:tc>
          <w:tcPr>
            <w:tcW w:w="106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64FCF0" w14:textId="77777777" w:rsidR="00450E75" w:rsidRDefault="00267E78">
            <w:pPr>
              <w:jc w:val="center"/>
              <w:rPr>
                <w:b/>
              </w:rPr>
            </w:pPr>
            <w:r>
              <w:rPr>
                <w:b/>
              </w:rPr>
              <w:t xml:space="preserve">Знания, умения </w:t>
            </w:r>
          </w:p>
        </w:tc>
      </w:tr>
      <w:tr w:rsidR="00450E75" w14:paraId="30541DEB"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6E17CA64" w14:textId="77777777" w:rsidR="00450E75" w:rsidRDefault="00267E78">
            <w:pPr>
              <w:jc w:val="center"/>
            </w:pPr>
            <w:r>
              <w:t>ОК 01</w:t>
            </w:r>
          </w:p>
        </w:tc>
        <w:tc>
          <w:tcPr>
            <w:tcW w:w="2837" w:type="dxa"/>
            <w:vMerge w:val="restart"/>
            <w:tcBorders>
              <w:top w:val="single" w:sz="4" w:space="0" w:color="000000"/>
              <w:left w:val="single" w:sz="4" w:space="0" w:color="000000"/>
              <w:bottom w:val="single" w:sz="4" w:space="0" w:color="000000"/>
              <w:right w:val="single" w:sz="4" w:space="0" w:color="000000"/>
            </w:tcBorders>
          </w:tcPr>
          <w:p w14:paraId="21BC401D" w14:textId="77777777" w:rsidR="00450E75" w:rsidRDefault="00267E78">
            <w:r>
              <w:t>Выбирать способы решения задач профессиональной деятельности применительно к различным контекстам</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DF44DA9" w14:textId="77777777" w:rsidR="00450E75" w:rsidRDefault="00267E78">
            <w:r>
              <w:rPr>
                <w:b/>
              </w:rPr>
              <w:t xml:space="preserve">Умения: </w:t>
            </w:r>
          </w:p>
        </w:tc>
      </w:tr>
      <w:tr w:rsidR="00450E75" w14:paraId="162C47B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60C8BD3"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4A5CF41F"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B0E1443" w14:textId="77777777" w:rsidR="00450E75" w:rsidRDefault="00267E78">
            <w:pPr>
              <w:rPr>
                <w:b/>
              </w:rPr>
            </w:pPr>
            <w:r>
              <w:t>распознавать задачу и/или проблему в профессиональном и/или социальном контексте, анализировать и выделять её составные части</w:t>
            </w:r>
          </w:p>
        </w:tc>
      </w:tr>
      <w:tr w:rsidR="00450E75" w14:paraId="51CDCC9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BC867F0"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124832F7"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6D7D9DC" w14:textId="77777777" w:rsidR="00450E75" w:rsidRDefault="00267E78">
            <w:r>
              <w:t>определять этапы решения задачи, составлять план действия, реализовывать составленный план, определять необходимые ресурсы</w:t>
            </w:r>
          </w:p>
        </w:tc>
      </w:tr>
      <w:tr w:rsidR="00450E75" w14:paraId="3C7AC23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F2EF733"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27CE55C4"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1BD0BCF" w14:textId="77777777" w:rsidR="00450E75" w:rsidRDefault="00267E78">
            <w:r>
              <w:t>выявлять и эффективно искать информацию, необходимую для решения задачи и/или проблемы</w:t>
            </w:r>
          </w:p>
        </w:tc>
      </w:tr>
      <w:tr w:rsidR="00450E75" w14:paraId="0B217CF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C7A8749"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13A4CF4B"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4B12692" w14:textId="77777777" w:rsidR="00450E75" w:rsidRDefault="00267E78">
            <w:r>
              <w:t>владеть актуальными методами работы в профессиональной и смежных сферах</w:t>
            </w:r>
          </w:p>
        </w:tc>
      </w:tr>
      <w:tr w:rsidR="00450E75" w14:paraId="3B81D1B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EC3E5FA"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5C5A5DEB"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1D1DFC2" w14:textId="77777777" w:rsidR="00450E75" w:rsidRDefault="00267E78">
            <w:r>
              <w:t>оценивать результат и последствия своих действий (самостоятельно или с помощью наставника)</w:t>
            </w:r>
          </w:p>
        </w:tc>
      </w:tr>
      <w:tr w:rsidR="00450E75" w14:paraId="6D2BB7E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E575B2E"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7851DDA8"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7B1703C" w14:textId="77777777" w:rsidR="00450E75" w:rsidRDefault="00267E78">
            <w:r>
              <w:rPr>
                <w:b/>
              </w:rPr>
              <w:t>Знания:</w:t>
            </w:r>
          </w:p>
        </w:tc>
      </w:tr>
      <w:tr w:rsidR="00450E75" w14:paraId="708123A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13A76AD"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7AE7A462"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39A4621" w14:textId="77777777" w:rsidR="00450E75" w:rsidRDefault="00267E78">
            <w:r>
              <w:t xml:space="preserve">актуальный профессиональный и социальный контекст, в котором приходится работать и жить </w:t>
            </w:r>
          </w:p>
        </w:tc>
      </w:tr>
      <w:tr w:rsidR="00450E75" w14:paraId="2F2C9F5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54171F8"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5ABE08D7"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7660077" w14:textId="77777777" w:rsidR="00450E75" w:rsidRDefault="00267E78">
            <w:r>
              <w:t>структура плана для решения задач, алгоритмы выполнения работ в профессиональной и смежных областях</w:t>
            </w:r>
          </w:p>
        </w:tc>
      </w:tr>
      <w:tr w:rsidR="00450E75" w14:paraId="498ECEE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DE9725E"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5FD56EF7"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A0EEC60" w14:textId="77777777" w:rsidR="00450E75" w:rsidRDefault="00267E78">
            <w:pPr>
              <w:rPr>
                <w:b/>
              </w:rPr>
            </w:pPr>
            <w:r>
              <w:t>основные источники информации и ресурсы для решения задач и/или проблем в профессиональном и/или социальном контексте</w:t>
            </w:r>
          </w:p>
        </w:tc>
      </w:tr>
      <w:tr w:rsidR="00450E75" w14:paraId="5BE98D3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6A45E52"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6AC32091"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AC53E08" w14:textId="77777777" w:rsidR="00450E75" w:rsidRDefault="00267E78">
            <w:r>
              <w:t>методы работы в профессиональной и смежных сферах</w:t>
            </w:r>
          </w:p>
        </w:tc>
      </w:tr>
      <w:tr w:rsidR="00450E75" w14:paraId="58F1B45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9DAC4A1"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48B62BEE"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FC02254" w14:textId="77777777" w:rsidR="00450E75" w:rsidRDefault="00267E78">
            <w:r>
              <w:t>порядок оценки результатов решения задач профессиональной деятельности</w:t>
            </w:r>
          </w:p>
        </w:tc>
      </w:tr>
      <w:tr w:rsidR="00450E75" w14:paraId="6A4DC981"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4B9FBCC0" w14:textId="77777777" w:rsidR="00450E75" w:rsidRDefault="00267E78">
            <w:pPr>
              <w:jc w:val="center"/>
            </w:pPr>
            <w:r>
              <w:t>ОК 02</w:t>
            </w:r>
          </w:p>
        </w:tc>
        <w:tc>
          <w:tcPr>
            <w:tcW w:w="2837" w:type="dxa"/>
            <w:vMerge w:val="restart"/>
            <w:tcBorders>
              <w:top w:val="single" w:sz="4" w:space="0" w:color="000000"/>
              <w:left w:val="single" w:sz="4" w:space="0" w:color="000000"/>
              <w:bottom w:val="single" w:sz="4" w:space="0" w:color="000000"/>
              <w:right w:val="single" w:sz="4" w:space="0" w:color="000000"/>
            </w:tcBorders>
          </w:tcPr>
          <w:p w14:paraId="4A190178" w14:textId="77777777" w:rsidR="00450E75" w:rsidRDefault="00267E78">
            <w: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C5A2BC4" w14:textId="77777777" w:rsidR="00450E75" w:rsidRDefault="00267E78">
            <w:pPr>
              <w:rPr>
                <w:b/>
              </w:rPr>
            </w:pPr>
            <w:r>
              <w:rPr>
                <w:b/>
              </w:rPr>
              <w:t xml:space="preserve">Умения: </w:t>
            </w:r>
          </w:p>
        </w:tc>
      </w:tr>
      <w:tr w:rsidR="00450E75" w14:paraId="44CAE71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53848C2"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1B4C0DB9"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FB7447A" w14:textId="77777777" w:rsidR="00450E75" w:rsidRDefault="00267E78">
            <w:pPr>
              <w:rPr>
                <w:b/>
              </w:rPr>
            </w:pPr>
            <w:r>
              <w:t>определять задачи для поиска информации, планировать процесс поиска, выбирать необходимые источники информации</w:t>
            </w:r>
          </w:p>
        </w:tc>
      </w:tr>
      <w:tr w:rsidR="00450E75" w14:paraId="71B5C69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7105757"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08F3735C"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E9D4039" w14:textId="77777777" w:rsidR="00450E75" w:rsidRDefault="00267E78">
            <w:pPr>
              <w:rPr>
                <w:b/>
              </w:rPr>
            </w:pPr>
            <w:r>
              <w:t>выделять наиболее значимое в перечне информации, структурировать получаемую информацию, оформлять результаты поиска</w:t>
            </w:r>
          </w:p>
        </w:tc>
      </w:tr>
      <w:tr w:rsidR="00450E75" w14:paraId="3524A49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58F65E4"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4944C51A"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E4A5826" w14:textId="77777777" w:rsidR="00450E75" w:rsidRDefault="00267E78">
            <w:r>
              <w:t>оценивать практическую значимость результатов поиска</w:t>
            </w:r>
          </w:p>
        </w:tc>
      </w:tr>
      <w:tr w:rsidR="00450E75" w14:paraId="5AF9A60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9CBE9C9"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7ED49A2F"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D2BF8EE" w14:textId="77777777" w:rsidR="00450E75" w:rsidRDefault="00267E78">
            <w:r>
              <w:t>применять средства информационных технологий для решения профессиональных задач</w:t>
            </w:r>
          </w:p>
        </w:tc>
      </w:tr>
      <w:tr w:rsidR="00450E75" w14:paraId="19CD428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663B6D5"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2A69E41E"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B612B77" w14:textId="77777777" w:rsidR="00450E75" w:rsidRDefault="00267E78">
            <w:pPr>
              <w:rPr>
                <w:b/>
              </w:rPr>
            </w:pPr>
            <w:r>
              <w:t>использовать современное программное обеспечение в профессиональной деятельности</w:t>
            </w:r>
          </w:p>
        </w:tc>
      </w:tr>
      <w:tr w:rsidR="00450E75" w14:paraId="49DB9A8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27E2E20"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6DBC6FD8"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11B92CC" w14:textId="77777777" w:rsidR="00450E75" w:rsidRDefault="00267E78">
            <w:pPr>
              <w:rPr>
                <w:b/>
              </w:rPr>
            </w:pPr>
            <w:r>
              <w:t>использовать различные цифровые средства для решения профессиональных задач</w:t>
            </w:r>
          </w:p>
        </w:tc>
      </w:tr>
      <w:tr w:rsidR="00450E75" w14:paraId="5EBB3B5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8C37DEB"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4EC24A2E"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EA4AE31" w14:textId="77777777" w:rsidR="00450E75" w:rsidRDefault="00267E78">
            <w:r>
              <w:rPr>
                <w:b/>
              </w:rPr>
              <w:t>Знания:</w:t>
            </w:r>
          </w:p>
        </w:tc>
      </w:tr>
      <w:tr w:rsidR="00450E75" w14:paraId="3735B48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FE0FCAE"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054A8B43"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7CD39F9" w14:textId="77777777" w:rsidR="00450E75" w:rsidRDefault="00267E78">
            <w:pPr>
              <w:rPr>
                <w:b/>
              </w:rPr>
            </w:pPr>
            <w:r>
              <w:t>номенклатура информационных источников, применяемых в профессиональной деятельности</w:t>
            </w:r>
          </w:p>
        </w:tc>
      </w:tr>
      <w:tr w:rsidR="00450E75" w14:paraId="46E6D00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25AE221"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13A1CBFB"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11B144E" w14:textId="77777777" w:rsidR="00450E75" w:rsidRDefault="00267E78">
            <w:pPr>
              <w:rPr>
                <w:b/>
              </w:rPr>
            </w:pPr>
            <w:r>
              <w:t>приемы структурирования информации</w:t>
            </w:r>
          </w:p>
        </w:tc>
      </w:tr>
      <w:tr w:rsidR="00450E75" w14:paraId="198BC4A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FC842CA"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60B6FE79"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74D3F8C" w14:textId="77777777" w:rsidR="00450E75" w:rsidRDefault="00267E78">
            <w:r>
              <w:t>формат оформления результатов поиска информации</w:t>
            </w:r>
          </w:p>
        </w:tc>
      </w:tr>
      <w:tr w:rsidR="00450E75" w14:paraId="44DFD7A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2046954"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1E497E81"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486DD2E" w14:textId="77777777" w:rsidR="00450E75" w:rsidRDefault="00267E78">
            <w:pPr>
              <w:rPr>
                <w:b/>
              </w:rPr>
            </w:pPr>
            <w:r>
              <w:t xml:space="preserve">современные средства и устройства информатизации, порядок их применения и </w:t>
            </w:r>
          </w:p>
        </w:tc>
      </w:tr>
      <w:tr w:rsidR="00450E75" w14:paraId="62EA9F1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A61B088"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70BE4372"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E2E57C9" w14:textId="77777777" w:rsidR="00450E75" w:rsidRDefault="00267E78">
            <w:r>
              <w:t>программное обеспечение в профессиональной деятельности, в том числе цифровые средства</w:t>
            </w:r>
          </w:p>
        </w:tc>
      </w:tr>
      <w:tr w:rsidR="00450E75" w14:paraId="2F12BAA8"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5DE65D31" w14:textId="77777777" w:rsidR="00450E75" w:rsidRDefault="00267E78">
            <w:pPr>
              <w:jc w:val="center"/>
            </w:pPr>
            <w:r>
              <w:t>ОК 03</w:t>
            </w:r>
          </w:p>
        </w:tc>
        <w:tc>
          <w:tcPr>
            <w:tcW w:w="2837" w:type="dxa"/>
            <w:vMerge w:val="restart"/>
            <w:tcBorders>
              <w:top w:val="single" w:sz="4" w:space="0" w:color="000000"/>
              <w:left w:val="single" w:sz="4" w:space="0" w:color="000000"/>
              <w:bottom w:val="single" w:sz="4" w:space="0" w:color="000000"/>
              <w:right w:val="single" w:sz="4" w:space="0" w:color="000000"/>
            </w:tcBorders>
          </w:tcPr>
          <w:p w14:paraId="69921C35" w14:textId="77777777" w:rsidR="00450E75" w:rsidRDefault="00267E78">
            <w: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550FD50" w14:textId="77777777" w:rsidR="00450E75" w:rsidRDefault="00267E78">
            <w:pPr>
              <w:rPr>
                <w:b/>
              </w:rPr>
            </w:pPr>
            <w:r>
              <w:rPr>
                <w:b/>
              </w:rPr>
              <w:t xml:space="preserve">Умения: </w:t>
            </w:r>
          </w:p>
        </w:tc>
      </w:tr>
      <w:tr w:rsidR="00450E75" w14:paraId="6240E75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C8F9BA4"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2C52CFE6"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FFE84FD" w14:textId="77777777" w:rsidR="00450E75" w:rsidRDefault="00267E78">
            <w:pPr>
              <w:rPr>
                <w:b/>
              </w:rPr>
            </w:pPr>
            <w:r>
              <w:t>определять актуальность нормативно-правовой документации в профессиональной деятельности</w:t>
            </w:r>
          </w:p>
        </w:tc>
      </w:tr>
      <w:tr w:rsidR="00450E75" w14:paraId="30AD29E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EF76072"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233BFAF0"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F16970A" w14:textId="77777777" w:rsidR="00450E75" w:rsidRDefault="00267E78">
            <w:pPr>
              <w:rPr>
                <w:b/>
              </w:rPr>
            </w:pPr>
            <w:r>
              <w:t>применять современную научную профессиональную терминологию</w:t>
            </w:r>
          </w:p>
        </w:tc>
      </w:tr>
      <w:tr w:rsidR="00450E75" w14:paraId="0AE2357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E2D89DC"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340EC24C"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5409D60" w14:textId="77777777" w:rsidR="00450E75" w:rsidRDefault="00267E78">
            <w:pPr>
              <w:rPr>
                <w:b/>
              </w:rPr>
            </w:pPr>
            <w:r>
              <w:t>определять и выстраивать траектории профессионального развития и самообразования</w:t>
            </w:r>
          </w:p>
        </w:tc>
      </w:tr>
      <w:tr w:rsidR="00450E75" w14:paraId="29254B0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3298B38"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0BCEA249"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134942D" w14:textId="77777777" w:rsidR="00450E75" w:rsidRDefault="00267E78">
            <w:r>
              <w:t>выявлять достоинства и недостатки коммерческой идеи</w:t>
            </w:r>
          </w:p>
        </w:tc>
      </w:tr>
      <w:tr w:rsidR="00450E75" w14:paraId="700B3A6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6BC2CBA"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4C0CA599"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C39CA1B" w14:textId="77777777" w:rsidR="00450E75" w:rsidRDefault="00267E78">
            <w: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450E75" w14:paraId="5431F8A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9CBB3DD"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16C025A4"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470BDE5" w14:textId="77777777" w:rsidR="00450E75" w:rsidRDefault="00267E78">
            <w:r>
              <w:t>презентовать идеи открытия собственного дела в профессиональной деятельности</w:t>
            </w:r>
          </w:p>
        </w:tc>
      </w:tr>
      <w:tr w:rsidR="00450E75" w14:paraId="578D04A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C1DA957"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38F633B1"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829D2E8" w14:textId="77777777" w:rsidR="00450E75" w:rsidRDefault="00267E78">
            <w:r>
              <w:t>определять источники достоверной правовой информации</w:t>
            </w:r>
          </w:p>
        </w:tc>
      </w:tr>
      <w:tr w:rsidR="00450E75" w14:paraId="2482D09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7F8EDA9"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03C2488F"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F665976" w14:textId="77777777" w:rsidR="00450E75" w:rsidRDefault="00267E78">
            <w:r>
              <w:t>составлять различные правовые документы</w:t>
            </w:r>
          </w:p>
        </w:tc>
      </w:tr>
      <w:tr w:rsidR="00450E75" w14:paraId="178BE8E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989310F"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2F2BDE1F"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0F524A7" w14:textId="77777777" w:rsidR="00450E75" w:rsidRDefault="00267E78">
            <w:r>
              <w:t>находить интересные проектные идеи, грамотно их формулировать и документировать</w:t>
            </w:r>
          </w:p>
        </w:tc>
      </w:tr>
      <w:tr w:rsidR="00450E75" w14:paraId="26DA946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D7264F1"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589763E4"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2E002DC" w14:textId="77777777" w:rsidR="00450E75" w:rsidRDefault="00267E78">
            <w:r>
              <w:t>оценивать жизнеспособность проектной идеи, составлять план проекта</w:t>
            </w:r>
          </w:p>
        </w:tc>
      </w:tr>
      <w:tr w:rsidR="00450E75" w14:paraId="631C9D5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A7B1AA4"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4FB9D168"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6A355BB" w14:textId="77777777" w:rsidR="00450E75" w:rsidRDefault="00267E78">
            <w:r>
              <w:rPr>
                <w:b/>
              </w:rPr>
              <w:t>Знания:</w:t>
            </w:r>
          </w:p>
        </w:tc>
      </w:tr>
      <w:tr w:rsidR="00450E75" w14:paraId="68EF6CC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BCC9AC5"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535A700D"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F897F8F" w14:textId="77777777" w:rsidR="00450E75" w:rsidRDefault="00267E78">
            <w:r>
              <w:t>содержание актуальной нормативно-правовой документации</w:t>
            </w:r>
          </w:p>
        </w:tc>
      </w:tr>
      <w:tr w:rsidR="00450E75" w14:paraId="00F87A9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42E3590"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3BC9B286"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3D29705" w14:textId="77777777" w:rsidR="00450E75" w:rsidRDefault="00267E78">
            <w:pPr>
              <w:rPr>
                <w:b/>
              </w:rPr>
            </w:pPr>
            <w:r>
              <w:t>современная научная и профессиональная терминология</w:t>
            </w:r>
          </w:p>
        </w:tc>
      </w:tr>
      <w:tr w:rsidR="00450E75" w14:paraId="1875663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783387C"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601ADA24"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12F8E5E" w14:textId="77777777" w:rsidR="00450E75" w:rsidRDefault="00267E78">
            <w:pPr>
              <w:rPr>
                <w:b/>
              </w:rPr>
            </w:pPr>
            <w:r>
              <w:t>возможные траектории профессионального развития и самообразования</w:t>
            </w:r>
          </w:p>
        </w:tc>
      </w:tr>
      <w:tr w:rsidR="00450E75" w14:paraId="7C2796D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ADF436A"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122A3362"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801E7D4" w14:textId="77777777" w:rsidR="00450E75" w:rsidRDefault="00267E78">
            <w:pPr>
              <w:rPr>
                <w:b/>
              </w:rPr>
            </w:pPr>
            <w:r>
              <w:t>основы предпринимательской деятельности, правовой и финансовой грамотности</w:t>
            </w:r>
          </w:p>
        </w:tc>
      </w:tr>
      <w:tr w:rsidR="00450E75" w14:paraId="7EEAEC3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5D1B1DC"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28A107FC"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4BC17D4" w14:textId="77777777" w:rsidR="00450E75" w:rsidRDefault="00267E78">
            <w:r>
              <w:t>правила разработки презентации</w:t>
            </w:r>
          </w:p>
        </w:tc>
      </w:tr>
      <w:tr w:rsidR="00450E75" w14:paraId="43384A5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574EFC5"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421F20B9"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F372FF9" w14:textId="77777777" w:rsidR="00450E75" w:rsidRDefault="00267E78">
            <w:r>
              <w:t>основные этапы разработки и реализации проекта</w:t>
            </w:r>
          </w:p>
        </w:tc>
      </w:tr>
      <w:tr w:rsidR="00450E75" w14:paraId="12BA4FF4"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618887C7" w14:textId="77777777" w:rsidR="00450E75" w:rsidRDefault="00267E78">
            <w:pPr>
              <w:jc w:val="center"/>
            </w:pPr>
            <w:r>
              <w:t>ОК 04</w:t>
            </w:r>
          </w:p>
        </w:tc>
        <w:tc>
          <w:tcPr>
            <w:tcW w:w="2837" w:type="dxa"/>
            <w:vMerge w:val="restart"/>
            <w:tcBorders>
              <w:top w:val="single" w:sz="4" w:space="0" w:color="000000"/>
              <w:left w:val="single" w:sz="4" w:space="0" w:color="000000"/>
              <w:bottom w:val="single" w:sz="4" w:space="0" w:color="000000"/>
              <w:right w:val="single" w:sz="4" w:space="0" w:color="000000"/>
            </w:tcBorders>
          </w:tcPr>
          <w:p w14:paraId="4DCDC285" w14:textId="77777777" w:rsidR="00450E75" w:rsidRDefault="00267E78">
            <w:r>
              <w:t>Эффективно взаимодействовать и работать в коллективе и команде</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9AC515D" w14:textId="77777777" w:rsidR="00450E75" w:rsidRDefault="00267E78">
            <w:pPr>
              <w:rPr>
                <w:b/>
              </w:rPr>
            </w:pPr>
            <w:r>
              <w:rPr>
                <w:b/>
                <w:spacing w:val="-4"/>
              </w:rPr>
              <w:t xml:space="preserve">Умения: </w:t>
            </w:r>
          </w:p>
        </w:tc>
      </w:tr>
      <w:tr w:rsidR="00450E75" w14:paraId="3AB1A23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099FE17"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7EB55F8A"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F1F3143" w14:textId="77777777" w:rsidR="00450E75" w:rsidRDefault="00267E78">
            <w:pPr>
              <w:rPr>
                <w:b/>
                <w:spacing w:val="-4"/>
              </w:rPr>
            </w:pPr>
            <w:r>
              <w:rPr>
                <w:spacing w:val="-4"/>
              </w:rPr>
              <w:t>организовывать работу коллектива и команды</w:t>
            </w:r>
          </w:p>
        </w:tc>
      </w:tr>
      <w:tr w:rsidR="00450E75" w14:paraId="68C7357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BA81D3F"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0B76E5DD"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B5CF8F1" w14:textId="77777777" w:rsidR="00450E75" w:rsidRDefault="00267E78">
            <w:pPr>
              <w:rPr>
                <w:b/>
                <w:spacing w:val="-4"/>
              </w:rPr>
            </w:pPr>
            <w:r>
              <w:rPr>
                <w:spacing w:val="-4"/>
              </w:rPr>
              <w:t>взаимодействовать с коллегами, руководством, клиентами в ходе профессиональной деятельности</w:t>
            </w:r>
          </w:p>
        </w:tc>
      </w:tr>
      <w:tr w:rsidR="00450E75" w14:paraId="6B00CAF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D5A7F61"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53D576B7"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F383973" w14:textId="77777777" w:rsidR="00450E75" w:rsidRDefault="00267E78">
            <w:pPr>
              <w:rPr>
                <w:spacing w:val="-4"/>
              </w:rPr>
            </w:pPr>
            <w:r>
              <w:rPr>
                <w:b/>
              </w:rPr>
              <w:t>Знания:</w:t>
            </w:r>
          </w:p>
        </w:tc>
      </w:tr>
      <w:tr w:rsidR="00450E75" w14:paraId="4FA9EA6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878406D"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584C5A75"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4371193" w14:textId="77777777" w:rsidR="00450E75" w:rsidRDefault="00267E78">
            <w:pPr>
              <w:rPr>
                <w:b/>
                <w:spacing w:val="-4"/>
              </w:rPr>
            </w:pPr>
            <w:r>
              <w:t>психологические основы деятельности коллектива</w:t>
            </w:r>
          </w:p>
        </w:tc>
      </w:tr>
      <w:tr w:rsidR="00450E75" w14:paraId="6C52BEE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4933003"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5DA5C9D1"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C3C31E4" w14:textId="77777777" w:rsidR="00450E75" w:rsidRDefault="00267E78">
            <w:pPr>
              <w:rPr>
                <w:b/>
              </w:rPr>
            </w:pPr>
            <w:r>
              <w:t>психологические особенности личности</w:t>
            </w:r>
          </w:p>
        </w:tc>
      </w:tr>
      <w:tr w:rsidR="00450E75" w14:paraId="7C1AF60D"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3D73BF20" w14:textId="77777777" w:rsidR="00450E75" w:rsidRDefault="00267E78">
            <w:pPr>
              <w:jc w:val="center"/>
            </w:pPr>
            <w:r>
              <w:t>ОК 05</w:t>
            </w:r>
          </w:p>
        </w:tc>
        <w:tc>
          <w:tcPr>
            <w:tcW w:w="2837" w:type="dxa"/>
            <w:vMerge w:val="restart"/>
            <w:tcBorders>
              <w:top w:val="single" w:sz="4" w:space="0" w:color="000000"/>
              <w:left w:val="single" w:sz="4" w:space="0" w:color="000000"/>
              <w:bottom w:val="single" w:sz="4" w:space="0" w:color="000000"/>
              <w:right w:val="single" w:sz="4" w:space="0" w:color="000000"/>
            </w:tcBorders>
          </w:tcPr>
          <w:p w14:paraId="1C780279" w14:textId="77777777" w:rsidR="00450E75" w:rsidRDefault="00267E78">
            <w: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3039940" w14:textId="77777777" w:rsidR="00450E75" w:rsidRDefault="00267E78">
            <w:pPr>
              <w:rPr>
                <w:b/>
              </w:rPr>
            </w:pPr>
            <w:r>
              <w:rPr>
                <w:b/>
              </w:rPr>
              <w:t>Умения:</w:t>
            </w:r>
            <w:r>
              <w:t xml:space="preserve"> </w:t>
            </w:r>
          </w:p>
        </w:tc>
      </w:tr>
      <w:tr w:rsidR="00450E75" w14:paraId="3DC37F8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15E4DB4"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09D7CB56"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6A046A9" w14:textId="77777777" w:rsidR="00450E75" w:rsidRDefault="00267E78">
            <w:pPr>
              <w:rPr>
                <w:b/>
              </w:rPr>
            </w:pPr>
            <w:r>
              <w:t>грамотно излагать свои мысли и оформлять документы по профессиональной тематике на государственном языке</w:t>
            </w:r>
          </w:p>
        </w:tc>
      </w:tr>
      <w:tr w:rsidR="00450E75" w14:paraId="5183E82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FFF8E53"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5A03AF70"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A6E38BF" w14:textId="77777777" w:rsidR="00450E75" w:rsidRDefault="00267E78">
            <w:r>
              <w:t>проявлять толерантность в рабочем коллективе</w:t>
            </w:r>
          </w:p>
        </w:tc>
      </w:tr>
      <w:tr w:rsidR="00450E75" w14:paraId="56A1E3F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C6E082B"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343C37F5"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53B7FC9" w14:textId="77777777" w:rsidR="00450E75" w:rsidRDefault="00267E78">
            <w:r>
              <w:rPr>
                <w:b/>
              </w:rPr>
              <w:t>Знания:</w:t>
            </w:r>
          </w:p>
        </w:tc>
      </w:tr>
      <w:tr w:rsidR="00450E75" w14:paraId="4CAEF80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BB33913"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45A1462C"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70DEFA2" w14:textId="77777777" w:rsidR="00450E75" w:rsidRDefault="00267E78">
            <w:r>
              <w:t xml:space="preserve">правила оформления документов </w:t>
            </w:r>
          </w:p>
        </w:tc>
      </w:tr>
      <w:tr w:rsidR="00450E75" w14:paraId="0649248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F6E5778"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771E8D80"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A2771E4" w14:textId="77777777" w:rsidR="00450E75" w:rsidRDefault="00267E78">
            <w:pPr>
              <w:rPr>
                <w:b/>
              </w:rPr>
            </w:pPr>
            <w:r>
              <w:t>правила построения устных сообщений</w:t>
            </w:r>
          </w:p>
        </w:tc>
      </w:tr>
      <w:tr w:rsidR="00450E75" w14:paraId="414B894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F0BFE34"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4A23E795"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E781F09" w14:textId="77777777" w:rsidR="00450E75" w:rsidRDefault="00267E78">
            <w:r>
              <w:t>особенности социального и культурного контекста</w:t>
            </w:r>
          </w:p>
        </w:tc>
      </w:tr>
      <w:tr w:rsidR="00450E75" w14:paraId="5DCC5E05"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9DEC0BD" w14:textId="77777777" w:rsidR="00450E75" w:rsidRDefault="00267E78">
            <w:pPr>
              <w:jc w:val="center"/>
            </w:pPr>
            <w:r>
              <w:t>ОК 06</w:t>
            </w:r>
          </w:p>
        </w:tc>
        <w:tc>
          <w:tcPr>
            <w:tcW w:w="283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194D8DE" w14:textId="77777777" w:rsidR="00450E75" w:rsidRDefault="00267E78">
            <w:r>
              <w:t xml:space="preserve">Проявлять гражданско-патриотическую позицию, демонстрировать осознанное поведение на основе традиционных </w:t>
            </w:r>
            <w:r w:rsidRPr="00E44BCB">
              <w:t>российских духовно-нравственных</w:t>
            </w:r>
            <w:r>
              <w:t xml:space="preserve">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6509E0F" w14:textId="77777777" w:rsidR="00450E75" w:rsidRDefault="00267E78">
            <w:r>
              <w:rPr>
                <w:b/>
              </w:rPr>
              <w:t>Умения:</w:t>
            </w:r>
            <w:r>
              <w:t xml:space="preserve"> </w:t>
            </w:r>
          </w:p>
        </w:tc>
      </w:tr>
      <w:tr w:rsidR="00450E75" w14:paraId="7AC9784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043FC4FB"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1D747886"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8406E05" w14:textId="77777777" w:rsidR="00450E75" w:rsidRDefault="00267E78">
            <w:pPr>
              <w:rPr>
                <w:b/>
              </w:rPr>
            </w:pPr>
            <w:r>
              <w:t>проявлять гражданско-патриотическую позицию</w:t>
            </w:r>
          </w:p>
        </w:tc>
      </w:tr>
      <w:tr w:rsidR="00450E75" w14:paraId="4935878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1E181A0E"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1DAC520C"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6D44A5B" w14:textId="77777777" w:rsidR="00450E75" w:rsidRDefault="00267E78">
            <w:r>
              <w:t>демонстрировать осознанное поведение</w:t>
            </w:r>
          </w:p>
        </w:tc>
      </w:tr>
      <w:tr w:rsidR="00450E75" w14:paraId="49A99CB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259C6935"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7C7CEE11"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FC5FDE1" w14:textId="264DCC3B" w:rsidR="00450E75" w:rsidRDefault="00267E78">
            <w:r>
              <w:t xml:space="preserve">описывать значимость своей </w:t>
            </w:r>
            <w:r w:rsidRPr="00E44BCB">
              <w:rPr>
                <w:iCs/>
                <w:color w:val="auto"/>
              </w:rPr>
              <w:t>специальности</w:t>
            </w:r>
          </w:p>
        </w:tc>
      </w:tr>
      <w:tr w:rsidR="00450E75" w14:paraId="3F028DC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0AEF1678"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113DAD39"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62B1CF5" w14:textId="77777777" w:rsidR="00450E75" w:rsidRDefault="00267E78">
            <w:pPr>
              <w:rPr>
                <w:b/>
              </w:rPr>
            </w:pPr>
            <w:r>
              <w:t>применять стандарты антикоррупционного поведения</w:t>
            </w:r>
          </w:p>
        </w:tc>
      </w:tr>
      <w:tr w:rsidR="00450E75" w14:paraId="2FFB0F5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60064D5B"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6CD28721"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396EC7B" w14:textId="77777777" w:rsidR="00450E75" w:rsidRDefault="00267E78">
            <w:r>
              <w:rPr>
                <w:b/>
              </w:rPr>
              <w:t>Знания:</w:t>
            </w:r>
          </w:p>
        </w:tc>
      </w:tr>
      <w:tr w:rsidR="00450E75" w14:paraId="694E0F3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4D8747BA"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59D79857"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EFC1F6B" w14:textId="77777777" w:rsidR="00450E75" w:rsidRDefault="00267E78">
            <w:pPr>
              <w:rPr>
                <w:b/>
              </w:rPr>
            </w:pPr>
            <w:r>
              <w:t>сущность гражданско-патриотической позиции</w:t>
            </w:r>
          </w:p>
        </w:tc>
      </w:tr>
      <w:tr w:rsidR="00450E75" w14:paraId="6793CF7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72AB2F96"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2C4D6F93"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1BE2B67" w14:textId="77777777" w:rsidR="00450E75" w:rsidRDefault="00267E78">
            <w:r>
              <w:t>традиционных общечеловеческих ценностей, в том числе с учетом гармонизации межнациональных и межрелигиозных отношений</w:t>
            </w:r>
          </w:p>
        </w:tc>
      </w:tr>
      <w:tr w:rsidR="00450E75" w14:paraId="79D1037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2C8A8875"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59A1B8E2"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C3EA1C6" w14:textId="5B6B8481" w:rsidR="00450E75" w:rsidRDefault="00267E78">
            <w:r>
              <w:t xml:space="preserve">значимость профессиональной деятельности по </w:t>
            </w:r>
            <w:r w:rsidR="00E44BCB" w:rsidRPr="00E44BCB">
              <w:rPr>
                <w:iCs/>
                <w:color w:val="auto"/>
              </w:rPr>
              <w:t>специальности</w:t>
            </w:r>
          </w:p>
        </w:tc>
      </w:tr>
      <w:tr w:rsidR="00450E75" w14:paraId="0922D0B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627DF013"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146FE3A5"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37CE325" w14:textId="77777777" w:rsidR="00450E75" w:rsidRDefault="00267E78">
            <w:r>
              <w:t>стандарты антикоррупционного поведения и последствия его нарушения</w:t>
            </w:r>
          </w:p>
        </w:tc>
      </w:tr>
      <w:tr w:rsidR="00450E75" w14:paraId="0CA98EA8"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17AEDBBF" w14:textId="77777777" w:rsidR="00450E75" w:rsidRDefault="00267E78">
            <w:pPr>
              <w:jc w:val="center"/>
            </w:pPr>
            <w:r>
              <w:t>ОК 07</w:t>
            </w:r>
          </w:p>
        </w:tc>
        <w:tc>
          <w:tcPr>
            <w:tcW w:w="2837" w:type="dxa"/>
            <w:vMerge w:val="restart"/>
            <w:tcBorders>
              <w:top w:val="single" w:sz="4" w:space="0" w:color="000000"/>
              <w:left w:val="single" w:sz="4" w:space="0" w:color="000000"/>
              <w:bottom w:val="single" w:sz="4" w:space="0" w:color="000000"/>
              <w:right w:val="single" w:sz="4" w:space="0" w:color="000000"/>
            </w:tcBorders>
          </w:tcPr>
          <w:p w14:paraId="2A30F63F" w14:textId="77777777" w:rsidR="00450E75" w:rsidRDefault="00267E78">
            <w: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36389C8" w14:textId="77777777" w:rsidR="00450E75" w:rsidRDefault="00267E78">
            <w:r>
              <w:rPr>
                <w:b/>
              </w:rPr>
              <w:t xml:space="preserve">Умения: </w:t>
            </w:r>
          </w:p>
        </w:tc>
      </w:tr>
      <w:tr w:rsidR="00450E75" w14:paraId="3BF9D0D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FD28411"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2A21737E"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0587127" w14:textId="77777777" w:rsidR="00450E75" w:rsidRDefault="00267E78">
            <w:pPr>
              <w:rPr>
                <w:b/>
              </w:rPr>
            </w:pPr>
            <w:r>
              <w:t>соблюдать нормы экологической безопасности</w:t>
            </w:r>
          </w:p>
        </w:tc>
      </w:tr>
      <w:tr w:rsidR="00450E75" w14:paraId="4DDE270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9CDA29E"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60E4716C"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6E016F9" w14:textId="605526B4" w:rsidR="00450E75" w:rsidRDefault="00267E78">
            <w:pPr>
              <w:rPr>
                <w:b/>
              </w:rPr>
            </w:pPr>
            <w:r>
              <w:t xml:space="preserve">определять направления ресурсосбережения в рамках профессиональной деятельности по </w:t>
            </w:r>
            <w:r w:rsidR="00E44BCB" w:rsidRPr="00E44BCB">
              <w:rPr>
                <w:iCs/>
                <w:color w:val="auto"/>
              </w:rPr>
              <w:t>специальности</w:t>
            </w:r>
          </w:p>
        </w:tc>
      </w:tr>
      <w:tr w:rsidR="00450E75" w14:paraId="73BB7B7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E8BDF7A"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37094468"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99211A2" w14:textId="77777777" w:rsidR="00450E75" w:rsidRDefault="00267E78">
            <w:r>
              <w:t>организовывать профессиональную деятельность с соблюдением принципов бережливого производства</w:t>
            </w:r>
          </w:p>
        </w:tc>
      </w:tr>
      <w:tr w:rsidR="00450E75" w14:paraId="65E4E3D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A7CA21A"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1A63B4DC"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E1E27AC" w14:textId="77777777" w:rsidR="00450E75" w:rsidRDefault="00267E78">
            <w:pPr>
              <w:rPr>
                <w:b/>
              </w:rPr>
            </w:pPr>
            <w:r>
              <w:t>организовывать профессиональную деятельность с учетом знаний об изменении климатических условий региона</w:t>
            </w:r>
          </w:p>
        </w:tc>
      </w:tr>
      <w:tr w:rsidR="00450E75" w14:paraId="37D86C9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904F6B0"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6E787A07"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EEE524F" w14:textId="77777777" w:rsidR="00450E75" w:rsidRDefault="00267E78">
            <w:r>
              <w:t>эффективно действовать в чрезвычайных ситуациях</w:t>
            </w:r>
          </w:p>
        </w:tc>
      </w:tr>
      <w:tr w:rsidR="00450E75" w14:paraId="06C164B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4CB29DD"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0111B591"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F6F2A95" w14:textId="77777777" w:rsidR="00450E75" w:rsidRDefault="00267E78">
            <w:r>
              <w:rPr>
                <w:b/>
              </w:rPr>
              <w:t>Знания:</w:t>
            </w:r>
          </w:p>
        </w:tc>
      </w:tr>
      <w:tr w:rsidR="00450E75" w14:paraId="0B52D5E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4422DAB"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39DEBF24"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157AB49" w14:textId="77777777" w:rsidR="00450E75" w:rsidRDefault="00267E78">
            <w:pPr>
              <w:rPr>
                <w:b/>
              </w:rPr>
            </w:pPr>
            <w:r>
              <w:t xml:space="preserve">правила экологической безопасности при ведении профессиональной деятельности </w:t>
            </w:r>
          </w:p>
        </w:tc>
      </w:tr>
      <w:tr w:rsidR="00450E75" w14:paraId="790E1AD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3E3E1B9"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58572689"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26E35AE" w14:textId="77777777" w:rsidR="00450E75" w:rsidRDefault="00267E78">
            <w:pPr>
              <w:rPr>
                <w:b/>
              </w:rPr>
            </w:pPr>
            <w:r>
              <w:t>основные ресурсы, задействованные в профессиональной деятельности</w:t>
            </w:r>
          </w:p>
        </w:tc>
      </w:tr>
      <w:tr w:rsidR="00450E75" w14:paraId="654497A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D299B81"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303F6A39"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BDAD5B1" w14:textId="77777777" w:rsidR="00450E75" w:rsidRDefault="00267E78">
            <w:pPr>
              <w:rPr>
                <w:b/>
              </w:rPr>
            </w:pPr>
            <w:r>
              <w:t>пути обеспечения ресурсосбережения</w:t>
            </w:r>
          </w:p>
        </w:tc>
      </w:tr>
      <w:tr w:rsidR="00450E75" w14:paraId="359966A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379DB66"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44E29EB6"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4EF90F8" w14:textId="77777777" w:rsidR="00450E75" w:rsidRDefault="00267E78">
            <w:pPr>
              <w:rPr>
                <w:b/>
              </w:rPr>
            </w:pPr>
            <w:r>
              <w:t>принципы бережливого производства</w:t>
            </w:r>
          </w:p>
        </w:tc>
      </w:tr>
      <w:tr w:rsidR="00450E75" w14:paraId="69B9501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904692A"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19434F32"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641E9F6" w14:textId="77777777" w:rsidR="00450E75" w:rsidRDefault="00267E78">
            <w:pPr>
              <w:rPr>
                <w:b/>
              </w:rPr>
            </w:pPr>
            <w:r>
              <w:t>основные направления изменения климатических условий региона</w:t>
            </w:r>
          </w:p>
        </w:tc>
      </w:tr>
      <w:tr w:rsidR="00450E75" w14:paraId="6C199F3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54183E1"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3D6D1133"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C39AFCA" w14:textId="77777777" w:rsidR="00450E75" w:rsidRDefault="00267E78">
            <w:r>
              <w:t>правила поведения в чрезвычайных ситуациях</w:t>
            </w:r>
          </w:p>
        </w:tc>
      </w:tr>
      <w:tr w:rsidR="00450E75" w14:paraId="600E0E82"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2DFCE73B" w14:textId="77777777" w:rsidR="00450E75" w:rsidRDefault="00267E78">
            <w:pPr>
              <w:jc w:val="center"/>
            </w:pPr>
            <w:r>
              <w:t>ОК 08</w:t>
            </w:r>
          </w:p>
        </w:tc>
        <w:tc>
          <w:tcPr>
            <w:tcW w:w="2837" w:type="dxa"/>
            <w:vMerge w:val="restart"/>
            <w:tcBorders>
              <w:top w:val="single" w:sz="4" w:space="0" w:color="000000"/>
              <w:left w:val="single" w:sz="4" w:space="0" w:color="000000"/>
              <w:bottom w:val="single" w:sz="4" w:space="0" w:color="000000"/>
              <w:right w:val="single" w:sz="4" w:space="0" w:color="000000"/>
            </w:tcBorders>
          </w:tcPr>
          <w:p w14:paraId="5A3F8066" w14:textId="77777777" w:rsidR="00450E75" w:rsidRDefault="00267E78">
            <w: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12DAB36" w14:textId="77777777" w:rsidR="00450E75" w:rsidRDefault="00267E78">
            <w:pPr>
              <w:rPr>
                <w:b/>
              </w:rPr>
            </w:pPr>
            <w:r>
              <w:rPr>
                <w:b/>
              </w:rPr>
              <w:t xml:space="preserve">Умения: </w:t>
            </w:r>
          </w:p>
        </w:tc>
      </w:tr>
      <w:tr w:rsidR="00450E75" w14:paraId="4938F1A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64F6D8B"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002A1896"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9FDD09C" w14:textId="77777777" w:rsidR="00450E75" w:rsidRDefault="00267E78">
            <w:pPr>
              <w:rPr>
                <w:b/>
              </w:rPr>
            </w:pPr>
            <w:r>
              <w:t>использовать физкультурно-оздоровительную деятельность для укрепления здоровья, достижения жизненных и профессиональных целей</w:t>
            </w:r>
          </w:p>
        </w:tc>
      </w:tr>
      <w:tr w:rsidR="00450E75" w14:paraId="183FA63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89A6024"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456716D3"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EE37D03" w14:textId="77777777" w:rsidR="00450E75" w:rsidRDefault="00267E78">
            <w:pPr>
              <w:rPr>
                <w:b/>
              </w:rPr>
            </w:pPr>
            <w:r>
              <w:t>применять рациональные приемы двигательных функций в профессиональной деятельности</w:t>
            </w:r>
          </w:p>
        </w:tc>
      </w:tr>
      <w:tr w:rsidR="00450E75" w14:paraId="2359EC8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CD7984A"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55FA3DB3"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C1DEEAA" w14:textId="3C10E3FC" w:rsidR="00450E75" w:rsidRDefault="00267E78">
            <w:pPr>
              <w:rPr>
                <w:b/>
              </w:rPr>
            </w:pPr>
            <w:r>
              <w:t xml:space="preserve">пользоваться средствами профилактики перенапряжения, характерными для данной </w:t>
            </w:r>
            <w:r w:rsidR="00E44BCB" w:rsidRPr="00E44BCB">
              <w:rPr>
                <w:iCs/>
                <w:color w:val="auto"/>
              </w:rPr>
              <w:t>специальности</w:t>
            </w:r>
          </w:p>
        </w:tc>
      </w:tr>
      <w:tr w:rsidR="00450E75" w14:paraId="0872CDC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BD34810"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03806BED"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0B91BF7" w14:textId="77777777" w:rsidR="00450E75" w:rsidRDefault="00267E78">
            <w:r>
              <w:rPr>
                <w:b/>
              </w:rPr>
              <w:t>Знания:</w:t>
            </w:r>
          </w:p>
        </w:tc>
      </w:tr>
      <w:tr w:rsidR="00450E75" w14:paraId="338F40C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74C9592"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1012D2D1"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D2E480F" w14:textId="77777777" w:rsidR="00450E75" w:rsidRDefault="00267E78">
            <w:pPr>
              <w:rPr>
                <w:b/>
              </w:rPr>
            </w:pPr>
            <w:r>
              <w:t>роль физической культуры в общекультурном, профессиональном и социальном развитии человека</w:t>
            </w:r>
          </w:p>
        </w:tc>
      </w:tr>
      <w:tr w:rsidR="00450E75" w14:paraId="6B677E8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9B46676"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38CB8CBE"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3E320A0" w14:textId="77777777" w:rsidR="00450E75" w:rsidRDefault="00267E78">
            <w:r>
              <w:t>основы здорового образа жизни</w:t>
            </w:r>
          </w:p>
        </w:tc>
      </w:tr>
      <w:tr w:rsidR="00450E75" w14:paraId="26B2452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C6DEA2A"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1FBD4778"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B6B83F6" w14:textId="0CC312FA" w:rsidR="00450E75" w:rsidRDefault="00267E78">
            <w:r>
              <w:t>условия профессиональной деятельности и зоны риска физического здоровья для</w:t>
            </w:r>
            <w:r w:rsidR="00E44BCB" w:rsidRPr="00E44BCB">
              <w:rPr>
                <w:iCs/>
                <w:color w:val="auto"/>
              </w:rPr>
              <w:t xml:space="preserve"> специальности</w:t>
            </w:r>
          </w:p>
        </w:tc>
      </w:tr>
      <w:tr w:rsidR="00450E75" w14:paraId="2C77AF5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0134894"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1ED408B8"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75F421A" w14:textId="77777777" w:rsidR="00450E75" w:rsidRDefault="00267E78">
            <w:pPr>
              <w:rPr>
                <w:b/>
              </w:rPr>
            </w:pPr>
            <w:r>
              <w:t>средства профилактики перенапряжения</w:t>
            </w:r>
          </w:p>
        </w:tc>
      </w:tr>
      <w:tr w:rsidR="00450E75" w14:paraId="4DAF0E38"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068DA865" w14:textId="77777777" w:rsidR="00450E75" w:rsidRDefault="00267E78">
            <w:pPr>
              <w:jc w:val="center"/>
            </w:pPr>
            <w:r>
              <w:t>ОК 09</w:t>
            </w:r>
          </w:p>
        </w:tc>
        <w:tc>
          <w:tcPr>
            <w:tcW w:w="2837" w:type="dxa"/>
            <w:vMerge w:val="restart"/>
            <w:tcBorders>
              <w:top w:val="single" w:sz="4" w:space="0" w:color="000000"/>
              <w:left w:val="single" w:sz="4" w:space="0" w:color="000000"/>
              <w:bottom w:val="single" w:sz="4" w:space="0" w:color="000000"/>
              <w:right w:val="single" w:sz="4" w:space="0" w:color="000000"/>
            </w:tcBorders>
          </w:tcPr>
          <w:p w14:paraId="0381E8BC" w14:textId="77777777" w:rsidR="00450E75" w:rsidRDefault="00267E78">
            <w:r>
              <w:t>Пользоваться профессиональной документацией на государственном и иностранном языках</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9CA370F" w14:textId="77777777" w:rsidR="00450E75" w:rsidRDefault="00267E78">
            <w:r>
              <w:rPr>
                <w:b/>
              </w:rPr>
              <w:t>Умения:</w:t>
            </w:r>
            <w:r>
              <w:t xml:space="preserve"> </w:t>
            </w:r>
          </w:p>
        </w:tc>
      </w:tr>
      <w:tr w:rsidR="00450E75" w14:paraId="02C9803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FC15708"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47349BD5"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84B109F" w14:textId="77777777" w:rsidR="00450E75" w:rsidRDefault="00267E78">
            <w:pPr>
              <w:rPr>
                <w:b/>
              </w:rPr>
            </w:pPr>
            <w: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450E75" w14:paraId="540C5DA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748EA18"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134956F7"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F9A0DB2" w14:textId="77777777" w:rsidR="00450E75" w:rsidRDefault="00267E78">
            <w:pPr>
              <w:rPr>
                <w:b/>
              </w:rPr>
            </w:pPr>
            <w:r>
              <w:t>участвовать в диалогах на знакомые общие и профессиональные темы</w:t>
            </w:r>
          </w:p>
        </w:tc>
      </w:tr>
      <w:tr w:rsidR="00450E75" w14:paraId="220F93E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9720584"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264A9317"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5F98FD5" w14:textId="77777777" w:rsidR="00450E75" w:rsidRDefault="00267E78">
            <w:pPr>
              <w:rPr>
                <w:b/>
              </w:rPr>
            </w:pPr>
            <w:r>
              <w:t>строить простые высказывания о себе и о своей профессиональной деятельности</w:t>
            </w:r>
          </w:p>
        </w:tc>
      </w:tr>
      <w:tr w:rsidR="00450E75" w14:paraId="1690367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AA8ECBD"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4D8EEBDF"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EFBA259" w14:textId="77777777" w:rsidR="00450E75" w:rsidRDefault="00267E78">
            <w:pPr>
              <w:rPr>
                <w:b/>
              </w:rPr>
            </w:pPr>
            <w:r>
              <w:t>кратко обосновывать и объяснять свои действия (текущие и планируемые)</w:t>
            </w:r>
          </w:p>
        </w:tc>
      </w:tr>
      <w:tr w:rsidR="00450E75" w14:paraId="4F6E242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585DF60"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6BD73A8B"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AEDCA14" w14:textId="77777777" w:rsidR="00450E75" w:rsidRDefault="00267E78">
            <w:pPr>
              <w:rPr>
                <w:b/>
              </w:rPr>
            </w:pPr>
            <w:r>
              <w:t>писать простые связные сообщения на знакомые или интересующие профессиональные темы</w:t>
            </w:r>
          </w:p>
        </w:tc>
      </w:tr>
      <w:tr w:rsidR="00450E75" w14:paraId="5FB8FDD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F6EB40E"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64FE5187"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B8A9D16" w14:textId="77777777" w:rsidR="00450E75" w:rsidRDefault="00267E78">
            <w:r>
              <w:rPr>
                <w:b/>
              </w:rPr>
              <w:t>Знания:</w:t>
            </w:r>
          </w:p>
        </w:tc>
      </w:tr>
      <w:tr w:rsidR="00450E75" w14:paraId="16950A4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6EE87A1"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17D60E9F"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9FBA928" w14:textId="77777777" w:rsidR="00450E75" w:rsidRDefault="00267E78">
            <w:pPr>
              <w:rPr>
                <w:b/>
              </w:rPr>
            </w:pPr>
            <w:r>
              <w:t>правила построения простых и сложных предложений на профессиональные темы</w:t>
            </w:r>
          </w:p>
        </w:tc>
      </w:tr>
      <w:tr w:rsidR="00450E75" w14:paraId="36C1C07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EB7CF62"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1C9BC609"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F08FC3F" w14:textId="77777777" w:rsidR="00450E75" w:rsidRDefault="00267E78">
            <w:pPr>
              <w:rPr>
                <w:b/>
              </w:rPr>
            </w:pPr>
            <w:r>
              <w:t>основные общеупотребительные глаголы (бытовая и профессиональная лексика)</w:t>
            </w:r>
          </w:p>
        </w:tc>
      </w:tr>
      <w:tr w:rsidR="00450E75" w14:paraId="459F95F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201B5A7"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56A29D63"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77CB103" w14:textId="77777777" w:rsidR="00450E75" w:rsidRDefault="00267E78">
            <w:pPr>
              <w:rPr>
                <w:b/>
              </w:rPr>
            </w:pPr>
            <w:r>
              <w:t>лексический минимум, относящийся к описанию предметов, средств и процессов профессиональной деятельности</w:t>
            </w:r>
          </w:p>
        </w:tc>
      </w:tr>
      <w:tr w:rsidR="00450E75" w14:paraId="5403258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648B7FD"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7EC73288"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AEA9281" w14:textId="77777777" w:rsidR="00450E75" w:rsidRDefault="00267E78">
            <w:pPr>
              <w:rPr>
                <w:b/>
              </w:rPr>
            </w:pPr>
            <w:r>
              <w:t>особенности произношения</w:t>
            </w:r>
          </w:p>
        </w:tc>
      </w:tr>
      <w:tr w:rsidR="00450E75" w14:paraId="326EA73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7C3442C" w14:textId="77777777" w:rsidR="00450E75" w:rsidRDefault="00450E75"/>
        </w:tc>
        <w:tc>
          <w:tcPr>
            <w:tcW w:w="2837" w:type="dxa"/>
            <w:vMerge/>
            <w:tcBorders>
              <w:top w:val="single" w:sz="4" w:space="0" w:color="000000"/>
              <w:left w:val="single" w:sz="4" w:space="0" w:color="000000"/>
              <w:bottom w:val="single" w:sz="4" w:space="0" w:color="000000"/>
              <w:right w:val="single" w:sz="4" w:space="0" w:color="000000"/>
            </w:tcBorders>
          </w:tcPr>
          <w:p w14:paraId="391B1231" w14:textId="77777777" w:rsidR="00450E75" w:rsidRDefault="00450E75"/>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E95C335" w14:textId="77777777" w:rsidR="00450E75" w:rsidRDefault="00267E78">
            <w:r>
              <w:t>правила чтения текстов профессиональной направленности</w:t>
            </w:r>
          </w:p>
        </w:tc>
      </w:tr>
    </w:tbl>
    <w:p w14:paraId="4EF9AA48" w14:textId="77777777" w:rsidR="00450E75" w:rsidRPr="00E44BCB" w:rsidRDefault="00450E75">
      <w:pPr>
        <w:rPr>
          <w:szCs w:val="24"/>
        </w:rPr>
      </w:pPr>
    </w:p>
    <w:p w14:paraId="5B0673DB" w14:textId="77777777" w:rsidR="00450E75" w:rsidRDefault="00267E78">
      <w:pPr>
        <w:pStyle w:val="110"/>
        <w:spacing w:after="0" w:line="240" w:lineRule="auto"/>
      </w:pPr>
      <w:bookmarkStart w:id="17" w:name="_Toc188867736"/>
      <w:r>
        <w:t>4.2. Профессиональные компетенции</w:t>
      </w:r>
      <w:bookmarkEnd w:id="17"/>
      <w:r>
        <w:t xml:space="preserve"> </w:t>
      </w:r>
    </w:p>
    <w:tbl>
      <w:tblPr>
        <w:tblW w:w="1516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44"/>
        <w:gridCol w:w="2880"/>
        <w:gridCol w:w="9639"/>
      </w:tblGrid>
      <w:tr w:rsidR="00450E75" w:rsidRPr="004D00C4" w14:paraId="7532D025" w14:textId="77777777" w:rsidTr="00DA0A97">
        <w:trPr>
          <w:jc w:val="center"/>
        </w:trPr>
        <w:tc>
          <w:tcPr>
            <w:tcW w:w="2644" w:type="dxa"/>
            <w:tcBorders>
              <w:top w:val="single" w:sz="4" w:space="0" w:color="000000"/>
              <w:left w:val="single" w:sz="4" w:space="0" w:color="000000"/>
              <w:bottom w:val="single" w:sz="4" w:space="0" w:color="000000"/>
              <w:right w:val="single" w:sz="4" w:space="0" w:color="000000"/>
            </w:tcBorders>
          </w:tcPr>
          <w:p w14:paraId="21978163" w14:textId="77777777" w:rsidR="00450E75" w:rsidRPr="004D00C4" w:rsidRDefault="00267E78">
            <w:pPr>
              <w:jc w:val="center"/>
              <w:rPr>
                <w:b/>
                <w:szCs w:val="24"/>
              </w:rPr>
            </w:pPr>
            <w:bookmarkStart w:id="18" w:name="_Hlk131166161"/>
            <w:r w:rsidRPr="004D00C4">
              <w:rPr>
                <w:b/>
                <w:szCs w:val="24"/>
              </w:rPr>
              <w:t>Виды деятельности</w:t>
            </w:r>
          </w:p>
        </w:tc>
        <w:tc>
          <w:tcPr>
            <w:tcW w:w="2880" w:type="dxa"/>
            <w:tcBorders>
              <w:top w:val="single" w:sz="4" w:space="0" w:color="000000"/>
              <w:left w:val="single" w:sz="4" w:space="0" w:color="000000"/>
              <w:bottom w:val="single" w:sz="4" w:space="0" w:color="000000"/>
              <w:right w:val="single" w:sz="4" w:space="0" w:color="000000"/>
            </w:tcBorders>
          </w:tcPr>
          <w:p w14:paraId="4C4B6ADC" w14:textId="77777777" w:rsidR="00450E75" w:rsidRPr="004D00C4" w:rsidRDefault="00267E78">
            <w:pPr>
              <w:jc w:val="center"/>
              <w:rPr>
                <w:b/>
                <w:szCs w:val="24"/>
              </w:rPr>
            </w:pPr>
            <w:r w:rsidRPr="004D00C4">
              <w:rPr>
                <w:b/>
                <w:szCs w:val="24"/>
              </w:rPr>
              <w:t>Код и наименование компетенции</w:t>
            </w: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044F6719" w14:textId="77777777" w:rsidR="00450E75" w:rsidRPr="004D00C4" w:rsidRDefault="00267E78">
            <w:pPr>
              <w:jc w:val="center"/>
              <w:rPr>
                <w:b/>
                <w:szCs w:val="24"/>
              </w:rPr>
            </w:pPr>
            <w:r w:rsidRPr="004D00C4">
              <w:rPr>
                <w:b/>
                <w:szCs w:val="24"/>
              </w:rPr>
              <w:t>Показатели освоения компетенции</w:t>
            </w:r>
          </w:p>
        </w:tc>
      </w:tr>
      <w:bookmarkEnd w:id="18"/>
      <w:tr w:rsidR="005D0669" w:rsidRPr="004D00C4" w14:paraId="732F8C48" w14:textId="77777777" w:rsidTr="00DA0A97">
        <w:trPr>
          <w:jc w:val="center"/>
        </w:trPr>
        <w:tc>
          <w:tcPr>
            <w:tcW w:w="2644" w:type="dxa"/>
            <w:vMerge w:val="restart"/>
            <w:tcBorders>
              <w:top w:val="single" w:sz="4" w:space="0" w:color="000000"/>
              <w:left w:val="single" w:sz="4" w:space="0" w:color="000000"/>
              <w:right w:val="single" w:sz="4" w:space="0" w:color="000000"/>
            </w:tcBorders>
          </w:tcPr>
          <w:p w14:paraId="3967FFC5" w14:textId="5F860701" w:rsidR="005D0669" w:rsidRPr="004D00C4" w:rsidRDefault="005D0669" w:rsidP="005D0669">
            <w:pPr>
              <w:rPr>
                <w:szCs w:val="24"/>
              </w:rPr>
            </w:pPr>
            <w:r w:rsidRPr="004D00C4">
              <w:rPr>
                <w:szCs w:val="24"/>
              </w:rPr>
              <w:t>Финансово-экономическое планирование в секторе государственного и муниципального управления и организация исполнения бюджетов бюджетной системы Российской Федерации</w:t>
            </w:r>
          </w:p>
        </w:tc>
        <w:tc>
          <w:tcPr>
            <w:tcW w:w="2880" w:type="dxa"/>
            <w:vMerge w:val="restart"/>
            <w:tcBorders>
              <w:top w:val="single" w:sz="4" w:space="0" w:color="000000"/>
              <w:left w:val="single" w:sz="4" w:space="0" w:color="000000"/>
              <w:bottom w:val="single" w:sz="4" w:space="0" w:color="000000"/>
              <w:right w:val="single" w:sz="4" w:space="0" w:color="000000"/>
            </w:tcBorders>
          </w:tcPr>
          <w:p w14:paraId="65CC0ACC" w14:textId="754F16F5" w:rsidR="005D0669" w:rsidRPr="004D00C4" w:rsidRDefault="005D0669" w:rsidP="00DA0A97">
            <w:pPr>
              <w:rPr>
                <w:szCs w:val="24"/>
              </w:rPr>
            </w:pPr>
            <w:r w:rsidRPr="004D00C4">
              <w:rPr>
                <w:szCs w:val="24"/>
              </w:rPr>
              <w:t>ПК 1.1. Рассчитывать показатели проектов бюджетов бюджетной системы Российской Федерации</w:t>
            </w: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5FC712F8" w14:textId="29415A3E" w:rsidR="005D0669" w:rsidRPr="00DA0A97" w:rsidRDefault="005D0669" w:rsidP="005D0669">
            <w:pPr>
              <w:rPr>
                <w:b/>
                <w:color w:val="auto"/>
                <w:szCs w:val="24"/>
              </w:rPr>
            </w:pPr>
            <w:r w:rsidRPr="00DA0A97">
              <w:rPr>
                <w:b/>
                <w:bCs/>
                <w:color w:val="auto"/>
                <w:szCs w:val="24"/>
              </w:rPr>
              <w:t>Навыки:</w:t>
            </w:r>
          </w:p>
        </w:tc>
      </w:tr>
      <w:tr w:rsidR="00DA0A97" w:rsidRPr="004D00C4" w14:paraId="57CFECC7" w14:textId="77777777" w:rsidTr="00DA0A97">
        <w:trPr>
          <w:jc w:val="center"/>
        </w:trPr>
        <w:tc>
          <w:tcPr>
            <w:tcW w:w="2644" w:type="dxa"/>
            <w:vMerge/>
            <w:tcBorders>
              <w:left w:val="single" w:sz="4" w:space="0" w:color="000000"/>
              <w:right w:val="single" w:sz="4" w:space="0" w:color="000000"/>
            </w:tcBorders>
          </w:tcPr>
          <w:p w14:paraId="02259E58" w14:textId="77777777" w:rsidR="00DA0A97" w:rsidRPr="004D00C4" w:rsidRDefault="00DA0A97" w:rsidP="00DA0A97">
            <w:pPr>
              <w:rPr>
                <w:szCs w:val="24"/>
              </w:rPr>
            </w:pPr>
          </w:p>
        </w:tc>
        <w:tc>
          <w:tcPr>
            <w:tcW w:w="2880" w:type="dxa"/>
            <w:vMerge/>
            <w:tcBorders>
              <w:top w:val="single" w:sz="4" w:space="0" w:color="000000"/>
              <w:left w:val="single" w:sz="4" w:space="0" w:color="000000"/>
              <w:bottom w:val="single" w:sz="4" w:space="0" w:color="000000"/>
              <w:right w:val="single" w:sz="4" w:space="0" w:color="000000"/>
            </w:tcBorders>
          </w:tcPr>
          <w:p w14:paraId="783856EE" w14:textId="77777777" w:rsidR="00DA0A97" w:rsidRPr="004D00C4" w:rsidRDefault="00DA0A97" w:rsidP="00DA0A97">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00E075D9" w14:textId="77777777" w:rsidR="00DA0A97" w:rsidRPr="00E6337C" w:rsidRDefault="00DA0A97" w:rsidP="00DA0A97">
            <w:pPr>
              <w:rPr>
                <w:rFonts w:eastAsia="Calibri"/>
              </w:rPr>
            </w:pPr>
            <w:r w:rsidRPr="00E6337C">
              <w:rPr>
                <w:rFonts w:eastAsia="Calibri"/>
              </w:rPr>
              <w:t>Расчета показателей проектов бюджетов бюджетной системы Российской Федерации;</w:t>
            </w:r>
          </w:p>
          <w:p w14:paraId="246BD4D0" w14:textId="3E15C36C" w:rsidR="00DA0A97" w:rsidRPr="00CD5ACA" w:rsidRDefault="00DA0A97" w:rsidP="00DA0A97">
            <w:pPr>
              <w:rPr>
                <w:color w:val="FF0000"/>
                <w:szCs w:val="24"/>
              </w:rPr>
            </w:pPr>
            <w:r w:rsidRPr="00E6337C">
              <w:rPr>
                <w:rFonts w:eastAsia="Calibri"/>
              </w:rPr>
              <w:t>Использования бюджетной классификации для формирования проектов бюджетов и анализа показателей бюджетов бюджетной системы Российской Федерации</w:t>
            </w:r>
          </w:p>
        </w:tc>
      </w:tr>
      <w:tr w:rsidR="00DA0A97" w:rsidRPr="004D00C4" w14:paraId="29530DD5" w14:textId="77777777" w:rsidTr="00DA0A97">
        <w:trPr>
          <w:jc w:val="center"/>
        </w:trPr>
        <w:tc>
          <w:tcPr>
            <w:tcW w:w="2644" w:type="dxa"/>
            <w:vMerge/>
            <w:tcBorders>
              <w:left w:val="single" w:sz="4" w:space="0" w:color="000000"/>
              <w:right w:val="single" w:sz="4" w:space="0" w:color="000000"/>
            </w:tcBorders>
          </w:tcPr>
          <w:p w14:paraId="5EBB777E" w14:textId="77777777" w:rsidR="00DA0A97" w:rsidRPr="004D00C4" w:rsidRDefault="00DA0A97" w:rsidP="00DA0A97">
            <w:pPr>
              <w:rPr>
                <w:szCs w:val="24"/>
              </w:rPr>
            </w:pPr>
          </w:p>
        </w:tc>
        <w:tc>
          <w:tcPr>
            <w:tcW w:w="2880" w:type="dxa"/>
            <w:vMerge/>
            <w:tcBorders>
              <w:top w:val="single" w:sz="4" w:space="0" w:color="000000"/>
              <w:left w:val="single" w:sz="4" w:space="0" w:color="000000"/>
              <w:bottom w:val="single" w:sz="4" w:space="0" w:color="000000"/>
              <w:right w:val="single" w:sz="4" w:space="0" w:color="000000"/>
            </w:tcBorders>
          </w:tcPr>
          <w:p w14:paraId="58E3F783" w14:textId="77777777" w:rsidR="00DA0A97" w:rsidRPr="004D00C4" w:rsidRDefault="00DA0A97" w:rsidP="00DA0A97">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3C9B3528" w14:textId="12C5419C" w:rsidR="00DA0A97" w:rsidRPr="00CD5ACA" w:rsidRDefault="00DA0A97" w:rsidP="00DA0A97">
            <w:pPr>
              <w:rPr>
                <w:b/>
                <w:color w:val="FF0000"/>
                <w:szCs w:val="24"/>
              </w:rPr>
            </w:pPr>
            <w:r w:rsidRPr="00E6337C">
              <w:rPr>
                <w:rFonts w:eastAsia="Calibri"/>
                <w:b/>
              </w:rPr>
              <w:t>Умения:</w:t>
            </w:r>
          </w:p>
        </w:tc>
      </w:tr>
      <w:tr w:rsidR="00DA0A97" w:rsidRPr="004D00C4" w14:paraId="13028F4E" w14:textId="77777777" w:rsidTr="00DA0A97">
        <w:trPr>
          <w:jc w:val="center"/>
        </w:trPr>
        <w:tc>
          <w:tcPr>
            <w:tcW w:w="2644" w:type="dxa"/>
            <w:vMerge/>
            <w:tcBorders>
              <w:left w:val="single" w:sz="4" w:space="0" w:color="000000"/>
              <w:right w:val="single" w:sz="4" w:space="0" w:color="000000"/>
            </w:tcBorders>
          </w:tcPr>
          <w:p w14:paraId="72467719" w14:textId="77777777" w:rsidR="00DA0A97" w:rsidRPr="004D00C4" w:rsidRDefault="00DA0A97" w:rsidP="00DA0A97">
            <w:pPr>
              <w:rPr>
                <w:szCs w:val="24"/>
              </w:rPr>
            </w:pPr>
          </w:p>
        </w:tc>
        <w:tc>
          <w:tcPr>
            <w:tcW w:w="2880" w:type="dxa"/>
            <w:vMerge/>
            <w:tcBorders>
              <w:top w:val="single" w:sz="4" w:space="0" w:color="000000"/>
              <w:left w:val="single" w:sz="4" w:space="0" w:color="000000"/>
              <w:bottom w:val="single" w:sz="4" w:space="0" w:color="000000"/>
              <w:right w:val="single" w:sz="4" w:space="0" w:color="000000"/>
            </w:tcBorders>
          </w:tcPr>
          <w:p w14:paraId="1453E84E" w14:textId="77777777" w:rsidR="00DA0A97" w:rsidRPr="004D00C4" w:rsidRDefault="00DA0A97" w:rsidP="00DA0A97">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2DE63D48" w14:textId="77777777" w:rsidR="00DA0A97" w:rsidRPr="00E6337C" w:rsidRDefault="00DA0A97" w:rsidP="00DA0A97">
            <w:pPr>
              <w:rPr>
                <w:bCs/>
              </w:rPr>
            </w:pPr>
            <w:r w:rsidRPr="00E6337C">
              <w:rPr>
                <w:bCs/>
              </w:rPr>
              <w:t>Применять бюджетную классификацию Российской Федерации в профессиональной деятельности;</w:t>
            </w:r>
          </w:p>
          <w:p w14:paraId="74C9BE88" w14:textId="77777777" w:rsidR="00DA0A97" w:rsidRPr="00E6337C" w:rsidRDefault="00DA0A97" w:rsidP="00DA0A97">
            <w:pPr>
              <w:rPr>
                <w:bCs/>
              </w:rPr>
            </w:pPr>
            <w:r w:rsidRPr="00E6337C">
              <w:rPr>
                <w:bCs/>
              </w:rPr>
              <w:t xml:space="preserve">Выполнять расчеты плановых показателей по доходам бюджетов публично-правовых образований; определять плановый размер межбюджетных трансфертов, передаваемых бюджету другого уровня; </w:t>
            </w:r>
          </w:p>
          <w:p w14:paraId="7A9F5D44" w14:textId="77777777" w:rsidR="00DA0A97" w:rsidRPr="00E6337C" w:rsidRDefault="00DA0A97" w:rsidP="00DA0A97">
            <w:pPr>
              <w:rPr>
                <w:bCs/>
              </w:rPr>
            </w:pPr>
            <w:r w:rsidRPr="00E6337C">
              <w:rPr>
                <w:bCs/>
              </w:rPr>
              <w:t>Проектировать предельные объемы бюджетных ассигнований по главным распорядителям средств бюджетов публично-правовых образований; определять дефицит бюджета и источники его финансирования;</w:t>
            </w:r>
          </w:p>
          <w:p w14:paraId="4EC9EF44" w14:textId="77777777" w:rsidR="00DA0A97" w:rsidRPr="00E6337C" w:rsidRDefault="00DA0A97" w:rsidP="00DA0A97">
            <w:pPr>
              <w:rPr>
                <w:bCs/>
              </w:rPr>
            </w:pPr>
            <w:r w:rsidRPr="00E6337C">
              <w:rPr>
                <w:bCs/>
              </w:rPr>
              <w:t>Выполнять аналитические расчеты по доходам и расходам бюджетов публично-правовых образований;</w:t>
            </w:r>
          </w:p>
          <w:p w14:paraId="7203B34D" w14:textId="33ECDD65" w:rsidR="00DA0A97" w:rsidRPr="00CD5ACA" w:rsidRDefault="00DA0A97" w:rsidP="00DA0A97">
            <w:pPr>
              <w:rPr>
                <w:color w:val="FF0000"/>
                <w:szCs w:val="24"/>
              </w:rPr>
            </w:pPr>
            <w:r w:rsidRPr="00E6337C">
              <w:rPr>
                <w:bCs/>
                <w:iCs/>
              </w:rPr>
              <w:t xml:space="preserve">Использовать бюджетное законодательство, подзаконные нормативные правовые акты, </w:t>
            </w:r>
            <w:r w:rsidRPr="00E6337C">
              <w:rPr>
                <w:bCs/>
              </w:rPr>
              <w:t>регулирующие деятельность органов государственной власти и органов местного самоуправления по вопросам организации бюджетного процесса, межбюджетных отношений,</w:t>
            </w:r>
            <w:r w:rsidRPr="00E6337C">
              <w:rPr>
                <w:bCs/>
                <w:iCs/>
              </w:rPr>
              <w:t xml:space="preserve"> в своей профессиональной деятельности</w:t>
            </w:r>
          </w:p>
        </w:tc>
      </w:tr>
      <w:tr w:rsidR="00DA0A97" w:rsidRPr="004D00C4" w14:paraId="02D9879F" w14:textId="77777777" w:rsidTr="00DA0A97">
        <w:trPr>
          <w:jc w:val="center"/>
        </w:trPr>
        <w:tc>
          <w:tcPr>
            <w:tcW w:w="2644" w:type="dxa"/>
            <w:vMerge/>
            <w:tcBorders>
              <w:left w:val="single" w:sz="4" w:space="0" w:color="000000"/>
              <w:right w:val="single" w:sz="4" w:space="0" w:color="000000"/>
            </w:tcBorders>
          </w:tcPr>
          <w:p w14:paraId="64406067" w14:textId="77777777" w:rsidR="00DA0A97" w:rsidRPr="004D00C4" w:rsidRDefault="00DA0A97" w:rsidP="00DA0A97">
            <w:pPr>
              <w:rPr>
                <w:szCs w:val="24"/>
              </w:rPr>
            </w:pPr>
          </w:p>
        </w:tc>
        <w:tc>
          <w:tcPr>
            <w:tcW w:w="2880" w:type="dxa"/>
            <w:vMerge/>
            <w:tcBorders>
              <w:top w:val="single" w:sz="4" w:space="0" w:color="000000"/>
              <w:left w:val="single" w:sz="4" w:space="0" w:color="000000"/>
              <w:bottom w:val="single" w:sz="4" w:space="0" w:color="000000"/>
              <w:right w:val="single" w:sz="4" w:space="0" w:color="000000"/>
            </w:tcBorders>
          </w:tcPr>
          <w:p w14:paraId="14BF2AAF" w14:textId="77777777" w:rsidR="00DA0A97" w:rsidRPr="004D00C4" w:rsidRDefault="00DA0A97" w:rsidP="00DA0A97">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04D53832" w14:textId="1F864A3B" w:rsidR="00DA0A97" w:rsidRPr="00CD5ACA" w:rsidRDefault="00DA0A97" w:rsidP="00DA0A97">
            <w:pPr>
              <w:rPr>
                <w:b/>
                <w:color w:val="FF0000"/>
                <w:szCs w:val="24"/>
              </w:rPr>
            </w:pPr>
            <w:r w:rsidRPr="00E6337C">
              <w:rPr>
                <w:rFonts w:eastAsia="Calibri"/>
                <w:b/>
              </w:rPr>
              <w:t>Знания:</w:t>
            </w:r>
          </w:p>
        </w:tc>
      </w:tr>
      <w:tr w:rsidR="00DA0A97" w:rsidRPr="004D00C4" w14:paraId="314D4ADF" w14:textId="77777777" w:rsidTr="00DA0A97">
        <w:trPr>
          <w:jc w:val="center"/>
        </w:trPr>
        <w:tc>
          <w:tcPr>
            <w:tcW w:w="2644" w:type="dxa"/>
            <w:vMerge/>
            <w:tcBorders>
              <w:left w:val="single" w:sz="4" w:space="0" w:color="000000"/>
              <w:right w:val="single" w:sz="4" w:space="0" w:color="000000"/>
            </w:tcBorders>
          </w:tcPr>
          <w:p w14:paraId="6E348DBD" w14:textId="77777777" w:rsidR="00DA0A97" w:rsidRPr="004D00C4" w:rsidRDefault="00DA0A97" w:rsidP="00DA0A97">
            <w:pPr>
              <w:rPr>
                <w:szCs w:val="24"/>
              </w:rPr>
            </w:pPr>
          </w:p>
        </w:tc>
        <w:tc>
          <w:tcPr>
            <w:tcW w:w="2880" w:type="dxa"/>
            <w:vMerge/>
            <w:tcBorders>
              <w:top w:val="single" w:sz="4" w:space="0" w:color="000000"/>
              <w:left w:val="single" w:sz="4" w:space="0" w:color="000000"/>
              <w:bottom w:val="single" w:sz="4" w:space="0" w:color="000000"/>
              <w:right w:val="single" w:sz="4" w:space="0" w:color="000000"/>
            </w:tcBorders>
          </w:tcPr>
          <w:p w14:paraId="712E8797" w14:textId="77777777" w:rsidR="00DA0A97" w:rsidRPr="004D00C4" w:rsidRDefault="00DA0A97" w:rsidP="00DA0A97">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43766B71" w14:textId="77777777" w:rsidR="00DA0A97" w:rsidRPr="00E6337C" w:rsidRDefault="00DA0A97" w:rsidP="00DA0A97">
            <w:pPr>
              <w:rPr>
                <w:bCs/>
              </w:rPr>
            </w:pPr>
            <w:r w:rsidRPr="00E6337C">
              <w:rPr>
                <w:bCs/>
              </w:rPr>
              <w:t>Законодательные и иные нормативные правовые акты, регулирующие деятельность органов государственной власти и органов местного самоуправления по вопросам организации бюджетного процесса, межбюджетных отношений, финансово-экономического планирования;</w:t>
            </w:r>
          </w:p>
          <w:p w14:paraId="31049CF4" w14:textId="77777777" w:rsidR="00DA0A97" w:rsidRPr="00E6337C" w:rsidRDefault="00DA0A97" w:rsidP="00DA0A97">
            <w:pPr>
              <w:rPr>
                <w:bCs/>
              </w:rPr>
            </w:pPr>
            <w:r w:rsidRPr="00E6337C">
              <w:rPr>
                <w:bCs/>
              </w:rPr>
              <w:t>Структуру бюджетной системы Российской Федерации, принципы ее построения;</w:t>
            </w:r>
          </w:p>
          <w:p w14:paraId="1905FA62" w14:textId="77777777" w:rsidR="00DA0A97" w:rsidRPr="00E6337C" w:rsidRDefault="00DA0A97" w:rsidP="00DA0A97">
            <w:pPr>
              <w:rPr>
                <w:bCs/>
              </w:rPr>
            </w:pPr>
            <w:r w:rsidRPr="00E6337C">
              <w:rPr>
                <w:bCs/>
              </w:rPr>
              <w:t>Участников бюджетного процесса Российской Федерации, субъектов Российской Федерации и муниципальных образований и их полномочия;</w:t>
            </w:r>
          </w:p>
          <w:p w14:paraId="15634EDB" w14:textId="77777777" w:rsidR="00DA0A97" w:rsidRPr="00E6337C" w:rsidRDefault="00DA0A97" w:rsidP="00DA0A97">
            <w:pPr>
              <w:rPr>
                <w:bCs/>
              </w:rPr>
            </w:pPr>
            <w:r w:rsidRPr="00E6337C">
              <w:rPr>
                <w:bCs/>
              </w:rPr>
              <w:t xml:space="preserve">Понятие, структуру бюджетной классификации Российской Федерации и порядок ее применения; порядок формирования доходов и расходов бюджетов бюджетной системы Российской Федерации и основы их разграничения между звеньями бюджетной системы; порядок определения дефицита бюджетов бюджетной системы Российской Федерации и источников его финансирования; </w:t>
            </w:r>
          </w:p>
          <w:p w14:paraId="1DD4E574" w14:textId="77777777" w:rsidR="00DA0A97" w:rsidRPr="00E6337C" w:rsidRDefault="00DA0A97" w:rsidP="00DA0A97">
            <w:pPr>
              <w:rPr>
                <w:bCs/>
              </w:rPr>
            </w:pPr>
            <w:r w:rsidRPr="00E6337C">
              <w:rPr>
                <w:bCs/>
              </w:rPr>
              <w:t>Порядок составления, рассмотрения и утверждения бюджетов бюджетной системы Российской Федерации;</w:t>
            </w:r>
          </w:p>
          <w:p w14:paraId="0B7347F8" w14:textId="77777777" w:rsidR="00DA0A97" w:rsidRPr="00E6337C" w:rsidRDefault="00DA0A97" w:rsidP="00DA0A97">
            <w:pPr>
              <w:rPr>
                <w:bCs/>
              </w:rPr>
            </w:pPr>
            <w:r w:rsidRPr="00E6337C">
              <w:rPr>
                <w:bCs/>
              </w:rPr>
              <w:t xml:space="preserve">Особенности правового положения казенных, бюджетных и автономных учреждений; порядок формирования государственного (муниципального) задания и определения размеров субсидий, выделяемых из бюджетов публично-правовых образований; </w:t>
            </w:r>
          </w:p>
          <w:p w14:paraId="2114AD69" w14:textId="609CAABE" w:rsidR="00DA0A97" w:rsidRPr="00CD5ACA" w:rsidRDefault="00DA0A97" w:rsidP="00DA0A97">
            <w:pPr>
              <w:rPr>
                <w:color w:val="FF0000"/>
                <w:szCs w:val="24"/>
              </w:rPr>
            </w:pPr>
            <w:r w:rsidRPr="00E6337C">
              <w:rPr>
                <w:bCs/>
              </w:rPr>
              <w:t>Формы и условия предоставления межбюджетных трансфертов из бюджетов бюджетной системы Российской Федерации</w:t>
            </w:r>
          </w:p>
        </w:tc>
      </w:tr>
      <w:tr w:rsidR="00DA0A97" w:rsidRPr="004D00C4" w14:paraId="0AE0AE73" w14:textId="77777777" w:rsidTr="00DA0A97">
        <w:trPr>
          <w:jc w:val="center"/>
        </w:trPr>
        <w:tc>
          <w:tcPr>
            <w:tcW w:w="2644" w:type="dxa"/>
            <w:vMerge/>
            <w:tcBorders>
              <w:left w:val="single" w:sz="4" w:space="0" w:color="000000"/>
              <w:right w:val="single" w:sz="4" w:space="0" w:color="000000"/>
            </w:tcBorders>
          </w:tcPr>
          <w:p w14:paraId="7D3E098D" w14:textId="77777777" w:rsidR="00DA0A97" w:rsidRPr="004D00C4" w:rsidRDefault="00DA0A97" w:rsidP="00DA0A97">
            <w:pPr>
              <w:rPr>
                <w:szCs w:val="24"/>
              </w:rPr>
            </w:pPr>
          </w:p>
        </w:tc>
        <w:tc>
          <w:tcPr>
            <w:tcW w:w="2880" w:type="dxa"/>
            <w:vMerge w:val="restart"/>
            <w:tcBorders>
              <w:top w:val="single" w:sz="4" w:space="0" w:color="000000"/>
              <w:left w:val="single" w:sz="4" w:space="0" w:color="000000"/>
              <w:bottom w:val="single" w:sz="4" w:space="0" w:color="000000"/>
              <w:right w:val="single" w:sz="4" w:space="0" w:color="000000"/>
            </w:tcBorders>
          </w:tcPr>
          <w:p w14:paraId="50015D6F" w14:textId="7CBB7D8B" w:rsidR="00DA0A97" w:rsidRPr="004D00C4" w:rsidRDefault="00DA0A97" w:rsidP="00DA0A97">
            <w:pPr>
              <w:rPr>
                <w:szCs w:val="24"/>
              </w:rPr>
            </w:pPr>
            <w:r w:rsidRPr="004D00C4">
              <w:rPr>
                <w:szCs w:val="24"/>
              </w:rPr>
              <w:t>ПК 1.2. Обеспечивать исполнение бюджетов бюджетной системы Российской Федерации</w:t>
            </w: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5F6A44DD" w14:textId="67DB90EE" w:rsidR="00DA0A97" w:rsidRPr="00DA0A97" w:rsidRDefault="00DA0A97" w:rsidP="00DA0A97">
            <w:pPr>
              <w:rPr>
                <w:b/>
                <w:color w:val="auto"/>
                <w:szCs w:val="24"/>
              </w:rPr>
            </w:pPr>
            <w:r w:rsidRPr="00DA0A97">
              <w:rPr>
                <w:rFonts w:eastAsia="Calibri"/>
                <w:b/>
                <w:color w:val="auto"/>
              </w:rPr>
              <w:t xml:space="preserve">Навыки: </w:t>
            </w:r>
          </w:p>
        </w:tc>
      </w:tr>
      <w:tr w:rsidR="00DA0A97" w:rsidRPr="004D00C4" w14:paraId="487BC943" w14:textId="77777777" w:rsidTr="00DA0A97">
        <w:trPr>
          <w:jc w:val="center"/>
        </w:trPr>
        <w:tc>
          <w:tcPr>
            <w:tcW w:w="2644" w:type="dxa"/>
            <w:vMerge/>
            <w:tcBorders>
              <w:left w:val="single" w:sz="4" w:space="0" w:color="000000"/>
              <w:right w:val="single" w:sz="4" w:space="0" w:color="000000"/>
            </w:tcBorders>
          </w:tcPr>
          <w:p w14:paraId="68913549" w14:textId="77777777" w:rsidR="00DA0A97" w:rsidRPr="004D00C4" w:rsidRDefault="00DA0A97" w:rsidP="00DA0A97">
            <w:pPr>
              <w:rPr>
                <w:szCs w:val="24"/>
              </w:rPr>
            </w:pPr>
          </w:p>
        </w:tc>
        <w:tc>
          <w:tcPr>
            <w:tcW w:w="2880" w:type="dxa"/>
            <w:vMerge/>
            <w:tcBorders>
              <w:top w:val="single" w:sz="4" w:space="0" w:color="000000"/>
              <w:left w:val="single" w:sz="4" w:space="0" w:color="000000"/>
              <w:bottom w:val="single" w:sz="4" w:space="0" w:color="000000"/>
              <w:right w:val="single" w:sz="4" w:space="0" w:color="000000"/>
            </w:tcBorders>
          </w:tcPr>
          <w:p w14:paraId="25B6249C" w14:textId="77777777" w:rsidR="00DA0A97" w:rsidRPr="004D00C4" w:rsidRDefault="00DA0A97" w:rsidP="00DA0A97">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4928E46A" w14:textId="77777777" w:rsidR="00DA0A97" w:rsidRPr="00DA0A97" w:rsidRDefault="00DA0A97" w:rsidP="00DA0A97">
            <w:pPr>
              <w:rPr>
                <w:bCs/>
                <w:iCs/>
                <w:color w:val="auto"/>
              </w:rPr>
            </w:pPr>
            <w:r w:rsidRPr="00DA0A97">
              <w:rPr>
                <w:bCs/>
                <w:iCs/>
                <w:color w:val="auto"/>
              </w:rPr>
              <w:t>оформления документов по исполнению бюджетов бюджетной системы Российской Федерации;</w:t>
            </w:r>
          </w:p>
          <w:p w14:paraId="40CF8841" w14:textId="77777777" w:rsidR="00DA0A97" w:rsidRPr="00DA0A97" w:rsidRDefault="00DA0A97" w:rsidP="00DA0A97">
            <w:pPr>
              <w:rPr>
                <w:bCs/>
                <w:iCs/>
                <w:color w:val="auto"/>
              </w:rPr>
            </w:pPr>
            <w:r w:rsidRPr="00DA0A97">
              <w:rPr>
                <w:bCs/>
                <w:iCs/>
                <w:color w:val="auto"/>
              </w:rPr>
              <w:t xml:space="preserve">оформления документов по учету поступлений в бюджетную систему Российской Федерации и их распределению между бюджетами; </w:t>
            </w:r>
          </w:p>
          <w:p w14:paraId="57A74E83" w14:textId="74AB05F8" w:rsidR="00DA0A97" w:rsidRPr="00DA0A97" w:rsidRDefault="00DA0A97" w:rsidP="00DA0A97">
            <w:pPr>
              <w:rPr>
                <w:b/>
                <w:color w:val="auto"/>
                <w:szCs w:val="24"/>
              </w:rPr>
            </w:pPr>
            <w:r w:rsidRPr="00DA0A97">
              <w:rPr>
                <w:bCs/>
                <w:iCs/>
                <w:color w:val="auto"/>
              </w:rPr>
              <w:t>оформления документов, необходимых для осуществления кассовых выплат в системе казначейских платежей</w:t>
            </w:r>
          </w:p>
        </w:tc>
      </w:tr>
      <w:tr w:rsidR="00DA0A97" w:rsidRPr="004D00C4" w14:paraId="00F1D849" w14:textId="77777777" w:rsidTr="00DA0A97">
        <w:trPr>
          <w:jc w:val="center"/>
        </w:trPr>
        <w:tc>
          <w:tcPr>
            <w:tcW w:w="2644" w:type="dxa"/>
            <w:vMerge/>
            <w:tcBorders>
              <w:left w:val="single" w:sz="4" w:space="0" w:color="000000"/>
              <w:right w:val="single" w:sz="4" w:space="0" w:color="000000"/>
            </w:tcBorders>
          </w:tcPr>
          <w:p w14:paraId="4FE4E8BB" w14:textId="77777777" w:rsidR="00DA0A97" w:rsidRPr="004D00C4" w:rsidRDefault="00DA0A97" w:rsidP="00DA0A97">
            <w:pPr>
              <w:rPr>
                <w:szCs w:val="24"/>
              </w:rPr>
            </w:pPr>
          </w:p>
        </w:tc>
        <w:tc>
          <w:tcPr>
            <w:tcW w:w="2880" w:type="dxa"/>
            <w:vMerge/>
            <w:tcBorders>
              <w:top w:val="single" w:sz="4" w:space="0" w:color="000000"/>
              <w:left w:val="single" w:sz="4" w:space="0" w:color="000000"/>
              <w:bottom w:val="single" w:sz="4" w:space="0" w:color="000000"/>
              <w:right w:val="single" w:sz="4" w:space="0" w:color="000000"/>
            </w:tcBorders>
          </w:tcPr>
          <w:p w14:paraId="1BC11C29" w14:textId="77777777" w:rsidR="00DA0A97" w:rsidRPr="004D00C4" w:rsidRDefault="00DA0A97" w:rsidP="00DA0A97">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5A621CA5" w14:textId="0429BF85" w:rsidR="00DA0A97" w:rsidRPr="00DA0A97" w:rsidRDefault="00DA0A97" w:rsidP="00DA0A97">
            <w:pPr>
              <w:rPr>
                <w:b/>
                <w:color w:val="auto"/>
                <w:szCs w:val="24"/>
              </w:rPr>
            </w:pPr>
            <w:r w:rsidRPr="00DA0A97">
              <w:rPr>
                <w:rFonts w:eastAsia="Calibri"/>
                <w:b/>
                <w:color w:val="auto"/>
              </w:rPr>
              <w:t>Умения:</w:t>
            </w:r>
          </w:p>
        </w:tc>
      </w:tr>
      <w:tr w:rsidR="00DA0A97" w:rsidRPr="004D00C4" w14:paraId="40063EDB" w14:textId="77777777" w:rsidTr="00DA0A97">
        <w:trPr>
          <w:jc w:val="center"/>
        </w:trPr>
        <w:tc>
          <w:tcPr>
            <w:tcW w:w="2644" w:type="dxa"/>
            <w:vMerge/>
            <w:tcBorders>
              <w:left w:val="single" w:sz="4" w:space="0" w:color="000000"/>
              <w:right w:val="single" w:sz="4" w:space="0" w:color="000000"/>
            </w:tcBorders>
          </w:tcPr>
          <w:p w14:paraId="5903230A" w14:textId="77777777" w:rsidR="00DA0A97" w:rsidRPr="004D00C4" w:rsidRDefault="00DA0A97" w:rsidP="00DA0A97">
            <w:pPr>
              <w:rPr>
                <w:szCs w:val="24"/>
              </w:rPr>
            </w:pPr>
          </w:p>
        </w:tc>
        <w:tc>
          <w:tcPr>
            <w:tcW w:w="2880" w:type="dxa"/>
            <w:vMerge/>
            <w:tcBorders>
              <w:top w:val="single" w:sz="4" w:space="0" w:color="000000"/>
              <w:left w:val="single" w:sz="4" w:space="0" w:color="000000"/>
              <w:bottom w:val="single" w:sz="4" w:space="0" w:color="000000"/>
              <w:right w:val="single" w:sz="4" w:space="0" w:color="000000"/>
            </w:tcBorders>
          </w:tcPr>
          <w:p w14:paraId="68640B27" w14:textId="77777777" w:rsidR="00DA0A97" w:rsidRPr="004D00C4" w:rsidRDefault="00DA0A97" w:rsidP="00DA0A97">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64262364" w14:textId="77777777" w:rsidR="00DA0A97" w:rsidRPr="00DA0A97" w:rsidRDefault="00DA0A97" w:rsidP="00DA0A97">
            <w:pPr>
              <w:rPr>
                <w:bCs/>
                <w:iCs/>
                <w:color w:val="auto"/>
              </w:rPr>
            </w:pPr>
            <w:r w:rsidRPr="00DA0A97">
              <w:rPr>
                <w:bCs/>
                <w:iCs/>
                <w:color w:val="auto"/>
              </w:rPr>
              <w:t>использовать бюджетное законодательство, подзаконные нормативные правовые акты, регулирующие деятельность участников бюджетного процесса по исполнению бюджета, в своей профессиональной деятельности;</w:t>
            </w:r>
          </w:p>
          <w:p w14:paraId="610CB846" w14:textId="2628B076" w:rsidR="00DA0A97" w:rsidRPr="00DA0A97" w:rsidRDefault="00DA0A97" w:rsidP="00DA0A97">
            <w:pPr>
              <w:rPr>
                <w:bCs/>
                <w:color w:val="auto"/>
                <w:szCs w:val="24"/>
              </w:rPr>
            </w:pPr>
            <w:r w:rsidRPr="00DA0A97">
              <w:rPr>
                <w:bCs/>
                <w:iCs/>
                <w:color w:val="auto"/>
              </w:rPr>
              <w:t>использовать информационные системы управления общественными финансами для выполнения профессиональных задач; оформлять (проверять оформление) документов, необходимых для осуществления бюджетных процедур</w:t>
            </w:r>
          </w:p>
        </w:tc>
      </w:tr>
      <w:tr w:rsidR="00DA0A97" w:rsidRPr="004D00C4" w14:paraId="4834A5C8" w14:textId="77777777" w:rsidTr="00DA0A97">
        <w:trPr>
          <w:jc w:val="center"/>
        </w:trPr>
        <w:tc>
          <w:tcPr>
            <w:tcW w:w="2644" w:type="dxa"/>
            <w:vMerge/>
            <w:tcBorders>
              <w:left w:val="single" w:sz="4" w:space="0" w:color="000000"/>
              <w:right w:val="single" w:sz="4" w:space="0" w:color="000000"/>
            </w:tcBorders>
          </w:tcPr>
          <w:p w14:paraId="4AA620D7" w14:textId="77777777" w:rsidR="00DA0A97" w:rsidRPr="004D00C4" w:rsidRDefault="00DA0A97" w:rsidP="00DA0A97">
            <w:pPr>
              <w:rPr>
                <w:szCs w:val="24"/>
              </w:rPr>
            </w:pPr>
          </w:p>
        </w:tc>
        <w:tc>
          <w:tcPr>
            <w:tcW w:w="2880" w:type="dxa"/>
            <w:vMerge/>
            <w:tcBorders>
              <w:top w:val="single" w:sz="4" w:space="0" w:color="000000"/>
              <w:left w:val="single" w:sz="4" w:space="0" w:color="000000"/>
              <w:bottom w:val="single" w:sz="4" w:space="0" w:color="000000"/>
              <w:right w:val="single" w:sz="4" w:space="0" w:color="000000"/>
            </w:tcBorders>
          </w:tcPr>
          <w:p w14:paraId="6246A44E" w14:textId="77777777" w:rsidR="00DA0A97" w:rsidRPr="004D00C4" w:rsidRDefault="00DA0A97" w:rsidP="00DA0A97">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4B1A3A1F" w14:textId="4985F523" w:rsidR="00DA0A97" w:rsidRPr="00DA0A97" w:rsidRDefault="00DA0A97" w:rsidP="00DA0A97">
            <w:pPr>
              <w:rPr>
                <w:b/>
                <w:color w:val="auto"/>
                <w:szCs w:val="24"/>
              </w:rPr>
            </w:pPr>
            <w:r w:rsidRPr="00DA0A97">
              <w:rPr>
                <w:rFonts w:eastAsia="Calibri"/>
                <w:b/>
                <w:color w:val="auto"/>
              </w:rPr>
              <w:t>Знания:</w:t>
            </w:r>
          </w:p>
        </w:tc>
      </w:tr>
      <w:tr w:rsidR="00DA0A97" w:rsidRPr="004D00C4" w14:paraId="7F486CC3" w14:textId="77777777" w:rsidTr="00DA0A97">
        <w:trPr>
          <w:jc w:val="center"/>
        </w:trPr>
        <w:tc>
          <w:tcPr>
            <w:tcW w:w="2644" w:type="dxa"/>
            <w:vMerge/>
            <w:tcBorders>
              <w:left w:val="single" w:sz="4" w:space="0" w:color="000000"/>
              <w:right w:val="single" w:sz="4" w:space="0" w:color="000000"/>
            </w:tcBorders>
          </w:tcPr>
          <w:p w14:paraId="26C8C06D" w14:textId="77777777" w:rsidR="00DA0A97" w:rsidRPr="004D00C4" w:rsidRDefault="00DA0A97" w:rsidP="00DA0A97">
            <w:pPr>
              <w:rPr>
                <w:szCs w:val="24"/>
              </w:rPr>
            </w:pPr>
          </w:p>
        </w:tc>
        <w:tc>
          <w:tcPr>
            <w:tcW w:w="2880" w:type="dxa"/>
            <w:vMerge/>
            <w:tcBorders>
              <w:top w:val="single" w:sz="4" w:space="0" w:color="000000"/>
              <w:left w:val="single" w:sz="4" w:space="0" w:color="000000"/>
              <w:bottom w:val="single" w:sz="4" w:space="0" w:color="000000"/>
              <w:right w:val="single" w:sz="4" w:space="0" w:color="000000"/>
            </w:tcBorders>
          </w:tcPr>
          <w:p w14:paraId="7E8AD61C" w14:textId="77777777" w:rsidR="00DA0A97" w:rsidRPr="004D00C4" w:rsidRDefault="00DA0A97" w:rsidP="00DA0A97">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0D08319B" w14:textId="77777777" w:rsidR="00DA0A97" w:rsidRPr="00DA0A97" w:rsidRDefault="00DA0A97" w:rsidP="00DA0A97">
            <w:pPr>
              <w:rPr>
                <w:bCs/>
                <w:iCs/>
                <w:color w:val="auto"/>
              </w:rPr>
            </w:pPr>
            <w:r w:rsidRPr="00DA0A97">
              <w:rPr>
                <w:bCs/>
                <w:iCs/>
                <w:color w:val="auto"/>
              </w:rPr>
              <w:t xml:space="preserve">основы исполнения бюджетов бюджетной системы Российской Федерации; </w:t>
            </w:r>
          </w:p>
          <w:p w14:paraId="0E63CB0C" w14:textId="77777777" w:rsidR="00DA0A97" w:rsidRPr="00DA0A97" w:rsidRDefault="00DA0A97" w:rsidP="00DA0A97">
            <w:pPr>
              <w:rPr>
                <w:bCs/>
                <w:iCs/>
                <w:color w:val="auto"/>
              </w:rPr>
            </w:pPr>
            <w:r w:rsidRPr="00DA0A97">
              <w:rPr>
                <w:bCs/>
                <w:iCs/>
                <w:color w:val="auto"/>
              </w:rPr>
              <w:t>участников бюджетного процесса и их полномочия; законодательные и иные нормативные правовые акты, регулирующие деятельность участников бюджетного процесса по исполнению бюджета;</w:t>
            </w:r>
          </w:p>
          <w:p w14:paraId="257146A1" w14:textId="77777777" w:rsidR="00DA0A97" w:rsidRPr="00DA0A97" w:rsidRDefault="00DA0A97" w:rsidP="00DA0A97">
            <w:pPr>
              <w:rPr>
                <w:bCs/>
                <w:iCs/>
                <w:color w:val="auto"/>
              </w:rPr>
            </w:pPr>
            <w:r w:rsidRPr="00DA0A97">
              <w:rPr>
                <w:bCs/>
                <w:iCs/>
                <w:color w:val="auto"/>
              </w:rPr>
              <w:t>юридических лиц, не являющихся участниками бюджетного процесса и их полномочия;</w:t>
            </w:r>
          </w:p>
          <w:p w14:paraId="05AF5BF8" w14:textId="77777777" w:rsidR="00DA0A97" w:rsidRPr="00DA0A97" w:rsidRDefault="00DA0A97" w:rsidP="00DA0A97">
            <w:pPr>
              <w:rPr>
                <w:bCs/>
                <w:iCs/>
                <w:color w:val="auto"/>
              </w:rPr>
            </w:pPr>
            <w:r w:rsidRPr="00DA0A97">
              <w:rPr>
                <w:bCs/>
                <w:iCs/>
                <w:color w:val="auto"/>
              </w:rPr>
              <w:t xml:space="preserve">порядок составления и ведения сводной бюджетной росписи; </w:t>
            </w:r>
          </w:p>
          <w:p w14:paraId="2F44D913" w14:textId="3367E587" w:rsidR="00DA0A97" w:rsidRPr="00DA0A97" w:rsidRDefault="00DA0A97" w:rsidP="00DA0A97">
            <w:pPr>
              <w:rPr>
                <w:bCs/>
                <w:color w:val="auto"/>
                <w:szCs w:val="24"/>
              </w:rPr>
            </w:pPr>
            <w:r w:rsidRPr="00DA0A97">
              <w:rPr>
                <w:bCs/>
                <w:iCs/>
                <w:color w:val="auto"/>
              </w:rPr>
              <w:t>процедуры исполнения бюджетов бюджетной системы Российской Федерации по доходам и расходам; порядок учета бюджетных и денежных обязательств получателей бюджетных средств, порядок казначейского обслуживания и документального оформления исполнения бюджетов в системе казначейских платежей</w:t>
            </w:r>
          </w:p>
        </w:tc>
      </w:tr>
      <w:tr w:rsidR="00DA0A97" w:rsidRPr="004D00C4" w14:paraId="6DD73632" w14:textId="77777777" w:rsidTr="00DA0A97">
        <w:trPr>
          <w:jc w:val="center"/>
        </w:trPr>
        <w:tc>
          <w:tcPr>
            <w:tcW w:w="2644" w:type="dxa"/>
            <w:vMerge/>
            <w:tcBorders>
              <w:left w:val="single" w:sz="4" w:space="0" w:color="000000"/>
              <w:right w:val="single" w:sz="4" w:space="0" w:color="000000"/>
            </w:tcBorders>
          </w:tcPr>
          <w:p w14:paraId="2ACA999E" w14:textId="77777777" w:rsidR="00DA0A97" w:rsidRPr="004D00C4" w:rsidRDefault="00DA0A97" w:rsidP="00DA0A97">
            <w:pPr>
              <w:rPr>
                <w:szCs w:val="24"/>
              </w:rPr>
            </w:pPr>
          </w:p>
        </w:tc>
        <w:tc>
          <w:tcPr>
            <w:tcW w:w="2880" w:type="dxa"/>
            <w:vMerge w:val="restart"/>
            <w:tcBorders>
              <w:top w:val="single" w:sz="4" w:space="0" w:color="000000"/>
              <w:left w:val="single" w:sz="4" w:space="0" w:color="000000"/>
              <w:right w:val="single" w:sz="4" w:space="0" w:color="000000"/>
            </w:tcBorders>
          </w:tcPr>
          <w:p w14:paraId="397408C2" w14:textId="4CE66C4A" w:rsidR="00DA0A97" w:rsidRPr="004D00C4" w:rsidRDefault="00DA0A97" w:rsidP="00DA0A97">
            <w:pPr>
              <w:rPr>
                <w:szCs w:val="24"/>
              </w:rPr>
            </w:pPr>
            <w:r w:rsidRPr="004D00C4">
              <w:rPr>
                <w:szCs w:val="24"/>
              </w:rPr>
              <w:t>ПК 1.3. Осуществлять контроль за совершением операций со средствами бюджетов бюджетной системы Российской Федерации</w:t>
            </w: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3380C375" w14:textId="2B98A734" w:rsidR="00DA0A97" w:rsidRPr="00CD5ACA" w:rsidRDefault="00DA0A97" w:rsidP="00DA0A97">
            <w:pPr>
              <w:rPr>
                <w:b/>
                <w:color w:val="FF0000"/>
                <w:szCs w:val="24"/>
              </w:rPr>
            </w:pPr>
            <w:r w:rsidRPr="00E6337C">
              <w:rPr>
                <w:rFonts w:eastAsia="Calibri"/>
                <w:b/>
              </w:rPr>
              <w:t xml:space="preserve">Навыки: </w:t>
            </w:r>
          </w:p>
        </w:tc>
      </w:tr>
      <w:tr w:rsidR="00DA0A97" w:rsidRPr="004D00C4" w14:paraId="65BC11EA" w14:textId="77777777" w:rsidTr="00DA0A97">
        <w:trPr>
          <w:jc w:val="center"/>
        </w:trPr>
        <w:tc>
          <w:tcPr>
            <w:tcW w:w="2644" w:type="dxa"/>
            <w:vMerge/>
            <w:tcBorders>
              <w:left w:val="single" w:sz="4" w:space="0" w:color="000000"/>
              <w:right w:val="single" w:sz="4" w:space="0" w:color="000000"/>
            </w:tcBorders>
          </w:tcPr>
          <w:p w14:paraId="7446FC12" w14:textId="77777777" w:rsidR="00DA0A97" w:rsidRPr="004D00C4" w:rsidRDefault="00DA0A97" w:rsidP="00DA0A97">
            <w:pPr>
              <w:rPr>
                <w:szCs w:val="24"/>
              </w:rPr>
            </w:pPr>
          </w:p>
        </w:tc>
        <w:tc>
          <w:tcPr>
            <w:tcW w:w="2880" w:type="dxa"/>
            <w:vMerge/>
            <w:tcBorders>
              <w:left w:val="single" w:sz="4" w:space="0" w:color="000000"/>
              <w:right w:val="single" w:sz="4" w:space="0" w:color="000000"/>
            </w:tcBorders>
          </w:tcPr>
          <w:p w14:paraId="62412B8F" w14:textId="77777777" w:rsidR="00DA0A97" w:rsidRPr="004D00C4" w:rsidRDefault="00DA0A97" w:rsidP="00DA0A97">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09320A18" w14:textId="77777777" w:rsidR="00DA0A97" w:rsidRPr="00E6337C" w:rsidRDefault="00DA0A97" w:rsidP="00DA0A97">
            <w:pPr>
              <w:rPr>
                <w:bCs/>
                <w:iCs/>
              </w:rPr>
            </w:pPr>
            <w:r w:rsidRPr="00E6337C">
              <w:rPr>
                <w:bCs/>
                <w:iCs/>
              </w:rPr>
              <w:t>проведения контрольных процедур за совершением операций со средствами бюджетов бюджетной системы Российской Федерации, их целевым и эффективным использованием;</w:t>
            </w:r>
          </w:p>
          <w:p w14:paraId="7930F1E0" w14:textId="5FB9DD42" w:rsidR="00DA0A97" w:rsidRPr="00CD5ACA" w:rsidRDefault="00DA0A97" w:rsidP="00DA0A97">
            <w:pPr>
              <w:rPr>
                <w:b/>
                <w:color w:val="FF0000"/>
                <w:szCs w:val="24"/>
              </w:rPr>
            </w:pPr>
            <w:r w:rsidRPr="00E6337C">
              <w:rPr>
                <w:bCs/>
                <w:iCs/>
              </w:rPr>
              <w:t>проверки документов по исполнению бюджетов бюджетной системы Российской Федерации; проверки документов представленных для осуществления кассовых выплат в системе казначейских платежей</w:t>
            </w:r>
          </w:p>
        </w:tc>
      </w:tr>
      <w:tr w:rsidR="00DA0A97" w:rsidRPr="004D00C4" w14:paraId="02270451" w14:textId="77777777" w:rsidTr="00DA0A97">
        <w:trPr>
          <w:jc w:val="center"/>
        </w:trPr>
        <w:tc>
          <w:tcPr>
            <w:tcW w:w="2644" w:type="dxa"/>
            <w:vMerge/>
            <w:tcBorders>
              <w:left w:val="single" w:sz="4" w:space="0" w:color="000000"/>
              <w:right w:val="single" w:sz="4" w:space="0" w:color="000000"/>
            </w:tcBorders>
          </w:tcPr>
          <w:p w14:paraId="7B081B71" w14:textId="77777777" w:rsidR="00DA0A97" w:rsidRPr="004D00C4" w:rsidRDefault="00DA0A97" w:rsidP="00DA0A97">
            <w:pPr>
              <w:rPr>
                <w:szCs w:val="24"/>
              </w:rPr>
            </w:pPr>
          </w:p>
        </w:tc>
        <w:tc>
          <w:tcPr>
            <w:tcW w:w="2880" w:type="dxa"/>
            <w:vMerge/>
            <w:tcBorders>
              <w:left w:val="single" w:sz="4" w:space="0" w:color="000000"/>
              <w:right w:val="single" w:sz="4" w:space="0" w:color="000000"/>
            </w:tcBorders>
          </w:tcPr>
          <w:p w14:paraId="0111AB4D" w14:textId="77777777" w:rsidR="00DA0A97" w:rsidRPr="004D00C4" w:rsidRDefault="00DA0A97" w:rsidP="00DA0A97">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1DE55628" w14:textId="1AD000D8" w:rsidR="00DA0A97" w:rsidRPr="00CD5ACA" w:rsidRDefault="00DA0A97" w:rsidP="00DA0A97">
            <w:pPr>
              <w:rPr>
                <w:b/>
                <w:color w:val="FF0000"/>
                <w:szCs w:val="24"/>
              </w:rPr>
            </w:pPr>
            <w:r w:rsidRPr="00E6337C">
              <w:rPr>
                <w:rFonts w:eastAsia="Calibri"/>
                <w:b/>
              </w:rPr>
              <w:t>Умения:</w:t>
            </w:r>
          </w:p>
        </w:tc>
      </w:tr>
      <w:tr w:rsidR="00DA0A97" w:rsidRPr="004D00C4" w14:paraId="7FE79ABF" w14:textId="77777777" w:rsidTr="00DA0A97">
        <w:trPr>
          <w:jc w:val="center"/>
        </w:trPr>
        <w:tc>
          <w:tcPr>
            <w:tcW w:w="2644" w:type="dxa"/>
            <w:vMerge/>
            <w:tcBorders>
              <w:left w:val="single" w:sz="4" w:space="0" w:color="000000"/>
              <w:right w:val="single" w:sz="4" w:space="0" w:color="000000"/>
            </w:tcBorders>
          </w:tcPr>
          <w:p w14:paraId="2DDD56DB" w14:textId="77777777" w:rsidR="00DA0A97" w:rsidRPr="004D00C4" w:rsidRDefault="00DA0A97" w:rsidP="00DA0A97">
            <w:pPr>
              <w:rPr>
                <w:szCs w:val="24"/>
              </w:rPr>
            </w:pPr>
          </w:p>
        </w:tc>
        <w:tc>
          <w:tcPr>
            <w:tcW w:w="2880" w:type="dxa"/>
            <w:vMerge/>
            <w:tcBorders>
              <w:left w:val="single" w:sz="4" w:space="0" w:color="000000"/>
              <w:right w:val="single" w:sz="4" w:space="0" w:color="000000"/>
            </w:tcBorders>
          </w:tcPr>
          <w:p w14:paraId="1F59CCF8" w14:textId="77777777" w:rsidR="00DA0A97" w:rsidRPr="004D00C4" w:rsidRDefault="00DA0A97" w:rsidP="00DA0A97">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4B3AA1FF" w14:textId="77777777" w:rsidR="00DA0A97" w:rsidRPr="00E6337C" w:rsidRDefault="00DA0A97" w:rsidP="00DA0A97">
            <w:pPr>
              <w:rPr>
                <w:bCs/>
                <w:iCs/>
              </w:rPr>
            </w:pPr>
            <w:r w:rsidRPr="00E6337C">
              <w:rPr>
                <w:bCs/>
                <w:iCs/>
              </w:rPr>
              <w:t>проводить санкционирование расходов получателей бюджетных средств, государственных и муниципальных учреждений; проводить мониторинг исполнения бюджетов бюджетной системы Российской Федерации, бюджетных смет казенных учреждений и планов финансово-хозяйственной деятельности бюджетных и автономных учреждений; проводить проверку платежных документов, представленных для проведения кассовых выплат;</w:t>
            </w:r>
          </w:p>
          <w:p w14:paraId="5318F7CF" w14:textId="23658A55" w:rsidR="00DA0A97" w:rsidRPr="00CD5ACA" w:rsidRDefault="00DA0A97" w:rsidP="00DA0A97">
            <w:pPr>
              <w:rPr>
                <w:b/>
                <w:color w:val="FF0000"/>
                <w:szCs w:val="24"/>
              </w:rPr>
            </w:pPr>
            <w:r w:rsidRPr="00E6337C">
              <w:rPr>
                <w:bCs/>
                <w:iCs/>
              </w:rPr>
              <w:t>проводить анализ исполнения бюджетов</w:t>
            </w:r>
          </w:p>
        </w:tc>
      </w:tr>
      <w:tr w:rsidR="00DA0A97" w:rsidRPr="004D00C4" w14:paraId="4ED0F0B2" w14:textId="77777777" w:rsidTr="00DA0A97">
        <w:trPr>
          <w:jc w:val="center"/>
        </w:trPr>
        <w:tc>
          <w:tcPr>
            <w:tcW w:w="2644" w:type="dxa"/>
            <w:vMerge/>
            <w:tcBorders>
              <w:left w:val="single" w:sz="4" w:space="0" w:color="000000"/>
              <w:right w:val="single" w:sz="4" w:space="0" w:color="000000"/>
            </w:tcBorders>
          </w:tcPr>
          <w:p w14:paraId="7328921C" w14:textId="77777777" w:rsidR="00DA0A97" w:rsidRPr="004D00C4" w:rsidRDefault="00DA0A97" w:rsidP="00DA0A97">
            <w:pPr>
              <w:rPr>
                <w:szCs w:val="24"/>
              </w:rPr>
            </w:pPr>
          </w:p>
        </w:tc>
        <w:tc>
          <w:tcPr>
            <w:tcW w:w="2880" w:type="dxa"/>
            <w:vMerge/>
            <w:tcBorders>
              <w:left w:val="single" w:sz="4" w:space="0" w:color="000000"/>
              <w:right w:val="single" w:sz="4" w:space="0" w:color="000000"/>
            </w:tcBorders>
          </w:tcPr>
          <w:p w14:paraId="767A3EC5" w14:textId="77777777" w:rsidR="00DA0A97" w:rsidRPr="004D00C4" w:rsidRDefault="00DA0A97" w:rsidP="00DA0A97">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4AC6FC7C" w14:textId="727C5441" w:rsidR="00DA0A97" w:rsidRPr="00CD5ACA" w:rsidRDefault="00DA0A97" w:rsidP="00DA0A97">
            <w:pPr>
              <w:rPr>
                <w:b/>
                <w:color w:val="FF0000"/>
                <w:szCs w:val="24"/>
              </w:rPr>
            </w:pPr>
            <w:r w:rsidRPr="00E6337C">
              <w:rPr>
                <w:rFonts w:eastAsia="Calibri"/>
                <w:b/>
              </w:rPr>
              <w:t>Знания:</w:t>
            </w:r>
          </w:p>
        </w:tc>
      </w:tr>
      <w:tr w:rsidR="00DA0A97" w:rsidRPr="004D00C4" w14:paraId="1E500CD7" w14:textId="77777777" w:rsidTr="00DA0A97">
        <w:trPr>
          <w:jc w:val="center"/>
        </w:trPr>
        <w:tc>
          <w:tcPr>
            <w:tcW w:w="2644" w:type="dxa"/>
            <w:vMerge/>
            <w:tcBorders>
              <w:left w:val="single" w:sz="4" w:space="0" w:color="000000"/>
              <w:right w:val="single" w:sz="4" w:space="0" w:color="000000"/>
            </w:tcBorders>
          </w:tcPr>
          <w:p w14:paraId="40AEB9BA" w14:textId="77777777" w:rsidR="00DA0A97" w:rsidRPr="004D00C4" w:rsidRDefault="00DA0A97" w:rsidP="00DA0A97">
            <w:pPr>
              <w:rPr>
                <w:szCs w:val="24"/>
              </w:rPr>
            </w:pPr>
          </w:p>
        </w:tc>
        <w:tc>
          <w:tcPr>
            <w:tcW w:w="2880" w:type="dxa"/>
            <w:vMerge/>
            <w:tcBorders>
              <w:left w:val="single" w:sz="4" w:space="0" w:color="000000"/>
              <w:bottom w:val="single" w:sz="4" w:space="0" w:color="000000"/>
              <w:right w:val="single" w:sz="4" w:space="0" w:color="000000"/>
            </w:tcBorders>
          </w:tcPr>
          <w:p w14:paraId="0A17DEFA" w14:textId="77777777" w:rsidR="00DA0A97" w:rsidRPr="004D00C4" w:rsidRDefault="00DA0A97" w:rsidP="00DA0A97">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28058FF4" w14:textId="77777777" w:rsidR="00DA0A97" w:rsidRPr="00E6337C" w:rsidRDefault="00DA0A97" w:rsidP="00DA0A97">
            <w:pPr>
              <w:rPr>
                <w:bCs/>
                <w:iCs/>
              </w:rPr>
            </w:pPr>
            <w:r w:rsidRPr="00E6337C">
              <w:rPr>
                <w:bCs/>
                <w:iCs/>
              </w:rPr>
              <w:t xml:space="preserve">порядок ведения сводной бюджетной росписи и кассового плана исполнения бюджета; </w:t>
            </w:r>
          </w:p>
          <w:p w14:paraId="78704C9E" w14:textId="77777777" w:rsidR="00DA0A97" w:rsidRPr="00E6337C" w:rsidRDefault="00DA0A97" w:rsidP="00DA0A97">
            <w:pPr>
              <w:rPr>
                <w:bCs/>
                <w:iCs/>
              </w:rPr>
            </w:pPr>
            <w:r w:rsidRPr="00E6337C">
              <w:rPr>
                <w:bCs/>
                <w:iCs/>
              </w:rPr>
              <w:t>порядок учета бюджетных и денежных обязательств получателей бюджетных средств;</w:t>
            </w:r>
          </w:p>
          <w:p w14:paraId="50D1DE75" w14:textId="07384675" w:rsidR="00DA0A97" w:rsidRPr="00CD5ACA" w:rsidRDefault="00DA0A97" w:rsidP="00DA0A97">
            <w:pPr>
              <w:rPr>
                <w:b/>
                <w:color w:val="FF0000"/>
                <w:szCs w:val="24"/>
              </w:rPr>
            </w:pPr>
            <w:r w:rsidRPr="00E6337C">
              <w:rPr>
                <w:bCs/>
                <w:iCs/>
              </w:rPr>
              <w:t>порядок санкционирования расходов получателей бюджетных средств, государственных и муниципальных учреждений</w:t>
            </w:r>
          </w:p>
        </w:tc>
      </w:tr>
      <w:tr w:rsidR="00DA0A97" w:rsidRPr="004D00C4" w14:paraId="5DFB7086" w14:textId="77777777" w:rsidTr="00DA0A97">
        <w:trPr>
          <w:jc w:val="center"/>
        </w:trPr>
        <w:tc>
          <w:tcPr>
            <w:tcW w:w="2644" w:type="dxa"/>
            <w:vMerge/>
            <w:tcBorders>
              <w:left w:val="single" w:sz="4" w:space="0" w:color="000000"/>
              <w:right w:val="single" w:sz="4" w:space="0" w:color="000000"/>
            </w:tcBorders>
          </w:tcPr>
          <w:p w14:paraId="3AC0F6AB" w14:textId="77777777" w:rsidR="00DA0A97" w:rsidRPr="004D00C4" w:rsidRDefault="00DA0A97" w:rsidP="00DA0A97">
            <w:pPr>
              <w:rPr>
                <w:szCs w:val="24"/>
              </w:rPr>
            </w:pPr>
          </w:p>
        </w:tc>
        <w:tc>
          <w:tcPr>
            <w:tcW w:w="2880" w:type="dxa"/>
            <w:vMerge w:val="restart"/>
            <w:tcBorders>
              <w:left w:val="single" w:sz="4" w:space="0" w:color="000000"/>
              <w:right w:val="single" w:sz="4" w:space="0" w:color="000000"/>
            </w:tcBorders>
          </w:tcPr>
          <w:p w14:paraId="17C3DF28" w14:textId="1110BF3D" w:rsidR="00DA0A97" w:rsidRPr="004D00C4" w:rsidRDefault="00DA0A97" w:rsidP="00DA0A97">
            <w:pPr>
              <w:rPr>
                <w:szCs w:val="24"/>
              </w:rPr>
            </w:pPr>
            <w:r w:rsidRPr="004D00C4">
              <w:rPr>
                <w:szCs w:val="24"/>
              </w:rPr>
              <w:t>ПК 1.4. Составлять плановые документы государственных и муниципальных учреждений и обоснования к ним</w:t>
            </w: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5054BDA0" w14:textId="20477D2F" w:rsidR="00DA0A97" w:rsidRPr="00CD5ACA" w:rsidRDefault="00DA0A97" w:rsidP="00DA0A97">
            <w:pPr>
              <w:rPr>
                <w:b/>
                <w:color w:val="FF0000"/>
                <w:szCs w:val="24"/>
              </w:rPr>
            </w:pPr>
            <w:r w:rsidRPr="00E6337C">
              <w:rPr>
                <w:rFonts w:eastAsia="Calibri"/>
                <w:b/>
              </w:rPr>
              <w:t xml:space="preserve">Навыки: </w:t>
            </w:r>
          </w:p>
        </w:tc>
      </w:tr>
      <w:tr w:rsidR="00DA0A97" w:rsidRPr="004D00C4" w14:paraId="00010E1A" w14:textId="77777777" w:rsidTr="00DA0A97">
        <w:trPr>
          <w:jc w:val="center"/>
        </w:trPr>
        <w:tc>
          <w:tcPr>
            <w:tcW w:w="2644" w:type="dxa"/>
            <w:vMerge/>
            <w:tcBorders>
              <w:left w:val="single" w:sz="4" w:space="0" w:color="000000"/>
              <w:right w:val="single" w:sz="4" w:space="0" w:color="000000"/>
            </w:tcBorders>
          </w:tcPr>
          <w:p w14:paraId="1218B6E0" w14:textId="77777777" w:rsidR="00DA0A97" w:rsidRPr="004D00C4" w:rsidRDefault="00DA0A97" w:rsidP="00DA0A97">
            <w:pPr>
              <w:rPr>
                <w:szCs w:val="24"/>
              </w:rPr>
            </w:pPr>
          </w:p>
        </w:tc>
        <w:tc>
          <w:tcPr>
            <w:tcW w:w="2880" w:type="dxa"/>
            <w:vMerge/>
            <w:tcBorders>
              <w:left w:val="single" w:sz="4" w:space="0" w:color="000000"/>
              <w:right w:val="single" w:sz="4" w:space="0" w:color="000000"/>
            </w:tcBorders>
          </w:tcPr>
          <w:p w14:paraId="592C5BF5" w14:textId="77777777" w:rsidR="00DA0A97" w:rsidRPr="004D00C4" w:rsidRDefault="00DA0A97" w:rsidP="00DA0A97">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46D16582" w14:textId="77777777" w:rsidR="00DA0A97" w:rsidRPr="00E6337C" w:rsidRDefault="00DA0A97" w:rsidP="00DA0A97">
            <w:pPr>
              <w:rPr>
                <w:bCs/>
                <w:iCs/>
              </w:rPr>
            </w:pPr>
            <w:r w:rsidRPr="00E6337C">
              <w:rPr>
                <w:bCs/>
                <w:iCs/>
              </w:rPr>
              <w:t>составления бюджетной сметы казенного учреждения и обоснований к ней; составления плана финансово-хозяйственной деятельности бюджетных и автономных учреждений и обоснования плановых значений по поступлениям и выплатам;</w:t>
            </w:r>
          </w:p>
          <w:p w14:paraId="15D0A2C5" w14:textId="6A300C0F" w:rsidR="00DA0A97" w:rsidRPr="00CD5ACA" w:rsidRDefault="00DA0A97" w:rsidP="00DA0A97">
            <w:pPr>
              <w:rPr>
                <w:b/>
                <w:color w:val="FF0000"/>
                <w:szCs w:val="24"/>
              </w:rPr>
            </w:pPr>
            <w:r w:rsidRPr="00E6337C">
              <w:rPr>
                <w:bCs/>
                <w:iCs/>
              </w:rPr>
              <w:t xml:space="preserve">составления тарификационного списка тарифицируемого персонала и выполнения расчетов плановых размеров заработной платы </w:t>
            </w:r>
            <w:proofErr w:type="spellStart"/>
            <w:r w:rsidRPr="00E6337C">
              <w:rPr>
                <w:bCs/>
                <w:iCs/>
              </w:rPr>
              <w:t>нетарифицируемого</w:t>
            </w:r>
            <w:proofErr w:type="spellEnd"/>
            <w:r w:rsidRPr="00E6337C">
              <w:rPr>
                <w:bCs/>
                <w:iCs/>
              </w:rPr>
              <w:t xml:space="preserve"> персонала государственных и муниципальных учреждений</w:t>
            </w:r>
          </w:p>
        </w:tc>
      </w:tr>
      <w:tr w:rsidR="00DA0A97" w:rsidRPr="004D00C4" w14:paraId="4B5A8966" w14:textId="77777777" w:rsidTr="00DA0A97">
        <w:trPr>
          <w:jc w:val="center"/>
        </w:trPr>
        <w:tc>
          <w:tcPr>
            <w:tcW w:w="2644" w:type="dxa"/>
            <w:vMerge/>
            <w:tcBorders>
              <w:left w:val="single" w:sz="4" w:space="0" w:color="000000"/>
              <w:right w:val="single" w:sz="4" w:space="0" w:color="000000"/>
            </w:tcBorders>
          </w:tcPr>
          <w:p w14:paraId="4386A734" w14:textId="77777777" w:rsidR="00DA0A97" w:rsidRPr="004D00C4" w:rsidRDefault="00DA0A97" w:rsidP="00DA0A97">
            <w:pPr>
              <w:rPr>
                <w:szCs w:val="24"/>
              </w:rPr>
            </w:pPr>
          </w:p>
        </w:tc>
        <w:tc>
          <w:tcPr>
            <w:tcW w:w="2880" w:type="dxa"/>
            <w:vMerge/>
            <w:tcBorders>
              <w:left w:val="single" w:sz="4" w:space="0" w:color="000000"/>
              <w:right w:val="single" w:sz="4" w:space="0" w:color="000000"/>
            </w:tcBorders>
          </w:tcPr>
          <w:p w14:paraId="1FC952BB" w14:textId="77777777" w:rsidR="00DA0A97" w:rsidRPr="004D00C4" w:rsidRDefault="00DA0A97" w:rsidP="00DA0A97">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0977934C" w14:textId="7BB3F479" w:rsidR="00DA0A97" w:rsidRPr="00CD5ACA" w:rsidRDefault="00DA0A97" w:rsidP="00DA0A97">
            <w:pPr>
              <w:rPr>
                <w:b/>
                <w:color w:val="FF0000"/>
                <w:szCs w:val="24"/>
              </w:rPr>
            </w:pPr>
            <w:r w:rsidRPr="00E6337C">
              <w:rPr>
                <w:rFonts w:eastAsia="Calibri"/>
                <w:b/>
              </w:rPr>
              <w:t>Умения:</w:t>
            </w:r>
          </w:p>
        </w:tc>
      </w:tr>
      <w:tr w:rsidR="00DA0A97" w:rsidRPr="004D00C4" w14:paraId="548F2160" w14:textId="77777777" w:rsidTr="00DA0A97">
        <w:trPr>
          <w:jc w:val="center"/>
        </w:trPr>
        <w:tc>
          <w:tcPr>
            <w:tcW w:w="2644" w:type="dxa"/>
            <w:vMerge/>
            <w:tcBorders>
              <w:left w:val="single" w:sz="4" w:space="0" w:color="000000"/>
              <w:right w:val="single" w:sz="4" w:space="0" w:color="000000"/>
            </w:tcBorders>
          </w:tcPr>
          <w:p w14:paraId="6B55F022" w14:textId="77777777" w:rsidR="00DA0A97" w:rsidRPr="004D00C4" w:rsidRDefault="00DA0A97" w:rsidP="00DA0A97">
            <w:pPr>
              <w:rPr>
                <w:szCs w:val="24"/>
              </w:rPr>
            </w:pPr>
          </w:p>
        </w:tc>
        <w:tc>
          <w:tcPr>
            <w:tcW w:w="2880" w:type="dxa"/>
            <w:vMerge/>
            <w:tcBorders>
              <w:left w:val="single" w:sz="4" w:space="0" w:color="000000"/>
              <w:right w:val="single" w:sz="4" w:space="0" w:color="000000"/>
            </w:tcBorders>
          </w:tcPr>
          <w:p w14:paraId="5AEA3FA3" w14:textId="77777777" w:rsidR="00DA0A97" w:rsidRPr="004D00C4" w:rsidRDefault="00DA0A97" w:rsidP="00DA0A97">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18DD6719" w14:textId="77777777" w:rsidR="00DA0A97" w:rsidRPr="00E6337C" w:rsidRDefault="00DA0A97" w:rsidP="00DA0A97">
            <w:pPr>
              <w:rPr>
                <w:bCs/>
                <w:iCs/>
              </w:rPr>
            </w:pPr>
            <w:r w:rsidRPr="00E6337C">
              <w:rPr>
                <w:bCs/>
                <w:iCs/>
              </w:rPr>
              <w:t>использовать действующие нормативные правовые акты, регулирующие порядок планирования и финансирования деятельности государственных и муниципальных учреждений</w:t>
            </w:r>
            <w:r w:rsidRPr="00E6337C">
              <w:rPr>
                <w:bCs/>
              </w:rPr>
              <w:t>,</w:t>
            </w:r>
            <w:r w:rsidRPr="00E6337C">
              <w:rPr>
                <w:bCs/>
                <w:iCs/>
              </w:rPr>
              <w:t xml:space="preserve"> в своей профессиональной деятельности;</w:t>
            </w:r>
          </w:p>
          <w:p w14:paraId="679830A5" w14:textId="00C8F743" w:rsidR="00DA0A97" w:rsidRPr="00CD5ACA" w:rsidRDefault="00DA0A97" w:rsidP="00DA0A97">
            <w:pPr>
              <w:rPr>
                <w:b/>
                <w:color w:val="FF0000"/>
                <w:szCs w:val="24"/>
              </w:rPr>
            </w:pPr>
            <w:r w:rsidRPr="00E6337C">
              <w:rPr>
                <w:bCs/>
                <w:iCs/>
              </w:rPr>
              <w:t>выполнять расчеты плановых показателей по поступлениям и выплатам государственных и муниципальных учреждений; составлять обоснования расходов казенных учреждений; выполнять расчеты плановых размеров заработной платы работников государственных и муниципальных учреждений</w:t>
            </w:r>
          </w:p>
        </w:tc>
      </w:tr>
      <w:tr w:rsidR="00DA0A97" w:rsidRPr="004D00C4" w14:paraId="0AC82BBC" w14:textId="77777777" w:rsidTr="00DA0A97">
        <w:trPr>
          <w:jc w:val="center"/>
        </w:trPr>
        <w:tc>
          <w:tcPr>
            <w:tcW w:w="2644" w:type="dxa"/>
            <w:vMerge/>
            <w:tcBorders>
              <w:left w:val="single" w:sz="4" w:space="0" w:color="000000"/>
              <w:right w:val="single" w:sz="4" w:space="0" w:color="000000"/>
            </w:tcBorders>
          </w:tcPr>
          <w:p w14:paraId="12004E3F" w14:textId="77777777" w:rsidR="00DA0A97" w:rsidRPr="004D00C4" w:rsidRDefault="00DA0A97" w:rsidP="00DA0A97">
            <w:pPr>
              <w:rPr>
                <w:szCs w:val="24"/>
              </w:rPr>
            </w:pPr>
          </w:p>
        </w:tc>
        <w:tc>
          <w:tcPr>
            <w:tcW w:w="2880" w:type="dxa"/>
            <w:vMerge/>
            <w:tcBorders>
              <w:left w:val="single" w:sz="4" w:space="0" w:color="000000"/>
              <w:right w:val="single" w:sz="4" w:space="0" w:color="000000"/>
            </w:tcBorders>
          </w:tcPr>
          <w:p w14:paraId="30C68FB8" w14:textId="77777777" w:rsidR="00DA0A97" w:rsidRPr="004D00C4" w:rsidRDefault="00DA0A97" w:rsidP="00DA0A97">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4C844E99" w14:textId="1825F5A7" w:rsidR="00DA0A97" w:rsidRPr="00CD5ACA" w:rsidRDefault="00DA0A97" w:rsidP="00DA0A97">
            <w:pPr>
              <w:rPr>
                <w:b/>
                <w:color w:val="FF0000"/>
                <w:szCs w:val="24"/>
              </w:rPr>
            </w:pPr>
            <w:r w:rsidRPr="00E6337C">
              <w:rPr>
                <w:rFonts w:eastAsia="Calibri"/>
                <w:b/>
              </w:rPr>
              <w:t>Знания:</w:t>
            </w:r>
          </w:p>
        </w:tc>
      </w:tr>
      <w:tr w:rsidR="00DA0A97" w:rsidRPr="004D00C4" w14:paraId="670B7759" w14:textId="77777777" w:rsidTr="00DA0A97">
        <w:trPr>
          <w:jc w:val="center"/>
        </w:trPr>
        <w:tc>
          <w:tcPr>
            <w:tcW w:w="2644" w:type="dxa"/>
            <w:vMerge/>
            <w:tcBorders>
              <w:left w:val="single" w:sz="4" w:space="0" w:color="000000"/>
              <w:bottom w:val="single" w:sz="4" w:space="0" w:color="000000"/>
              <w:right w:val="single" w:sz="4" w:space="0" w:color="000000"/>
            </w:tcBorders>
          </w:tcPr>
          <w:p w14:paraId="3C429135" w14:textId="77777777" w:rsidR="00DA0A97" w:rsidRPr="004D00C4" w:rsidRDefault="00DA0A97" w:rsidP="00DA0A97">
            <w:pPr>
              <w:rPr>
                <w:szCs w:val="24"/>
              </w:rPr>
            </w:pPr>
          </w:p>
        </w:tc>
        <w:tc>
          <w:tcPr>
            <w:tcW w:w="2880" w:type="dxa"/>
            <w:vMerge/>
            <w:tcBorders>
              <w:left w:val="single" w:sz="4" w:space="0" w:color="000000"/>
              <w:bottom w:val="single" w:sz="4" w:space="0" w:color="000000"/>
              <w:right w:val="single" w:sz="4" w:space="0" w:color="000000"/>
            </w:tcBorders>
          </w:tcPr>
          <w:p w14:paraId="60C963C9" w14:textId="77777777" w:rsidR="00DA0A97" w:rsidRPr="004D00C4" w:rsidRDefault="00DA0A97" w:rsidP="00DA0A97">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5A0E1539" w14:textId="77777777" w:rsidR="00DA0A97" w:rsidRPr="00E6337C" w:rsidRDefault="00DA0A97" w:rsidP="00DA0A97">
            <w:pPr>
              <w:rPr>
                <w:bCs/>
                <w:iCs/>
              </w:rPr>
            </w:pPr>
            <w:r w:rsidRPr="00E6337C">
              <w:rPr>
                <w:bCs/>
                <w:iCs/>
              </w:rPr>
              <w:t xml:space="preserve">действующие нормативные правовые акты, регулирующие порядок планирования и финансирования деятельности государственных и муниципальных учреждений; </w:t>
            </w:r>
          </w:p>
          <w:p w14:paraId="69510492" w14:textId="77777777" w:rsidR="00DA0A97" w:rsidRPr="00E6337C" w:rsidRDefault="00DA0A97" w:rsidP="00DA0A97">
            <w:pPr>
              <w:rPr>
                <w:bCs/>
                <w:iCs/>
              </w:rPr>
            </w:pPr>
            <w:r w:rsidRPr="00E6337C">
              <w:rPr>
                <w:bCs/>
                <w:iCs/>
              </w:rPr>
              <w:t xml:space="preserve">типы государственных и муниципальных учреждений и порядок их деятельности; методику расчета основных показателей деятельности государственных и муниципальных учреждений; </w:t>
            </w:r>
          </w:p>
          <w:p w14:paraId="64295637" w14:textId="77777777" w:rsidR="00DA0A97" w:rsidRPr="00E6337C" w:rsidRDefault="00DA0A97" w:rsidP="00DA0A97">
            <w:pPr>
              <w:rPr>
                <w:bCs/>
                <w:iCs/>
              </w:rPr>
            </w:pPr>
            <w:r w:rsidRPr="00E6337C">
              <w:rPr>
                <w:bCs/>
                <w:iCs/>
              </w:rPr>
              <w:t xml:space="preserve">порядок установления и применения систем оплаты труда работников государственных и муниципальных учреждений; </w:t>
            </w:r>
          </w:p>
          <w:p w14:paraId="20DD5B84" w14:textId="77777777" w:rsidR="00DA0A97" w:rsidRPr="00E6337C" w:rsidRDefault="00DA0A97" w:rsidP="00DA0A97">
            <w:pPr>
              <w:rPr>
                <w:bCs/>
                <w:iCs/>
              </w:rPr>
            </w:pPr>
            <w:r w:rsidRPr="00E6337C">
              <w:rPr>
                <w:bCs/>
                <w:iCs/>
              </w:rPr>
              <w:t xml:space="preserve">методику определения расходов на оплату труда и других затрат на содержание учреждений; </w:t>
            </w:r>
          </w:p>
          <w:p w14:paraId="29060571" w14:textId="670CA121" w:rsidR="00DA0A97" w:rsidRPr="00CD5ACA" w:rsidRDefault="00DA0A97" w:rsidP="00DA0A97">
            <w:pPr>
              <w:rPr>
                <w:b/>
                <w:color w:val="FF0000"/>
                <w:szCs w:val="24"/>
              </w:rPr>
            </w:pPr>
            <w:r w:rsidRPr="00E6337C">
              <w:rPr>
                <w:bCs/>
                <w:iCs/>
              </w:rPr>
              <w:t>порядок составления, утверждения и ведения бюджетных смет казенных учреждений; порядок составления, утверждения и ведения плана финансово-хозяйственной деятельности бюджетных и автономных учреждений</w:t>
            </w:r>
          </w:p>
        </w:tc>
      </w:tr>
      <w:tr w:rsidR="00DA0A97" w:rsidRPr="004D00C4" w14:paraId="6A4689C1" w14:textId="77777777" w:rsidTr="00DA0A97">
        <w:trPr>
          <w:jc w:val="center"/>
        </w:trPr>
        <w:tc>
          <w:tcPr>
            <w:tcW w:w="2644" w:type="dxa"/>
            <w:vMerge w:val="restart"/>
            <w:tcBorders>
              <w:top w:val="single" w:sz="4" w:space="0" w:color="000000"/>
              <w:left w:val="single" w:sz="4" w:space="0" w:color="000000"/>
              <w:right w:val="single" w:sz="4" w:space="0" w:color="000000"/>
            </w:tcBorders>
          </w:tcPr>
          <w:p w14:paraId="18818441" w14:textId="6BA1AD54" w:rsidR="00DA0A97" w:rsidRPr="004D00C4" w:rsidRDefault="00DA0A97" w:rsidP="00DA0A97">
            <w:pPr>
              <w:rPr>
                <w:szCs w:val="24"/>
              </w:rPr>
            </w:pPr>
            <w:bookmarkStart w:id="19" w:name="_Hlk149648801"/>
            <w:r w:rsidRPr="004D00C4">
              <w:rPr>
                <w:szCs w:val="24"/>
              </w:rPr>
              <w:t>Финансово-экономическое анализ деятельности организации и оценка финансовых рисков организации</w:t>
            </w:r>
          </w:p>
        </w:tc>
        <w:tc>
          <w:tcPr>
            <w:tcW w:w="2880" w:type="dxa"/>
            <w:vMerge w:val="restart"/>
            <w:tcBorders>
              <w:top w:val="single" w:sz="4" w:space="0" w:color="000000"/>
              <w:left w:val="single" w:sz="4" w:space="0" w:color="000000"/>
              <w:bottom w:val="single" w:sz="4" w:space="0" w:color="000000"/>
              <w:right w:val="single" w:sz="4" w:space="0" w:color="000000"/>
            </w:tcBorders>
          </w:tcPr>
          <w:p w14:paraId="3BBB7E91" w14:textId="24423D04" w:rsidR="00DA0A97" w:rsidRPr="004D00C4" w:rsidRDefault="00DA0A97" w:rsidP="00DA0A97">
            <w:pPr>
              <w:rPr>
                <w:szCs w:val="24"/>
              </w:rPr>
            </w:pPr>
            <w:r w:rsidRPr="004D00C4">
              <w:rPr>
                <w:szCs w:val="24"/>
              </w:rPr>
              <w:t>ПК 2.1. Осуществлять сбор, мониторинг и обработку данных для проведения расчетов финансово-экономических показателей организации.</w:t>
            </w: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22F3490F" w14:textId="710376A5" w:rsidR="00DA0A97" w:rsidRPr="00CD5ACA" w:rsidRDefault="00DA0A97" w:rsidP="00DA0A97">
            <w:pPr>
              <w:rPr>
                <w:b/>
                <w:color w:val="FF0000"/>
                <w:szCs w:val="24"/>
              </w:rPr>
            </w:pPr>
            <w:r w:rsidRPr="00E6337C">
              <w:rPr>
                <w:rFonts w:eastAsia="Calibri"/>
                <w:b/>
              </w:rPr>
              <w:t xml:space="preserve">Навыки: </w:t>
            </w:r>
          </w:p>
        </w:tc>
      </w:tr>
      <w:tr w:rsidR="00DA0A97" w:rsidRPr="004D00C4" w14:paraId="13C4CC29" w14:textId="77777777" w:rsidTr="00DA0A97">
        <w:trPr>
          <w:jc w:val="center"/>
        </w:trPr>
        <w:tc>
          <w:tcPr>
            <w:tcW w:w="2644" w:type="dxa"/>
            <w:vMerge/>
            <w:tcBorders>
              <w:left w:val="single" w:sz="4" w:space="0" w:color="000000"/>
              <w:right w:val="single" w:sz="4" w:space="0" w:color="000000"/>
            </w:tcBorders>
          </w:tcPr>
          <w:p w14:paraId="2F1FB1FE" w14:textId="77777777" w:rsidR="00DA0A97" w:rsidRPr="004D00C4" w:rsidRDefault="00DA0A97" w:rsidP="00DA0A97">
            <w:pPr>
              <w:rPr>
                <w:szCs w:val="24"/>
              </w:rPr>
            </w:pPr>
          </w:p>
        </w:tc>
        <w:tc>
          <w:tcPr>
            <w:tcW w:w="2880" w:type="dxa"/>
            <w:vMerge/>
            <w:tcBorders>
              <w:top w:val="single" w:sz="4" w:space="0" w:color="000000"/>
              <w:left w:val="single" w:sz="4" w:space="0" w:color="000000"/>
              <w:bottom w:val="single" w:sz="4" w:space="0" w:color="000000"/>
              <w:right w:val="single" w:sz="4" w:space="0" w:color="000000"/>
            </w:tcBorders>
          </w:tcPr>
          <w:p w14:paraId="6DFC20EE" w14:textId="77777777" w:rsidR="00DA0A97" w:rsidRPr="004D00C4" w:rsidRDefault="00DA0A97" w:rsidP="00DA0A97">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61CEBC80" w14:textId="77777777" w:rsidR="00DA0A97" w:rsidRPr="00E6337C" w:rsidRDefault="00DA0A97" w:rsidP="00DA0A97">
            <w:pPr>
              <w:widowControl w:val="0"/>
              <w:jc w:val="both"/>
              <w:rPr>
                <w:bCs/>
              </w:rPr>
            </w:pPr>
            <w:r w:rsidRPr="00E6337C">
              <w:rPr>
                <w:bCs/>
              </w:rPr>
              <w:t>сбора и обработки исходных данных для составления проектов финансово-хозяйственной, производственной и коммерческой деятельности (бизнес-планов) организации;</w:t>
            </w:r>
          </w:p>
          <w:p w14:paraId="53227408" w14:textId="77777777" w:rsidR="00DA0A97" w:rsidRPr="00E6337C" w:rsidRDefault="00DA0A97" w:rsidP="00DA0A97">
            <w:pPr>
              <w:widowControl w:val="0"/>
              <w:jc w:val="both"/>
              <w:rPr>
                <w:bCs/>
              </w:rPr>
            </w:pPr>
            <w:r w:rsidRPr="00E6337C">
              <w:rPr>
                <w:bCs/>
              </w:rPr>
              <w:t>выполнения расчетов по материальным, трудовым и финансовым затратам, необходимых для производства и реализации выпускаемой продукции, освоения новых видов продукции, производимых услуг;</w:t>
            </w:r>
          </w:p>
          <w:p w14:paraId="6BCA4892" w14:textId="77777777" w:rsidR="00DA0A97" w:rsidRPr="00E6337C" w:rsidRDefault="00DA0A97" w:rsidP="00DA0A97">
            <w:pPr>
              <w:widowControl w:val="0"/>
              <w:jc w:val="both"/>
              <w:rPr>
                <w:bCs/>
              </w:rPr>
            </w:pPr>
            <w:r w:rsidRPr="00E6337C">
              <w:rPr>
                <w:bCs/>
              </w:rPr>
              <w:t>подготовки исходных данных для проведения расчетов и анализа экономических и финансово-экономических показателей, характеризующих деятельность организации;</w:t>
            </w:r>
          </w:p>
          <w:p w14:paraId="7C884B7C" w14:textId="2450185A" w:rsidR="00DA0A97" w:rsidRPr="00DA0A97" w:rsidRDefault="00DA0A97" w:rsidP="00DA0A97">
            <w:pPr>
              <w:rPr>
                <w:bCs/>
              </w:rPr>
            </w:pPr>
            <w:r w:rsidRPr="00E6337C">
              <w:rPr>
                <w:bCs/>
              </w:rPr>
              <w:t>мониторинга изменения данных для проведения расчетов финансово-экономических показателей организации</w:t>
            </w:r>
          </w:p>
        </w:tc>
      </w:tr>
      <w:tr w:rsidR="00DA0A97" w:rsidRPr="004D00C4" w14:paraId="54E28B0A" w14:textId="77777777" w:rsidTr="00DA0A97">
        <w:trPr>
          <w:jc w:val="center"/>
        </w:trPr>
        <w:tc>
          <w:tcPr>
            <w:tcW w:w="2644" w:type="dxa"/>
            <w:vMerge/>
            <w:tcBorders>
              <w:left w:val="single" w:sz="4" w:space="0" w:color="000000"/>
              <w:right w:val="single" w:sz="4" w:space="0" w:color="000000"/>
            </w:tcBorders>
          </w:tcPr>
          <w:p w14:paraId="7FD8FAF6" w14:textId="77777777" w:rsidR="00DA0A97" w:rsidRPr="004D00C4" w:rsidRDefault="00DA0A97" w:rsidP="00DA0A97">
            <w:pPr>
              <w:rPr>
                <w:szCs w:val="24"/>
              </w:rPr>
            </w:pPr>
          </w:p>
        </w:tc>
        <w:tc>
          <w:tcPr>
            <w:tcW w:w="2880" w:type="dxa"/>
            <w:vMerge/>
            <w:tcBorders>
              <w:top w:val="single" w:sz="4" w:space="0" w:color="000000"/>
              <w:left w:val="single" w:sz="4" w:space="0" w:color="000000"/>
              <w:bottom w:val="single" w:sz="4" w:space="0" w:color="000000"/>
              <w:right w:val="single" w:sz="4" w:space="0" w:color="000000"/>
            </w:tcBorders>
          </w:tcPr>
          <w:p w14:paraId="4220A6CE" w14:textId="77777777" w:rsidR="00DA0A97" w:rsidRPr="004D00C4" w:rsidRDefault="00DA0A97" w:rsidP="00DA0A97">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79ABF4FD" w14:textId="216E07D0" w:rsidR="00DA0A97" w:rsidRPr="00CD5ACA" w:rsidRDefault="00DA0A97" w:rsidP="00DA0A97">
            <w:pPr>
              <w:rPr>
                <w:b/>
                <w:color w:val="FF0000"/>
                <w:szCs w:val="24"/>
              </w:rPr>
            </w:pPr>
            <w:r w:rsidRPr="00E6337C">
              <w:rPr>
                <w:rFonts w:eastAsia="Calibri"/>
                <w:b/>
              </w:rPr>
              <w:t>Умения:</w:t>
            </w:r>
          </w:p>
        </w:tc>
      </w:tr>
      <w:tr w:rsidR="00DA0A97" w:rsidRPr="004D00C4" w14:paraId="156E21A7" w14:textId="77777777" w:rsidTr="00DA0A97">
        <w:trPr>
          <w:jc w:val="center"/>
        </w:trPr>
        <w:tc>
          <w:tcPr>
            <w:tcW w:w="2644" w:type="dxa"/>
            <w:vMerge/>
            <w:tcBorders>
              <w:left w:val="single" w:sz="4" w:space="0" w:color="000000"/>
              <w:right w:val="single" w:sz="4" w:space="0" w:color="000000"/>
            </w:tcBorders>
          </w:tcPr>
          <w:p w14:paraId="11FCE5AA" w14:textId="77777777" w:rsidR="00DA0A97" w:rsidRPr="004D00C4" w:rsidRDefault="00DA0A97" w:rsidP="00DA0A97">
            <w:pPr>
              <w:rPr>
                <w:szCs w:val="24"/>
              </w:rPr>
            </w:pPr>
          </w:p>
        </w:tc>
        <w:tc>
          <w:tcPr>
            <w:tcW w:w="2880" w:type="dxa"/>
            <w:vMerge/>
            <w:tcBorders>
              <w:top w:val="single" w:sz="4" w:space="0" w:color="000000"/>
              <w:left w:val="single" w:sz="4" w:space="0" w:color="000000"/>
              <w:bottom w:val="single" w:sz="4" w:space="0" w:color="000000"/>
              <w:right w:val="single" w:sz="4" w:space="0" w:color="000000"/>
            </w:tcBorders>
          </w:tcPr>
          <w:p w14:paraId="2E0354DE" w14:textId="77777777" w:rsidR="00DA0A97" w:rsidRPr="004D00C4" w:rsidRDefault="00DA0A97" w:rsidP="00DA0A97">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33307614" w14:textId="77777777" w:rsidR="00DA0A97" w:rsidRPr="00E6337C" w:rsidRDefault="00DA0A97" w:rsidP="00DA0A97">
            <w:pPr>
              <w:widowControl w:val="0"/>
              <w:jc w:val="both"/>
              <w:rPr>
                <w:bCs/>
              </w:rPr>
            </w:pPr>
            <w:r w:rsidRPr="00E6337C">
              <w:rPr>
                <w:bCs/>
              </w:rPr>
              <w:t>Составлять проекты финансово-хозяйственной, производственной и коммерческой деятельности (бизнес-планов) организации;</w:t>
            </w:r>
          </w:p>
          <w:p w14:paraId="652EAC03" w14:textId="77777777" w:rsidR="00DA0A97" w:rsidRPr="00E6337C" w:rsidRDefault="00DA0A97" w:rsidP="00DA0A97">
            <w:pPr>
              <w:widowControl w:val="0"/>
              <w:jc w:val="both"/>
              <w:rPr>
                <w:bCs/>
              </w:rPr>
            </w:pPr>
            <w:r w:rsidRPr="00E6337C">
              <w:rPr>
                <w:bCs/>
              </w:rPr>
              <w:t>Осуществлять финансово-экономический анализ хозяйственной деятельности организации и ее подразделений, выявлять резервы производства;</w:t>
            </w:r>
          </w:p>
          <w:p w14:paraId="4A89EB9F" w14:textId="77777777" w:rsidR="00DA0A97" w:rsidRPr="00E6337C" w:rsidRDefault="00DA0A97" w:rsidP="00DA0A97">
            <w:pPr>
              <w:widowControl w:val="0"/>
              <w:jc w:val="both"/>
              <w:rPr>
                <w:bCs/>
              </w:rPr>
            </w:pPr>
            <w:r w:rsidRPr="00E6337C">
              <w:rPr>
                <w:bCs/>
              </w:rPr>
              <w:t>Разрабатывать меры по обеспечению режима экономии, повышению рентабельности производства, конкурентоспособности выпускаемой продукции, производительности труда;</w:t>
            </w:r>
          </w:p>
          <w:p w14:paraId="28210842" w14:textId="77777777" w:rsidR="00DA0A97" w:rsidRPr="00E6337C" w:rsidRDefault="00DA0A97" w:rsidP="00DA0A97">
            <w:pPr>
              <w:widowControl w:val="0"/>
              <w:jc w:val="both"/>
              <w:rPr>
                <w:bCs/>
              </w:rPr>
            </w:pPr>
            <w:r w:rsidRPr="00E6337C">
              <w:rPr>
                <w:bCs/>
              </w:rPr>
              <w:t>Оптимально использовать материальные, трудовые и финансовые ресурсы организации;</w:t>
            </w:r>
          </w:p>
          <w:p w14:paraId="1646891F" w14:textId="77777777" w:rsidR="00DA0A97" w:rsidRPr="00E6337C" w:rsidRDefault="00DA0A97" w:rsidP="00DA0A97">
            <w:pPr>
              <w:widowControl w:val="0"/>
              <w:jc w:val="both"/>
              <w:rPr>
                <w:bCs/>
              </w:rPr>
            </w:pPr>
            <w:r w:rsidRPr="00E6337C">
              <w:rPr>
                <w:bCs/>
              </w:rPr>
              <w:t>Применять информационные технологии для обработки экономических данных;</w:t>
            </w:r>
          </w:p>
          <w:p w14:paraId="2B072622" w14:textId="77777777" w:rsidR="00DA0A97" w:rsidRPr="00E6337C" w:rsidRDefault="00DA0A97" w:rsidP="00DA0A97">
            <w:pPr>
              <w:widowControl w:val="0"/>
              <w:jc w:val="both"/>
              <w:rPr>
                <w:bCs/>
              </w:rPr>
            </w:pPr>
            <w:r w:rsidRPr="00E6337C">
              <w:rPr>
                <w:bCs/>
              </w:rPr>
              <w:t>Анализировать результаты расчетов финансово-экономических показателей и обосновывать полученные выводы;</w:t>
            </w:r>
          </w:p>
          <w:p w14:paraId="4C4E9ED9" w14:textId="77777777" w:rsidR="00DA0A97" w:rsidRPr="00E6337C" w:rsidRDefault="00DA0A97" w:rsidP="00DA0A97">
            <w:pPr>
              <w:widowControl w:val="0"/>
              <w:jc w:val="both"/>
              <w:rPr>
                <w:bCs/>
              </w:rPr>
            </w:pPr>
            <w:r w:rsidRPr="00E6337C">
              <w:rPr>
                <w:bCs/>
              </w:rPr>
              <w:t>Предлагать организационно-управленческие решения, которые могут привести к повышению экономической эффективности деятельности организации;</w:t>
            </w:r>
          </w:p>
          <w:p w14:paraId="7F30C305" w14:textId="77777777" w:rsidR="00DA0A97" w:rsidRPr="00E6337C" w:rsidRDefault="00DA0A97" w:rsidP="00DA0A97">
            <w:pPr>
              <w:widowControl w:val="0"/>
              <w:jc w:val="both"/>
              <w:rPr>
                <w:bCs/>
              </w:rPr>
            </w:pPr>
            <w:r w:rsidRPr="00E6337C">
              <w:rPr>
                <w:bCs/>
              </w:rPr>
              <w:t>Использовать автоматизированные системы сбора и обработки экономической информации;</w:t>
            </w:r>
          </w:p>
          <w:p w14:paraId="50DBA5A2" w14:textId="2FC2EFBD" w:rsidR="00DA0A97" w:rsidRPr="00CD5ACA" w:rsidRDefault="00DA0A97" w:rsidP="00DA0A97">
            <w:pPr>
              <w:rPr>
                <w:b/>
                <w:color w:val="FF0000"/>
                <w:szCs w:val="24"/>
              </w:rPr>
            </w:pPr>
            <w:r w:rsidRPr="00E6337C">
              <w:rPr>
                <w:bCs/>
              </w:rPr>
              <w:t>Собирать и анализировать исходные данные, необходимые для расчета экономических и финансово-экономических показателей, характеризующих деятельность организации</w:t>
            </w:r>
          </w:p>
        </w:tc>
      </w:tr>
      <w:tr w:rsidR="00DA0A97" w:rsidRPr="004D00C4" w14:paraId="12C228CD" w14:textId="77777777" w:rsidTr="00DA0A97">
        <w:trPr>
          <w:jc w:val="center"/>
        </w:trPr>
        <w:tc>
          <w:tcPr>
            <w:tcW w:w="2644" w:type="dxa"/>
            <w:vMerge/>
            <w:tcBorders>
              <w:left w:val="single" w:sz="4" w:space="0" w:color="000000"/>
              <w:right w:val="single" w:sz="4" w:space="0" w:color="000000"/>
            </w:tcBorders>
          </w:tcPr>
          <w:p w14:paraId="3D0DC96D" w14:textId="77777777" w:rsidR="00DA0A97" w:rsidRPr="004D00C4" w:rsidRDefault="00DA0A97" w:rsidP="00DA0A97">
            <w:pPr>
              <w:rPr>
                <w:szCs w:val="24"/>
              </w:rPr>
            </w:pPr>
          </w:p>
        </w:tc>
        <w:tc>
          <w:tcPr>
            <w:tcW w:w="2880" w:type="dxa"/>
            <w:vMerge/>
            <w:tcBorders>
              <w:top w:val="single" w:sz="4" w:space="0" w:color="000000"/>
              <w:left w:val="single" w:sz="4" w:space="0" w:color="000000"/>
              <w:bottom w:val="single" w:sz="4" w:space="0" w:color="000000"/>
              <w:right w:val="single" w:sz="4" w:space="0" w:color="000000"/>
            </w:tcBorders>
          </w:tcPr>
          <w:p w14:paraId="54F5388F" w14:textId="77777777" w:rsidR="00DA0A97" w:rsidRPr="004D00C4" w:rsidRDefault="00DA0A97" w:rsidP="00DA0A97">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5E87973F" w14:textId="4CFC8E80" w:rsidR="00DA0A97" w:rsidRPr="00CD5ACA" w:rsidRDefault="00DA0A97" w:rsidP="00DA0A97">
            <w:pPr>
              <w:rPr>
                <w:b/>
                <w:color w:val="FF0000"/>
                <w:szCs w:val="24"/>
              </w:rPr>
            </w:pPr>
            <w:r w:rsidRPr="00E6337C">
              <w:rPr>
                <w:rFonts w:eastAsia="Calibri"/>
                <w:b/>
              </w:rPr>
              <w:t>Знания:</w:t>
            </w:r>
          </w:p>
        </w:tc>
      </w:tr>
      <w:tr w:rsidR="00DA0A97" w:rsidRPr="004D00C4" w14:paraId="22056FAE" w14:textId="77777777" w:rsidTr="00DA0A97">
        <w:trPr>
          <w:jc w:val="center"/>
        </w:trPr>
        <w:tc>
          <w:tcPr>
            <w:tcW w:w="2644" w:type="dxa"/>
            <w:vMerge/>
            <w:tcBorders>
              <w:left w:val="single" w:sz="4" w:space="0" w:color="000000"/>
              <w:right w:val="single" w:sz="4" w:space="0" w:color="000000"/>
            </w:tcBorders>
          </w:tcPr>
          <w:p w14:paraId="3DA3FCF1" w14:textId="77777777" w:rsidR="00DA0A97" w:rsidRPr="004D00C4" w:rsidRDefault="00DA0A97" w:rsidP="00DA0A97">
            <w:pPr>
              <w:rPr>
                <w:szCs w:val="24"/>
              </w:rPr>
            </w:pPr>
          </w:p>
        </w:tc>
        <w:tc>
          <w:tcPr>
            <w:tcW w:w="2880" w:type="dxa"/>
            <w:vMerge/>
            <w:tcBorders>
              <w:top w:val="single" w:sz="4" w:space="0" w:color="000000"/>
              <w:left w:val="single" w:sz="4" w:space="0" w:color="000000"/>
              <w:bottom w:val="single" w:sz="4" w:space="0" w:color="000000"/>
              <w:right w:val="single" w:sz="4" w:space="0" w:color="000000"/>
            </w:tcBorders>
          </w:tcPr>
          <w:p w14:paraId="572B736E" w14:textId="77777777" w:rsidR="00DA0A97" w:rsidRPr="004D00C4" w:rsidRDefault="00DA0A97" w:rsidP="00DA0A97">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0E0E984D" w14:textId="77777777" w:rsidR="00DA0A97" w:rsidRPr="00E6337C" w:rsidRDefault="00DA0A97" w:rsidP="00DA0A97">
            <w:pPr>
              <w:widowControl w:val="0"/>
              <w:jc w:val="both"/>
              <w:rPr>
                <w:bCs/>
              </w:rPr>
            </w:pPr>
            <w:r w:rsidRPr="00E6337C">
              <w:rPr>
                <w:bCs/>
              </w:rPr>
              <w:t>Нормативные правовые акты, регулирующие финансово-хозяйственную деятельность организации;</w:t>
            </w:r>
          </w:p>
          <w:p w14:paraId="60F579A5" w14:textId="77777777" w:rsidR="00DA0A97" w:rsidRPr="00E6337C" w:rsidRDefault="00DA0A97" w:rsidP="00DA0A97">
            <w:pPr>
              <w:widowControl w:val="0"/>
              <w:jc w:val="both"/>
              <w:rPr>
                <w:bCs/>
              </w:rPr>
            </w:pPr>
            <w:r w:rsidRPr="00E6337C">
              <w:rPr>
                <w:bCs/>
              </w:rPr>
              <w:t>Методы оптимизации использования материальных, трудовых и финансовых ресурсов;</w:t>
            </w:r>
          </w:p>
          <w:p w14:paraId="44488735" w14:textId="77777777" w:rsidR="00DA0A97" w:rsidRPr="00E6337C" w:rsidRDefault="00DA0A97" w:rsidP="00DA0A97">
            <w:pPr>
              <w:widowControl w:val="0"/>
              <w:jc w:val="both"/>
              <w:rPr>
                <w:bCs/>
              </w:rPr>
            </w:pPr>
            <w:r w:rsidRPr="00E6337C">
              <w:rPr>
                <w:bCs/>
              </w:rPr>
              <w:t>Методы сбора и обработки экономической информации, а также осуществления технико-экономических расчетов и анализа хозяйственной деятельности организации, с использованием вычислительной техники;</w:t>
            </w:r>
          </w:p>
          <w:p w14:paraId="2D77D50C" w14:textId="77777777" w:rsidR="00DA0A97" w:rsidRPr="00E6337C" w:rsidRDefault="00DA0A97" w:rsidP="00DA0A97">
            <w:pPr>
              <w:widowControl w:val="0"/>
              <w:jc w:val="both"/>
              <w:rPr>
                <w:bCs/>
              </w:rPr>
            </w:pPr>
            <w:r w:rsidRPr="00E6337C">
              <w:rPr>
                <w:bCs/>
              </w:rPr>
              <w:t>Порядок разработки нормативов материальных, трудовых, финансовых ресурсов организации в соответствии с отраслевой направленностью;</w:t>
            </w:r>
          </w:p>
          <w:p w14:paraId="6934EA33" w14:textId="77777777" w:rsidR="00DA0A97" w:rsidRPr="00E6337C" w:rsidRDefault="00DA0A97" w:rsidP="00DA0A97">
            <w:pPr>
              <w:widowControl w:val="0"/>
              <w:jc w:val="both"/>
              <w:rPr>
                <w:bCs/>
              </w:rPr>
            </w:pPr>
            <w:r w:rsidRPr="00E6337C">
              <w:rPr>
                <w:bCs/>
              </w:rPr>
              <w:t>Порядок разработки бизнес-планов организации в соответствии с отраслевой направленностью;</w:t>
            </w:r>
          </w:p>
          <w:p w14:paraId="2E099340" w14:textId="77777777" w:rsidR="00DA0A97" w:rsidRPr="00E6337C" w:rsidRDefault="00DA0A97" w:rsidP="00DA0A97">
            <w:pPr>
              <w:widowControl w:val="0"/>
              <w:jc w:val="both"/>
              <w:rPr>
                <w:bCs/>
              </w:rPr>
            </w:pPr>
            <w:r w:rsidRPr="00E6337C">
              <w:rPr>
                <w:bCs/>
              </w:rPr>
              <w:t>Порядок разработки перспективных и годовых планов хозяйственно-финансовой и производственной деятельности организации;</w:t>
            </w:r>
          </w:p>
          <w:p w14:paraId="4062C73B" w14:textId="77777777" w:rsidR="00DA0A97" w:rsidRPr="00E6337C" w:rsidRDefault="00DA0A97" w:rsidP="00DA0A97">
            <w:pPr>
              <w:widowControl w:val="0"/>
              <w:jc w:val="both"/>
              <w:rPr>
                <w:bCs/>
              </w:rPr>
            </w:pPr>
            <w:r w:rsidRPr="00E6337C">
              <w:rPr>
                <w:bCs/>
              </w:rPr>
              <w:t>порядок ведения планово-учетной документации организации;</w:t>
            </w:r>
          </w:p>
          <w:p w14:paraId="2881F921" w14:textId="77777777" w:rsidR="00DA0A97" w:rsidRPr="00E6337C" w:rsidRDefault="00DA0A97" w:rsidP="00DA0A97">
            <w:pPr>
              <w:widowControl w:val="0"/>
              <w:jc w:val="both"/>
              <w:rPr>
                <w:bCs/>
              </w:rPr>
            </w:pPr>
            <w:r w:rsidRPr="00E6337C">
              <w:rPr>
                <w:bCs/>
              </w:rPr>
              <w:t>Методические материалы по планированию, учету и анализу финансово-хозяйственной деятельности организации;</w:t>
            </w:r>
          </w:p>
          <w:p w14:paraId="38F8208C" w14:textId="38B8B1CB" w:rsidR="00DA0A97" w:rsidRPr="00CD5ACA" w:rsidRDefault="00DA0A97" w:rsidP="00BD62D1">
            <w:pPr>
              <w:rPr>
                <w:bCs/>
                <w:color w:val="FF0000"/>
                <w:szCs w:val="24"/>
              </w:rPr>
            </w:pPr>
            <w:r w:rsidRPr="00E6337C">
              <w:rPr>
                <w:bCs/>
              </w:rPr>
              <w:t>Технологические и организационно-экономические условия производства в соответствии с отраслевой направленностью деятельности организации</w:t>
            </w:r>
            <w:r w:rsidR="00BD62D1">
              <w:rPr>
                <w:bCs/>
              </w:rPr>
              <w:t xml:space="preserve"> </w:t>
            </w:r>
            <w:r w:rsidRPr="00E6337C">
              <w:rPr>
                <w:rFonts w:eastAsia="Calibri"/>
                <w:bCs/>
                <w:iCs/>
              </w:rPr>
              <w:t>возможности информационных технологий, официальных профессиональных программных продуктов и сервисов для обработки экономической информации</w:t>
            </w:r>
          </w:p>
        </w:tc>
      </w:tr>
      <w:tr w:rsidR="00247446" w:rsidRPr="004D00C4" w14:paraId="14843C1D" w14:textId="77777777" w:rsidTr="00DA0A97">
        <w:trPr>
          <w:jc w:val="center"/>
        </w:trPr>
        <w:tc>
          <w:tcPr>
            <w:tcW w:w="2644" w:type="dxa"/>
            <w:vMerge/>
            <w:tcBorders>
              <w:left w:val="single" w:sz="4" w:space="0" w:color="000000"/>
              <w:right w:val="single" w:sz="4" w:space="0" w:color="000000"/>
            </w:tcBorders>
          </w:tcPr>
          <w:p w14:paraId="459A315D" w14:textId="77777777" w:rsidR="00247446" w:rsidRPr="004D00C4" w:rsidRDefault="00247446" w:rsidP="00247446">
            <w:pPr>
              <w:rPr>
                <w:szCs w:val="24"/>
              </w:rPr>
            </w:pPr>
          </w:p>
        </w:tc>
        <w:tc>
          <w:tcPr>
            <w:tcW w:w="2880" w:type="dxa"/>
            <w:vMerge w:val="restart"/>
            <w:tcBorders>
              <w:top w:val="single" w:sz="4" w:space="0" w:color="000000"/>
              <w:left w:val="single" w:sz="4" w:space="0" w:color="000000"/>
              <w:bottom w:val="single" w:sz="4" w:space="0" w:color="000000"/>
              <w:right w:val="single" w:sz="4" w:space="0" w:color="000000"/>
            </w:tcBorders>
          </w:tcPr>
          <w:p w14:paraId="47649DBE" w14:textId="7B799195" w:rsidR="00247446" w:rsidRPr="004D00C4" w:rsidRDefault="00247446" w:rsidP="00247446">
            <w:pPr>
              <w:rPr>
                <w:szCs w:val="24"/>
              </w:rPr>
            </w:pPr>
            <w:r w:rsidRPr="004D00C4">
              <w:rPr>
                <w:szCs w:val="24"/>
              </w:rPr>
              <w:t>ПК 2.2. Производить расчет и анализ финансово-экономических показателей результатов деятельности организации.</w:t>
            </w: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7A045D82" w14:textId="000F549A" w:rsidR="00247446" w:rsidRPr="004D00C4" w:rsidRDefault="00247446" w:rsidP="00247446">
            <w:pPr>
              <w:rPr>
                <w:b/>
                <w:szCs w:val="24"/>
              </w:rPr>
            </w:pPr>
            <w:r w:rsidRPr="00E6337C">
              <w:rPr>
                <w:rFonts w:eastAsia="Calibri"/>
                <w:b/>
              </w:rPr>
              <w:t xml:space="preserve">Навыки: </w:t>
            </w:r>
          </w:p>
        </w:tc>
      </w:tr>
      <w:tr w:rsidR="00247446" w:rsidRPr="004D00C4" w14:paraId="4CDB0C9E" w14:textId="77777777" w:rsidTr="00DA0A97">
        <w:trPr>
          <w:jc w:val="center"/>
        </w:trPr>
        <w:tc>
          <w:tcPr>
            <w:tcW w:w="2644" w:type="dxa"/>
            <w:vMerge/>
            <w:tcBorders>
              <w:left w:val="single" w:sz="4" w:space="0" w:color="000000"/>
              <w:right w:val="single" w:sz="4" w:space="0" w:color="000000"/>
            </w:tcBorders>
          </w:tcPr>
          <w:p w14:paraId="3002EFFD" w14:textId="77777777" w:rsidR="00247446" w:rsidRPr="004D00C4" w:rsidRDefault="00247446" w:rsidP="00247446">
            <w:pPr>
              <w:rPr>
                <w:szCs w:val="24"/>
              </w:rPr>
            </w:pPr>
          </w:p>
        </w:tc>
        <w:tc>
          <w:tcPr>
            <w:tcW w:w="2880" w:type="dxa"/>
            <w:vMerge/>
            <w:tcBorders>
              <w:top w:val="single" w:sz="4" w:space="0" w:color="000000"/>
              <w:left w:val="single" w:sz="4" w:space="0" w:color="000000"/>
              <w:bottom w:val="single" w:sz="4" w:space="0" w:color="000000"/>
              <w:right w:val="single" w:sz="4" w:space="0" w:color="000000"/>
            </w:tcBorders>
          </w:tcPr>
          <w:p w14:paraId="7BBD9360"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672D3923" w14:textId="77777777" w:rsidR="00247446" w:rsidRPr="00E6337C" w:rsidRDefault="00247446" w:rsidP="00247446">
            <w:pPr>
              <w:widowControl w:val="0"/>
              <w:jc w:val="both"/>
              <w:rPr>
                <w:bCs/>
                <w:iCs/>
              </w:rPr>
            </w:pPr>
            <w:r w:rsidRPr="00E6337C">
              <w:rPr>
                <w:bCs/>
                <w:iCs/>
              </w:rPr>
              <w:t>Использования статистических методов и способов для проведения финансового-экономического анализа деятельности организации и оценки финансовых рисков организации;</w:t>
            </w:r>
          </w:p>
          <w:p w14:paraId="4CF5DF76" w14:textId="77777777" w:rsidR="00247446" w:rsidRPr="00E6337C" w:rsidRDefault="00247446" w:rsidP="00247446">
            <w:pPr>
              <w:widowControl w:val="0"/>
              <w:jc w:val="both"/>
              <w:rPr>
                <w:bCs/>
              </w:rPr>
            </w:pPr>
            <w:r w:rsidRPr="00E6337C">
              <w:rPr>
                <w:bCs/>
              </w:rPr>
              <w:t>Формирования и проверки планов финансово-экономического развития организации;</w:t>
            </w:r>
          </w:p>
          <w:p w14:paraId="0F8AA0FD" w14:textId="77777777" w:rsidR="00247446" w:rsidRPr="00E6337C" w:rsidRDefault="00247446" w:rsidP="00247446">
            <w:pPr>
              <w:widowControl w:val="0"/>
              <w:jc w:val="both"/>
              <w:rPr>
                <w:bCs/>
              </w:rPr>
            </w:pPr>
            <w:r w:rsidRPr="00E6337C">
              <w:rPr>
                <w:bCs/>
              </w:rPr>
              <w:t>Выбора и применения статистических, экономико-математических методов и маркетингового исследования количественных и качественных показателей деятельности организации;</w:t>
            </w:r>
          </w:p>
          <w:p w14:paraId="544ECBB2" w14:textId="77777777" w:rsidR="00247446" w:rsidRPr="00E6337C" w:rsidRDefault="00247446" w:rsidP="00247446">
            <w:pPr>
              <w:widowControl w:val="0"/>
              <w:jc w:val="both"/>
              <w:rPr>
                <w:bCs/>
              </w:rPr>
            </w:pPr>
            <w:r w:rsidRPr="00E6337C">
              <w:rPr>
                <w:bCs/>
              </w:rPr>
              <w:t>Проведения расчетов финансово-экономических показателей на основе типовых методик с учетом нормативных правовых актов;</w:t>
            </w:r>
          </w:p>
          <w:p w14:paraId="6DE957EF" w14:textId="77777777" w:rsidR="00247446" w:rsidRPr="00E6337C" w:rsidRDefault="00247446" w:rsidP="00247446">
            <w:pPr>
              <w:widowControl w:val="0"/>
              <w:jc w:val="both"/>
              <w:rPr>
                <w:bCs/>
              </w:rPr>
            </w:pPr>
            <w:r w:rsidRPr="00E6337C">
              <w:rPr>
                <w:bCs/>
              </w:rPr>
              <w:t>Расчета влияния внутренних и внешних факторов на финансово-экономические показатели организации;</w:t>
            </w:r>
          </w:p>
          <w:p w14:paraId="2BDF57B9" w14:textId="77777777" w:rsidR="00247446" w:rsidRPr="00E6337C" w:rsidRDefault="00247446" w:rsidP="00247446">
            <w:pPr>
              <w:widowControl w:val="0"/>
              <w:jc w:val="both"/>
              <w:rPr>
                <w:bCs/>
              </w:rPr>
            </w:pPr>
            <w:r w:rsidRPr="00E6337C">
              <w:rPr>
                <w:bCs/>
              </w:rPr>
              <w:t>Проведения финансово-экономического анализа хозяйственной деятельности организации;</w:t>
            </w:r>
          </w:p>
          <w:p w14:paraId="32351D43" w14:textId="77777777" w:rsidR="00247446" w:rsidRPr="00E6337C" w:rsidRDefault="00247446" w:rsidP="00247446">
            <w:pPr>
              <w:widowControl w:val="0"/>
              <w:jc w:val="both"/>
              <w:rPr>
                <w:bCs/>
              </w:rPr>
            </w:pPr>
            <w:r w:rsidRPr="00E6337C">
              <w:rPr>
                <w:bCs/>
              </w:rPr>
              <w:t>Подготовки отчетов о финансово-хозяйственной деятельности организации;</w:t>
            </w:r>
          </w:p>
          <w:p w14:paraId="32CBBB3E" w14:textId="3AB07100" w:rsidR="00247446" w:rsidRPr="004D00C4" w:rsidRDefault="00247446" w:rsidP="00247446">
            <w:pPr>
              <w:rPr>
                <w:b/>
                <w:szCs w:val="24"/>
              </w:rPr>
            </w:pPr>
            <w:r w:rsidRPr="00E6337C">
              <w:rPr>
                <w:bCs/>
              </w:rPr>
              <w:t>определения резервов повышения эффективности деятельности организации</w:t>
            </w:r>
          </w:p>
        </w:tc>
      </w:tr>
      <w:tr w:rsidR="00247446" w:rsidRPr="004D00C4" w14:paraId="018DD16B" w14:textId="77777777" w:rsidTr="00DA0A97">
        <w:trPr>
          <w:jc w:val="center"/>
        </w:trPr>
        <w:tc>
          <w:tcPr>
            <w:tcW w:w="2644" w:type="dxa"/>
            <w:vMerge/>
            <w:tcBorders>
              <w:left w:val="single" w:sz="4" w:space="0" w:color="000000"/>
              <w:right w:val="single" w:sz="4" w:space="0" w:color="000000"/>
            </w:tcBorders>
          </w:tcPr>
          <w:p w14:paraId="0A7FF41A" w14:textId="77777777" w:rsidR="00247446" w:rsidRPr="004D00C4" w:rsidRDefault="00247446" w:rsidP="00247446">
            <w:pPr>
              <w:rPr>
                <w:szCs w:val="24"/>
              </w:rPr>
            </w:pPr>
          </w:p>
        </w:tc>
        <w:tc>
          <w:tcPr>
            <w:tcW w:w="2880" w:type="dxa"/>
            <w:vMerge/>
            <w:tcBorders>
              <w:top w:val="single" w:sz="4" w:space="0" w:color="000000"/>
              <w:left w:val="single" w:sz="4" w:space="0" w:color="000000"/>
              <w:bottom w:val="single" w:sz="4" w:space="0" w:color="000000"/>
              <w:right w:val="single" w:sz="4" w:space="0" w:color="000000"/>
            </w:tcBorders>
          </w:tcPr>
          <w:p w14:paraId="69C42FBB"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2668122B" w14:textId="7E4E5469" w:rsidR="00247446" w:rsidRPr="004D00C4" w:rsidRDefault="00247446" w:rsidP="00247446">
            <w:pPr>
              <w:rPr>
                <w:b/>
                <w:szCs w:val="24"/>
              </w:rPr>
            </w:pPr>
            <w:r w:rsidRPr="00E6337C">
              <w:rPr>
                <w:rFonts w:eastAsia="Calibri"/>
                <w:b/>
              </w:rPr>
              <w:t>Умения:</w:t>
            </w:r>
          </w:p>
        </w:tc>
      </w:tr>
      <w:tr w:rsidR="00247446" w:rsidRPr="004D00C4" w14:paraId="0B8C6C53" w14:textId="77777777" w:rsidTr="00DA0A97">
        <w:trPr>
          <w:jc w:val="center"/>
        </w:trPr>
        <w:tc>
          <w:tcPr>
            <w:tcW w:w="2644" w:type="dxa"/>
            <w:vMerge/>
            <w:tcBorders>
              <w:left w:val="single" w:sz="4" w:space="0" w:color="000000"/>
              <w:right w:val="single" w:sz="4" w:space="0" w:color="000000"/>
            </w:tcBorders>
          </w:tcPr>
          <w:p w14:paraId="38A7A886" w14:textId="77777777" w:rsidR="00247446" w:rsidRPr="004D00C4" w:rsidRDefault="00247446" w:rsidP="00247446">
            <w:pPr>
              <w:rPr>
                <w:szCs w:val="24"/>
              </w:rPr>
            </w:pPr>
          </w:p>
        </w:tc>
        <w:tc>
          <w:tcPr>
            <w:tcW w:w="2880" w:type="dxa"/>
            <w:vMerge/>
            <w:tcBorders>
              <w:top w:val="single" w:sz="4" w:space="0" w:color="000000"/>
              <w:left w:val="single" w:sz="4" w:space="0" w:color="000000"/>
              <w:bottom w:val="single" w:sz="4" w:space="0" w:color="000000"/>
              <w:right w:val="single" w:sz="4" w:space="0" w:color="000000"/>
            </w:tcBorders>
          </w:tcPr>
          <w:p w14:paraId="12F8EE6E"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1E0947D8" w14:textId="77777777" w:rsidR="00247446" w:rsidRPr="00E6337C" w:rsidRDefault="00247446" w:rsidP="00247446">
            <w:pPr>
              <w:widowControl w:val="0"/>
              <w:jc w:val="both"/>
              <w:rPr>
                <w:bCs/>
                <w:iCs/>
              </w:rPr>
            </w:pPr>
            <w:r w:rsidRPr="00E6337C">
              <w:rPr>
                <w:bCs/>
                <w:iCs/>
              </w:rPr>
              <w:t xml:space="preserve">проводить </w:t>
            </w:r>
            <w:r w:rsidRPr="00E6337C">
              <w:rPr>
                <w:iCs/>
              </w:rPr>
              <w:t xml:space="preserve">группировку статистических данных </w:t>
            </w:r>
            <w:r w:rsidRPr="00E6337C">
              <w:rPr>
                <w:bCs/>
                <w:iCs/>
              </w:rPr>
              <w:t>экономических явлений;</w:t>
            </w:r>
          </w:p>
          <w:p w14:paraId="6515DB25" w14:textId="77777777" w:rsidR="00247446" w:rsidRPr="00E6337C" w:rsidRDefault="00247446" w:rsidP="00247446">
            <w:pPr>
              <w:widowControl w:val="0"/>
              <w:jc w:val="both"/>
              <w:rPr>
                <w:bCs/>
                <w:iCs/>
              </w:rPr>
            </w:pPr>
            <w:r w:rsidRPr="00E6337C">
              <w:rPr>
                <w:iCs/>
              </w:rPr>
              <w:t>производить анализ статистических данных экономических явлений с помощью относительных, средних величин и показателей вариации</w:t>
            </w:r>
          </w:p>
          <w:p w14:paraId="128504B1" w14:textId="77777777" w:rsidR="00247446" w:rsidRPr="00E6337C" w:rsidRDefault="00247446" w:rsidP="00247446">
            <w:pPr>
              <w:jc w:val="both"/>
              <w:rPr>
                <w:iCs/>
              </w:rPr>
            </w:pPr>
            <w:r w:rsidRPr="00E6337C">
              <w:rPr>
                <w:iCs/>
              </w:rPr>
              <w:t>производить анализ рядов динамики, характеризующих изменение социально-экономических показателей;</w:t>
            </w:r>
          </w:p>
          <w:p w14:paraId="1411C382" w14:textId="77777777" w:rsidR="00247446" w:rsidRPr="00E6337C" w:rsidRDefault="00247446" w:rsidP="00247446">
            <w:pPr>
              <w:widowControl w:val="0"/>
              <w:jc w:val="both"/>
              <w:rPr>
                <w:iCs/>
              </w:rPr>
            </w:pPr>
            <w:r w:rsidRPr="00E6337C">
              <w:rPr>
                <w:bCs/>
                <w:iCs/>
              </w:rPr>
              <w:t>проводить исследование</w:t>
            </w:r>
            <w:r w:rsidRPr="00E6337C">
              <w:rPr>
                <w:b/>
                <w:bCs/>
                <w:iCs/>
              </w:rPr>
              <w:t xml:space="preserve"> </w:t>
            </w:r>
            <w:r w:rsidRPr="00E6337C">
              <w:rPr>
                <w:iCs/>
              </w:rPr>
              <w:t>социально-экономических показателей с использованием индексов;</w:t>
            </w:r>
          </w:p>
          <w:p w14:paraId="08861777" w14:textId="77777777" w:rsidR="00247446" w:rsidRPr="00E6337C" w:rsidRDefault="00247446" w:rsidP="00247446">
            <w:pPr>
              <w:widowControl w:val="0"/>
              <w:jc w:val="both"/>
              <w:rPr>
                <w:bCs/>
                <w:iCs/>
              </w:rPr>
            </w:pPr>
            <w:r w:rsidRPr="00E6337C">
              <w:rPr>
                <w:iCs/>
              </w:rPr>
              <w:t>применять статистические методы для выявления корреляционной связи с помощью количественных и качественных показателей деятельности организации;</w:t>
            </w:r>
          </w:p>
          <w:p w14:paraId="1B3EDD6A" w14:textId="77777777" w:rsidR="00247446" w:rsidRPr="00E6337C" w:rsidRDefault="00247446" w:rsidP="00247446">
            <w:pPr>
              <w:widowControl w:val="0"/>
              <w:jc w:val="both"/>
              <w:rPr>
                <w:bCs/>
              </w:rPr>
            </w:pPr>
          </w:p>
          <w:p w14:paraId="55C0F34A" w14:textId="77777777" w:rsidR="00247446" w:rsidRPr="00E6337C" w:rsidRDefault="00247446" w:rsidP="00247446">
            <w:pPr>
              <w:widowControl w:val="0"/>
              <w:jc w:val="both"/>
              <w:rPr>
                <w:bCs/>
              </w:rPr>
            </w:pPr>
            <w:r w:rsidRPr="00E6337C">
              <w:rPr>
                <w:bCs/>
              </w:rPr>
              <w:t>Применять методики определения финансово-экономической эффективности производства;</w:t>
            </w:r>
          </w:p>
          <w:p w14:paraId="6642382B" w14:textId="77777777" w:rsidR="00247446" w:rsidRPr="00E6337C" w:rsidRDefault="00247446" w:rsidP="00247446">
            <w:pPr>
              <w:widowControl w:val="0"/>
              <w:jc w:val="both"/>
              <w:rPr>
                <w:bCs/>
              </w:rPr>
            </w:pPr>
            <w:r w:rsidRPr="00E6337C">
              <w:rPr>
                <w:bCs/>
              </w:rPr>
              <w:t>Рассчитывать финансово-экономические показатели, характеризующие деятельность организации;</w:t>
            </w:r>
          </w:p>
          <w:p w14:paraId="1571C51B" w14:textId="77777777" w:rsidR="00247446" w:rsidRPr="00E6337C" w:rsidRDefault="00247446" w:rsidP="00247446">
            <w:pPr>
              <w:widowControl w:val="0"/>
              <w:jc w:val="both"/>
              <w:rPr>
                <w:bCs/>
              </w:rPr>
            </w:pPr>
            <w:r w:rsidRPr="00E6337C">
              <w:rPr>
                <w:bCs/>
              </w:rPr>
              <w:t>Анализировать и интерпретировать финансовую, бухгалтерскую информацию, содержащуюся в отчетности организации, и использовать полученные сведения для принятия управленческих решений;</w:t>
            </w:r>
          </w:p>
          <w:p w14:paraId="72DFB76B" w14:textId="48A35D79" w:rsidR="00247446" w:rsidRPr="004D00C4" w:rsidRDefault="00247446" w:rsidP="00247446">
            <w:pPr>
              <w:rPr>
                <w:b/>
                <w:szCs w:val="24"/>
              </w:rPr>
            </w:pPr>
            <w:r w:rsidRPr="00E6337C">
              <w:rPr>
                <w:bCs/>
              </w:rPr>
              <w:t>Использовать для решения аналитических и исследовательских задач современные технические средства и информационные технологии</w:t>
            </w:r>
          </w:p>
        </w:tc>
      </w:tr>
      <w:bookmarkEnd w:id="19"/>
      <w:tr w:rsidR="00247446" w:rsidRPr="004D00C4" w14:paraId="3C7DB7A5" w14:textId="77777777" w:rsidTr="00DA0A97">
        <w:trPr>
          <w:jc w:val="center"/>
        </w:trPr>
        <w:tc>
          <w:tcPr>
            <w:tcW w:w="2644" w:type="dxa"/>
            <w:vMerge/>
            <w:tcBorders>
              <w:left w:val="single" w:sz="4" w:space="0" w:color="000000"/>
              <w:right w:val="single" w:sz="4" w:space="0" w:color="000000"/>
            </w:tcBorders>
          </w:tcPr>
          <w:p w14:paraId="252467B9" w14:textId="77777777" w:rsidR="00247446" w:rsidRPr="004D00C4" w:rsidRDefault="00247446" w:rsidP="00247446">
            <w:pPr>
              <w:rPr>
                <w:szCs w:val="24"/>
              </w:rPr>
            </w:pPr>
          </w:p>
        </w:tc>
        <w:tc>
          <w:tcPr>
            <w:tcW w:w="2880" w:type="dxa"/>
            <w:vMerge/>
            <w:tcBorders>
              <w:top w:val="single" w:sz="4" w:space="0" w:color="000000"/>
              <w:left w:val="single" w:sz="4" w:space="0" w:color="000000"/>
              <w:bottom w:val="single" w:sz="4" w:space="0" w:color="000000"/>
              <w:right w:val="single" w:sz="4" w:space="0" w:color="000000"/>
            </w:tcBorders>
          </w:tcPr>
          <w:p w14:paraId="00ABE732"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5DD12B79" w14:textId="2820F69E" w:rsidR="00247446" w:rsidRPr="004D00C4" w:rsidRDefault="00247446" w:rsidP="00247446">
            <w:pPr>
              <w:rPr>
                <w:b/>
                <w:szCs w:val="24"/>
              </w:rPr>
            </w:pPr>
            <w:r w:rsidRPr="00E6337C">
              <w:rPr>
                <w:rFonts w:eastAsia="Calibri"/>
                <w:b/>
              </w:rPr>
              <w:t>Знания:</w:t>
            </w:r>
          </w:p>
        </w:tc>
      </w:tr>
      <w:tr w:rsidR="00247446" w:rsidRPr="004D00C4" w14:paraId="5C279754" w14:textId="77777777" w:rsidTr="00DA0A97">
        <w:trPr>
          <w:jc w:val="center"/>
        </w:trPr>
        <w:tc>
          <w:tcPr>
            <w:tcW w:w="2644" w:type="dxa"/>
            <w:vMerge/>
            <w:tcBorders>
              <w:left w:val="single" w:sz="4" w:space="0" w:color="000000"/>
              <w:right w:val="single" w:sz="4" w:space="0" w:color="000000"/>
            </w:tcBorders>
          </w:tcPr>
          <w:p w14:paraId="3DFB0F75" w14:textId="77777777" w:rsidR="00247446" w:rsidRPr="004D00C4" w:rsidRDefault="00247446" w:rsidP="00247446">
            <w:pPr>
              <w:rPr>
                <w:szCs w:val="24"/>
              </w:rPr>
            </w:pPr>
          </w:p>
        </w:tc>
        <w:tc>
          <w:tcPr>
            <w:tcW w:w="2880" w:type="dxa"/>
            <w:vMerge/>
            <w:tcBorders>
              <w:top w:val="single" w:sz="4" w:space="0" w:color="000000"/>
              <w:left w:val="single" w:sz="4" w:space="0" w:color="000000"/>
              <w:bottom w:val="single" w:sz="4" w:space="0" w:color="000000"/>
              <w:right w:val="single" w:sz="4" w:space="0" w:color="000000"/>
            </w:tcBorders>
          </w:tcPr>
          <w:p w14:paraId="638CBF2A"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13A1CE03" w14:textId="77777777" w:rsidR="00247446" w:rsidRPr="00E6337C" w:rsidRDefault="00247446" w:rsidP="00247446">
            <w:pPr>
              <w:widowControl w:val="0"/>
              <w:jc w:val="both"/>
              <w:rPr>
                <w:bCs/>
                <w:iCs/>
              </w:rPr>
            </w:pPr>
            <w:r w:rsidRPr="00E6337C">
              <w:rPr>
                <w:bCs/>
                <w:iCs/>
              </w:rPr>
              <w:t>роль статистики, ее задачи и организация статистического наблюдения;</w:t>
            </w:r>
          </w:p>
          <w:p w14:paraId="41690EEC" w14:textId="77777777" w:rsidR="00247446" w:rsidRPr="00E6337C" w:rsidRDefault="00247446" w:rsidP="00247446">
            <w:pPr>
              <w:widowControl w:val="0"/>
              <w:jc w:val="both"/>
              <w:rPr>
                <w:bCs/>
                <w:iCs/>
              </w:rPr>
            </w:pPr>
            <w:r w:rsidRPr="00E6337C">
              <w:rPr>
                <w:bCs/>
                <w:iCs/>
              </w:rPr>
              <w:t>содержание статистической сводки;</w:t>
            </w:r>
          </w:p>
          <w:p w14:paraId="766E58A9" w14:textId="77777777" w:rsidR="00247446" w:rsidRPr="00E6337C" w:rsidRDefault="00247446" w:rsidP="00247446">
            <w:pPr>
              <w:widowControl w:val="0"/>
              <w:jc w:val="both"/>
              <w:rPr>
                <w:bCs/>
                <w:iCs/>
              </w:rPr>
            </w:pPr>
            <w:r w:rsidRPr="00E6337C">
              <w:rPr>
                <w:bCs/>
                <w:iCs/>
              </w:rPr>
              <w:t>значение группировок и их виды;</w:t>
            </w:r>
          </w:p>
          <w:p w14:paraId="024C3EF0" w14:textId="77777777" w:rsidR="00247446" w:rsidRPr="00E6337C" w:rsidRDefault="00247446" w:rsidP="00247446">
            <w:pPr>
              <w:widowControl w:val="0"/>
              <w:jc w:val="both"/>
              <w:rPr>
                <w:bCs/>
                <w:iCs/>
              </w:rPr>
            </w:pPr>
            <w:r w:rsidRPr="00E6337C">
              <w:rPr>
                <w:bCs/>
                <w:iCs/>
              </w:rPr>
              <w:t>способы исчисления относительных и средних величин;</w:t>
            </w:r>
          </w:p>
          <w:p w14:paraId="42173443" w14:textId="77777777" w:rsidR="00247446" w:rsidRPr="00E6337C" w:rsidRDefault="00247446" w:rsidP="00247446">
            <w:pPr>
              <w:jc w:val="both"/>
              <w:rPr>
                <w:iCs/>
              </w:rPr>
            </w:pPr>
            <w:r w:rsidRPr="00E6337C">
              <w:rPr>
                <w:iCs/>
              </w:rPr>
              <w:t>методы обработки и анализа рядов динамики;</w:t>
            </w:r>
          </w:p>
          <w:p w14:paraId="0F3CB53A" w14:textId="77777777" w:rsidR="00247446" w:rsidRPr="00E6337C" w:rsidRDefault="00247446" w:rsidP="00247446">
            <w:pPr>
              <w:widowControl w:val="0"/>
              <w:jc w:val="both"/>
              <w:rPr>
                <w:bCs/>
                <w:iCs/>
              </w:rPr>
            </w:pPr>
            <w:r w:rsidRPr="00E6337C">
              <w:rPr>
                <w:bCs/>
                <w:iCs/>
              </w:rPr>
              <w:t>методы исчисления индексов;</w:t>
            </w:r>
          </w:p>
          <w:p w14:paraId="2701361B" w14:textId="77777777" w:rsidR="00247446" w:rsidRPr="00E6337C" w:rsidRDefault="00247446" w:rsidP="00247446">
            <w:pPr>
              <w:widowControl w:val="0"/>
              <w:jc w:val="both"/>
              <w:rPr>
                <w:bCs/>
              </w:rPr>
            </w:pPr>
          </w:p>
          <w:p w14:paraId="748580F3" w14:textId="77777777" w:rsidR="00247446" w:rsidRPr="00E6337C" w:rsidRDefault="00247446" w:rsidP="00247446">
            <w:pPr>
              <w:widowControl w:val="0"/>
              <w:jc w:val="both"/>
              <w:rPr>
                <w:bCs/>
              </w:rPr>
            </w:pPr>
            <w:r w:rsidRPr="00E6337C">
              <w:rPr>
                <w:bCs/>
              </w:rPr>
              <w:t>Методы финансово-экономического анализа и учета показателей деятельности организации и ее подразделений;</w:t>
            </w:r>
          </w:p>
          <w:p w14:paraId="40B0CDA2" w14:textId="77777777" w:rsidR="00247446" w:rsidRPr="00E6337C" w:rsidRDefault="00247446" w:rsidP="00247446">
            <w:pPr>
              <w:widowControl w:val="0"/>
              <w:jc w:val="both"/>
              <w:rPr>
                <w:bCs/>
              </w:rPr>
            </w:pPr>
            <w:r w:rsidRPr="00E6337C">
              <w:rPr>
                <w:bCs/>
              </w:rPr>
              <w:t>Порядок разработки перспективных и годовых планов хозяйственно-финансовой деятельности организации;</w:t>
            </w:r>
          </w:p>
          <w:p w14:paraId="59CD944B" w14:textId="77777777" w:rsidR="00247446" w:rsidRPr="00E6337C" w:rsidRDefault="00247446" w:rsidP="00247446">
            <w:pPr>
              <w:rPr>
                <w:bCs/>
              </w:rPr>
            </w:pPr>
            <w:r w:rsidRPr="00E6337C">
              <w:rPr>
                <w:bCs/>
              </w:rPr>
              <w:t>Классификацию методов и приемов, используемых при анализе финансово-хозяйственной деятельности организации</w:t>
            </w:r>
          </w:p>
          <w:p w14:paraId="298E88EC" w14:textId="3EBEF649" w:rsidR="00247446" w:rsidRPr="004D00C4" w:rsidRDefault="00247446" w:rsidP="00247446">
            <w:pPr>
              <w:rPr>
                <w:b/>
                <w:szCs w:val="24"/>
              </w:rPr>
            </w:pPr>
            <w:r w:rsidRPr="0036256B">
              <w:rPr>
                <w:rFonts w:eastAsia="Calibri"/>
                <w:iCs/>
              </w:rPr>
              <w:t>Информационные системы, программное обеспечение, применяемые в организации</w:t>
            </w:r>
          </w:p>
        </w:tc>
      </w:tr>
      <w:tr w:rsidR="00247446" w:rsidRPr="004D00C4" w14:paraId="23F68033" w14:textId="77777777" w:rsidTr="00DA0A97">
        <w:trPr>
          <w:jc w:val="center"/>
        </w:trPr>
        <w:tc>
          <w:tcPr>
            <w:tcW w:w="2644" w:type="dxa"/>
            <w:vMerge/>
            <w:tcBorders>
              <w:left w:val="single" w:sz="4" w:space="0" w:color="000000"/>
              <w:right w:val="single" w:sz="4" w:space="0" w:color="000000"/>
            </w:tcBorders>
          </w:tcPr>
          <w:p w14:paraId="367B8935" w14:textId="77777777" w:rsidR="00247446" w:rsidRPr="004D00C4" w:rsidRDefault="00247446" w:rsidP="00247446">
            <w:pPr>
              <w:rPr>
                <w:szCs w:val="24"/>
              </w:rPr>
            </w:pPr>
          </w:p>
        </w:tc>
        <w:tc>
          <w:tcPr>
            <w:tcW w:w="2880" w:type="dxa"/>
            <w:vMerge w:val="restart"/>
            <w:tcBorders>
              <w:top w:val="single" w:sz="4" w:space="0" w:color="000000"/>
              <w:left w:val="single" w:sz="4" w:space="0" w:color="000000"/>
              <w:right w:val="single" w:sz="4" w:space="0" w:color="000000"/>
            </w:tcBorders>
          </w:tcPr>
          <w:p w14:paraId="3C4B836E" w14:textId="0B77AEBF" w:rsidR="00247446" w:rsidRPr="004D00C4" w:rsidRDefault="00247446" w:rsidP="00247446">
            <w:pPr>
              <w:rPr>
                <w:szCs w:val="24"/>
              </w:rPr>
            </w:pPr>
            <w:r w:rsidRPr="004D00C4">
              <w:rPr>
                <w:szCs w:val="24"/>
              </w:rPr>
              <w:t>ПК 2.3. Определять ситуации (контекста) и идентификацию финансовых рисков в деятельности организации.</w:t>
            </w: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37FDF03F" w14:textId="48F016DA" w:rsidR="00247446" w:rsidRPr="004D00C4" w:rsidRDefault="00247446" w:rsidP="00247446">
            <w:pPr>
              <w:rPr>
                <w:b/>
                <w:szCs w:val="24"/>
              </w:rPr>
            </w:pPr>
            <w:r w:rsidRPr="00E6337C">
              <w:rPr>
                <w:rFonts w:eastAsia="Calibri"/>
                <w:b/>
              </w:rPr>
              <w:t xml:space="preserve">Навыки: </w:t>
            </w:r>
          </w:p>
        </w:tc>
      </w:tr>
      <w:tr w:rsidR="00247446" w:rsidRPr="004D00C4" w14:paraId="300CC07D" w14:textId="77777777" w:rsidTr="00DA0A97">
        <w:trPr>
          <w:jc w:val="center"/>
        </w:trPr>
        <w:tc>
          <w:tcPr>
            <w:tcW w:w="2644" w:type="dxa"/>
            <w:vMerge/>
            <w:tcBorders>
              <w:left w:val="single" w:sz="4" w:space="0" w:color="000000"/>
              <w:right w:val="single" w:sz="4" w:space="0" w:color="000000"/>
            </w:tcBorders>
          </w:tcPr>
          <w:p w14:paraId="42A0D9CD" w14:textId="77777777" w:rsidR="00247446" w:rsidRPr="004D00C4" w:rsidRDefault="00247446" w:rsidP="00247446">
            <w:pPr>
              <w:rPr>
                <w:szCs w:val="24"/>
              </w:rPr>
            </w:pPr>
          </w:p>
        </w:tc>
        <w:tc>
          <w:tcPr>
            <w:tcW w:w="2880" w:type="dxa"/>
            <w:vMerge/>
            <w:tcBorders>
              <w:left w:val="single" w:sz="4" w:space="0" w:color="000000"/>
              <w:right w:val="single" w:sz="4" w:space="0" w:color="000000"/>
            </w:tcBorders>
          </w:tcPr>
          <w:p w14:paraId="2FD06CEF"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3DA98907" w14:textId="77777777" w:rsidR="00247446" w:rsidRPr="00E6337C" w:rsidRDefault="00247446" w:rsidP="00247446">
            <w:pPr>
              <w:pStyle w:val="afff5"/>
              <w:widowControl w:val="0"/>
              <w:tabs>
                <w:tab w:val="left" w:pos="316"/>
              </w:tabs>
              <w:suppressAutoHyphens/>
              <w:ind w:left="32"/>
              <w:jc w:val="both"/>
              <w:rPr>
                <w:bCs/>
              </w:rPr>
            </w:pPr>
            <w:r w:rsidRPr="00E6337C">
              <w:rPr>
                <w:bCs/>
              </w:rPr>
              <w:t>определения ситуации (контекста) финансовых рисковых видов, сфер деятельности организации;</w:t>
            </w:r>
          </w:p>
          <w:p w14:paraId="2BFAB799" w14:textId="77777777" w:rsidR="00247446" w:rsidRPr="00E6337C" w:rsidRDefault="00247446" w:rsidP="00247446">
            <w:pPr>
              <w:widowControl w:val="0"/>
              <w:tabs>
                <w:tab w:val="left" w:pos="316"/>
              </w:tabs>
              <w:suppressAutoHyphens/>
              <w:jc w:val="both"/>
              <w:rPr>
                <w:bCs/>
              </w:rPr>
            </w:pPr>
            <w:r w:rsidRPr="00E6337C">
              <w:rPr>
                <w:bCs/>
              </w:rPr>
              <w:t>идентификации и формирования портфеля финансовых рисков;</w:t>
            </w:r>
          </w:p>
          <w:p w14:paraId="4C622B31" w14:textId="77777777" w:rsidR="00247446" w:rsidRPr="00E6337C" w:rsidRDefault="00247446" w:rsidP="00247446">
            <w:pPr>
              <w:pStyle w:val="afff5"/>
              <w:widowControl w:val="0"/>
              <w:tabs>
                <w:tab w:val="left" w:pos="316"/>
              </w:tabs>
              <w:suppressAutoHyphens/>
              <w:ind w:left="32"/>
              <w:jc w:val="both"/>
              <w:rPr>
                <w:bCs/>
              </w:rPr>
            </w:pPr>
            <w:r w:rsidRPr="00E6337C">
              <w:rPr>
                <w:bCs/>
              </w:rPr>
              <w:t>мониторинга финансовых рисков по функциональным сферам и процессам деятельности организации;</w:t>
            </w:r>
          </w:p>
          <w:p w14:paraId="6D1FE2FF" w14:textId="77777777" w:rsidR="00247446" w:rsidRPr="00E6337C" w:rsidRDefault="00247446" w:rsidP="00247446">
            <w:pPr>
              <w:pStyle w:val="afff5"/>
              <w:widowControl w:val="0"/>
              <w:tabs>
                <w:tab w:val="left" w:pos="316"/>
              </w:tabs>
              <w:suppressAutoHyphens/>
              <w:ind w:left="32"/>
              <w:jc w:val="both"/>
              <w:rPr>
                <w:bCs/>
              </w:rPr>
            </w:pPr>
            <w:r w:rsidRPr="00E6337C">
              <w:rPr>
                <w:bCs/>
              </w:rPr>
              <w:t>качественной оценки финансовых рисков посредством формирования реестра и на его основе построение карт, диаграмм для визуализации финансовых рисков;</w:t>
            </w:r>
          </w:p>
          <w:p w14:paraId="7B543590" w14:textId="77777777" w:rsidR="00247446" w:rsidRPr="00E6337C" w:rsidRDefault="00247446" w:rsidP="00247446">
            <w:pPr>
              <w:pStyle w:val="afff5"/>
              <w:widowControl w:val="0"/>
              <w:tabs>
                <w:tab w:val="left" w:pos="316"/>
              </w:tabs>
              <w:suppressAutoHyphens/>
              <w:ind w:left="32"/>
              <w:jc w:val="both"/>
              <w:rPr>
                <w:bCs/>
              </w:rPr>
            </w:pPr>
            <w:r w:rsidRPr="00E6337C">
              <w:rPr>
                <w:bCs/>
              </w:rPr>
              <w:t>учета информации в целях проведения анализа и оценки финансовых рисков;</w:t>
            </w:r>
          </w:p>
          <w:p w14:paraId="6897C8ED" w14:textId="77777777" w:rsidR="00247446" w:rsidRPr="00E6337C" w:rsidRDefault="00247446" w:rsidP="00247446">
            <w:pPr>
              <w:pStyle w:val="afff5"/>
              <w:widowControl w:val="0"/>
              <w:tabs>
                <w:tab w:val="left" w:pos="316"/>
              </w:tabs>
              <w:suppressAutoHyphens/>
              <w:ind w:left="32"/>
              <w:jc w:val="both"/>
              <w:rPr>
                <w:bCs/>
              </w:rPr>
            </w:pPr>
            <w:r w:rsidRPr="00E6337C">
              <w:rPr>
                <w:bCs/>
              </w:rPr>
              <w:t>систематизации и обработки релевантной аналитической информации для анализа и оценки финансовых рисков</w:t>
            </w:r>
          </w:p>
          <w:p w14:paraId="2204106E" w14:textId="77777777" w:rsidR="00247446" w:rsidRPr="00247446" w:rsidRDefault="00247446" w:rsidP="00247446">
            <w:pPr>
              <w:pStyle w:val="afff5"/>
              <w:widowControl w:val="0"/>
              <w:tabs>
                <w:tab w:val="left" w:pos="316"/>
              </w:tabs>
              <w:suppressAutoHyphens/>
              <w:ind w:left="32"/>
              <w:jc w:val="both"/>
              <w:rPr>
                <w:rFonts w:eastAsia="Calibri"/>
                <w:bCs/>
              </w:rPr>
            </w:pPr>
          </w:p>
          <w:p w14:paraId="69EFD008" w14:textId="10F707C2" w:rsidR="00247446" w:rsidRPr="004D00C4" w:rsidRDefault="00247446" w:rsidP="00247446">
            <w:pPr>
              <w:rPr>
                <w:b/>
                <w:szCs w:val="24"/>
              </w:rPr>
            </w:pPr>
            <w:r w:rsidRPr="00247446">
              <w:rPr>
                <w:rFonts w:eastAsia="Calibri"/>
                <w:bCs/>
                <w:iCs/>
              </w:rPr>
              <w:t>Хранения информации, формирования баз данных</w:t>
            </w:r>
          </w:p>
        </w:tc>
      </w:tr>
      <w:tr w:rsidR="00247446" w:rsidRPr="004D00C4" w14:paraId="26C82A63" w14:textId="77777777" w:rsidTr="00DA0A97">
        <w:trPr>
          <w:jc w:val="center"/>
        </w:trPr>
        <w:tc>
          <w:tcPr>
            <w:tcW w:w="2644" w:type="dxa"/>
            <w:vMerge/>
            <w:tcBorders>
              <w:left w:val="single" w:sz="4" w:space="0" w:color="000000"/>
              <w:right w:val="single" w:sz="4" w:space="0" w:color="000000"/>
            </w:tcBorders>
          </w:tcPr>
          <w:p w14:paraId="74413F5E" w14:textId="77777777" w:rsidR="00247446" w:rsidRPr="004D00C4" w:rsidRDefault="00247446" w:rsidP="00247446">
            <w:pPr>
              <w:rPr>
                <w:szCs w:val="24"/>
              </w:rPr>
            </w:pPr>
          </w:p>
        </w:tc>
        <w:tc>
          <w:tcPr>
            <w:tcW w:w="2880" w:type="dxa"/>
            <w:vMerge/>
            <w:tcBorders>
              <w:left w:val="single" w:sz="4" w:space="0" w:color="000000"/>
              <w:right w:val="single" w:sz="4" w:space="0" w:color="000000"/>
            </w:tcBorders>
          </w:tcPr>
          <w:p w14:paraId="0628EFB0"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6B7FF433" w14:textId="1770B5AE" w:rsidR="00247446" w:rsidRPr="004D00C4" w:rsidRDefault="00247446" w:rsidP="00247446">
            <w:pPr>
              <w:rPr>
                <w:b/>
                <w:szCs w:val="24"/>
              </w:rPr>
            </w:pPr>
            <w:r w:rsidRPr="00E6337C">
              <w:rPr>
                <w:rFonts w:eastAsia="Calibri"/>
                <w:b/>
              </w:rPr>
              <w:t>Умения:</w:t>
            </w:r>
          </w:p>
        </w:tc>
      </w:tr>
      <w:tr w:rsidR="00247446" w:rsidRPr="004D00C4" w14:paraId="661ED453" w14:textId="77777777" w:rsidTr="00DA0A97">
        <w:trPr>
          <w:jc w:val="center"/>
        </w:trPr>
        <w:tc>
          <w:tcPr>
            <w:tcW w:w="2644" w:type="dxa"/>
            <w:vMerge/>
            <w:tcBorders>
              <w:left w:val="single" w:sz="4" w:space="0" w:color="000000"/>
              <w:right w:val="single" w:sz="4" w:space="0" w:color="000000"/>
            </w:tcBorders>
          </w:tcPr>
          <w:p w14:paraId="680ED421" w14:textId="77777777" w:rsidR="00247446" w:rsidRPr="004D00C4" w:rsidRDefault="00247446" w:rsidP="00247446">
            <w:pPr>
              <w:rPr>
                <w:szCs w:val="24"/>
              </w:rPr>
            </w:pPr>
          </w:p>
        </w:tc>
        <w:tc>
          <w:tcPr>
            <w:tcW w:w="2880" w:type="dxa"/>
            <w:vMerge/>
            <w:tcBorders>
              <w:left w:val="single" w:sz="4" w:space="0" w:color="000000"/>
              <w:right w:val="single" w:sz="4" w:space="0" w:color="000000"/>
            </w:tcBorders>
          </w:tcPr>
          <w:p w14:paraId="1BECF0B9"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59F67F4B" w14:textId="77777777" w:rsidR="00247446" w:rsidRPr="00E6337C" w:rsidRDefault="00247446" w:rsidP="00247446">
            <w:pPr>
              <w:pStyle w:val="afff5"/>
              <w:widowControl w:val="0"/>
              <w:tabs>
                <w:tab w:val="left" w:pos="286"/>
              </w:tabs>
              <w:suppressAutoHyphens/>
              <w:ind w:left="32"/>
              <w:jc w:val="both"/>
              <w:rPr>
                <w:bCs/>
              </w:rPr>
            </w:pPr>
            <w:r w:rsidRPr="00E6337C">
              <w:rPr>
                <w:bCs/>
              </w:rPr>
              <w:t>определять контекст процесса оценки финансового риска в соответствии с внутренней и внешней средой функционирования организации, а также особые обстоятельства и ограничения;</w:t>
            </w:r>
          </w:p>
          <w:p w14:paraId="607E4B18" w14:textId="77777777" w:rsidR="00247446" w:rsidRPr="00E6337C" w:rsidRDefault="00247446" w:rsidP="00247446">
            <w:pPr>
              <w:pStyle w:val="afff5"/>
              <w:widowControl w:val="0"/>
              <w:tabs>
                <w:tab w:val="left" w:pos="286"/>
              </w:tabs>
              <w:suppressAutoHyphens/>
              <w:ind w:left="32"/>
              <w:jc w:val="both"/>
              <w:rPr>
                <w:bCs/>
              </w:rPr>
            </w:pPr>
            <w:r w:rsidRPr="00E6337C">
              <w:rPr>
                <w:bCs/>
              </w:rPr>
              <w:t>проводить количественную статистическую оценку финансовых рисков на основе фактических событий базы рисковых событий;</w:t>
            </w:r>
          </w:p>
          <w:p w14:paraId="6813B24E" w14:textId="77777777" w:rsidR="00247446" w:rsidRPr="00E6337C" w:rsidRDefault="00247446" w:rsidP="00247446">
            <w:pPr>
              <w:pStyle w:val="afff5"/>
              <w:widowControl w:val="0"/>
              <w:tabs>
                <w:tab w:val="left" w:pos="286"/>
              </w:tabs>
              <w:suppressAutoHyphens/>
              <w:ind w:left="32"/>
              <w:jc w:val="both"/>
              <w:rPr>
                <w:bCs/>
              </w:rPr>
            </w:pPr>
            <w:r w:rsidRPr="00E6337C">
              <w:rPr>
                <w:bCs/>
              </w:rPr>
              <w:t>определять и применять на практике эффективные методы визуализации финансовых рисков организации (в том числе методы построения портфеля, реестра, карты рисков) совместно с ответственными за риск сотрудниками - собственниками риска, оказывать помощь ответственным за финансовый риск сотрудникам в правильной идентификации (описании, измерении и оценке) финансовых рисков;</w:t>
            </w:r>
          </w:p>
          <w:p w14:paraId="56AC4B54" w14:textId="77777777" w:rsidR="00247446" w:rsidRPr="00E6337C" w:rsidRDefault="00247446" w:rsidP="00247446">
            <w:pPr>
              <w:pStyle w:val="afff5"/>
              <w:widowControl w:val="0"/>
              <w:tabs>
                <w:tab w:val="left" w:pos="286"/>
              </w:tabs>
              <w:suppressAutoHyphens/>
              <w:ind w:left="32"/>
              <w:jc w:val="both"/>
              <w:rPr>
                <w:bCs/>
              </w:rPr>
            </w:pPr>
            <w:r w:rsidRPr="00E6337C">
              <w:rPr>
                <w:bCs/>
              </w:rPr>
              <w:t>осуществлять оценку рисковых ситуаций, тестировать и верифицировать методики идентификации финансовых рисков с учетом отраслевой специфики и контекста функционирования организации;</w:t>
            </w:r>
          </w:p>
          <w:p w14:paraId="2AD2AC0F" w14:textId="77777777" w:rsidR="00247446" w:rsidRPr="00E6337C" w:rsidRDefault="00247446" w:rsidP="00247446">
            <w:pPr>
              <w:pStyle w:val="afff5"/>
              <w:widowControl w:val="0"/>
              <w:tabs>
                <w:tab w:val="left" w:pos="286"/>
              </w:tabs>
              <w:suppressAutoHyphens/>
              <w:ind w:left="32"/>
              <w:jc w:val="both"/>
              <w:rPr>
                <w:bCs/>
              </w:rPr>
            </w:pPr>
            <w:r w:rsidRPr="00E6337C">
              <w:rPr>
                <w:bCs/>
              </w:rPr>
              <w:t>идентифицировать и анализировать изменения финансовых рисков в динамике;</w:t>
            </w:r>
          </w:p>
          <w:p w14:paraId="6F1F8D6B" w14:textId="77777777" w:rsidR="00247446" w:rsidRPr="00E6337C" w:rsidRDefault="00247446" w:rsidP="00247446">
            <w:pPr>
              <w:rPr>
                <w:bCs/>
              </w:rPr>
            </w:pPr>
            <w:r w:rsidRPr="00E6337C">
              <w:rPr>
                <w:bCs/>
              </w:rPr>
              <w:t>использовать программное обеспечение для работы с информацией (текстовые и аналитические приложения, приложения для визуализации данных) на уровне опытного пользователя</w:t>
            </w:r>
          </w:p>
          <w:p w14:paraId="28813723" w14:textId="77777777" w:rsidR="00247446" w:rsidRPr="00E6337C" w:rsidRDefault="00247446" w:rsidP="00247446">
            <w:pPr>
              <w:rPr>
                <w:rFonts w:eastAsia="Calibri"/>
                <w:b/>
              </w:rPr>
            </w:pPr>
          </w:p>
          <w:p w14:paraId="002CF789" w14:textId="77777777" w:rsidR="00247446" w:rsidRPr="00E6337C" w:rsidRDefault="00247446" w:rsidP="00247446">
            <w:pPr>
              <w:rPr>
                <w:rFonts w:eastAsia="Calibri"/>
                <w:iCs/>
              </w:rPr>
            </w:pPr>
            <w:r w:rsidRPr="00E6337C">
              <w:rPr>
                <w:rFonts w:eastAsia="Calibri"/>
                <w:iCs/>
              </w:rPr>
              <w:t>Использовать программное обеспечение: текстовые процессоры, электронные таблицы для оформления, проведения расчетов и визуализации данных на уровне опытного пользователя</w:t>
            </w:r>
          </w:p>
          <w:p w14:paraId="6BDBB0E9" w14:textId="5820F0A0" w:rsidR="00247446" w:rsidRPr="004D00C4" w:rsidRDefault="00247446" w:rsidP="00247446">
            <w:pPr>
              <w:rPr>
                <w:b/>
                <w:szCs w:val="24"/>
              </w:rPr>
            </w:pPr>
            <w:r w:rsidRPr="00E6337C">
              <w:rPr>
                <w:rFonts w:eastAsia="Calibri"/>
                <w:iCs/>
              </w:rPr>
              <w:t>Преобразовывать информацию путем приведения ее к формату, который используется в программных средствах для анализа и оценки финансовых рисков</w:t>
            </w:r>
          </w:p>
        </w:tc>
      </w:tr>
      <w:tr w:rsidR="00247446" w:rsidRPr="004D00C4" w14:paraId="488917C1" w14:textId="77777777" w:rsidTr="00DA0A97">
        <w:trPr>
          <w:jc w:val="center"/>
        </w:trPr>
        <w:tc>
          <w:tcPr>
            <w:tcW w:w="2644" w:type="dxa"/>
            <w:vMerge/>
            <w:tcBorders>
              <w:left w:val="single" w:sz="4" w:space="0" w:color="000000"/>
              <w:right w:val="single" w:sz="4" w:space="0" w:color="000000"/>
            </w:tcBorders>
          </w:tcPr>
          <w:p w14:paraId="47C473C1" w14:textId="77777777" w:rsidR="00247446" w:rsidRPr="004D00C4" w:rsidRDefault="00247446" w:rsidP="00247446">
            <w:pPr>
              <w:rPr>
                <w:szCs w:val="24"/>
              </w:rPr>
            </w:pPr>
          </w:p>
        </w:tc>
        <w:tc>
          <w:tcPr>
            <w:tcW w:w="2880" w:type="dxa"/>
            <w:vMerge/>
            <w:tcBorders>
              <w:left w:val="single" w:sz="4" w:space="0" w:color="000000"/>
              <w:right w:val="single" w:sz="4" w:space="0" w:color="000000"/>
            </w:tcBorders>
          </w:tcPr>
          <w:p w14:paraId="569999C4"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5DACC832" w14:textId="02E26FEE" w:rsidR="00247446" w:rsidRPr="004D00C4" w:rsidRDefault="00247446" w:rsidP="00247446">
            <w:pPr>
              <w:rPr>
                <w:b/>
                <w:szCs w:val="24"/>
              </w:rPr>
            </w:pPr>
            <w:r w:rsidRPr="00E6337C">
              <w:rPr>
                <w:rFonts w:eastAsia="Calibri"/>
                <w:b/>
              </w:rPr>
              <w:t>Знания:</w:t>
            </w:r>
          </w:p>
        </w:tc>
      </w:tr>
      <w:tr w:rsidR="00247446" w:rsidRPr="004D00C4" w14:paraId="44F8667D" w14:textId="77777777" w:rsidTr="00DA0A97">
        <w:trPr>
          <w:jc w:val="center"/>
        </w:trPr>
        <w:tc>
          <w:tcPr>
            <w:tcW w:w="2644" w:type="dxa"/>
            <w:vMerge/>
            <w:tcBorders>
              <w:left w:val="single" w:sz="4" w:space="0" w:color="000000"/>
              <w:right w:val="single" w:sz="4" w:space="0" w:color="000000"/>
            </w:tcBorders>
          </w:tcPr>
          <w:p w14:paraId="4E612F0A" w14:textId="77777777" w:rsidR="00247446" w:rsidRPr="004D00C4" w:rsidRDefault="00247446" w:rsidP="00247446">
            <w:pPr>
              <w:rPr>
                <w:szCs w:val="24"/>
              </w:rPr>
            </w:pPr>
          </w:p>
        </w:tc>
        <w:tc>
          <w:tcPr>
            <w:tcW w:w="2880" w:type="dxa"/>
            <w:vMerge/>
            <w:tcBorders>
              <w:left w:val="single" w:sz="4" w:space="0" w:color="000000"/>
              <w:bottom w:val="single" w:sz="4" w:space="0" w:color="000000"/>
              <w:right w:val="single" w:sz="4" w:space="0" w:color="000000"/>
            </w:tcBorders>
          </w:tcPr>
          <w:p w14:paraId="01566A01"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43ECAACC" w14:textId="77777777" w:rsidR="00247446" w:rsidRPr="00E6337C" w:rsidRDefault="00247446" w:rsidP="00247446">
            <w:pPr>
              <w:pStyle w:val="afff5"/>
              <w:widowControl w:val="0"/>
              <w:tabs>
                <w:tab w:val="left" w:pos="196"/>
              </w:tabs>
              <w:suppressAutoHyphens/>
              <w:ind w:left="32"/>
              <w:jc w:val="both"/>
              <w:rPr>
                <w:bCs/>
              </w:rPr>
            </w:pPr>
            <w:r w:rsidRPr="00E6337C">
              <w:rPr>
                <w:bCs/>
              </w:rPr>
              <w:t>контекст процесса управления финансовыми рисками;</w:t>
            </w:r>
          </w:p>
          <w:p w14:paraId="69611A76" w14:textId="77777777" w:rsidR="00247446" w:rsidRPr="00E6337C" w:rsidRDefault="00247446" w:rsidP="00247446">
            <w:pPr>
              <w:pStyle w:val="afff5"/>
              <w:widowControl w:val="0"/>
              <w:tabs>
                <w:tab w:val="left" w:pos="196"/>
              </w:tabs>
              <w:suppressAutoHyphens/>
              <w:ind w:left="32"/>
              <w:jc w:val="both"/>
              <w:rPr>
                <w:bCs/>
              </w:rPr>
            </w:pPr>
            <w:r w:rsidRPr="00E6337C">
              <w:rPr>
                <w:bCs/>
              </w:rPr>
              <w:t>критерии, применяемые при идентификации финансовых рисков;</w:t>
            </w:r>
          </w:p>
          <w:p w14:paraId="4D410891" w14:textId="77777777" w:rsidR="00247446" w:rsidRPr="00E6337C" w:rsidRDefault="00247446" w:rsidP="00247446">
            <w:pPr>
              <w:pStyle w:val="afff5"/>
              <w:widowControl w:val="0"/>
              <w:tabs>
                <w:tab w:val="left" w:pos="196"/>
              </w:tabs>
              <w:suppressAutoHyphens/>
              <w:ind w:left="32"/>
              <w:jc w:val="both"/>
              <w:rPr>
                <w:bCs/>
              </w:rPr>
            </w:pPr>
            <w:r w:rsidRPr="00E6337C">
              <w:rPr>
                <w:bCs/>
              </w:rPr>
              <w:t>анализ ошибок в процессе идентификации финансовых рисков;</w:t>
            </w:r>
          </w:p>
          <w:p w14:paraId="52F28B80" w14:textId="77777777" w:rsidR="00247446" w:rsidRPr="00E6337C" w:rsidRDefault="00247446" w:rsidP="00247446">
            <w:pPr>
              <w:pStyle w:val="afff5"/>
              <w:widowControl w:val="0"/>
              <w:tabs>
                <w:tab w:val="left" w:pos="196"/>
              </w:tabs>
              <w:suppressAutoHyphens/>
              <w:ind w:left="32"/>
              <w:jc w:val="both"/>
              <w:rPr>
                <w:bCs/>
              </w:rPr>
            </w:pPr>
            <w:r w:rsidRPr="00E6337C">
              <w:rPr>
                <w:bCs/>
              </w:rPr>
              <w:t>методы идентификации финансовых рисков;</w:t>
            </w:r>
          </w:p>
          <w:p w14:paraId="3DDE8BC3" w14:textId="77777777" w:rsidR="00247446" w:rsidRPr="00E6337C" w:rsidRDefault="00247446" w:rsidP="00247446">
            <w:pPr>
              <w:pStyle w:val="afff5"/>
              <w:widowControl w:val="0"/>
              <w:tabs>
                <w:tab w:val="left" w:pos="196"/>
              </w:tabs>
              <w:suppressAutoHyphens/>
              <w:ind w:left="32"/>
              <w:jc w:val="both"/>
              <w:rPr>
                <w:bCs/>
              </w:rPr>
            </w:pPr>
            <w:r w:rsidRPr="00E6337C">
              <w:rPr>
                <w:bCs/>
              </w:rPr>
              <w:t>методы и технологии построения портфеля, реестра, карт, диаграмм и других форм визуального отображения финансовых рисков;</w:t>
            </w:r>
          </w:p>
          <w:p w14:paraId="1DA47EA6" w14:textId="77777777" w:rsidR="00247446" w:rsidRPr="00E6337C" w:rsidRDefault="00247446" w:rsidP="00247446">
            <w:pPr>
              <w:pStyle w:val="afff5"/>
              <w:widowControl w:val="0"/>
              <w:tabs>
                <w:tab w:val="left" w:pos="196"/>
              </w:tabs>
              <w:suppressAutoHyphens/>
              <w:ind w:left="32"/>
              <w:jc w:val="both"/>
              <w:rPr>
                <w:bCs/>
              </w:rPr>
            </w:pPr>
            <w:r w:rsidRPr="00E6337C">
              <w:rPr>
                <w:bCs/>
              </w:rPr>
              <w:t>принципы и правила выбора метода, техники идентификации финансового риска (достаточность ресурсов, характер и степень неопределенности, сложность метода, техники);</w:t>
            </w:r>
          </w:p>
          <w:p w14:paraId="4A9B72BB" w14:textId="77777777" w:rsidR="00247446" w:rsidRPr="00E6337C" w:rsidRDefault="00247446" w:rsidP="00247446">
            <w:pPr>
              <w:pStyle w:val="afff5"/>
              <w:widowControl w:val="0"/>
              <w:tabs>
                <w:tab w:val="left" w:pos="196"/>
              </w:tabs>
              <w:suppressAutoHyphens/>
              <w:ind w:left="32"/>
              <w:jc w:val="both"/>
              <w:rPr>
                <w:bCs/>
              </w:rPr>
            </w:pPr>
            <w:r w:rsidRPr="00E6337C">
              <w:rPr>
                <w:bCs/>
              </w:rPr>
              <w:t>возможности инструментов риск-менеджмента для идентификации финансовых рисков организации;</w:t>
            </w:r>
          </w:p>
          <w:p w14:paraId="488D5443" w14:textId="77777777" w:rsidR="00247446" w:rsidRPr="00E6337C" w:rsidRDefault="00247446" w:rsidP="00247446">
            <w:pPr>
              <w:pStyle w:val="afff5"/>
              <w:widowControl w:val="0"/>
              <w:tabs>
                <w:tab w:val="left" w:pos="196"/>
              </w:tabs>
              <w:suppressAutoHyphens/>
              <w:ind w:left="32"/>
              <w:jc w:val="both"/>
              <w:rPr>
                <w:bCs/>
              </w:rPr>
            </w:pPr>
            <w:r w:rsidRPr="00E6337C">
              <w:rPr>
                <w:bCs/>
              </w:rPr>
              <w:t>законодательство Российской Федерации и отраслевые стандарты по управлению финансовыми рисками;</w:t>
            </w:r>
          </w:p>
          <w:p w14:paraId="70E6707E" w14:textId="77777777" w:rsidR="00247446" w:rsidRPr="00E6337C" w:rsidRDefault="00247446" w:rsidP="00247446">
            <w:pPr>
              <w:rPr>
                <w:bCs/>
              </w:rPr>
            </w:pPr>
            <w:r w:rsidRPr="00E6337C">
              <w:rPr>
                <w:bCs/>
              </w:rPr>
              <w:t>базовые положения международных стандартов по риск-менеджменту и смежным вопросам</w:t>
            </w:r>
          </w:p>
          <w:p w14:paraId="53769007" w14:textId="77777777" w:rsidR="00247446" w:rsidRPr="00E6337C" w:rsidRDefault="00247446" w:rsidP="00247446">
            <w:pPr>
              <w:rPr>
                <w:rFonts w:eastAsia="Calibri"/>
                <w:b/>
              </w:rPr>
            </w:pPr>
          </w:p>
          <w:p w14:paraId="6B2D53E5" w14:textId="068038EF" w:rsidR="00247446" w:rsidRPr="004D00C4" w:rsidRDefault="00247446" w:rsidP="00247446">
            <w:pPr>
              <w:rPr>
                <w:b/>
                <w:szCs w:val="24"/>
              </w:rPr>
            </w:pPr>
            <w:r w:rsidRPr="0036256B">
              <w:rPr>
                <w:rFonts w:eastAsia="Calibri"/>
                <w:iCs/>
              </w:rPr>
              <w:t>Возможности современного программного обеспечения для преобразования к формату, который используется в специальном программном обеспечении</w:t>
            </w:r>
          </w:p>
        </w:tc>
      </w:tr>
      <w:tr w:rsidR="00247446" w:rsidRPr="004D00C4" w14:paraId="6A7E6A30" w14:textId="77777777" w:rsidTr="00DA0A97">
        <w:trPr>
          <w:jc w:val="center"/>
        </w:trPr>
        <w:tc>
          <w:tcPr>
            <w:tcW w:w="2644" w:type="dxa"/>
            <w:vMerge/>
            <w:tcBorders>
              <w:left w:val="single" w:sz="4" w:space="0" w:color="000000"/>
              <w:right w:val="single" w:sz="4" w:space="0" w:color="000000"/>
            </w:tcBorders>
          </w:tcPr>
          <w:p w14:paraId="088096D1" w14:textId="77777777" w:rsidR="00247446" w:rsidRPr="004D00C4" w:rsidRDefault="00247446" w:rsidP="00247446">
            <w:pPr>
              <w:rPr>
                <w:szCs w:val="24"/>
              </w:rPr>
            </w:pPr>
          </w:p>
        </w:tc>
        <w:tc>
          <w:tcPr>
            <w:tcW w:w="2880" w:type="dxa"/>
            <w:vMerge w:val="restart"/>
            <w:tcBorders>
              <w:top w:val="single" w:sz="4" w:space="0" w:color="000000"/>
              <w:left w:val="single" w:sz="4" w:space="0" w:color="000000"/>
              <w:right w:val="single" w:sz="4" w:space="0" w:color="000000"/>
            </w:tcBorders>
          </w:tcPr>
          <w:p w14:paraId="48267564" w14:textId="3D5052A3" w:rsidR="00247446" w:rsidRPr="004D00C4" w:rsidRDefault="00247446" w:rsidP="00247446">
            <w:pPr>
              <w:rPr>
                <w:szCs w:val="24"/>
              </w:rPr>
            </w:pPr>
            <w:r w:rsidRPr="004D00C4">
              <w:rPr>
                <w:szCs w:val="24"/>
              </w:rPr>
              <w:t>ПК.2.4. Осуществлять расчет уровня финансовых рисков (пороговых значений, условных зон) и проводить оценку финансовых рисков организации.</w:t>
            </w: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06725047" w14:textId="6A7BE78B" w:rsidR="00247446" w:rsidRPr="004D00C4" w:rsidRDefault="00247446" w:rsidP="00247446">
            <w:pPr>
              <w:rPr>
                <w:b/>
                <w:szCs w:val="24"/>
              </w:rPr>
            </w:pPr>
            <w:r w:rsidRPr="00E6337C">
              <w:rPr>
                <w:rFonts w:eastAsia="Calibri"/>
                <w:b/>
              </w:rPr>
              <w:t xml:space="preserve">Навыки: </w:t>
            </w:r>
          </w:p>
        </w:tc>
      </w:tr>
      <w:tr w:rsidR="00247446" w:rsidRPr="004D00C4" w14:paraId="72B4307E" w14:textId="77777777" w:rsidTr="00DA0A97">
        <w:trPr>
          <w:jc w:val="center"/>
        </w:trPr>
        <w:tc>
          <w:tcPr>
            <w:tcW w:w="2644" w:type="dxa"/>
            <w:vMerge/>
            <w:tcBorders>
              <w:left w:val="single" w:sz="4" w:space="0" w:color="000000"/>
              <w:right w:val="single" w:sz="4" w:space="0" w:color="000000"/>
            </w:tcBorders>
          </w:tcPr>
          <w:p w14:paraId="0EBCAEB3" w14:textId="77777777" w:rsidR="00247446" w:rsidRPr="004D00C4" w:rsidRDefault="00247446" w:rsidP="00247446">
            <w:pPr>
              <w:rPr>
                <w:szCs w:val="24"/>
              </w:rPr>
            </w:pPr>
          </w:p>
        </w:tc>
        <w:tc>
          <w:tcPr>
            <w:tcW w:w="2880" w:type="dxa"/>
            <w:vMerge/>
            <w:tcBorders>
              <w:left w:val="single" w:sz="4" w:space="0" w:color="000000"/>
              <w:right w:val="single" w:sz="4" w:space="0" w:color="000000"/>
            </w:tcBorders>
          </w:tcPr>
          <w:p w14:paraId="7786B4C8"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2E6EBEE0" w14:textId="77777777" w:rsidR="00247446" w:rsidRPr="00E6337C" w:rsidRDefault="00247446" w:rsidP="00247446">
            <w:pPr>
              <w:pStyle w:val="afff5"/>
              <w:widowControl w:val="0"/>
              <w:tabs>
                <w:tab w:val="left" w:pos="301"/>
              </w:tabs>
              <w:suppressAutoHyphens/>
              <w:ind w:left="0"/>
              <w:jc w:val="both"/>
              <w:rPr>
                <w:bCs/>
              </w:rPr>
            </w:pPr>
            <w:r w:rsidRPr="00E6337C">
              <w:rPr>
                <w:bCs/>
              </w:rPr>
              <w:t>определения аналитических процедур и методов анализа и оценки финансовых рисков;</w:t>
            </w:r>
          </w:p>
          <w:p w14:paraId="699D691F" w14:textId="77777777" w:rsidR="00247446" w:rsidRPr="00E6337C" w:rsidRDefault="00247446" w:rsidP="00247446">
            <w:pPr>
              <w:pStyle w:val="afff5"/>
              <w:widowControl w:val="0"/>
              <w:tabs>
                <w:tab w:val="left" w:pos="301"/>
              </w:tabs>
              <w:suppressAutoHyphens/>
              <w:ind w:left="0"/>
              <w:jc w:val="both"/>
              <w:rPr>
                <w:bCs/>
              </w:rPr>
            </w:pPr>
            <w:r w:rsidRPr="00E6337C">
              <w:rPr>
                <w:bCs/>
              </w:rPr>
              <w:t>анализа и оценки финансовых рисков с позиции их идентификации по функциональным областям;</w:t>
            </w:r>
          </w:p>
          <w:p w14:paraId="56D6AA9E" w14:textId="77777777" w:rsidR="00247446" w:rsidRPr="00E6337C" w:rsidRDefault="00247446" w:rsidP="00247446">
            <w:pPr>
              <w:pStyle w:val="afff5"/>
              <w:widowControl w:val="0"/>
              <w:tabs>
                <w:tab w:val="left" w:pos="301"/>
              </w:tabs>
              <w:suppressAutoHyphens/>
              <w:ind w:left="0"/>
              <w:jc w:val="both"/>
              <w:rPr>
                <w:bCs/>
              </w:rPr>
            </w:pPr>
            <w:r w:rsidRPr="00E6337C">
              <w:rPr>
                <w:bCs/>
              </w:rPr>
              <w:t>выбора методических подходов к оценке уровня финансовых рисков и экономической безопасности в разрезе отдельных видов;</w:t>
            </w:r>
          </w:p>
          <w:p w14:paraId="045C5FDF" w14:textId="77777777" w:rsidR="00247446" w:rsidRPr="00E6337C" w:rsidRDefault="00247446" w:rsidP="00247446">
            <w:pPr>
              <w:pStyle w:val="afff5"/>
              <w:widowControl w:val="0"/>
              <w:tabs>
                <w:tab w:val="left" w:pos="301"/>
              </w:tabs>
              <w:suppressAutoHyphens/>
              <w:ind w:left="0"/>
              <w:jc w:val="both"/>
              <w:rPr>
                <w:bCs/>
              </w:rPr>
            </w:pPr>
            <w:r w:rsidRPr="00E6337C">
              <w:rPr>
                <w:bCs/>
              </w:rPr>
              <w:t>оценки вероятности отдельных видов финансового риска;</w:t>
            </w:r>
          </w:p>
          <w:p w14:paraId="66D693C6" w14:textId="77777777" w:rsidR="00247446" w:rsidRPr="00E6337C" w:rsidRDefault="00247446" w:rsidP="00247446">
            <w:pPr>
              <w:pStyle w:val="afff5"/>
              <w:widowControl w:val="0"/>
              <w:tabs>
                <w:tab w:val="left" w:pos="301"/>
              </w:tabs>
              <w:suppressAutoHyphens/>
              <w:ind w:left="0"/>
              <w:jc w:val="both"/>
              <w:rPr>
                <w:bCs/>
              </w:rPr>
            </w:pPr>
            <w:r w:rsidRPr="00E6337C">
              <w:rPr>
                <w:bCs/>
              </w:rPr>
              <w:t>оценки вероятности события (угроз) с определением индикаторов;</w:t>
            </w:r>
          </w:p>
          <w:p w14:paraId="50F001BF" w14:textId="77777777" w:rsidR="00247446" w:rsidRPr="00E6337C" w:rsidRDefault="00247446" w:rsidP="00247446">
            <w:pPr>
              <w:pStyle w:val="afff5"/>
              <w:widowControl w:val="0"/>
              <w:tabs>
                <w:tab w:val="left" w:pos="301"/>
              </w:tabs>
              <w:suppressAutoHyphens/>
              <w:ind w:left="0"/>
              <w:jc w:val="both"/>
              <w:rPr>
                <w:bCs/>
              </w:rPr>
            </w:pPr>
            <w:r w:rsidRPr="00E6337C">
              <w:rPr>
                <w:bCs/>
              </w:rPr>
              <w:t>оценки объема экономических потерь и уровня экономической безопасности в разрезе отдельных видов финансового риска;</w:t>
            </w:r>
          </w:p>
          <w:p w14:paraId="227FEF07" w14:textId="77777777" w:rsidR="00247446" w:rsidRPr="00E6337C" w:rsidRDefault="00247446" w:rsidP="00247446">
            <w:pPr>
              <w:pStyle w:val="afff5"/>
              <w:widowControl w:val="0"/>
              <w:tabs>
                <w:tab w:val="left" w:pos="301"/>
              </w:tabs>
              <w:suppressAutoHyphens/>
              <w:ind w:left="0"/>
              <w:jc w:val="both"/>
              <w:rPr>
                <w:bCs/>
              </w:rPr>
            </w:pPr>
            <w:r w:rsidRPr="00E6337C">
              <w:rPr>
                <w:bCs/>
              </w:rPr>
              <w:t>определения (пороговых значений, условных зон) рисков в разрезе отдельных финансовых видов;</w:t>
            </w:r>
          </w:p>
          <w:p w14:paraId="2101B5F0" w14:textId="77777777" w:rsidR="00247446" w:rsidRPr="00E6337C" w:rsidRDefault="00247446" w:rsidP="00247446">
            <w:pPr>
              <w:pStyle w:val="afff5"/>
              <w:widowControl w:val="0"/>
              <w:tabs>
                <w:tab w:val="left" w:pos="301"/>
              </w:tabs>
              <w:suppressAutoHyphens/>
              <w:ind w:left="0"/>
              <w:jc w:val="both"/>
              <w:rPr>
                <w:bCs/>
              </w:rPr>
            </w:pPr>
            <w:r w:rsidRPr="00E6337C">
              <w:rPr>
                <w:bCs/>
              </w:rPr>
              <w:t>установления предельно допустимого уровня финансового риска по видам деятельности;</w:t>
            </w:r>
          </w:p>
          <w:p w14:paraId="59AD7C39" w14:textId="77777777" w:rsidR="00247446" w:rsidRPr="00E6337C" w:rsidRDefault="00247446" w:rsidP="00247446">
            <w:pPr>
              <w:pStyle w:val="afff5"/>
              <w:widowControl w:val="0"/>
              <w:tabs>
                <w:tab w:val="left" w:pos="301"/>
              </w:tabs>
              <w:suppressAutoHyphens/>
              <w:ind w:left="0"/>
              <w:jc w:val="both"/>
              <w:rPr>
                <w:bCs/>
              </w:rPr>
            </w:pPr>
            <w:r w:rsidRPr="00E6337C">
              <w:rPr>
                <w:bCs/>
              </w:rPr>
              <w:t>мониторинга финансовых рисков по функциональным областям;</w:t>
            </w:r>
          </w:p>
          <w:p w14:paraId="6F836DD9" w14:textId="77777777" w:rsidR="00247446" w:rsidRPr="00E6337C" w:rsidRDefault="00247446" w:rsidP="00247446">
            <w:pPr>
              <w:pStyle w:val="afff5"/>
              <w:widowControl w:val="0"/>
              <w:tabs>
                <w:tab w:val="left" w:pos="301"/>
              </w:tabs>
              <w:suppressAutoHyphens/>
              <w:ind w:left="0"/>
              <w:jc w:val="both"/>
              <w:rPr>
                <w:bCs/>
              </w:rPr>
            </w:pPr>
            <w:r w:rsidRPr="00E6337C">
              <w:rPr>
                <w:bCs/>
              </w:rPr>
              <w:t>мониторинга пороговых значений финансовых рисков в разрезе отдельных видов;</w:t>
            </w:r>
          </w:p>
          <w:p w14:paraId="201A0130" w14:textId="77777777" w:rsidR="00247446" w:rsidRPr="00E6337C" w:rsidRDefault="00247446" w:rsidP="00247446">
            <w:pPr>
              <w:pStyle w:val="afff5"/>
              <w:widowControl w:val="0"/>
              <w:tabs>
                <w:tab w:val="left" w:pos="301"/>
              </w:tabs>
              <w:suppressAutoHyphens/>
              <w:ind w:left="0"/>
              <w:jc w:val="both"/>
              <w:rPr>
                <w:bCs/>
              </w:rPr>
            </w:pPr>
            <w:r w:rsidRPr="00E6337C">
              <w:rPr>
                <w:bCs/>
              </w:rPr>
              <w:t>описания выявленных финансовых рисков в определенном комплексном формате, позволяющем проведение их интегральной оценки;</w:t>
            </w:r>
          </w:p>
          <w:p w14:paraId="20AC62E2" w14:textId="77777777" w:rsidR="00247446" w:rsidRPr="00E6337C" w:rsidRDefault="00247446" w:rsidP="00247446">
            <w:pPr>
              <w:pStyle w:val="afff5"/>
              <w:widowControl w:val="0"/>
              <w:tabs>
                <w:tab w:val="left" w:pos="301"/>
              </w:tabs>
              <w:suppressAutoHyphens/>
              <w:ind w:left="0"/>
              <w:jc w:val="both"/>
              <w:rPr>
                <w:bCs/>
              </w:rPr>
            </w:pPr>
            <w:r w:rsidRPr="00E6337C">
              <w:rPr>
                <w:bCs/>
              </w:rPr>
              <w:t>выбора модели и проведения комплексной оценки финансовых рисков;</w:t>
            </w:r>
          </w:p>
          <w:p w14:paraId="105A46C8" w14:textId="77777777" w:rsidR="00247446" w:rsidRPr="00E6337C" w:rsidRDefault="00247446" w:rsidP="00247446">
            <w:pPr>
              <w:pStyle w:val="afff5"/>
              <w:widowControl w:val="0"/>
              <w:tabs>
                <w:tab w:val="left" w:pos="301"/>
              </w:tabs>
              <w:suppressAutoHyphens/>
              <w:ind w:left="0"/>
              <w:jc w:val="both"/>
              <w:rPr>
                <w:bCs/>
              </w:rPr>
            </w:pPr>
            <w:r w:rsidRPr="00E6337C">
              <w:rPr>
                <w:bCs/>
              </w:rPr>
              <w:t>принятия решения о значимости комплексного (интегрального) финансовых рисков для организации и его воздействия на организацию;</w:t>
            </w:r>
          </w:p>
          <w:p w14:paraId="725A0F7D" w14:textId="77777777" w:rsidR="00247446" w:rsidRPr="00E6337C" w:rsidRDefault="00247446" w:rsidP="00247446">
            <w:pPr>
              <w:pStyle w:val="afff5"/>
              <w:widowControl w:val="0"/>
              <w:tabs>
                <w:tab w:val="left" w:pos="301"/>
              </w:tabs>
              <w:suppressAutoHyphens/>
              <w:ind w:left="0"/>
              <w:jc w:val="both"/>
              <w:rPr>
                <w:bCs/>
              </w:rPr>
            </w:pPr>
            <w:r w:rsidRPr="00E6337C">
              <w:rPr>
                <w:bCs/>
              </w:rPr>
              <w:t>определения последствий (угроз и возможностей);</w:t>
            </w:r>
          </w:p>
          <w:p w14:paraId="05D25FDC" w14:textId="04112E64" w:rsidR="00247446" w:rsidRPr="004D00C4" w:rsidRDefault="00247446" w:rsidP="00247446">
            <w:pPr>
              <w:rPr>
                <w:b/>
                <w:szCs w:val="24"/>
              </w:rPr>
            </w:pPr>
            <w:r w:rsidRPr="00E6337C">
              <w:rPr>
                <w:bCs/>
              </w:rPr>
              <w:t>формирования сводного отчета о финансовых рисках</w:t>
            </w:r>
          </w:p>
        </w:tc>
      </w:tr>
      <w:tr w:rsidR="00247446" w:rsidRPr="004D00C4" w14:paraId="69FD9C15" w14:textId="77777777" w:rsidTr="00DA0A97">
        <w:trPr>
          <w:jc w:val="center"/>
        </w:trPr>
        <w:tc>
          <w:tcPr>
            <w:tcW w:w="2644" w:type="dxa"/>
            <w:vMerge/>
            <w:tcBorders>
              <w:left w:val="single" w:sz="4" w:space="0" w:color="000000"/>
              <w:right w:val="single" w:sz="4" w:space="0" w:color="000000"/>
            </w:tcBorders>
          </w:tcPr>
          <w:p w14:paraId="05B54D1C" w14:textId="77777777" w:rsidR="00247446" w:rsidRPr="004D00C4" w:rsidRDefault="00247446" w:rsidP="00247446">
            <w:pPr>
              <w:rPr>
                <w:szCs w:val="24"/>
              </w:rPr>
            </w:pPr>
          </w:p>
        </w:tc>
        <w:tc>
          <w:tcPr>
            <w:tcW w:w="2880" w:type="dxa"/>
            <w:vMerge/>
            <w:tcBorders>
              <w:left w:val="single" w:sz="4" w:space="0" w:color="000000"/>
              <w:right w:val="single" w:sz="4" w:space="0" w:color="000000"/>
            </w:tcBorders>
          </w:tcPr>
          <w:p w14:paraId="175BDE0D"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3A625903" w14:textId="440BD179" w:rsidR="00247446" w:rsidRPr="004D00C4" w:rsidRDefault="00247446" w:rsidP="00247446">
            <w:pPr>
              <w:rPr>
                <w:b/>
                <w:szCs w:val="24"/>
              </w:rPr>
            </w:pPr>
            <w:r w:rsidRPr="00E6337C">
              <w:rPr>
                <w:rFonts w:eastAsia="Calibri"/>
                <w:b/>
              </w:rPr>
              <w:t>Умения:</w:t>
            </w:r>
          </w:p>
        </w:tc>
      </w:tr>
      <w:tr w:rsidR="00247446" w:rsidRPr="004D00C4" w14:paraId="344AA539" w14:textId="77777777" w:rsidTr="00DA0A97">
        <w:trPr>
          <w:jc w:val="center"/>
        </w:trPr>
        <w:tc>
          <w:tcPr>
            <w:tcW w:w="2644" w:type="dxa"/>
            <w:vMerge/>
            <w:tcBorders>
              <w:left w:val="single" w:sz="4" w:space="0" w:color="000000"/>
              <w:right w:val="single" w:sz="4" w:space="0" w:color="000000"/>
            </w:tcBorders>
          </w:tcPr>
          <w:p w14:paraId="4159C338" w14:textId="77777777" w:rsidR="00247446" w:rsidRPr="004D00C4" w:rsidRDefault="00247446" w:rsidP="00247446">
            <w:pPr>
              <w:rPr>
                <w:szCs w:val="24"/>
              </w:rPr>
            </w:pPr>
          </w:p>
        </w:tc>
        <w:tc>
          <w:tcPr>
            <w:tcW w:w="2880" w:type="dxa"/>
            <w:vMerge/>
            <w:tcBorders>
              <w:left w:val="single" w:sz="4" w:space="0" w:color="000000"/>
              <w:right w:val="single" w:sz="4" w:space="0" w:color="000000"/>
            </w:tcBorders>
          </w:tcPr>
          <w:p w14:paraId="2BA32345"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146FDC10" w14:textId="77777777" w:rsidR="00247446" w:rsidRPr="00E6337C" w:rsidRDefault="00247446" w:rsidP="00247446">
            <w:pPr>
              <w:pStyle w:val="afff5"/>
              <w:widowControl w:val="0"/>
              <w:tabs>
                <w:tab w:val="left" w:pos="241"/>
              </w:tabs>
              <w:suppressAutoHyphens/>
              <w:ind w:left="0"/>
              <w:jc w:val="both"/>
              <w:rPr>
                <w:bCs/>
              </w:rPr>
            </w:pPr>
            <w:r w:rsidRPr="00E6337C">
              <w:rPr>
                <w:bCs/>
              </w:rPr>
              <w:t>определять эффективные методы анализа и оценки финансовых рисков с позиции их идентификации по функциональным областям;</w:t>
            </w:r>
          </w:p>
          <w:p w14:paraId="225A01C5" w14:textId="77777777" w:rsidR="00247446" w:rsidRPr="00E6337C" w:rsidRDefault="00247446" w:rsidP="00247446">
            <w:pPr>
              <w:pStyle w:val="afff5"/>
              <w:widowControl w:val="0"/>
              <w:tabs>
                <w:tab w:val="left" w:pos="241"/>
              </w:tabs>
              <w:suppressAutoHyphens/>
              <w:ind w:left="0"/>
              <w:jc w:val="both"/>
              <w:rPr>
                <w:bCs/>
              </w:rPr>
            </w:pPr>
            <w:r w:rsidRPr="00E6337C">
              <w:rPr>
                <w:bCs/>
              </w:rPr>
              <w:t>тестировать и верифицировать методики анализа и оценки финансовых рисков с позиции их идентификации по функциональным областям;</w:t>
            </w:r>
          </w:p>
          <w:p w14:paraId="72029FA1" w14:textId="77777777" w:rsidR="00247446" w:rsidRPr="00E6337C" w:rsidRDefault="00247446" w:rsidP="00247446">
            <w:pPr>
              <w:pStyle w:val="afff5"/>
              <w:widowControl w:val="0"/>
              <w:tabs>
                <w:tab w:val="left" w:pos="241"/>
              </w:tabs>
              <w:suppressAutoHyphens/>
              <w:ind w:left="0"/>
              <w:jc w:val="both"/>
              <w:rPr>
                <w:bCs/>
              </w:rPr>
            </w:pPr>
            <w:r w:rsidRPr="00E6337C">
              <w:rPr>
                <w:bCs/>
              </w:rPr>
              <w:t>осуществлять отбор методов анализа и оценки финансовых рисков с позиции их идентификации по функциональным областям;</w:t>
            </w:r>
          </w:p>
          <w:p w14:paraId="69B2E51D" w14:textId="77777777" w:rsidR="00247446" w:rsidRPr="00E6337C" w:rsidRDefault="00247446" w:rsidP="00247446">
            <w:pPr>
              <w:pStyle w:val="afff5"/>
              <w:widowControl w:val="0"/>
              <w:tabs>
                <w:tab w:val="left" w:pos="241"/>
              </w:tabs>
              <w:suppressAutoHyphens/>
              <w:ind w:left="0"/>
              <w:jc w:val="both"/>
              <w:rPr>
                <w:bCs/>
              </w:rPr>
            </w:pPr>
            <w:r w:rsidRPr="00E6337C">
              <w:rPr>
                <w:bCs/>
              </w:rPr>
              <w:t>осуществлять расчеты, прогнозировать, тестировать методики анализа финансовых рисков с учетом отраслевой специфики;</w:t>
            </w:r>
          </w:p>
          <w:p w14:paraId="0F0C6CAB" w14:textId="77777777" w:rsidR="00247446" w:rsidRPr="00E6337C" w:rsidRDefault="00247446" w:rsidP="00247446">
            <w:pPr>
              <w:pStyle w:val="afff5"/>
              <w:widowControl w:val="0"/>
              <w:tabs>
                <w:tab w:val="left" w:pos="241"/>
              </w:tabs>
              <w:suppressAutoHyphens/>
              <w:ind w:left="0"/>
              <w:jc w:val="both"/>
              <w:rPr>
                <w:bCs/>
              </w:rPr>
            </w:pPr>
            <w:r w:rsidRPr="00E6337C">
              <w:rPr>
                <w:bCs/>
              </w:rPr>
              <w:t>применять различные методы и технологии анализа и моделирования финансовых рисков;</w:t>
            </w:r>
          </w:p>
          <w:p w14:paraId="6AB19B82" w14:textId="77777777" w:rsidR="00247446" w:rsidRPr="00E6337C" w:rsidRDefault="00247446" w:rsidP="00247446">
            <w:pPr>
              <w:pStyle w:val="afff5"/>
              <w:widowControl w:val="0"/>
              <w:tabs>
                <w:tab w:val="left" w:pos="241"/>
              </w:tabs>
              <w:suppressAutoHyphens/>
              <w:ind w:left="0"/>
              <w:jc w:val="both"/>
              <w:rPr>
                <w:bCs/>
              </w:rPr>
            </w:pPr>
            <w:r w:rsidRPr="00E6337C">
              <w:rPr>
                <w:bCs/>
              </w:rPr>
              <w:t>осуществлять оценку вероятности наступления рисковых ситуаций;</w:t>
            </w:r>
          </w:p>
          <w:p w14:paraId="3AA7BDB1" w14:textId="77777777" w:rsidR="00247446" w:rsidRPr="00E6337C" w:rsidRDefault="00247446" w:rsidP="00247446">
            <w:pPr>
              <w:pStyle w:val="afff5"/>
              <w:widowControl w:val="0"/>
              <w:tabs>
                <w:tab w:val="left" w:pos="241"/>
              </w:tabs>
              <w:suppressAutoHyphens/>
              <w:ind w:left="0"/>
              <w:jc w:val="both"/>
              <w:rPr>
                <w:bCs/>
              </w:rPr>
            </w:pPr>
            <w:r w:rsidRPr="00E6337C">
              <w:rPr>
                <w:bCs/>
              </w:rPr>
              <w:t xml:space="preserve">определять </w:t>
            </w:r>
            <w:proofErr w:type="spellStart"/>
            <w:r w:rsidRPr="00E6337C">
              <w:rPr>
                <w:bCs/>
              </w:rPr>
              <w:t>критериальные</w:t>
            </w:r>
            <w:proofErr w:type="spellEnd"/>
            <w:r w:rsidRPr="00E6337C">
              <w:rPr>
                <w:bCs/>
              </w:rPr>
              <w:t xml:space="preserve"> показатели, для которых устанавливаются пороговые значения в соответствии с внутренней и внешней средой (контекстом) функционирования организации, а также особые обстоятельства и ограничения;</w:t>
            </w:r>
          </w:p>
          <w:p w14:paraId="5025059E" w14:textId="77777777" w:rsidR="00247446" w:rsidRPr="00E6337C" w:rsidRDefault="00247446" w:rsidP="00247446">
            <w:pPr>
              <w:pStyle w:val="afff5"/>
              <w:widowControl w:val="0"/>
              <w:tabs>
                <w:tab w:val="left" w:pos="241"/>
              </w:tabs>
              <w:suppressAutoHyphens/>
              <w:ind w:left="0"/>
              <w:jc w:val="both"/>
              <w:rPr>
                <w:bCs/>
              </w:rPr>
            </w:pPr>
            <w:r w:rsidRPr="00E6337C">
              <w:rPr>
                <w:bCs/>
              </w:rPr>
              <w:t>осуществлять оценку рисковых ситуаций, тестировать и верифицировать методики оценки уровня (пороговых значений, условных зон) финансовых рисков в разрезе отдельных видов;</w:t>
            </w:r>
          </w:p>
          <w:p w14:paraId="375561D4" w14:textId="77777777" w:rsidR="00247446" w:rsidRPr="00E6337C" w:rsidRDefault="00247446" w:rsidP="00247446">
            <w:pPr>
              <w:pStyle w:val="afff5"/>
              <w:widowControl w:val="0"/>
              <w:tabs>
                <w:tab w:val="left" w:pos="241"/>
              </w:tabs>
              <w:suppressAutoHyphens/>
              <w:ind w:left="0"/>
              <w:jc w:val="both"/>
              <w:rPr>
                <w:bCs/>
              </w:rPr>
            </w:pPr>
            <w:r w:rsidRPr="00E6337C">
              <w:rPr>
                <w:bCs/>
              </w:rPr>
              <w:t>формирование "карты риска", позволяющей определить зоны ответственности за финансовые риски и распределить человеческие ресурсы соответствующим образом;</w:t>
            </w:r>
          </w:p>
          <w:p w14:paraId="6196DD47" w14:textId="77777777" w:rsidR="00247446" w:rsidRPr="00E6337C" w:rsidRDefault="00247446" w:rsidP="00247446">
            <w:pPr>
              <w:pStyle w:val="afff5"/>
              <w:widowControl w:val="0"/>
              <w:tabs>
                <w:tab w:val="left" w:pos="241"/>
              </w:tabs>
              <w:suppressAutoHyphens/>
              <w:ind w:left="0"/>
              <w:jc w:val="both"/>
              <w:rPr>
                <w:bCs/>
              </w:rPr>
            </w:pPr>
            <w:r w:rsidRPr="00E6337C">
              <w:rPr>
                <w:bCs/>
              </w:rPr>
              <w:t>идентифицировать и анализировать изменения комплексного уровня финансовых рисков в динамике;</w:t>
            </w:r>
          </w:p>
          <w:p w14:paraId="2C8CE56F" w14:textId="73B3CFC5" w:rsidR="00247446" w:rsidRPr="004D00C4" w:rsidRDefault="00247446" w:rsidP="00247446">
            <w:pPr>
              <w:rPr>
                <w:b/>
                <w:szCs w:val="24"/>
              </w:rPr>
            </w:pPr>
            <w:r w:rsidRPr="00E6337C">
              <w:rPr>
                <w:bCs/>
              </w:rPr>
              <w:t>использовать специализированное программное обеспечение и информационно-аналитические системы для оценки финансовых рисков и управления ими</w:t>
            </w:r>
          </w:p>
        </w:tc>
      </w:tr>
      <w:tr w:rsidR="00247446" w:rsidRPr="004D00C4" w14:paraId="489E66E0" w14:textId="77777777" w:rsidTr="00DA0A97">
        <w:trPr>
          <w:jc w:val="center"/>
        </w:trPr>
        <w:tc>
          <w:tcPr>
            <w:tcW w:w="2644" w:type="dxa"/>
            <w:vMerge/>
            <w:tcBorders>
              <w:left w:val="single" w:sz="4" w:space="0" w:color="000000"/>
              <w:right w:val="single" w:sz="4" w:space="0" w:color="000000"/>
            </w:tcBorders>
          </w:tcPr>
          <w:p w14:paraId="2EB143A4" w14:textId="77777777" w:rsidR="00247446" w:rsidRPr="004D00C4" w:rsidRDefault="00247446" w:rsidP="00247446">
            <w:pPr>
              <w:rPr>
                <w:szCs w:val="24"/>
              </w:rPr>
            </w:pPr>
          </w:p>
        </w:tc>
        <w:tc>
          <w:tcPr>
            <w:tcW w:w="2880" w:type="dxa"/>
            <w:vMerge/>
            <w:tcBorders>
              <w:left w:val="single" w:sz="4" w:space="0" w:color="000000"/>
              <w:right w:val="single" w:sz="4" w:space="0" w:color="000000"/>
            </w:tcBorders>
          </w:tcPr>
          <w:p w14:paraId="617CAC70"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06F037EE" w14:textId="520D92BB" w:rsidR="00247446" w:rsidRPr="004D00C4" w:rsidRDefault="00247446" w:rsidP="00247446">
            <w:pPr>
              <w:rPr>
                <w:b/>
                <w:szCs w:val="24"/>
              </w:rPr>
            </w:pPr>
            <w:r w:rsidRPr="00E6337C">
              <w:rPr>
                <w:rFonts w:eastAsia="Calibri"/>
                <w:b/>
              </w:rPr>
              <w:t>Знания:</w:t>
            </w:r>
          </w:p>
        </w:tc>
      </w:tr>
      <w:tr w:rsidR="00247446" w:rsidRPr="004D00C4" w14:paraId="0642D538" w14:textId="77777777" w:rsidTr="00DA0A97">
        <w:trPr>
          <w:jc w:val="center"/>
        </w:trPr>
        <w:tc>
          <w:tcPr>
            <w:tcW w:w="2644" w:type="dxa"/>
            <w:vMerge/>
            <w:tcBorders>
              <w:left w:val="single" w:sz="4" w:space="0" w:color="000000"/>
              <w:bottom w:val="single" w:sz="4" w:space="0" w:color="000000"/>
              <w:right w:val="single" w:sz="4" w:space="0" w:color="000000"/>
            </w:tcBorders>
          </w:tcPr>
          <w:p w14:paraId="7FDD68CD" w14:textId="77777777" w:rsidR="00247446" w:rsidRPr="004D00C4" w:rsidRDefault="00247446" w:rsidP="00247446">
            <w:pPr>
              <w:rPr>
                <w:szCs w:val="24"/>
              </w:rPr>
            </w:pPr>
          </w:p>
        </w:tc>
        <w:tc>
          <w:tcPr>
            <w:tcW w:w="2880" w:type="dxa"/>
            <w:vMerge/>
            <w:tcBorders>
              <w:left w:val="single" w:sz="4" w:space="0" w:color="000000"/>
              <w:bottom w:val="single" w:sz="4" w:space="0" w:color="000000"/>
              <w:right w:val="single" w:sz="4" w:space="0" w:color="000000"/>
            </w:tcBorders>
          </w:tcPr>
          <w:p w14:paraId="6C0A80F9"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6DC2E580" w14:textId="77777777" w:rsidR="00247446" w:rsidRPr="00E6337C" w:rsidRDefault="00247446" w:rsidP="00247446">
            <w:pPr>
              <w:pStyle w:val="afff5"/>
              <w:widowControl w:val="0"/>
              <w:tabs>
                <w:tab w:val="left" w:pos="241"/>
              </w:tabs>
              <w:suppressAutoHyphens/>
              <w:ind w:left="0"/>
              <w:jc w:val="both"/>
              <w:rPr>
                <w:bCs/>
              </w:rPr>
            </w:pPr>
            <w:r w:rsidRPr="00E6337C">
              <w:rPr>
                <w:bCs/>
              </w:rPr>
              <w:t>критерии, применяемые при оценке финансовых рисков;</w:t>
            </w:r>
          </w:p>
          <w:p w14:paraId="68EB49F9" w14:textId="77777777" w:rsidR="00247446" w:rsidRPr="00E6337C" w:rsidRDefault="00247446" w:rsidP="00247446">
            <w:pPr>
              <w:pStyle w:val="afff5"/>
              <w:widowControl w:val="0"/>
              <w:tabs>
                <w:tab w:val="left" w:pos="241"/>
              </w:tabs>
              <w:suppressAutoHyphens/>
              <w:ind w:left="0"/>
              <w:jc w:val="both"/>
              <w:rPr>
                <w:bCs/>
              </w:rPr>
            </w:pPr>
            <w:r w:rsidRPr="00E6337C">
              <w:rPr>
                <w:bCs/>
              </w:rPr>
              <w:t>критерии, применяемые при оценке уровня (пороговых значений, условных зон) финансовых рисков в разрезе отдельных видов;</w:t>
            </w:r>
          </w:p>
          <w:p w14:paraId="2581B3A5" w14:textId="77777777" w:rsidR="00247446" w:rsidRPr="00E6337C" w:rsidRDefault="00247446" w:rsidP="00247446">
            <w:pPr>
              <w:pStyle w:val="afff5"/>
              <w:widowControl w:val="0"/>
              <w:tabs>
                <w:tab w:val="left" w:pos="241"/>
              </w:tabs>
              <w:suppressAutoHyphens/>
              <w:ind w:left="0"/>
              <w:jc w:val="both"/>
              <w:rPr>
                <w:bCs/>
              </w:rPr>
            </w:pPr>
            <w:r w:rsidRPr="00E6337C">
              <w:rPr>
                <w:bCs/>
              </w:rPr>
              <w:t>информация об организации, рынке, законодательстве, социальном, культурном и политическом окружении организации, а также о стратегии ее развития и операционных процессах, включая информацию об угрозах и возможностях достижения поставленных целей;</w:t>
            </w:r>
          </w:p>
          <w:p w14:paraId="7BD580C7" w14:textId="77777777" w:rsidR="00247446" w:rsidRPr="00E6337C" w:rsidRDefault="00247446" w:rsidP="00247446">
            <w:pPr>
              <w:pStyle w:val="afff5"/>
              <w:widowControl w:val="0"/>
              <w:tabs>
                <w:tab w:val="left" w:pos="241"/>
              </w:tabs>
              <w:suppressAutoHyphens/>
              <w:ind w:left="0"/>
              <w:jc w:val="both"/>
              <w:rPr>
                <w:bCs/>
              </w:rPr>
            </w:pPr>
            <w:r w:rsidRPr="00E6337C">
              <w:rPr>
                <w:bCs/>
              </w:rPr>
              <w:t>методы анализа и оценки финансовых рисков с позиции их идентификации по функциональным областям;</w:t>
            </w:r>
          </w:p>
          <w:p w14:paraId="48BA4934" w14:textId="77777777" w:rsidR="00247446" w:rsidRPr="00E6337C" w:rsidRDefault="00247446" w:rsidP="00247446">
            <w:pPr>
              <w:pStyle w:val="afff5"/>
              <w:widowControl w:val="0"/>
              <w:tabs>
                <w:tab w:val="left" w:pos="241"/>
              </w:tabs>
              <w:suppressAutoHyphens/>
              <w:ind w:left="0"/>
              <w:jc w:val="both"/>
              <w:rPr>
                <w:bCs/>
              </w:rPr>
            </w:pPr>
            <w:r w:rsidRPr="00E6337C">
              <w:rPr>
                <w:bCs/>
              </w:rPr>
              <w:t>методы анализа финансовых рисков, в том числе вероятности и объема экономических потерь в разрезе отдельных видов финансового риска на основе установленных методических принципов и подходов;</w:t>
            </w:r>
          </w:p>
          <w:p w14:paraId="2D9733EC" w14:textId="77777777" w:rsidR="00247446" w:rsidRPr="00E6337C" w:rsidRDefault="00247446" w:rsidP="00247446">
            <w:pPr>
              <w:pStyle w:val="afff5"/>
              <w:widowControl w:val="0"/>
              <w:tabs>
                <w:tab w:val="left" w:pos="241"/>
              </w:tabs>
              <w:suppressAutoHyphens/>
              <w:ind w:left="0"/>
              <w:jc w:val="both"/>
              <w:rPr>
                <w:bCs/>
              </w:rPr>
            </w:pPr>
            <w:r w:rsidRPr="00E6337C">
              <w:rPr>
                <w:bCs/>
              </w:rPr>
              <w:t>методы, техники, технологии, программные средства и информационные базы оценки различных видов финансовых рисков;</w:t>
            </w:r>
          </w:p>
          <w:p w14:paraId="1CAFAB05" w14:textId="77777777" w:rsidR="00247446" w:rsidRPr="00E6337C" w:rsidRDefault="00247446" w:rsidP="00247446">
            <w:pPr>
              <w:pStyle w:val="afff5"/>
              <w:widowControl w:val="0"/>
              <w:tabs>
                <w:tab w:val="left" w:pos="241"/>
              </w:tabs>
              <w:suppressAutoHyphens/>
              <w:ind w:left="0"/>
              <w:jc w:val="both"/>
              <w:rPr>
                <w:bCs/>
              </w:rPr>
            </w:pPr>
            <w:r w:rsidRPr="00E6337C">
              <w:rPr>
                <w:bCs/>
              </w:rPr>
              <w:t>принципы и правила выбора методов анализа и оценки финансовых рисков с позиции их идентификации по функциональным областям, техники анализа риска (достаточность ресурсов, характер и степень неопределенности, сложность метода, техники);</w:t>
            </w:r>
          </w:p>
          <w:p w14:paraId="1A40A0D5" w14:textId="77777777" w:rsidR="00247446" w:rsidRPr="00E6337C" w:rsidRDefault="00247446" w:rsidP="00247446">
            <w:pPr>
              <w:pStyle w:val="afff5"/>
              <w:widowControl w:val="0"/>
              <w:tabs>
                <w:tab w:val="left" w:pos="241"/>
              </w:tabs>
              <w:suppressAutoHyphens/>
              <w:ind w:left="0"/>
              <w:jc w:val="both"/>
              <w:rPr>
                <w:bCs/>
              </w:rPr>
            </w:pPr>
            <w:r w:rsidRPr="00E6337C">
              <w:rPr>
                <w:bCs/>
              </w:rPr>
              <w:t>принципы и правила выбора метода, техники оценки комплексного уровня финансовых рисков;</w:t>
            </w:r>
          </w:p>
          <w:p w14:paraId="3C66BFD4" w14:textId="77777777" w:rsidR="00247446" w:rsidRPr="00E6337C" w:rsidRDefault="00247446" w:rsidP="00247446">
            <w:pPr>
              <w:pStyle w:val="afff5"/>
              <w:widowControl w:val="0"/>
              <w:tabs>
                <w:tab w:val="left" w:pos="241"/>
              </w:tabs>
              <w:suppressAutoHyphens/>
              <w:ind w:left="0"/>
              <w:jc w:val="both"/>
              <w:rPr>
                <w:bCs/>
              </w:rPr>
            </w:pPr>
            <w:r w:rsidRPr="00E6337C">
              <w:rPr>
                <w:bCs/>
              </w:rPr>
              <w:t>возможности инструментов риск-менеджмента для оценки уровня (пороговых значений, условных зон) финансовых рисков в разрезе отдельных видов;</w:t>
            </w:r>
          </w:p>
          <w:p w14:paraId="6A02BE13" w14:textId="4CDA078C" w:rsidR="00247446" w:rsidRPr="004D00C4" w:rsidRDefault="00247446" w:rsidP="00247446">
            <w:pPr>
              <w:rPr>
                <w:b/>
                <w:szCs w:val="24"/>
              </w:rPr>
            </w:pPr>
            <w:r w:rsidRPr="00E6337C">
              <w:rPr>
                <w:bCs/>
              </w:rPr>
              <w:t>анализ ошибок в процессе оценки финансовых рисков</w:t>
            </w:r>
          </w:p>
        </w:tc>
      </w:tr>
      <w:tr w:rsidR="00247446" w:rsidRPr="004D00C4" w14:paraId="78A81010" w14:textId="77777777" w:rsidTr="00DA0A97">
        <w:trPr>
          <w:jc w:val="center"/>
        </w:trPr>
        <w:tc>
          <w:tcPr>
            <w:tcW w:w="2644" w:type="dxa"/>
            <w:vMerge w:val="restart"/>
            <w:tcBorders>
              <w:top w:val="single" w:sz="4" w:space="0" w:color="000000"/>
              <w:left w:val="single" w:sz="4" w:space="0" w:color="000000"/>
              <w:right w:val="single" w:sz="4" w:space="0" w:color="000000"/>
            </w:tcBorders>
          </w:tcPr>
          <w:p w14:paraId="75E56A4C" w14:textId="06A9DAB1" w:rsidR="00247446" w:rsidRPr="004D00C4" w:rsidRDefault="00247446" w:rsidP="00247446">
            <w:pPr>
              <w:rPr>
                <w:color w:val="auto"/>
                <w:szCs w:val="24"/>
              </w:rPr>
            </w:pPr>
            <w:r w:rsidRPr="004D00C4">
              <w:rPr>
                <w:color w:val="auto"/>
                <w:szCs w:val="24"/>
              </w:rPr>
              <w:t>Организаци</w:t>
            </w:r>
            <w:r w:rsidR="00286761">
              <w:rPr>
                <w:color w:val="auto"/>
                <w:szCs w:val="24"/>
              </w:rPr>
              <w:t>я</w:t>
            </w:r>
            <w:r w:rsidRPr="004D00C4">
              <w:rPr>
                <w:color w:val="auto"/>
                <w:szCs w:val="24"/>
              </w:rPr>
              <w:t xml:space="preserve"> и документационное обеспечение деятельности по налоговому консультированию</w:t>
            </w:r>
          </w:p>
        </w:tc>
        <w:tc>
          <w:tcPr>
            <w:tcW w:w="2880" w:type="dxa"/>
            <w:vMerge w:val="restart"/>
            <w:tcBorders>
              <w:top w:val="single" w:sz="4" w:space="0" w:color="000000"/>
              <w:left w:val="single" w:sz="4" w:space="0" w:color="000000"/>
              <w:bottom w:val="single" w:sz="4" w:space="0" w:color="000000"/>
              <w:right w:val="single" w:sz="4" w:space="0" w:color="000000"/>
            </w:tcBorders>
          </w:tcPr>
          <w:p w14:paraId="7D2BDE51" w14:textId="2EE1A649" w:rsidR="00247446" w:rsidRPr="004D00C4" w:rsidRDefault="00247446" w:rsidP="00247446">
            <w:pPr>
              <w:rPr>
                <w:color w:val="7030A0"/>
                <w:szCs w:val="24"/>
              </w:rPr>
            </w:pPr>
            <w:r w:rsidRPr="004D00C4">
              <w:rPr>
                <w:szCs w:val="24"/>
              </w:rPr>
              <w:t>ПК 3.1. Осуществлять постановку на учет в налоговых органах, ведение учета в целях исполнения налоговых обязанностей работодателем и (или) в интересах третьих лиц, в том числе физических лиц.</w:t>
            </w: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16FCBB3F" w14:textId="01AB640D" w:rsidR="00247446" w:rsidRPr="004D00C4" w:rsidRDefault="00247446" w:rsidP="00247446">
            <w:pPr>
              <w:rPr>
                <w:b/>
                <w:szCs w:val="24"/>
              </w:rPr>
            </w:pPr>
            <w:r w:rsidRPr="00E6337C">
              <w:rPr>
                <w:rFonts w:eastAsia="Calibri"/>
                <w:b/>
              </w:rPr>
              <w:t xml:space="preserve">Навыки: </w:t>
            </w:r>
          </w:p>
        </w:tc>
      </w:tr>
      <w:tr w:rsidR="00247446" w:rsidRPr="004D00C4" w14:paraId="4C5E5852" w14:textId="77777777" w:rsidTr="00DA0A97">
        <w:trPr>
          <w:jc w:val="center"/>
        </w:trPr>
        <w:tc>
          <w:tcPr>
            <w:tcW w:w="2644" w:type="dxa"/>
            <w:vMerge/>
            <w:tcBorders>
              <w:left w:val="single" w:sz="4" w:space="0" w:color="000000"/>
              <w:right w:val="single" w:sz="4" w:space="0" w:color="000000"/>
            </w:tcBorders>
          </w:tcPr>
          <w:p w14:paraId="627D2E25" w14:textId="77777777" w:rsidR="00247446" w:rsidRPr="004D00C4" w:rsidRDefault="00247446" w:rsidP="00247446">
            <w:pPr>
              <w:rPr>
                <w:szCs w:val="24"/>
              </w:rPr>
            </w:pPr>
          </w:p>
        </w:tc>
        <w:tc>
          <w:tcPr>
            <w:tcW w:w="2880" w:type="dxa"/>
            <w:vMerge/>
            <w:tcBorders>
              <w:top w:val="single" w:sz="4" w:space="0" w:color="000000"/>
              <w:left w:val="single" w:sz="4" w:space="0" w:color="000000"/>
              <w:bottom w:val="single" w:sz="4" w:space="0" w:color="000000"/>
              <w:right w:val="single" w:sz="4" w:space="0" w:color="000000"/>
            </w:tcBorders>
          </w:tcPr>
          <w:p w14:paraId="776036DA"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2729E9DE" w14:textId="77777777" w:rsidR="00247446" w:rsidRPr="00E6337C" w:rsidRDefault="00247446" w:rsidP="00247446">
            <w:pPr>
              <w:rPr>
                <w:bCs/>
                <w:iCs/>
              </w:rPr>
            </w:pPr>
            <w:r w:rsidRPr="00E6337C">
              <w:rPr>
                <w:bCs/>
                <w:iCs/>
              </w:rPr>
              <w:t xml:space="preserve">Применения </w:t>
            </w:r>
            <w:r w:rsidRPr="00E6337C">
              <w:rPr>
                <w:iCs/>
              </w:rPr>
              <w:t>законодательства Российской Федерации о налогах, сборах;</w:t>
            </w:r>
          </w:p>
          <w:p w14:paraId="0DFDA466" w14:textId="77777777" w:rsidR="00247446" w:rsidRPr="00E6337C" w:rsidRDefault="00247446" w:rsidP="00247446">
            <w:pPr>
              <w:rPr>
                <w:bCs/>
                <w:iCs/>
              </w:rPr>
            </w:pPr>
            <w:r w:rsidRPr="00E6337C">
              <w:rPr>
                <w:bCs/>
                <w:iCs/>
              </w:rPr>
              <w:t xml:space="preserve">Оказания консультационных услуг организациям, независимо от форм собственности и организационно-правовых форм, и физическим лицам по применению налогового законодательства; </w:t>
            </w:r>
          </w:p>
          <w:p w14:paraId="569890C1" w14:textId="77777777" w:rsidR="00247446" w:rsidRPr="00E6337C" w:rsidRDefault="00247446" w:rsidP="00247446">
            <w:pPr>
              <w:rPr>
                <w:bCs/>
                <w:iCs/>
              </w:rPr>
            </w:pPr>
            <w:r w:rsidRPr="00E6337C">
              <w:rPr>
                <w:bCs/>
                <w:iCs/>
              </w:rPr>
              <w:t>Предоставления необходимых рекомендаций по: формированию налоговой базы по видам налогов и сборов; составу затрат, относимых на себестоимость для целей налогообложения; использованию льгот, предоставляемых налоговым законодательством различным категориям налогоплательщиков и плательщиков сборов; соблюдению установленного порядка исчисления и уплаты налогов и сборов и источникам их выплаты; ведения налогового учета и составлению налоговой отчетности, по вопросам прав и обязанностей налогоплательщиков, а также по порядку обжалования действий налоговых органов и их должностных лиц и консультированию по этим вопросам;</w:t>
            </w:r>
            <w:r w:rsidRPr="00E6337C">
              <w:rPr>
                <w:bCs/>
                <w:iCs/>
                <w:highlight w:val="yellow"/>
              </w:rPr>
              <w:t xml:space="preserve"> </w:t>
            </w:r>
            <w:r w:rsidRPr="00E6337C">
              <w:rPr>
                <w:bCs/>
                <w:iCs/>
              </w:rPr>
              <w:t>Разрабатывания вариантов оптимизации налогообложения применительно к специфике деятельности организаций и физических лиц;</w:t>
            </w:r>
          </w:p>
          <w:p w14:paraId="35F622B1" w14:textId="77777777" w:rsidR="00247446" w:rsidRPr="00E6337C" w:rsidRDefault="00247446" w:rsidP="00247446">
            <w:pPr>
              <w:rPr>
                <w:bCs/>
                <w:iCs/>
              </w:rPr>
            </w:pPr>
            <w:r w:rsidRPr="00E6337C">
              <w:rPr>
                <w:bCs/>
                <w:iCs/>
              </w:rPr>
              <w:t xml:space="preserve">Информирования налогоплательщиков, плательщиков сборов, страховых взносов, налоговых агентов, физических лиц о налоговом законодательстве и предоставления разъяснений по применению нормативных правовых актов, регламентирующих налогообложение юридических и физических лиц в пределах своей компетенции. </w:t>
            </w:r>
          </w:p>
          <w:p w14:paraId="3E9DAD54" w14:textId="77777777" w:rsidR="00247446" w:rsidRPr="00E6337C" w:rsidRDefault="00247446" w:rsidP="00247446">
            <w:pPr>
              <w:rPr>
                <w:bCs/>
                <w:iCs/>
              </w:rPr>
            </w:pPr>
            <w:r w:rsidRPr="00E6337C">
              <w:rPr>
                <w:bCs/>
                <w:iCs/>
              </w:rPr>
              <w:t>Осуществления мониторинга изменений и дополнений, вносимых в законы и иные нормативные правовые акты, касающиеся налогообложения, содействия правильному исчислению и полноте уплаты налогов и сборов</w:t>
            </w:r>
          </w:p>
          <w:p w14:paraId="420F3EDD" w14:textId="77777777" w:rsidR="00247446" w:rsidRPr="00E6337C" w:rsidRDefault="00247446" w:rsidP="00247446">
            <w:pPr>
              <w:rPr>
                <w:rFonts w:eastAsia="Calibri"/>
                <w:b/>
                <w:iCs/>
              </w:rPr>
            </w:pPr>
          </w:p>
          <w:p w14:paraId="5DEB8BD6" w14:textId="77777777" w:rsidR="00247446" w:rsidRPr="00E6337C" w:rsidRDefault="00247446" w:rsidP="00247446">
            <w:pPr>
              <w:shd w:val="clear" w:color="auto" w:fill="FFFFFF"/>
              <w:jc w:val="both"/>
              <w:rPr>
                <w:iCs/>
              </w:rPr>
            </w:pPr>
            <w:r w:rsidRPr="00E6337C">
              <w:rPr>
                <w:iCs/>
              </w:rPr>
              <w:t>обеспечения документооборота, в том числе электронного, в целях исполнения налоговых обязанностей</w:t>
            </w:r>
          </w:p>
          <w:p w14:paraId="30606BA2" w14:textId="77777777" w:rsidR="00247446" w:rsidRPr="00E6337C" w:rsidRDefault="00247446" w:rsidP="00247446">
            <w:pPr>
              <w:shd w:val="clear" w:color="auto" w:fill="FFFFFF"/>
              <w:jc w:val="both"/>
              <w:rPr>
                <w:iCs/>
              </w:rPr>
            </w:pPr>
            <w:r w:rsidRPr="00E6337C">
              <w:rPr>
                <w:iCs/>
              </w:rPr>
              <w:t>- ведения учета первичной документации, договоров, счетов-фактур в целях исполнения налоговых обязанностей</w:t>
            </w:r>
          </w:p>
          <w:p w14:paraId="7E0DE5FD" w14:textId="77777777" w:rsidR="00247446" w:rsidRPr="00E6337C" w:rsidRDefault="00247446" w:rsidP="00247446">
            <w:pPr>
              <w:shd w:val="clear" w:color="auto" w:fill="FFFFFF"/>
              <w:jc w:val="both"/>
              <w:rPr>
                <w:iCs/>
              </w:rPr>
            </w:pPr>
            <w:r w:rsidRPr="00E6337C">
              <w:rPr>
                <w:iCs/>
              </w:rPr>
              <w:t>- проверки первичных учетных документов, счетов-фактур на предмет полноты и корректности отражения информации, имеющей значение для формирования регистров налогового учета (книги учета доходов и расходов), книг покупок и книг продаж</w:t>
            </w:r>
          </w:p>
          <w:p w14:paraId="763D0754" w14:textId="77777777" w:rsidR="00247446" w:rsidRPr="00E6337C" w:rsidRDefault="00247446" w:rsidP="00247446">
            <w:pPr>
              <w:shd w:val="clear" w:color="auto" w:fill="FFFFFF"/>
              <w:jc w:val="both"/>
              <w:rPr>
                <w:iCs/>
              </w:rPr>
            </w:pPr>
            <w:r w:rsidRPr="00E6337C">
              <w:rPr>
                <w:iCs/>
              </w:rPr>
              <w:t xml:space="preserve"> - заполнения утвержденных форм, форматов, реквизитов первичных учетных документов, счетов-фактур, необходимых для учета в целях исполнения налоговых обязанностей</w:t>
            </w:r>
          </w:p>
          <w:p w14:paraId="1E4F1B6D" w14:textId="77777777" w:rsidR="00247446" w:rsidRPr="00E6337C" w:rsidRDefault="00247446" w:rsidP="00247446">
            <w:pPr>
              <w:shd w:val="clear" w:color="auto" w:fill="FFFFFF"/>
              <w:jc w:val="both"/>
              <w:rPr>
                <w:iCs/>
              </w:rPr>
            </w:pPr>
            <w:r w:rsidRPr="00E6337C">
              <w:rPr>
                <w:iCs/>
              </w:rPr>
              <w:t>- приема документов, служащих основанием для исчисления и уплаты налогов, включающий: регистрацию их получения в соответствии с правилами документооборота организации, проверку достоверности, правильности оформления, соответствия форматам составления соответствующих документов</w:t>
            </w:r>
          </w:p>
          <w:p w14:paraId="5BDBEC74" w14:textId="77777777" w:rsidR="00247446" w:rsidRPr="00E6337C" w:rsidRDefault="00247446" w:rsidP="00247446">
            <w:pPr>
              <w:shd w:val="clear" w:color="auto" w:fill="FFFFFF"/>
              <w:jc w:val="both"/>
              <w:rPr>
                <w:iCs/>
              </w:rPr>
            </w:pPr>
            <w:r w:rsidRPr="00E6337C">
              <w:rPr>
                <w:iCs/>
              </w:rPr>
              <w:t>- систематизированного накопления информации, содержащейся в первичных учетных документах, счетах-фактурах</w:t>
            </w:r>
          </w:p>
          <w:p w14:paraId="1F0AFF66" w14:textId="77777777" w:rsidR="00247446" w:rsidRPr="00E6337C" w:rsidRDefault="00247446" w:rsidP="00247446">
            <w:pPr>
              <w:shd w:val="clear" w:color="auto" w:fill="FFFFFF"/>
              <w:jc w:val="both"/>
              <w:rPr>
                <w:iCs/>
              </w:rPr>
            </w:pPr>
            <w:r w:rsidRPr="00E6337C">
              <w:rPr>
                <w:iCs/>
              </w:rPr>
              <w:t>- анализа и обобщения информации, аккумулированной в регистрах налогового учета: книге учета доходов и расходов, книге покупок и книге продаж, журналах учета полученных и выставленных счетов-фактур</w:t>
            </w:r>
          </w:p>
          <w:p w14:paraId="03F4BD0E" w14:textId="77777777" w:rsidR="00247446" w:rsidRPr="00E6337C" w:rsidRDefault="00247446" w:rsidP="00247446">
            <w:pPr>
              <w:shd w:val="clear" w:color="auto" w:fill="FFFFFF"/>
              <w:jc w:val="both"/>
              <w:rPr>
                <w:iCs/>
              </w:rPr>
            </w:pPr>
            <w:r w:rsidRPr="00E6337C">
              <w:rPr>
                <w:iCs/>
              </w:rPr>
              <w:t>- исчисления суммы налогов, сборов, страховых взносов</w:t>
            </w:r>
          </w:p>
          <w:p w14:paraId="41253B3D" w14:textId="175D16FC" w:rsidR="00247446" w:rsidRPr="00BD62D1" w:rsidRDefault="00247446" w:rsidP="00BD62D1">
            <w:pPr>
              <w:shd w:val="clear" w:color="auto" w:fill="FFFFFF"/>
              <w:jc w:val="both"/>
              <w:rPr>
                <w:iCs/>
              </w:rPr>
            </w:pPr>
            <w:r w:rsidRPr="00E6337C">
              <w:rPr>
                <w:iCs/>
              </w:rPr>
              <w:t>- ведения архива первичной документации, договоров, счетов-фактур в целях исполнения налоговых обязанностей</w:t>
            </w:r>
          </w:p>
        </w:tc>
      </w:tr>
      <w:tr w:rsidR="00247446" w:rsidRPr="004D00C4" w14:paraId="71DE19DA" w14:textId="77777777" w:rsidTr="00DA0A97">
        <w:trPr>
          <w:jc w:val="center"/>
        </w:trPr>
        <w:tc>
          <w:tcPr>
            <w:tcW w:w="2644" w:type="dxa"/>
            <w:vMerge/>
            <w:tcBorders>
              <w:left w:val="single" w:sz="4" w:space="0" w:color="000000"/>
              <w:right w:val="single" w:sz="4" w:space="0" w:color="000000"/>
            </w:tcBorders>
          </w:tcPr>
          <w:p w14:paraId="5A6F0E5D" w14:textId="77777777" w:rsidR="00247446" w:rsidRPr="004D00C4" w:rsidRDefault="00247446" w:rsidP="00247446">
            <w:pPr>
              <w:rPr>
                <w:szCs w:val="24"/>
              </w:rPr>
            </w:pPr>
          </w:p>
        </w:tc>
        <w:tc>
          <w:tcPr>
            <w:tcW w:w="2880" w:type="dxa"/>
            <w:vMerge/>
            <w:tcBorders>
              <w:top w:val="single" w:sz="4" w:space="0" w:color="000000"/>
              <w:left w:val="single" w:sz="4" w:space="0" w:color="000000"/>
              <w:bottom w:val="single" w:sz="4" w:space="0" w:color="000000"/>
              <w:right w:val="single" w:sz="4" w:space="0" w:color="000000"/>
            </w:tcBorders>
          </w:tcPr>
          <w:p w14:paraId="7186F80C"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61E6E4A3" w14:textId="77220925" w:rsidR="00247446" w:rsidRPr="004D00C4" w:rsidRDefault="00247446" w:rsidP="00247446">
            <w:pPr>
              <w:rPr>
                <w:b/>
                <w:szCs w:val="24"/>
              </w:rPr>
            </w:pPr>
            <w:r w:rsidRPr="00E6337C">
              <w:rPr>
                <w:rFonts w:eastAsia="Calibri"/>
                <w:b/>
              </w:rPr>
              <w:t>Умения:</w:t>
            </w:r>
          </w:p>
        </w:tc>
      </w:tr>
      <w:tr w:rsidR="00247446" w:rsidRPr="004D00C4" w14:paraId="1ECD44E1" w14:textId="77777777" w:rsidTr="00DA0A97">
        <w:trPr>
          <w:jc w:val="center"/>
        </w:trPr>
        <w:tc>
          <w:tcPr>
            <w:tcW w:w="2644" w:type="dxa"/>
            <w:vMerge/>
            <w:tcBorders>
              <w:left w:val="single" w:sz="4" w:space="0" w:color="000000"/>
              <w:right w:val="single" w:sz="4" w:space="0" w:color="000000"/>
            </w:tcBorders>
          </w:tcPr>
          <w:p w14:paraId="7092BBD3" w14:textId="77777777" w:rsidR="00247446" w:rsidRPr="004D00C4" w:rsidRDefault="00247446" w:rsidP="00247446">
            <w:pPr>
              <w:rPr>
                <w:szCs w:val="24"/>
              </w:rPr>
            </w:pPr>
          </w:p>
        </w:tc>
        <w:tc>
          <w:tcPr>
            <w:tcW w:w="2880" w:type="dxa"/>
            <w:vMerge/>
            <w:tcBorders>
              <w:top w:val="single" w:sz="4" w:space="0" w:color="000000"/>
              <w:left w:val="single" w:sz="4" w:space="0" w:color="000000"/>
              <w:bottom w:val="single" w:sz="4" w:space="0" w:color="000000"/>
              <w:right w:val="single" w:sz="4" w:space="0" w:color="000000"/>
            </w:tcBorders>
          </w:tcPr>
          <w:p w14:paraId="483C82C4"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6FC5BC43" w14:textId="77777777" w:rsidR="00247446" w:rsidRPr="00E6337C" w:rsidRDefault="00247446" w:rsidP="00247446">
            <w:pPr>
              <w:rPr>
                <w:bCs/>
                <w:iCs/>
              </w:rPr>
            </w:pPr>
            <w:r w:rsidRPr="00E6337C">
              <w:rPr>
                <w:bCs/>
                <w:iCs/>
              </w:rPr>
              <w:t>Определять режимы налогообложения, виды налогов, сборов, страховых взносов;</w:t>
            </w:r>
          </w:p>
          <w:p w14:paraId="0FD43EDE" w14:textId="77777777" w:rsidR="00247446" w:rsidRPr="00E6337C" w:rsidRDefault="00247446" w:rsidP="00247446">
            <w:pPr>
              <w:rPr>
                <w:bCs/>
                <w:iCs/>
              </w:rPr>
            </w:pPr>
            <w:r w:rsidRPr="00E6337C">
              <w:rPr>
                <w:bCs/>
                <w:iCs/>
              </w:rPr>
              <w:t>Определять возникновение обязанности постановки на учет в налоговых органах по различным основаниям в соответствии с Налоговым кодексом Российской Федерации;</w:t>
            </w:r>
          </w:p>
          <w:p w14:paraId="5C7C8D1C" w14:textId="77777777" w:rsidR="00247446" w:rsidRPr="00E6337C" w:rsidRDefault="00247446" w:rsidP="00247446">
            <w:pPr>
              <w:rPr>
                <w:bCs/>
                <w:iCs/>
              </w:rPr>
            </w:pPr>
            <w:r w:rsidRPr="00E6337C">
              <w:rPr>
                <w:bCs/>
                <w:iCs/>
              </w:rPr>
              <w:t xml:space="preserve">Подбирать и оформлять документы, необходимые для постановки на учет в налоговых органах по различным основаниям, предусмотренным </w:t>
            </w:r>
            <w:r w:rsidRPr="00E6337C">
              <w:rPr>
                <w:iCs/>
              </w:rPr>
              <w:t>законодательством Российской Федерации о налогах, сборах</w:t>
            </w:r>
            <w:r w:rsidRPr="00E6337C">
              <w:rPr>
                <w:bCs/>
                <w:iCs/>
              </w:rPr>
              <w:t>;</w:t>
            </w:r>
          </w:p>
          <w:p w14:paraId="313E496F" w14:textId="77777777" w:rsidR="00247446" w:rsidRPr="00E6337C" w:rsidRDefault="00247446" w:rsidP="00247446">
            <w:pPr>
              <w:rPr>
                <w:bCs/>
                <w:iCs/>
              </w:rPr>
            </w:pPr>
            <w:r w:rsidRPr="00E6337C">
              <w:rPr>
                <w:bCs/>
                <w:iCs/>
              </w:rPr>
              <w:t>Заполнять формы документов, предусмотренные нормативно-правовыми актами для осуществления постановки на учет в налоговых органах;</w:t>
            </w:r>
          </w:p>
          <w:p w14:paraId="3D93EE22" w14:textId="77777777" w:rsidR="00247446" w:rsidRPr="00E6337C" w:rsidRDefault="00247446" w:rsidP="00247446">
            <w:pPr>
              <w:rPr>
                <w:bCs/>
                <w:iCs/>
              </w:rPr>
            </w:pPr>
            <w:r w:rsidRPr="00E6337C">
              <w:rPr>
                <w:bCs/>
                <w:iCs/>
              </w:rPr>
              <w:t>Осуществлять постановку на учет в налоговых органах в случаях, предусмотренных законодательством Российской Федерации о налогах и сборах;</w:t>
            </w:r>
          </w:p>
          <w:p w14:paraId="6F235AC7" w14:textId="77777777" w:rsidR="00247446" w:rsidRPr="00E6337C" w:rsidRDefault="00247446" w:rsidP="00247446">
            <w:pPr>
              <w:rPr>
                <w:bCs/>
                <w:iCs/>
              </w:rPr>
            </w:pPr>
            <w:r w:rsidRPr="00E6337C">
              <w:rPr>
                <w:bCs/>
                <w:iCs/>
              </w:rPr>
              <w:t>Определять возникновение обязанности налогоплательщиков, плательщиков сборов, плательщиков страховых взносов, налоговых агентов по уплате конкретного налога, сбора, страховых взносов;</w:t>
            </w:r>
          </w:p>
          <w:p w14:paraId="3A5E689F" w14:textId="77777777" w:rsidR="00247446" w:rsidRPr="00E6337C" w:rsidRDefault="00247446" w:rsidP="00247446">
            <w:pPr>
              <w:rPr>
                <w:bCs/>
                <w:iCs/>
              </w:rPr>
            </w:pPr>
            <w:r w:rsidRPr="00E6337C">
              <w:rPr>
                <w:bCs/>
                <w:iCs/>
              </w:rPr>
              <w:t xml:space="preserve">Понимать и осуществлять права и обязанности налогоплательщиков, налоговых агентов, плательщиков страховых взносов, налоговых органов; </w:t>
            </w:r>
          </w:p>
          <w:p w14:paraId="52E07DFE" w14:textId="77777777" w:rsidR="00247446" w:rsidRPr="00E6337C" w:rsidRDefault="00247446" w:rsidP="00247446">
            <w:pPr>
              <w:rPr>
                <w:bCs/>
                <w:iCs/>
              </w:rPr>
            </w:pPr>
            <w:r w:rsidRPr="00E6337C">
              <w:rPr>
                <w:bCs/>
                <w:iCs/>
              </w:rPr>
              <w:t>Применять законодательство Российской Федерации о налогах и сборах в</w:t>
            </w:r>
            <w:r w:rsidRPr="00E6337C">
              <w:rPr>
                <w:bCs/>
              </w:rPr>
              <w:t xml:space="preserve"> целях исполнения налоговых обязанностей</w:t>
            </w:r>
            <w:r w:rsidRPr="00E6337C">
              <w:rPr>
                <w:bCs/>
                <w:iCs/>
              </w:rPr>
              <w:t xml:space="preserve">  </w:t>
            </w:r>
          </w:p>
          <w:p w14:paraId="094E5823" w14:textId="77777777" w:rsidR="00247446" w:rsidRPr="00E6337C" w:rsidRDefault="00247446" w:rsidP="00247446">
            <w:pPr>
              <w:rPr>
                <w:bCs/>
                <w:iCs/>
              </w:rPr>
            </w:pPr>
            <w:r w:rsidRPr="00E6337C">
              <w:rPr>
                <w:bCs/>
                <w:iCs/>
              </w:rPr>
              <w:t>Применять положения учетной политики организации для целей налогообложения</w:t>
            </w:r>
            <w:r w:rsidRPr="00E6337C">
              <w:rPr>
                <w:bCs/>
              </w:rPr>
              <w:t>;</w:t>
            </w:r>
            <w:r w:rsidRPr="00E6337C">
              <w:rPr>
                <w:bCs/>
                <w:iCs/>
              </w:rPr>
              <w:t xml:space="preserve"> </w:t>
            </w:r>
          </w:p>
          <w:p w14:paraId="1D97E88B" w14:textId="77777777" w:rsidR="00247446" w:rsidRPr="00E6337C" w:rsidRDefault="00247446" w:rsidP="00247446">
            <w:pPr>
              <w:rPr>
                <w:bCs/>
                <w:iCs/>
              </w:rPr>
            </w:pPr>
            <w:r w:rsidRPr="00E6337C">
              <w:rPr>
                <w:bCs/>
                <w:iCs/>
              </w:rPr>
              <w:t>Вести налоговый учет доходов, расходов, объектов налогообложения;</w:t>
            </w:r>
          </w:p>
          <w:p w14:paraId="67C0EE51" w14:textId="77777777" w:rsidR="00247446" w:rsidRPr="00E6337C" w:rsidRDefault="00247446" w:rsidP="00247446">
            <w:pPr>
              <w:rPr>
                <w:bCs/>
                <w:iCs/>
              </w:rPr>
            </w:pPr>
            <w:r w:rsidRPr="00E6337C">
              <w:rPr>
                <w:bCs/>
                <w:iCs/>
              </w:rPr>
              <w:t>Определять налоговую базу по налогам;</w:t>
            </w:r>
          </w:p>
          <w:p w14:paraId="6F8380C0" w14:textId="77777777" w:rsidR="00247446" w:rsidRPr="00E6337C" w:rsidRDefault="00247446" w:rsidP="00247446">
            <w:pPr>
              <w:rPr>
                <w:bCs/>
                <w:iCs/>
              </w:rPr>
            </w:pPr>
            <w:r w:rsidRPr="00E6337C">
              <w:rPr>
                <w:bCs/>
                <w:iCs/>
              </w:rPr>
              <w:t xml:space="preserve">Определять базу для исчисления страховых взносов; </w:t>
            </w:r>
          </w:p>
          <w:p w14:paraId="22EF3219" w14:textId="77777777" w:rsidR="00247446" w:rsidRPr="00E6337C" w:rsidRDefault="00247446" w:rsidP="00247446">
            <w:pPr>
              <w:rPr>
                <w:bCs/>
                <w:iCs/>
              </w:rPr>
            </w:pPr>
            <w:r w:rsidRPr="00E6337C">
              <w:rPr>
                <w:bCs/>
                <w:iCs/>
              </w:rPr>
              <w:t>Применять налоговые ставки;</w:t>
            </w:r>
          </w:p>
          <w:p w14:paraId="4D61B5BC" w14:textId="77777777" w:rsidR="00247446" w:rsidRPr="00E6337C" w:rsidRDefault="00247446" w:rsidP="00247446">
            <w:pPr>
              <w:rPr>
                <w:bCs/>
                <w:iCs/>
              </w:rPr>
            </w:pPr>
            <w:r w:rsidRPr="00E6337C">
              <w:rPr>
                <w:bCs/>
                <w:iCs/>
              </w:rPr>
              <w:t>Применять тарифы страховых взносов;</w:t>
            </w:r>
          </w:p>
          <w:p w14:paraId="3885C02B" w14:textId="77777777" w:rsidR="00247446" w:rsidRPr="00E6337C" w:rsidRDefault="00247446" w:rsidP="00247446">
            <w:pPr>
              <w:rPr>
                <w:bCs/>
                <w:iCs/>
              </w:rPr>
            </w:pPr>
            <w:r w:rsidRPr="00E6337C">
              <w:rPr>
                <w:bCs/>
                <w:iCs/>
              </w:rPr>
              <w:t>Исчислять суммы налогов, сборов, страховых взносов в соответствии с законодательством Российской Федерации о налогах, сборах;</w:t>
            </w:r>
          </w:p>
          <w:p w14:paraId="7E2A0769" w14:textId="77777777" w:rsidR="00247446" w:rsidRPr="00E6337C" w:rsidRDefault="00247446" w:rsidP="00247446">
            <w:pPr>
              <w:rPr>
                <w:bCs/>
                <w:iCs/>
              </w:rPr>
            </w:pPr>
            <w:r w:rsidRPr="00E6337C">
              <w:rPr>
                <w:bCs/>
                <w:iCs/>
              </w:rPr>
              <w:t>Осуществлять контроль ведения налогового учета доходов, расходов, объектов налогообложения в соответствии с законодательством Российской Федерации о налогах и сборах</w:t>
            </w:r>
          </w:p>
          <w:p w14:paraId="2D6B4686" w14:textId="77777777" w:rsidR="00247446" w:rsidRPr="00E6337C" w:rsidRDefault="00247446" w:rsidP="00247446">
            <w:pPr>
              <w:rPr>
                <w:rFonts w:eastAsia="Calibri"/>
                <w:b/>
                <w:iCs/>
              </w:rPr>
            </w:pPr>
          </w:p>
          <w:p w14:paraId="077D546E" w14:textId="77777777" w:rsidR="00247446" w:rsidRPr="00E6337C" w:rsidRDefault="00247446" w:rsidP="00247446">
            <w:pPr>
              <w:rPr>
                <w:bCs/>
                <w:iCs/>
              </w:rPr>
            </w:pPr>
            <w:r w:rsidRPr="00E6337C">
              <w:rPr>
                <w:bCs/>
                <w:iCs/>
              </w:rPr>
              <w:t>подготавливать и оформлять отдельные виды документов, необходимых для исполнения налоговых обязанностей</w:t>
            </w:r>
          </w:p>
          <w:p w14:paraId="6E1CB9F4" w14:textId="77777777" w:rsidR="00247446" w:rsidRPr="00E6337C" w:rsidRDefault="00247446" w:rsidP="00247446">
            <w:pPr>
              <w:rPr>
                <w:bCs/>
                <w:iCs/>
              </w:rPr>
            </w:pPr>
            <w:r w:rsidRPr="00E6337C">
              <w:rPr>
                <w:bCs/>
                <w:iCs/>
              </w:rPr>
              <w:t>анализировать информацию первичных учетных документов, счетов-фактур, регистров бухгалтерского и налогового учета, документов, необходимых для исполнения налоговых обязанностей</w:t>
            </w:r>
          </w:p>
          <w:p w14:paraId="5F16B61B" w14:textId="77777777" w:rsidR="00247446" w:rsidRPr="00E6337C" w:rsidRDefault="00247446" w:rsidP="00247446">
            <w:pPr>
              <w:rPr>
                <w:bCs/>
                <w:iCs/>
              </w:rPr>
            </w:pPr>
            <w:r w:rsidRPr="00E6337C">
              <w:rPr>
                <w:bCs/>
                <w:iCs/>
              </w:rPr>
              <w:t>вести в целях исполнения налоговой обязанности архив договоров и первичной документации</w:t>
            </w:r>
          </w:p>
          <w:p w14:paraId="54716F72" w14:textId="05551C61" w:rsidR="00247446" w:rsidRPr="004D00C4" w:rsidRDefault="00247446" w:rsidP="00247446">
            <w:pPr>
              <w:rPr>
                <w:b/>
                <w:szCs w:val="24"/>
              </w:rPr>
            </w:pPr>
            <w:r w:rsidRPr="00E6337C">
              <w:rPr>
                <w:bCs/>
                <w:iCs/>
              </w:rPr>
              <w:t>использовать общее и профессиональное прикладное программное обеспечение</w:t>
            </w:r>
          </w:p>
        </w:tc>
      </w:tr>
      <w:tr w:rsidR="00247446" w:rsidRPr="004D00C4" w14:paraId="442CFEAE" w14:textId="77777777" w:rsidTr="00DA0A97">
        <w:trPr>
          <w:jc w:val="center"/>
        </w:trPr>
        <w:tc>
          <w:tcPr>
            <w:tcW w:w="2644" w:type="dxa"/>
            <w:vMerge/>
            <w:tcBorders>
              <w:left w:val="single" w:sz="4" w:space="0" w:color="000000"/>
              <w:right w:val="single" w:sz="4" w:space="0" w:color="000000"/>
            </w:tcBorders>
          </w:tcPr>
          <w:p w14:paraId="43D824C2" w14:textId="77777777" w:rsidR="00247446" w:rsidRPr="004D00C4" w:rsidRDefault="00247446" w:rsidP="00247446">
            <w:pPr>
              <w:rPr>
                <w:szCs w:val="24"/>
              </w:rPr>
            </w:pPr>
          </w:p>
        </w:tc>
        <w:tc>
          <w:tcPr>
            <w:tcW w:w="2880" w:type="dxa"/>
            <w:vMerge/>
            <w:tcBorders>
              <w:top w:val="single" w:sz="4" w:space="0" w:color="000000"/>
              <w:left w:val="single" w:sz="4" w:space="0" w:color="000000"/>
              <w:bottom w:val="single" w:sz="4" w:space="0" w:color="000000"/>
              <w:right w:val="single" w:sz="4" w:space="0" w:color="000000"/>
            </w:tcBorders>
          </w:tcPr>
          <w:p w14:paraId="56070915"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66F445F7" w14:textId="66E47820" w:rsidR="00247446" w:rsidRPr="004D00C4" w:rsidRDefault="00247446" w:rsidP="00247446">
            <w:pPr>
              <w:rPr>
                <w:b/>
                <w:szCs w:val="24"/>
              </w:rPr>
            </w:pPr>
            <w:r w:rsidRPr="00E6337C">
              <w:rPr>
                <w:rFonts w:eastAsia="Calibri"/>
                <w:b/>
              </w:rPr>
              <w:t>Знания:</w:t>
            </w:r>
          </w:p>
        </w:tc>
      </w:tr>
      <w:tr w:rsidR="00247446" w:rsidRPr="004D00C4" w14:paraId="3954B24E" w14:textId="77777777" w:rsidTr="00DA0A97">
        <w:trPr>
          <w:jc w:val="center"/>
        </w:trPr>
        <w:tc>
          <w:tcPr>
            <w:tcW w:w="2644" w:type="dxa"/>
            <w:vMerge/>
            <w:tcBorders>
              <w:left w:val="single" w:sz="4" w:space="0" w:color="000000"/>
              <w:right w:val="single" w:sz="4" w:space="0" w:color="000000"/>
            </w:tcBorders>
          </w:tcPr>
          <w:p w14:paraId="0D332CE9" w14:textId="77777777" w:rsidR="00247446" w:rsidRPr="004D00C4" w:rsidRDefault="00247446" w:rsidP="00247446">
            <w:pPr>
              <w:rPr>
                <w:szCs w:val="24"/>
              </w:rPr>
            </w:pPr>
          </w:p>
        </w:tc>
        <w:tc>
          <w:tcPr>
            <w:tcW w:w="2880" w:type="dxa"/>
            <w:vMerge/>
            <w:tcBorders>
              <w:top w:val="single" w:sz="4" w:space="0" w:color="000000"/>
              <w:left w:val="single" w:sz="4" w:space="0" w:color="000000"/>
              <w:bottom w:val="single" w:sz="4" w:space="0" w:color="000000"/>
              <w:right w:val="single" w:sz="4" w:space="0" w:color="000000"/>
            </w:tcBorders>
          </w:tcPr>
          <w:p w14:paraId="7F4E95FF"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65E160C1" w14:textId="77777777" w:rsidR="00247446" w:rsidRPr="0036256B" w:rsidRDefault="00247446" w:rsidP="00247446">
            <w:pPr>
              <w:rPr>
                <w:iCs/>
                <w:shd w:val="clear" w:color="auto" w:fill="FFFFFF"/>
              </w:rPr>
            </w:pPr>
            <w:r w:rsidRPr="00E6337C">
              <w:rPr>
                <w:iCs/>
                <w:shd w:val="clear" w:color="auto" w:fill="FFFFFF"/>
              </w:rPr>
              <w:t xml:space="preserve">законодательство Российской Федерации о налогах и сборах, законодательство </w:t>
            </w:r>
            <w:r w:rsidRPr="0036256B">
              <w:rPr>
                <w:iCs/>
                <w:shd w:val="clear" w:color="auto" w:fill="FFFFFF"/>
              </w:rPr>
              <w:t>Российской Федерации о бухгалтерском учете и практика их применения</w:t>
            </w:r>
          </w:p>
          <w:p w14:paraId="1249B2FE" w14:textId="77777777" w:rsidR="00247446" w:rsidRPr="0036256B" w:rsidRDefault="00247446" w:rsidP="00247446">
            <w:pPr>
              <w:rPr>
                <w:iCs/>
                <w:shd w:val="clear" w:color="auto" w:fill="FFFFFF"/>
              </w:rPr>
            </w:pPr>
            <w:r w:rsidRPr="0036256B">
              <w:rPr>
                <w:iCs/>
                <w:shd w:val="clear" w:color="auto" w:fill="FFFFFF"/>
              </w:rPr>
              <w:t>Трудовое, гражданское, административное законодательство Российской Федерации, законодательство Российской Федерации о валютном регулировании и валютном контроле, законодательство Российской Федерации о противодействии легализации (отмыванию) доходов, полученных преступным путем, и финансированию терроризма</w:t>
            </w:r>
          </w:p>
          <w:p w14:paraId="30647CD0" w14:textId="77777777" w:rsidR="00247446" w:rsidRPr="00E6337C" w:rsidRDefault="00247446" w:rsidP="00247446">
            <w:pPr>
              <w:rPr>
                <w:iCs/>
                <w:shd w:val="clear" w:color="auto" w:fill="FFFFFF"/>
              </w:rPr>
            </w:pPr>
            <w:r w:rsidRPr="00E6337C">
              <w:rPr>
                <w:iCs/>
                <w:shd w:val="clear" w:color="auto" w:fill="FFFFFF"/>
              </w:rPr>
              <w:t>законодательство Российской Федерации, содержащее нормы с требованиями к документам, используемым при постановке на учет в налоговых органах, ведении учета в целях исполнения налоговых обязанностей работодателем и/или сторонних лиц, в том числе физических лиц</w:t>
            </w:r>
          </w:p>
          <w:p w14:paraId="1A14F66E" w14:textId="77777777" w:rsidR="00247446" w:rsidRPr="00E6337C" w:rsidRDefault="00247446" w:rsidP="00247446">
            <w:pPr>
              <w:rPr>
                <w:iCs/>
                <w:shd w:val="clear" w:color="auto" w:fill="FFFFFF"/>
              </w:rPr>
            </w:pPr>
            <w:r w:rsidRPr="00E6337C">
              <w:rPr>
                <w:iCs/>
                <w:shd w:val="clear" w:color="auto" w:fill="FFFFFF"/>
              </w:rPr>
              <w:t>подзаконные акты, изданные во исполнение требований законодательства Российской Федерации о налогах и сборах</w:t>
            </w:r>
          </w:p>
          <w:p w14:paraId="313E9CA6" w14:textId="77777777" w:rsidR="00247446" w:rsidRPr="00E6337C" w:rsidRDefault="00247446" w:rsidP="00247446">
            <w:pPr>
              <w:jc w:val="both"/>
              <w:rPr>
                <w:iCs/>
              </w:rPr>
            </w:pPr>
            <w:r w:rsidRPr="00E6337C">
              <w:rPr>
                <w:iCs/>
                <w:shd w:val="clear" w:color="auto" w:fill="FFFFFF"/>
              </w:rPr>
              <w:t>принципы и порядок формирования отчетности, предусмотренной законодательством Российской Федерации, включая налоговую, управленческую, финансовую (бухгалтерскую) отчетности</w:t>
            </w:r>
          </w:p>
          <w:p w14:paraId="4A0C591B" w14:textId="77777777" w:rsidR="00247446" w:rsidRPr="00E6337C" w:rsidRDefault="00247446" w:rsidP="00247446">
            <w:pPr>
              <w:jc w:val="both"/>
              <w:rPr>
                <w:iCs/>
              </w:rPr>
            </w:pPr>
            <w:r w:rsidRPr="00E6337C">
              <w:rPr>
                <w:iCs/>
                <w:shd w:val="clear" w:color="auto" w:fill="FFFFFF"/>
              </w:rPr>
              <w:t>постановления, распоряжения, приказы, методические материалы по документообороту</w:t>
            </w:r>
          </w:p>
          <w:p w14:paraId="56C3419D" w14:textId="77777777" w:rsidR="00247446" w:rsidRPr="00E6337C" w:rsidRDefault="00247446" w:rsidP="00247446">
            <w:pPr>
              <w:jc w:val="both"/>
              <w:rPr>
                <w:iCs/>
              </w:rPr>
            </w:pPr>
            <w:r w:rsidRPr="00E6337C">
              <w:rPr>
                <w:iCs/>
                <w:shd w:val="clear" w:color="auto" w:fill="FFFFFF"/>
              </w:rPr>
              <w:t>- локальные нормативные акты и организационно-распорядительные документы организации, регулирующие вопросы документооборота, ведения учета в целях исполнения налоговых обязанностей работодателем и/или сторонних лиц, в том числе физических лиц</w:t>
            </w:r>
          </w:p>
          <w:p w14:paraId="1BB917F4" w14:textId="77777777" w:rsidR="00247446" w:rsidRPr="00E6337C" w:rsidRDefault="00247446" w:rsidP="00247446">
            <w:pPr>
              <w:jc w:val="both"/>
              <w:rPr>
                <w:iCs/>
              </w:rPr>
            </w:pPr>
            <w:r w:rsidRPr="00E6337C">
              <w:rPr>
                <w:iCs/>
                <w:shd w:val="clear" w:color="auto" w:fill="FFFFFF"/>
              </w:rPr>
              <w:t>- принципы систематизации и хранения регистров налогового и бухгалтерского учета</w:t>
            </w:r>
          </w:p>
          <w:p w14:paraId="26D89F0B" w14:textId="77777777" w:rsidR="00247446" w:rsidRPr="00E6337C" w:rsidRDefault="00247446" w:rsidP="00247446">
            <w:pPr>
              <w:rPr>
                <w:iCs/>
                <w:shd w:val="clear" w:color="auto" w:fill="FFFFFF"/>
              </w:rPr>
            </w:pPr>
            <w:r w:rsidRPr="00E6337C">
              <w:rPr>
                <w:iCs/>
                <w:shd w:val="clear" w:color="auto" w:fill="FFFFFF"/>
              </w:rPr>
              <w:t>информационные системы, программное обеспечение, применяемые в организации</w:t>
            </w:r>
          </w:p>
          <w:p w14:paraId="227E378A" w14:textId="32183698" w:rsidR="00247446" w:rsidRPr="00247446" w:rsidRDefault="00247446" w:rsidP="00247446">
            <w:pPr>
              <w:widowControl w:val="0"/>
              <w:autoSpaceDE w:val="0"/>
              <w:autoSpaceDN w:val="0"/>
              <w:adjustRightInd w:val="0"/>
              <w:jc w:val="both"/>
              <w:rPr>
                <w:iCs/>
                <w:shd w:val="clear" w:color="auto" w:fill="FFFFFF"/>
              </w:rPr>
            </w:pPr>
            <w:r w:rsidRPr="0036256B">
              <w:rPr>
                <w:iCs/>
                <w:shd w:val="clear" w:color="auto" w:fill="FFFFFF"/>
              </w:rPr>
              <w:t>Правила защиты конфиденциальной информации</w:t>
            </w:r>
          </w:p>
          <w:p w14:paraId="5F2576FB" w14:textId="77777777" w:rsidR="00247446" w:rsidRPr="00E6337C" w:rsidRDefault="00247446" w:rsidP="00247446">
            <w:pPr>
              <w:rPr>
                <w:bCs/>
              </w:rPr>
            </w:pPr>
          </w:p>
          <w:p w14:paraId="3B5270D2" w14:textId="77777777" w:rsidR="00247446" w:rsidRPr="00E6337C" w:rsidRDefault="00247446" w:rsidP="00247446">
            <w:pPr>
              <w:rPr>
                <w:bCs/>
              </w:rPr>
            </w:pPr>
            <w:r w:rsidRPr="00E6337C">
              <w:rPr>
                <w:bCs/>
              </w:rPr>
              <w:t>Понятия налогов, сборов, страховых взносов, виды и характеристику налогов, состав специальных налоговых режимов;</w:t>
            </w:r>
          </w:p>
          <w:p w14:paraId="64BF08DF" w14:textId="77777777" w:rsidR="00247446" w:rsidRPr="00E6337C" w:rsidRDefault="00247446" w:rsidP="00247446">
            <w:pPr>
              <w:rPr>
                <w:bCs/>
              </w:rPr>
            </w:pPr>
            <w:r w:rsidRPr="00E6337C">
              <w:rPr>
                <w:bCs/>
              </w:rPr>
              <w:t xml:space="preserve">Основания и порядок постановки на учет в налоговых органах, в том числе по месту нахождения организации, месту жительства физического лица, а также по иным основаниям, предусмотренным </w:t>
            </w:r>
            <w:r w:rsidRPr="00E6337C">
              <w:t>законодательством Российской Федерации о налогах, сборах</w:t>
            </w:r>
            <w:r w:rsidRPr="00E6337C">
              <w:rPr>
                <w:bCs/>
              </w:rPr>
              <w:t>;</w:t>
            </w:r>
          </w:p>
          <w:p w14:paraId="0FC43206" w14:textId="77777777" w:rsidR="00247446" w:rsidRPr="00E6337C" w:rsidRDefault="00247446" w:rsidP="00247446">
            <w:pPr>
              <w:rPr>
                <w:bCs/>
              </w:rPr>
            </w:pPr>
            <w:r w:rsidRPr="00E6337C">
              <w:rPr>
                <w:bCs/>
              </w:rPr>
              <w:t>Состав и основное содержание нормативно-правовых документов, регулирующих процедуры постановки на учет в налоговых органах;</w:t>
            </w:r>
          </w:p>
          <w:p w14:paraId="74BFCFF1" w14:textId="77777777" w:rsidR="00247446" w:rsidRPr="00E6337C" w:rsidRDefault="00247446" w:rsidP="00247446">
            <w:pPr>
              <w:rPr>
                <w:bCs/>
              </w:rPr>
            </w:pPr>
            <w:r w:rsidRPr="00E6337C">
              <w:rPr>
                <w:bCs/>
              </w:rPr>
              <w:t>Состав документов, необходимых для постановки на учет в налоговых органах по различным основаниям, порядок их заполнения.</w:t>
            </w:r>
          </w:p>
          <w:p w14:paraId="7D99407D" w14:textId="77777777" w:rsidR="00247446" w:rsidRPr="00E6337C" w:rsidRDefault="00247446" w:rsidP="00247446">
            <w:pPr>
              <w:rPr>
                <w:bCs/>
              </w:rPr>
            </w:pPr>
            <w:r w:rsidRPr="00E6337C">
              <w:rPr>
                <w:bCs/>
              </w:rPr>
              <w:t>Понятия налогоплательщики, плательщики сборов, плательщики страховых взносов, налоговые агенты, налоговые органы Российской Федерации;</w:t>
            </w:r>
          </w:p>
          <w:p w14:paraId="7B4C09FF" w14:textId="77777777" w:rsidR="00247446" w:rsidRPr="00E6337C" w:rsidRDefault="00247446" w:rsidP="00247446">
            <w:pPr>
              <w:rPr>
                <w:bCs/>
              </w:rPr>
            </w:pPr>
            <w:r w:rsidRPr="00E6337C">
              <w:rPr>
                <w:bCs/>
              </w:rPr>
              <w:t>Права и обязанности налогоплательщиков, налоговых агентов, налоговых органов;</w:t>
            </w:r>
          </w:p>
          <w:p w14:paraId="2F286EF4" w14:textId="77777777" w:rsidR="00247446" w:rsidRPr="00E6337C" w:rsidRDefault="00247446" w:rsidP="00247446">
            <w:pPr>
              <w:rPr>
                <w:bCs/>
              </w:rPr>
            </w:pPr>
            <w:r w:rsidRPr="00E6337C">
              <w:rPr>
                <w:bCs/>
              </w:rPr>
              <w:t xml:space="preserve">Понятие законных и уполномоченных представителей налогоплательщиков, </w:t>
            </w:r>
          </w:p>
          <w:p w14:paraId="3D354F19" w14:textId="77777777" w:rsidR="00247446" w:rsidRPr="00E6337C" w:rsidRDefault="00247446" w:rsidP="00247446">
            <w:pPr>
              <w:rPr>
                <w:bCs/>
              </w:rPr>
            </w:pPr>
            <w:r w:rsidRPr="00E6337C">
              <w:rPr>
                <w:bCs/>
              </w:rPr>
              <w:t>документальное подтверждение полномочий представителей;</w:t>
            </w:r>
          </w:p>
          <w:p w14:paraId="41283E5C" w14:textId="77777777" w:rsidR="00247446" w:rsidRPr="00E6337C" w:rsidRDefault="00247446" w:rsidP="00247446">
            <w:pPr>
              <w:rPr>
                <w:bCs/>
              </w:rPr>
            </w:pPr>
            <w:r w:rsidRPr="00E6337C">
              <w:rPr>
                <w:bCs/>
              </w:rPr>
              <w:t>Понятие учетной политики для целей налогообложения, ее статус, состав, содержание и роль в учете</w:t>
            </w:r>
            <w:r w:rsidRPr="00E6337C">
              <w:t xml:space="preserve"> в </w:t>
            </w:r>
            <w:r w:rsidRPr="00E6337C">
              <w:rPr>
                <w:bCs/>
              </w:rPr>
              <w:t>целях исполнения налоговых обязанностей;</w:t>
            </w:r>
          </w:p>
          <w:p w14:paraId="3FED25D1" w14:textId="77777777" w:rsidR="00247446" w:rsidRPr="00E6337C" w:rsidRDefault="00247446" w:rsidP="00247446">
            <w:pPr>
              <w:rPr>
                <w:bCs/>
              </w:rPr>
            </w:pPr>
            <w:r w:rsidRPr="00E6337C">
              <w:rPr>
                <w:bCs/>
              </w:rPr>
              <w:t xml:space="preserve">Порядок ведения налогового учета: </w:t>
            </w:r>
          </w:p>
          <w:p w14:paraId="07D086F7" w14:textId="77777777" w:rsidR="00247446" w:rsidRPr="00E6337C" w:rsidRDefault="00247446" w:rsidP="00247446">
            <w:pPr>
              <w:rPr>
                <w:bCs/>
              </w:rPr>
            </w:pPr>
            <w:r w:rsidRPr="00E6337C">
              <w:rPr>
                <w:bCs/>
              </w:rPr>
              <w:t xml:space="preserve">-доходов при исчислении налога на доходы физических лиц, </w:t>
            </w:r>
          </w:p>
          <w:p w14:paraId="65D66282" w14:textId="77777777" w:rsidR="00247446" w:rsidRPr="00E6337C" w:rsidRDefault="00247446" w:rsidP="00247446">
            <w:pPr>
              <w:rPr>
                <w:bCs/>
              </w:rPr>
            </w:pPr>
            <w:r w:rsidRPr="00E6337C">
              <w:rPr>
                <w:bCs/>
              </w:rPr>
              <w:t>- доходов, расходов при исчислении налога на прибыль организаций;</w:t>
            </w:r>
          </w:p>
          <w:p w14:paraId="6C8DF894" w14:textId="77777777" w:rsidR="00247446" w:rsidRPr="00E6337C" w:rsidRDefault="00247446" w:rsidP="00247446">
            <w:pPr>
              <w:rPr>
                <w:bCs/>
              </w:rPr>
            </w:pPr>
            <w:r w:rsidRPr="00E6337C">
              <w:rPr>
                <w:bCs/>
              </w:rPr>
              <w:t xml:space="preserve">- доходов, расходов при исчислении налога при применении упрощенной системы налогообложения, </w:t>
            </w:r>
          </w:p>
          <w:p w14:paraId="1D86406D" w14:textId="77777777" w:rsidR="00247446" w:rsidRPr="00E6337C" w:rsidRDefault="00247446" w:rsidP="00247446">
            <w:pPr>
              <w:rPr>
                <w:bCs/>
              </w:rPr>
            </w:pPr>
            <w:r w:rsidRPr="00E6337C">
              <w:rPr>
                <w:bCs/>
              </w:rPr>
              <w:t>Порядок расчета налоговой базы</w:t>
            </w:r>
            <w:r w:rsidRPr="00E6337C">
              <w:t xml:space="preserve"> </w:t>
            </w:r>
            <w:r w:rsidRPr="00E6337C">
              <w:rPr>
                <w:bCs/>
              </w:rPr>
              <w:t xml:space="preserve">по налогу на доходы физических лиц, налогу на прибыль организаций, </w:t>
            </w:r>
          </w:p>
          <w:p w14:paraId="42625669" w14:textId="77777777" w:rsidR="00247446" w:rsidRPr="00E6337C" w:rsidRDefault="00247446" w:rsidP="00247446">
            <w:pPr>
              <w:rPr>
                <w:bCs/>
              </w:rPr>
            </w:pPr>
            <w:r w:rsidRPr="00E6337C">
              <w:rPr>
                <w:bCs/>
              </w:rPr>
              <w:t>налогу при применении упрощенной системы налогообложения;</w:t>
            </w:r>
          </w:p>
          <w:p w14:paraId="5199D88E" w14:textId="77777777" w:rsidR="00247446" w:rsidRPr="00E6337C" w:rsidRDefault="00247446" w:rsidP="00247446">
            <w:pPr>
              <w:rPr>
                <w:bCs/>
              </w:rPr>
            </w:pPr>
            <w:r w:rsidRPr="00E6337C">
              <w:rPr>
                <w:bCs/>
              </w:rPr>
              <w:t>Порядок исчисления и учета налога на добавленную стоимость;</w:t>
            </w:r>
          </w:p>
          <w:p w14:paraId="16159455" w14:textId="77777777" w:rsidR="00247446" w:rsidRPr="00E6337C" w:rsidRDefault="00247446" w:rsidP="00247446">
            <w:pPr>
              <w:rPr>
                <w:bCs/>
              </w:rPr>
            </w:pPr>
            <w:r w:rsidRPr="00E6337C">
              <w:rPr>
                <w:bCs/>
              </w:rPr>
              <w:t xml:space="preserve">Порядок учета объектов налогообложения,  </w:t>
            </w:r>
          </w:p>
          <w:p w14:paraId="54E84510" w14:textId="77777777" w:rsidR="00247446" w:rsidRPr="00E6337C" w:rsidRDefault="00247446" w:rsidP="00247446">
            <w:pPr>
              <w:rPr>
                <w:bCs/>
              </w:rPr>
            </w:pPr>
            <w:r w:rsidRPr="00E6337C">
              <w:rPr>
                <w:bCs/>
              </w:rPr>
              <w:t>определение налоговой базы, порядок применения налоговых вычетов</w:t>
            </w:r>
          </w:p>
          <w:p w14:paraId="6DAE5BE3" w14:textId="77777777" w:rsidR="00247446" w:rsidRPr="00E6337C" w:rsidRDefault="00247446" w:rsidP="00247446">
            <w:pPr>
              <w:rPr>
                <w:bCs/>
              </w:rPr>
            </w:pPr>
            <w:r w:rsidRPr="00E6337C">
              <w:rPr>
                <w:bCs/>
              </w:rPr>
              <w:t>по федеральным, региональным, местным налогам и специальным налоговым режимам;</w:t>
            </w:r>
          </w:p>
          <w:p w14:paraId="04DD500D" w14:textId="550814F1" w:rsidR="00247446" w:rsidRPr="004D00C4" w:rsidRDefault="00247446" w:rsidP="00247446">
            <w:pPr>
              <w:rPr>
                <w:b/>
                <w:szCs w:val="24"/>
              </w:rPr>
            </w:pPr>
            <w:r w:rsidRPr="00E6337C">
              <w:rPr>
                <w:bCs/>
              </w:rPr>
              <w:t>Порядок исчисления сумм налогов, страховых взносов, учета начисления и уплаты налогов, сборов, страховых взносов, страховых взносов от несчастных случаев на производстве и профессиональных заболеваний</w:t>
            </w:r>
          </w:p>
        </w:tc>
      </w:tr>
      <w:tr w:rsidR="00247446" w:rsidRPr="004D00C4" w14:paraId="31C707E2" w14:textId="77777777" w:rsidTr="00DA0A97">
        <w:trPr>
          <w:jc w:val="center"/>
        </w:trPr>
        <w:tc>
          <w:tcPr>
            <w:tcW w:w="2644" w:type="dxa"/>
            <w:vMerge/>
            <w:tcBorders>
              <w:left w:val="single" w:sz="4" w:space="0" w:color="000000"/>
              <w:right w:val="single" w:sz="4" w:space="0" w:color="000000"/>
            </w:tcBorders>
          </w:tcPr>
          <w:p w14:paraId="7111D8C4" w14:textId="77777777" w:rsidR="00247446" w:rsidRPr="004D00C4" w:rsidRDefault="00247446" w:rsidP="00247446">
            <w:pPr>
              <w:rPr>
                <w:szCs w:val="24"/>
              </w:rPr>
            </w:pPr>
          </w:p>
        </w:tc>
        <w:tc>
          <w:tcPr>
            <w:tcW w:w="2880" w:type="dxa"/>
            <w:vMerge w:val="restart"/>
            <w:tcBorders>
              <w:top w:val="single" w:sz="4" w:space="0" w:color="000000"/>
              <w:left w:val="single" w:sz="4" w:space="0" w:color="000000"/>
              <w:right w:val="single" w:sz="4" w:space="0" w:color="000000"/>
            </w:tcBorders>
          </w:tcPr>
          <w:p w14:paraId="54B5D9BA" w14:textId="3EDB3DCB" w:rsidR="00247446" w:rsidRPr="004D00C4" w:rsidRDefault="00247446" w:rsidP="00247446">
            <w:pPr>
              <w:rPr>
                <w:szCs w:val="24"/>
              </w:rPr>
            </w:pPr>
            <w:r w:rsidRPr="004D00C4">
              <w:rPr>
                <w:szCs w:val="24"/>
              </w:rPr>
              <w:t xml:space="preserve">ПК 3.2. Проводить обработку документации, информации при формировании налоговой отчетности, во время осуществления мероприятий налогового контроля (администрирования). </w:t>
            </w: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5F6E9E98" w14:textId="6D647A62" w:rsidR="00247446" w:rsidRPr="004D00C4" w:rsidRDefault="00247446" w:rsidP="00247446">
            <w:pPr>
              <w:rPr>
                <w:b/>
                <w:szCs w:val="24"/>
              </w:rPr>
            </w:pPr>
            <w:r w:rsidRPr="00E6337C">
              <w:rPr>
                <w:rFonts w:eastAsia="Calibri"/>
                <w:b/>
              </w:rPr>
              <w:t xml:space="preserve">Навыки: </w:t>
            </w:r>
          </w:p>
        </w:tc>
      </w:tr>
      <w:tr w:rsidR="00247446" w:rsidRPr="004D00C4" w14:paraId="71F15C00" w14:textId="77777777" w:rsidTr="00DA0A97">
        <w:trPr>
          <w:jc w:val="center"/>
        </w:trPr>
        <w:tc>
          <w:tcPr>
            <w:tcW w:w="2644" w:type="dxa"/>
            <w:vMerge/>
            <w:tcBorders>
              <w:left w:val="single" w:sz="4" w:space="0" w:color="000000"/>
              <w:right w:val="single" w:sz="4" w:space="0" w:color="000000"/>
            </w:tcBorders>
          </w:tcPr>
          <w:p w14:paraId="3B863AB3" w14:textId="77777777" w:rsidR="00247446" w:rsidRPr="004D00C4" w:rsidRDefault="00247446" w:rsidP="00247446">
            <w:pPr>
              <w:rPr>
                <w:szCs w:val="24"/>
              </w:rPr>
            </w:pPr>
          </w:p>
        </w:tc>
        <w:tc>
          <w:tcPr>
            <w:tcW w:w="2880" w:type="dxa"/>
            <w:vMerge/>
            <w:tcBorders>
              <w:left w:val="single" w:sz="4" w:space="0" w:color="000000"/>
              <w:right w:val="single" w:sz="4" w:space="0" w:color="000000"/>
            </w:tcBorders>
          </w:tcPr>
          <w:p w14:paraId="2786B773"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42B7E9E7" w14:textId="77777777" w:rsidR="00247446" w:rsidRPr="00E6337C" w:rsidRDefault="00247446" w:rsidP="00247446">
            <w:pPr>
              <w:rPr>
                <w:bCs/>
                <w:iCs/>
              </w:rPr>
            </w:pPr>
            <w:r w:rsidRPr="00E6337C">
              <w:rPr>
                <w:bCs/>
                <w:iCs/>
              </w:rPr>
              <w:t>Заполнения утвержденных форм налоговых деклараций, расчетов по налогам, сборам, взносам, в том числе страховым; подборка документов, подлежащих предоставлению с декларацией; консультирования налогоплательщиков, плательщиков сборов, страховых взносов, налоговых агентов, физических лиц о формах, форматах и порядке заполнения налоговых деклараций, расчетов по налогам, сборам, взносам, в том числе страховым;</w:t>
            </w:r>
          </w:p>
          <w:p w14:paraId="7638891F" w14:textId="249516C4" w:rsidR="00247446" w:rsidRPr="004D00C4" w:rsidRDefault="00247446" w:rsidP="00247446">
            <w:pPr>
              <w:rPr>
                <w:b/>
                <w:szCs w:val="24"/>
              </w:rPr>
            </w:pPr>
            <w:r w:rsidRPr="00E6337C">
              <w:rPr>
                <w:bCs/>
                <w:iCs/>
              </w:rPr>
              <w:t>Участия в различных мероприятиях и формах налогового контроля (администрирования)</w:t>
            </w:r>
          </w:p>
        </w:tc>
      </w:tr>
      <w:tr w:rsidR="00247446" w:rsidRPr="004D00C4" w14:paraId="703EC6ED" w14:textId="77777777" w:rsidTr="00DA0A97">
        <w:trPr>
          <w:jc w:val="center"/>
        </w:trPr>
        <w:tc>
          <w:tcPr>
            <w:tcW w:w="2644" w:type="dxa"/>
            <w:vMerge/>
            <w:tcBorders>
              <w:left w:val="single" w:sz="4" w:space="0" w:color="000000"/>
              <w:right w:val="single" w:sz="4" w:space="0" w:color="000000"/>
            </w:tcBorders>
          </w:tcPr>
          <w:p w14:paraId="53636203" w14:textId="77777777" w:rsidR="00247446" w:rsidRPr="004D00C4" w:rsidRDefault="00247446" w:rsidP="00247446">
            <w:pPr>
              <w:rPr>
                <w:szCs w:val="24"/>
              </w:rPr>
            </w:pPr>
          </w:p>
        </w:tc>
        <w:tc>
          <w:tcPr>
            <w:tcW w:w="2880" w:type="dxa"/>
            <w:vMerge/>
            <w:tcBorders>
              <w:left w:val="single" w:sz="4" w:space="0" w:color="000000"/>
              <w:right w:val="single" w:sz="4" w:space="0" w:color="000000"/>
            </w:tcBorders>
          </w:tcPr>
          <w:p w14:paraId="26B3EA3A"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5F2D8471" w14:textId="6DE043F0" w:rsidR="00247446" w:rsidRPr="004D00C4" w:rsidRDefault="00247446" w:rsidP="00247446">
            <w:pPr>
              <w:rPr>
                <w:b/>
                <w:szCs w:val="24"/>
              </w:rPr>
            </w:pPr>
            <w:r w:rsidRPr="00E6337C">
              <w:rPr>
                <w:rFonts w:eastAsia="Calibri"/>
                <w:b/>
              </w:rPr>
              <w:t>Умения:</w:t>
            </w:r>
          </w:p>
        </w:tc>
      </w:tr>
      <w:tr w:rsidR="00247446" w:rsidRPr="004D00C4" w14:paraId="683CFC48" w14:textId="77777777" w:rsidTr="00DA0A97">
        <w:trPr>
          <w:jc w:val="center"/>
        </w:trPr>
        <w:tc>
          <w:tcPr>
            <w:tcW w:w="2644" w:type="dxa"/>
            <w:vMerge/>
            <w:tcBorders>
              <w:left w:val="single" w:sz="4" w:space="0" w:color="000000"/>
              <w:right w:val="single" w:sz="4" w:space="0" w:color="000000"/>
            </w:tcBorders>
          </w:tcPr>
          <w:p w14:paraId="3362772C" w14:textId="77777777" w:rsidR="00247446" w:rsidRPr="004D00C4" w:rsidRDefault="00247446" w:rsidP="00247446">
            <w:pPr>
              <w:rPr>
                <w:szCs w:val="24"/>
              </w:rPr>
            </w:pPr>
          </w:p>
        </w:tc>
        <w:tc>
          <w:tcPr>
            <w:tcW w:w="2880" w:type="dxa"/>
            <w:vMerge/>
            <w:tcBorders>
              <w:left w:val="single" w:sz="4" w:space="0" w:color="000000"/>
              <w:right w:val="single" w:sz="4" w:space="0" w:color="000000"/>
            </w:tcBorders>
          </w:tcPr>
          <w:p w14:paraId="63829D3D"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4F9B4B2B" w14:textId="77777777" w:rsidR="00247446" w:rsidRPr="00E6337C" w:rsidRDefault="00247446" w:rsidP="00247446">
            <w:pPr>
              <w:rPr>
                <w:bCs/>
                <w:iCs/>
              </w:rPr>
            </w:pPr>
            <w:r w:rsidRPr="00E6337C">
              <w:rPr>
                <w:bCs/>
                <w:iCs/>
              </w:rPr>
              <w:t>Применять нормативно-правовые документы, утверждающие формы, форматы и порядок заполнения налоговых деклараций, расчетов и других документов, представляемых в налоговые органы;</w:t>
            </w:r>
          </w:p>
          <w:p w14:paraId="139F8990" w14:textId="77777777" w:rsidR="00247446" w:rsidRPr="00E6337C" w:rsidRDefault="00247446" w:rsidP="00247446">
            <w:pPr>
              <w:rPr>
                <w:bCs/>
                <w:iCs/>
              </w:rPr>
            </w:pPr>
            <w:r w:rsidRPr="00E6337C">
              <w:rPr>
                <w:bCs/>
                <w:iCs/>
              </w:rPr>
              <w:t>Заполнять налоговые декларации и расчеты, уведомления об исчисленных суммах налогов, сборов, авансовых платежей по налогам, страховых взносов;</w:t>
            </w:r>
          </w:p>
          <w:p w14:paraId="6A6D2417" w14:textId="77777777" w:rsidR="00247446" w:rsidRPr="00E6337C" w:rsidRDefault="00247446" w:rsidP="00247446">
            <w:pPr>
              <w:rPr>
                <w:bCs/>
                <w:iCs/>
              </w:rPr>
            </w:pPr>
            <w:r w:rsidRPr="00E6337C">
              <w:rPr>
                <w:bCs/>
                <w:iCs/>
              </w:rPr>
              <w:t>Осуществлять расчет налоговой базы и определять суммы налоговых платежей при составлении налоговой отчетности в соответствии с законодательством Российской Федерации и другими нормативными правовыми актами о налогах и сборах;</w:t>
            </w:r>
          </w:p>
          <w:p w14:paraId="780E6AD5" w14:textId="77777777" w:rsidR="00247446" w:rsidRPr="00E6337C" w:rsidRDefault="00247446" w:rsidP="00247446">
            <w:pPr>
              <w:rPr>
                <w:bCs/>
                <w:iCs/>
              </w:rPr>
            </w:pPr>
            <w:r w:rsidRPr="00E6337C">
              <w:rPr>
                <w:bCs/>
                <w:iCs/>
              </w:rPr>
              <w:t>Осуществлять подготовку документов, подлежащих представлению в налоговые органы;</w:t>
            </w:r>
          </w:p>
          <w:p w14:paraId="5C255D78" w14:textId="77777777" w:rsidR="00247446" w:rsidRPr="00E6337C" w:rsidRDefault="00247446" w:rsidP="00247446">
            <w:pPr>
              <w:rPr>
                <w:bCs/>
                <w:iCs/>
              </w:rPr>
            </w:pPr>
            <w:r w:rsidRPr="00E6337C">
              <w:rPr>
                <w:bCs/>
                <w:iCs/>
              </w:rPr>
              <w:t>Осуществлять права и обязанности налогоплательщиков, плательщиков сборов, страховых взносов, налоговых агентов, в том числе при проведении налогового контроля (администрирования);</w:t>
            </w:r>
          </w:p>
          <w:p w14:paraId="207FBA9C" w14:textId="77777777" w:rsidR="00247446" w:rsidRPr="00E6337C" w:rsidRDefault="00247446" w:rsidP="00247446">
            <w:pPr>
              <w:rPr>
                <w:bCs/>
                <w:iCs/>
              </w:rPr>
            </w:pPr>
            <w:r w:rsidRPr="00E6337C">
              <w:rPr>
                <w:bCs/>
                <w:iCs/>
              </w:rPr>
              <w:t xml:space="preserve">Осуществлять права и обязанности налоговых органов </w:t>
            </w:r>
          </w:p>
          <w:p w14:paraId="5F26A95E" w14:textId="77777777" w:rsidR="00247446" w:rsidRPr="00E6337C" w:rsidRDefault="00247446" w:rsidP="00247446">
            <w:pPr>
              <w:rPr>
                <w:bCs/>
                <w:iCs/>
              </w:rPr>
            </w:pPr>
            <w:r w:rsidRPr="00E6337C">
              <w:rPr>
                <w:bCs/>
                <w:iCs/>
              </w:rPr>
              <w:t>при проведении налогового контроля (администрирования)</w:t>
            </w:r>
          </w:p>
          <w:p w14:paraId="693C6BEA" w14:textId="77777777" w:rsidR="00247446" w:rsidRPr="00E6337C" w:rsidRDefault="00247446" w:rsidP="00247446">
            <w:pPr>
              <w:rPr>
                <w:rFonts w:eastAsia="Calibri"/>
                <w:b/>
                <w:iCs/>
              </w:rPr>
            </w:pPr>
          </w:p>
          <w:p w14:paraId="24D7073A" w14:textId="694771E0" w:rsidR="00247446" w:rsidRPr="00BD62D1" w:rsidRDefault="00247446" w:rsidP="00BD62D1">
            <w:pPr>
              <w:widowControl w:val="0"/>
              <w:autoSpaceDE w:val="0"/>
              <w:autoSpaceDN w:val="0"/>
              <w:adjustRightInd w:val="0"/>
              <w:jc w:val="both"/>
              <w:rPr>
                <w:shd w:val="clear" w:color="auto" w:fill="FFFFFF"/>
              </w:rPr>
            </w:pPr>
            <w:r w:rsidRPr="00E6337C">
              <w:rPr>
                <w:shd w:val="clear" w:color="auto" w:fill="FFFFFF"/>
              </w:rPr>
              <w:t>Вести деловую переписку по вопросам, связанным с исполнением обязанностей по исчислению и уплате налогов, страховых взносов, сборов</w:t>
            </w:r>
          </w:p>
        </w:tc>
      </w:tr>
      <w:tr w:rsidR="00247446" w:rsidRPr="004D00C4" w14:paraId="7CC438B8" w14:textId="77777777" w:rsidTr="00DA0A97">
        <w:trPr>
          <w:jc w:val="center"/>
        </w:trPr>
        <w:tc>
          <w:tcPr>
            <w:tcW w:w="2644" w:type="dxa"/>
            <w:vMerge/>
            <w:tcBorders>
              <w:left w:val="single" w:sz="4" w:space="0" w:color="000000"/>
              <w:right w:val="single" w:sz="4" w:space="0" w:color="000000"/>
            </w:tcBorders>
          </w:tcPr>
          <w:p w14:paraId="06A7498D" w14:textId="77777777" w:rsidR="00247446" w:rsidRPr="004D00C4" w:rsidRDefault="00247446" w:rsidP="00247446">
            <w:pPr>
              <w:rPr>
                <w:szCs w:val="24"/>
              </w:rPr>
            </w:pPr>
          </w:p>
        </w:tc>
        <w:tc>
          <w:tcPr>
            <w:tcW w:w="2880" w:type="dxa"/>
            <w:vMerge/>
            <w:tcBorders>
              <w:left w:val="single" w:sz="4" w:space="0" w:color="000000"/>
              <w:right w:val="single" w:sz="4" w:space="0" w:color="000000"/>
            </w:tcBorders>
          </w:tcPr>
          <w:p w14:paraId="5ABD4F35"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2B948BCE" w14:textId="607F6A96" w:rsidR="00247446" w:rsidRPr="004D00C4" w:rsidRDefault="00247446" w:rsidP="00247446">
            <w:pPr>
              <w:rPr>
                <w:b/>
                <w:szCs w:val="24"/>
              </w:rPr>
            </w:pPr>
            <w:r w:rsidRPr="00E6337C">
              <w:rPr>
                <w:rFonts w:eastAsia="Calibri"/>
                <w:b/>
              </w:rPr>
              <w:t>Знания:</w:t>
            </w:r>
          </w:p>
        </w:tc>
      </w:tr>
      <w:tr w:rsidR="00247446" w:rsidRPr="004D00C4" w14:paraId="4FD8251A" w14:textId="77777777" w:rsidTr="00DA0A97">
        <w:trPr>
          <w:jc w:val="center"/>
        </w:trPr>
        <w:tc>
          <w:tcPr>
            <w:tcW w:w="2644" w:type="dxa"/>
            <w:vMerge/>
            <w:tcBorders>
              <w:left w:val="single" w:sz="4" w:space="0" w:color="000000"/>
              <w:right w:val="single" w:sz="4" w:space="0" w:color="000000"/>
            </w:tcBorders>
          </w:tcPr>
          <w:p w14:paraId="0EC0F7B6" w14:textId="77777777" w:rsidR="00247446" w:rsidRPr="004D00C4" w:rsidRDefault="00247446" w:rsidP="00247446">
            <w:pPr>
              <w:rPr>
                <w:szCs w:val="24"/>
              </w:rPr>
            </w:pPr>
          </w:p>
        </w:tc>
        <w:tc>
          <w:tcPr>
            <w:tcW w:w="2880" w:type="dxa"/>
            <w:vMerge/>
            <w:tcBorders>
              <w:left w:val="single" w:sz="4" w:space="0" w:color="000000"/>
              <w:bottom w:val="single" w:sz="4" w:space="0" w:color="000000"/>
              <w:right w:val="single" w:sz="4" w:space="0" w:color="000000"/>
            </w:tcBorders>
          </w:tcPr>
          <w:p w14:paraId="1BEBC72D"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1328EB2A" w14:textId="77777777" w:rsidR="00247446" w:rsidRPr="00E6337C" w:rsidRDefault="00247446" w:rsidP="00247446">
            <w:pPr>
              <w:rPr>
                <w:bCs/>
                <w:iCs/>
              </w:rPr>
            </w:pPr>
            <w:r w:rsidRPr="00E6337C">
              <w:rPr>
                <w:bCs/>
                <w:iCs/>
              </w:rPr>
              <w:t>Нормативно-правовые документы, утверждающие формы, форматы налоговых деклараций (расчетов) и порядок заполнения налоговых деклараций (расчетов) и других документов, представляемых в налоговые органы;</w:t>
            </w:r>
          </w:p>
          <w:p w14:paraId="23D2689A" w14:textId="77777777" w:rsidR="00247446" w:rsidRPr="00E6337C" w:rsidRDefault="00247446" w:rsidP="00247446">
            <w:r w:rsidRPr="00E6337C">
              <w:rPr>
                <w:bCs/>
                <w:iCs/>
              </w:rPr>
              <w:t>Порядок формирования налоговых деклараций и расчетов, уведомлений об исчисленных суммах налогов, сборов, авансовых платежей по налогам, страховых взносов;</w:t>
            </w:r>
            <w:r w:rsidRPr="00E6337C">
              <w:t xml:space="preserve"> </w:t>
            </w:r>
          </w:p>
          <w:p w14:paraId="5A039437" w14:textId="77777777" w:rsidR="00247446" w:rsidRPr="00E6337C" w:rsidRDefault="00247446" w:rsidP="00247446">
            <w:pPr>
              <w:rPr>
                <w:bCs/>
                <w:iCs/>
              </w:rPr>
            </w:pPr>
            <w:r w:rsidRPr="00E6337C">
              <w:rPr>
                <w:bCs/>
                <w:iCs/>
              </w:rPr>
              <w:t>Порядок применения налоговых ставок по федеральным, региональным, местным налогам и специальным налоговым режимам; Порядок отражения показателей в налоговых декларациях и расчетах: налоговой базы по налогам, базы для расчета страховых взносов, налоговых ставок, тарифов страховых взносов, сумм налогов, подлежащих к уплате в бюджетную систему Российской Федерации или к возмещению (уменьшению);</w:t>
            </w:r>
          </w:p>
          <w:p w14:paraId="5659EBA1" w14:textId="77777777" w:rsidR="00247446" w:rsidRPr="00E6337C" w:rsidRDefault="00247446" w:rsidP="00247446">
            <w:pPr>
              <w:rPr>
                <w:bCs/>
                <w:iCs/>
              </w:rPr>
            </w:pPr>
            <w:r w:rsidRPr="00E6337C">
              <w:rPr>
                <w:bCs/>
                <w:iCs/>
              </w:rPr>
              <w:t xml:space="preserve">Порядок внесения изменений в налоговые декларации и расчеты; </w:t>
            </w:r>
          </w:p>
          <w:p w14:paraId="52B15DAC" w14:textId="77777777" w:rsidR="00247446" w:rsidRPr="00E6337C" w:rsidRDefault="00247446" w:rsidP="00247446">
            <w:pPr>
              <w:rPr>
                <w:bCs/>
                <w:iCs/>
              </w:rPr>
            </w:pPr>
            <w:r w:rsidRPr="00E6337C">
              <w:rPr>
                <w:bCs/>
                <w:iCs/>
              </w:rPr>
              <w:t>Мероприятия, проводимые в рамках</w:t>
            </w:r>
            <w:r w:rsidRPr="00E6337C">
              <w:t xml:space="preserve"> </w:t>
            </w:r>
            <w:r w:rsidRPr="00E6337C">
              <w:rPr>
                <w:bCs/>
                <w:iCs/>
              </w:rPr>
              <w:t>налогового контроля (администрирования); Перечень документов, обязательных для предоставления в налоговые органы; Порядок и сроки проведения налоговых проверок; Состав документов, подлежащих рассмотрению в налоговых органах при проведении налоговых проверок;</w:t>
            </w:r>
          </w:p>
          <w:p w14:paraId="796375AF" w14:textId="77777777" w:rsidR="00247446" w:rsidRPr="00E6337C" w:rsidRDefault="00247446" w:rsidP="00247446">
            <w:pPr>
              <w:rPr>
                <w:bCs/>
                <w:iCs/>
              </w:rPr>
            </w:pPr>
            <w:r w:rsidRPr="00E6337C">
              <w:rPr>
                <w:bCs/>
                <w:iCs/>
              </w:rPr>
              <w:t>Документы, составляемые по результатам проведения налоговых проверок;</w:t>
            </w:r>
          </w:p>
          <w:p w14:paraId="77A6B17B" w14:textId="77777777" w:rsidR="00247446" w:rsidRPr="00E6337C" w:rsidRDefault="00247446" w:rsidP="00247446">
            <w:pPr>
              <w:rPr>
                <w:bCs/>
                <w:iCs/>
              </w:rPr>
            </w:pPr>
            <w:r w:rsidRPr="00E6337C">
              <w:rPr>
                <w:bCs/>
                <w:iCs/>
              </w:rPr>
              <w:t>Порядок оформления и содержание документов, составляемых по результатам проведения налоговых проверок;</w:t>
            </w:r>
          </w:p>
          <w:p w14:paraId="3F44DCD1" w14:textId="50F3C613" w:rsidR="00247446" w:rsidRPr="004D00C4" w:rsidRDefault="00247446" w:rsidP="00247446">
            <w:pPr>
              <w:rPr>
                <w:b/>
                <w:szCs w:val="24"/>
              </w:rPr>
            </w:pPr>
            <w:r w:rsidRPr="00E6337C">
              <w:rPr>
                <w:bCs/>
                <w:iCs/>
              </w:rPr>
              <w:t>Порядок обжалования действий налоговых органов</w:t>
            </w:r>
          </w:p>
        </w:tc>
      </w:tr>
      <w:tr w:rsidR="00247446" w:rsidRPr="004D00C4" w14:paraId="27B84098" w14:textId="77777777" w:rsidTr="00DA0A97">
        <w:trPr>
          <w:jc w:val="center"/>
        </w:trPr>
        <w:tc>
          <w:tcPr>
            <w:tcW w:w="2644" w:type="dxa"/>
            <w:vMerge/>
            <w:tcBorders>
              <w:left w:val="single" w:sz="4" w:space="0" w:color="000000"/>
              <w:right w:val="single" w:sz="4" w:space="0" w:color="000000"/>
            </w:tcBorders>
          </w:tcPr>
          <w:p w14:paraId="11BD0AC9" w14:textId="77777777" w:rsidR="00247446" w:rsidRPr="004D00C4" w:rsidRDefault="00247446" w:rsidP="00247446">
            <w:pPr>
              <w:rPr>
                <w:szCs w:val="24"/>
              </w:rPr>
            </w:pPr>
          </w:p>
        </w:tc>
        <w:tc>
          <w:tcPr>
            <w:tcW w:w="2880" w:type="dxa"/>
            <w:vMerge w:val="restart"/>
            <w:tcBorders>
              <w:left w:val="single" w:sz="4" w:space="0" w:color="000000"/>
              <w:right w:val="single" w:sz="4" w:space="0" w:color="000000"/>
            </w:tcBorders>
          </w:tcPr>
          <w:p w14:paraId="1C53794B" w14:textId="71A87852" w:rsidR="00247446" w:rsidRPr="004D00C4" w:rsidRDefault="00247446" w:rsidP="00247446">
            <w:pPr>
              <w:rPr>
                <w:szCs w:val="24"/>
              </w:rPr>
            </w:pPr>
            <w:r w:rsidRPr="004D00C4">
              <w:rPr>
                <w:szCs w:val="24"/>
              </w:rPr>
              <w:t>ПК 3.3. Проводить анализ норм законодательства Российской Федерации о налогах и сборах, правоприменительной практики и разъяснений государственных органов для целей налогового контроля.</w:t>
            </w: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4960F588" w14:textId="6BA9A703" w:rsidR="00247446" w:rsidRPr="004D00C4" w:rsidRDefault="00247446" w:rsidP="00247446">
            <w:pPr>
              <w:rPr>
                <w:b/>
                <w:szCs w:val="24"/>
              </w:rPr>
            </w:pPr>
            <w:r w:rsidRPr="00E6337C">
              <w:rPr>
                <w:rFonts w:eastAsia="Calibri"/>
                <w:b/>
              </w:rPr>
              <w:t xml:space="preserve">Навыки: </w:t>
            </w:r>
          </w:p>
        </w:tc>
      </w:tr>
      <w:tr w:rsidR="00247446" w:rsidRPr="004D00C4" w14:paraId="3DCBA289" w14:textId="77777777" w:rsidTr="00DA0A97">
        <w:trPr>
          <w:jc w:val="center"/>
        </w:trPr>
        <w:tc>
          <w:tcPr>
            <w:tcW w:w="2644" w:type="dxa"/>
            <w:vMerge/>
            <w:tcBorders>
              <w:left w:val="single" w:sz="4" w:space="0" w:color="000000"/>
              <w:right w:val="single" w:sz="4" w:space="0" w:color="000000"/>
            </w:tcBorders>
          </w:tcPr>
          <w:p w14:paraId="6292C70E" w14:textId="77777777" w:rsidR="00247446" w:rsidRPr="004D00C4" w:rsidRDefault="00247446" w:rsidP="00247446">
            <w:pPr>
              <w:rPr>
                <w:szCs w:val="24"/>
              </w:rPr>
            </w:pPr>
          </w:p>
        </w:tc>
        <w:tc>
          <w:tcPr>
            <w:tcW w:w="2880" w:type="dxa"/>
            <w:vMerge/>
            <w:tcBorders>
              <w:left w:val="single" w:sz="4" w:space="0" w:color="000000"/>
              <w:right w:val="single" w:sz="4" w:space="0" w:color="000000"/>
            </w:tcBorders>
          </w:tcPr>
          <w:p w14:paraId="33EB5B00"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667912E7" w14:textId="77777777" w:rsidR="00247446" w:rsidRPr="00E6337C" w:rsidRDefault="00247446" w:rsidP="00247446">
            <w:pPr>
              <w:jc w:val="both"/>
              <w:rPr>
                <w:bCs/>
                <w:iCs/>
              </w:rPr>
            </w:pPr>
            <w:r w:rsidRPr="00E6337C">
              <w:rPr>
                <w:bCs/>
                <w:iCs/>
              </w:rPr>
              <w:t xml:space="preserve">Изучения законодательства Российской Федерации </w:t>
            </w:r>
            <w:r w:rsidRPr="00E6337C">
              <w:rPr>
                <w:bCs/>
              </w:rPr>
              <w:t>о налогах и сборах</w:t>
            </w:r>
            <w:r w:rsidRPr="00E6337C">
              <w:rPr>
                <w:bCs/>
                <w:iCs/>
              </w:rPr>
              <w:t xml:space="preserve"> и анализа изменений в конкретном контексте</w:t>
            </w:r>
            <w:r w:rsidRPr="00E6337C">
              <w:rPr>
                <w:bCs/>
              </w:rPr>
              <w:t>, рассмотрения решений арбитраж</w:t>
            </w:r>
            <w:r w:rsidRPr="00E6337C">
              <w:rPr>
                <w:bCs/>
                <w:iCs/>
              </w:rPr>
              <w:t>ной практики в области налогообложения, применительно к конкретному контексту</w:t>
            </w:r>
          </w:p>
          <w:p w14:paraId="4DD708A6" w14:textId="77777777" w:rsidR="00247446" w:rsidRPr="00E6337C" w:rsidRDefault="00247446" w:rsidP="00247446">
            <w:pPr>
              <w:jc w:val="both"/>
              <w:rPr>
                <w:bCs/>
                <w:iCs/>
              </w:rPr>
            </w:pPr>
          </w:p>
          <w:p w14:paraId="670ECC97" w14:textId="4D73B540" w:rsidR="00247446" w:rsidRPr="004D00C4" w:rsidRDefault="00247446" w:rsidP="00247446">
            <w:pPr>
              <w:rPr>
                <w:b/>
                <w:szCs w:val="24"/>
              </w:rPr>
            </w:pPr>
            <w:r w:rsidRPr="0036256B">
              <w:t>Поиска законодательной базы, применение ее для целей налогового контроля</w:t>
            </w:r>
          </w:p>
        </w:tc>
      </w:tr>
      <w:tr w:rsidR="00247446" w:rsidRPr="004D00C4" w14:paraId="73B0E051" w14:textId="77777777" w:rsidTr="00DA0A97">
        <w:trPr>
          <w:jc w:val="center"/>
        </w:trPr>
        <w:tc>
          <w:tcPr>
            <w:tcW w:w="2644" w:type="dxa"/>
            <w:vMerge/>
            <w:tcBorders>
              <w:left w:val="single" w:sz="4" w:space="0" w:color="000000"/>
              <w:right w:val="single" w:sz="4" w:space="0" w:color="000000"/>
            </w:tcBorders>
          </w:tcPr>
          <w:p w14:paraId="482727E7" w14:textId="77777777" w:rsidR="00247446" w:rsidRPr="004D00C4" w:rsidRDefault="00247446" w:rsidP="00247446">
            <w:pPr>
              <w:rPr>
                <w:szCs w:val="24"/>
              </w:rPr>
            </w:pPr>
          </w:p>
        </w:tc>
        <w:tc>
          <w:tcPr>
            <w:tcW w:w="2880" w:type="dxa"/>
            <w:vMerge/>
            <w:tcBorders>
              <w:left w:val="single" w:sz="4" w:space="0" w:color="000000"/>
              <w:right w:val="single" w:sz="4" w:space="0" w:color="000000"/>
            </w:tcBorders>
          </w:tcPr>
          <w:p w14:paraId="2132A35C"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2EB1BD1D" w14:textId="0F12A70C" w:rsidR="00247446" w:rsidRPr="004D00C4" w:rsidRDefault="00247446" w:rsidP="00247446">
            <w:pPr>
              <w:rPr>
                <w:b/>
                <w:szCs w:val="24"/>
              </w:rPr>
            </w:pPr>
            <w:r w:rsidRPr="00E6337C">
              <w:rPr>
                <w:rFonts w:eastAsia="Calibri"/>
                <w:b/>
              </w:rPr>
              <w:t>Умения:</w:t>
            </w:r>
          </w:p>
        </w:tc>
      </w:tr>
      <w:tr w:rsidR="00247446" w:rsidRPr="004D00C4" w14:paraId="0D728E6E" w14:textId="77777777" w:rsidTr="00DA0A97">
        <w:trPr>
          <w:jc w:val="center"/>
        </w:trPr>
        <w:tc>
          <w:tcPr>
            <w:tcW w:w="2644" w:type="dxa"/>
            <w:vMerge/>
            <w:tcBorders>
              <w:left w:val="single" w:sz="4" w:space="0" w:color="000000"/>
              <w:right w:val="single" w:sz="4" w:space="0" w:color="000000"/>
            </w:tcBorders>
          </w:tcPr>
          <w:p w14:paraId="639A7B02" w14:textId="77777777" w:rsidR="00247446" w:rsidRPr="004D00C4" w:rsidRDefault="00247446" w:rsidP="00247446">
            <w:pPr>
              <w:rPr>
                <w:szCs w:val="24"/>
              </w:rPr>
            </w:pPr>
          </w:p>
        </w:tc>
        <w:tc>
          <w:tcPr>
            <w:tcW w:w="2880" w:type="dxa"/>
            <w:vMerge/>
            <w:tcBorders>
              <w:left w:val="single" w:sz="4" w:space="0" w:color="000000"/>
              <w:right w:val="single" w:sz="4" w:space="0" w:color="000000"/>
            </w:tcBorders>
          </w:tcPr>
          <w:p w14:paraId="386DF809"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599F3207" w14:textId="77777777" w:rsidR="00247446" w:rsidRPr="00E6337C" w:rsidRDefault="00247446" w:rsidP="00247446">
            <w:pPr>
              <w:jc w:val="both"/>
              <w:rPr>
                <w:bCs/>
                <w:iCs/>
              </w:rPr>
            </w:pPr>
            <w:r w:rsidRPr="00E6337C">
              <w:rPr>
                <w:bCs/>
                <w:iCs/>
              </w:rPr>
              <w:t>Понимать, применять нормы законодательства Российской Федерации о налогах и сборах и анализировать их изменения в контексте выполнения конкретных задач;</w:t>
            </w:r>
          </w:p>
          <w:p w14:paraId="4B4F1900" w14:textId="77777777" w:rsidR="00247446" w:rsidRPr="00E6337C" w:rsidRDefault="00247446" w:rsidP="00247446">
            <w:pPr>
              <w:jc w:val="both"/>
              <w:rPr>
                <w:bCs/>
                <w:iCs/>
              </w:rPr>
            </w:pPr>
            <w:r w:rsidRPr="00E6337C">
              <w:rPr>
                <w:bCs/>
                <w:iCs/>
              </w:rPr>
              <w:t xml:space="preserve">Производить расчет налоговой нагрузки по методике Минфина РФ; </w:t>
            </w:r>
          </w:p>
          <w:p w14:paraId="347EE267" w14:textId="77777777" w:rsidR="00247446" w:rsidRPr="00E6337C" w:rsidRDefault="00247446" w:rsidP="00247446">
            <w:pPr>
              <w:jc w:val="both"/>
              <w:rPr>
                <w:bCs/>
                <w:iCs/>
              </w:rPr>
            </w:pPr>
            <w:r w:rsidRPr="00E6337C">
              <w:rPr>
                <w:bCs/>
                <w:iCs/>
              </w:rPr>
              <w:t>Применять законодательство Российской Федерации о налогах и сборах в сфере деятельности налогоплательщика, использовать практику применения указанного законодательства;</w:t>
            </w:r>
          </w:p>
          <w:p w14:paraId="02C05540" w14:textId="77777777" w:rsidR="00247446" w:rsidRPr="00E6337C" w:rsidRDefault="00247446" w:rsidP="00247446">
            <w:pPr>
              <w:rPr>
                <w:bCs/>
                <w:iCs/>
              </w:rPr>
            </w:pPr>
            <w:r w:rsidRPr="00E6337C">
              <w:rPr>
                <w:bCs/>
                <w:iCs/>
              </w:rPr>
              <w:t>Проанализировать общедоступные критерии самостоятельной оценки рисков для налогоплательщиков в контексте решения конкретных задач; использование материалов арбитражной практики в части исчисления, уплаты налогов, сборов, страховых взносов и совершения налоговых правонарушений в контексте решения конкретных задач</w:t>
            </w:r>
          </w:p>
          <w:p w14:paraId="279324D6" w14:textId="77777777" w:rsidR="00247446" w:rsidRPr="00E6337C" w:rsidRDefault="00247446" w:rsidP="00247446">
            <w:pPr>
              <w:rPr>
                <w:rFonts w:eastAsia="Calibri"/>
                <w:b/>
                <w:bCs/>
              </w:rPr>
            </w:pPr>
          </w:p>
          <w:p w14:paraId="6DD131DB" w14:textId="52F8DC24" w:rsidR="00247446" w:rsidRPr="004D00C4" w:rsidRDefault="00247446" w:rsidP="00247446">
            <w:pPr>
              <w:rPr>
                <w:b/>
                <w:szCs w:val="24"/>
              </w:rPr>
            </w:pPr>
            <w:r w:rsidRPr="0036256B">
              <w:rPr>
                <w:bCs/>
              </w:rPr>
              <w:t>Использовать возможности современных информационно-правовых систем для поиска необходимой законодательной базы. Применять информационные технологии и сервисы для проверки контрагентов налогоплательщика</w:t>
            </w:r>
          </w:p>
        </w:tc>
      </w:tr>
      <w:tr w:rsidR="00247446" w:rsidRPr="004D00C4" w14:paraId="18FD4AA9" w14:textId="77777777" w:rsidTr="00DA0A97">
        <w:trPr>
          <w:jc w:val="center"/>
        </w:trPr>
        <w:tc>
          <w:tcPr>
            <w:tcW w:w="2644" w:type="dxa"/>
            <w:vMerge/>
            <w:tcBorders>
              <w:left w:val="single" w:sz="4" w:space="0" w:color="000000"/>
              <w:right w:val="single" w:sz="4" w:space="0" w:color="000000"/>
            </w:tcBorders>
          </w:tcPr>
          <w:p w14:paraId="7ECECCC7" w14:textId="77777777" w:rsidR="00247446" w:rsidRPr="004D00C4" w:rsidRDefault="00247446" w:rsidP="00247446">
            <w:pPr>
              <w:rPr>
                <w:szCs w:val="24"/>
              </w:rPr>
            </w:pPr>
          </w:p>
        </w:tc>
        <w:tc>
          <w:tcPr>
            <w:tcW w:w="2880" w:type="dxa"/>
            <w:vMerge/>
            <w:tcBorders>
              <w:left w:val="single" w:sz="4" w:space="0" w:color="000000"/>
              <w:right w:val="single" w:sz="4" w:space="0" w:color="000000"/>
            </w:tcBorders>
          </w:tcPr>
          <w:p w14:paraId="5E92DEAF"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4375CB19" w14:textId="2C8A0BE0" w:rsidR="00247446" w:rsidRPr="004D00C4" w:rsidRDefault="00247446" w:rsidP="00247446">
            <w:pPr>
              <w:rPr>
                <w:b/>
                <w:szCs w:val="24"/>
              </w:rPr>
            </w:pPr>
            <w:r w:rsidRPr="00E6337C">
              <w:rPr>
                <w:rFonts w:eastAsia="Calibri"/>
                <w:b/>
              </w:rPr>
              <w:t>Знания:</w:t>
            </w:r>
          </w:p>
        </w:tc>
      </w:tr>
      <w:tr w:rsidR="00247446" w:rsidRPr="004D00C4" w14:paraId="73D42221" w14:textId="77777777" w:rsidTr="00DA0A97">
        <w:trPr>
          <w:jc w:val="center"/>
        </w:trPr>
        <w:tc>
          <w:tcPr>
            <w:tcW w:w="2644" w:type="dxa"/>
            <w:vMerge/>
            <w:tcBorders>
              <w:left w:val="single" w:sz="4" w:space="0" w:color="000000"/>
              <w:bottom w:val="single" w:sz="4" w:space="0" w:color="000000"/>
              <w:right w:val="single" w:sz="4" w:space="0" w:color="000000"/>
            </w:tcBorders>
          </w:tcPr>
          <w:p w14:paraId="4826014C" w14:textId="77777777" w:rsidR="00247446" w:rsidRPr="004D00C4" w:rsidRDefault="00247446" w:rsidP="00247446">
            <w:pPr>
              <w:rPr>
                <w:szCs w:val="24"/>
              </w:rPr>
            </w:pPr>
          </w:p>
        </w:tc>
        <w:tc>
          <w:tcPr>
            <w:tcW w:w="2880" w:type="dxa"/>
            <w:vMerge/>
            <w:tcBorders>
              <w:left w:val="single" w:sz="4" w:space="0" w:color="000000"/>
              <w:bottom w:val="single" w:sz="4" w:space="0" w:color="000000"/>
              <w:right w:val="single" w:sz="4" w:space="0" w:color="000000"/>
            </w:tcBorders>
          </w:tcPr>
          <w:p w14:paraId="750C9A85"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46F66E09" w14:textId="77777777" w:rsidR="00247446" w:rsidRPr="00E6337C" w:rsidRDefault="00247446" w:rsidP="00247446">
            <w:pPr>
              <w:jc w:val="both"/>
              <w:rPr>
                <w:bCs/>
                <w:iCs/>
              </w:rPr>
            </w:pPr>
            <w:r w:rsidRPr="00E6337C">
              <w:rPr>
                <w:bCs/>
                <w:iCs/>
              </w:rPr>
              <w:t>Состав, терминологию, основные положения законодательства Российской Федерации о налогах и сборах: элементы налогообложения по федеральным, региональным, местным налогам, сборам, специальным налоговым режимам; элементы обложения по страховым взносам, практику их применения;</w:t>
            </w:r>
          </w:p>
          <w:p w14:paraId="76E82B0E" w14:textId="77777777" w:rsidR="00247446" w:rsidRPr="00E6337C" w:rsidRDefault="00247446" w:rsidP="00247446">
            <w:pPr>
              <w:jc w:val="both"/>
              <w:rPr>
                <w:bCs/>
                <w:iCs/>
              </w:rPr>
            </w:pPr>
            <w:r w:rsidRPr="00E6337C">
              <w:rPr>
                <w:bCs/>
                <w:iCs/>
              </w:rPr>
              <w:t>Порядок расчета налоговой нагрузки по методике Минфина РФ;</w:t>
            </w:r>
          </w:p>
          <w:p w14:paraId="43C8A57B" w14:textId="77777777" w:rsidR="00247446" w:rsidRPr="00E6337C" w:rsidRDefault="00247446" w:rsidP="00247446">
            <w:pPr>
              <w:jc w:val="both"/>
              <w:rPr>
                <w:bCs/>
                <w:iCs/>
              </w:rPr>
            </w:pPr>
            <w:r w:rsidRPr="00E6337C">
              <w:rPr>
                <w:bCs/>
                <w:iCs/>
              </w:rPr>
              <w:t>Общедоступные критерии самостоятельной оценки рисков для налогоплательщиков,</w:t>
            </w:r>
          </w:p>
          <w:p w14:paraId="03814105" w14:textId="77777777" w:rsidR="00247446" w:rsidRPr="00E6337C" w:rsidRDefault="00247446" w:rsidP="00247446">
            <w:pPr>
              <w:jc w:val="both"/>
              <w:rPr>
                <w:bCs/>
                <w:iCs/>
              </w:rPr>
            </w:pPr>
            <w:r w:rsidRPr="00E6337C">
              <w:rPr>
                <w:bCs/>
                <w:iCs/>
              </w:rPr>
              <w:t>используемые налоговыми органами в процессе отбора объектов</w:t>
            </w:r>
          </w:p>
          <w:p w14:paraId="10A80E6C" w14:textId="77777777" w:rsidR="00247446" w:rsidRPr="00E6337C" w:rsidRDefault="00247446" w:rsidP="00247446">
            <w:pPr>
              <w:jc w:val="both"/>
              <w:rPr>
                <w:bCs/>
                <w:iCs/>
              </w:rPr>
            </w:pPr>
            <w:r w:rsidRPr="00E6337C">
              <w:rPr>
                <w:bCs/>
                <w:iCs/>
              </w:rPr>
              <w:t>для проведения выездных налоговых проверок;</w:t>
            </w:r>
          </w:p>
          <w:p w14:paraId="1A3E0227" w14:textId="77777777" w:rsidR="00247446" w:rsidRPr="00E6337C" w:rsidRDefault="00247446" w:rsidP="00247446">
            <w:pPr>
              <w:rPr>
                <w:bCs/>
                <w:iCs/>
              </w:rPr>
            </w:pPr>
            <w:r w:rsidRPr="00E6337C">
              <w:rPr>
                <w:bCs/>
                <w:iCs/>
              </w:rPr>
              <w:t>источники ознакомления с арбитражной практикой в части исчисления, уплаты налогов, сборов, страховых взносов и совершения налоговых правонарушений</w:t>
            </w:r>
          </w:p>
          <w:p w14:paraId="57E55F7E" w14:textId="77777777" w:rsidR="00247446" w:rsidRPr="00E6337C" w:rsidRDefault="00247446" w:rsidP="00247446">
            <w:pPr>
              <w:rPr>
                <w:rFonts w:eastAsia="Calibri"/>
                <w:b/>
                <w:bCs/>
              </w:rPr>
            </w:pPr>
          </w:p>
          <w:p w14:paraId="158D5000" w14:textId="77777777" w:rsidR="00247446" w:rsidRPr="0036256B" w:rsidRDefault="00247446" w:rsidP="00247446">
            <w:pPr>
              <w:rPr>
                <w:rFonts w:eastAsia="Calibri"/>
                <w:iCs/>
              </w:rPr>
            </w:pPr>
            <w:r w:rsidRPr="0036256B">
              <w:rPr>
                <w:rFonts w:eastAsia="Calibri"/>
                <w:iCs/>
              </w:rPr>
              <w:t>возможности современных информационно-правовых</w:t>
            </w:r>
            <w:r>
              <w:rPr>
                <w:rFonts w:eastAsia="Calibri"/>
                <w:iCs/>
              </w:rPr>
              <w:t xml:space="preserve"> систем для поиска необходимой </w:t>
            </w:r>
            <w:r w:rsidRPr="0036256B">
              <w:rPr>
                <w:rFonts w:eastAsia="Calibri"/>
                <w:iCs/>
              </w:rPr>
              <w:t xml:space="preserve">законодательной базы, </w:t>
            </w:r>
          </w:p>
          <w:p w14:paraId="7F90DF51" w14:textId="6942C0B4" w:rsidR="00247446" w:rsidRPr="004D00C4" w:rsidRDefault="00247446" w:rsidP="00247446">
            <w:pPr>
              <w:rPr>
                <w:b/>
                <w:szCs w:val="24"/>
              </w:rPr>
            </w:pPr>
            <w:r w:rsidRPr="0036256B">
              <w:rPr>
                <w:rFonts w:eastAsia="Calibri"/>
                <w:iCs/>
              </w:rPr>
              <w:t>Информационные технологии и сервисы проверки контрагентов</w:t>
            </w:r>
          </w:p>
        </w:tc>
      </w:tr>
      <w:tr w:rsidR="00247446" w:rsidRPr="004D00C4" w14:paraId="78CBCDDC" w14:textId="77777777" w:rsidTr="00DA0A97">
        <w:trPr>
          <w:jc w:val="center"/>
        </w:trPr>
        <w:tc>
          <w:tcPr>
            <w:tcW w:w="2644" w:type="dxa"/>
            <w:vMerge w:val="restart"/>
            <w:tcBorders>
              <w:top w:val="single" w:sz="4" w:space="0" w:color="000000"/>
              <w:left w:val="single" w:sz="4" w:space="0" w:color="000000"/>
              <w:right w:val="single" w:sz="4" w:space="0" w:color="000000"/>
            </w:tcBorders>
          </w:tcPr>
          <w:p w14:paraId="20BEF5DF" w14:textId="1DD3405B" w:rsidR="00247446" w:rsidRPr="004D00C4" w:rsidRDefault="00247446" w:rsidP="00247446">
            <w:pPr>
              <w:rPr>
                <w:color w:val="auto"/>
                <w:szCs w:val="24"/>
              </w:rPr>
            </w:pPr>
            <w:r w:rsidRPr="004D00C4">
              <w:rPr>
                <w:color w:val="auto"/>
                <w:szCs w:val="24"/>
              </w:rPr>
              <w:t>Обеспечение закупок для государственных, муниципальных и корпоративных нужд</w:t>
            </w:r>
          </w:p>
        </w:tc>
        <w:tc>
          <w:tcPr>
            <w:tcW w:w="2880" w:type="dxa"/>
            <w:vMerge w:val="restart"/>
            <w:tcBorders>
              <w:top w:val="single" w:sz="4" w:space="0" w:color="000000"/>
              <w:left w:val="single" w:sz="4" w:space="0" w:color="000000"/>
              <w:right w:val="single" w:sz="4" w:space="0" w:color="000000"/>
            </w:tcBorders>
          </w:tcPr>
          <w:p w14:paraId="58EB1D8A" w14:textId="3A99E7AC" w:rsidR="00247446" w:rsidRPr="004D00C4" w:rsidRDefault="00247446" w:rsidP="00247446">
            <w:pPr>
              <w:rPr>
                <w:szCs w:val="24"/>
              </w:rPr>
            </w:pPr>
            <w:r w:rsidRPr="004D00C4">
              <w:rPr>
                <w:szCs w:val="24"/>
              </w:rPr>
              <w:t>ПК 4.1. Осуществлять предварительный сбор данных о потребностях, ценах на товары, работы, услуги.</w:t>
            </w: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4ED91372" w14:textId="57B1AEC6" w:rsidR="00247446" w:rsidRPr="004D00C4" w:rsidRDefault="00247446" w:rsidP="00247446">
            <w:pPr>
              <w:rPr>
                <w:b/>
                <w:szCs w:val="24"/>
              </w:rPr>
            </w:pPr>
            <w:r w:rsidRPr="00E6337C">
              <w:rPr>
                <w:rFonts w:eastAsia="Calibri"/>
                <w:b/>
              </w:rPr>
              <w:t xml:space="preserve">Навыки: </w:t>
            </w:r>
          </w:p>
        </w:tc>
      </w:tr>
      <w:tr w:rsidR="00247446" w:rsidRPr="004D00C4" w14:paraId="38C0FB38" w14:textId="77777777" w:rsidTr="00DA0A97">
        <w:trPr>
          <w:jc w:val="center"/>
        </w:trPr>
        <w:tc>
          <w:tcPr>
            <w:tcW w:w="2644" w:type="dxa"/>
            <w:vMerge/>
            <w:tcBorders>
              <w:left w:val="single" w:sz="4" w:space="0" w:color="000000"/>
              <w:right w:val="single" w:sz="4" w:space="0" w:color="000000"/>
            </w:tcBorders>
          </w:tcPr>
          <w:p w14:paraId="3DA55BC5" w14:textId="77777777" w:rsidR="00247446" w:rsidRPr="004D00C4" w:rsidRDefault="00247446" w:rsidP="00247446">
            <w:pPr>
              <w:rPr>
                <w:szCs w:val="24"/>
              </w:rPr>
            </w:pPr>
          </w:p>
        </w:tc>
        <w:tc>
          <w:tcPr>
            <w:tcW w:w="2880" w:type="dxa"/>
            <w:vMerge/>
            <w:tcBorders>
              <w:left w:val="single" w:sz="4" w:space="0" w:color="000000"/>
              <w:right w:val="single" w:sz="4" w:space="0" w:color="000000"/>
            </w:tcBorders>
          </w:tcPr>
          <w:p w14:paraId="0BBE6F4F"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568AB732" w14:textId="77777777" w:rsidR="00247446" w:rsidRPr="00E6337C" w:rsidRDefault="00247446" w:rsidP="00247446">
            <w:pPr>
              <w:rPr>
                <w:bCs/>
                <w:iCs/>
              </w:rPr>
            </w:pPr>
            <w:r w:rsidRPr="00E6337C">
              <w:rPr>
                <w:bCs/>
                <w:iCs/>
              </w:rPr>
              <w:t>решения программно-методологических и организационных вопросов при обеспечении процесса закупок для государственных, муниципальных и корпоративных нужд;</w:t>
            </w:r>
          </w:p>
          <w:p w14:paraId="22A2EE21" w14:textId="77777777" w:rsidR="00247446" w:rsidRPr="00E6337C" w:rsidRDefault="00247446" w:rsidP="00247446">
            <w:pPr>
              <w:rPr>
                <w:bCs/>
              </w:rPr>
            </w:pPr>
          </w:p>
          <w:p w14:paraId="5F963038" w14:textId="77777777" w:rsidR="00247446" w:rsidRPr="00E6337C" w:rsidRDefault="00247446" w:rsidP="00247446">
            <w:pPr>
              <w:rPr>
                <w:bCs/>
              </w:rPr>
            </w:pPr>
            <w:r w:rsidRPr="00E6337C">
              <w:rPr>
                <w:bCs/>
              </w:rPr>
              <w:t>планирования закупок для государственных и муниципальных нужд;</w:t>
            </w:r>
          </w:p>
          <w:p w14:paraId="23C0DBE7" w14:textId="1FC4B215" w:rsidR="00247446" w:rsidRPr="004D00C4" w:rsidRDefault="00247446" w:rsidP="00247446">
            <w:pPr>
              <w:rPr>
                <w:b/>
                <w:szCs w:val="24"/>
              </w:rPr>
            </w:pPr>
            <w:r w:rsidRPr="00E6337C">
              <w:rPr>
                <w:bCs/>
              </w:rPr>
              <w:t>расчета начальной (максимальной) цены контракта различными методами</w:t>
            </w:r>
          </w:p>
        </w:tc>
      </w:tr>
      <w:tr w:rsidR="00247446" w:rsidRPr="004D00C4" w14:paraId="0C215242" w14:textId="77777777" w:rsidTr="00DA0A97">
        <w:trPr>
          <w:jc w:val="center"/>
        </w:trPr>
        <w:tc>
          <w:tcPr>
            <w:tcW w:w="2644" w:type="dxa"/>
            <w:vMerge/>
            <w:tcBorders>
              <w:left w:val="single" w:sz="4" w:space="0" w:color="000000"/>
              <w:right w:val="single" w:sz="4" w:space="0" w:color="000000"/>
            </w:tcBorders>
          </w:tcPr>
          <w:p w14:paraId="5E726610" w14:textId="77777777" w:rsidR="00247446" w:rsidRPr="004D00C4" w:rsidRDefault="00247446" w:rsidP="00247446">
            <w:pPr>
              <w:rPr>
                <w:szCs w:val="24"/>
              </w:rPr>
            </w:pPr>
          </w:p>
        </w:tc>
        <w:tc>
          <w:tcPr>
            <w:tcW w:w="2880" w:type="dxa"/>
            <w:vMerge/>
            <w:tcBorders>
              <w:left w:val="single" w:sz="4" w:space="0" w:color="000000"/>
              <w:right w:val="single" w:sz="4" w:space="0" w:color="000000"/>
            </w:tcBorders>
          </w:tcPr>
          <w:p w14:paraId="65C26208"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6D37AE29" w14:textId="42388517" w:rsidR="00247446" w:rsidRPr="004D00C4" w:rsidRDefault="00247446" w:rsidP="00247446">
            <w:pPr>
              <w:rPr>
                <w:b/>
                <w:szCs w:val="24"/>
              </w:rPr>
            </w:pPr>
            <w:r w:rsidRPr="00E6337C">
              <w:rPr>
                <w:rFonts w:eastAsia="Calibri"/>
                <w:b/>
              </w:rPr>
              <w:t>Умения:</w:t>
            </w:r>
          </w:p>
        </w:tc>
      </w:tr>
      <w:tr w:rsidR="00247446" w:rsidRPr="004D00C4" w14:paraId="2FFFC7C5" w14:textId="77777777" w:rsidTr="00DA0A97">
        <w:trPr>
          <w:jc w:val="center"/>
        </w:trPr>
        <w:tc>
          <w:tcPr>
            <w:tcW w:w="2644" w:type="dxa"/>
            <w:vMerge/>
            <w:tcBorders>
              <w:left w:val="single" w:sz="4" w:space="0" w:color="000000"/>
              <w:right w:val="single" w:sz="4" w:space="0" w:color="000000"/>
            </w:tcBorders>
          </w:tcPr>
          <w:p w14:paraId="755D6F16" w14:textId="77777777" w:rsidR="00247446" w:rsidRPr="004D00C4" w:rsidRDefault="00247446" w:rsidP="00247446">
            <w:pPr>
              <w:rPr>
                <w:szCs w:val="24"/>
              </w:rPr>
            </w:pPr>
          </w:p>
        </w:tc>
        <w:tc>
          <w:tcPr>
            <w:tcW w:w="2880" w:type="dxa"/>
            <w:vMerge/>
            <w:tcBorders>
              <w:left w:val="single" w:sz="4" w:space="0" w:color="000000"/>
              <w:right w:val="single" w:sz="4" w:space="0" w:color="000000"/>
            </w:tcBorders>
          </w:tcPr>
          <w:p w14:paraId="1C7B9947"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0D56A511" w14:textId="77777777" w:rsidR="00247446" w:rsidRPr="00E6337C" w:rsidRDefault="00247446" w:rsidP="00247446">
            <w:pPr>
              <w:rPr>
                <w:bCs/>
              </w:rPr>
            </w:pPr>
            <w:r w:rsidRPr="00E6337C">
              <w:rPr>
                <w:bCs/>
              </w:rPr>
              <w:t xml:space="preserve">использовать основы законодательства Российской Федерации и нормативных </w:t>
            </w:r>
          </w:p>
          <w:p w14:paraId="50072B42" w14:textId="77777777" w:rsidR="00247446" w:rsidRPr="00E6337C" w:rsidRDefault="00247446" w:rsidP="00247446">
            <w:pPr>
              <w:rPr>
                <w:bCs/>
              </w:rPr>
            </w:pPr>
            <w:r w:rsidRPr="00E6337C">
              <w:rPr>
                <w:bCs/>
              </w:rPr>
              <w:t xml:space="preserve">правовых актов, регулирующих деятельность в сфере закупок; основы гражданского, бюджетного, земельного, трудового и административного законодательства в части применения к закупкам; </w:t>
            </w:r>
          </w:p>
          <w:p w14:paraId="3E1351A7" w14:textId="77777777" w:rsidR="00247446" w:rsidRPr="00E6337C" w:rsidRDefault="00247446" w:rsidP="00247446">
            <w:pPr>
              <w:rPr>
                <w:bCs/>
              </w:rPr>
            </w:pPr>
            <w:r w:rsidRPr="00E6337C">
              <w:rPr>
                <w:bCs/>
              </w:rPr>
              <w:t>обобщать и анализировать информацию о ценах на товары, работы, услуги в сфере закупок; обосновывать начальную (максимальную) цену закупки;</w:t>
            </w:r>
          </w:p>
          <w:p w14:paraId="063042DF" w14:textId="77777777" w:rsidR="00247446" w:rsidRPr="00E6337C" w:rsidRDefault="00247446" w:rsidP="00247446">
            <w:pPr>
              <w:rPr>
                <w:bCs/>
              </w:rPr>
            </w:pPr>
            <w:r w:rsidRPr="00E6337C">
              <w:rPr>
                <w:bCs/>
              </w:rPr>
              <w:t>планировать потребность государственного (муниципального) заказчика в товарах работах и услугах;</w:t>
            </w:r>
          </w:p>
          <w:p w14:paraId="04821844" w14:textId="77777777" w:rsidR="00247446" w:rsidRPr="00E6337C" w:rsidRDefault="00247446" w:rsidP="00247446">
            <w:pPr>
              <w:rPr>
                <w:bCs/>
              </w:rPr>
            </w:pPr>
            <w:r w:rsidRPr="00E6337C">
              <w:rPr>
                <w:bCs/>
              </w:rPr>
              <w:t>обосновывать закупку с учетом соблюдения положений о нормировании закупок</w:t>
            </w:r>
          </w:p>
          <w:p w14:paraId="0DE9A579" w14:textId="77777777" w:rsidR="00247446" w:rsidRPr="00E6337C" w:rsidRDefault="00247446" w:rsidP="00247446">
            <w:pPr>
              <w:rPr>
                <w:rFonts w:eastAsia="Calibri"/>
                <w:b/>
              </w:rPr>
            </w:pPr>
          </w:p>
          <w:p w14:paraId="577DD258" w14:textId="77777777" w:rsidR="00247446" w:rsidRPr="00E6337C" w:rsidRDefault="00247446" w:rsidP="00247446">
            <w:pPr>
              <w:rPr>
                <w:bCs/>
                <w:iCs/>
              </w:rPr>
            </w:pPr>
            <w:r w:rsidRPr="00E6337C">
              <w:rPr>
                <w:bCs/>
                <w:iCs/>
              </w:rPr>
              <w:t>разрабатывать план организации и проведения статистического наблюдения;</w:t>
            </w:r>
          </w:p>
          <w:p w14:paraId="10FB6D70" w14:textId="77777777" w:rsidR="00247446" w:rsidRPr="00E6337C" w:rsidRDefault="00247446" w:rsidP="00247446">
            <w:pPr>
              <w:rPr>
                <w:bCs/>
                <w:iCs/>
              </w:rPr>
            </w:pPr>
            <w:r w:rsidRPr="00E6337C">
              <w:rPr>
                <w:bCs/>
                <w:iCs/>
              </w:rPr>
              <w:t>выявлять ошибки в первичных данных, полученных в процессе статистического наблюдения;</w:t>
            </w:r>
          </w:p>
          <w:p w14:paraId="18A211A5" w14:textId="77777777" w:rsidR="00247446" w:rsidRPr="00E6337C" w:rsidRDefault="00247446" w:rsidP="00247446">
            <w:pPr>
              <w:rPr>
                <w:bCs/>
                <w:iCs/>
              </w:rPr>
            </w:pPr>
            <w:r w:rsidRPr="00E6337C">
              <w:rPr>
                <w:bCs/>
                <w:iCs/>
              </w:rPr>
              <w:t>производить расчет показателей выборочного исследования;</w:t>
            </w:r>
          </w:p>
          <w:p w14:paraId="1C8BA403" w14:textId="77777777" w:rsidR="00247446" w:rsidRPr="00E6337C" w:rsidRDefault="00247446" w:rsidP="00247446">
            <w:pPr>
              <w:rPr>
                <w:iCs/>
                <w:shd w:val="clear" w:color="auto" w:fill="FFFFFF"/>
              </w:rPr>
            </w:pPr>
            <w:r w:rsidRPr="00E6337C">
              <w:rPr>
                <w:iCs/>
                <w:shd w:val="clear" w:color="auto" w:fill="FFFFFF"/>
              </w:rPr>
              <w:t>обобщать полученную информацию о потребностях, ценах на товары, работы, услуги, статистически ее обрабатывать и формулировать аналитические выводы</w:t>
            </w:r>
          </w:p>
          <w:p w14:paraId="341FBBFE" w14:textId="77777777" w:rsidR="00247446" w:rsidRPr="00E6337C" w:rsidRDefault="00247446" w:rsidP="00247446">
            <w:pPr>
              <w:rPr>
                <w:rFonts w:eastAsia="Calibri"/>
                <w:b/>
                <w:iCs/>
              </w:rPr>
            </w:pPr>
          </w:p>
          <w:p w14:paraId="4CB3FD0D" w14:textId="407BBBE4" w:rsidR="00247446" w:rsidRPr="004D00C4" w:rsidRDefault="00247446" w:rsidP="00247446">
            <w:pPr>
              <w:rPr>
                <w:b/>
                <w:szCs w:val="24"/>
              </w:rPr>
            </w:pPr>
            <w:r w:rsidRPr="0036256B">
              <w:rPr>
                <w:rFonts w:eastAsia="Calibri"/>
                <w:iCs/>
              </w:rPr>
              <w:t>Использовать правила ведения переговоров и этику делового общения в профессиональной деятельности</w:t>
            </w:r>
          </w:p>
        </w:tc>
      </w:tr>
      <w:tr w:rsidR="00247446" w:rsidRPr="004D00C4" w14:paraId="76D0FEED" w14:textId="77777777" w:rsidTr="00DA0A97">
        <w:trPr>
          <w:jc w:val="center"/>
        </w:trPr>
        <w:tc>
          <w:tcPr>
            <w:tcW w:w="2644" w:type="dxa"/>
            <w:vMerge/>
            <w:tcBorders>
              <w:left w:val="single" w:sz="4" w:space="0" w:color="000000"/>
              <w:right w:val="single" w:sz="4" w:space="0" w:color="000000"/>
            </w:tcBorders>
          </w:tcPr>
          <w:p w14:paraId="029FA790" w14:textId="77777777" w:rsidR="00247446" w:rsidRPr="004D00C4" w:rsidRDefault="00247446" w:rsidP="00247446">
            <w:pPr>
              <w:rPr>
                <w:szCs w:val="24"/>
              </w:rPr>
            </w:pPr>
          </w:p>
        </w:tc>
        <w:tc>
          <w:tcPr>
            <w:tcW w:w="2880" w:type="dxa"/>
            <w:vMerge/>
            <w:tcBorders>
              <w:left w:val="single" w:sz="4" w:space="0" w:color="000000"/>
              <w:right w:val="single" w:sz="4" w:space="0" w:color="000000"/>
            </w:tcBorders>
          </w:tcPr>
          <w:p w14:paraId="41EBEE5E"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132468B1" w14:textId="74BA1C48" w:rsidR="00247446" w:rsidRPr="004D00C4" w:rsidRDefault="00247446" w:rsidP="00247446">
            <w:pPr>
              <w:rPr>
                <w:b/>
                <w:szCs w:val="24"/>
              </w:rPr>
            </w:pPr>
            <w:r w:rsidRPr="00E6337C">
              <w:rPr>
                <w:rFonts w:eastAsia="Calibri"/>
                <w:b/>
              </w:rPr>
              <w:t>Знания:</w:t>
            </w:r>
          </w:p>
        </w:tc>
      </w:tr>
      <w:tr w:rsidR="00247446" w:rsidRPr="004D00C4" w14:paraId="012DDB25" w14:textId="77777777" w:rsidTr="00DA0A97">
        <w:trPr>
          <w:jc w:val="center"/>
        </w:trPr>
        <w:tc>
          <w:tcPr>
            <w:tcW w:w="2644" w:type="dxa"/>
            <w:vMerge/>
            <w:tcBorders>
              <w:left w:val="single" w:sz="4" w:space="0" w:color="000000"/>
              <w:right w:val="single" w:sz="4" w:space="0" w:color="000000"/>
            </w:tcBorders>
          </w:tcPr>
          <w:p w14:paraId="4AD0C5E1" w14:textId="77777777" w:rsidR="00247446" w:rsidRPr="004D00C4" w:rsidRDefault="00247446" w:rsidP="00247446">
            <w:pPr>
              <w:rPr>
                <w:szCs w:val="24"/>
              </w:rPr>
            </w:pPr>
          </w:p>
        </w:tc>
        <w:tc>
          <w:tcPr>
            <w:tcW w:w="2880" w:type="dxa"/>
            <w:vMerge/>
            <w:tcBorders>
              <w:left w:val="single" w:sz="4" w:space="0" w:color="000000"/>
              <w:bottom w:val="single" w:sz="4" w:space="0" w:color="000000"/>
              <w:right w:val="single" w:sz="4" w:space="0" w:color="000000"/>
            </w:tcBorders>
          </w:tcPr>
          <w:p w14:paraId="46442546"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22DBF217" w14:textId="77777777" w:rsidR="00247446" w:rsidRPr="00E6337C" w:rsidRDefault="00247446" w:rsidP="00247446">
            <w:pPr>
              <w:rPr>
                <w:bCs/>
              </w:rPr>
            </w:pPr>
            <w:r w:rsidRPr="00E6337C">
              <w:rPr>
                <w:bCs/>
              </w:rPr>
              <w:t>порядок организации и осуществления закупок, особенности осуществления закупок для государственных (муниципальных) нужд различными видами юридических лиц;</w:t>
            </w:r>
          </w:p>
          <w:p w14:paraId="6AE3209D" w14:textId="77777777" w:rsidR="00247446" w:rsidRPr="00E6337C" w:rsidRDefault="00247446" w:rsidP="00247446">
            <w:pPr>
              <w:rPr>
                <w:bCs/>
              </w:rPr>
            </w:pPr>
            <w:r w:rsidRPr="00E6337C">
              <w:rPr>
                <w:bCs/>
              </w:rPr>
              <w:t>методы определения начальной (максимальной) цены контракта и контракта, заключаемого с единственным поставщиком</w:t>
            </w:r>
          </w:p>
          <w:p w14:paraId="26671315" w14:textId="77777777" w:rsidR="00247446" w:rsidRPr="00E6337C" w:rsidRDefault="00247446" w:rsidP="00247446">
            <w:pPr>
              <w:rPr>
                <w:rFonts w:eastAsia="Calibri"/>
                <w:b/>
              </w:rPr>
            </w:pPr>
          </w:p>
          <w:p w14:paraId="5B53E3C5" w14:textId="77777777" w:rsidR="00247446" w:rsidRPr="00E6337C" w:rsidRDefault="00247446" w:rsidP="00247446">
            <w:pPr>
              <w:jc w:val="both"/>
              <w:rPr>
                <w:bCs/>
                <w:iCs/>
              </w:rPr>
            </w:pPr>
            <w:r w:rsidRPr="00E6337C">
              <w:rPr>
                <w:bCs/>
                <w:iCs/>
              </w:rPr>
              <w:t>предмет и метод статистики;</w:t>
            </w:r>
          </w:p>
          <w:p w14:paraId="3C55DFEC" w14:textId="77777777" w:rsidR="00247446" w:rsidRPr="00E6337C" w:rsidRDefault="00247446" w:rsidP="00247446">
            <w:pPr>
              <w:jc w:val="both"/>
              <w:rPr>
                <w:bCs/>
                <w:iCs/>
              </w:rPr>
            </w:pPr>
            <w:r w:rsidRPr="00E6337C">
              <w:rPr>
                <w:bCs/>
                <w:iCs/>
              </w:rPr>
              <w:t>формы и виды статистического наблюдения;</w:t>
            </w:r>
          </w:p>
          <w:p w14:paraId="457C3507" w14:textId="77777777" w:rsidR="00247446" w:rsidRPr="00E6337C" w:rsidRDefault="00247446" w:rsidP="00247446">
            <w:pPr>
              <w:jc w:val="both"/>
              <w:rPr>
                <w:bCs/>
                <w:iCs/>
              </w:rPr>
            </w:pPr>
            <w:r w:rsidRPr="00E6337C">
              <w:rPr>
                <w:bCs/>
                <w:iCs/>
              </w:rPr>
              <w:t>ошибки статистического наблюдения;</w:t>
            </w:r>
          </w:p>
          <w:p w14:paraId="490B34A5" w14:textId="77777777" w:rsidR="00247446" w:rsidRPr="00E6337C" w:rsidRDefault="00247446" w:rsidP="00247446">
            <w:pPr>
              <w:jc w:val="both"/>
              <w:rPr>
                <w:bCs/>
                <w:iCs/>
              </w:rPr>
            </w:pPr>
            <w:r w:rsidRPr="00E6337C">
              <w:rPr>
                <w:bCs/>
                <w:iCs/>
              </w:rPr>
              <w:t>способы представления статистических данных;</w:t>
            </w:r>
          </w:p>
          <w:p w14:paraId="4DEF7562" w14:textId="77777777" w:rsidR="00247446" w:rsidRPr="00E6337C" w:rsidRDefault="00247446" w:rsidP="00247446">
            <w:pPr>
              <w:jc w:val="both"/>
              <w:rPr>
                <w:iCs/>
              </w:rPr>
            </w:pPr>
            <w:r w:rsidRPr="00E6337C">
              <w:rPr>
                <w:iCs/>
              </w:rPr>
              <w:t>понятие рядов распределения, их виды и правила построения;</w:t>
            </w:r>
          </w:p>
          <w:p w14:paraId="76770977" w14:textId="77777777" w:rsidR="00247446" w:rsidRPr="00E6337C" w:rsidRDefault="00247446" w:rsidP="00247446">
            <w:pPr>
              <w:jc w:val="both"/>
              <w:rPr>
                <w:iCs/>
              </w:rPr>
            </w:pPr>
            <w:r w:rsidRPr="00E6337C">
              <w:rPr>
                <w:bCs/>
                <w:iCs/>
              </w:rPr>
              <w:t>формы организации выборочного наблюдения;</w:t>
            </w:r>
          </w:p>
          <w:p w14:paraId="4FB30467" w14:textId="77777777" w:rsidR="00247446" w:rsidRPr="00E6337C" w:rsidRDefault="00247446" w:rsidP="00247446">
            <w:pPr>
              <w:jc w:val="both"/>
              <w:rPr>
                <w:bCs/>
                <w:iCs/>
              </w:rPr>
            </w:pPr>
            <w:r w:rsidRPr="00E6337C">
              <w:rPr>
                <w:bCs/>
                <w:iCs/>
              </w:rPr>
              <w:t>статистические методы выявления корреляционной связи.</w:t>
            </w:r>
          </w:p>
          <w:p w14:paraId="21BCCC18" w14:textId="77777777" w:rsidR="00247446" w:rsidRPr="00E6337C" w:rsidRDefault="00247446" w:rsidP="00247446">
            <w:pPr>
              <w:rPr>
                <w:rFonts w:eastAsia="Calibri"/>
                <w:b/>
              </w:rPr>
            </w:pPr>
          </w:p>
          <w:p w14:paraId="3F56D4C8" w14:textId="7372C60B" w:rsidR="00247446" w:rsidRPr="00247446" w:rsidRDefault="00247446" w:rsidP="00247446">
            <w:pPr>
              <w:widowControl w:val="0"/>
              <w:autoSpaceDE w:val="0"/>
              <w:autoSpaceDN w:val="0"/>
              <w:adjustRightInd w:val="0"/>
              <w:jc w:val="both"/>
              <w:rPr>
                <w:shd w:val="clear" w:color="auto" w:fill="FFFFFF"/>
              </w:rPr>
            </w:pPr>
            <w:r w:rsidRPr="0036256B">
              <w:rPr>
                <w:shd w:val="clear" w:color="auto" w:fill="FFFFFF"/>
              </w:rPr>
              <w:t>Этику делового общения и правила ведения переговоров</w:t>
            </w:r>
          </w:p>
        </w:tc>
      </w:tr>
      <w:tr w:rsidR="00247446" w:rsidRPr="004D00C4" w14:paraId="677CF4E1" w14:textId="77777777" w:rsidTr="00DA0A97">
        <w:trPr>
          <w:jc w:val="center"/>
        </w:trPr>
        <w:tc>
          <w:tcPr>
            <w:tcW w:w="2644" w:type="dxa"/>
            <w:vMerge/>
            <w:tcBorders>
              <w:left w:val="single" w:sz="4" w:space="0" w:color="000000"/>
              <w:right w:val="single" w:sz="4" w:space="0" w:color="000000"/>
            </w:tcBorders>
          </w:tcPr>
          <w:p w14:paraId="3BFCD97A" w14:textId="77777777" w:rsidR="00247446" w:rsidRPr="004D00C4" w:rsidRDefault="00247446" w:rsidP="00247446">
            <w:pPr>
              <w:rPr>
                <w:szCs w:val="24"/>
              </w:rPr>
            </w:pPr>
          </w:p>
        </w:tc>
        <w:tc>
          <w:tcPr>
            <w:tcW w:w="2880" w:type="dxa"/>
            <w:vMerge w:val="restart"/>
            <w:tcBorders>
              <w:left w:val="single" w:sz="4" w:space="0" w:color="000000"/>
              <w:right w:val="single" w:sz="4" w:space="0" w:color="000000"/>
            </w:tcBorders>
          </w:tcPr>
          <w:p w14:paraId="6E3003AB" w14:textId="41D72370" w:rsidR="00247446" w:rsidRPr="004D00C4" w:rsidRDefault="00247446" w:rsidP="00247446">
            <w:pPr>
              <w:rPr>
                <w:szCs w:val="24"/>
              </w:rPr>
            </w:pPr>
            <w:r w:rsidRPr="004D00C4">
              <w:rPr>
                <w:szCs w:val="24"/>
              </w:rPr>
              <w:t>ПК 4.2. Выполнять работу по подготовке закупочной документации.</w:t>
            </w: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4309BBF8" w14:textId="2DE92745" w:rsidR="00247446" w:rsidRPr="004D00C4" w:rsidRDefault="00247446" w:rsidP="00247446">
            <w:pPr>
              <w:rPr>
                <w:b/>
                <w:szCs w:val="24"/>
              </w:rPr>
            </w:pPr>
            <w:r w:rsidRPr="00E6337C">
              <w:rPr>
                <w:rFonts w:eastAsia="Calibri"/>
                <w:b/>
              </w:rPr>
              <w:t xml:space="preserve">Навыки: </w:t>
            </w:r>
          </w:p>
        </w:tc>
      </w:tr>
      <w:tr w:rsidR="00247446" w:rsidRPr="004D00C4" w14:paraId="4CCAAC90" w14:textId="77777777" w:rsidTr="00DA0A97">
        <w:trPr>
          <w:jc w:val="center"/>
        </w:trPr>
        <w:tc>
          <w:tcPr>
            <w:tcW w:w="2644" w:type="dxa"/>
            <w:vMerge/>
            <w:tcBorders>
              <w:left w:val="single" w:sz="4" w:space="0" w:color="000000"/>
              <w:right w:val="single" w:sz="4" w:space="0" w:color="000000"/>
            </w:tcBorders>
          </w:tcPr>
          <w:p w14:paraId="3FCB4922" w14:textId="77777777" w:rsidR="00247446" w:rsidRPr="004D00C4" w:rsidRDefault="00247446" w:rsidP="00247446">
            <w:pPr>
              <w:rPr>
                <w:szCs w:val="24"/>
              </w:rPr>
            </w:pPr>
          </w:p>
        </w:tc>
        <w:tc>
          <w:tcPr>
            <w:tcW w:w="2880" w:type="dxa"/>
            <w:vMerge/>
            <w:tcBorders>
              <w:left w:val="single" w:sz="4" w:space="0" w:color="000000"/>
              <w:right w:val="single" w:sz="4" w:space="0" w:color="000000"/>
            </w:tcBorders>
          </w:tcPr>
          <w:p w14:paraId="74C17EAE"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64944161" w14:textId="77777777" w:rsidR="00247446" w:rsidRPr="00E6337C" w:rsidRDefault="00247446" w:rsidP="00247446">
            <w:pPr>
              <w:rPr>
                <w:bCs/>
              </w:rPr>
            </w:pPr>
            <w:r w:rsidRPr="00E6337C">
              <w:rPr>
                <w:bCs/>
              </w:rPr>
              <w:t xml:space="preserve">составления плана- графика закупок и плана закупок государственного (муниципального) заказчика, извещения об осуществлении </w:t>
            </w:r>
          </w:p>
          <w:p w14:paraId="3E25D78A" w14:textId="269D12BC" w:rsidR="00247446" w:rsidRPr="004D00C4" w:rsidRDefault="00247446" w:rsidP="00247446">
            <w:pPr>
              <w:rPr>
                <w:b/>
                <w:szCs w:val="24"/>
              </w:rPr>
            </w:pPr>
            <w:r w:rsidRPr="00E6337C">
              <w:rPr>
                <w:bCs/>
              </w:rPr>
              <w:t>закупки, документации о закупках, проектов контрактов</w:t>
            </w:r>
          </w:p>
        </w:tc>
      </w:tr>
      <w:tr w:rsidR="00247446" w:rsidRPr="004D00C4" w14:paraId="5D613A37" w14:textId="77777777" w:rsidTr="00DA0A97">
        <w:trPr>
          <w:jc w:val="center"/>
        </w:trPr>
        <w:tc>
          <w:tcPr>
            <w:tcW w:w="2644" w:type="dxa"/>
            <w:vMerge/>
            <w:tcBorders>
              <w:left w:val="single" w:sz="4" w:space="0" w:color="000000"/>
              <w:right w:val="single" w:sz="4" w:space="0" w:color="000000"/>
            </w:tcBorders>
          </w:tcPr>
          <w:p w14:paraId="164AEB94" w14:textId="77777777" w:rsidR="00247446" w:rsidRPr="004D00C4" w:rsidRDefault="00247446" w:rsidP="00247446">
            <w:pPr>
              <w:rPr>
                <w:szCs w:val="24"/>
              </w:rPr>
            </w:pPr>
          </w:p>
        </w:tc>
        <w:tc>
          <w:tcPr>
            <w:tcW w:w="2880" w:type="dxa"/>
            <w:vMerge/>
            <w:tcBorders>
              <w:left w:val="single" w:sz="4" w:space="0" w:color="000000"/>
              <w:right w:val="single" w:sz="4" w:space="0" w:color="000000"/>
            </w:tcBorders>
          </w:tcPr>
          <w:p w14:paraId="533C4962"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4AD80C6B" w14:textId="45915F5A" w:rsidR="00247446" w:rsidRPr="004D00C4" w:rsidRDefault="00247446" w:rsidP="00247446">
            <w:pPr>
              <w:rPr>
                <w:b/>
                <w:szCs w:val="24"/>
              </w:rPr>
            </w:pPr>
            <w:r w:rsidRPr="00E6337C">
              <w:rPr>
                <w:rFonts w:eastAsia="Calibri"/>
                <w:b/>
              </w:rPr>
              <w:t>Умения:</w:t>
            </w:r>
          </w:p>
        </w:tc>
      </w:tr>
      <w:tr w:rsidR="00247446" w:rsidRPr="004D00C4" w14:paraId="31042117" w14:textId="77777777" w:rsidTr="00DA0A97">
        <w:trPr>
          <w:jc w:val="center"/>
        </w:trPr>
        <w:tc>
          <w:tcPr>
            <w:tcW w:w="2644" w:type="dxa"/>
            <w:vMerge/>
            <w:tcBorders>
              <w:left w:val="single" w:sz="4" w:space="0" w:color="000000"/>
              <w:right w:val="single" w:sz="4" w:space="0" w:color="000000"/>
            </w:tcBorders>
          </w:tcPr>
          <w:p w14:paraId="7603258C" w14:textId="77777777" w:rsidR="00247446" w:rsidRPr="004D00C4" w:rsidRDefault="00247446" w:rsidP="00247446">
            <w:pPr>
              <w:rPr>
                <w:szCs w:val="24"/>
              </w:rPr>
            </w:pPr>
          </w:p>
        </w:tc>
        <w:tc>
          <w:tcPr>
            <w:tcW w:w="2880" w:type="dxa"/>
            <w:vMerge/>
            <w:tcBorders>
              <w:left w:val="single" w:sz="4" w:space="0" w:color="000000"/>
              <w:right w:val="single" w:sz="4" w:space="0" w:color="000000"/>
            </w:tcBorders>
          </w:tcPr>
          <w:p w14:paraId="71C45654"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7503DEA0" w14:textId="77777777" w:rsidR="00247446" w:rsidRPr="00E6337C" w:rsidRDefault="00247446" w:rsidP="00247446">
            <w:pPr>
              <w:rPr>
                <w:bCs/>
              </w:rPr>
            </w:pPr>
            <w:r w:rsidRPr="00E6337C">
              <w:rPr>
                <w:bCs/>
              </w:rPr>
              <w:t>использовать ресурсы единой информационной системы в сфере закупок;</w:t>
            </w:r>
          </w:p>
          <w:p w14:paraId="3080A5A6" w14:textId="77777777" w:rsidR="00247446" w:rsidRPr="00E6337C" w:rsidRDefault="00247446" w:rsidP="00247446">
            <w:pPr>
              <w:rPr>
                <w:bCs/>
              </w:rPr>
            </w:pPr>
            <w:r w:rsidRPr="00E6337C">
              <w:rPr>
                <w:bCs/>
              </w:rPr>
              <w:t>формировать план-график закупок государственного (муниципального) заказчика;</w:t>
            </w:r>
          </w:p>
          <w:p w14:paraId="525F9F28" w14:textId="77777777" w:rsidR="00247446" w:rsidRPr="00E6337C" w:rsidRDefault="00247446" w:rsidP="00247446">
            <w:pPr>
              <w:rPr>
                <w:bCs/>
              </w:rPr>
            </w:pPr>
            <w:r w:rsidRPr="00E6337C">
              <w:rPr>
                <w:bCs/>
              </w:rPr>
              <w:t xml:space="preserve">применять идентификационные коды закупок; рассчитывать </w:t>
            </w:r>
          </w:p>
          <w:p w14:paraId="396990CE" w14:textId="77777777" w:rsidR="00247446" w:rsidRPr="00E6337C" w:rsidRDefault="00247446" w:rsidP="00247446">
            <w:pPr>
              <w:rPr>
                <w:bCs/>
              </w:rPr>
            </w:pPr>
            <w:r w:rsidRPr="00E6337C">
              <w:rPr>
                <w:bCs/>
              </w:rPr>
              <w:t>начальную (максимальную) цену контракта, применять требования нормативно-правовых актов при выполнении расчета;</w:t>
            </w:r>
          </w:p>
          <w:p w14:paraId="21E50F6C" w14:textId="77777777" w:rsidR="00247446" w:rsidRPr="00E6337C" w:rsidRDefault="00247446" w:rsidP="00247446">
            <w:pPr>
              <w:rPr>
                <w:bCs/>
              </w:rPr>
            </w:pPr>
            <w:r w:rsidRPr="00E6337C">
              <w:rPr>
                <w:bCs/>
              </w:rPr>
              <w:t>использовать разные методы определения НМЦК в различных условиях осуществления закупок;</w:t>
            </w:r>
            <w:r w:rsidRPr="00E6337C">
              <w:t xml:space="preserve"> </w:t>
            </w:r>
            <w:r w:rsidRPr="00E6337C">
              <w:rPr>
                <w:bCs/>
              </w:rPr>
              <w:t>описывать объект закупки,</w:t>
            </w:r>
            <w:r w:rsidRPr="00E6337C">
              <w:t xml:space="preserve"> </w:t>
            </w:r>
            <w:r w:rsidRPr="00E6337C">
              <w:rPr>
                <w:bCs/>
              </w:rPr>
              <w:t xml:space="preserve">порядок согласования и формирования требований к закупаемым товарам, </w:t>
            </w:r>
          </w:p>
          <w:p w14:paraId="6B8D5AE1" w14:textId="77777777" w:rsidR="00247446" w:rsidRPr="00E6337C" w:rsidRDefault="00247446" w:rsidP="00247446">
            <w:pPr>
              <w:rPr>
                <w:bCs/>
              </w:rPr>
            </w:pPr>
            <w:r w:rsidRPr="00E6337C">
              <w:rPr>
                <w:bCs/>
              </w:rPr>
              <w:t xml:space="preserve">работам, услугам; формировать требования, предъявляемые к участнику закупки, составлять техническое задание, проекта контрактов, </w:t>
            </w:r>
          </w:p>
          <w:p w14:paraId="1430D911" w14:textId="28E44FDE" w:rsidR="00247446" w:rsidRPr="004D00C4" w:rsidRDefault="00247446" w:rsidP="00247446">
            <w:pPr>
              <w:rPr>
                <w:b/>
                <w:szCs w:val="24"/>
              </w:rPr>
            </w:pPr>
            <w:r w:rsidRPr="00E6337C">
              <w:rPr>
                <w:bCs/>
              </w:rPr>
              <w:t>подготовить извещения об осуществлении закупки</w:t>
            </w:r>
          </w:p>
        </w:tc>
      </w:tr>
      <w:tr w:rsidR="00247446" w:rsidRPr="004D00C4" w14:paraId="25A4034C" w14:textId="77777777" w:rsidTr="00DA0A97">
        <w:trPr>
          <w:jc w:val="center"/>
        </w:trPr>
        <w:tc>
          <w:tcPr>
            <w:tcW w:w="2644" w:type="dxa"/>
            <w:vMerge/>
            <w:tcBorders>
              <w:left w:val="single" w:sz="4" w:space="0" w:color="000000"/>
              <w:right w:val="single" w:sz="4" w:space="0" w:color="000000"/>
            </w:tcBorders>
          </w:tcPr>
          <w:p w14:paraId="067646E0" w14:textId="77777777" w:rsidR="00247446" w:rsidRPr="004D00C4" w:rsidRDefault="00247446" w:rsidP="00247446">
            <w:pPr>
              <w:rPr>
                <w:szCs w:val="24"/>
              </w:rPr>
            </w:pPr>
          </w:p>
        </w:tc>
        <w:tc>
          <w:tcPr>
            <w:tcW w:w="2880" w:type="dxa"/>
            <w:vMerge/>
            <w:tcBorders>
              <w:left w:val="single" w:sz="4" w:space="0" w:color="000000"/>
              <w:right w:val="single" w:sz="4" w:space="0" w:color="000000"/>
            </w:tcBorders>
          </w:tcPr>
          <w:p w14:paraId="0289B8D9"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78851C85" w14:textId="6B7C9604" w:rsidR="00247446" w:rsidRPr="004D00C4" w:rsidRDefault="00247446" w:rsidP="00247446">
            <w:pPr>
              <w:rPr>
                <w:b/>
                <w:szCs w:val="24"/>
              </w:rPr>
            </w:pPr>
            <w:r w:rsidRPr="00E6337C">
              <w:rPr>
                <w:rFonts w:eastAsia="Calibri"/>
                <w:b/>
              </w:rPr>
              <w:t>Знания:</w:t>
            </w:r>
          </w:p>
        </w:tc>
      </w:tr>
      <w:tr w:rsidR="00247446" w:rsidRPr="004D00C4" w14:paraId="5AD8DA24" w14:textId="77777777" w:rsidTr="00DA0A97">
        <w:trPr>
          <w:jc w:val="center"/>
        </w:trPr>
        <w:tc>
          <w:tcPr>
            <w:tcW w:w="2644" w:type="dxa"/>
            <w:vMerge/>
            <w:tcBorders>
              <w:left w:val="single" w:sz="4" w:space="0" w:color="000000"/>
              <w:right w:val="single" w:sz="4" w:space="0" w:color="000000"/>
            </w:tcBorders>
          </w:tcPr>
          <w:p w14:paraId="201F3116" w14:textId="77777777" w:rsidR="00247446" w:rsidRPr="004D00C4" w:rsidRDefault="00247446" w:rsidP="00247446">
            <w:pPr>
              <w:rPr>
                <w:szCs w:val="24"/>
              </w:rPr>
            </w:pPr>
          </w:p>
        </w:tc>
        <w:tc>
          <w:tcPr>
            <w:tcW w:w="2880" w:type="dxa"/>
            <w:vMerge/>
            <w:tcBorders>
              <w:left w:val="single" w:sz="4" w:space="0" w:color="000000"/>
              <w:bottom w:val="single" w:sz="4" w:space="0" w:color="000000"/>
              <w:right w:val="single" w:sz="4" w:space="0" w:color="000000"/>
            </w:tcBorders>
          </w:tcPr>
          <w:p w14:paraId="67AACE7D"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2593F8A3" w14:textId="77777777" w:rsidR="00247446" w:rsidRPr="00E6337C" w:rsidRDefault="00247446" w:rsidP="00247446">
            <w:pPr>
              <w:rPr>
                <w:bCs/>
              </w:rPr>
            </w:pPr>
            <w:r w:rsidRPr="00E6337C">
              <w:rPr>
                <w:bCs/>
              </w:rPr>
              <w:t>особенности составления закупочной документации; порядок формирования и утверждения плана-графика закупок, внесения в него изменений и размещения в единой информационной системе в сфере закупок;</w:t>
            </w:r>
          </w:p>
          <w:p w14:paraId="1EC085C7" w14:textId="38B64F52" w:rsidR="00247446" w:rsidRPr="004D00C4" w:rsidRDefault="00247446" w:rsidP="00247446">
            <w:pPr>
              <w:rPr>
                <w:b/>
                <w:szCs w:val="24"/>
              </w:rPr>
            </w:pPr>
            <w:r w:rsidRPr="00E6337C">
              <w:rPr>
                <w:bCs/>
              </w:rPr>
              <w:t xml:space="preserve">порядок формирования идентификационного кода закупок; порядок работы закупочной комиссии, ее персональный </w:t>
            </w:r>
            <w:proofErr w:type="gramStart"/>
            <w:r w:rsidRPr="00E6337C">
              <w:rPr>
                <w:bCs/>
              </w:rPr>
              <w:t>состав,  способы</w:t>
            </w:r>
            <w:proofErr w:type="gramEnd"/>
            <w:r w:rsidRPr="00E6337C">
              <w:rPr>
                <w:bCs/>
              </w:rPr>
              <w:t xml:space="preserve"> определения поставщиков (подрядчиков, исполнителей)</w:t>
            </w:r>
          </w:p>
        </w:tc>
      </w:tr>
      <w:tr w:rsidR="00247446" w:rsidRPr="004D00C4" w14:paraId="5ED4AC9E" w14:textId="77777777" w:rsidTr="00DA0A97">
        <w:trPr>
          <w:jc w:val="center"/>
        </w:trPr>
        <w:tc>
          <w:tcPr>
            <w:tcW w:w="2644" w:type="dxa"/>
            <w:vMerge/>
            <w:tcBorders>
              <w:left w:val="single" w:sz="4" w:space="0" w:color="000000"/>
              <w:right w:val="single" w:sz="4" w:space="0" w:color="000000"/>
            </w:tcBorders>
          </w:tcPr>
          <w:p w14:paraId="1F8A6758" w14:textId="77777777" w:rsidR="00247446" w:rsidRPr="004D00C4" w:rsidRDefault="00247446" w:rsidP="00247446">
            <w:pPr>
              <w:rPr>
                <w:szCs w:val="24"/>
              </w:rPr>
            </w:pPr>
          </w:p>
        </w:tc>
        <w:tc>
          <w:tcPr>
            <w:tcW w:w="2880" w:type="dxa"/>
            <w:vMerge w:val="restart"/>
            <w:tcBorders>
              <w:left w:val="single" w:sz="4" w:space="0" w:color="000000"/>
              <w:right w:val="single" w:sz="4" w:space="0" w:color="000000"/>
            </w:tcBorders>
          </w:tcPr>
          <w:p w14:paraId="1BAB53C4" w14:textId="2C848285" w:rsidR="00247446" w:rsidRPr="004D00C4" w:rsidRDefault="00247446" w:rsidP="00247446">
            <w:pPr>
              <w:rPr>
                <w:szCs w:val="24"/>
              </w:rPr>
            </w:pPr>
            <w:r w:rsidRPr="004D00C4">
              <w:rPr>
                <w:szCs w:val="24"/>
              </w:rPr>
              <w:t>ПК 4.3. Проводить обработку результатов закупки.</w:t>
            </w: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16B953E8" w14:textId="3827E8CF" w:rsidR="00247446" w:rsidRPr="004D00C4" w:rsidRDefault="00247446" w:rsidP="00247446">
            <w:pPr>
              <w:rPr>
                <w:b/>
                <w:szCs w:val="24"/>
              </w:rPr>
            </w:pPr>
            <w:r w:rsidRPr="00E6337C">
              <w:rPr>
                <w:rFonts w:eastAsia="Calibri"/>
                <w:b/>
              </w:rPr>
              <w:t xml:space="preserve">Навыки: </w:t>
            </w:r>
          </w:p>
        </w:tc>
      </w:tr>
      <w:tr w:rsidR="00247446" w:rsidRPr="004D00C4" w14:paraId="4B459C58" w14:textId="77777777" w:rsidTr="00DA0A97">
        <w:trPr>
          <w:jc w:val="center"/>
        </w:trPr>
        <w:tc>
          <w:tcPr>
            <w:tcW w:w="2644" w:type="dxa"/>
            <w:vMerge/>
            <w:tcBorders>
              <w:left w:val="single" w:sz="4" w:space="0" w:color="000000"/>
              <w:right w:val="single" w:sz="4" w:space="0" w:color="000000"/>
            </w:tcBorders>
          </w:tcPr>
          <w:p w14:paraId="1FEF123A" w14:textId="77777777" w:rsidR="00247446" w:rsidRPr="004D00C4" w:rsidRDefault="00247446" w:rsidP="00247446">
            <w:pPr>
              <w:rPr>
                <w:szCs w:val="24"/>
              </w:rPr>
            </w:pPr>
          </w:p>
        </w:tc>
        <w:tc>
          <w:tcPr>
            <w:tcW w:w="2880" w:type="dxa"/>
            <w:vMerge/>
            <w:tcBorders>
              <w:left w:val="single" w:sz="4" w:space="0" w:color="000000"/>
              <w:right w:val="single" w:sz="4" w:space="0" w:color="000000"/>
            </w:tcBorders>
          </w:tcPr>
          <w:p w14:paraId="319AF2F8"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6E1B14D4" w14:textId="77777777" w:rsidR="00247446" w:rsidRPr="00E6337C" w:rsidRDefault="00247446" w:rsidP="00247446">
            <w:pPr>
              <w:rPr>
                <w:bCs/>
              </w:rPr>
            </w:pPr>
            <w:r w:rsidRPr="00E6337C">
              <w:rPr>
                <w:bCs/>
              </w:rPr>
              <w:t>оформления и составления протоколов заседаний закупочных комиссий на основании решений, принятых членами комиссии по осуществлению закупок, отчёта, содержащего информацию об исполнении контракта; оформления и представления документов поставщика по раскрытию структуры цены контракта;</w:t>
            </w:r>
          </w:p>
          <w:p w14:paraId="1FFAFBBC" w14:textId="77777777" w:rsidR="00247446" w:rsidRPr="00E6337C" w:rsidRDefault="00247446" w:rsidP="00247446">
            <w:pPr>
              <w:rPr>
                <w:bCs/>
              </w:rPr>
            </w:pPr>
            <w:r w:rsidRPr="00E6337C">
              <w:rPr>
                <w:bCs/>
              </w:rPr>
              <w:t>расчета показателей экономической эффективности проведенных закупок, показателей выполнения плановых показателей по закупкам;</w:t>
            </w:r>
          </w:p>
          <w:p w14:paraId="2067DAE7" w14:textId="7A98125E" w:rsidR="00247446" w:rsidRPr="004D00C4" w:rsidRDefault="00247446" w:rsidP="00247446">
            <w:pPr>
              <w:rPr>
                <w:b/>
                <w:szCs w:val="24"/>
              </w:rPr>
            </w:pPr>
            <w:r w:rsidRPr="00E6337C">
              <w:rPr>
                <w:bCs/>
              </w:rPr>
              <w:t>анализа проведения закупочных процедур на основе установленных критериев</w:t>
            </w:r>
          </w:p>
        </w:tc>
      </w:tr>
      <w:tr w:rsidR="00247446" w:rsidRPr="004D00C4" w14:paraId="424A5D08" w14:textId="77777777" w:rsidTr="00DA0A97">
        <w:trPr>
          <w:jc w:val="center"/>
        </w:trPr>
        <w:tc>
          <w:tcPr>
            <w:tcW w:w="2644" w:type="dxa"/>
            <w:vMerge/>
            <w:tcBorders>
              <w:left w:val="single" w:sz="4" w:space="0" w:color="000000"/>
              <w:right w:val="single" w:sz="4" w:space="0" w:color="000000"/>
            </w:tcBorders>
          </w:tcPr>
          <w:p w14:paraId="488BC04C" w14:textId="77777777" w:rsidR="00247446" w:rsidRPr="004D00C4" w:rsidRDefault="00247446" w:rsidP="00247446">
            <w:pPr>
              <w:rPr>
                <w:szCs w:val="24"/>
              </w:rPr>
            </w:pPr>
          </w:p>
        </w:tc>
        <w:tc>
          <w:tcPr>
            <w:tcW w:w="2880" w:type="dxa"/>
            <w:vMerge/>
            <w:tcBorders>
              <w:left w:val="single" w:sz="4" w:space="0" w:color="000000"/>
              <w:right w:val="single" w:sz="4" w:space="0" w:color="000000"/>
            </w:tcBorders>
          </w:tcPr>
          <w:p w14:paraId="345D05C4"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6FB30817" w14:textId="6B0E2F3C" w:rsidR="00247446" w:rsidRPr="004D00C4" w:rsidRDefault="00247446" w:rsidP="00247446">
            <w:pPr>
              <w:rPr>
                <w:b/>
                <w:szCs w:val="24"/>
              </w:rPr>
            </w:pPr>
            <w:r w:rsidRPr="00E6337C">
              <w:rPr>
                <w:rFonts w:eastAsia="Calibri"/>
                <w:b/>
              </w:rPr>
              <w:t>Умения:</w:t>
            </w:r>
          </w:p>
        </w:tc>
      </w:tr>
      <w:tr w:rsidR="00247446" w:rsidRPr="004D00C4" w14:paraId="059389A0" w14:textId="77777777" w:rsidTr="00DA0A97">
        <w:trPr>
          <w:jc w:val="center"/>
        </w:trPr>
        <w:tc>
          <w:tcPr>
            <w:tcW w:w="2644" w:type="dxa"/>
            <w:vMerge/>
            <w:tcBorders>
              <w:left w:val="single" w:sz="4" w:space="0" w:color="000000"/>
              <w:right w:val="single" w:sz="4" w:space="0" w:color="000000"/>
            </w:tcBorders>
          </w:tcPr>
          <w:p w14:paraId="39DFCD5B" w14:textId="77777777" w:rsidR="00247446" w:rsidRPr="004D00C4" w:rsidRDefault="00247446" w:rsidP="00247446">
            <w:pPr>
              <w:rPr>
                <w:szCs w:val="24"/>
              </w:rPr>
            </w:pPr>
          </w:p>
        </w:tc>
        <w:tc>
          <w:tcPr>
            <w:tcW w:w="2880" w:type="dxa"/>
            <w:vMerge/>
            <w:tcBorders>
              <w:left w:val="single" w:sz="4" w:space="0" w:color="000000"/>
              <w:right w:val="single" w:sz="4" w:space="0" w:color="000000"/>
            </w:tcBorders>
          </w:tcPr>
          <w:p w14:paraId="59D5E08B"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1A36FEF2" w14:textId="77777777" w:rsidR="00247446" w:rsidRPr="00E6337C" w:rsidRDefault="00247446" w:rsidP="00247446">
            <w:pPr>
              <w:rPr>
                <w:bCs/>
              </w:rPr>
            </w:pPr>
            <w:r w:rsidRPr="00E6337C">
              <w:rPr>
                <w:bCs/>
              </w:rPr>
              <w:t xml:space="preserve">Анализировать поступившие заявки; </w:t>
            </w:r>
          </w:p>
          <w:p w14:paraId="4ADF3DFD" w14:textId="77777777" w:rsidR="00247446" w:rsidRPr="00E6337C" w:rsidRDefault="00247446" w:rsidP="00247446">
            <w:pPr>
              <w:rPr>
                <w:bCs/>
              </w:rPr>
            </w:pPr>
            <w:r w:rsidRPr="00E6337C">
              <w:rPr>
                <w:bCs/>
              </w:rPr>
              <w:t xml:space="preserve">оценивать результаты и подводить итоги закупочной процедуры; оформлять протоколы заседаний закупочных комиссий на основании решений, принятых членами комиссии по осуществлению закупок; составлять необходимую документацию для заключения контрактов; </w:t>
            </w:r>
          </w:p>
          <w:p w14:paraId="7159F5F6" w14:textId="77777777" w:rsidR="00247446" w:rsidRPr="00E6337C" w:rsidRDefault="00247446" w:rsidP="00247446">
            <w:pPr>
              <w:rPr>
                <w:bCs/>
              </w:rPr>
            </w:pPr>
            <w:r w:rsidRPr="00E6337C">
              <w:rPr>
                <w:bCs/>
              </w:rPr>
              <w:t>оформлять документы, необходимые для открытия лицевого счета получателя средств бюджета в органах Федерального казначейства;</w:t>
            </w:r>
          </w:p>
          <w:p w14:paraId="233DE384" w14:textId="77777777" w:rsidR="00247446" w:rsidRPr="00E6337C" w:rsidRDefault="00247446" w:rsidP="00247446">
            <w:pPr>
              <w:rPr>
                <w:bCs/>
              </w:rPr>
            </w:pPr>
            <w:r w:rsidRPr="00E6337C">
              <w:rPr>
                <w:bCs/>
              </w:rPr>
              <w:t>оформлять документы, необходимые для сопровождения закупочных процедур и оплаты контракта;</w:t>
            </w:r>
          </w:p>
          <w:p w14:paraId="184E1041" w14:textId="77777777" w:rsidR="00247446" w:rsidRPr="00E6337C" w:rsidRDefault="00247446" w:rsidP="00247446">
            <w:pPr>
              <w:rPr>
                <w:bCs/>
              </w:rPr>
            </w:pPr>
            <w:r w:rsidRPr="00E6337C">
              <w:rPr>
                <w:bCs/>
              </w:rPr>
              <w:t>выполнять расчеты эффективности планирования закупок, конкурентности и экономичности закупок, проводить расчет и анализ сокращения бюджетных средств при проведении закупок;</w:t>
            </w:r>
            <w:r w:rsidRPr="00E6337C">
              <w:t xml:space="preserve"> </w:t>
            </w:r>
            <w:r w:rsidRPr="00E6337C">
              <w:rPr>
                <w:bCs/>
              </w:rPr>
              <w:t>осуществлять мониторинг поставщиков (подрядчиков, исполнителей) в сфере закупок;</w:t>
            </w:r>
          </w:p>
          <w:p w14:paraId="7D140F15" w14:textId="05D2442A" w:rsidR="00247446" w:rsidRPr="004D00C4" w:rsidRDefault="00247446" w:rsidP="00247446">
            <w:pPr>
              <w:rPr>
                <w:b/>
                <w:szCs w:val="24"/>
              </w:rPr>
            </w:pPr>
            <w:r w:rsidRPr="00E6337C">
              <w:rPr>
                <w:bCs/>
              </w:rPr>
              <w:t>составлять отчёт, содержащий информацию об исполнении контракта, о соблюдении промежуточных и окончательных сроков исполнения контракта, о ненадлежащем исполнении контракта (с указанием допущенных нарушений) или о неисполнении контракта и о санкциях, которые применены в связи с нарушением условий контракта или его неисполнением, об изменении или о расторжении контракта в ходе его исполнения</w:t>
            </w:r>
          </w:p>
        </w:tc>
      </w:tr>
      <w:tr w:rsidR="00247446" w:rsidRPr="004D00C4" w14:paraId="4BE6FFC3" w14:textId="77777777" w:rsidTr="00DA0A97">
        <w:trPr>
          <w:jc w:val="center"/>
        </w:trPr>
        <w:tc>
          <w:tcPr>
            <w:tcW w:w="2644" w:type="dxa"/>
            <w:vMerge/>
            <w:tcBorders>
              <w:left w:val="single" w:sz="4" w:space="0" w:color="000000"/>
              <w:right w:val="single" w:sz="4" w:space="0" w:color="000000"/>
            </w:tcBorders>
          </w:tcPr>
          <w:p w14:paraId="08136F4F" w14:textId="77777777" w:rsidR="00247446" w:rsidRPr="004D00C4" w:rsidRDefault="00247446" w:rsidP="00247446">
            <w:pPr>
              <w:rPr>
                <w:szCs w:val="24"/>
              </w:rPr>
            </w:pPr>
          </w:p>
        </w:tc>
        <w:tc>
          <w:tcPr>
            <w:tcW w:w="2880" w:type="dxa"/>
            <w:vMerge/>
            <w:tcBorders>
              <w:left w:val="single" w:sz="4" w:space="0" w:color="000000"/>
              <w:right w:val="single" w:sz="4" w:space="0" w:color="000000"/>
            </w:tcBorders>
          </w:tcPr>
          <w:p w14:paraId="6CA1D54E"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1781069A" w14:textId="4E679873" w:rsidR="00247446" w:rsidRPr="004D00C4" w:rsidRDefault="00247446" w:rsidP="00247446">
            <w:pPr>
              <w:rPr>
                <w:b/>
                <w:szCs w:val="24"/>
              </w:rPr>
            </w:pPr>
            <w:r w:rsidRPr="00E6337C">
              <w:rPr>
                <w:rFonts w:eastAsia="Calibri"/>
                <w:b/>
              </w:rPr>
              <w:t>Знания:</w:t>
            </w:r>
          </w:p>
        </w:tc>
      </w:tr>
      <w:tr w:rsidR="00247446" w:rsidRPr="004D00C4" w14:paraId="1AD818AA" w14:textId="77777777" w:rsidTr="00DA0A97">
        <w:trPr>
          <w:jc w:val="center"/>
        </w:trPr>
        <w:tc>
          <w:tcPr>
            <w:tcW w:w="2644" w:type="dxa"/>
            <w:vMerge/>
            <w:tcBorders>
              <w:left w:val="single" w:sz="4" w:space="0" w:color="000000"/>
              <w:bottom w:val="single" w:sz="4" w:space="0" w:color="000000"/>
              <w:right w:val="single" w:sz="4" w:space="0" w:color="000000"/>
            </w:tcBorders>
          </w:tcPr>
          <w:p w14:paraId="77EEB00E" w14:textId="77777777" w:rsidR="00247446" w:rsidRPr="004D00C4" w:rsidRDefault="00247446" w:rsidP="00247446">
            <w:pPr>
              <w:rPr>
                <w:szCs w:val="24"/>
              </w:rPr>
            </w:pPr>
          </w:p>
        </w:tc>
        <w:tc>
          <w:tcPr>
            <w:tcW w:w="2880" w:type="dxa"/>
            <w:vMerge/>
            <w:tcBorders>
              <w:left w:val="single" w:sz="4" w:space="0" w:color="000000"/>
              <w:bottom w:val="single" w:sz="4" w:space="0" w:color="000000"/>
              <w:right w:val="single" w:sz="4" w:space="0" w:color="000000"/>
            </w:tcBorders>
          </w:tcPr>
          <w:p w14:paraId="1AE50F96"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77505182" w14:textId="77777777" w:rsidR="00247446" w:rsidRPr="00E6337C" w:rsidRDefault="00247446" w:rsidP="00247446">
            <w:pPr>
              <w:rPr>
                <w:bCs/>
              </w:rPr>
            </w:pPr>
            <w:r w:rsidRPr="00E6337C">
              <w:rPr>
                <w:bCs/>
              </w:rPr>
              <w:t xml:space="preserve">Основы статистики в части применения к закупкам; регламенты работы электронных торговых площадок; процедуру подписания контракта с поставщиками </w:t>
            </w:r>
          </w:p>
          <w:p w14:paraId="5F53F158" w14:textId="77777777" w:rsidR="00247446" w:rsidRPr="00E6337C" w:rsidRDefault="00247446" w:rsidP="00247446">
            <w:pPr>
              <w:rPr>
                <w:bCs/>
              </w:rPr>
            </w:pPr>
            <w:r w:rsidRPr="00E6337C">
              <w:rPr>
                <w:bCs/>
              </w:rPr>
              <w:t xml:space="preserve">(подрядчиками, исполнителями), размещения отчетов, информации о неисполнении контракта, о </w:t>
            </w:r>
          </w:p>
          <w:p w14:paraId="325EA665" w14:textId="77777777" w:rsidR="00247446" w:rsidRPr="00E6337C" w:rsidRDefault="00247446" w:rsidP="00247446">
            <w:pPr>
              <w:rPr>
                <w:bCs/>
              </w:rPr>
            </w:pPr>
            <w:r w:rsidRPr="00E6337C">
              <w:rPr>
                <w:bCs/>
              </w:rPr>
              <w:t>санкциях, об изменении или о расторжении контракта; правоприменительную практику в сфере логистики и закупок; особенности подготовки документов для претензионной работы; порядок казначейского обслуживания получателей средств бюджета – участников закупки;</w:t>
            </w:r>
          </w:p>
          <w:p w14:paraId="742239F8" w14:textId="77777777" w:rsidR="00247446" w:rsidRPr="00E6337C" w:rsidRDefault="00247446" w:rsidP="00247446">
            <w:pPr>
              <w:rPr>
                <w:bCs/>
              </w:rPr>
            </w:pPr>
            <w:r w:rsidRPr="00E6337C">
              <w:rPr>
                <w:bCs/>
              </w:rPr>
              <w:t>порядок казначейского сопровождения контрактов;</w:t>
            </w:r>
          </w:p>
          <w:p w14:paraId="6016D1A8" w14:textId="77777777" w:rsidR="00247446" w:rsidRPr="00E6337C" w:rsidRDefault="00247446" w:rsidP="00247446">
            <w:pPr>
              <w:rPr>
                <w:bCs/>
              </w:rPr>
            </w:pPr>
            <w:r w:rsidRPr="00E6337C">
              <w:rPr>
                <w:bCs/>
              </w:rPr>
              <w:t>организацию взаимодействия поставщиков с органами Федерального казначейства по обеспечению осуществления закупки;</w:t>
            </w:r>
          </w:p>
          <w:p w14:paraId="66760FE4" w14:textId="77777777" w:rsidR="00247446" w:rsidRPr="00E6337C" w:rsidRDefault="00247446" w:rsidP="00247446">
            <w:pPr>
              <w:rPr>
                <w:bCs/>
              </w:rPr>
            </w:pPr>
            <w:r w:rsidRPr="00E6337C">
              <w:rPr>
                <w:bCs/>
              </w:rPr>
              <w:t>порядок определения критериев эффективности закупок;</w:t>
            </w:r>
          </w:p>
          <w:p w14:paraId="6093A2C4" w14:textId="5A4C9350" w:rsidR="00247446" w:rsidRPr="004D00C4" w:rsidRDefault="00247446" w:rsidP="00247446">
            <w:pPr>
              <w:rPr>
                <w:b/>
                <w:szCs w:val="24"/>
              </w:rPr>
            </w:pPr>
            <w:r w:rsidRPr="00E6337C">
              <w:rPr>
                <w:bCs/>
              </w:rPr>
              <w:t>нормативно-правовое регулирование порядка применения показателей, характеризующих эффективность закупок, и их оценки</w:t>
            </w:r>
          </w:p>
        </w:tc>
      </w:tr>
      <w:tr w:rsidR="00247446" w:rsidRPr="004D00C4" w14:paraId="1C197A7A" w14:textId="77777777" w:rsidTr="00DA0A97">
        <w:trPr>
          <w:jc w:val="center"/>
        </w:trPr>
        <w:tc>
          <w:tcPr>
            <w:tcW w:w="2644" w:type="dxa"/>
            <w:vMerge w:val="restart"/>
            <w:tcBorders>
              <w:top w:val="single" w:sz="4" w:space="0" w:color="000000"/>
              <w:left w:val="single" w:sz="4" w:space="0" w:color="000000"/>
              <w:right w:val="single" w:sz="4" w:space="0" w:color="000000"/>
            </w:tcBorders>
          </w:tcPr>
          <w:p w14:paraId="573CCFCA" w14:textId="09C8B182" w:rsidR="00247446" w:rsidRPr="004D00C4" w:rsidRDefault="00247446" w:rsidP="00247446">
            <w:pPr>
              <w:rPr>
                <w:szCs w:val="24"/>
              </w:rPr>
            </w:pPr>
            <w:r w:rsidRPr="004D00C4">
              <w:rPr>
                <w:color w:val="auto"/>
                <w:szCs w:val="24"/>
              </w:rPr>
              <w:t>Участие в организации и осуществлении финансового контроля деятельности экономического субъекта</w:t>
            </w:r>
          </w:p>
        </w:tc>
        <w:tc>
          <w:tcPr>
            <w:tcW w:w="2880" w:type="dxa"/>
            <w:vMerge w:val="restart"/>
            <w:tcBorders>
              <w:top w:val="single" w:sz="4" w:space="0" w:color="000000"/>
              <w:left w:val="single" w:sz="4" w:space="0" w:color="000000"/>
              <w:right w:val="single" w:sz="4" w:space="0" w:color="000000"/>
            </w:tcBorders>
          </w:tcPr>
          <w:p w14:paraId="52FC5ECF" w14:textId="4932BAC9" w:rsidR="00247446" w:rsidRPr="004D00C4" w:rsidRDefault="00247446" w:rsidP="00247446">
            <w:pPr>
              <w:rPr>
                <w:szCs w:val="24"/>
              </w:rPr>
            </w:pPr>
            <w:r w:rsidRPr="004D00C4">
              <w:rPr>
                <w:szCs w:val="24"/>
              </w:rPr>
              <w:t>ПК 5.1. Осуществлять планирование основных направлений внутреннего контроля и контрольных процедур финансовой сферы деятельности.</w:t>
            </w: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36CE1C1E" w14:textId="6F5FBCFD" w:rsidR="00247446" w:rsidRPr="004D00C4" w:rsidRDefault="00247446" w:rsidP="00247446">
            <w:pPr>
              <w:rPr>
                <w:b/>
                <w:szCs w:val="24"/>
              </w:rPr>
            </w:pPr>
            <w:r w:rsidRPr="00E6337C">
              <w:rPr>
                <w:rFonts w:eastAsia="Calibri"/>
                <w:b/>
              </w:rPr>
              <w:t xml:space="preserve">Навыки: </w:t>
            </w:r>
          </w:p>
        </w:tc>
      </w:tr>
      <w:tr w:rsidR="00247446" w:rsidRPr="004D00C4" w14:paraId="779E7685" w14:textId="77777777" w:rsidTr="00DA0A97">
        <w:trPr>
          <w:jc w:val="center"/>
        </w:trPr>
        <w:tc>
          <w:tcPr>
            <w:tcW w:w="2644" w:type="dxa"/>
            <w:vMerge/>
            <w:tcBorders>
              <w:left w:val="single" w:sz="4" w:space="0" w:color="000000"/>
              <w:right w:val="single" w:sz="4" w:space="0" w:color="000000"/>
            </w:tcBorders>
          </w:tcPr>
          <w:p w14:paraId="187C4A0D" w14:textId="77777777" w:rsidR="00247446" w:rsidRPr="004D00C4" w:rsidRDefault="00247446" w:rsidP="00247446">
            <w:pPr>
              <w:rPr>
                <w:szCs w:val="24"/>
              </w:rPr>
            </w:pPr>
          </w:p>
        </w:tc>
        <w:tc>
          <w:tcPr>
            <w:tcW w:w="2880" w:type="dxa"/>
            <w:vMerge/>
            <w:tcBorders>
              <w:left w:val="single" w:sz="4" w:space="0" w:color="000000"/>
              <w:right w:val="single" w:sz="4" w:space="0" w:color="000000"/>
            </w:tcBorders>
          </w:tcPr>
          <w:p w14:paraId="7331A33F"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46E220D6" w14:textId="77777777" w:rsidR="00247446" w:rsidRPr="00E6337C" w:rsidRDefault="00247446" w:rsidP="00247446">
            <w:pPr>
              <w:rPr>
                <w:bCs/>
              </w:rPr>
            </w:pPr>
            <w:r w:rsidRPr="00E6337C">
              <w:rPr>
                <w:bCs/>
              </w:rPr>
              <w:t>Подготовки заданий для специалистов по внутреннему контролю по формированию информационной базы, отражающей работу объекта внутреннего контроля, и по ее анализу</w:t>
            </w:r>
          </w:p>
          <w:p w14:paraId="52508F83" w14:textId="6C1283F0" w:rsidR="00247446" w:rsidRPr="004D00C4" w:rsidRDefault="00247446" w:rsidP="00247446">
            <w:pPr>
              <w:rPr>
                <w:b/>
                <w:szCs w:val="24"/>
              </w:rPr>
            </w:pPr>
            <w:r w:rsidRPr="00E6337C">
              <w:rPr>
                <w:bCs/>
              </w:rPr>
              <w:t>Проведения анализа собранной информации для выявления значимых отклонений от требований правовой и нормативной базы и внутренних регламентов</w:t>
            </w:r>
          </w:p>
        </w:tc>
      </w:tr>
      <w:tr w:rsidR="00247446" w:rsidRPr="004D00C4" w14:paraId="04426824" w14:textId="77777777" w:rsidTr="00DA0A97">
        <w:trPr>
          <w:jc w:val="center"/>
        </w:trPr>
        <w:tc>
          <w:tcPr>
            <w:tcW w:w="2644" w:type="dxa"/>
            <w:vMerge/>
            <w:tcBorders>
              <w:left w:val="single" w:sz="4" w:space="0" w:color="000000"/>
              <w:right w:val="single" w:sz="4" w:space="0" w:color="000000"/>
            </w:tcBorders>
          </w:tcPr>
          <w:p w14:paraId="1535B5AB" w14:textId="77777777" w:rsidR="00247446" w:rsidRPr="004D00C4" w:rsidRDefault="00247446" w:rsidP="00247446">
            <w:pPr>
              <w:rPr>
                <w:szCs w:val="24"/>
              </w:rPr>
            </w:pPr>
          </w:p>
        </w:tc>
        <w:tc>
          <w:tcPr>
            <w:tcW w:w="2880" w:type="dxa"/>
            <w:vMerge/>
            <w:tcBorders>
              <w:left w:val="single" w:sz="4" w:space="0" w:color="000000"/>
              <w:right w:val="single" w:sz="4" w:space="0" w:color="000000"/>
            </w:tcBorders>
          </w:tcPr>
          <w:p w14:paraId="48872395"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036CE965" w14:textId="7E8DF503" w:rsidR="00247446" w:rsidRPr="004D00C4" w:rsidRDefault="00247446" w:rsidP="00247446">
            <w:pPr>
              <w:rPr>
                <w:b/>
                <w:szCs w:val="24"/>
              </w:rPr>
            </w:pPr>
            <w:r w:rsidRPr="00E6337C">
              <w:rPr>
                <w:rFonts w:eastAsia="Calibri"/>
                <w:b/>
              </w:rPr>
              <w:t>Умения:</w:t>
            </w:r>
          </w:p>
        </w:tc>
      </w:tr>
      <w:tr w:rsidR="00247446" w:rsidRPr="004D00C4" w14:paraId="49739115" w14:textId="77777777" w:rsidTr="00DA0A97">
        <w:trPr>
          <w:jc w:val="center"/>
        </w:trPr>
        <w:tc>
          <w:tcPr>
            <w:tcW w:w="2644" w:type="dxa"/>
            <w:vMerge/>
            <w:tcBorders>
              <w:left w:val="single" w:sz="4" w:space="0" w:color="000000"/>
              <w:right w:val="single" w:sz="4" w:space="0" w:color="000000"/>
            </w:tcBorders>
          </w:tcPr>
          <w:p w14:paraId="02A1D325" w14:textId="77777777" w:rsidR="00247446" w:rsidRPr="004D00C4" w:rsidRDefault="00247446" w:rsidP="00247446">
            <w:pPr>
              <w:rPr>
                <w:szCs w:val="24"/>
              </w:rPr>
            </w:pPr>
          </w:p>
        </w:tc>
        <w:tc>
          <w:tcPr>
            <w:tcW w:w="2880" w:type="dxa"/>
            <w:vMerge/>
            <w:tcBorders>
              <w:left w:val="single" w:sz="4" w:space="0" w:color="000000"/>
              <w:right w:val="single" w:sz="4" w:space="0" w:color="000000"/>
            </w:tcBorders>
          </w:tcPr>
          <w:p w14:paraId="152DF069"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26FD68D4" w14:textId="77777777" w:rsidR="00247446" w:rsidRPr="00E6337C" w:rsidRDefault="00247446" w:rsidP="00247446">
            <w:pPr>
              <w:rPr>
                <w:bCs/>
              </w:rPr>
            </w:pPr>
            <w:r w:rsidRPr="00E6337C">
              <w:rPr>
                <w:bCs/>
              </w:rPr>
              <w:t>Формировать в соответствии с внутренними регламентами экономического субъекта задания для специалистов по внутреннему контролю на формирование ими информационной базы для разработки плановой документации</w:t>
            </w:r>
          </w:p>
          <w:p w14:paraId="62AB66DA" w14:textId="77777777" w:rsidR="00247446" w:rsidRPr="00E6337C" w:rsidRDefault="00247446" w:rsidP="00247446">
            <w:pPr>
              <w:rPr>
                <w:bCs/>
              </w:rPr>
            </w:pPr>
            <w:r w:rsidRPr="00E6337C">
              <w:rPr>
                <w:bCs/>
              </w:rPr>
              <w:t>Производить экспресс-анализ и комплексный анализ бухгалтерской (финансовой) отчетности объекта внутреннего контроля</w:t>
            </w:r>
          </w:p>
          <w:p w14:paraId="6495B13B" w14:textId="77777777" w:rsidR="00247446" w:rsidRPr="00E6337C" w:rsidRDefault="00247446" w:rsidP="00247446">
            <w:pPr>
              <w:rPr>
                <w:rFonts w:eastAsia="Calibri"/>
                <w:b/>
                <w:bCs/>
              </w:rPr>
            </w:pPr>
          </w:p>
          <w:p w14:paraId="1E6CA7F1" w14:textId="5DBCFDD2" w:rsidR="00247446" w:rsidRPr="004D00C4" w:rsidRDefault="00247446" w:rsidP="00247446">
            <w:pPr>
              <w:rPr>
                <w:b/>
                <w:szCs w:val="24"/>
              </w:rPr>
            </w:pPr>
            <w:r w:rsidRPr="00E10D86">
              <w:rPr>
                <w:rFonts w:eastAsia="Calibri"/>
                <w:iCs/>
              </w:rPr>
              <w:t>Применять требования профессиональной этики при решении профессиональных задач</w:t>
            </w:r>
          </w:p>
        </w:tc>
      </w:tr>
      <w:tr w:rsidR="00247446" w:rsidRPr="004D00C4" w14:paraId="017587EC" w14:textId="77777777" w:rsidTr="00DA0A97">
        <w:trPr>
          <w:jc w:val="center"/>
        </w:trPr>
        <w:tc>
          <w:tcPr>
            <w:tcW w:w="2644" w:type="dxa"/>
            <w:vMerge/>
            <w:tcBorders>
              <w:left w:val="single" w:sz="4" w:space="0" w:color="000000"/>
              <w:right w:val="single" w:sz="4" w:space="0" w:color="000000"/>
            </w:tcBorders>
          </w:tcPr>
          <w:p w14:paraId="7191A5DF" w14:textId="77777777" w:rsidR="00247446" w:rsidRPr="004D00C4" w:rsidRDefault="00247446" w:rsidP="00247446">
            <w:pPr>
              <w:rPr>
                <w:szCs w:val="24"/>
              </w:rPr>
            </w:pPr>
          </w:p>
        </w:tc>
        <w:tc>
          <w:tcPr>
            <w:tcW w:w="2880" w:type="dxa"/>
            <w:vMerge/>
            <w:tcBorders>
              <w:left w:val="single" w:sz="4" w:space="0" w:color="000000"/>
              <w:right w:val="single" w:sz="4" w:space="0" w:color="000000"/>
            </w:tcBorders>
          </w:tcPr>
          <w:p w14:paraId="7B9554A5"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2ADD28DE" w14:textId="7585647D" w:rsidR="00247446" w:rsidRPr="004D00C4" w:rsidRDefault="00247446" w:rsidP="00247446">
            <w:pPr>
              <w:rPr>
                <w:b/>
                <w:szCs w:val="24"/>
              </w:rPr>
            </w:pPr>
            <w:r w:rsidRPr="00E6337C">
              <w:rPr>
                <w:rFonts w:eastAsia="Calibri"/>
                <w:b/>
              </w:rPr>
              <w:t>Знания:</w:t>
            </w:r>
          </w:p>
        </w:tc>
      </w:tr>
      <w:tr w:rsidR="00247446" w:rsidRPr="004D00C4" w14:paraId="5EDF834F" w14:textId="77777777" w:rsidTr="00DA0A97">
        <w:trPr>
          <w:jc w:val="center"/>
        </w:trPr>
        <w:tc>
          <w:tcPr>
            <w:tcW w:w="2644" w:type="dxa"/>
            <w:vMerge/>
            <w:tcBorders>
              <w:left w:val="single" w:sz="4" w:space="0" w:color="000000"/>
              <w:right w:val="single" w:sz="4" w:space="0" w:color="000000"/>
            </w:tcBorders>
          </w:tcPr>
          <w:p w14:paraId="14EC0FDA" w14:textId="77777777" w:rsidR="00247446" w:rsidRPr="004D00C4" w:rsidRDefault="00247446" w:rsidP="00247446">
            <w:pPr>
              <w:rPr>
                <w:szCs w:val="24"/>
              </w:rPr>
            </w:pPr>
          </w:p>
        </w:tc>
        <w:tc>
          <w:tcPr>
            <w:tcW w:w="2880" w:type="dxa"/>
            <w:vMerge/>
            <w:tcBorders>
              <w:left w:val="single" w:sz="4" w:space="0" w:color="000000"/>
              <w:bottom w:val="single" w:sz="4" w:space="0" w:color="000000"/>
              <w:right w:val="single" w:sz="4" w:space="0" w:color="000000"/>
            </w:tcBorders>
          </w:tcPr>
          <w:p w14:paraId="3F28CAA1"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196D01C1" w14:textId="77777777" w:rsidR="00247446" w:rsidRPr="00E6337C" w:rsidRDefault="00247446" w:rsidP="00247446">
            <w:pPr>
              <w:rPr>
                <w:bCs/>
                <w:iCs/>
              </w:rPr>
            </w:pPr>
            <w:r w:rsidRPr="00E6337C">
              <w:rPr>
                <w:bCs/>
                <w:iCs/>
              </w:rPr>
              <w:t>Основные требования внутренних регламентов, регулирующих работу объекта внутреннего контроля и специалистов по внутреннему контролю</w:t>
            </w:r>
          </w:p>
          <w:p w14:paraId="05E903C9" w14:textId="77777777" w:rsidR="00247446" w:rsidRPr="00E6337C" w:rsidRDefault="00247446" w:rsidP="00247446">
            <w:pPr>
              <w:rPr>
                <w:bCs/>
                <w:iCs/>
              </w:rPr>
            </w:pPr>
            <w:r w:rsidRPr="00E6337C">
              <w:rPr>
                <w:bCs/>
                <w:iCs/>
              </w:rPr>
              <w:t>Приемы оценки полноты и достоверности информационных баз, сформированных специалистами по внутреннему контролю</w:t>
            </w:r>
          </w:p>
          <w:p w14:paraId="5742F21C" w14:textId="77777777" w:rsidR="00247446" w:rsidRPr="00E6337C" w:rsidRDefault="00247446" w:rsidP="00247446">
            <w:pPr>
              <w:rPr>
                <w:bCs/>
                <w:iCs/>
              </w:rPr>
            </w:pPr>
            <w:r w:rsidRPr="00E6337C">
              <w:rPr>
                <w:bCs/>
                <w:iCs/>
              </w:rPr>
              <w:t>Теория и практика риск-ориентированного планирования внутреннего контроля</w:t>
            </w:r>
          </w:p>
          <w:p w14:paraId="3E4F0FF0" w14:textId="77777777" w:rsidR="00247446" w:rsidRPr="00E6337C" w:rsidRDefault="00247446" w:rsidP="00247446">
            <w:pPr>
              <w:rPr>
                <w:rFonts w:eastAsia="Calibri"/>
                <w:b/>
                <w:bCs/>
                <w:iCs/>
              </w:rPr>
            </w:pPr>
          </w:p>
          <w:p w14:paraId="1AF25CD1" w14:textId="7A233603" w:rsidR="00247446" w:rsidRPr="004D00C4" w:rsidRDefault="00247446" w:rsidP="00247446">
            <w:pPr>
              <w:rPr>
                <w:b/>
                <w:szCs w:val="24"/>
              </w:rPr>
            </w:pPr>
            <w:r w:rsidRPr="00E10D86">
              <w:rPr>
                <w:rFonts w:eastAsia="Calibri"/>
                <w:iCs/>
              </w:rPr>
              <w:t>Требования профессиональной этики</w:t>
            </w:r>
          </w:p>
        </w:tc>
      </w:tr>
      <w:tr w:rsidR="00247446" w:rsidRPr="004D00C4" w14:paraId="3E8263B2" w14:textId="77777777" w:rsidTr="00DA0A97">
        <w:trPr>
          <w:jc w:val="center"/>
        </w:trPr>
        <w:tc>
          <w:tcPr>
            <w:tcW w:w="2644" w:type="dxa"/>
            <w:vMerge/>
            <w:tcBorders>
              <w:left w:val="single" w:sz="4" w:space="0" w:color="000000"/>
              <w:right w:val="single" w:sz="4" w:space="0" w:color="000000"/>
            </w:tcBorders>
          </w:tcPr>
          <w:p w14:paraId="7E980982" w14:textId="77777777" w:rsidR="00247446" w:rsidRPr="004D00C4" w:rsidRDefault="00247446" w:rsidP="00247446">
            <w:pPr>
              <w:rPr>
                <w:szCs w:val="24"/>
              </w:rPr>
            </w:pPr>
          </w:p>
        </w:tc>
        <w:tc>
          <w:tcPr>
            <w:tcW w:w="2880" w:type="dxa"/>
            <w:vMerge w:val="restart"/>
            <w:tcBorders>
              <w:left w:val="single" w:sz="4" w:space="0" w:color="000000"/>
              <w:right w:val="single" w:sz="4" w:space="0" w:color="000000"/>
            </w:tcBorders>
          </w:tcPr>
          <w:p w14:paraId="29B1C59A" w14:textId="6AD57256" w:rsidR="00247446" w:rsidRPr="004D00C4" w:rsidRDefault="00247446" w:rsidP="00247446">
            <w:pPr>
              <w:rPr>
                <w:szCs w:val="24"/>
              </w:rPr>
            </w:pPr>
            <w:r w:rsidRPr="004D00C4">
              <w:rPr>
                <w:szCs w:val="24"/>
              </w:rPr>
              <w:t>ПК 5.2. Производить распределение заданий между членами групп специалистов по внутреннему контролю финансовой сферы деятельности.</w:t>
            </w: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23F664B6" w14:textId="03EB0DB3" w:rsidR="00247446" w:rsidRPr="004D00C4" w:rsidRDefault="00247446" w:rsidP="00247446">
            <w:pPr>
              <w:rPr>
                <w:b/>
                <w:szCs w:val="24"/>
              </w:rPr>
            </w:pPr>
            <w:r w:rsidRPr="00E6337C">
              <w:rPr>
                <w:rFonts w:eastAsia="Calibri"/>
                <w:b/>
              </w:rPr>
              <w:t xml:space="preserve">Навыки: </w:t>
            </w:r>
          </w:p>
        </w:tc>
      </w:tr>
      <w:tr w:rsidR="00247446" w:rsidRPr="004D00C4" w14:paraId="7845FDA4" w14:textId="77777777" w:rsidTr="00DA0A97">
        <w:trPr>
          <w:jc w:val="center"/>
        </w:trPr>
        <w:tc>
          <w:tcPr>
            <w:tcW w:w="2644" w:type="dxa"/>
            <w:vMerge/>
            <w:tcBorders>
              <w:left w:val="single" w:sz="4" w:space="0" w:color="000000"/>
              <w:right w:val="single" w:sz="4" w:space="0" w:color="000000"/>
            </w:tcBorders>
          </w:tcPr>
          <w:p w14:paraId="2B378BBE" w14:textId="77777777" w:rsidR="00247446" w:rsidRPr="004D00C4" w:rsidRDefault="00247446" w:rsidP="00247446">
            <w:pPr>
              <w:rPr>
                <w:szCs w:val="24"/>
              </w:rPr>
            </w:pPr>
          </w:p>
        </w:tc>
        <w:tc>
          <w:tcPr>
            <w:tcW w:w="2880" w:type="dxa"/>
            <w:vMerge/>
            <w:tcBorders>
              <w:left w:val="single" w:sz="4" w:space="0" w:color="000000"/>
              <w:right w:val="single" w:sz="4" w:space="0" w:color="000000"/>
            </w:tcBorders>
          </w:tcPr>
          <w:p w14:paraId="0CF8B6F7"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6B793336" w14:textId="77777777" w:rsidR="00247446" w:rsidRPr="00E6337C" w:rsidRDefault="00247446" w:rsidP="00247446">
            <w:pPr>
              <w:rPr>
                <w:bCs/>
                <w:iCs/>
              </w:rPr>
            </w:pPr>
            <w:r w:rsidRPr="00E6337C">
              <w:rPr>
                <w:bCs/>
                <w:iCs/>
              </w:rPr>
              <w:t>Распределения определенных плановой документацией заданий между членами группы специалистов по внутреннему контролю</w:t>
            </w:r>
          </w:p>
          <w:p w14:paraId="23AE9EBF" w14:textId="77777777" w:rsidR="00247446" w:rsidRPr="00E6337C" w:rsidRDefault="00247446" w:rsidP="00247446">
            <w:pPr>
              <w:rPr>
                <w:bCs/>
                <w:iCs/>
              </w:rPr>
            </w:pPr>
            <w:r w:rsidRPr="00E6337C">
              <w:rPr>
                <w:bCs/>
                <w:iCs/>
              </w:rPr>
              <w:t>Оценки качества, достаточности и надежности представленных членами группы специалистов по внутреннему контролю доказательств наличия значимых отклонений от требований правовой и нормативной базы и внутренних регламентов</w:t>
            </w:r>
          </w:p>
          <w:p w14:paraId="3C8FEB63" w14:textId="7D0CD03D" w:rsidR="00247446" w:rsidRPr="004D00C4" w:rsidRDefault="00247446" w:rsidP="00247446">
            <w:pPr>
              <w:rPr>
                <w:b/>
                <w:szCs w:val="24"/>
              </w:rPr>
            </w:pPr>
            <w:r w:rsidRPr="00E6337C">
              <w:rPr>
                <w:bCs/>
                <w:iCs/>
              </w:rPr>
              <w:t>Самостоятельного проведение процедур внутреннего контроля по его наиболее рисковым направлениям</w:t>
            </w:r>
          </w:p>
        </w:tc>
      </w:tr>
      <w:tr w:rsidR="00247446" w:rsidRPr="004D00C4" w14:paraId="12A10945" w14:textId="77777777" w:rsidTr="00DA0A97">
        <w:trPr>
          <w:jc w:val="center"/>
        </w:trPr>
        <w:tc>
          <w:tcPr>
            <w:tcW w:w="2644" w:type="dxa"/>
            <w:vMerge/>
            <w:tcBorders>
              <w:left w:val="single" w:sz="4" w:space="0" w:color="000000"/>
              <w:right w:val="single" w:sz="4" w:space="0" w:color="000000"/>
            </w:tcBorders>
          </w:tcPr>
          <w:p w14:paraId="30208420" w14:textId="77777777" w:rsidR="00247446" w:rsidRPr="004D00C4" w:rsidRDefault="00247446" w:rsidP="00247446">
            <w:pPr>
              <w:rPr>
                <w:szCs w:val="24"/>
              </w:rPr>
            </w:pPr>
          </w:p>
        </w:tc>
        <w:tc>
          <w:tcPr>
            <w:tcW w:w="2880" w:type="dxa"/>
            <w:vMerge/>
            <w:tcBorders>
              <w:left w:val="single" w:sz="4" w:space="0" w:color="000000"/>
              <w:right w:val="single" w:sz="4" w:space="0" w:color="000000"/>
            </w:tcBorders>
          </w:tcPr>
          <w:p w14:paraId="6A7989BA"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53A5970F" w14:textId="0D00E96F" w:rsidR="00247446" w:rsidRPr="004D00C4" w:rsidRDefault="00247446" w:rsidP="00247446">
            <w:pPr>
              <w:rPr>
                <w:b/>
                <w:szCs w:val="24"/>
              </w:rPr>
            </w:pPr>
            <w:r w:rsidRPr="00E6337C">
              <w:rPr>
                <w:rFonts w:eastAsia="Calibri"/>
                <w:b/>
              </w:rPr>
              <w:t>Умения:</w:t>
            </w:r>
          </w:p>
        </w:tc>
      </w:tr>
      <w:tr w:rsidR="00247446" w:rsidRPr="004D00C4" w14:paraId="7631146D" w14:textId="77777777" w:rsidTr="00DA0A97">
        <w:trPr>
          <w:jc w:val="center"/>
        </w:trPr>
        <w:tc>
          <w:tcPr>
            <w:tcW w:w="2644" w:type="dxa"/>
            <w:vMerge/>
            <w:tcBorders>
              <w:left w:val="single" w:sz="4" w:space="0" w:color="000000"/>
              <w:right w:val="single" w:sz="4" w:space="0" w:color="000000"/>
            </w:tcBorders>
          </w:tcPr>
          <w:p w14:paraId="46ED6858" w14:textId="77777777" w:rsidR="00247446" w:rsidRPr="004D00C4" w:rsidRDefault="00247446" w:rsidP="00247446">
            <w:pPr>
              <w:rPr>
                <w:szCs w:val="24"/>
              </w:rPr>
            </w:pPr>
          </w:p>
        </w:tc>
        <w:tc>
          <w:tcPr>
            <w:tcW w:w="2880" w:type="dxa"/>
            <w:vMerge/>
            <w:tcBorders>
              <w:left w:val="single" w:sz="4" w:space="0" w:color="000000"/>
              <w:right w:val="single" w:sz="4" w:space="0" w:color="000000"/>
            </w:tcBorders>
          </w:tcPr>
          <w:p w14:paraId="1CC8CE5D"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7707FEFE" w14:textId="77777777" w:rsidR="00247446" w:rsidRPr="00E6337C" w:rsidRDefault="00247446" w:rsidP="00247446">
            <w:pPr>
              <w:rPr>
                <w:bCs/>
                <w:iCs/>
              </w:rPr>
            </w:pPr>
            <w:r w:rsidRPr="00E6337C">
              <w:rPr>
                <w:bCs/>
                <w:iCs/>
              </w:rPr>
              <w:t>Закреплять задания, предусмотренные планами и программами по внутреннему контролю, за специалистами в соответствии с их профессионализмом</w:t>
            </w:r>
          </w:p>
          <w:p w14:paraId="08CE54E8" w14:textId="77777777" w:rsidR="00247446" w:rsidRPr="00E6337C" w:rsidRDefault="00247446" w:rsidP="00247446">
            <w:pPr>
              <w:rPr>
                <w:bCs/>
                <w:iCs/>
              </w:rPr>
            </w:pPr>
            <w:r w:rsidRPr="00E6337C">
              <w:rPr>
                <w:bCs/>
                <w:iCs/>
              </w:rPr>
              <w:t>Применять для оценки достаточности и надежности доказательств, представленных специалистами, адекватные приемы внутреннего контроля</w:t>
            </w:r>
          </w:p>
          <w:p w14:paraId="5EA189D2" w14:textId="6E9BFADB" w:rsidR="00247446" w:rsidRPr="004D00C4" w:rsidRDefault="00247446" w:rsidP="00247446">
            <w:pPr>
              <w:rPr>
                <w:b/>
                <w:szCs w:val="24"/>
              </w:rPr>
            </w:pPr>
            <w:r w:rsidRPr="00E6337C">
              <w:rPr>
                <w:bCs/>
                <w:iCs/>
              </w:rPr>
              <w:t>Оценивать правильность проведения и учета финансово-хозяйственных операций</w:t>
            </w:r>
          </w:p>
        </w:tc>
      </w:tr>
      <w:tr w:rsidR="00247446" w:rsidRPr="004D00C4" w14:paraId="59450223" w14:textId="77777777" w:rsidTr="00DA0A97">
        <w:trPr>
          <w:jc w:val="center"/>
        </w:trPr>
        <w:tc>
          <w:tcPr>
            <w:tcW w:w="2644" w:type="dxa"/>
            <w:vMerge/>
            <w:tcBorders>
              <w:left w:val="single" w:sz="4" w:space="0" w:color="000000"/>
              <w:right w:val="single" w:sz="4" w:space="0" w:color="000000"/>
            </w:tcBorders>
          </w:tcPr>
          <w:p w14:paraId="53E9A351" w14:textId="77777777" w:rsidR="00247446" w:rsidRPr="004D00C4" w:rsidRDefault="00247446" w:rsidP="00247446">
            <w:pPr>
              <w:rPr>
                <w:szCs w:val="24"/>
              </w:rPr>
            </w:pPr>
          </w:p>
        </w:tc>
        <w:tc>
          <w:tcPr>
            <w:tcW w:w="2880" w:type="dxa"/>
            <w:vMerge/>
            <w:tcBorders>
              <w:left w:val="single" w:sz="4" w:space="0" w:color="000000"/>
              <w:right w:val="single" w:sz="4" w:space="0" w:color="000000"/>
            </w:tcBorders>
          </w:tcPr>
          <w:p w14:paraId="452B2EDF"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24B1EFB0" w14:textId="4B9C7BA8" w:rsidR="00247446" w:rsidRPr="004D00C4" w:rsidRDefault="00247446" w:rsidP="00247446">
            <w:pPr>
              <w:rPr>
                <w:b/>
                <w:szCs w:val="24"/>
              </w:rPr>
            </w:pPr>
            <w:r w:rsidRPr="00E6337C">
              <w:rPr>
                <w:rFonts w:eastAsia="Calibri"/>
                <w:b/>
              </w:rPr>
              <w:t>Знания:</w:t>
            </w:r>
          </w:p>
        </w:tc>
      </w:tr>
      <w:tr w:rsidR="00247446" w:rsidRPr="004D00C4" w14:paraId="410057C4" w14:textId="77777777" w:rsidTr="00DA0A97">
        <w:trPr>
          <w:jc w:val="center"/>
        </w:trPr>
        <w:tc>
          <w:tcPr>
            <w:tcW w:w="2644" w:type="dxa"/>
            <w:vMerge/>
            <w:tcBorders>
              <w:left w:val="single" w:sz="4" w:space="0" w:color="000000"/>
              <w:right w:val="single" w:sz="4" w:space="0" w:color="000000"/>
            </w:tcBorders>
          </w:tcPr>
          <w:p w14:paraId="476FD254" w14:textId="77777777" w:rsidR="00247446" w:rsidRPr="004D00C4" w:rsidRDefault="00247446" w:rsidP="00247446">
            <w:pPr>
              <w:rPr>
                <w:szCs w:val="24"/>
              </w:rPr>
            </w:pPr>
          </w:p>
        </w:tc>
        <w:tc>
          <w:tcPr>
            <w:tcW w:w="2880" w:type="dxa"/>
            <w:vMerge/>
            <w:tcBorders>
              <w:left w:val="single" w:sz="4" w:space="0" w:color="000000"/>
              <w:bottom w:val="single" w:sz="4" w:space="0" w:color="000000"/>
              <w:right w:val="single" w:sz="4" w:space="0" w:color="000000"/>
            </w:tcBorders>
          </w:tcPr>
          <w:p w14:paraId="27E4C3A6"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4D40B3C6" w14:textId="77777777" w:rsidR="00247446" w:rsidRPr="00E6337C" w:rsidRDefault="00247446" w:rsidP="00247446">
            <w:pPr>
              <w:rPr>
                <w:bCs/>
                <w:iCs/>
              </w:rPr>
            </w:pPr>
            <w:r w:rsidRPr="00E6337C">
              <w:rPr>
                <w:bCs/>
                <w:iCs/>
              </w:rPr>
              <w:t xml:space="preserve">Основные требования законодательной и нормативной баз, стандартов внутреннего контроля </w:t>
            </w:r>
          </w:p>
          <w:p w14:paraId="0E3276B3" w14:textId="463D814E" w:rsidR="00247446" w:rsidRPr="004D00C4" w:rsidRDefault="00247446" w:rsidP="00247446">
            <w:pPr>
              <w:rPr>
                <w:b/>
                <w:szCs w:val="24"/>
              </w:rPr>
            </w:pPr>
            <w:r w:rsidRPr="00E6337C">
              <w:rPr>
                <w:bCs/>
                <w:iCs/>
              </w:rPr>
              <w:t>Практики применения форм, методов, приемов, способов и процедур внутреннего контроля, в том числе с использованием программных продуктов для получения и обработки информации о выявленных отклонениях</w:t>
            </w:r>
          </w:p>
        </w:tc>
      </w:tr>
      <w:tr w:rsidR="00247446" w:rsidRPr="004D00C4" w14:paraId="1865B6E9" w14:textId="77777777" w:rsidTr="00DA0A97">
        <w:trPr>
          <w:jc w:val="center"/>
        </w:trPr>
        <w:tc>
          <w:tcPr>
            <w:tcW w:w="2644" w:type="dxa"/>
            <w:vMerge/>
            <w:tcBorders>
              <w:left w:val="single" w:sz="4" w:space="0" w:color="000000"/>
              <w:right w:val="single" w:sz="4" w:space="0" w:color="000000"/>
            </w:tcBorders>
          </w:tcPr>
          <w:p w14:paraId="1380E6AA" w14:textId="77777777" w:rsidR="00247446" w:rsidRPr="004D00C4" w:rsidRDefault="00247446" w:rsidP="00247446">
            <w:pPr>
              <w:rPr>
                <w:szCs w:val="24"/>
              </w:rPr>
            </w:pPr>
          </w:p>
        </w:tc>
        <w:tc>
          <w:tcPr>
            <w:tcW w:w="2880" w:type="dxa"/>
            <w:vMerge w:val="restart"/>
            <w:tcBorders>
              <w:left w:val="single" w:sz="4" w:space="0" w:color="000000"/>
              <w:right w:val="single" w:sz="4" w:space="0" w:color="000000"/>
            </w:tcBorders>
          </w:tcPr>
          <w:p w14:paraId="531DBCA8" w14:textId="27E85D32" w:rsidR="00247446" w:rsidRPr="004D00C4" w:rsidRDefault="00247446" w:rsidP="00247446">
            <w:pPr>
              <w:rPr>
                <w:szCs w:val="24"/>
              </w:rPr>
            </w:pPr>
            <w:r w:rsidRPr="004D00C4">
              <w:rPr>
                <w:szCs w:val="24"/>
              </w:rPr>
              <w:t>ПК 5.3. Осуществлять подготовку проекта завершающего документа по результатам внутреннего контроля, разработку рекомендации по устранению выявленных недостатков.</w:t>
            </w: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36DB5C03" w14:textId="363FDA58" w:rsidR="00247446" w:rsidRPr="004D00C4" w:rsidRDefault="00247446" w:rsidP="00247446">
            <w:pPr>
              <w:rPr>
                <w:b/>
                <w:szCs w:val="24"/>
              </w:rPr>
            </w:pPr>
            <w:r w:rsidRPr="00E6337C">
              <w:rPr>
                <w:rFonts w:eastAsia="Calibri"/>
                <w:b/>
              </w:rPr>
              <w:t xml:space="preserve">Навыки: </w:t>
            </w:r>
          </w:p>
        </w:tc>
      </w:tr>
      <w:tr w:rsidR="00247446" w:rsidRPr="004D00C4" w14:paraId="2A91540B" w14:textId="77777777" w:rsidTr="00DA0A97">
        <w:trPr>
          <w:jc w:val="center"/>
        </w:trPr>
        <w:tc>
          <w:tcPr>
            <w:tcW w:w="2644" w:type="dxa"/>
            <w:vMerge/>
            <w:tcBorders>
              <w:left w:val="single" w:sz="4" w:space="0" w:color="000000"/>
              <w:right w:val="single" w:sz="4" w:space="0" w:color="000000"/>
            </w:tcBorders>
          </w:tcPr>
          <w:p w14:paraId="1126B7A1" w14:textId="77777777" w:rsidR="00247446" w:rsidRPr="004D00C4" w:rsidRDefault="00247446" w:rsidP="00247446">
            <w:pPr>
              <w:rPr>
                <w:szCs w:val="24"/>
              </w:rPr>
            </w:pPr>
          </w:p>
        </w:tc>
        <w:tc>
          <w:tcPr>
            <w:tcW w:w="2880" w:type="dxa"/>
            <w:vMerge/>
            <w:tcBorders>
              <w:left w:val="single" w:sz="4" w:space="0" w:color="000000"/>
              <w:right w:val="single" w:sz="4" w:space="0" w:color="000000"/>
            </w:tcBorders>
          </w:tcPr>
          <w:p w14:paraId="155F4AB2"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03C152C7" w14:textId="4AA83D15" w:rsidR="00247446" w:rsidRPr="004D00C4" w:rsidRDefault="00247446" w:rsidP="00247446">
            <w:pPr>
              <w:rPr>
                <w:b/>
                <w:szCs w:val="24"/>
              </w:rPr>
            </w:pPr>
            <w:r w:rsidRPr="00E6337C">
              <w:rPr>
                <w:bCs/>
                <w:iCs/>
              </w:rPr>
              <w:t>Формирования проекта завершающего документа по результатам внутреннего финансового контроля</w:t>
            </w:r>
          </w:p>
        </w:tc>
      </w:tr>
      <w:tr w:rsidR="00247446" w:rsidRPr="004D00C4" w14:paraId="24FEA5A4" w14:textId="77777777" w:rsidTr="00DA0A97">
        <w:trPr>
          <w:jc w:val="center"/>
        </w:trPr>
        <w:tc>
          <w:tcPr>
            <w:tcW w:w="2644" w:type="dxa"/>
            <w:vMerge/>
            <w:tcBorders>
              <w:left w:val="single" w:sz="4" w:space="0" w:color="000000"/>
              <w:right w:val="single" w:sz="4" w:space="0" w:color="000000"/>
            </w:tcBorders>
          </w:tcPr>
          <w:p w14:paraId="2451E2DE" w14:textId="77777777" w:rsidR="00247446" w:rsidRPr="004D00C4" w:rsidRDefault="00247446" w:rsidP="00247446">
            <w:pPr>
              <w:rPr>
                <w:szCs w:val="24"/>
              </w:rPr>
            </w:pPr>
          </w:p>
        </w:tc>
        <w:tc>
          <w:tcPr>
            <w:tcW w:w="2880" w:type="dxa"/>
            <w:vMerge/>
            <w:tcBorders>
              <w:left w:val="single" w:sz="4" w:space="0" w:color="000000"/>
              <w:right w:val="single" w:sz="4" w:space="0" w:color="000000"/>
            </w:tcBorders>
          </w:tcPr>
          <w:p w14:paraId="74793351"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68B28E01" w14:textId="25315D8B" w:rsidR="00247446" w:rsidRPr="004D00C4" w:rsidRDefault="00247446" w:rsidP="00247446">
            <w:pPr>
              <w:rPr>
                <w:b/>
                <w:szCs w:val="24"/>
              </w:rPr>
            </w:pPr>
            <w:r w:rsidRPr="00E6337C">
              <w:rPr>
                <w:rFonts w:eastAsia="Calibri"/>
                <w:b/>
              </w:rPr>
              <w:t>Умения:</w:t>
            </w:r>
          </w:p>
        </w:tc>
      </w:tr>
      <w:tr w:rsidR="00247446" w:rsidRPr="004D00C4" w14:paraId="5889292A" w14:textId="77777777" w:rsidTr="00DA0A97">
        <w:trPr>
          <w:jc w:val="center"/>
        </w:trPr>
        <w:tc>
          <w:tcPr>
            <w:tcW w:w="2644" w:type="dxa"/>
            <w:vMerge/>
            <w:tcBorders>
              <w:left w:val="single" w:sz="4" w:space="0" w:color="000000"/>
              <w:right w:val="single" w:sz="4" w:space="0" w:color="000000"/>
            </w:tcBorders>
          </w:tcPr>
          <w:p w14:paraId="58253FEC" w14:textId="77777777" w:rsidR="00247446" w:rsidRPr="004D00C4" w:rsidRDefault="00247446" w:rsidP="00247446">
            <w:pPr>
              <w:rPr>
                <w:szCs w:val="24"/>
              </w:rPr>
            </w:pPr>
          </w:p>
        </w:tc>
        <w:tc>
          <w:tcPr>
            <w:tcW w:w="2880" w:type="dxa"/>
            <w:vMerge/>
            <w:tcBorders>
              <w:left w:val="single" w:sz="4" w:space="0" w:color="000000"/>
              <w:right w:val="single" w:sz="4" w:space="0" w:color="000000"/>
            </w:tcBorders>
          </w:tcPr>
          <w:p w14:paraId="2812152E"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71DE7216" w14:textId="77777777" w:rsidR="00247446" w:rsidRPr="00E6337C" w:rsidRDefault="00247446" w:rsidP="00247446">
            <w:pPr>
              <w:rPr>
                <w:bCs/>
                <w:iCs/>
              </w:rPr>
            </w:pPr>
            <w:r w:rsidRPr="00E6337C">
              <w:rPr>
                <w:bCs/>
                <w:iCs/>
              </w:rPr>
              <w:t>Оценивать условия, способствующие трансформации рисков объекта внутреннего контроля в рисковые события</w:t>
            </w:r>
          </w:p>
          <w:p w14:paraId="58C35462" w14:textId="7DCBB8F7" w:rsidR="00247446" w:rsidRPr="004D00C4" w:rsidRDefault="00247446" w:rsidP="00247446">
            <w:pPr>
              <w:rPr>
                <w:b/>
                <w:szCs w:val="24"/>
              </w:rPr>
            </w:pPr>
            <w:r w:rsidRPr="00E6337C">
              <w:rPr>
                <w:bCs/>
                <w:iCs/>
              </w:rPr>
              <w:t>Вырабатывать по результатам внутреннего контроля эффективные рекомендации по устранению выявленных отклонений</w:t>
            </w:r>
          </w:p>
        </w:tc>
      </w:tr>
      <w:tr w:rsidR="00247446" w:rsidRPr="004D00C4" w14:paraId="1FB8057B" w14:textId="77777777" w:rsidTr="00DA0A97">
        <w:trPr>
          <w:jc w:val="center"/>
        </w:trPr>
        <w:tc>
          <w:tcPr>
            <w:tcW w:w="2644" w:type="dxa"/>
            <w:vMerge/>
            <w:tcBorders>
              <w:left w:val="single" w:sz="4" w:space="0" w:color="000000"/>
              <w:right w:val="single" w:sz="4" w:space="0" w:color="000000"/>
            </w:tcBorders>
          </w:tcPr>
          <w:p w14:paraId="20FD09E0" w14:textId="77777777" w:rsidR="00247446" w:rsidRPr="004D00C4" w:rsidRDefault="00247446" w:rsidP="00247446">
            <w:pPr>
              <w:rPr>
                <w:szCs w:val="24"/>
              </w:rPr>
            </w:pPr>
          </w:p>
        </w:tc>
        <w:tc>
          <w:tcPr>
            <w:tcW w:w="2880" w:type="dxa"/>
            <w:vMerge/>
            <w:tcBorders>
              <w:left w:val="single" w:sz="4" w:space="0" w:color="000000"/>
              <w:right w:val="single" w:sz="4" w:space="0" w:color="000000"/>
            </w:tcBorders>
          </w:tcPr>
          <w:p w14:paraId="26709325"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47C9B1D5" w14:textId="59C4D229" w:rsidR="00247446" w:rsidRPr="004D00C4" w:rsidRDefault="00247446" w:rsidP="00247446">
            <w:pPr>
              <w:rPr>
                <w:b/>
                <w:szCs w:val="24"/>
              </w:rPr>
            </w:pPr>
            <w:r w:rsidRPr="00E6337C">
              <w:rPr>
                <w:rFonts w:eastAsia="Calibri"/>
                <w:b/>
              </w:rPr>
              <w:t>Знания:</w:t>
            </w:r>
          </w:p>
        </w:tc>
      </w:tr>
      <w:tr w:rsidR="00247446" w:rsidRPr="004D00C4" w14:paraId="5123918F" w14:textId="77777777" w:rsidTr="00DA0A97">
        <w:trPr>
          <w:jc w:val="center"/>
        </w:trPr>
        <w:tc>
          <w:tcPr>
            <w:tcW w:w="2644" w:type="dxa"/>
            <w:vMerge/>
            <w:tcBorders>
              <w:left w:val="single" w:sz="4" w:space="0" w:color="000000"/>
              <w:right w:val="single" w:sz="4" w:space="0" w:color="000000"/>
            </w:tcBorders>
          </w:tcPr>
          <w:p w14:paraId="71B71600" w14:textId="77777777" w:rsidR="00247446" w:rsidRPr="004D00C4" w:rsidRDefault="00247446" w:rsidP="00247446">
            <w:pPr>
              <w:rPr>
                <w:szCs w:val="24"/>
              </w:rPr>
            </w:pPr>
          </w:p>
        </w:tc>
        <w:tc>
          <w:tcPr>
            <w:tcW w:w="2880" w:type="dxa"/>
            <w:vMerge/>
            <w:tcBorders>
              <w:left w:val="single" w:sz="4" w:space="0" w:color="000000"/>
              <w:bottom w:val="single" w:sz="4" w:space="0" w:color="000000"/>
              <w:right w:val="single" w:sz="4" w:space="0" w:color="000000"/>
            </w:tcBorders>
          </w:tcPr>
          <w:p w14:paraId="17D3E16F"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367C144D" w14:textId="6EBF51F2" w:rsidR="00247446" w:rsidRPr="004D00C4" w:rsidRDefault="00247446" w:rsidP="00247446">
            <w:pPr>
              <w:rPr>
                <w:b/>
                <w:szCs w:val="24"/>
              </w:rPr>
            </w:pPr>
            <w:r w:rsidRPr="00E6337C">
              <w:rPr>
                <w:bCs/>
                <w:iCs/>
              </w:rPr>
              <w:t>Понятие и содержание проекта завершающего документа, формируемого по результатам внутреннего финансового контроля</w:t>
            </w:r>
          </w:p>
        </w:tc>
      </w:tr>
      <w:tr w:rsidR="00247446" w:rsidRPr="004D00C4" w14:paraId="762BED2E" w14:textId="77777777" w:rsidTr="00DA0A97">
        <w:trPr>
          <w:jc w:val="center"/>
        </w:trPr>
        <w:tc>
          <w:tcPr>
            <w:tcW w:w="2644" w:type="dxa"/>
            <w:vMerge/>
            <w:tcBorders>
              <w:left w:val="single" w:sz="4" w:space="0" w:color="000000"/>
              <w:right w:val="single" w:sz="4" w:space="0" w:color="000000"/>
            </w:tcBorders>
          </w:tcPr>
          <w:p w14:paraId="4E983448" w14:textId="77777777" w:rsidR="00247446" w:rsidRPr="004D00C4" w:rsidRDefault="00247446" w:rsidP="00247446">
            <w:pPr>
              <w:rPr>
                <w:szCs w:val="24"/>
              </w:rPr>
            </w:pPr>
          </w:p>
        </w:tc>
        <w:tc>
          <w:tcPr>
            <w:tcW w:w="2880" w:type="dxa"/>
            <w:vMerge w:val="restart"/>
            <w:tcBorders>
              <w:left w:val="single" w:sz="4" w:space="0" w:color="000000"/>
              <w:right w:val="single" w:sz="4" w:space="0" w:color="000000"/>
            </w:tcBorders>
          </w:tcPr>
          <w:p w14:paraId="401A8C0B" w14:textId="07668D7C" w:rsidR="00247446" w:rsidRPr="004D00C4" w:rsidRDefault="00247446" w:rsidP="00247446">
            <w:pPr>
              <w:rPr>
                <w:szCs w:val="24"/>
              </w:rPr>
            </w:pPr>
            <w:r w:rsidRPr="004D00C4">
              <w:rPr>
                <w:szCs w:val="24"/>
              </w:rPr>
              <w:t>ПК 5.4. Проводить оценку эффективности разработанных менеджментом контрольных процедур для устранения выявленных проверяющей группой недостатков в финансовой сфере деятельности.</w:t>
            </w: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557B4C53" w14:textId="3A2D436A" w:rsidR="00247446" w:rsidRPr="004D00C4" w:rsidRDefault="00247446" w:rsidP="00247446">
            <w:pPr>
              <w:rPr>
                <w:b/>
                <w:szCs w:val="24"/>
              </w:rPr>
            </w:pPr>
            <w:r w:rsidRPr="00E6337C">
              <w:rPr>
                <w:rFonts w:eastAsia="Calibri"/>
                <w:b/>
              </w:rPr>
              <w:t xml:space="preserve">Навыки: </w:t>
            </w:r>
          </w:p>
        </w:tc>
      </w:tr>
      <w:tr w:rsidR="00247446" w:rsidRPr="004D00C4" w14:paraId="2B51DC6C" w14:textId="77777777" w:rsidTr="00DA0A97">
        <w:trPr>
          <w:jc w:val="center"/>
        </w:trPr>
        <w:tc>
          <w:tcPr>
            <w:tcW w:w="2644" w:type="dxa"/>
            <w:vMerge/>
            <w:tcBorders>
              <w:left w:val="single" w:sz="4" w:space="0" w:color="000000"/>
              <w:right w:val="single" w:sz="4" w:space="0" w:color="000000"/>
            </w:tcBorders>
          </w:tcPr>
          <w:p w14:paraId="0E370689" w14:textId="77777777" w:rsidR="00247446" w:rsidRPr="004D00C4" w:rsidRDefault="00247446" w:rsidP="00247446">
            <w:pPr>
              <w:rPr>
                <w:szCs w:val="24"/>
              </w:rPr>
            </w:pPr>
          </w:p>
        </w:tc>
        <w:tc>
          <w:tcPr>
            <w:tcW w:w="2880" w:type="dxa"/>
            <w:vMerge/>
            <w:tcBorders>
              <w:left w:val="single" w:sz="4" w:space="0" w:color="000000"/>
              <w:right w:val="single" w:sz="4" w:space="0" w:color="000000"/>
            </w:tcBorders>
          </w:tcPr>
          <w:p w14:paraId="70025CF4"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758017C4" w14:textId="77777777" w:rsidR="00247446" w:rsidRPr="00E6337C" w:rsidRDefault="00247446" w:rsidP="00247446">
            <w:pPr>
              <w:rPr>
                <w:bCs/>
                <w:iCs/>
              </w:rPr>
            </w:pPr>
            <w:r w:rsidRPr="00E6337C">
              <w:rPr>
                <w:bCs/>
                <w:iCs/>
              </w:rPr>
              <w:t>Получения от объекта внутреннего контроля информации о ходе выполнения им рекомендаций по устранению выявленных отклонений от требований законодательства Российской Федерации, нормативной базы и внутренних регламентов</w:t>
            </w:r>
          </w:p>
          <w:p w14:paraId="4E1CA760" w14:textId="77777777" w:rsidR="00247446" w:rsidRPr="00E6337C" w:rsidRDefault="00247446" w:rsidP="00247446">
            <w:pPr>
              <w:rPr>
                <w:bCs/>
                <w:iCs/>
              </w:rPr>
            </w:pPr>
            <w:r w:rsidRPr="00E6337C">
              <w:rPr>
                <w:bCs/>
                <w:iCs/>
              </w:rPr>
              <w:t>Контроля выполнения заданий по исправлению выявленных недостатков и устранению обусловивших их причин</w:t>
            </w:r>
          </w:p>
          <w:p w14:paraId="25B4FCC5" w14:textId="3C4DDA61" w:rsidR="00247446" w:rsidRPr="004D00C4" w:rsidRDefault="00247446" w:rsidP="00247446">
            <w:pPr>
              <w:rPr>
                <w:b/>
                <w:szCs w:val="24"/>
              </w:rPr>
            </w:pPr>
            <w:r w:rsidRPr="00E6337C">
              <w:rPr>
                <w:bCs/>
                <w:iCs/>
              </w:rPr>
              <w:t>Подготовки информации для руководителя и заказчика внутреннего контроля о ходе выполнения заданий плановых документов по контролю или устранению выявленных отклонений и обусловивших их причин</w:t>
            </w:r>
          </w:p>
        </w:tc>
      </w:tr>
      <w:tr w:rsidR="00247446" w:rsidRPr="004D00C4" w14:paraId="2746F4AD" w14:textId="77777777" w:rsidTr="00DA0A97">
        <w:trPr>
          <w:jc w:val="center"/>
        </w:trPr>
        <w:tc>
          <w:tcPr>
            <w:tcW w:w="2644" w:type="dxa"/>
            <w:vMerge/>
            <w:tcBorders>
              <w:left w:val="single" w:sz="4" w:space="0" w:color="000000"/>
              <w:right w:val="single" w:sz="4" w:space="0" w:color="000000"/>
            </w:tcBorders>
          </w:tcPr>
          <w:p w14:paraId="7E81E051" w14:textId="77777777" w:rsidR="00247446" w:rsidRPr="004D00C4" w:rsidRDefault="00247446" w:rsidP="00247446">
            <w:pPr>
              <w:rPr>
                <w:szCs w:val="24"/>
              </w:rPr>
            </w:pPr>
          </w:p>
        </w:tc>
        <w:tc>
          <w:tcPr>
            <w:tcW w:w="2880" w:type="dxa"/>
            <w:vMerge/>
            <w:tcBorders>
              <w:left w:val="single" w:sz="4" w:space="0" w:color="000000"/>
              <w:right w:val="single" w:sz="4" w:space="0" w:color="000000"/>
            </w:tcBorders>
          </w:tcPr>
          <w:p w14:paraId="57876F65"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01C96C28" w14:textId="7AA4F604" w:rsidR="00247446" w:rsidRPr="004D00C4" w:rsidRDefault="00247446" w:rsidP="00247446">
            <w:pPr>
              <w:rPr>
                <w:b/>
                <w:szCs w:val="24"/>
              </w:rPr>
            </w:pPr>
            <w:r w:rsidRPr="00E6337C">
              <w:rPr>
                <w:rFonts w:eastAsia="Calibri"/>
                <w:b/>
              </w:rPr>
              <w:t>Умения:</w:t>
            </w:r>
          </w:p>
        </w:tc>
      </w:tr>
      <w:tr w:rsidR="00247446" w:rsidRPr="004D00C4" w14:paraId="389B489B" w14:textId="77777777" w:rsidTr="00DA0A97">
        <w:trPr>
          <w:jc w:val="center"/>
        </w:trPr>
        <w:tc>
          <w:tcPr>
            <w:tcW w:w="2644" w:type="dxa"/>
            <w:vMerge/>
            <w:tcBorders>
              <w:left w:val="single" w:sz="4" w:space="0" w:color="000000"/>
              <w:right w:val="single" w:sz="4" w:space="0" w:color="000000"/>
            </w:tcBorders>
          </w:tcPr>
          <w:p w14:paraId="682568E3" w14:textId="77777777" w:rsidR="00247446" w:rsidRPr="004D00C4" w:rsidRDefault="00247446" w:rsidP="00247446">
            <w:pPr>
              <w:rPr>
                <w:szCs w:val="24"/>
              </w:rPr>
            </w:pPr>
          </w:p>
        </w:tc>
        <w:tc>
          <w:tcPr>
            <w:tcW w:w="2880" w:type="dxa"/>
            <w:vMerge/>
            <w:tcBorders>
              <w:left w:val="single" w:sz="4" w:space="0" w:color="000000"/>
              <w:right w:val="single" w:sz="4" w:space="0" w:color="000000"/>
            </w:tcBorders>
          </w:tcPr>
          <w:p w14:paraId="7E35CDB6"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257EF615" w14:textId="77777777" w:rsidR="00247446" w:rsidRPr="00E6337C" w:rsidRDefault="00247446" w:rsidP="00247446">
            <w:pPr>
              <w:rPr>
                <w:bCs/>
                <w:iCs/>
              </w:rPr>
            </w:pPr>
            <w:r w:rsidRPr="00E6337C">
              <w:rPr>
                <w:bCs/>
                <w:iCs/>
              </w:rPr>
              <w:t>Применять методы, приемы, способы и процедуры финансового контроля устранения выявленных внутренним контролем отклонений</w:t>
            </w:r>
          </w:p>
          <w:p w14:paraId="7121CBFB" w14:textId="12B35C92" w:rsidR="00247446" w:rsidRPr="004D00C4" w:rsidRDefault="00247446" w:rsidP="00247446">
            <w:pPr>
              <w:rPr>
                <w:b/>
                <w:szCs w:val="24"/>
              </w:rPr>
            </w:pPr>
            <w:r w:rsidRPr="00E6337C">
              <w:rPr>
                <w:bCs/>
                <w:iCs/>
              </w:rPr>
              <w:t>Обсуждать с ответственными руководителями и специалистами экономического субъекта имеющиеся отклонения от запланированных сроков и объемов работ, предусмотренных плановыми документами</w:t>
            </w:r>
          </w:p>
        </w:tc>
      </w:tr>
      <w:tr w:rsidR="00247446" w:rsidRPr="004D00C4" w14:paraId="0CA4C750" w14:textId="77777777" w:rsidTr="00DA0A97">
        <w:trPr>
          <w:jc w:val="center"/>
        </w:trPr>
        <w:tc>
          <w:tcPr>
            <w:tcW w:w="2644" w:type="dxa"/>
            <w:vMerge/>
            <w:tcBorders>
              <w:left w:val="single" w:sz="4" w:space="0" w:color="000000"/>
              <w:right w:val="single" w:sz="4" w:space="0" w:color="000000"/>
            </w:tcBorders>
          </w:tcPr>
          <w:p w14:paraId="383D35DB" w14:textId="77777777" w:rsidR="00247446" w:rsidRPr="004D00C4" w:rsidRDefault="00247446" w:rsidP="00247446">
            <w:pPr>
              <w:rPr>
                <w:szCs w:val="24"/>
              </w:rPr>
            </w:pPr>
          </w:p>
        </w:tc>
        <w:tc>
          <w:tcPr>
            <w:tcW w:w="2880" w:type="dxa"/>
            <w:vMerge/>
            <w:tcBorders>
              <w:left w:val="single" w:sz="4" w:space="0" w:color="000000"/>
              <w:right w:val="single" w:sz="4" w:space="0" w:color="000000"/>
            </w:tcBorders>
          </w:tcPr>
          <w:p w14:paraId="1F47DA58"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229015E5" w14:textId="59E59167" w:rsidR="00247446" w:rsidRPr="004D00C4" w:rsidRDefault="00247446" w:rsidP="00247446">
            <w:pPr>
              <w:rPr>
                <w:b/>
                <w:szCs w:val="24"/>
              </w:rPr>
            </w:pPr>
            <w:r w:rsidRPr="00E6337C">
              <w:rPr>
                <w:rFonts w:eastAsia="Calibri"/>
                <w:b/>
              </w:rPr>
              <w:t>Знания:</w:t>
            </w:r>
          </w:p>
        </w:tc>
      </w:tr>
      <w:tr w:rsidR="00247446" w:rsidRPr="004D00C4" w14:paraId="646118FB" w14:textId="77777777" w:rsidTr="00DA0A97">
        <w:trPr>
          <w:jc w:val="center"/>
        </w:trPr>
        <w:tc>
          <w:tcPr>
            <w:tcW w:w="2644" w:type="dxa"/>
            <w:vMerge/>
            <w:tcBorders>
              <w:left w:val="single" w:sz="4" w:space="0" w:color="000000"/>
              <w:right w:val="single" w:sz="4" w:space="0" w:color="000000"/>
            </w:tcBorders>
          </w:tcPr>
          <w:p w14:paraId="287F08BA" w14:textId="77777777" w:rsidR="00247446" w:rsidRPr="004D00C4" w:rsidRDefault="00247446" w:rsidP="00247446">
            <w:pPr>
              <w:rPr>
                <w:szCs w:val="24"/>
              </w:rPr>
            </w:pPr>
          </w:p>
        </w:tc>
        <w:tc>
          <w:tcPr>
            <w:tcW w:w="2880" w:type="dxa"/>
            <w:vMerge/>
            <w:tcBorders>
              <w:left w:val="single" w:sz="4" w:space="0" w:color="000000"/>
              <w:bottom w:val="single" w:sz="4" w:space="0" w:color="000000"/>
              <w:right w:val="single" w:sz="4" w:space="0" w:color="000000"/>
            </w:tcBorders>
          </w:tcPr>
          <w:p w14:paraId="2C7E980B"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57080C82" w14:textId="77777777" w:rsidR="00247446" w:rsidRPr="00E6337C" w:rsidRDefault="00247446" w:rsidP="00247446">
            <w:pPr>
              <w:rPr>
                <w:bCs/>
                <w:iCs/>
              </w:rPr>
            </w:pPr>
            <w:r w:rsidRPr="00E6337C">
              <w:rPr>
                <w:bCs/>
                <w:iCs/>
              </w:rPr>
              <w:t>Понятие и виды мер по реализации контрольных мероприятий</w:t>
            </w:r>
          </w:p>
          <w:p w14:paraId="0F9BBAFC" w14:textId="6AD4CD3D" w:rsidR="00247446" w:rsidRPr="004D00C4" w:rsidRDefault="00247446" w:rsidP="00247446">
            <w:pPr>
              <w:rPr>
                <w:b/>
                <w:szCs w:val="24"/>
              </w:rPr>
            </w:pPr>
            <w:r w:rsidRPr="00E6337C">
              <w:t>Основные показатели и критерии оценки эффективности мероприятий по устранению выявленных нарушений</w:t>
            </w:r>
          </w:p>
        </w:tc>
      </w:tr>
      <w:tr w:rsidR="00247446" w:rsidRPr="004D00C4" w14:paraId="0CF33389" w14:textId="77777777" w:rsidTr="00DA0A97">
        <w:trPr>
          <w:jc w:val="center"/>
        </w:trPr>
        <w:tc>
          <w:tcPr>
            <w:tcW w:w="2644" w:type="dxa"/>
            <w:vMerge/>
            <w:tcBorders>
              <w:left w:val="single" w:sz="4" w:space="0" w:color="000000"/>
              <w:right w:val="single" w:sz="4" w:space="0" w:color="000000"/>
            </w:tcBorders>
          </w:tcPr>
          <w:p w14:paraId="0CBD317D" w14:textId="77777777" w:rsidR="00247446" w:rsidRPr="004D00C4" w:rsidRDefault="00247446" w:rsidP="00247446">
            <w:pPr>
              <w:rPr>
                <w:szCs w:val="24"/>
              </w:rPr>
            </w:pPr>
          </w:p>
        </w:tc>
        <w:tc>
          <w:tcPr>
            <w:tcW w:w="2880" w:type="dxa"/>
            <w:vMerge w:val="restart"/>
            <w:tcBorders>
              <w:left w:val="single" w:sz="4" w:space="0" w:color="000000"/>
              <w:right w:val="single" w:sz="4" w:space="0" w:color="000000"/>
            </w:tcBorders>
          </w:tcPr>
          <w:p w14:paraId="5120494C" w14:textId="6782AE65" w:rsidR="00247446" w:rsidRPr="004D00C4" w:rsidRDefault="00247446" w:rsidP="00247446">
            <w:pPr>
              <w:rPr>
                <w:szCs w:val="24"/>
              </w:rPr>
            </w:pPr>
            <w:r w:rsidRPr="004D00C4">
              <w:rPr>
                <w:szCs w:val="24"/>
              </w:rPr>
              <w:t>ПК 5.5. Осуществлять предварительный, сбор и анализ финансово-экономической информации о деятельности организации.</w:t>
            </w: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5EA8CDFC" w14:textId="089ACCF8" w:rsidR="00247446" w:rsidRPr="004D00C4" w:rsidRDefault="00247446" w:rsidP="00247446">
            <w:pPr>
              <w:rPr>
                <w:b/>
                <w:szCs w:val="24"/>
              </w:rPr>
            </w:pPr>
            <w:r w:rsidRPr="00E6337C">
              <w:rPr>
                <w:rFonts w:eastAsia="Calibri"/>
                <w:b/>
              </w:rPr>
              <w:t xml:space="preserve">Навыки: </w:t>
            </w:r>
          </w:p>
        </w:tc>
      </w:tr>
      <w:tr w:rsidR="00247446" w:rsidRPr="004D00C4" w14:paraId="5912AD0F" w14:textId="77777777" w:rsidTr="00DA0A97">
        <w:trPr>
          <w:jc w:val="center"/>
        </w:trPr>
        <w:tc>
          <w:tcPr>
            <w:tcW w:w="2644" w:type="dxa"/>
            <w:vMerge/>
            <w:tcBorders>
              <w:left w:val="single" w:sz="4" w:space="0" w:color="000000"/>
              <w:right w:val="single" w:sz="4" w:space="0" w:color="000000"/>
            </w:tcBorders>
          </w:tcPr>
          <w:p w14:paraId="690CD354" w14:textId="77777777" w:rsidR="00247446" w:rsidRPr="004D00C4" w:rsidRDefault="00247446" w:rsidP="00247446">
            <w:pPr>
              <w:rPr>
                <w:szCs w:val="24"/>
              </w:rPr>
            </w:pPr>
          </w:p>
        </w:tc>
        <w:tc>
          <w:tcPr>
            <w:tcW w:w="2880" w:type="dxa"/>
            <w:vMerge/>
            <w:tcBorders>
              <w:left w:val="single" w:sz="4" w:space="0" w:color="000000"/>
              <w:right w:val="single" w:sz="4" w:space="0" w:color="000000"/>
            </w:tcBorders>
          </w:tcPr>
          <w:p w14:paraId="2C141F13" w14:textId="474F680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35B5F347" w14:textId="77777777" w:rsidR="00247446" w:rsidRPr="00E6337C" w:rsidRDefault="00247446" w:rsidP="00247446">
            <w:pPr>
              <w:rPr>
                <w:bCs/>
                <w:iCs/>
              </w:rPr>
            </w:pPr>
            <w:r w:rsidRPr="00E6337C">
              <w:rPr>
                <w:bCs/>
                <w:iCs/>
              </w:rPr>
              <w:t>Сбора информации, характеризующей деятельность объекта внутреннего финансового контроля по выполнению требований правовой и нормативной базы и внутренних регламентов</w:t>
            </w:r>
          </w:p>
          <w:p w14:paraId="2042B294" w14:textId="77777777" w:rsidR="00247446" w:rsidRPr="00E6337C" w:rsidRDefault="00247446" w:rsidP="00247446">
            <w:pPr>
              <w:rPr>
                <w:bCs/>
                <w:iCs/>
              </w:rPr>
            </w:pPr>
            <w:r w:rsidRPr="00E6337C">
              <w:rPr>
                <w:bCs/>
                <w:iCs/>
              </w:rPr>
              <w:t>Анализа выбранной информации, выявление и оценка рисков объекта внутреннего контроля</w:t>
            </w:r>
          </w:p>
          <w:p w14:paraId="39C98BB1" w14:textId="77777777" w:rsidR="00247446" w:rsidRPr="00E6337C" w:rsidRDefault="00247446" w:rsidP="00247446">
            <w:pPr>
              <w:rPr>
                <w:bCs/>
                <w:iCs/>
              </w:rPr>
            </w:pPr>
            <w:r w:rsidRPr="00E6337C">
              <w:rPr>
                <w:bCs/>
                <w:iCs/>
              </w:rPr>
              <w:t>Разработки предложений к проектам плановой документации</w:t>
            </w:r>
          </w:p>
          <w:p w14:paraId="1AF8E26A" w14:textId="0400DA6C" w:rsidR="00247446" w:rsidRPr="004D00C4" w:rsidRDefault="00247446" w:rsidP="00247446">
            <w:pPr>
              <w:rPr>
                <w:b/>
                <w:szCs w:val="24"/>
              </w:rPr>
            </w:pPr>
            <w:r w:rsidRPr="00E6337C">
              <w:rPr>
                <w:bCs/>
                <w:iCs/>
              </w:rPr>
              <w:t>Выполнения контрольных процедур</w:t>
            </w:r>
          </w:p>
        </w:tc>
      </w:tr>
      <w:tr w:rsidR="00247446" w:rsidRPr="004D00C4" w14:paraId="7863901D" w14:textId="77777777" w:rsidTr="00DA0A97">
        <w:trPr>
          <w:jc w:val="center"/>
        </w:trPr>
        <w:tc>
          <w:tcPr>
            <w:tcW w:w="2644" w:type="dxa"/>
            <w:vMerge/>
            <w:tcBorders>
              <w:left w:val="single" w:sz="4" w:space="0" w:color="000000"/>
              <w:right w:val="single" w:sz="4" w:space="0" w:color="000000"/>
            </w:tcBorders>
          </w:tcPr>
          <w:p w14:paraId="3C860D43" w14:textId="77777777" w:rsidR="00247446" w:rsidRPr="004D00C4" w:rsidRDefault="00247446" w:rsidP="00247446">
            <w:pPr>
              <w:rPr>
                <w:szCs w:val="24"/>
              </w:rPr>
            </w:pPr>
          </w:p>
        </w:tc>
        <w:tc>
          <w:tcPr>
            <w:tcW w:w="2880" w:type="dxa"/>
            <w:vMerge/>
            <w:tcBorders>
              <w:left w:val="single" w:sz="4" w:space="0" w:color="000000"/>
              <w:right w:val="single" w:sz="4" w:space="0" w:color="000000"/>
            </w:tcBorders>
          </w:tcPr>
          <w:p w14:paraId="7DB7A3FE" w14:textId="4C56B48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091B539E" w14:textId="2BC94507" w:rsidR="00247446" w:rsidRPr="004D00C4" w:rsidRDefault="00247446" w:rsidP="00247446">
            <w:pPr>
              <w:rPr>
                <w:b/>
                <w:szCs w:val="24"/>
              </w:rPr>
            </w:pPr>
            <w:r w:rsidRPr="00E6337C">
              <w:rPr>
                <w:rFonts w:eastAsia="Calibri"/>
                <w:b/>
              </w:rPr>
              <w:t>Умения:</w:t>
            </w:r>
          </w:p>
        </w:tc>
      </w:tr>
      <w:tr w:rsidR="00247446" w:rsidRPr="004D00C4" w14:paraId="3A5DE750" w14:textId="77777777" w:rsidTr="00DA0A97">
        <w:trPr>
          <w:jc w:val="center"/>
        </w:trPr>
        <w:tc>
          <w:tcPr>
            <w:tcW w:w="2644" w:type="dxa"/>
            <w:vMerge/>
            <w:tcBorders>
              <w:left w:val="single" w:sz="4" w:space="0" w:color="000000"/>
              <w:right w:val="single" w:sz="4" w:space="0" w:color="000000"/>
            </w:tcBorders>
          </w:tcPr>
          <w:p w14:paraId="1E9C9FD3" w14:textId="77777777" w:rsidR="00247446" w:rsidRPr="004D00C4" w:rsidRDefault="00247446" w:rsidP="00247446">
            <w:pPr>
              <w:rPr>
                <w:szCs w:val="24"/>
              </w:rPr>
            </w:pPr>
          </w:p>
        </w:tc>
        <w:tc>
          <w:tcPr>
            <w:tcW w:w="2880" w:type="dxa"/>
            <w:vMerge/>
            <w:tcBorders>
              <w:left w:val="single" w:sz="4" w:space="0" w:color="000000"/>
              <w:right w:val="single" w:sz="4" w:space="0" w:color="000000"/>
            </w:tcBorders>
          </w:tcPr>
          <w:p w14:paraId="79AC1BB8"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6369FA87" w14:textId="77777777" w:rsidR="00247446" w:rsidRPr="00E6337C" w:rsidRDefault="00247446" w:rsidP="00247446">
            <w:pPr>
              <w:rPr>
                <w:bCs/>
                <w:iCs/>
              </w:rPr>
            </w:pPr>
            <w:r w:rsidRPr="00E6337C">
              <w:rPr>
                <w:bCs/>
                <w:iCs/>
              </w:rPr>
              <w:t>Определять источники, содержащие наиболее полную и достоверную информацию о работе объекта внутреннего контроля</w:t>
            </w:r>
          </w:p>
          <w:p w14:paraId="73BCF6D7" w14:textId="77777777" w:rsidR="00247446" w:rsidRPr="00E6337C" w:rsidRDefault="00247446" w:rsidP="00247446">
            <w:pPr>
              <w:rPr>
                <w:bCs/>
                <w:iCs/>
              </w:rPr>
            </w:pPr>
            <w:r w:rsidRPr="00E6337C">
              <w:rPr>
                <w:bCs/>
                <w:iCs/>
              </w:rPr>
              <w:t>Применять современные аналитические методы и программные продукты</w:t>
            </w:r>
          </w:p>
          <w:p w14:paraId="5AB05947" w14:textId="3356823A" w:rsidR="00247446" w:rsidRPr="004D00C4" w:rsidRDefault="00247446" w:rsidP="00247446">
            <w:pPr>
              <w:rPr>
                <w:b/>
                <w:szCs w:val="24"/>
              </w:rPr>
            </w:pPr>
            <w:r w:rsidRPr="00E6337C">
              <w:rPr>
                <w:bCs/>
                <w:iCs/>
              </w:rPr>
              <w:t>Выявлять и оценивать условия, способствующие возникновению значимых рисков и их трансформации в рисковые события</w:t>
            </w:r>
          </w:p>
        </w:tc>
      </w:tr>
      <w:tr w:rsidR="00247446" w:rsidRPr="004D00C4" w14:paraId="0154A4CD" w14:textId="77777777" w:rsidTr="00DA0A97">
        <w:trPr>
          <w:jc w:val="center"/>
        </w:trPr>
        <w:tc>
          <w:tcPr>
            <w:tcW w:w="2644" w:type="dxa"/>
            <w:vMerge/>
            <w:tcBorders>
              <w:left w:val="single" w:sz="4" w:space="0" w:color="000000"/>
              <w:right w:val="single" w:sz="4" w:space="0" w:color="000000"/>
            </w:tcBorders>
          </w:tcPr>
          <w:p w14:paraId="3F7FBED4" w14:textId="77777777" w:rsidR="00247446" w:rsidRPr="004D00C4" w:rsidRDefault="00247446" w:rsidP="00247446">
            <w:pPr>
              <w:rPr>
                <w:szCs w:val="24"/>
              </w:rPr>
            </w:pPr>
          </w:p>
        </w:tc>
        <w:tc>
          <w:tcPr>
            <w:tcW w:w="2880" w:type="dxa"/>
            <w:vMerge/>
            <w:tcBorders>
              <w:left w:val="single" w:sz="4" w:space="0" w:color="000000"/>
              <w:right w:val="single" w:sz="4" w:space="0" w:color="000000"/>
            </w:tcBorders>
          </w:tcPr>
          <w:p w14:paraId="22C8B1E5"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085D60BB" w14:textId="5005E913" w:rsidR="00247446" w:rsidRPr="004D00C4" w:rsidRDefault="00247446" w:rsidP="00247446">
            <w:pPr>
              <w:rPr>
                <w:b/>
                <w:szCs w:val="24"/>
              </w:rPr>
            </w:pPr>
            <w:r w:rsidRPr="00E6337C">
              <w:rPr>
                <w:rFonts w:eastAsia="Calibri"/>
                <w:b/>
              </w:rPr>
              <w:t>Знания:</w:t>
            </w:r>
          </w:p>
        </w:tc>
      </w:tr>
      <w:tr w:rsidR="00247446" w:rsidRPr="004D00C4" w14:paraId="00E120E5" w14:textId="77777777" w:rsidTr="00DA0A97">
        <w:trPr>
          <w:jc w:val="center"/>
        </w:trPr>
        <w:tc>
          <w:tcPr>
            <w:tcW w:w="2644" w:type="dxa"/>
            <w:vMerge/>
            <w:tcBorders>
              <w:left w:val="single" w:sz="4" w:space="0" w:color="000000"/>
              <w:right w:val="single" w:sz="4" w:space="0" w:color="000000"/>
            </w:tcBorders>
          </w:tcPr>
          <w:p w14:paraId="62C09C71" w14:textId="77777777" w:rsidR="00247446" w:rsidRPr="004D00C4" w:rsidRDefault="00247446" w:rsidP="00247446">
            <w:pPr>
              <w:rPr>
                <w:szCs w:val="24"/>
              </w:rPr>
            </w:pPr>
          </w:p>
        </w:tc>
        <w:tc>
          <w:tcPr>
            <w:tcW w:w="2880" w:type="dxa"/>
            <w:vMerge/>
            <w:tcBorders>
              <w:left w:val="single" w:sz="4" w:space="0" w:color="000000"/>
              <w:bottom w:val="single" w:sz="4" w:space="0" w:color="000000"/>
              <w:right w:val="single" w:sz="4" w:space="0" w:color="000000"/>
            </w:tcBorders>
          </w:tcPr>
          <w:p w14:paraId="123E79B0"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0DCB56B2" w14:textId="77777777" w:rsidR="00247446" w:rsidRPr="00E6337C" w:rsidRDefault="00247446" w:rsidP="00247446">
            <w:pPr>
              <w:rPr>
                <w:bCs/>
                <w:iCs/>
              </w:rPr>
            </w:pPr>
            <w:r w:rsidRPr="00E6337C">
              <w:rPr>
                <w:bCs/>
                <w:iCs/>
              </w:rPr>
              <w:t>Структура системы экономической информации</w:t>
            </w:r>
          </w:p>
          <w:p w14:paraId="01CF183A" w14:textId="4CC9A781" w:rsidR="00247446" w:rsidRPr="004D00C4" w:rsidRDefault="00247446" w:rsidP="00247446">
            <w:pPr>
              <w:rPr>
                <w:b/>
                <w:szCs w:val="24"/>
              </w:rPr>
            </w:pPr>
            <w:r w:rsidRPr="00E6337C">
              <w:rPr>
                <w:bCs/>
                <w:iCs/>
              </w:rPr>
              <w:t>Практика применения форм, приемов, способов и процедур финансового контроля, а также современных методов компьютерной обработки информации</w:t>
            </w:r>
          </w:p>
        </w:tc>
      </w:tr>
      <w:tr w:rsidR="00247446" w:rsidRPr="004D00C4" w14:paraId="6AF7E89E" w14:textId="77777777" w:rsidTr="00DA0A97">
        <w:trPr>
          <w:jc w:val="center"/>
        </w:trPr>
        <w:tc>
          <w:tcPr>
            <w:tcW w:w="2644" w:type="dxa"/>
            <w:vMerge/>
            <w:tcBorders>
              <w:left w:val="single" w:sz="4" w:space="0" w:color="000000"/>
              <w:right w:val="single" w:sz="4" w:space="0" w:color="000000"/>
            </w:tcBorders>
          </w:tcPr>
          <w:p w14:paraId="27430F29" w14:textId="77777777" w:rsidR="00247446" w:rsidRPr="004D00C4" w:rsidRDefault="00247446" w:rsidP="00247446">
            <w:pPr>
              <w:rPr>
                <w:szCs w:val="24"/>
              </w:rPr>
            </w:pPr>
          </w:p>
        </w:tc>
        <w:tc>
          <w:tcPr>
            <w:tcW w:w="2880" w:type="dxa"/>
            <w:vMerge w:val="restart"/>
            <w:tcBorders>
              <w:left w:val="single" w:sz="4" w:space="0" w:color="000000"/>
              <w:right w:val="single" w:sz="4" w:space="0" w:color="000000"/>
            </w:tcBorders>
          </w:tcPr>
          <w:p w14:paraId="52A964B2" w14:textId="4B08CC22" w:rsidR="00247446" w:rsidRPr="004D00C4" w:rsidRDefault="00247446" w:rsidP="00247446">
            <w:pPr>
              <w:rPr>
                <w:szCs w:val="24"/>
              </w:rPr>
            </w:pPr>
            <w:r w:rsidRPr="004D00C4">
              <w:rPr>
                <w:szCs w:val="24"/>
              </w:rPr>
              <w:t>ПК 5.6. Проводить сбор и анализ финансово-экономической информации в ходе проведения контрольных процедур.</w:t>
            </w: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4788ECF9" w14:textId="511BB6F8" w:rsidR="00247446" w:rsidRPr="004D00C4" w:rsidRDefault="00247446" w:rsidP="00247446">
            <w:pPr>
              <w:rPr>
                <w:b/>
                <w:szCs w:val="24"/>
              </w:rPr>
            </w:pPr>
            <w:r w:rsidRPr="00E6337C">
              <w:rPr>
                <w:rFonts w:eastAsia="Calibri"/>
                <w:b/>
              </w:rPr>
              <w:t xml:space="preserve">Навыки: </w:t>
            </w:r>
          </w:p>
        </w:tc>
      </w:tr>
      <w:tr w:rsidR="00247446" w:rsidRPr="004D00C4" w14:paraId="7DA06512" w14:textId="77777777" w:rsidTr="00DA0A97">
        <w:trPr>
          <w:jc w:val="center"/>
        </w:trPr>
        <w:tc>
          <w:tcPr>
            <w:tcW w:w="2644" w:type="dxa"/>
            <w:vMerge/>
            <w:tcBorders>
              <w:left w:val="single" w:sz="4" w:space="0" w:color="000000"/>
              <w:right w:val="single" w:sz="4" w:space="0" w:color="000000"/>
            </w:tcBorders>
          </w:tcPr>
          <w:p w14:paraId="43A3DF46" w14:textId="77777777" w:rsidR="00247446" w:rsidRPr="004D00C4" w:rsidRDefault="00247446" w:rsidP="00247446">
            <w:pPr>
              <w:rPr>
                <w:szCs w:val="24"/>
              </w:rPr>
            </w:pPr>
          </w:p>
        </w:tc>
        <w:tc>
          <w:tcPr>
            <w:tcW w:w="2880" w:type="dxa"/>
            <w:vMerge/>
            <w:tcBorders>
              <w:left w:val="single" w:sz="4" w:space="0" w:color="000000"/>
              <w:right w:val="single" w:sz="4" w:space="0" w:color="000000"/>
            </w:tcBorders>
          </w:tcPr>
          <w:p w14:paraId="00B94D3C" w14:textId="3D0F6774"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2F4725FC" w14:textId="77777777" w:rsidR="00247446" w:rsidRPr="00E6337C" w:rsidRDefault="00247446" w:rsidP="00247446">
            <w:pPr>
              <w:rPr>
                <w:bCs/>
                <w:iCs/>
              </w:rPr>
            </w:pPr>
            <w:r w:rsidRPr="00E6337C">
              <w:rPr>
                <w:bCs/>
                <w:iCs/>
              </w:rPr>
              <w:t>Анализа информации, характеризующей деятельность объекта внутреннего контроля</w:t>
            </w:r>
          </w:p>
          <w:p w14:paraId="5788EF84" w14:textId="77777777" w:rsidR="00247446" w:rsidRPr="00E6337C" w:rsidRDefault="00247446" w:rsidP="00247446">
            <w:pPr>
              <w:rPr>
                <w:bCs/>
                <w:iCs/>
              </w:rPr>
            </w:pPr>
            <w:r w:rsidRPr="00E6337C">
              <w:rPr>
                <w:bCs/>
                <w:iCs/>
              </w:rPr>
              <w:t>Выполнения и документирование контрольных процедур в соответствии с плановыми документами</w:t>
            </w:r>
          </w:p>
          <w:p w14:paraId="3B5972EB" w14:textId="77777777" w:rsidR="00247446" w:rsidRPr="00E6337C" w:rsidRDefault="00247446" w:rsidP="00247446">
            <w:pPr>
              <w:rPr>
                <w:bCs/>
                <w:iCs/>
              </w:rPr>
            </w:pPr>
            <w:r w:rsidRPr="00E6337C">
              <w:rPr>
                <w:bCs/>
                <w:iCs/>
              </w:rPr>
              <w:t>Формирования информационной базы, характеризующей отклонения в действиях объекта внутреннего контроля от требований правовой и нормативной базы и внутренних регламентов, регулирующих работу, проведение аналитических процедур и формулирование доказательств наличия существенных отклонений и значимых рисков</w:t>
            </w:r>
          </w:p>
          <w:p w14:paraId="5FD4B13D" w14:textId="719A84A6" w:rsidR="00247446" w:rsidRPr="004D00C4" w:rsidRDefault="00247446" w:rsidP="00247446">
            <w:pPr>
              <w:rPr>
                <w:b/>
                <w:szCs w:val="24"/>
              </w:rPr>
            </w:pPr>
            <w:r w:rsidRPr="00E6337C">
              <w:rPr>
                <w:bCs/>
                <w:iCs/>
              </w:rPr>
              <w:t>Подготовки и оформление завершающих материалов по результатам внутреннего контроля</w:t>
            </w:r>
          </w:p>
        </w:tc>
      </w:tr>
      <w:tr w:rsidR="00247446" w:rsidRPr="004D00C4" w14:paraId="77E5A705" w14:textId="77777777" w:rsidTr="00DA0A97">
        <w:trPr>
          <w:jc w:val="center"/>
        </w:trPr>
        <w:tc>
          <w:tcPr>
            <w:tcW w:w="2644" w:type="dxa"/>
            <w:vMerge/>
            <w:tcBorders>
              <w:left w:val="single" w:sz="4" w:space="0" w:color="000000"/>
              <w:right w:val="single" w:sz="4" w:space="0" w:color="000000"/>
            </w:tcBorders>
          </w:tcPr>
          <w:p w14:paraId="0D526F22" w14:textId="77777777" w:rsidR="00247446" w:rsidRPr="004D00C4" w:rsidRDefault="00247446" w:rsidP="00247446">
            <w:pPr>
              <w:rPr>
                <w:szCs w:val="24"/>
              </w:rPr>
            </w:pPr>
          </w:p>
        </w:tc>
        <w:tc>
          <w:tcPr>
            <w:tcW w:w="2880" w:type="dxa"/>
            <w:vMerge/>
            <w:tcBorders>
              <w:left w:val="single" w:sz="4" w:space="0" w:color="000000"/>
              <w:right w:val="single" w:sz="4" w:space="0" w:color="000000"/>
            </w:tcBorders>
          </w:tcPr>
          <w:p w14:paraId="2E7E2E1D"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39BBE24E" w14:textId="5708467F" w:rsidR="00247446" w:rsidRPr="004D00C4" w:rsidRDefault="00247446" w:rsidP="00247446">
            <w:pPr>
              <w:rPr>
                <w:b/>
                <w:szCs w:val="24"/>
              </w:rPr>
            </w:pPr>
            <w:r w:rsidRPr="00E6337C">
              <w:rPr>
                <w:rFonts w:eastAsia="Calibri"/>
                <w:b/>
              </w:rPr>
              <w:t>Умения:</w:t>
            </w:r>
          </w:p>
        </w:tc>
      </w:tr>
      <w:tr w:rsidR="00247446" w:rsidRPr="004D00C4" w14:paraId="37DD6A75" w14:textId="77777777" w:rsidTr="00DA0A97">
        <w:trPr>
          <w:jc w:val="center"/>
        </w:trPr>
        <w:tc>
          <w:tcPr>
            <w:tcW w:w="2644" w:type="dxa"/>
            <w:vMerge/>
            <w:tcBorders>
              <w:left w:val="single" w:sz="4" w:space="0" w:color="000000"/>
              <w:right w:val="single" w:sz="4" w:space="0" w:color="000000"/>
            </w:tcBorders>
          </w:tcPr>
          <w:p w14:paraId="40455F1B" w14:textId="77777777" w:rsidR="00247446" w:rsidRPr="004D00C4" w:rsidRDefault="00247446" w:rsidP="00247446">
            <w:pPr>
              <w:rPr>
                <w:szCs w:val="24"/>
              </w:rPr>
            </w:pPr>
          </w:p>
        </w:tc>
        <w:tc>
          <w:tcPr>
            <w:tcW w:w="2880" w:type="dxa"/>
            <w:vMerge/>
            <w:tcBorders>
              <w:left w:val="single" w:sz="4" w:space="0" w:color="000000"/>
              <w:right w:val="single" w:sz="4" w:space="0" w:color="000000"/>
            </w:tcBorders>
          </w:tcPr>
          <w:p w14:paraId="405E650D"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73854D33" w14:textId="77777777" w:rsidR="00247446" w:rsidRPr="00E6337C" w:rsidRDefault="00247446" w:rsidP="00247446">
            <w:pPr>
              <w:rPr>
                <w:bCs/>
                <w:iCs/>
              </w:rPr>
            </w:pPr>
            <w:r w:rsidRPr="00E6337C">
              <w:rPr>
                <w:bCs/>
                <w:iCs/>
              </w:rPr>
              <w:t xml:space="preserve">Применять методы внутреннего финансового контроля </w:t>
            </w:r>
          </w:p>
          <w:p w14:paraId="5BEFA047" w14:textId="77777777" w:rsidR="00247446" w:rsidRPr="00E6337C" w:rsidRDefault="00247446" w:rsidP="00247446">
            <w:pPr>
              <w:rPr>
                <w:bCs/>
                <w:iCs/>
              </w:rPr>
            </w:pPr>
            <w:r w:rsidRPr="00E6337C">
              <w:rPr>
                <w:bCs/>
                <w:iCs/>
              </w:rPr>
              <w:t>Выявлять и оценивать риски объекта внутреннего контроля и риски собственных ошибок</w:t>
            </w:r>
          </w:p>
          <w:p w14:paraId="12E49C49" w14:textId="77777777" w:rsidR="00247446" w:rsidRPr="00E6337C" w:rsidRDefault="00247446" w:rsidP="00247446">
            <w:pPr>
              <w:rPr>
                <w:bCs/>
                <w:iCs/>
              </w:rPr>
            </w:pPr>
            <w:r w:rsidRPr="00E6337C">
              <w:rPr>
                <w:bCs/>
                <w:iCs/>
              </w:rPr>
              <w:t>Обобщать и анализировать собранную информацию</w:t>
            </w:r>
          </w:p>
          <w:p w14:paraId="00578030" w14:textId="674C63D9" w:rsidR="00247446" w:rsidRPr="004D00C4" w:rsidRDefault="00247446" w:rsidP="00247446">
            <w:pPr>
              <w:rPr>
                <w:b/>
                <w:szCs w:val="24"/>
              </w:rPr>
            </w:pPr>
            <w:r w:rsidRPr="00E6337C">
              <w:rPr>
                <w:bCs/>
                <w:iCs/>
              </w:rPr>
              <w:t>Оценивать соответствие производимых хозяйственных операций и эффективность использования активов правовой и нормативной базе</w:t>
            </w:r>
          </w:p>
        </w:tc>
      </w:tr>
      <w:tr w:rsidR="00247446" w:rsidRPr="004D00C4" w14:paraId="713B840C" w14:textId="77777777" w:rsidTr="00DA0A97">
        <w:trPr>
          <w:jc w:val="center"/>
        </w:trPr>
        <w:tc>
          <w:tcPr>
            <w:tcW w:w="2644" w:type="dxa"/>
            <w:vMerge/>
            <w:tcBorders>
              <w:left w:val="single" w:sz="4" w:space="0" w:color="000000"/>
              <w:right w:val="single" w:sz="4" w:space="0" w:color="000000"/>
            </w:tcBorders>
          </w:tcPr>
          <w:p w14:paraId="4449ED1C" w14:textId="77777777" w:rsidR="00247446" w:rsidRPr="004D00C4" w:rsidRDefault="00247446" w:rsidP="00247446">
            <w:pPr>
              <w:rPr>
                <w:szCs w:val="24"/>
              </w:rPr>
            </w:pPr>
          </w:p>
        </w:tc>
        <w:tc>
          <w:tcPr>
            <w:tcW w:w="2880" w:type="dxa"/>
            <w:vMerge/>
            <w:tcBorders>
              <w:left w:val="single" w:sz="4" w:space="0" w:color="000000"/>
              <w:right w:val="single" w:sz="4" w:space="0" w:color="000000"/>
            </w:tcBorders>
          </w:tcPr>
          <w:p w14:paraId="631A34E5"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7F6C1A57" w14:textId="18F33C1E" w:rsidR="00247446" w:rsidRPr="004D00C4" w:rsidRDefault="00247446" w:rsidP="00247446">
            <w:pPr>
              <w:rPr>
                <w:b/>
                <w:szCs w:val="24"/>
              </w:rPr>
            </w:pPr>
            <w:r w:rsidRPr="00E6337C">
              <w:rPr>
                <w:rFonts w:eastAsia="Calibri"/>
                <w:b/>
              </w:rPr>
              <w:t>Знания:</w:t>
            </w:r>
          </w:p>
        </w:tc>
      </w:tr>
      <w:tr w:rsidR="00247446" w:rsidRPr="004D00C4" w14:paraId="14C3F061" w14:textId="77777777" w:rsidTr="00DA0A97">
        <w:trPr>
          <w:jc w:val="center"/>
        </w:trPr>
        <w:tc>
          <w:tcPr>
            <w:tcW w:w="2644" w:type="dxa"/>
            <w:vMerge/>
            <w:tcBorders>
              <w:left w:val="single" w:sz="4" w:space="0" w:color="000000"/>
              <w:right w:val="single" w:sz="4" w:space="0" w:color="000000"/>
            </w:tcBorders>
          </w:tcPr>
          <w:p w14:paraId="1345B7B9" w14:textId="77777777" w:rsidR="00247446" w:rsidRPr="004D00C4" w:rsidRDefault="00247446" w:rsidP="00247446">
            <w:pPr>
              <w:rPr>
                <w:szCs w:val="24"/>
              </w:rPr>
            </w:pPr>
          </w:p>
        </w:tc>
        <w:tc>
          <w:tcPr>
            <w:tcW w:w="2880" w:type="dxa"/>
            <w:vMerge/>
            <w:tcBorders>
              <w:left w:val="single" w:sz="4" w:space="0" w:color="000000"/>
              <w:bottom w:val="single" w:sz="4" w:space="0" w:color="000000"/>
              <w:right w:val="single" w:sz="4" w:space="0" w:color="000000"/>
            </w:tcBorders>
          </w:tcPr>
          <w:p w14:paraId="74A5F551"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1DC11EB6" w14:textId="46560977" w:rsidR="00247446" w:rsidRPr="004D00C4" w:rsidRDefault="00247446" w:rsidP="00247446">
            <w:pPr>
              <w:rPr>
                <w:b/>
                <w:szCs w:val="24"/>
              </w:rPr>
            </w:pPr>
            <w:r w:rsidRPr="00E6337C">
              <w:rPr>
                <w:bCs/>
                <w:iCs/>
              </w:rPr>
              <w:t>Понятие и виды инструментов и методов финансового контроля (проверка, ревизия, экспертиза, мониторинг). Способы документального контроля Методы и приемы фактического контроля.</w:t>
            </w:r>
          </w:p>
        </w:tc>
      </w:tr>
      <w:tr w:rsidR="00247446" w:rsidRPr="004D00C4" w14:paraId="2EF07473" w14:textId="77777777" w:rsidTr="00DA0A97">
        <w:trPr>
          <w:jc w:val="center"/>
        </w:trPr>
        <w:tc>
          <w:tcPr>
            <w:tcW w:w="2644" w:type="dxa"/>
            <w:vMerge/>
            <w:tcBorders>
              <w:left w:val="single" w:sz="4" w:space="0" w:color="000000"/>
              <w:right w:val="single" w:sz="4" w:space="0" w:color="000000"/>
            </w:tcBorders>
          </w:tcPr>
          <w:p w14:paraId="3BE97EEC" w14:textId="77777777" w:rsidR="00247446" w:rsidRPr="004D00C4" w:rsidRDefault="00247446" w:rsidP="00247446">
            <w:pPr>
              <w:rPr>
                <w:szCs w:val="24"/>
              </w:rPr>
            </w:pPr>
          </w:p>
        </w:tc>
        <w:tc>
          <w:tcPr>
            <w:tcW w:w="2880" w:type="dxa"/>
            <w:vMerge w:val="restart"/>
            <w:tcBorders>
              <w:left w:val="single" w:sz="4" w:space="0" w:color="000000"/>
              <w:right w:val="single" w:sz="4" w:space="0" w:color="000000"/>
            </w:tcBorders>
          </w:tcPr>
          <w:p w14:paraId="07B6FABB" w14:textId="130094ED" w:rsidR="00247446" w:rsidRPr="004D00C4" w:rsidRDefault="00247446" w:rsidP="00247446">
            <w:pPr>
              <w:rPr>
                <w:szCs w:val="24"/>
              </w:rPr>
            </w:pPr>
            <w:r w:rsidRPr="004D00C4">
              <w:rPr>
                <w:szCs w:val="24"/>
              </w:rPr>
              <w:t>ПК 5.7. Проводить мониторинг устранения менеджментом выявленных нарушений, недостатков и рисков в финансовой сфере.</w:t>
            </w: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11BD86FE" w14:textId="1AD078A4" w:rsidR="00247446" w:rsidRPr="004D00C4" w:rsidRDefault="00247446" w:rsidP="00247446">
            <w:pPr>
              <w:rPr>
                <w:b/>
                <w:szCs w:val="24"/>
              </w:rPr>
            </w:pPr>
            <w:r w:rsidRPr="00E6337C">
              <w:rPr>
                <w:rFonts w:eastAsia="Calibri"/>
                <w:b/>
              </w:rPr>
              <w:t xml:space="preserve">Навыки: </w:t>
            </w:r>
          </w:p>
        </w:tc>
      </w:tr>
      <w:tr w:rsidR="00247446" w:rsidRPr="004D00C4" w14:paraId="3703B5BC" w14:textId="77777777" w:rsidTr="00DA0A97">
        <w:trPr>
          <w:jc w:val="center"/>
        </w:trPr>
        <w:tc>
          <w:tcPr>
            <w:tcW w:w="2644" w:type="dxa"/>
            <w:vMerge/>
            <w:tcBorders>
              <w:left w:val="single" w:sz="4" w:space="0" w:color="000000"/>
              <w:right w:val="single" w:sz="4" w:space="0" w:color="000000"/>
            </w:tcBorders>
          </w:tcPr>
          <w:p w14:paraId="59B01FC4" w14:textId="77777777" w:rsidR="00247446" w:rsidRPr="004D00C4" w:rsidRDefault="00247446" w:rsidP="00247446">
            <w:pPr>
              <w:rPr>
                <w:szCs w:val="24"/>
              </w:rPr>
            </w:pPr>
          </w:p>
        </w:tc>
        <w:tc>
          <w:tcPr>
            <w:tcW w:w="2880" w:type="dxa"/>
            <w:vMerge/>
            <w:tcBorders>
              <w:left w:val="single" w:sz="4" w:space="0" w:color="000000"/>
              <w:right w:val="single" w:sz="4" w:space="0" w:color="000000"/>
            </w:tcBorders>
          </w:tcPr>
          <w:p w14:paraId="54BF80B0"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51B8BBA6" w14:textId="4AB0F9E1" w:rsidR="00247446" w:rsidRPr="004D00C4" w:rsidRDefault="00247446" w:rsidP="00247446">
            <w:pPr>
              <w:rPr>
                <w:b/>
                <w:szCs w:val="24"/>
              </w:rPr>
            </w:pPr>
            <w:r w:rsidRPr="00E6337C">
              <w:rPr>
                <w:bCs/>
                <w:iCs/>
              </w:rPr>
              <w:t>Получения в соответствии с плановой документацией информации от менеджмента о ходе устранения недостатков, выявленных контрольными процедурами, ее анализ и оценка достоверности</w:t>
            </w:r>
          </w:p>
        </w:tc>
      </w:tr>
      <w:tr w:rsidR="00247446" w:rsidRPr="004D00C4" w14:paraId="0C0C9EE6" w14:textId="77777777" w:rsidTr="00DA0A97">
        <w:trPr>
          <w:jc w:val="center"/>
        </w:trPr>
        <w:tc>
          <w:tcPr>
            <w:tcW w:w="2644" w:type="dxa"/>
            <w:vMerge/>
            <w:tcBorders>
              <w:left w:val="single" w:sz="4" w:space="0" w:color="000000"/>
              <w:right w:val="single" w:sz="4" w:space="0" w:color="000000"/>
            </w:tcBorders>
          </w:tcPr>
          <w:p w14:paraId="245FAC63" w14:textId="77777777" w:rsidR="00247446" w:rsidRPr="004D00C4" w:rsidRDefault="00247446" w:rsidP="00247446">
            <w:pPr>
              <w:rPr>
                <w:szCs w:val="24"/>
              </w:rPr>
            </w:pPr>
          </w:p>
        </w:tc>
        <w:tc>
          <w:tcPr>
            <w:tcW w:w="2880" w:type="dxa"/>
            <w:vMerge/>
            <w:tcBorders>
              <w:left w:val="single" w:sz="4" w:space="0" w:color="000000"/>
              <w:right w:val="single" w:sz="4" w:space="0" w:color="000000"/>
            </w:tcBorders>
          </w:tcPr>
          <w:p w14:paraId="0565298F"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14F81364" w14:textId="790455D5" w:rsidR="00247446" w:rsidRPr="004D00C4" w:rsidRDefault="00247446" w:rsidP="00247446">
            <w:pPr>
              <w:rPr>
                <w:b/>
                <w:szCs w:val="24"/>
              </w:rPr>
            </w:pPr>
            <w:r w:rsidRPr="00E6337C">
              <w:rPr>
                <w:rFonts w:eastAsia="Calibri"/>
                <w:b/>
              </w:rPr>
              <w:t>Умения:</w:t>
            </w:r>
          </w:p>
        </w:tc>
      </w:tr>
      <w:tr w:rsidR="00247446" w:rsidRPr="004D00C4" w14:paraId="63E32ABA" w14:textId="77777777" w:rsidTr="00DA0A97">
        <w:trPr>
          <w:jc w:val="center"/>
        </w:trPr>
        <w:tc>
          <w:tcPr>
            <w:tcW w:w="2644" w:type="dxa"/>
            <w:vMerge/>
            <w:tcBorders>
              <w:left w:val="single" w:sz="4" w:space="0" w:color="000000"/>
              <w:right w:val="single" w:sz="4" w:space="0" w:color="000000"/>
            </w:tcBorders>
          </w:tcPr>
          <w:p w14:paraId="5B38A08A" w14:textId="77777777" w:rsidR="00247446" w:rsidRPr="004D00C4" w:rsidRDefault="00247446" w:rsidP="00247446">
            <w:pPr>
              <w:rPr>
                <w:szCs w:val="24"/>
              </w:rPr>
            </w:pPr>
          </w:p>
        </w:tc>
        <w:tc>
          <w:tcPr>
            <w:tcW w:w="2880" w:type="dxa"/>
            <w:vMerge/>
            <w:tcBorders>
              <w:left w:val="single" w:sz="4" w:space="0" w:color="000000"/>
              <w:right w:val="single" w:sz="4" w:space="0" w:color="000000"/>
            </w:tcBorders>
          </w:tcPr>
          <w:p w14:paraId="2673B6CF"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365DBDC0" w14:textId="77777777" w:rsidR="00247446" w:rsidRPr="00E6337C" w:rsidRDefault="00247446" w:rsidP="00247446">
            <w:pPr>
              <w:rPr>
                <w:bCs/>
                <w:iCs/>
              </w:rPr>
            </w:pPr>
            <w:r w:rsidRPr="00E6337C">
              <w:rPr>
                <w:bCs/>
                <w:iCs/>
              </w:rPr>
              <w:t>Формировать информационную базу, отражающую ход устранения выявленных контрольными процедурами недостатков</w:t>
            </w:r>
          </w:p>
          <w:p w14:paraId="45453269" w14:textId="77777777" w:rsidR="00247446" w:rsidRPr="00E6337C" w:rsidRDefault="00247446" w:rsidP="00247446">
            <w:pPr>
              <w:rPr>
                <w:bCs/>
                <w:iCs/>
              </w:rPr>
            </w:pPr>
            <w:r w:rsidRPr="00E6337C">
              <w:rPr>
                <w:bCs/>
                <w:iCs/>
              </w:rPr>
              <w:t>Оценивать значимость выявленных отклонений в выполнении заданий, отраженных в плановой документации</w:t>
            </w:r>
          </w:p>
          <w:p w14:paraId="4038F386" w14:textId="0AABC0D0" w:rsidR="00247446" w:rsidRPr="004D00C4" w:rsidRDefault="00247446" w:rsidP="00247446">
            <w:pPr>
              <w:rPr>
                <w:b/>
                <w:szCs w:val="24"/>
              </w:rPr>
            </w:pPr>
            <w:r w:rsidRPr="00E6337C">
              <w:rPr>
                <w:bCs/>
                <w:iCs/>
              </w:rPr>
              <w:t>Формулировать предложения по устранению выявленных отклонений в выполнении заданий, отраженных в плановой документации, для руководителя группы специалистов по внутреннему контролю или другого уполномоченного лица</w:t>
            </w:r>
          </w:p>
        </w:tc>
      </w:tr>
      <w:tr w:rsidR="00247446" w:rsidRPr="004D00C4" w14:paraId="48025E25" w14:textId="77777777" w:rsidTr="00DA0A97">
        <w:trPr>
          <w:jc w:val="center"/>
        </w:trPr>
        <w:tc>
          <w:tcPr>
            <w:tcW w:w="2644" w:type="dxa"/>
            <w:vMerge/>
            <w:tcBorders>
              <w:left w:val="single" w:sz="4" w:space="0" w:color="000000"/>
              <w:right w:val="single" w:sz="4" w:space="0" w:color="000000"/>
            </w:tcBorders>
          </w:tcPr>
          <w:p w14:paraId="1CEB139D" w14:textId="77777777" w:rsidR="00247446" w:rsidRPr="004D00C4" w:rsidRDefault="00247446" w:rsidP="00247446">
            <w:pPr>
              <w:rPr>
                <w:szCs w:val="24"/>
              </w:rPr>
            </w:pPr>
          </w:p>
        </w:tc>
        <w:tc>
          <w:tcPr>
            <w:tcW w:w="2880" w:type="dxa"/>
            <w:vMerge/>
            <w:tcBorders>
              <w:left w:val="single" w:sz="4" w:space="0" w:color="000000"/>
              <w:right w:val="single" w:sz="4" w:space="0" w:color="000000"/>
            </w:tcBorders>
          </w:tcPr>
          <w:p w14:paraId="015C330C"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491F1200" w14:textId="6975E287" w:rsidR="00247446" w:rsidRPr="004D00C4" w:rsidRDefault="00247446" w:rsidP="00247446">
            <w:pPr>
              <w:rPr>
                <w:b/>
                <w:szCs w:val="24"/>
              </w:rPr>
            </w:pPr>
            <w:r w:rsidRPr="00E6337C">
              <w:rPr>
                <w:rFonts w:eastAsia="Calibri"/>
                <w:b/>
              </w:rPr>
              <w:t>Знания:</w:t>
            </w:r>
          </w:p>
        </w:tc>
      </w:tr>
      <w:tr w:rsidR="00247446" w:rsidRPr="004D00C4" w14:paraId="6FAF5134" w14:textId="77777777" w:rsidTr="00DA0A97">
        <w:trPr>
          <w:jc w:val="center"/>
        </w:trPr>
        <w:tc>
          <w:tcPr>
            <w:tcW w:w="2644" w:type="dxa"/>
            <w:vMerge/>
            <w:tcBorders>
              <w:left w:val="single" w:sz="4" w:space="0" w:color="000000"/>
              <w:right w:val="single" w:sz="4" w:space="0" w:color="000000"/>
            </w:tcBorders>
          </w:tcPr>
          <w:p w14:paraId="1DE29613" w14:textId="77777777" w:rsidR="00247446" w:rsidRPr="004D00C4" w:rsidRDefault="00247446" w:rsidP="00247446">
            <w:pPr>
              <w:rPr>
                <w:szCs w:val="24"/>
              </w:rPr>
            </w:pPr>
          </w:p>
        </w:tc>
        <w:tc>
          <w:tcPr>
            <w:tcW w:w="2880" w:type="dxa"/>
            <w:vMerge/>
            <w:tcBorders>
              <w:left w:val="single" w:sz="4" w:space="0" w:color="000000"/>
              <w:bottom w:val="single" w:sz="4" w:space="0" w:color="000000"/>
              <w:right w:val="single" w:sz="4" w:space="0" w:color="000000"/>
            </w:tcBorders>
          </w:tcPr>
          <w:p w14:paraId="18A40835"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6A804DC0" w14:textId="77777777" w:rsidR="00247446" w:rsidRPr="00E6337C" w:rsidRDefault="00247446" w:rsidP="00247446">
            <w:pPr>
              <w:rPr>
                <w:bCs/>
                <w:iCs/>
              </w:rPr>
            </w:pPr>
            <w:r w:rsidRPr="00E6337C">
              <w:rPr>
                <w:bCs/>
                <w:iCs/>
              </w:rPr>
              <w:t>Источники, позволяющие получать наиболее полную и достоверную информацию о ходе устранения менеджментом недостатков, выявленных контрольными процедурами</w:t>
            </w:r>
          </w:p>
          <w:p w14:paraId="5733B07D" w14:textId="77777777" w:rsidR="00247446" w:rsidRPr="00E6337C" w:rsidRDefault="00247446" w:rsidP="00247446">
            <w:pPr>
              <w:rPr>
                <w:bCs/>
                <w:iCs/>
              </w:rPr>
            </w:pPr>
            <w:r w:rsidRPr="00E6337C">
              <w:rPr>
                <w:bCs/>
                <w:iCs/>
              </w:rPr>
              <w:t>Требования регламентирующего документа по устранению недостатков, выявленных контрольными процедурами</w:t>
            </w:r>
          </w:p>
          <w:p w14:paraId="67DBA0A9" w14:textId="7506A145" w:rsidR="00247446" w:rsidRPr="004D00C4" w:rsidRDefault="00247446" w:rsidP="00247446">
            <w:pPr>
              <w:rPr>
                <w:b/>
                <w:szCs w:val="24"/>
              </w:rPr>
            </w:pPr>
            <w:r w:rsidRPr="00E6337C">
              <w:rPr>
                <w:bCs/>
                <w:iCs/>
              </w:rPr>
              <w:t>Теория и практика применения методов, приемов и процедур последующего финансового контроля</w:t>
            </w:r>
          </w:p>
        </w:tc>
      </w:tr>
      <w:tr w:rsidR="00247446" w:rsidRPr="004D00C4" w14:paraId="09988122" w14:textId="77777777" w:rsidTr="00DA0A97">
        <w:trPr>
          <w:jc w:val="center"/>
        </w:trPr>
        <w:tc>
          <w:tcPr>
            <w:tcW w:w="2644" w:type="dxa"/>
            <w:vMerge/>
            <w:tcBorders>
              <w:left w:val="single" w:sz="4" w:space="0" w:color="000000"/>
              <w:right w:val="single" w:sz="4" w:space="0" w:color="000000"/>
            </w:tcBorders>
          </w:tcPr>
          <w:p w14:paraId="33CB219E" w14:textId="77777777" w:rsidR="00247446" w:rsidRPr="004D00C4" w:rsidRDefault="00247446" w:rsidP="00247446">
            <w:pPr>
              <w:rPr>
                <w:szCs w:val="24"/>
              </w:rPr>
            </w:pPr>
          </w:p>
        </w:tc>
        <w:tc>
          <w:tcPr>
            <w:tcW w:w="2880" w:type="dxa"/>
            <w:vMerge w:val="restart"/>
            <w:tcBorders>
              <w:left w:val="single" w:sz="4" w:space="0" w:color="000000"/>
              <w:right w:val="single" w:sz="4" w:space="0" w:color="000000"/>
            </w:tcBorders>
          </w:tcPr>
          <w:p w14:paraId="12D56944" w14:textId="17784336" w:rsidR="00247446" w:rsidRPr="004D00C4" w:rsidRDefault="00247446" w:rsidP="00247446">
            <w:pPr>
              <w:rPr>
                <w:szCs w:val="24"/>
              </w:rPr>
            </w:pPr>
            <w:r w:rsidRPr="004D00C4">
              <w:rPr>
                <w:szCs w:val="24"/>
              </w:rPr>
              <w:t>ПК 5.8. Реализовывать правила, программы и процедуры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организации.</w:t>
            </w: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20341864" w14:textId="1D069E36" w:rsidR="00247446" w:rsidRPr="004D00C4" w:rsidRDefault="00247446" w:rsidP="00247446">
            <w:pPr>
              <w:rPr>
                <w:b/>
                <w:szCs w:val="24"/>
              </w:rPr>
            </w:pPr>
            <w:r w:rsidRPr="00E6337C">
              <w:rPr>
                <w:rFonts w:eastAsia="Calibri"/>
                <w:b/>
              </w:rPr>
              <w:t xml:space="preserve">Навыки: </w:t>
            </w:r>
          </w:p>
        </w:tc>
      </w:tr>
      <w:tr w:rsidR="00247446" w:rsidRPr="004D00C4" w14:paraId="38A14AC0" w14:textId="77777777" w:rsidTr="00DA0A97">
        <w:trPr>
          <w:jc w:val="center"/>
        </w:trPr>
        <w:tc>
          <w:tcPr>
            <w:tcW w:w="2644" w:type="dxa"/>
            <w:vMerge/>
            <w:tcBorders>
              <w:left w:val="single" w:sz="4" w:space="0" w:color="000000"/>
              <w:right w:val="single" w:sz="4" w:space="0" w:color="000000"/>
            </w:tcBorders>
          </w:tcPr>
          <w:p w14:paraId="3A9EAFCC" w14:textId="77777777" w:rsidR="00247446" w:rsidRPr="004D00C4" w:rsidRDefault="00247446" w:rsidP="00247446">
            <w:pPr>
              <w:rPr>
                <w:szCs w:val="24"/>
              </w:rPr>
            </w:pPr>
          </w:p>
        </w:tc>
        <w:tc>
          <w:tcPr>
            <w:tcW w:w="2880" w:type="dxa"/>
            <w:vMerge/>
            <w:tcBorders>
              <w:left w:val="single" w:sz="4" w:space="0" w:color="000000"/>
              <w:right w:val="single" w:sz="4" w:space="0" w:color="000000"/>
            </w:tcBorders>
          </w:tcPr>
          <w:p w14:paraId="74CAF2A8"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28CC1729" w14:textId="21F03C69" w:rsidR="00247446" w:rsidRPr="004D00C4" w:rsidRDefault="00247446" w:rsidP="00247446">
            <w:pPr>
              <w:rPr>
                <w:b/>
                <w:szCs w:val="24"/>
              </w:rPr>
            </w:pPr>
            <w:r w:rsidRPr="00E6337C">
              <w:rPr>
                <w:bCs/>
                <w:iCs/>
              </w:rPr>
              <w:t>Выявления подозрительных операций и операций подлежащих обязательному контролю в целях ПОД/ФТ/ФРОМУ в организации</w:t>
            </w:r>
          </w:p>
        </w:tc>
      </w:tr>
      <w:tr w:rsidR="00247446" w:rsidRPr="004D00C4" w14:paraId="4F00F362" w14:textId="77777777" w:rsidTr="00DA0A97">
        <w:trPr>
          <w:jc w:val="center"/>
        </w:trPr>
        <w:tc>
          <w:tcPr>
            <w:tcW w:w="2644" w:type="dxa"/>
            <w:vMerge/>
            <w:tcBorders>
              <w:left w:val="single" w:sz="4" w:space="0" w:color="000000"/>
              <w:right w:val="single" w:sz="4" w:space="0" w:color="000000"/>
            </w:tcBorders>
          </w:tcPr>
          <w:p w14:paraId="1EBD6CD6" w14:textId="77777777" w:rsidR="00247446" w:rsidRPr="004D00C4" w:rsidRDefault="00247446" w:rsidP="00247446">
            <w:pPr>
              <w:rPr>
                <w:szCs w:val="24"/>
              </w:rPr>
            </w:pPr>
          </w:p>
        </w:tc>
        <w:tc>
          <w:tcPr>
            <w:tcW w:w="2880" w:type="dxa"/>
            <w:vMerge/>
            <w:tcBorders>
              <w:left w:val="single" w:sz="4" w:space="0" w:color="000000"/>
              <w:right w:val="single" w:sz="4" w:space="0" w:color="000000"/>
            </w:tcBorders>
          </w:tcPr>
          <w:p w14:paraId="64051359"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31C433B8" w14:textId="741A4634" w:rsidR="00247446" w:rsidRPr="004D00C4" w:rsidRDefault="00247446" w:rsidP="00247446">
            <w:pPr>
              <w:rPr>
                <w:b/>
                <w:szCs w:val="24"/>
              </w:rPr>
            </w:pPr>
            <w:r w:rsidRPr="00E6337C">
              <w:rPr>
                <w:rFonts w:eastAsia="Calibri"/>
                <w:b/>
              </w:rPr>
              <w:t>Умения:</w:t>
            </w:r>
          </w:p>
        </w:tc>
      </w:tr>
      <w:tr w:rsidR="00247446" w:rsidRPr="004D00C4" w14:paraId="1D062BF7" w14:textId="77777777" w:rsidTr="00DA0A97">
        <w:trPr>
          <w:jc w:val="center"/>
        </w:trPr>
        <w:tc>
          <w:tcPr>
            <w:tcW w:w="2644" w:type="dxa"/>
            <w:vMerge/>
            <w:tcBorders>
              <w:left w:val="single" w:sz="4" w:space="0" w:color="000000"/>
              <w:right w:val="single" w:sz="4" w:space="0" w:color="000000"/>
            </w:tcBorders>
          </w:tcPr>
          <w:p w14:paraId="7285D2C3" w14:textId="77777777" w:rsidR="00247446" w:rsidRPr="004D00C4" w:rsidRDefault="00247446" w:rsidP="00247446">
            <w:pPr>
              <w:rPr>
                <w:szCs w:val="24"/>
              </w:rPr>
            </w:pPr>
          </w:p>
        </w:tc>
        <w:tc>
          <w:tcPr>
            <w:tcW w:w="2880" w:type="dxa"/>
            <w:vMerge/>
            <w:tcBorders>
              <w:left w:val="single" w:sz="4" w:space="0" w:color="000000"/>
              <w:right w:val="single" w:sz="4" w:space="0" w:color="000000"/>
            </w:tcBorders>
          </w:tcPr>
          <w:p w14:paraId="12F36CB7"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2F043FB0" w14:textId="77777777" w:rsidR="00247446" w:rsidRPr="00E6337C" w:rsidRDefault="00247446" w:rsidP="00247446">
            <w:pPr>
              <w:rPr>
                <w:bCs/>
                <w:iCs/>
              </w:rPr>
            </w:pPr>
            <w:r w:rsidRPr="00E6337C">
              <w:rPr>
                <w:bCs/>
                <w:iCs/>
              </w:rPr>
              <w:t>Применять законодательство в сфере ПОД/ФТ/ФРОМУ, нормативные правовые акты и правила внутреннего контроля в целях ПОД/ФТ/ФРОМУ</w:t>
            </w:r>
          </w:p>
          <w:p w14:paraId="510C1416" w14:textId="77777777" w:rsidR="00247446" w:rsidRPr="00E6337C" w:rsidRDefault="00247446" w:rsidP="00247446">
            <w:pPr>
              <w:rPr>
                <w:bCs/>
                <w:iCs/>
              </w:rPr>
            </w:pPr>
            <w:r w:rsidRPr="00E6337C">
              <w:rPr>
                <w:bCs/>
                <w:iCs/>
              </w:rPr>
              <w:t>Разъяснять законодательство в сфере ПОД/ФТ/ФРОМУ, нормативные правовые акты и правила внутреннего контроля в целях ПОД/ФТ/ФРОМУ</w:t>
            </w:r>
          </w:p>
          <w:p w14:paraId="1F9E7549" w14:textId="576B5EF7" w:rsidR="00247446" w:rsidRPr="004D00C4" w:rsidRDefault="00247446" w:rsidP="00247446">
            <w:pPr>
              <w:rPr>
                <w:b/>
                <w:szCs w:val="24"/>
              </w:rPr>
            </w:pPr>
            <w:r w:rsidRPr="00E6337C">
              <w:rPr>
                <w:bCs/>
                <w:iCs/>
              </w:rPr>
              <w:t>Выявлять необычную или подозрительную деятельность в целях ОД/ФТ/ФРОМУ в организации</w:t>
            </w:r>
          </w:p>
        </w:tc>
      </w:tr>
      <w:tr w:rsidR="00247446" w:rsidRPr="004D00C4" w14:paraId="3B095933" w14:textId="77777777" w:rsidTr="00DA0A97">
        <w:trPr>
          <w:jc w:val="center"/>
        </w:trPr>
        <w:tc>
          <w:tcPr>
            <w:tcW w:w="2644" w:type="dxa"/>
            <w:vMerge/>
            <w:tcBorders>
              <w:left w:val="single" w:sz="4" w:space="0" w:color="000000"/>
              <w:right w:val="single" w:sz="4" w:space="0" w:color="000000"/>
            </w:tcBorders>
          </w:tcPr>
          <w:p w14:paraId="10D17049" w14:textId="77777777" w:rsidR="00247446" w:rsidRPr="004D00C4" w:rsidRDefault="00247446" w:rsidP="00247446">
            <w:pPr>
              <w:rPr>
                <w:szCs w:val="24"/>
              </w:rPr>
            </w:pPr>
          </w:p>
        </w:tc>
        <w:tc>
          <w:tcPr>
            <w:tcW w:w="2880" w:type="dxa"/>
            <w:vMerge/>
            <w:tcBorders>
              <w:left w:val="single" w:sz="4" w:space="0" w:color="000000"/>
              <w:right w:val="single" w:sz="4" w:space="0" w:color="000000"/>
            </w:tcBorders>
          </w:tcPr>
          <w:p w14:paraId="4DCD53EB"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59194F70" w14:textId="6F55EBF7" w:rsidR="00247446" w:rsidRPr="004D00C4" w:rsidRDefault="00247446" w:rsidP="00247446">
            <w:pPr>
              <w:rPr>
                <w:b/>
                <w:szCs w:val="24"/>
              </w:rPr>
            </w:pPr>
            <w:r w:rsidRPr="00E6337C">
              <w:rPr>
                <w:rFonts w:eastAsia="Calibri"/>
                <w:b/>
              </w:rPr>
              <w:t>Знания:</w:t>
            </w:r>
          </w:p>
        </w:tc>
      </w:tr>
      <w:tr w:rsidR="00247446" w:rsidRPr="004D00C4" w14:paraId="758B6BBB" w14:textId="77777777" w:rsidTr="00DA0A97">
        <w:trPr>
          <w:jc w:val="center"/>
        </w:trPr>
        <w:tc>
          <w:tcPr>
            <w:tcW w:w="2644" w:type="dxa"/>
            <w:vMerge/>
            <w:tcBorders>
              <w:left w:val="single" w:sz="4" w:space="0" w:color="000000"/>
              <w:bottom w:val="single" w:sz="4" w:space="0" w:color="000000"/>
              <w:right w:val="single" w:sz="4" w:space="0" w:color="000000"/>
            </w:tcBorders>
          </w:tcPr>
          <w:p w14:paraId="70AFC760" w14:textId="77777777" w:rsidR="00247446" w:rsidRPr="004D00C4" w:rsidRDefault="00247446" w:rsidP="00247446">
            <w:pPr>
              <w:rPr>
                <w:szCs w:val="24"/>
              </w:rPr>
            </w:pPr>
          </w:p>
        </w:tc>
        <w:tc>
          <w:tcPr>
            <w:tcW w:w="2880" w:type="dxa"/>
            <w:vMerge/>
            <w:tcBorders>
              <w:left w:val="single" w:sz="4" w:space="0" w:color="000000"/>
              <w:bottom w:val="single" w:sz="4" w:space="0" w:color="000000"/>
              <w:right w:val="single" w:sz="4" w:space="0" w:color="000000"/>
            </w:tcBorders>
          </w:tcPr>
          <w:p w14:paraId="2280A384" w14:textId="77777777" w:rsidR="00247446" w:rsidRPr="004D00C4" w:rsidRDefault="00247446" w:rsidP="00247446">
            <w:pPr>
              <w:rPr>
                <w:szCs w:val="24"/>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4E4A475C" w14:textId="77777777" w:rsidR="00247446" w:rsidRPr="00E6337C" w:rsidRDefault="00247446" w:rsidP="00247446">
            <w:pPr>
              <w:rPr>
                <w:bCs/>
                <w:iCs/>
              </w:rPr>
            </w:pPr>
            <w:r w:rsidRPr="00E6337C">
              <w:rPr>
                <w:bCs/>
                <w:iCs/>
              </w:rPr>
              <w:t>Законодательство Российской Федерации, регулирующее отношения в сфере ПОД/ФТ/ФРОМУ</w:t>
            </w:r>
          </w:p>
          <w:p w14:paraId="12A06C2A" w14:textId="77777777" w:rsidR="00247446" w:rsidRPr="00E6337C" w:rsidRDefault="00247446" w:rsidP="00247446">
            <w:pPr>
              <w:rPr>
                <w:bCs/>
                <w:iCs/>
              </w:rPr>
            </w:pPr>
            <w:r w:rsidRPr="00E6337C">
              <w:rPr>
                <w:bCs/>
                <w:iCs/>
              </w:rPr>
              <w:t xml:space="preserve">Нормативные акты Банка России, регулирующие деятельность организации </w:t>
            </w:r>
          </w:p>
          <w:p w14:paraId="2F6255A2" w14:textId="77777777" w:rsidR="00247446" w:rsidRPr="00E6337C" w:rsidRDefault="00247446" w:rsidP="00247446">
            <w:pPr>
              <w:rPr>
                <w:bCs/>
                <w:iCs/>
              </w:rPr>
            </w:pPr>
            <w:r w:rsidRPr="00E6337C">
              <w:rPr>
                <w:bCs/>
                <w:iCs/>
              </w:rPr>
              <w:t>Компетенции уполномоченного органа в сфере ПОД/ФТ/ФРОМУ</w:t>
            </w:r>
          </w:p>
          <w:p w14:paraId="6A7C018A" w14:textId="77777777" w:rsidR="00247446" w:rsidRPr="00E6337C" w:rsidRDefault="00247446" w:rsidP="00247446">
            <w:pPr>
              <w:rPr>
                <w:bCs/>
                <w:iCs/>
              </w:rPr>
            </w:pPr>
            <w:r w:rsidRPr="00E6337C">
              <w:rPr>
                <w:bCs/>
                <w:iCs/>
              </w:rPr>
              <w:t xml:space="preserve">Международные и региональные организации в сфере ПОД/ФТ/ФРОМУ </w:t>
            </w:r>
          </w:p>
          <w:p w14:paraId="3253F53C" w14:textId="77777777" w:rsidR="00247446" w:rsidRPr="00E6337C" w:rsidRDefault="00247446" w:rsidP="00247446">
            <w:pPr>
              <w:rPr>
                <w:bCs/>
                <w:iCs/>
              </w:rPr>
            </w:pPr>
            <w:r w:rsidRPr="00E6337C">
              <w:rPr>
                <w:bCs/>
                <w:iCs/>
              </w:rPr>
              <w:t xml:space="preserve">Перечень стран и территорий, не выполняющих рекомендации Группы разработки финансовых мер борьбы с отмыванием денег (ФАТФ) </w:t>
            </w:r>
          </w:p>
          <w:p w14:paraId="59F3BA10" w14:textId="77777777" w:rsidR="00247446" w:rsidRPr="00E6337C" w:rsidRDefault="00247446" w:rsidP="00247446">
            <w:pPr>
              <w:rPr>
                <w:bCs/>
                <w:iCs/>
              </w:rPr>
            </w:pPr>
            <w:r w:rsidRPr="00E6337C">
              <w:rPr>
                <w:bCs/>
                <w:iCs/>
              </w:rPr>
              <w:t xml:space="preserve">Правила внутреннего контроля, программы и процедуры, регламентирующие выполнение требований законодательства в сфере ПОД/ФТ/ФРОМУ в организации </w:t>
            </w:r>
          </w:p>
          <w:p w14:paraId="3C0DB953" w14:textId="7635EBA6" w:rsidR="00247446" w:rsidRPr="004D00C4" w:rsidRDefault="00247446" w:rsidP="00247446">
            <w:pPr>
              <w:rPr>
                <w:b/>
                <w:szCs w:val="24"/>
              </w:rPr>
            </w:pPr>
            <w:r w:rsidRPr="00E6337C">
              <w:rPr>
                <w:bCs/>
                <w:iCs/>
              </w:rPr>
              <w:t>Типовые схемы и способы отмыванию преступных доходов, финансирования терроризма и финансирования распространения оружия массового уничтожения</w:t>
            </w:r>
          </w:p>
        </w:tc>
      </w:tr>
    </w:tbl>
    <w:p w14:paraId="6C9ABF9A" w14:textId="5F198290" w:rsidR="00450E75" w:rsidRDefault="00450E75"/>
    <w:p w14:paraId="70B2BB1B" w14:textId="13C0F120" w:rsidR="00740CAC" w:rsidRDefault="00740CAC"/>
    <w:p w14:paraId="6BEF04E8" w14:textId="13543162" w:rsidR="00740CAC" w:rsidRDefault="00740CAC"/>
    <w:p w14:paraId="1FF72C42" w14:textId="4AC45D30" w:rsidR="00740CAC" w:rsidRDefault="00740CAC"/>
    <w:p w14:paraId="6A37E44F" w14:textId="7821C025" w:rsidR="00740CAC" w:rsidRDefault="00740CAC"/>
    <w:p w14:paraId="41D54414" w14:textId="0DF0B7D7" w:rsidR="00740CAC" w:rsidRDefault="00740CAC"/>
    <w:p w14:paraId="66C95F63" w14:textId="3B11D85B" w:rsidR="00740CAC" w:rsidRDefault="00740CAC"/>
    <w:p w14:paraId="36A60070" w14:textId="366D4722" w:rsidR="00740CAC" w:rsidRDefault="00740CAC"/>
    <w:p w14:paraId="194EB600" w14:textId="0BDE7DEB" w:rsidR="00740CAC" w:rsidRDefault="00740CAC"/>
    <w:p w14:paraId="71915305" w14:textId="77777777" w:rsidR="00740CAC" w:rsidRDefault="00740CAC"/>
    <w:p w14:paraId="07B5580F" w14:textId="718D0946" w:rsidR="00450E75" w:rsidRDefault="00267E78">
      <w:pPr>
        <w:pStyle w:val="110"/>
      </w:pPr>
      <w:bookmarkStart w:id="20" w:name="_Toc188867737"/>
      <w:bookmarkStart w:id="21" w:name="_Hlk156463833"/>
      <w:r>
        <w:t>4.3. Матрица компетенций выпускника</w:t>
      </w:r>
      <w:bookmarkEnd w:id="20"/>
    </w:p>
    <w:p w14:paraId="52FFDFAF" w14:textId="77777777" w:rsidR="00450E75" w:rsidRPr="00CD5ACA" w:rsidRDefault="00267E78">
      <w:pPr>
        <w:widowControl w:val="0"/>
        <w:spacing w:line="276" w:lineRule="auto"/>
        <w:ind w:left="720"/>
        <w:rPr>
          <w:color w:val="FF0000"/>
        </w:rPr>
      </w:pPr>
      <w:r w:rsidRPr="00F25819">
        <w:rPr>
          <w:color w:val="auto"/>
        </w:rPr>
        <w:t>4.3.1. Матрица соответствия видов деятельности по ФГОС СПО профессиональным стандартам, квалификационным справочникам</w:t>
      </w:r>
    </w:p>
    <w:tbl>
      <w:tblPr>
        <w:tblStyle w:val="affffffffff"/>
        <w:tblW w:w="14913" w:type="dxa"/>
        <w:tblInd w:w="-34" w:type="dxa"/>
        <w:tblLayout w:type="fixed"/>
        <w:tblLook w:val="04A0" w:firstRow="1" w:lastRow="0" w:firstColumn="1" w:lastColumn="0" w:noHBand="0" w:noVBand="1"/>
      </w:tblPr>
      <w:tblGrid>
        <w:gridCol w:w="2520"/>
        <w:gridCol w:w="3888"/>
        <w:gridCol w:w="2552"/>
        <w:gridCol w:w="2409"/>
        <w:gridCol w:w="3544"/>
      </w:tblGrid>
      <w:tr w:rsidR="00450E75" w:rsidRPr="00CD5ACA" w14:paraId="12BE4363" w14:textId="77777777" w:rsidTr="001C4A74">
        <w:tc>
          <w:tcPr>
            <w:tcW w:w="2520" w:type="dxa"/>
          </w:tcPr>
          <w:p w14:paraId="3BC5EE5B" w14:textId="77777777" w:rsidR="00450E75" w:rsidRPr="00CC7107" w:rsidRDefault="00267E78">
            <w:pPr>
              <w:widowControl w:val="0"/>
              <w:spacing w:line="276" w:lineRule="auto"/>
              <w:rPr>
                <w:color w:val="auto"/>
              </w:rPr>
            </w:pPr>
            <w:r w:rsidRPr="00CC7107">
              <w:rPr>
                <w:color w:val="auto"/>
              </w:rPr>
              <w:t>Наименование ВД</w:t>
            </w:r>
          </w:p>
        </w:tc>
        <w:tc>
          <w:tcPr>
            <w:tcW w:w="3888" w:type="dxa"/>
          </w:tcPr>
          <w:p w14:paraId="3355FBD1" w14:textId="77777777" w:rsidR="00450E75" w:rsidRPr="00CC7107" w:rsidRDefault="00267E78">
            <w:pPr>
              <w:widowControl w:val="0"/>
              <w:spacing w:line="276" w:lineRule="auto"/>
              <w:rPr>
                <w:color w:val="auto"/>
              </w:rPr>
            </w:pPr>
            <w:r w:rsidRPr="00CC7107">
              <w:rPr>
                <w:color w:val="auto"/>
              </w:rPr>
              <w:t>Код и наименование ПК</w:t>
            </w:r>
          </w:p>
        </w:tc>
        <w:tc>
          <w:tcPr>
            <w:tcW w:w="2552" w:type="dxa"/>
          </w:tcPr>
          <w:p w14:paraId="04AA43D7" w14:textId="73318D20" w:rsidR="00450E75" w:rsidRPr="00CC7107" w:rsidRDefault="00267E78">
            <w:pPr>
              <w:widowControl w:val="0"/>
              <w:spacing w:line="276" w:lineRule="auto"/>
              <w:rPr>
                <w:color w:val="auto"/>
              </w:rPr>
            </w:pPr>
            <w:r w:rsidRPr="00CC7107">
              <w:rPr>
                <w:color w:val="auto"/>
              </w:rPr>
              <w:t>Код профессионального стандарта</w:t>
            </w:r>
          </w:p>
        </w:tc>
        <w:tc>
          <w:tcPr>
            <w:tcW w:w="2409" w:type="dxa"/>
          </w:tcPr>
          <w:p w14:paraId="12F94A74" w14:textId="77777777" w:rsidR="00450E75" w:rsidRPr="00CC7107" w:rsidRDefault="00267E78">
            <w:pPr>
              <w:widowControl w:val="0"/>
              <w:spacing w:line="276" w:lineRule="auto"/>
              <w:rPr>
                <w:color w:val="auto"/>
              </w:rPr>
            </w:pPr>
            <w:r w:rsidRPr="00CC7107">
              <w:rPr>
                <w:color w:val="auto"/>
              </w:rPr>
              <w:t>Код и наименование обобщенной трудовой функции</w:t>
            </w:r>
          </w:p>
        </w:tc>
        <w:tc>
          <w:tcPr>
            <w:tcW w:w="3544" w:type="dxa"/>
          </w:tcPr>
          <w:p w14:paraId="00A9F23A" w14:textId="77777777" w:rsidR="00450E75" w:rsidRPr="00CC7107" w:rsidRDefault="00267E78">
            <w:pPr>
              <w:widowControl w:val="0"/>
              <w:spacing w:line="276" w:lineRule="auto"/>
              <w:rPr>
                <w:color w:val="auto"/>
              </w:rPr>
            </w:pPr>
            <w:r w:rsidRPr="00CC7107">
              <w:rPr>
                <w:color w:val="auto"/>
              </w:rPr>
              <w:t>Код и наименование трудовой функции</w:t>
            </w:r>
          </w:p>
        </w:tc>
      </w:tr>
      <w:tr w:rsidR="001C4A74" w:rsidRPr="00CD5ACA" w14:paraId="5552501C" w14:textId="77777777" w:rsidTr="001C4A74">
        <w:tc>
          <w:tcPr>
            <w:tcW w:w="2520" w:type="dxa"/>
            <w:vMerge w:val="restart"/>
          </w:tcPr>
          <w:p w14:paraId="282BD5CE" w14:textId="6DF358E7" w:rsidR="001C4A74" w:rsidRPr="00CD5ACA" w:rsidRDefault="001C4A74" w:rsidP="001C4A74">
            <w:pPr>
              <w:widowControl w:val="0"/>
              <w:spacing w:line="276" w:lineRule="auto"/>
              <w:rPr>
                <w:color w:val="FF0000"/>
              </w:rPr>
            </w:pPr>
            <w:bookmarkStart w:id="22" w:name="_Hlk195534172"/>
            <w:r w:rsidRPr="00E6337C">
              <w:rPr>
                <w:rFonts w:eastAsia="Calibri"/>
              </w:rPr>
              <w:t>Финансово-экономическое планирование в секторе государственного и муниципального управления и организация исполнения бюджетов бюджетной системы Российской Федерации</w:t>
            </w:r>
          </w:p>
        </w:tc>
        <w:tc>
          <w:tcPr>
            <w:tcW w:w="3888" w:type="dxa"/>
          </w:tcPr>
          <w:p w14:paraId="34B5FE97" w14:textId="17C7D712" w:rsidR="001C4A74" w:rsidRPr="00CD5ACA" w:rsidRDefault="001C4A74" w:rsidP="001C4A74">
            <w:pPr>
              <w:widowControl w:val="0"/>
              <w:spacing w:line="276" w:lineRule="auto"/>
              <w:rPr>
                <w:i/>
                <w:color w:val="FF0000"/>
              </w:rPr>
            </w:pPr>
            <w:r w:rsidRPr="00E6337C">
              <w:rPr>
                <w:rFonts w:eastAsia="Calibri"/>
              </w:rPr>
              <w:t xml:space="preserve">ПК 1.1. </w:t>
            </w:r>
            <w:r w:rsidRPr="00E6337C">
              <w:t>Рассчитывать показатели проектов бюджетов бюджетной системы Российской Федерации</w:t>
            </w:r>
          </w:p>
        </w:tc>
        <w:tc>
          <w:tcPr>
            <w:tcW w:w="2552" w:type="dxa"/>
            <w:vMerge w:val="restart"/>
          </w:tcPr>
          <w:p w14:paraId="44F4B245" w14:textId="11692183" w:rsidR="001C4A74" w:rsidRPr="001C4A74" w:rsidRDefault="001C4A74" w:rsidP="001C4A74">
            <w:pPr>
              <w:widowControl w:val="0"/>
              <w:spacing w:line="276" w:lineRule="auto"/>
              <w:rPr>
                <w:rFonts w:eastAsia="DejaVu Sans"/>
                <w:iCs/>
                <w:color w:val="auto"/>
                <w:szCs w:val="24"/>
                <w:lang w:eastAsia="zh-CN" w:bidi="hi-IN"/>
              </w:rPr>
            </w:pPr>
            <w:r w:rsidRPr="001C4A74">
              <w:rPr>
                <w:rFonts w:eastAsia="DejaVu Sans"/>
                <w:iCs/>
                <w:color w:val="auto"/>
                <w:szCs w:val="24"/>
                <w:lang w:eastAsia="zh-CN" w:bidi="hi-IN"/>
              </w:rPr>
              <w:t>08.043 Экономист предприятия</w:t>
            </w:r>
          </w:p>
        </w:tc>
        <w:tc>
          <w:tcPr>
            <w:tcW w:w="2409" w:type="dxa"/>
            <w:vMerge w:val="restart"/>
          </w:tcPr>
          <w:p w14:paraId="7A67E73A" w14:textId="588742B9" w:rsidR="001C4A74" w:rsidRPr="00CD5ACA" w:rsidRDefault="001C4A74" w:rsidP="001C4A74">
            <w:pPr>
              <w:widowControl w:val="0"/>
              <w:spacing w:line="276" w:lineRule="auto"/>
              <w:rPr>
                <w:i/>
                <w:color w:val="FF0000"/>
              </w:rPr>
            </w:pPr>
            <w:r w:rsidRPr="00C24A8B">
              <w:rPr>
                <w:color w:val="auto"/>
                <w:szCs w:val="24"/>
              </w:rPr>
              <w:t>А Экономический анализ деятельности организации</w:t>
            </w:r>
          </w:p>
        </w:tc>
        <w:tc>
          <w:tcPr>
            <w:tcW w:w="3544" w:type="dxa"/>
            <w:vMerge w:val="restart"/>
          </w:tcPr>
          <w:p w14:paraId="63D8AC87" w14:textId="77777777" w:rsidR="001C4A74" w:rsidRPr="001C4A74" w:rsidRDefault="001C4A74" w:rsidP="001C4A74">
            <w:pPr>
              <w:widowControl w:val="0"/>
              <w:spacing w:line="276" w:lineRule="auto"/>
              <w:rPr>
                <w:iCs/>
                <w:color w:val="auto"/>
              </w:rPr>
            </w:pPr>
            <w:r w:rsidRPr="001C4A74">
              <w:rPr>
                <w:iCs/>
                <w:color w:val="auto"/>
              </w:rPr>
              <w:t>А/01.6 6 Сбор, мониторинг и обработка данных для проведения расчетов экономических показателей организации</w:t>
            </w:r>
          </w:p>
          <w:p w14:paraId="7F1EA2A3" w14:textId="0A5FAC02" w:rsidR="001C4A74" w:rsidRPr="001C4A74" w:rsidRDefault="001C4A74" w:rsidP="001C4A74">
            <w:pPr>
              <w:widowControl w:val="0"/>
              <w:spacing w:line="276" w:lineRule="auto"/>
              <w:rPr>
                <w:iCs/>
                <w:color w:val="auto"/>
              </w:rPr>
            </w:pPr>
            <w:r w:rsidRPr="001C4A74">
              <w:rPr>
                <w:iCs/>
                <w:color w:val="auto"/>
              </w:rPr>
              <w:t>А/02.6 6 Расчет и анализ экономических показателей результатов деятельности организации</w:t>
            </w:r>
          </w:p>
        </w:tc>
      </w:tr>
      <w:tr w:rsidR="001C4A74" w:rsidRPr="00CD5ACA" w14:paraId="47474685" w14:textId="77777777" w:rsidTr="001C4A74">
        <w:tc>
          <w:tcPr>
            <w:tcW w:w="2520" w:type="dxa"/>
            <w:vMerge/>
          </w:tcPr>
          <w:p w14:paraId="51D8169E" w14:textId="77777777" w:rsidR="001C4A74" w:rsidRPr="00CD5ACA" w:rsidRDefault="001C4A74" w:rsidP="001C4A74">
            <w:pPr>
              <w:rPr>
                <w:color w:val="FF0000"/>
              </w:rPr>
            </w:pPr>
          </w:p>
        </w:tc>
        <w:tc>
          <w:tcPr>
            <w:tcW w:w="3888" w:type="dxa"/>
          </w:tcPr>
          <w:p w14:paraId="69E87A12" w14:textId="596BF11B" w:rsidR="001C4A74" w:rsidRPr="00CD5ACA" w:rsidRDefault="001C4A74" w:rsidP="001C4A74">
            <w:pPr>
              <w:widowControl w:val="0"/>
              <w:spacing w:line="276" w:lineRule="auto"/>
              <w:rPr>
                <w:i/>
                <w:color w:val="FF0000"/>
              </w:rPr>
            </w:pPr>
            <w:r w:rsidRPr="00E6337C">
              <w:rPr>
                <w:rFonts w:eastAsia="Calibri"/>
                <w:iCs/>
              </w:rPr>
              <w:t>ПК 1.2. Обеспечивать исполнение бюджетов бюджетной системы Российской Федерации</w:t>
            </w:r>
          </w:p>
        </w:tc>
        <w:tc>
          <w:tcPr>
            <w:tcW w:w="2552" w:type="dxa"/>
            <w:vMerge/>
          </w:tcPr>
          <w:p w14:paraId="169FFA1B" w14:textId="27256F2D" w:rsidR="001C4A74" w:rsidRPr="00CD5ACA" w:rsidRDefault="001C4A74" w:rsidP="001C4A74">
            <w:pPr>
              <w:widowControl w:val="0"/>
              <w:spacing w:line="276" w:lineRule="auto"/>
              <w:rPr>
                <w:i/>
                <w:color w:val="FF0000"/>
              </w:rPr>
            </w:pPr>
          </w:p>
        </w:tc>
        <w:tc>
          <w:tcPr>
            <w:tcW w:w="2409" w:type="dxa"/>
            <w:vMerge/>
          </w:tcPr>
          <w:p w14:paraId="124A9110" w14:textId="34471CB7" w:rsidR="001C4A74" w:rsidRPr="00CD5ACA" w:rsidRDefault="001C4A74" w:rsidP="001C4A74">
            <w:pPr>
              <w:widowControl w:val="0"/>
              <w:spacing w:line="276" w:lineRule="auto"/>
              <w:rPr>
                <w:i/>
                <w:color w:val="FF0000"/>
              </w:rPr>
            </w:pPr>
          </w:p>
        </w:tc>
        <w:tc>
          <w:tcPr>
            <w:tcW w:w="3544" w:type="dxa"/>
            <w:vMerge/>
          </w:tcPr>
          <w:p w14:paraId="51ABCF94" w14:textId="73D237C0" w:rsidR="001C4A74" w:rsidRPr="00CD5ACA" w:rsidRDefault="001C4A74" w:rsidP="001C4A74">
            <w:pPr>
              <w:widowControl w:val="0"/>
              <w:spacing w:line="276" w:lineRule="auto"/>
              <w:rPr>
                <w:i/>
                <w:color w:val="FF0000"/>
              </w:rPr>
            </w:pPr>
          </w:p>
        </w:tc>
      </w:tr>
      <w:tr w:rsidR="001C4A74" w:rsidRPr="00CD5ACA" w14:paraId="69D5C9AE" w14:textId="77777777" w:rsidTr="001C4A74">
        <w:tc>
          <w:tcPr>
            <w:tcW w:w="2520" w:type="dxa"/>
            <w:vMerge/>
          </w:tcPr>
          <w:p w14:paraId="1469296C" w14:textId="77777777" w:rsidR="001C4A74" w:rsidRPr="00CD5ACA" w:rsidRDefault="001C4A74" w:rsidP="00BD62D1">
            <w:pPr>
              <w:rPr>
                <w:color w:val="FF0000"/>
              </w:rPr>
            </w:pPr>
          </w:p>
        </w:tc>
        <w:tc>
          <w:tcPr>
            <w:tcW w:w="3888" w:type="dxa"/>
          </w:tcPr>
          <w:p w14:paraId="2166C431" w14:textId="2730A4C6" w:rsidR="001C4A74" w:rsidRPr="00CD5ACA" w:rsidRDefault="001C4A74" w:rsidP="00BD62D1">
            <w:pPr>
              <w:widowControl w:val="0"/>
              <w:spacing w:line="276" w:lineRule="auto"/>
              <w:rPr>
                <w:i/>
                <w:color w:val="FF0000"/>
              </w:rPr>
            </w:pPr>
            <w:r w:rsidRPr="00E6337C">
              <w:rPr>
                <w:rFonts w:eastAsia="Calibri"/>
              </w:rPr>
              <w:t>ПК 1.3. Осуществлять контроль за совершением операций со средствами бюджетов бюджетной системы Российской Федерации</w:t>
            </w:r>
          </w:p>
        </w:tc>
        <w:tc>
          <w:tcPr>
            <w:tcW w:w="2552" w:type="dxa"/>
            <w:vMerge/>
          </w:tcPr>
          <w:p w14:paraId="7E8148DD" w14:textId="62495EAF" w:rsidR="001C4A74" w:rsidRPr="00CD5ACA" w:rsidRDefault="001C4A74" w:rsidP="00BD62D1">
            <w:pPr>
              <w:widowControl w:val="0"/>
              <w:spacing w:line="276" w:lineRule="auto"/>
              <w:rPr>
                <w:i/>
                <w:color w:val="FF0000"/>
              </w:rPr>
            </w:pPr>
          </w:p>
        </w:tc>
        <w:tc>
          <w:tcPr>
            <w:tcW w:w="2409" w:type="dxa"/>
            <w:vMerge/>
          </w:tcPr>
          <w:p w14:paraId="40D547E9" w14:textId="054279DA" w:rsidR="001C4A74" w:rsidRPr="00CD5ACA" w:rsidRDefault="001C4A74" w:rsidP="00BD62D1">
            <w:pPr>
              <w:widowControl w:val="0"/>
              <w:spacing w:line="276" w:lineRule="auto"/>
              <w:rPr>
                <w:i/>
                <w:color w:val="FF0000"/>
              </w:rPr>
            </w:pPr>
          </w:p>
        </w:tc>
        <w:tc>
          <w:tcPr>
            <w:tcW w:w="3544" w:type="dxa"/>
            <w:vMerge/>
          </w:tcPr>
          <w:p w14:paraId="513498C6" w14:textId="6226CAE4" w:rsidR="001C4A74" w:rsidRPr="00CD5ACA" w:rsidRDefault="001C4A74" w:rsidP="00BD62D1">
            <w:pPr>
              <w:widowControl w:val="0"/>
              <w:spacing w:line="276" w:lineRule="auto"/>
              <w:rPr>
                <w:i/>
                <w:color w:val="FF0000"/>
              </w:rPr>
            </w:pPr>
          </w:p>
        </w:tc>
      </w:tr>
      <w:tr w:rsidR="001C4A74" w:rsidRPr="00CD5ACA" w14:paraId="2242AD39" w14:textId="77777777" w:rsidTr="001C4A74">
        <w:tc>
          <w:tcPr>
            <w:tcW w:w="2520" w:type="dxa"/>
            <w:vMerge/>
          </w:tcPr>
          <w:p w14:paraId="276EB10E" w14:textId="77777777" w:rsidR="001C4A74" w:rsidRPr="00CD5ACA" w:rsidRDefault="001C4A74" w:rsidP="00BD62D1">
            <w:pPr>
              <w:rPr>
                <w:color w:val="FF0000"/>
              </w:rPr>
            </w:pPr>
          </w:p>
        </w:tc>
        <w:tc>
          <w:tcPr>
            <w:tcW w:w="3888" w:type="dxa"/>
          </w:tcPr>
          <w:p w14:paraId="5C8B37FB" w14:textId="4F8EDB0E" w:rsidR="001C4A74" w:rsidRPr="00CD5ACA" w:rsidRDefault="001C4A74" w:rsidP="00BD62D1">
            <w:pPr>
              <w:widowControl w:val="0"/>
              <w:spacing w:line="276" w:lineRule="auto"/>
              <w:rPr>
                <w:i/>
                <w:color w:val="FF0000"/>
              </w:rPr>
            </w:pPr>
            <w:r w:rsidRPr="00E6337C">
              <w:rPr>
                <w:rFonts w:eastAsia="Calibri"/>
              </w:rPr>
              <w:t>ПК 1.4. Составлять плановые документы государственных и муниципальных учреждений и обоснования к ним</w:t>
            </w:r>
          </w:p>
        </w:tc>
        <w:tc>
          <w:tcPr>
            <w:tcW w:w="2552" w:type="dxa"/>
            <w:vMerge/>
          </w:tcPr>
          <w:p w14:paraId="63EF867A" w14:textId="77777777" w:rsidR="001C4A74" w:rsidRPr="00CD5ACA" w:rsidRDefault="001C4A74" w:rsidP="00BD62D1">
            <w:pPr>
              <w:widowControl w:val="0"/>
              <w:spacing w:line="276" w:lineRule="auto"/>
              <w:rPr>
                <w:i/>
                <w:color w:val="FF0000"/>
              </w:rPr>
            </w:pPr>
          </w:p>
        </w:tc>
        <w:tc>
          <w:tcPr>
            <w:tcW w:w="2409" w:type="dxa"/>
            <w:vMerge/>
          </w:tcPr>
          <w:p w14:paraId="7706DE8B" w14:textId="77777777" w:rsidR="001C4A74" w:rsidRPr="00CD5ACA" w:rsidRDefault="001C4A74" w:rsidP="00BD62D1">
            <w:pPr>
              <w:widowControl w:val="0"/>
              <w:spacing w:line="276" w:lineRule="auto"/>
              <w:rPr>
                <w:i/>
                <w:color w:val="FF0000"/>
              </w:rPr>
            </w:pPr>
          </w:p>
        </w:tc>
        <w:tc>
          <w:tcPr>
            <w:tcW w:w="3544" w:type="dxa"/>
            <w:vMerge/>
          </w:tcPr>
          <w:p w14:paraId="5D946DBC" w14:textId="77777777" w:rsidR="001C4A74" w:rsidRPr="00CD5ACA" w:rsidRDefault="001C4A74" w:rsidP="00BD62D1">
            <w:pPr>
              <w:widowControl w:val="0"/>
              <w:spacing w:line="276" w:lineRule="auto"/>
              <w:rPr>
                <w:i/>
                <w:color w:val="FF0000"/>
              </w:rPr>
            </w:pPr>
          </w:p>
        </w:tc>
      </w:tr>
      <w:tr w:rsidR="001C4A74" w:rsidRPr="00CD5ACA" w14:paraId="247C18BD" w14:textId="77777777" w:rsidTr="001C4A74">
        <w:tc>
          <w:tcPr>
            <w:tcW w:w="2520" w:type="dxa"/>
            <w:vMerge w:val="restart"/>
          </w:tcPr>
          <w:p w14:paraId="0C44F058" w14:textId="6C16ED4C" w:rsidR="001C4A74" w:rsidRPr="00BD62D1" w:rsidRDefault="001C4A74" w:rsidP="00BD62D1">
            <w:pPr>
              <w:rPr>
                <w:rFonts w:eastAsia="Calibri"/>
                <w:color w:val="auto"/>
              </w:rPr>
            </w:pPr>
            <w:r w:rsidRPr="00E6337C">
              <w:rPr>
                <w:rFonts w:eastAsia="Calibri"/>
              </w:rPr>
              <w:t>Финансово-экономический анализ деятельности организации и оценка финансовых рисков организации</w:t>
            </w:r>
          </w:p>
        </w:tc>
        <w:tc>
          <w:tcPr>
            <w:tcW w:w="3888" w:type="dxa"/>
          </w:tcPr>
          <w:p w14:paraId="4BC50F2C" w14:textId="2EF79B8B" w:rsidR="001C4A74" w:rsidRPr="00CD5ACA" w:rsidRDefault="001C4A74" w:rsidP="00BD62D1">
            <w:pPr>
              <w:widowControl w:val="0"/>
              <w:spacing w:line="276" w:lineRule="auto"/>
              <w:rPr>
                <w:i/>
                <w:color w:val="FF0000"/>
              </w:rPr>
            </w:pPr>
            <w:r w:rsidRPr="00E6337C">
              <w:rPr>
                <w:rFonts w:eastAsia="Calibri"/>
              </w:rPr>
              <w:t>ПК 2.1. Осуществлять сбор, мониторинг и обработка данных для проведения расчетов финансово-экономических показателей организации</w:t>
            </w:r>
          </w:p>
        </w:tc>
        <w:tc>
          <w:tcPr>
            <w:tcW w:w="2552" w:type="dxa"/>
            <w:vMerge w:val="restart"/>
          </w:tcPr>
          <w:p w14:paraId="61E3F575" w14:textId="4AA09D08" w:rsidR="001C4A74" w:rsidRPr="001C4A74" w:rsidRDefault="001C4A74" w:rsidP="00BD62D1">
            <w:pPr>
              <w:widowControl w:val="0"/>
              <w:spacing w:line="276" w:lineRule="auto"/>
              <w:rPr>
                <w:rFonts w:eastAsia="DejaVu Sans"/>
                <w:iCs/>
                <w:color w:val="auto"/>
                <w:szCs w:val="24"/>
                <w:lang w:eastAsia="zh-CN" w:bidi="hi-IN"/>
              </w:rPr>
            </w:pPr>
            <w:r w:rsidRPr="001C4A74">
              <w:rPr>
                <w:rFonts w:eastAsia="DejaVu Sans"/>
                <w:iCs/>
                <w:color w:val="auto"/>
                <w:szCs w:val="24"/>
                <w:lang w:eastAsia="zh-CN" w:bidi="hi-IN"/>
              </w:rPr>
              <w:t>08.018 Специалист по управлению рисками</w:t>
            </w:r>
          </w:p>
        </w:tc>
        <w:tc>
          <w:tcPr>
            <w:tcW w:w="2409" w:type="dxa"/>
            <w:vMerge w:val="restart"/>
          </w:tcPr>
          <w:p w14:paraId="014C679E" w14:textId="550FBC34" w:rsidR="001C4A74" w:rsidRPr="001C4A74" w:rsidRDefault="001C4A74" w:rsidP="00BD62D1">
            <w:pPr>
              <w:widowControl w:val="0"/>
              <w:spacing w:line="276" w:lineRule="auto"/>
              <w:rPr>
                <w:iCs/>
                <w:color w:val="auto"/>
              </w:rPr>
            </w:pPr>
            <w:r w:rsidRPr="001C4A74">
              <w:rPr>
                <w:iCs/>
                <w:color w:val="auto"/>
              </w:rPr>
              <w:t>А Анализ и оценка рисков</w:t>
            </w:r>
            <w:r w:rsidRPr="001C4A74">
              <w:rPr>
                <w:iCs/>
                <w:color w:val="auto"/>
              </w:rPr>
              <w:tab/>
            </w:r>
          </w:p>
        </w:tc>
        <w:tc>
          <w:tcPr>
            <w:tcW w:w="3544" w:type="dxa"/>
            <w:vMerge w:val="restart"/>
          </w:tcPr>
          <w:p w14:paraId="34A68B8A" w14:textId="77777777" w:rsidR="001C4A74" w:rsidRPr="001C4A74" w:rsidRDefault="001C4A74" w:rsidP="001C4A74">
            <w:pPr>
              <w:widowControl w:val="0"/>
              <w:spacing w:line="276" w:lineRule="auto"/>
              <w:rPr>
                <w:iCs/>
                <w:color w:val="auto"/>
              </w:rPr>
            </w:pPr>
            <w:r w:rsidRPr="001C4A74">
              <w:rPr>
                <w:iCs/>
                <w:color w:val="auto"/>
              </w:rPr>
              <w:t>А/01.5 Определение ситуации (контекста) и идентификация рисков в деятельности организации</w:t>
            </w:r>
          </w:p>
          <w:p w14:paraId="7443FDE7" w14:textId="57B3F899" w:rsidR="001C4A74" w:rsidRPr="001C4A74" w:rsidRDefault="001C4A74" w:rsidP="001C4A74">
            <w:pPr>
              <w:widowControl w:val="0"/>
              <w:spacing w:line="276" w:lineRule="auto"/>
              <w:rPr>
                <w:iCs/>
                <w:color w:val="auto"/>
              </w:rPr>
            </w:pPr>
            <w:r w:rsidRPr="001C4A74">
              <w:rPr>
                <w:iCs/>
                <w:color w:val="auto"/>
              </w:rPr>
              <w:t>А/02.5 Сбор и обработка релевантной аналитической информации для анализа и оценки рисков</w:t>
            </w:r>
          </w:p>
          <w:p w14:paraId="6F707FC6" w14:textId="2E54F108" w:rsidR="001C4A74" w:rsidRPr="001C4A74" w:rsidRDefault="001C4A74" w:rsidP="001C4A74">
            <w:pPr>
              <w:widowControl w:val="0"/>
              <w:spacing w:line="276" w:lineRule="auto"/>
              <w:rPr>
                <w:iCs/>
                <w:color w:val="auto"/>
              </w:rPr>
            </w:pPr>
            <w:r w:rsidRPr="001C4A74">
              <w:rPr>
                <w:iCs/>
                <w:color w:val="auto"/>
              </w:rPr>
              <w:t>А/03.5 Определение комплекса аналитических процедур и методов анализа и оценки рисков с позиции их идентификации по функциональным областям</w:t>
            </w:r>
          </w:p>
          <w:p w14:paraId="49E2CEAF" w14:textId="0BAF8585" w:rsidR="001C4A74" w:rsidRPr="001C4A74" w:rsidRDefault="001C4A74" w:rsidP="001C4A74">
            <w:pPr>
              <w:widowControl w:val="0"/>
              <w:spacing w:line="276" w:lineRule="auto"/>
              <w:rPr>
                <w:iCs/>
                <w:color w:val="auto"/>
              </w:rPr>
            </w:pPr>
            <w:r w:rsidRPr="001C4A74">
              <w:rPr>
                <w:iCs/>
                <w:color w:val="auto"/>
              </w:rPr>
              <w:t>А/04.5 Анализ рисков, в том числе в зависимости от целей организации, вероятности и объема экономических потерь, вероятности стабилизации прибыли, роста стоимости активов, уровня экономической безопасности в разрезе отдельных видов риска на основе установленных методических принципов и подходов</w:t>
            </w:r>
          </w:p>
          <w:p w14:paraId="1D1FDDE0" w14:textId="67A1E8F9" w:rsidR="001C4A74" w:rsidRPr="001C4A74" w:rsidRDefault="001C4A74" w:rsidP="001C4A74">
            <w:pPr>
              <w:widowControl w:val="0"/>
              <w:spacing w:line="276" w:lineRule="auto"/>
              <w:rPr>
                <w:iCs/>
                <w:color w:val="auto"/>
              </w:rPr>
            </w:pPr>
            <w:r w:rsidRPr="001C4A74">
              <w:rPr>
                <w:iCs/>
                <w:color w:val="auto"/>
              </w:rPr>
              <w:t>А/05.5 Оценка уровня (пороговых значений, условных зон) рисков в разрезе отдельных видов</w:t>
            </w:r>
          </w:p>
          <w:p w14:paraId="6B2FD144" w14:textId="53498700" w:rsidR="001C4A74" w:rsidRPr="001C4A74" w:rsidRDefault="001C4A74" w:rsidP="00BD62D1">
            <w:pPr>
              <w:widowControl w:val="0"/>
              <w:spacing w:line="276" w:lineRule="auto"/>
              <w:rPr>
                <w:iCs/>
                <w:color w:val="auto"/>
              </w:rPr>
            </w:pPr>
            <w:r w:rsidRPr="001C4A74">
              <w:rPr>
                <w:iCs/>
                <w:color w:val="auto"/>
              </w:rPr>
              <w:t>А/06.5 Оценка комплексного (интегрального) уровня рисков организации</w:t>
            </w:r>
          </w:p>
        </w:tc>
      </w:tr>
      <w:tr w:rsidR="001C4A74" w:rsidRPr="00CD5ACA" w14:paraId="5EB2E8E9" w14:textId="77777777" w:rsidTr="001C4A74">
        <w:tc>
          <w:tcPr>
            <w:tcW w:w="2520" w:type="dxa"/>
            <w:vMerge/>
          </w:tcPr>
          <w:p w14:paraId="47CDD36A" w14:textId="63F82C3E" w:rsidR="001C4A74" w:rsidRPr="00CD5ACA" w:rsidRDefault="001C4A74" w:rsidP="00BD62D1">
            <w:pPr>
              <w:widowControl w:val="0"/>
              <w:spacing w:line="276" w:lineRule="auto"/>
              <w:rPr>
                <w:color w:val="FF0000"/>
              </w:rPr>
            </w:pPr>
          </w:p>
        </w:tc>
        <w:tc>
          <w:tcPr>
            <w:tcW w:w="3888" w:type="dxa"/>
          </w:tcPr>
          <w:p w14:paraId="3E3471A9" w14:textId="5C03C93F" w:rsidR="001C4A74" w:rsidRPr="00BD62D1" w:rsidRDefault="001C4A74" w:rsidP="00BD62D1">
            <w:pPr>
              <w:widowControl w:val="0"/>
              <w:spacing w:line="276" w:lineRule="auto"/>
              <w:rPr>
                <w:i/>
                <w:color w:val="auto"/>
              </w:rPr>
            </w:pPr>
            <w:r w:rsidRPr="00BD62D1">
              <w:rPr>
                <w:rFonts w:eastAsia="Calibri"/>
                <w:color w:val="auto"/>
              </w:rPr>
              <w:t>ПК 2.2. Производить расчет и анализ финансово-экономических показателей результатов деятельности организации</w:t>
            </w:r>
          </w:p>
        </w:tc>
        <w:tc>
          <w:tcPr>
            <w:tcW w:w="2552" w:type="dxa"/>
            <w:vMerge/>
          </w:tcPr>
          <w:p w14:paraId="7CF9264D" w14:textId="5CFE002F" w:rsidR="001C4A74" w:rsidRPr="00CD5ACA" w:rsidRDefault="001C4A74" w:rsidP="00BD62D1">
            <w:pPr>
              <w:widowControl w:val="0"/>
              <w:spacing w:line="276" w:lineRule="auto"/>
              <w:rPr>
                <w:i/>
                <w:color w:val="FF0000"/>
              </w:rPr>
            </w:pPr>
          </w:p>
        </w:tc>
        <w:tc>
          <w:tcPr>
            <w:tcW w:w="2409" w:type="dxa"/>
            <w:vMerge/>
          </w:tcPr>
          <w:p w14:paraId="7D3F43DE" w14:textId="41B00424" w:rsidR="001C4A74" w:rsidRPr="00CD5ACA" w:rsidRDefault="001C4A74" w:rsidP="00BD62D1">
            <w:pPr>
              <w:widowControl w:val="0"/>
              <w:spacing w:line="276" w:lineRule="auto"/>
              <w:rPr>
                <w:i/>
                <w:color w:val="FF0000"/>
              </w:rPr>
            </w:pPr>
          </w:p>
        </w:tc>
        <w:tc>
          <w:tcPr>
            <w:tcW w:w="3544" w:type="dxa"/>
            <w:vMerge/>
          </w:tcPr>
          <w:p w14:paraId="7F1B8B10" w14:textId="64F3FD92" w:rsidR="001C4A74" w:rsidRPr="00CD5ACA" w:rsidRDefault="001C4A74" w:rsidP="00BD62D1">
            <w:pPr>
              <w:widowControl w:val="0"/>
              <w:spacing w:line="276" w:lineRule="auto"/>
              <w:rPr>
                <w:i/>
                <w:color w:val="FF0000"/>
              </w:rPr>
            </w:pPr>
          </w:p>
        </w:tc>
      </w:tr>
      <w:tr w:rsidR="001C4A74" w:rsidRPr="00CD5ACA" w14:paraId="0422AD69" w14:textId="77777777" w:rsidTr="001C4A74">
        <w:tc>
          <w:tcPr>
            <w:tcW w:w="2520" w:type="dxa"/>
            <w:vMerge/>
          </w:tcPr>
          <w:p w14:paraId="5085AE06" w14:textId="77777777" w:rsidR="001C4A74" w:rsidRPr="00CD5ACA" w:rsidRDefault="001C4A74" w:rsidP="00BD62D1">
            <w:pPr>
              <w:widowControl w:val="0"/>
              <w:spacing w:line="276" w:lineRule="auto"/>
              <w:rPr>
                <w:color w:val="FF0000"/>
              </w:rPr>
            </w:pPr>
          </w:p>
        </w:tc>
        <w:tc>
          <w:tcPr>
            <w:tcW w:w="3888" w:type="dxa"/>
          </w:tcPr>
          <w:p w14:paraId="3371EE3A" w14:textId="184C6815" w:rsidR="001C4A74" w:rsidRPr="00BD62D1" w:rsidRDefault="001C4A74" w:rsidP="00BD62D1">
            <w:pPr>
              <w:widowControl w:val="0"/>
              <w:spacing w:line="276" w:lineRule="auto"/>
              <w:rPr>
                <w:color w:val="auto"/>
                <w:szCs w:val="24"/>
              </w:rPr>
            </w:pPr>
            <w:r w:rsidRPr="00BD62D1">
              <w:rPr>
                <w:rFonts w:eastAsia="Calibri"/>
                <w:color w:val="auto"/>
              </w:rPr>
              <w:t>ПК 2.3. Определять ситуации (контекста) и идентификацию финансовых рисков в деятельности организации</w:t>
            </w:r>
          </w:p>
        </w:tc>
        <w:tc>
          <w:tcPr>
            <w:tcW w:w="2552" w:type="dxa"/>
            <w:vMerge/>
          </w:tcPr>
          <w:p w14:paraId="34CCFCF0" w14:textId="7366D1DB" w:rsidR="001C4A74" w:rsidRPr="00CD5ACA" w:rsidRDefault="001C4A74" w:rsidP="00BD62D1">
            <w:pPr>
              <w:widowControl w:val="0"/>
              <w:spacing w:line="276" w:lineRule="auto"/>
              <w:rPr>
                <w:i/>
                <w:color w:val="FF0000"/>
              </w:rPr>
            </w:pPr>
          </w:p>
        </w:tc>
        <w:tc>
          <w:tcPr>
            <w:tcW w:w="2409" w:type="dxa"/>
            <w:vMerge/>
          </w:tcPr>
          <w:p w14:paraId="3710632C" w14:textId="4DDB35AE" w:rsidR="001C4A74" w:rsidRPr="00CD5ACA" w:rsidRDefault="001C4A74" w:rsidP="00BD62D1">
            <w:pPr>
              <w:widowControl w:val="0"/>
              <w:spacing w:line="276" w:lineRule="auto"/>
              <w:rPr>
                <w:i/>
                <w:color w:val="FF0000"/>
              </w:rPr>
            </w:pPr>
          </w:p>
        </w:tc>
        <w:tc>
          <w:tcPr>
            <w:tcW w:w="3544" w:type="dxa"/>
            <w:vMerge/>
          </w:tcPr>
          <w:p w14:paraId="0AB95C9D" w14:textId="3F3E70AC" w:rsidR="001C4A74" w:rsidRPr="00CD5ACA" w:rsidRDefault="001C4A74" w:rsidP="00BD62D1">
            <w:pPr>
              <w:widowControl w:val="0"/>
              <w:spacing w:line="276" w:lineRule="auto"/>
              <w:rPr>
                <w:i/>
                <w:color w:val="FF0000"/>
              </w:rPr>
            </w:pPr>
          </w:p>
        </w:tc>
      </w:tr>
      <w:tr w:rsidR="001C4A74" w:rsidRPr="00CD5ACA" w14:paraId="390FF093" w14:textId="77777777" w:rsidTr="001C4A74">
        <w:tc>
          <w:tcPr>
            <w:tcW w:w="2520" w:type="dxa"/>
            <w:vMerge/>
          </w:tcPr>
          <w:p w14:paraId="109E157A" w14:textId="08A75D44" w:rsidR="001C4A74" w:rsidRPr="00CD5ACA" w:rsidRDefault="001C4A74" w:rsidP="00BD62D1">
            <w:pPr>
              <w:widowControl w:val="0"/>
              <w:spacing w:line="276" w:lineRule="auto"/>
              <w:rPr>
                <w:color w:val="FF0000"/>
              </w:rPr>
            </w:pPr>
          </w:p>
        </w:tc>
        <w:tc>
          <w:tcPr>
            <w:tcW w:w="3888" w:type="dxa"/>
          </w:tcPr>
          <w:p w14:paraId="1BAAB334" w14:textId="5DC5E660" w:rsidR="001C4A74" w:rsidRPr="00BD62D1" w:rsidRDefault="001C4A74" w:rsidP="00BD62D1">
            <w:pPr>
              <w:widowControl w:val="0"/>
              <w:spacing w:line="276" w:lineRule="auto"/>
              <w:rPr>
                <w:i/>
                <w:color w:val="auto"/>
              </w:rPr>
            </w:pPr>
            <w:r w:rsidRPr="00BD62D1">
              <w:rPr>
                <w:rFonts w:eastAsia="Calibri"/>
                <w:color w:val="auto"/>
              </w:rPr>
              <w:t>ПК 2.4. Осуществлять расчет уровня финансовых рисков (пороговых значений, условных зон) и проводить оценку финансовых рисков организации</w:t>
            </w:r>
          </w:p>
        </w:tc>
        <w:tc>
          <w:tcPr>
            <w:tcW w:w="2552" w:type="dxa"/>
            <w:vMerge/>
          </w:tcPr>
          <w:p w14:paraId="7EA9891C" w14:textId="0C2A099C" w:rsidR="001C4A74" w:rsidRPr="00CD5ACA" w:rsidRDefault="001C4A74" w:rsidP="00BD62D1">
            <w:pPr>
              <w:widowControl w:val="0"/>
              <w:spacing w:line="276" w:lineRule="auto"/>
              <w:rPr>
                <w:i/>
                <w:color w:val="FF0000"/>
              </w:rPr>
            </w:pPr>
          </w:p>
        </w:tc>
        <w:tc>
          <w:tcPr>
            <w:tcW w:w="2409" w:type="dxa"/>
            <w:vMerge/>
          </w:tcPr>
          <w:p w14:paraId="48FDF25B" w14:textId="2685EF61" w:rsidR="001C4A74" w:rsidRPr="00CD5ACA" w:rsidRDefault="001C4A74" w:rsidP="00BD62D1">
            <w:pPr>
              <w:widowControl w:val="0"/>
              <w:spacing w:line="276" w:lineRule="auto"/>
              <w:rPr>
                <w:i/>
                <w:color w:val="FF0000"/>
              </w:rPr>
            </w:pPr>
          </w:p>
        </w:tc>
        <w:tc>
          <w:tcPr>
            <w:tcW w:w="3544" w:type="dxa"/>
            <w:vMerge/>
          </w:tcPr>
          <w:p w14:paraId="51475836" w14:textId="1E2802F2" w:rsidR="001C4A74" w:rsidRPr="00CD5ACA" w:rsidRDefault="001C4A74" w:rsidP="00BD62D1">
            <w:pPr>
              <w:widowControl w:val="0"/>
              <w:spacing w:line="276" w:lineRule="auto"/>
              <w:rPr>
                <w:i/>
                <w:color w:val="FF0000"/>
              </w:rPr>
            </w:pPr>
          </w:p>
        </w:tc>
      </w:tr>
      <w:tr w:rsidR="001C4A74" w:rsidRPr="00CD5ACA" w14:paraId="5E8C4A59" w14:textId="77777777" w:rsidTr="001C4A74">
        <w:trPr>
          <w:trHeight w:val="2232"/>
        </w:trPr>
        <w:tc>
          <w:tcPr>
            <w:tcW w:w="2520" w:type="dxa"/>
            <w:vMerge w:val="restart"/>
            <w:tcBorders>
              <w:bottom w:val="single" w:sz="4" w:space="0" w:color="000000"/>
            </w:tcBorders>
          </w:tcPr>
          <w:p w14:paraId="338D12E4" w14:textId="106B3746" w:rsidR="001C4A74" w:rsidRPr="00CC7107" w:rsidRDefault="001C4A74" w:rsidP="001C4A74">
            <w:pPr>
              <w:widowControl w:val="0"/>
              <w:spacing w:line="276" w:lineRule="auto"/>
              <w:rPr>
                <w:rFonts w:eastAsia="Calibri"/>
                <w:iCs/>
              </w:rPr>
            </w:pPr>
            <w:r w:rsidRPr="00CC7107">
              <w:rPr>
                <w:rFonts w:eastAsia="Calibri"/>
                <w:iCs/>
              </w:rPr>
              <w:t>Организаци</w:t>
            </w:r>
            <w:r w:rsidR="00286761">
              <w:rPr>
                <w:rFonts w:eastAsia="Calibri"/>
                <w:iCs/>
              </w:rPr>
              <w:t>я</w:t>
            </w:r>
            <w:r w:rsidRPr="00CC7107">
              <w:rPr>
                <w:rFonts w:eastAsia="Calibri"/>
                <w:iCs/>
              </w:rPr>
              <w:t xml:space="preserve"> и документационное обеспечение деятельности по налоговому консультированию</w:t>
            </w:r>
          </w:p>
        </w:tc>
        <w:tc>
          <w:tcPr>
            <w:tcW w:w="3888" w:type="dxa"/>
            <w:tcBorders>
              <w:bottom w:val="single" w:sz="4" w:space="0" w:color="000000"/>
            </w:tcBorders>
          </w:tcPr>
          <w:p w14:paraId="461A865A" w14:textId="074A6642" w:rsidR="001C4A74" w:rsidRPr="00CC7107" w:rsidRDefault="001C4A74" w:rsidP="001C4A74">
            <w:pPr>
              <w:widowControl w:val="0"/>
              <w:spacing w:line="276" w:lineRule="auto"/>
              <w:rPr>
                <w:rFonts w:eastAsia="Calibri"/>
              </w:rPr>
            </w:pPr>
            <w:r w:rsidRPr="00CC7107">
              <w:rPr>
                <w:rFonts w:eastAsia="Calibri"/>
              </w:rPr>
              <w:t>ПК 3.1. Осуществлять постановку на учет в налоговых органах, ведение учета в целях исполнения налоговых обязанностей работодателем и/или в интересах третьих лиц, в том числе физических лиц</w:t>
            </w:r>
          </w:p>
        </w:tc>
        <w:tc>
          <w:tcPr>
            <w:tcW w:w="2552" w:type="dxa"/>
            <w:vMerge w:val="restart"/>
            <w:tcBorders>
              <w:bottom w:val="single" w:sz="4" w:space="0" w:color="000000"/>
            </w:tcBorders>
          </w:tcPr>
          <w:p w14:paraId="02A0F627" w14:textId="0C52D33C" w:rsidR="001C4A74" w:rsidRPr="001C4A74" w:rsidRDefault="001C4A74" w:rsidP="001C4A74">
            <w:pPr>
              <w:widowControl w:val="0"/>
              <w:spacing w:line="276" w:lineRule="auto"/>
              <w:rPr>
                <w:rFonts w:eastAsia="DejaVu Sans"/>
                <w:iCs/>
                <w:color w:val="auto"/>
                <w:szCs w:val="24"/>
                <w:lang w:eastAsia="zh-CN" w:bidi="hi-IN"/>
              </w:rPr>
            </w:pPr>
            <w:r w:rsidRPr="001C4A74">
              <w:rPr>
                <w:rFonts w:eastAsia="DejaVu Sans"/>
                <w:iCs/>
                <w:color w:val="auto"/>
                <w:szCs w:val="24"/>
                <w:lang w:eastAsia="zh-CN" w:bidi="hi-IN"/>
              </w:rPr>
              <w:t>08.044 Консультант по налогам и сборам</w:t>
            </w:r>
          </w:p>
        </w:tc>
        <w:tc>
          <w:tcPr>
            <w:tcW w:w="2409" w:type="dxa"/>
            <w:vMerge w:val="restart"/>
          </w:tcPr>
          <w:p w14:paraId="740FE645" w14:textId="06D89AA0" w:rsidR="001C4A74" w:rsidRPr="00CD5ACA" w:rsidRDefault="001C4A74" w:rsidP="001C4A74">
            <w:pPr>
              <w:widowControl w:val="0"/>
              <w:spacing w:line="276" w:lineRule="auto"/>
              <w:rPr>
                <w:i/>
                <w:color w:val="FF0000"/>
              </w:rPr>
            </w:pPr>
            <w:r w:rsidRPr="00C24A8B">
              <w:rPr>
                <w:color w:val="auto"/>
                <w:szCs w:val="24"/>
              </w:rPr>
              <w:t>А Организационное и документационное обеспечение деятельности по налоговому консультированию</w:t>
            </w:r>
          </w:p>
        </w:tc>
        <w:tc>
          <w:tcPr>
            <w:tcW w:w="3544" w:type="dxa"/>
            <w:vMerge w:val="restart"/>
            <w:tcBorders>
              <w:bottom w:val="single" w:sz="4" w:space="0" w:color="000000"/>
            </w:tcBorders>
          </w:tcPr>
          <w:p w14:paraId="2C695199" w14:textId="77777777" w:rsidR="001C4A74" w:rsidRPr="001C4A74" w:rsidRDefault="001C4A74" w:rsidP="001C4A74">
            <w:pPr>
              <w:widowControl w:val="0"/>
              <w:spacing w:line="276" w:lineRule="auto"/>
              <w:rPr>
                <w:iCs/>
                <w:color w:val="auto"/>
              </w:rPr>
            </w:pPr>
            <w:r w:rsidRPr="001C4A74">
              <w:rPr>
                <w:iCs/>
                <w:color w:val="auto"/>
              </w:rPr>
              <w:t>А/01.6 6 Постановка на учет в налоговых органах, ведение учета в целях исполнения налоговых обязанностей работодателем и/или в интересах третьих лиц, в том числе физических лиц</w:t>
            </w:r>
          </w:p>
          <w:p w14:paraId="5F6C2C7B" w14:textId="77777777" w:rsidR="001C4A74" w:rsidRPr="001C4A74" w:rsidRDefault="001C4A74" w:rsidP="001C4A74">
            <w:pPr>
              <w:widowControl w:val="0"/>
              <w:spacing w:line="276" w:lineRule="auto"/>
              <w:rPr>
                <w:iCs/>
                <w:color w:val="auto"/>
              </w:rPr>
            </w:pPr>
            <w:r w:rsidRPr="001C4A74">
              <w:rPr>
                <w:iCs/>
                <w:color w:val="auto"/>
              </w:rPr>
              <w:t>А/02.6 6 Обработка документации, информации при формировании налоговой отчетности, во время осуществления мероприятий налогового контроля (администрирования)</w:t>
            </w:r>
          </w:p>
          <w:p w14:paraId="2101D670" w14:textId="53F3499E" w:rsidR="001C4A74" w:rsidRPr="001C4A74" w:rsidRDefault="001C4A74" w:rsidP="001C4A74">
            <w:pPr>
              <w:widowControl w:val="0"/>
              <w:spacing w:line="276" w:lineRule="auto"/>
              <w:rPr>
                <w:iCs/>
                <w:color w:val="auto"/>
              </w:rPr>
            </w:pPr>
            <w:r w:rsidRPr="001C4A74">
              <w:rPr>
                <w:iCs/>
                <w:color w:val="auto"/>
              </w:rPr>
              <w:t>А/03.6 6 Анализ норм законодательства Российской Федерации о налогах и сборах, правоприменительной практики и разъяснений государственных органов для целей налогового консультирования</w:t>
            </w:r>
          </w:p>
        </w:tc>
      </w:tr>
      <w:tr w:rsidR="001C4A74" w:rsidRPr="00CD5ACA" w14:paraId="4AA069F8" w14:textId="77777777" w:rsidTr="001C4A74">
        <w:tc>
          <w:tcPr>
            <w:tcW w:w="2520" w:type="dxa"/>
            <w:vMerge/>
          </w:tcPr>
          <w:p w14:paraId="1B546B91" w14:textId="3A68AC4D" w:rsidR="001C4A74" w:rsidRPr="00CD5ACA" w:rsidRDefault="001C4A74" w:rsidP="001C4A74">
            <w:pPr>
              <w:widowControl w:val="0"/>
              <w:spacing w:line="276" w:lineRule="auto"/>
              <w:rPr>
                <w:color w:val="FF0000"/>
              </w:rPr>
            </w:pPr>
          </w:p>
        </w:tc>
        <w:tc>
          <w:tcPr>
            <w:tcW w:w="3888" w:type="dxa"/>
          </w:tcPr>
          <w:p w14:paraId="10AF47C3" w14:textId="1DC0C4CB" w:rsidR="001C4A74" w:rsidRPr="00CC7107" w:rsidRDefault="001C4A74" w:rsidP="001C4A74">
            <w:pPr>
              <w:widowControl w:val="0"/>
              <w:spacing w:line="276" w:lineRule="auto"/>
              <w:rPr>
                <w:rFonts w:eastAsia="Calibri"/>
              </w:rPr>
            </w:pPr>
            <w:r w:rsidRPr="00CC7107">
              <w:rPr>
                <w:rFonts w:eastAsia="Calibri"/>
              </w:rPr>
              <w:t>ПК 3.2. Проводить обработку документации, информации при формировании налоговой отчетности, во время осуществления мероприятий налогового контроля (администрирования)</w:t>
            </w:r>
          </w:p>
        </w:tc>
        <w:tc>
          <w:tcPr>
            <w:tcW w:w="2552" w:type="dxa"/>
            <w:vMerge/>
          </w:tcPr>
          <w:p w14:paraId="2F60AC27" w14:textId="690D6AD6" w:rsidR="001C4A74" w:rsidRPr="00CD5ACA" w:rsidRDefault="001C4A74" w:rsidP="001C4A74">
            <w:pPr>
              <w:widowControl w:val="0"/>
              <w:spacing w:line="276" w:lineRule="auto"/>
              <w:rPr>
                <w:i/>
                <w:color w:val="FF0000"/>
              </w:rPr>
            </w:pPr>
          </w:p>
        </w:tc>
        <w:tc>
          <w:tcPr>
            <w:tcW w:w="2409" w:type="dxa"/>
            <w:vMerge/>
          </w:tcPr>
          <w:p w14:paraId="2AB9235E" w14:textId="6925C542" w:rsidR="001C4A74" w:rsidRPr="00CD5ACA" w:rsidRDefault="001C4A74" w:rsidP="001C4A74">
            <w:pPr>
              <w:widowControl w:val="0"/>
              <w:spacing w:line="276" w:lineRule="auto"/>
              <w:rPr>
                <w:i/>
                <w:color w:val="FF0000"/>
              </w:rPr>
            </w:pPr>
          </w:p>
        </w:tc>
        <w:tc>
          <w:tcPr>
            <w:tcW w:w="3544" w:type="dxa"/>
            <w:vMerge/>
          </w:tcPr>
          <w:p w14:paraId="1B8EA6C4" w14:textId="7A27C786" w:rsidR="001C4A74" w:rsidRPr="00CD5ACA" w:rsidRDefault="001C4A74" w:rsidP="001C4A74">
            <w:pPr>
              <w:widowControl w:val="0"/>
              <w:spacing w:line="276" w:lineRule="auto"/>
              <w:rPr>
                <w:i/>
                <w:color w:val="FF0000"/>
              </w:rPr>
            </w:pPr>
          </w:p>
        </w:tc>
      </w:tr>
      <w:tr w:rsidR="001C4A74" w:rsidRPr="00CD5ACA" w14:paraId="2048AC4F" w14:textId="77777777" w:rsidTr="001C4A74">
        <w:tc>
          <w:tcPr>
            <w:tcW w:w="2520" w:type="dxa"/>
            <w:vMerge/>
          </w:tcPr>
          <w:p w14:paraId="0CCCCC58" w14:textId="75F67E5A" w:rsidR="001C4A74" w:rsidRPr="00CD5ACA" w:rsidRDefault="001C4A74" w:rsidP="001C4A74">
            <w:pPr>
              <w:widowControl w:val="0"/>
              <w:spacing w:line="276" w:lineRule="auto"/>
              <w:rPr>
                <w:color w:val="FF0000"/>
              </w:rPr>
            </w:pPr>
          </w:p>
        </w:tc>
        <w:tc>
          <w:tcPr>
            <w:tcW w:w="3888" w:type="dxa"/>
          </w:tcPr>
          <w:p w14:paraId="27C7FA47" w14:textId="1DFF62DB" w:rsidR="001C4A74" w:rsidRPr="00CC7107" w:rsidRDefault="001C4A74" w:rsidP="001C4A74">
            <w:pPr>
              <w:widowControl w:val="0"/>
              <w:spacing w:line="276" w:lineRule="auto"/>
              <w:rPr>
                <w:rFonts w:eastAsia="Calibri"/>
              </w:rPr>
            </w:pPr>
            <w:r w:rsidRPr="00CC7107">
              <w:rPr>
                <w:rFonts w:eastAsia="Calibri"/>
              </w:rPr>
              <w:t>ПК 3.3. Проводить анализ норм законодательства Российской Федерации о налогах и сборах, правоприменительной практики и разъяснений государственных органов для целей налогового контроля</w:t>
            </w:r>
          </w:p>
        </w:tc>
        <w:tc>
          <w:tcPr>
            <w:tcW w:w="2552" w:type="dxa"/>
            <w:vMerge/>
          </w:tcPr>
          <w:p w14:paraId="3DD93303" w14:textId="77777777" w:rsidR="001C4A74" w:rsidRPr="00CD5ACA" w:rsidRDefault="001C4A74" w:rsidP="001C4A74">
            <w:pPr>
              <w:widowControl w:val="0"/>
              <w:spacing w:line="276" w:lineRule="auto"/>
              <w:rPr>
                <w:i/>
                <w:color w:val="FF0000"/>
              </w:rPr>
            </w:pPr>
          </w:p>
        </w:tc>
        <w:tc>
          <w:tcPr>
            <w:tcW w:w="2409" w:type="dxa"/>
            <w:vMerge/>
          </w:tcPr>
          <w:p w14:paraId="5086BCED" w14:textId="77777777" w:rsidR="001C4A74" w:rsidRPr="00CD5ACA" w:rsidRDefault="001C4A74" w:rsidP="001C4A74">
            <w:pPr>
              <w:widowControl w:val="0"/>
              <w:spacing w:line="276" w:lineRule="auto"/>
              <w:rPr>
                <w:i/>
                <w:color w:val="FF0000"/>
              </w:rPr>
            </w:pPr>
          </w:p>
        </w:tc>
        <w:tc>
          <w:tcPr>
            <w:tcW w:w="3544" w:type="dxa"/>
            <w:vMerge/>
          </w:tcPr>
          <w:p w14:paraId="5C0AAAD6" w14:textId="77777777" w:rsidR="001C4A74" w:rsidRPr="00CD5ACA" w:rsidRDefault="001C4A74" w:rsidP="001C4A74">
            <w:pPr>
              <w:widowControl w:val="0"/>
              <w:spacing w:line="276" w:lineRule="auto"/>
              <w:rPr>
                <w:i/>
                <w:color w:val="FF0000"/>
              </w:rPr>
            </w:pPr>
          </w:p>
        </w:tc>
      </w:tr>
      <w:tr w:rsidR="001C4A74" w:rsidRPr="00CD5ACA" w14:paraId="49394393" w14:textId="77777777" w:rsidTr="001C4A74">
        <w:tc>
          <w:tcPr>
            <w:tcW w:w="2520" w:type="dxa"/>
            <w:vMerge w:val="restart"/>
          </w:tcPr>
          <w:p w14:paraId="4B20DFCE" w14:textId="12B27B4F" w:rsidR="001C4A74" w:rsidRPr="00CC7107" w:rsidRDefault="001C4A74" w:rsidP="001C4A74">
            <w:pPr>
              <w:widowControl w:val="0"/>
              <w:spacing w:line="276" w:lineRule="auto"/>
              <w:rPr>
                <w:color w:val="auto"/>
              </w:rPr>
            </w:pPr>
            <w:r w:rsidRPr="00CC7107">
              <w:rPr>
                <w:rFonts w:eastAsia="Calibri"/>
                <w:iCs/>
                <w:color w:val="auto"/>
              </w:rPr>
              <w:t>Обеспечение закупок для государственных, муниципальных и корпоративных нужд</w:t>
            </w:r>
          </w:p>
        </w:tc>
        <w:tc>
          <w:tcPr>
            <w:tcW w:w="3888" w:type="dxa"/>
          </w:tcPr>
          <w:p w14:paraId="4736D154" w14:textId="1E7A8E5D" w:rsidR="001C4A74" w:rsidRPr="00CC7107" w:rsidRDefault="001C4A74" w:rsidP="001C4A74">
            <w:pPr>
              <w:widowControl w:val="0"/>
              <w:spacing w:line="276" w:lineRule="auto"/>
              <w:rPr>
                <w:color w:val="auto"/>
                <w:szCs w:val="24"/>
              </w:rPr>
            </w:pPr>
            <w:r w:rsidRPr="00CC7107">
              <w:rPr>
                <w:color w:val="auto"/>
                <w:szCs w:val="24"/>
              </w:rPr>
              <w:t>ПК 4.1. Осуществлять предварительный сбор данных о потребностях, ценах на товары, работы, услуги</w:t>
            </w:r>
          </w:p>
        </w:tc>
        <w:tc>
          <w:tcPr>
            <w:tcW w:w="2552" w:type="dxa"/>
            <w:vMerge w:val="restart"/>
          </w:tcPr>
          <w:p w14:paraId="1D096826" w14:textId="192B65CE" w:rsidR="001C4A74" w:rsidRPr="001C4A74" w:rsidRDefault="001C4A74" w:rsidP="001C4A74">
            <w:pPr>
              <w:widowControl w:val="0"/>
              <w:spacing w:line="276" w:lineRule="auto"/>
              <w:rPr>
                <w:rFonts w:eastAsia="DejaVu Sans"/>
                <w:iCs/>
                <w:color w:val="auto"/>
                <w:szCs w:val="24"/>
                <w:lang w:eastAsia="zh-CN" w:bidi="hi-IN"/>
              </w:rPr>
            </w:pPr>
            <w:r w:rsidRPr="001C4A74">
              <w:rPr>
                <w:rFonts w:eastAsia="DejaVu Sans"/>
                <w:iCs/>
                <w:color w:val="auto"/>
                <w:szCs w:val="24"/>
                <w:lang w:eastAsia="zh-CN" w:bidi="hi-IN"/>
              </w:rPr>
              <w:t>08.026 Специалист в сфере закупок</w:t>
            </w:r>
          </w:p>
        </w:tc>
        <w:tc>
          <w:tcPr>
            <w:tcW w:w="2409" w:type="dxa"/>
            <w:vMerge w:val="restart"/>
          </w:tcPr>
          <w:p w14:paraId="0CED2B1C" w14:textId="05181A98" w:rsidR="001C4A74" w:rsidRPr="001C4A74" w:rsidRDefault="001C4A74" w:rsidP="001C4A74">
            <w:pPr>
              <w:widowControl w:val="0"/>
              <w:spacing w:line="276" w:lineRule="auto"/>
              <w:rPr>
                <w:iCs/>
                <w:color w:val="auto"/>
              </w:rPr>
            </w:pPr>
            <w:r w:rsidRPr="001C4A74">
              <w:rPr>
                <w:iCs/>
                <w:color w:val="auto"/>
              </w:rPr>
              <w:t>А Обеспечение закупок для государственных, муниципальных и корпоративных нужд</w:t>
            </w:r>
          </w:p>
        </w:tc>
        <w:tc>
          <w:tcPr>
            <w:tcW w:w="3544" w:type="dxa"/>
            <w:vMerge w:val="restart"/>
          </w:tcPr>
          <w:p w14:paraId="166DDE6A" w14:textId="10BB948E" w:rsidR="001C4A74" w:rsidRPr="001C4A74" w:rsidRDefault="001C4A74" w:rsidP="001C4A74">
            <w:pPr>
              <w:widowControl w:val="0"/>
              <w:spacing w:line="276" w:lineRule="auto"/>
              <w:rPr>
                <w:iCs/>
                <w:color w:val="auto"/>
              </w:rPr>
            </w:pPr>
            <w:r w:rsidRPr="001C4A74">
              <w:rPr>
                <w:iCs/>
                <w:color w:val="auto"/>
              </w:rPr>
              <w:t>А/01.5 Предварительный сбор данных о потребностях, ценах на товары, работы, услуги</w:t>
            </w:r>
          </w:p>
          <w:p w14:paraId="0FFA57A3" w14:textId="073EB70C" w:rsidR="001C4A74" w:rsidRPr="001C4A74" w:rsidRDefault="001C4A74" w:rsidP="001C4A74">
            <w:pPr>
              <w:widowControl w:val="0"/>
              <w:spacing w:line="276" w:lineRule="auto"/>
              <w:rPr>
                <w:iCs/>
                <w:color w:val="auto"/>
              </w:rPr>
            </w:pPr>
            <w:r w:rsidRPr="001C4A74">
              <w:rPr>
                <w:iCs/>
                <w:color w:val="auto"/>
              </w:rPr>
              <w:t>А/02.5 Подготовка закупочной документации</w:t>
            </w:r>
          </w:p>
          <w:p w14:paraId="019B9895" w14:textId="0C010853" w:rsidR="001C4A74" w:rsidRPr="001C4A74" w:rsidRDefault="001C4A74" w:rsidP="001C4A74">
            <w:pPr>
              <w:widowControl w:val="0"/>
              <w:spacing w:line="276" w:lineRule="auto"/>
              <w:rPr>
                <w:iCs/>
                <w:color w:val="auto"/>
              </w:rPr>
            </w:pPr>
            <w:r w:rsidRPr="001C4A74">
              <w:rPr>
                <w:iCs/>
                <w:color w:val="auto"/>
              </w:rPr>
              <w:t>А/03.5 Обработка результатов закупки и заключение контракта</w:t>
            </w:r>
          </w:p>
        </w:tc>
      </w:tr>
      <w:tr w:rsidR="001C4A74" w:rsidRPr="00CD5ACA" w14:paraId="570BAE06" w14:textId="77777777" w:rsidTr="001C4A74">
        <w:tc>
          <w:tcPr>
            <w:tcW w:w="2520" w:type="dxa"/>
            <w:vMerge/>
          </w:tcPr>
          <w:p w14:paraId="34E24821" w14:textId="77777777" w:rsidR="001C4A74" w:rsidRPr="00CD5ACA" w:rsidRDefault="001C4A74" w:rsidP="001C4A74">
            <w:pPr>
              <w:widowControl w:val="0"/>
              <w:spacing w:line="276" w:lineRule="auto"/>
              <w:rPr>
                <w:color w:val="FF0000"/>
              </w:rPr>
            </w:pPr>
          </w:p>
        </w:tc>
        <w:tc>
          <w:tcPr>
            <w:tcW w:w="3888" w:type="dxa"/>
          </w:tcPr>
          <w:p w14:paraId="67F5E43D" w14:textId="35233E4C" w:rsidR="001C4A74" w:rsidRPr="00CC7107" w:rsidRDefault="001C4A74" w:rsidP="001C4A74">
            <w:pPr>
              <w:widowControl w:val="0"/>
              <w:spacing w:line="276" w:lineRule="auto"/>
              <w:rPr>
                <w:color w:val="auto"/>
                <w:szCs w:val="24"/>
              </w:rPr>
            </w:pPr>
            <w:r w:rsidRPr="00CC7107">
              <w:rPr>
                <w:color w:val="auto"/>
                <w:szCs w:val="24"/>
              </w:rPr>
              <w:t>ПК 4.2. Выполнять работу по подготовке закупочной документации</w:t>
            </w:r>
          </w:p>
        </w:tc>
        <w:tc>
          <w:tcPr>
            <w:tcW w:w="2552" w:type="dxa"/>
            <w:vMerge/>
          </w:tcPr>
          <w:p w14:paraId="5F41F896" w14:textId="77777777" w:rsidR="001C4A74" w:rsidRPr="00CD5ACA" w:rsidRDefault="001C4A74" w:rsidP="001C4A74">
            <w:pPr>
              <w:widowControl w:val="0"/>
              <w:spacing w:line="276" w:lineRule="auto"/>
              <w:rPr>
                <w:i/>
                <w:color w:val="FF0000"/>
              </w:rPr>
            </w:pPr>
          </w:p>
        </w:tc>
        <w:tc>
          <w:tcPr>
            <w:tcW w:w="2409" w:type="dxa"/>
            <w:vMerge/>
          </w:tcPr>
          <w:p w14:paraId="00EA7913" w14:textId="77777777" w:rsidR="001C4A74" w:rsidRPr="00CD5ACA" w:rsidRDefault="001C4A74" w:rsidP="001C4A74">
            <w:pPr>
              <w:widowControl w:val="0"/>
              <w:spacing w:line="276" w:lineRule="auto"/>
              <w:rPr>
                <w:i/>
                <w:color w:val="FF0000"/>
              </w:rPr>
            </w:pPr>
          </w:p>
        </w:tc>
        <w:tc>
          <w:tcPr>
            <w:tcW w:w="3544" w:type="dxa"/>
            <w:vMerge/>
          </w:tcPr>
          <w:p w14:paraId="3E337491" w14:textId="77777777" w:rsidR="001C4A74" w:rsidRPr="00CD5ACA" w:rsidRDefault="001C4A74" w:rsidP="001C4A74">
            <w:pPr>
              <w:widowControl w:val="0"/>
              <w:spacing w:line="276" w:lineRule="auto"/>
              <w:rPr>
                <w:i/>
                <w:color w:val="FF0000"/>
              </w:rPr>
            </w:pPr>
          </w:p>
        </w:tc>
      </w:tr>
      <w:tr w:rsidR="001C4A74" w:rsidRPr="00CD5ACA" w14:paraId="3AD4D4AE" w14:textId="77777777" w:rsidTr="001C4A74">
        <w:tc>
          <w:tcPr>
            <w:tcW w:w="2520" w:type="dxa"/>
            <w:vMerge/>
          </w:tcPr>
          <w:p w14:paraId="76200F31" w14:textId="77777777" w:rsidR="001C4A74" w:rsidRPr="00CD5ACA" w:rsidRDefault="001C4A74" w:rsidP="001C4A74">
            <w:pPr>
              <w:widowControl w:val="0"/>
              <w:spacing w:line="276" w:lineRule="auto"/>
              <w:rPr>
                <w:color w:val="FF0000"/>
              </w:rPr>
            </w:pPr>
          </w:p>
        </w:tc>
        <w:tc>
          <w:tcPr>
            <w:tcW w:w="3888" w:type="dxa"/>
          </w:tcPr>
          <w:p w14:paraId="46F3C409" w14:textId="6415D898" w:rsidR="001C4A74" w:rsidRPr="001C4A74" w:rsidRDefault="001C4A74" w:rsidP="001C4A74">
            <w:pPr>
              <w:widowControl w:val="0"/>
              <w:spacing w:line="276" w:lineRule="auto"/>
              <w:rPr>
                <w:i/>
                <w:color w:val="auto"/>
              </w:rPr>
            </w:pPr>
            <w:r w:rsidRPr="00CC7107">
              <w:rPr>
                <w:color w:val="auto"/>
                <w:szCs w:val="24"/>
              </w:rPr>
              <w:t>ПК 4.3. Проводить обработку результатов закупки</w:t>
            </w:r>
          </w:p>
        </w:tc>
        <w:tc>
          <w:tcPr>
            <w:tcW w:w="2552" w:type="dxa"/>
            <w:vMerge/>
          </w:tcPr>
          <w:p w14:paraId="10B46337" w14:textId="77777777" w:rsidR="001C4A74" w:rsidRPr="00CD5ACA" w:rsidRDefault="001C4A74" w:rsidP="001C4A74">
            <w:pPr>
              <w:widowControl w:val="0"/>
              <w:spacing w:line="276" w:lineRule="auto"/>
              <w:rPr>
                <w:i/>
                <w:color w:val="FF0000"/>
              </w:rPr>
            </w:pPr>
          </w:p>
        </w:tc>
        <w:tc>
          <w:tcPr>
            <w:tcW w:w="2409" w:type="dxa"/>
            <w:vMerge/>
          </w:tcPr>
          <w:p w14:paraId="734EF591" w14:textId="77777777" w:rsidR="001C4A74" w:rsidRPr="00CD5ACA" w:rsidRDefault="001C4A74" w:rsidP="001C4A74">
            <w:pPr>
              <w:widowControl w:val="0"/>
              <w:spacing w:line="276" w:lineRule="auto"/>
              <w:rPr>
                <w:i/>
                <w:color w:val="FF0000"/>
              </w:rPr>
            </w:pPr>
          </w:p>
        </w:tc>
        <w:tc>
          <w:tcPr>
            <w:tcW w:w="3544" w:type="dxa"/>
            <w:vMerge/>
          </w:tcPr>
          <w:p w14:paraId="372FAB8B" w14:textId="77777777" w:rsidR="001C4A74" w:rsidRPr="00CD5ACA" w:rsidRDefault="001C4A74" w:rsidP="001C4A74">
            <w:pPr>
              <w:widowControl w:val="0"/>
              <w:spacing w:line="276" w:lineRule="auto"/>
              <w:rPr>
                <w:i/>
                <w:color w:val="FF0000"/>
              </w:rPr>
            </w:pPr>
          </w:p>
        </w:tc>
      </w:tr>
      <w:tr w:rsidR="00E75EFB" w:rsidRPr="00CD5ACA" w14:paraId="0445DFE2" w14:textId="77777777" w:rsidTr="001C4A74">
        <w:tc>
          <w:tcPr>
            <w:tcW w:w="2520" w:type="dxa"/>
            <w:vMerge w:val="restart"/>
          </w:tcPr>
          <w:p w14:paraId="5DEE2256" w14:textId="54E1BC6D" w:rsidR="00E75EFB" w:rsidRPr="00CC7107" w:rsidRDefault="00E75EFB" w:rsidP="001C4A74">
            <w:pPr>
              <w:widowControl w:val="0"/>
              <w:spacing w:line="276" w:lineRule="auto"/>
              <w:rPr>
                <w:color w:val="auto"/>
              </w:rPr>
            </w:pPr>
            <w:r w:rsidRPr="00CC7107">
              <w:rPr>
                <w:color w:val="auto"/>
              </w:rPr>
              <w:t>Участие в организации и осуществлении финансового контроля деятельности экономического субъекта</w:t>
            </w:r>
          </w:p>
        </w:tc>
        <w:tc>
          <w:tcPr>
            <w:tcW w:w="3888" w:type="dxa"/>
          </w:tcPr>
          <w:p w14:paraId="13A8295E" w14:textId="0B38E85D" w:rsidR="00E75EFB" w:rsidRPr="00CC7107" w:rsidRDefault="00E75EFB" w:rsidP="001C4A74">
            <w:pPr>
              <w:widowControl w:val="0"/>
              <w:spacing w:line="276" w:lineRule="auto"/>
              <w:rPr>
                <w:color w:val="auto"/>
                <w:szCs w:val="24"/>
              </w:rPr>
            </w:pPr>
            <w:r w:rsidRPr="00CC7107">
              <w:rPr>
                <w:color w:val="auto"/>
                <w:szCs w:val="24"/>
              </w:rPr>
              <w:t xml:space="preserve">ПК 5.1. Осуществлять планирование основных направлений внутреннего контроля и контрольных процедур финансовой сферы деятельности </w:t>
            </w:r>
          </w:p>
        </w:tc>
        <w:tc>
          <w:tcPr>
            <w:tcW w:w="2552" w:type="dxa"/>
            <w:vMerge w:val="restart"/>
          </w:tcPr>
          <w:p w14:paraId="3547B2BF" w14:textId="30ED5B4A" w:rsidR="00E75EFB" w:rsidRPr="00A42695" w:rsidRDefault="00E75EFB" w:rsidP="001C4A74">
            <w:pPr>
              <w:widowControl w:val="0"/>
              <w:spacing w:line="276" w:lineRule="auto"/>
              <w:rPr>
                <w:i/>
                <w:color w:val="auto"/>
              </w:rPr>
            </w:pPr>
            <w:r w:rsidRPr="001C4A74">
              <w:rPr>
                <w:rFonts w:eastAsia="DejaVu Sans"/>
                <w:iCs/>
                <w:color w:val="auto"/>
                <w:szCs w:val="24"/>
                <w:lang w:eastAsia="zh-CN" w:bidi="hi-IN"/>
              </w:rPr>
              <w:t>08.006 Специалист по внутреннему контролю (внутренний контролер)</w:t>
            </w:r>
          </w:p>
        </w:tc>
        <w:tc>
          <w:tcPr>
            <w:tcW w:w="2409" w:type="dxa"/>
            <w:vMerge w:val="restart"/>
          </w:tcPr>
          <w:p w14:paraId="6DAB0993" w14:textId="77777777" w:rsidR="00E75EFB" w:rsidRDefault="00E75EFB" w:rsidP="001C4A74">
            <w:pPr>
              <w:widowControl w:val="0"/>
              <w:spacing w:line="276" w:lineRule="auto"/>
              <w:rPr>
                <w:iCs/>
                <w:color w:val="auto"/>
              </w:rPr>
            </w:pPr>
            <w:r w:rsidRPr="001C4A74">
              <w:rPr>
                <w:iCs/>
                <w:color w:val="auto"/>
              </w:rPr>
              <w:t>А Выполнение работ под руководством специалистов по внутреннему контролю</w:t>
            </w:r>
          </w:p>
          <w:p w14:paraId="3F55A4D2" w14:textId="77777777" w:rsidR="00E75EFB" w:rsidRDefault="00E75EFB" w:rsidP="001C4A74">
            <w:pPr>
              <w:widowControl w:val="0"/>
              <w:spacing w:line="276" w:lineRule="auto"/>
              <w:rPr>
                <w:iCs/>
                <w:color w:val="auto"/>
              </w:rPr>
            </w:pPr>
          </w:p>
          <w:p w14:paraId="5E55F569" w14:textId="77777777" w:rsidR="00E75EFB" w:rsidRDefault="00E75EFB" w:rsidP="001C4A74">
            <w:pPr>
              <w:widowControl w:val="0"/>
              <w:spacing w:line="276" w:lineRule="auto"/>
              <w:rPr>
                <w:iCs/>
                <w:color w:val="auto"/>
              </w:rPr>
            </w:pPr>
          </w:p>
          <w:p w14:paraId="05A96C5E" w14:textId="77777777" w:rsidR="00E75EFB" w:rsidRDefault="00E75EFB" w:rsidP="001C4A74">
            <w:pPr>
              <w:widowControl w:val="0"/>
              <w:spacing w:line="276" w:lineRule="auto"/>
              <w:rPr>
                <w:iCs/>
                <w:color w:val="auto"/>
              </w:rPr>
            </w:pPr>
          </w:p>
          <w:p w14:paraId="0A29A946" w14:textId="77777777" w:rsidR="00E75EFB" w:rsidRDefault="00E75EFB" w:rsidP="001C4A74">
            <w:pPr>
              <w:widowControl w:val="0"/>
              <w:spacing w:line="276" w:lineRule="auto"/>
              <w:rPr>
                <w:iCs/>
                <w:color w:val="auto"/>
              </w:rPr>
            </w:pPr>
          </w:p>
          <w:p w14:paraId="35E0A658" w14:textId="77777777" w:rsidR="00E75EFB" w:rsidRDefault="00E75EFB" w:rsidP="001C4A74">
            <w:pPr>
              <w:widowControl w:val="0"/>
              <w:spacing w:line="276" w:lineRule="auto"/>
              <w:rPr>
                <w:iCs/>
                <w:color w:val="auto"/>
              </w:rPr>
            </w:pPr>
          </w:p>
          <w:p w14:paraId="519A00DF" w14:textId="77777777" w:rsidR="00E75EFB" w:rsidRDefault="00E75EFB" w:rsidP="001C4A74">
            <w:pPr>
              <w:widowControl w:val="0"/>
              <w:spacing w:line="276" w:lineRule="auto"/>
              <w:rPr>
                <w:iCs/>
                <w:color w:val="auto"/>
              </w:rPr>
            </w:pPr>
          </w:p>
          <w:p w14:paraId="1F935320" w14:textId="77777777" w:rsidR="00E75EFB" w:rsidRDefault="00E75EFB" w:rsidP="001C4A74">
            <w:pPr>
              <w:widowControl w:val="0"/>
              <w:spacing w:line="276" w:lineRule="auto"/>
              <w:rPr>
                <w:iCs/>
                <w:color w:val="auto"/>
              </w:rPr>
            </w:pPr>
          </w:p>
          <w:p w14:paraId="06D6F280" w14:textId="77777777" w:rsidR="00E75EFB" w:rsidRDefault="00E75EFB" w:rsidP="001C4A74">
            <w:pPr>
              <w:widowControl w:val="0"/>
              <w:spacing w:line="276" w:lineRule="auto"/>
              <w:rPr>
                <w:iCs/>
                <w:color w:val="auto"/>
              </w:rPr>
            </w:pPr>
          </w:p>
          <w:p w14:paraId="4BDDA70C" w14:textId="77777777" w:rsidR="00E75EFB" w:rsidRDefault="00E75EFB" w:rsidP="001C4A74">
            <w:pPr>
              <w:widowControl w:val="0"/>
              <w:spacing w:line="276" w:lineRule="auto"/>
              <w:rPr>
                <w:iCs/>
                <w:color w:val="auto"/>
              </w:rPr>
            </w:pPr>
          </w:p>
          <w:p w14:paraId="1AA11AB0" w14:textId="115E58FE" w:rsidR="00E75EFB" w:rsidRPr="001C4A74" w:rsidRDefault="00E75EFB" w:rsidP="001C4A74">
            <w:pPr>
              <w:widowControl w:val="0"/>
              <w:spacing w:line="276" w:lineRule="auto"/>
              <w:rPr>
                <w:iCs/>
                <w:color w:val="auto"/>
              </w:rPr>
            </w:pPr>
            <w:r w:rsidRPr="001C4A74">
              <w:rPr>
                <w:iCs/>
                <w:color w:val="auto"/>
              </w:rPr>
              <w:t>В Руководство группами специалистов по внутреннему контролю</w:t>
            </w:r>
          </w:p>
        </w:tc>
        <w:tc>
          <w:tcPr>
            <w:tcW w:w="3544" w:type="dxa"/>
            <w:vMerge w:val="restart"/>
          </w:tcPr>
          <w:p w14:paraId="78C6F5A0" w14:textId="0523B891" w:rsidR="00E75EFB" w:rsidRPr="001C4A74" w:rsidRDefault="00E75EFB" w:rsidP="001C4A74">
            <w:pPr>
              <w:widowControl w:val="0"/>
              <w:spacing w:line="276" w:lineRule="auto"/>
              <w:rPr>
                <w:iCs/>
                <w:color w:val="auto"/>
              </w:rPr>
            </w:pPr>
            <w:r w:rsidRPr="001C4A74">
              <w:rPr>
                <w:iCs/>
                <w:color w:val="auto"/>
              </w:rPr>
              <w:t>А/01.5 Предварительный сбор и анализ информации о деятельности объекта внутреннего контроля</w:t>
            </w:r>
          </w:p>
          <w:p w14:paraId="03C9F8DC" w14:textId="466C3332" w:rsidR="00E75EFB" w:rsidRPr="001C4A74" w:rsidRDefault="00E75EFB" w:rsidP="001C4A74">
            <w:pPr>
              <w:widowControl w:val="0"/>
              <w:spacing w:line="276" w:lineRule="auto"/>
              <w:rPr>
                <w:iCs/>
                <w:color w:val="auto"/>
              </w:rPr>
            </w:pPr>
            <w:r w:rsidRPr="001C4A74">
              <w:rPr>
                <w:iCs/>
                <w:color w:val="auto"/>
              </w:rPr>
              <w:t>А/02.5 Сбор и анализ информации в ходе проведения контрольных процедур внутреннего контроля</w:t>
            </w:r>
          </w:p>
          <w:p w14:paraId="46F77A06" w14:textId="77777777" w:rsidR="00E75EFB" w:rsidRDefault="00E75EFB" w:rsidP="001C4A74">
            <w:pPr>
              <w:widowControl w:val="0"/>
              <w:spacing w:line="276" w:lineRule="auto"/>
              <w:rPr>
                <w:iCs/>
                <w:color w:val="auto"/>
              </w:rPr>
            </w:pPr>
            <w:r w:rsidRPr="001C4A74">
              <w:rPr>
                <w:iCs/>
                <w:color w:val="auto"/>
              </w:rPr>
              <w:t>А/03.5 Проведение мониторинга устранения менеджментом выявленных нарушений, недостатков и рисков</w:t>
            </w:r>
          </w:p>
          <w:p w14:paraId="6C3DC360" w14:textId="77777777" w:rsidR="00E75EFB" w:rsidRDefault="00E75EFB" w:rsidP="001C4A74">
            <w:pPr>
              <w:widowControl w:val="0"/>
              <w:spacing w:line="276" w:lineRule="auto"/>
              <w:rPr>
                <w:iCs/>
                <w:color w:val="auto"/>
              </w:rPr>
            </w:pPr>
          </w:p>
          <w:p w14:paraId="187D2879" w14:textId="77777777" w:rsidR="00E75EFB" w:rsidRPr="001C4A74" w:rsidRDefault="00E75EFB" w:rsidP="00E75EFB">
            <w:pPr>
              <w:widowControl w:val="0"/>
              <w:spacing w:line="276" w:lineRule="auto"/>
              <w:rPr>
                <w:iCs/>
                <w:color w:val="auto"/>
              </w:rPr>
            </w:pPr>
            <w:r w:rsidRPr="001C4A74">
              <w:rPr>
                <w:iCs/>
                <w:color w:val="auto"/>
              </w:rPr>
              <w:t>В/01.5 Планирование основных направлений внутреннего контроля и контрольных процедур</w:t>
            </w:r>
          </w:p>
          <w:p w14:paraId="14866155" w14:textId="77777777" w:rsidR="00E75EFB" w:rsidRPr="001C4A74" w:rsidRDefault="00E75EFB" w:rsidP="00E75EFB">
            <w:pPr>
              <w:widowControl w:val="0"/>
              <w:spacing w:line="276" w:lineRule="auto"/>
              <w:rPr>
                <w:iCs/>
                <w:color w:val="auto"/>
              </w:rPr>
            </w:pPr>
            <w:r w:rsidRPr="001C4A74">
              <w:rPr>
                <w:iCs/>
                <w:color w:val="auto"/>
              </w:rPr>
              <w:t>В/02.5 Распределение заданий между членами групп специалистов по внутреннему контролю</w:t>
            </w:r>
          </w:p>
          <w:p w14:paraId="0250B646" w14:textId="77777777" w:rsidR="00E75EFB" w:rsidRPr="001C4A74" w:rsidRDefault="00E75EFB" w:rsidP="00E75EFB">
            <w:pPr>
              <w:widowControl w:val="0"/>
              <w:spacing w:line="276" w:lineRule="auto"/>
              <w:rPr>
                <w:iCs/>
                <w:color w:val="auto"/>
              </w:rPr>
            </w:pPr>
            <w:r w:rsidRPr="001C4A74">
              <w:rPr>
                <w:iCs/>
                <w:color w:val="auto"/>
              </w:rPr>
              <w:t>В/03.5 Подготовка проекта документа по результатам внутреннего контроля, выработка рекомендаций по устранению выявленных недостатков</w:t>
            </w:r>
          </w:p>
          <w:p w14:paraId="3189887D" w14:textId="5E0EF062" w:rsidR="00E75EFB" w:rsidRPr="001C4A74" w:rsidRDefault="00E75EFB" w:rsidP="00E75EFB">
            <w:pPr>
              <w:widowControl w:val="0"/>
              <w:spacing w:line="276" w:lineRule="auto"/>
              <w:rPr>
                <w:iCs/>
                <w:color w:val="auto"/>
              </w:rPr>
            </w:pPr>
            <w:r w:rsidRPr="001C4A74">
              <w:rPr>
                <w:iCs/>
                <w:color w:val="auto"/>
              </w:rPr>
              <w:t>В/04.5 Оценка эффективности разработанных менеджментом (руководителем объекта внутреннего контроля) мероприятий по устранению выявленных внутренними контролерами рисков, а также причин и условий, способствующих их трансформации в рисковые события с существенными для экономических субъектов негативными последствиями</w:t>
            </w:r>
          </w:p>
        </w:tc>
      </w:tr>
      <w:bookmarkEnd w:id="22"/>
      <w:tr w:rsidR="00E75EFB" w:rsidRPr="00CD5ACA" w14:paraId="52C9A94E" w14:textId="77777777" w:rsidTr="001C4A74">
        <w:tc>
          <w:tcPr>
            <w:tcW w:w="2520" w:type="dxa"/>
            <w:vMerge/>
          </w:tcPr>
          <w:p w14:paraId="0EE686F4" w14:textId="77777777" w:rsidR="00E75EFB" w:rsidRPr="00CD5ACA" w:rsidRDefault="00E75EFB" w:rsidP="001C4A74">
            <w:pPr>
              <w:widowControl w:val="0"/>
              <w:spacing w:line="276" w:lineRule="auto"/>
              <w:rPr>
                <w:color w:val="FF0000"/>
              </w:rPr>
            </w:pPr>
          </w:p>
        </w:tc>
        <w:tc>
          <w:tcPr>
            <w:tcW w:w="3888" w:type="dxa"/>
          </w:tcPr>
          <w:p w14:paraId="3CD3E9CD" w14:textId="16E2BA11" w:rsidR="00E75EFB" w:rsidRPr="00CC7107" w:rsidRDefault="00E75EFB" w:rsidP="001C4A74">
            <w:pPr>
              <w:widowControl w:val="0"/>
              <w:spacing w:line="276" w:lineRule="auto"/>
              <w:rPr>
                <w:color w:val="auto"/>
                <w:szCs w:val="24"/>
              </w:rPr>
            </w:pPr>
            <w:r w:rsidRPr="00CC7107">
              <w:rPr>
                <w:color w:val="auto"/>
                <w:szCs w:val="24"/>
              </w:rPr>
              <w:t>ПК 5.2. Производить распределение заданий между членами групп специалистов по внутреннему контролю финансовой сферы деятельности</w:t>
            </w:r>
          </w:p>
        </w:tc>
        <w:tc>
          <w:tcPr>
            <w:tcW w:w="2552" w:type="dxa"/>
            <w:vMerge/>
          </w:tcPr>
          <w:p w14:paraId="28BD28ED" w14:textId="77777777" w:rsidR="00E75EFB" w:rsidRPr="00CD5ACA" w:rsidRDefault="00E75EFB" w:rsidP="001C4A74">
            <w:pPr>
              <w:widowControl w:val="0"/>
              <w:spacing w:line="276" w:lineRule="auto"/>
              <w:rPr>
                <w:i/>
                <w:color w:val="FF0000"/>
              </w:rPr>
            </w:pPr>
          </w:p>
        </w:tc>
        <w:tc>
          <w:tcPr>
            <w:tcW w:w="2409" w:type="dxa"/>
            <w:vMerge/>
          </w:tcPr>
          <w:p w14:paraId="7BD7E290" w14:textId="77777777" w:rsidR="00E75EFB" w:rsidRPr="00CD5ACA" w:rsidRDefault="00E75EFB" w:rsidP="001C4A74">
            <w:pPr>
              <w:widowControl w:val="0"/>
              <w:spacing w:line="276" w:lineRule="auto"/>
              <w:rPr>
                <w:i/>
                <w:color w:val="FF0000"/>
              </w:rPr>
            </w:pPr>
          </w:p>
        </w:tc>
        <w:tc>
          <w:tcPr>
            <w:tcW w:w="3544" w:type="dxa"/>
            <w:vMerge/>
          </w:tcPr>
          <w:p w14:paraId="241B9FAE" w14:textId="77777777" w:rsidR="00E75EFB" w:rsidRPr="00CD5ACA" w:rsidRDefault="00E75EFB" w:rsidP="001C4A74">
            <w:pPr>
              <w:widowControl w:val="0"/>
              <w:spacing w:line="276" w:lineRule="auto"/>
              <w:rPr>
                <w:i/>
                <w:color w:val="FF0000"/>
              </w:rPr>
            </w:pPr>
          </w:p>
        </w:tc>
      </w:tr>
      <w:tr w:rsidR="00E75EFB" w:rsidRPr="00CD5ACA" w14:paraId="44D655AD" w14:textId="77777777" w:rsidTr="001C4A74">
        <w:tc>
          <w:tcPr>
            <w:tcW w:w="2520" w:type="dxa"/>
            <w:vMerge/>
          </w:tcPr>
          <w:p w14:paraId="2E053B9E" w14:textId="77777777" w:rsidR="00E75EFB" w:rsidRPr="00CD5ACA" w:rsidRDefault="00E75EFB" w:rsidP="001C4A74">
            <w:pPr>
              <w:widowControl w:val="0"/>
              <w:spacing w:line="276" w:lineRule="auto"/>
              <w:rPr>
                <w:color w:val="FF0000"/>
              </w:rPr>
            </w:pPr>
          </w:p>
        </w:tc>
        <w:tc>
          <w:tcPr>
            <w:tcW w:w="3888" w:type="dxa"/>
          </w:tcPr>
          <w:p w14:paraId="19CCD665" w14:textId="1B491919" w:rsidR="00E75EFB" w:rsidRPr="00CC7107" w:rsidRDefault="00E75EFB" w:rsidP="001C4A74">
            <w:pPr>
              <w:widowControl w:val="0"/>
              <w:spacing w:line="276" w:lineRule="auto"/>
              <w:rPr>
                <w:color w:val="auto"/>
                <w:szCs w:val="24"/>
              </w:rPr>
            </w:pPr>
            <w:r w:rsidRPr="00CC7107">
              <w:rPr>
                <w:color w:val="auto"/>
                <w:szCs w:val="24"/>
              </w:rPr>
              <w:t>ПК 5.3. Осуществлять подготовку проекта завершающего документа по результатам внутреннего контроля финансовой сферы деятельности, выработка рекомендаций по устранению выявленных недостатков</w:t>
            </w:r>
          </w:p>
        </w:tc>
        <w:tc>
          <w:tcPr>
            <w:tcW w:w="2552" w:type="dxa"/>
            <w:vMerge/>
          </w:tcPr>
          <w:p w14:paraId="6249AACB" w14:textId="77777777" w:rsidR="00E75EFB" w:rsidRPr="00CD5ACA" w:rsidRDefault="00E75EFB" w:rsidP="001C4A74">
            <w:pPr>
              <w:widowControl w:val="0"/>
              <w:spacing w:line="276" w:lineRule="auto"/>
              <w:rPr>
                <w:i/>
                <w:color w:val="FF0000"/>
              </w:rPr>
            </w:pPr>
          </w:p>
        </w:tc>
        <w:tc>
          <w:tcPr>
            <w:tcW w:w="2409" w:type="dxa"/>
            <w:vMerge/>
          </w:tcPr>
          <w:p w14:paraId="3F2A203D" w14:textId="77777777" w:rsidR="00E75EFB" w:rsidRPr="00CD5ACA" w:rsidRDefault="00E75EFB" w:rsidP="001C4A74">
            <w:pPr>
              <w:widowControl w:val="0"/>
              <w:spacing w:line="276" w:lineRule="auto"/>
              <w:rPr>
                <w:i/>
                <w:color w:val="FF0000"/>
              </w:rPr>
            </w:pPr>
          </w:p>
        </w:tc>
        <w:tc>
          <w:tcPr>
            <w:tcW w:w="3544" w:type="dxa"/>
            <w:vMerge/>
          </w:tcPr>
          <w:p w14:paraId="4E238C9E" w14:textId="77777777" w:rsidR="00E75EFB" w:rsidRPr="00CD5ACA" w:rsidRDefault="00E75EFB" w:rsidP="001C4A74">
            <w:pPr>
              <w:widowControl w:val="0"/>
              <w:spacing w:line="276" w:lineRule="auto"/>
              <w:rPr>
                <w:i/>
                <w:color w:val="FF0000"/>
              </w:rPr>
            </w:pPr>
          </w:p>
        </w:tc>
      </w:tr>
      <w:tr w:rsidR="00E75EFB" w:rsidRPr="00CD5ACA" w14:paraId="618790D1" w14:textId="77777777" w:rsidTr="001C4A74">
        <w:tc>
          <w:tcPr>
            <w:tcW w:w="2520" w:type="dxa"/>
            <w:vMerge/>
          </w:tcPr>
          <w:p w14:paraId="28B2B702" w14:textId="77777777" w:rsidR="00E75EFB" w:rsidRPr="00CD5ACA" w:rsidRDefault="00E75EFB" w:rsidP="00E75EFB">
            <w:pPr>
              <w:widowControl w:val="0"/>
              <w:spacing w:line="276" w:lineRule="auto"/>
              <w:rPr>
                <w:color w:val="FF0000"/>
              </w:rPr>
            </w:pPr>
          </w:p>
        </w:tc>
        <w:tc>
          <w:tcPr>
            <w:tcW w:w="3888" w:type="dxa"/>
          </w:tcPr>
          <w:p w14:paraId="6B239B6B" w14:textId="1B24F6AA" w:rsidR="00E75EFB" w:rsidRPr="00CC7107" w:rsidRDefault="00E75EFB" w:rsidP="00E75EFB">
            <w:pPr>
              <w:widowControl w:val="0"/>
              <w:spacing w:line="276" w:lineRule="auto"/>
              <w:rPr>
                <w:color w:val="auto"/>
                <w:szCs w:val="24"/>
              </w:rPr>
            </w:pPr>
            <w:r w:rsidRPr="00CC7107">
              <w:rPr>
                <w:color w:val="auto"/>
                <w:szCs w:val="24"/>
              </w:rPr>
              <w:t>ПК 5.4. Проводить оценку эффективности разработанных менеджментом контрольных процедур для устранения выявленных проверяющей группой недостатков в финансовой сфере деятельности</w:t>
            </w:r>
          </w:p>
        </w:tc>
        <w:tc>
          <w:tcPr>
            <w:tcW w:w="2552" w:type="dxa"/>
            <w:vMerge/>
          </w:tcPr>
          <w:p w14:paraId="500E53F4" w14:textId="77777777" w:rsidR="00E75EFB" w:rsidRPr="00CD5ACA" w:rsidRDefault="00E75EFB" w:rsidP="00E75EFB">
            <w:pPr>
              <w:widowControl w:val="0"/>
              <w:spacing w:line="276" w:lineRule="auto"/>
              <w:rPr>
                <w:i/>
                <w:color w:val="FF0000"/>
              </w:rPr>
            </w:pPr>
          </w:p>
        </w:tc>
        <w:tc>
          <w:tcPr>
            <w:tcW w:w="2409" w:type="dxa"/>
            <w:vMerge/>
          </w:tcPr>
          <w:p w14:paraId="50B789B0" w14:textId="1B2D4DAC" w:rsidR="00E75EFB" w:rsidRPr="00CD5ACA" w:rsidRDefault="00E75EFB" w:rsidP="00E75EFB">
            <w:pPr>
              <w:widowControl w:val="0"/>
              <w:spacing w:line="276" w:lineRule="auto"/>
              <w:rPr>
                <w:i/>
                <w:color w:val="FF0000"/>
              </w:rPr>
            </w:pPr>
          </w:p>
        </w:tc>
        <w:tc>
          <w:tcPr>
            <w:tcW w:w="3544" w:type="dxa"/>
            <w:vMerge/>
          </w:tcPr>
          <w:p w14:paraId="2C29FACF" w14:textId="7A372E81" w:rsidR="00E75EFB" w:rsidRPr="00CD5ACA" w:rsidRDefault="00E75EFB" w:rsidP="00E75EFB">
            <w:pPr>
              <w:widowControl w:val="0"/>
              <w:spacing w:line="276" w:lineRule="auto"/>
              <w:rPr>
                <w:i/>
                <w:color w:val="FF0000"/>
              </w:rPr>
            </w:pPr>
          </w:p>
        </w:tc>
      </w:tr>
      <w:tr w:rsidR="00E75EFB" w:rsidRPr="00CD5ACA" w14:paraId="47F4715F" w14:textId="77777777" w:rsidTr="001C4A74">
        <w:tc>
          <w:tcPr>
            <w:tcW w:w="2520" w:type="dxa"/>
            <w:vMerge/>
          </w:tcPr>
          <w:p w14:paraId="2742AFCF" w14:textId="77777777" w:rsidR="00E75EFB" w:rsidRPr="00CD5ACA" w:rsidRDefault="00E75EFB" w:rsidP="001C4A74">
            <w:pPr>
              <w:widowControl w:val="0"/>
              <w:spacing w:line="276" w:lineRule="auto"/>
              <w:rPr>
                <w:color w:val="FF0000"/>
              </w:rPr>
            </w:pPr>
          </w:p>
        </w:tc>
        <w:tc>
          <w:tcPr>
            <w:tcW w:w="3888" w:type="dxa"/>
          </w:tcPr>
          <w:p w14:paraId="445F544B" w14:textId="7BA65B1C" w:rsidR="00E75EFB" w:rsidRPr="00CC7107" w:rsidRDefault="00E75EFB" w:rsidP="001C4A74">
            <w:pPr>
              <w:widowControl w:val="0"/>
              <w:spacing w:line="276" w:lineRule="auto"/>
              <w:rPr>
                <w:color w:val="auto"/>
                <w:szCs w:val="24"/>
              </w:rPr>
            </w:pPr>
            <w:r w:rsidRPr="00CC7107">
              <w:rPr>
                <w:color w:val="auto"/>
                <w:szCs w:val="24"/>
              </w:rPr>
              <w:t>ПК 5.5. Осуществлять предварительный сбор и анализ финансово-экономической информации о деятельности организации</w:t>
            </w:r>
          </w:p>
        </w:tc>
        <w:tc>
          <w:tcPr>
            <w:tcW w:w="2552" w:type="dxa"/>
            <w:vMerge/>
          </w:tcPr>
          <w:p w14:paraId="18318EA6" w14:textId="77777777" w:rsidR="00E75EFB" w:rsidRPr="00CD5ACA" w:rsidRDefault="00E75EFB" w:rsidP="001C4A74">
            <w:pPr>
              <w:widowControl w:val="0"/>
              <w:spacing w:line="276" w:lineRule="auto"/>
              <w:rPr>
                <w:i/>
                <w:color w:val="FF0000"/>
              </w:rPr>
            </w:pPr>
          </w:p>
        </w:tc>
        <w:tc>
          <w:tcPr>
            <w:tcW w:w="2409" w:type="dxa"/>
            <w:vMerge/>
          </w:tcPr>
          <w:p w14:paraId="403A4222" w14:textId="77777777" w:rsidR="00E75EFB" w:rsidRPr="00CD5ACA" w:rsidRDefault="00E75EFB" w:rsidP="001C4A74">
            <w:pPr>
              <w:widowControl w:val="0"/>
              <w:spacing w:line="276" w:lineRule="auto"/>
              <w:rPr>
                <w:i/>
                <w:color w:val="FF0000"/>
              </w:rPr>
            </w:pPr>
          </w:p>
        </w:tc>
        <w:tc>
          <w:tcPr>
            <w:tcW w:w="3544" w:type="dxa"/>
            <w:vMerge/>
          </w:tcPr>
          <w:p w14:paraId="1607E54D" w14:textId="77777777" w:rsidR="00E75EFB" w:rsidRPr="00CD5ACA" w:rsidRDefault="00E75EFB" w:rsidP="001C4A74">
            <w:pPr>
              <w:widowControl w:val="0"/>
              <w:spacing w:line="276" w:lineRule="auto"/>
              <w:rPr>
                <w:i/>
                <w:color w:val="FF0000"/>
              </w:rPr>
            </w:pPr>
          </w:p>
        </w:tc>
      </w:tr>
      <w:tr w:rsidR="00E75EFB" w:rsidRPr="00CD5ACA" w14:paraId="06D42638" w14:textId="77777777" w:rsidTr="001C4A74">
        <w:tc>
          <w:tcPr>
            <w:tcW w:w="2520" w:type="dxa"/>
            <w:vMerge/>
          </w:tcPr>
          <w:p w14:paraId="12578781" w14:textId="77777777" w:rsidR="00E75EFB" w:rsidRPr="00CD5ACA" w:rsidRDefault="00E75EFB" w:rsidP="001C4A74">
            <w:pPr>
              <w:widowControl w:val="0"/>
              <w:spacing w:line="276" w:lineRule="auto"/>
              <w:rPr>
                <w:color w:val="FF0000"/>
              </w:rPr>
            </w:pPr>
          </w:p>
        </w:tc>
        <w:tc>
          <w:tcPr>
            <w:tcW w:w="3888" w:type="dxa"/>
          </w:tcPr>
          <w:p w14:paraId="42F611D7" w14:textId="3F4BB88A" w:rsidR="00E75EFB" w:rsidRPr="00CC7107" w:rsidRDefault="00E75EFB" w:rsidP="001C4A74">
            <w:pPr>
              <w:widowControl w:val="0"/>
              <w:spacing w:line="276" w:lineRule="auto"/>
              <w:rPr>
                <w:color w:val="auto"/>
                <w:szCs w:val="24"/>
              </w:rPr>
            </w:pPr>
            <w:r w:rsidRPr="00CC7107">
              <w:rPr>
                <w:color w:val="auto"/>
                <w:szCs w:val="24"/>
              </w:rPr>
              <w:t>ПК 5.6. Проводить сбор и анализ финансово-экономической информации в ходе проведения контрольных процедур</w:t>
            </w:r>
          </w:p>
        </w:tc>
        <w:tc>
          <w:tcPr>
            <w:tcW w:w="2552" w:type="dxa"/>
            <w:vMerge/>
          </w:tcPr>
          <w:p w14:paraId="751744DC" w14:textId="77777777" w:rsidR="00E75EFB" w:rsidRPr="00CD5ACA" w:rsidRDefault="00E75EFB" w:rsidP="001C4A74">
            <w:pPr>
              <w:widowControl w:val="0"/>
              <w:spacing w:line="276" w:lineRule="auto"/>
              <w:rPr>
                <w:i/>
                <w:color w:val="FF0000"/>
              </w:rPr>
            </w:pPr>
          </w:p>
        </w:tc>
        <w:tc>
          <w:tcPr>
            <w:tcW w:w="2409" w:type="dxa"/>
            <w:vMerge/>
          </w:tcPr>
          <w:p w14:paraId="18B9B15F" w14:textId="77777777" w:rsidR="00E75EFB" w:rsidRPr="00CD5ACA" w:rsidRDefault="00E75EFB" w:rsidP="001C4A74">
            <w:pPr>
              <w:widowControl w:val="0"/>
              <w:spacing w:line="276" w:lineRule="auto"/>
              <w:rPr>
                <w:i/>
                <w:color w:val="FF0000"/>
              </w:rPr>
            </w:pPr>
          </w:p>
        </w:tc>
        <w:tc>
          <w:tcPr>
            <w:tcW w:w="3544" w:type="dxa"/>
            <w:vMerge/>
          </w:tcPr>
          <w:p w14:paraId="26D65052" w14:textId="77777777" w:rsidR="00E75EFB" w:rsidRPr="00CD5ACA" w:rsidRDefault="00E75EFB" w:rsidP="001C4A74">
            <w:pPr>
              <w:widowControl w:val="0"/>
              <w:spacing w:line="276" w:lineRule="auto"/>
              <w:rPr>
                <w:i/>
                <w:color w:val="FF0000"/>
              </w:rPr>
            </w:pPr>
          </w:p>
        </w:tc>
      </w:tr>
      <w:tr w:rsidR="00E75EFB" w:rsidRPr="00CD5ACA" w14:paraId="60D63DC1" w14:textId="77777777" w:rsidTr="001C4A74">
        <w:tc>
          <w:tcPr>
            <w:tcW w:w="2520" w:type="dxa"/>
            <w:vMerge/>
          </w:tcPr>
          <w:p w14:paraId="3DE7F136" w14:textId="4D5EA402" w:rsidR="00E75EFB" w:rsidRPr="00CD5ACA" w:rsidRDefault="00E75EFB" w:rsidP="001C4A74">
            <w:pPr>
              <w:widowControl w:val="0"/>
              <w:spacing w:line="276" w:lineRule="auto"/>
              <w:rPr>
                <w:color w:val="FF0000"/>
              </w:rPr>
            </w:pPr>
          </w:p>
        </w:tc>
        <w:tc>
          <w:tcPr>
            <w:tcW w:w="3888" w:type="dxa"/>
          </w:tcPr>
          <w:p w14:paraId="061D7F96" w14:textId="5D90DEB7" w:rsidR="00E75EFB" w:rsidRPr="00CC7107" w:rsidRDefault="00E75EFB" w:rsidP="001C4A74">
            <w:pPr>
              <w:widowControl w:val="0"/>
              <w:spacing w:line="276" w:lineRule="auto"/>
              <w:rPr>
                <w:color w:val="auto"/>
                <w:szCs w:val="24"/>
              </w:rPr>
            </w:pPr>
            <w:r w:rsidRPr="00CC7107">
              <w:rPr>
                <w:color w:val="auto"/>
                <w:szCs w:val="24"/>
              </w:rPr>
              <w:t>ПК 5.7. Проводить мониторинг устранения менеджментом выявленных нарушений, недостатков и рисков в финансовой сфере</w:t>
            </w:r>
          </w:p>
        </w:tc>
        <w:tc>
          <w:tcPr>
            <w:tcW w:w="2552" w:type="dxa"/>
            <w:vMerge/>
          </w:tcPr>
          <w:p w14:paraId="34B43E3D" w14:textId="77777777" w:rsidR="00E75EFB" w:rsidRPr="00CD5ACA" w:rsidRDefault="00E75EFB" w:rsidP="001C4A74">
            <w:pPr>
              <w:widowControl w:val="0"/>
              <w:spacing w:line="276" w:lineRule="auto"/>
              <w:rPr>
                <w:i/>
                <w:color w:val="FF0000"/>
              </w:rPr>
            </w:pPr>
          </w:p>
        </w:tc>
        <w:tc>
          <w:tcPr>
            <w:tcW w:w="2409" w:type="dxa"/>
            <w:vMerge/>
          </w:tcPr>
          <w:p w14:paraId="01C46C1A" w14:textId="77777777" w:rsidR="00E75EFB" w:rsidRPr="00CD5ACA" w:rsidRDefault="00E75EFB" w:rsidP="001C4A74">
            <w:pPr>
              <w:widowControl w:val="0"/>
              <w:spacing w:line="276" w:lineRule="auto"/>
              <w:rPr>
                <w:i/>
                <w:color w:val="FF0000"/>
              </w:rPr>
            </w:pPr>
          </w:p>
        </w:tc>
        <w:tc>
          <w:tcPr>
            <w:tcW w:w="3544" w:type="dxa"/>
            <w:vMerge/>
          </w:tcPr>
          <w:p w14:paraId="6773CEED" w14:textId="77777777" w:rsidR="00E75EFB" w:rsidRPr="00CD5ACA" w:rsidRDefault="00E75EFB" w:rsidP="001C4A74">
            <w:pPr>
              <w:widowControl w:val="0"/>
              <w:spacing w:line="276" w:lineRule="auto"/>
              <w:rPr>
                <w:i/>
                <w:color w:val="FF0000"/>
              </w:rPr>
            </w:pPr>
          </w:p>
        </w:tc>
      </w:tr>
      <w:tr w:rsidR="00E75EFB" w:rsidRPr="00CD5ACA" w14:paraId="6D27031F" w14:textId="77777777" w:rsidTr="001C4A74">
        <w:tc>
          <w:tcPr>
            <w:tcW w:w="2520" w:type="dxa"/>
            <w:vMerge/>
          </w:tcPr>
          <w:p w14:paraId="50716C70" w14:textId="77777777" w:rsidR="00E75EFB" w:rsidRPr="00E6337C" w:rsidRDefault="00E75EFB" w:rsidP="001C4A74">
            <w:pPr>
              <w:widowControl w:val="0"/>
              <w:spacing w:line="276" w:lineRule="auto"/>
              <w:rPr>
                <w:rFonts w:eastAsia="Calibri"/>
                <w:iCs/>
              </w:rPr>
            </w:pPr>
          </w:p>
        </w:tc>
        <w:tc>
          <w:tcPr>
            <w:tcW w:w="3888" w:type="dxa"/>
          </w:tcPr>
          <w:p w14:paraId="2A59E546" w14:textId="19BD0A85" w:rsidR="00E75EFB" w:rsidRPr="00CD5ACA" w:rsidRDefault="00E75EFB" w:rsidP="001C4A74">
            <w:pPr>
              <w:widowControl w:val="0"/>
              <w:spacing w:line="276" w:lineRule="auto"/>
              <w:rPr>
                <w:color w:val="FF0000"/>
                <w:szCs w:val="24"/>
              </w:rPr>
            </w:pPr>
            <w:r w:rsidRPr="00CC7107">
              <w:rPr>
                <w:color w:val="auto"/>
                <w:szCs w:val="24"/>
              </w:rPr>
              <w:t>ПК 5.8. Реализовывать правила, программы и процедуры внутреннего контроля в целях противодействие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организации</w:t>
            </w:r>
          </w:p>
        </w:tc>
        <w:tc>
          <w:tcPr>
            <w:tcW w:w="2552" w:type="dxa"/>
            <w:vMerge/>
          </w:tcPr>
          <w:p w14:paraId="55BD6713" w14:textId="77777777" w:rsidR="00E75EFB" w:rsidRPr="00CD5ACA" w:rsidRDefault="00E75EFB" w:rsidP="001C4A74">
            <w:pPr>
              <w:widowControl w:val="0"/>
              <w:spacing w:line="276" w:lineRule="auto"/>
              <w:rPr>
                <w:i/>
                <w:color w:val="FF0000"/>
              </w:rPr>
            </w:pPr>
          </w:p>
        </w:tc>
        <w:tc>
          <w:tcPr>
            <w:tcW w:w="2409" w:type="dxa"/>
            <w:vMerge/>
          </w:tcPr>
          <w:p w14:paraId="5E282A07" w14:textId="431DEC8A" w:rsidR="00E75EFB" w:rsidRPr="001C4A74" w:rsidRDefault="00E75EFB" w:rsidP="001C4A74">
            <w:pPr>
              <w:widowControl w:val="0"/>
              <w:spacing w:line="276" w:lineRule="auto"/>
              <w:rPr>
                <w:iCs/>
                <w:color w:val="auto"/>
              </w:rPr>
            </w:pPr>
          </w:p>
        </w:tc>
        <w:tc>
          <w:tcPr>
            <w:tcW w:w="3544" w:type="dxa"/>
            <w:vMerge/>
          </w:tcPr>
          <w:p w14:paraId="45E13E7C" w14:textId="47632F64" w:rsidR="00E75EFB" w:rsidRPr="001C4A74" w:rsidRDefault="00E75EFB" w:rsidP="001C4A74">
            <w:pPr>
              <w:widowControl w:val="0"/>
              <w:spacing w:line="276" w:lineRule="auto"/>
              <w:rPr>
                <w:iCs/>
                <w:color w:val="auto"/>
              </w:rPr>
            </w:pPr>
          </w:p>
        </w:tc>
      </w:tr>
    </w:tbl>
    <w:p w14:paraId="377DCDFD" w14:textId="0372362F" w:rsidR="00450E75" w:rsidRDefault="00450E75">
      <w:pPr>
        <w:widowControl w:val="0"/>
        <w:spacing w:line="276" w:lineRule="auto"/>
      </w:pPr>
    </w:p>
    <w:p w14:paraId="70543C12" w14:textId="567BD659" w:rsidR="00450E75" w:rsidRDefault="00267E78">
      <w:pPr>
        <w:widowControl w:val="0"/>
        <w:spacing w:line="276" w:lineRule="auto"/>
        <w:ind w:firstLine="708"/>
        <w:jc w:val="both"/>
      </w:pPr>
      <w:r>
        <w:t>4.3.2. Матрица соответствия отраслевым требованиям дополнительных видов деятельности, компетенций выпускника, не отраженных в матрице компетенций выпускника по ФГОС СПО</w:t>
      </w:r>
    </w:p>
    <w:p w14:paraId="6A918495" w14:textId="06076344" w:rsidR="00450E75" w:rsidRDefault="00450E75">
      <w:pPr>
        <w:rPr>
          <w:b/>
          <w:i/>
          <w:color w:val="FF0000"/>
        </w:rPr>
      </w:pPr>
    </w:p>
    <w:tbl>
      <w:tblPr>
        <w:tblStyle w:val="affffffffff"/>
        <w:tblW w:w="14886" w:type="dxa"/>
        <w:tblLayout w:type="fixed"/>
        <w:tblLook w:val="04A0" w:firstRow="1" w:lastRow="0" w:firstColumn="1" w:lastColumn="0" w:noHBand="0" w:noVBand="1"/>
      </w:tblPr>
      <w:tblGrid>
        <w:gridCol w:w="1866"/>
        <w:gridCol w:w="3044"/>
        <w:gridCol w:w="3180"/>
        <w:gridCol w:w="3325"/>
        <w:gridCol w:w="3471"/>
      </w:tblGrid>
      <w:tr w:rsidR="00450E75" w:rsidRPr="00177BDE" w14:paraId="3A2928CD" w14:textId="77777777" w:rsidTr="00A45CEA">
        <w:trPr>
          <w:trHeight w:val="275"/>
        </w:trPr>
        <w:tc>
          <w:tcPr>
            <w:tcW w:w="1866" w:type="dxa"/>
            <w:vMerge w:val="restart"/>
            <w:vAlign w:val="center"/>
          </w:tcPr>
          <w:p w14:paraId="6B9846AE" w14:textId="656DFE7F" w:rsidR="00450E75" w:rsidRPr="00177BDE" w:rsidRDefault="00267E78">
            <w:pPr>
              <w:jc w:val="center"/>
              <w:rPr>
                <w:sz w:val="20"/>
              </w:rPr>
            </w:pPr>
            <w:r w:rsidRPr="00177BDE">
              <w:rPr>
                <w:sz w:val="20"/>
              </w:rPr>
              <w:t>Дополнительные квалификации, компетенции, (</w:t>
            </w:r>
            <w:r w:rsidR="005946BE" w:rsidRPr="00177BDE">
              <w:rPr>
                <w:b/>
                <w:bCs/>
                <w:sz w:val="20"/>
              </w:rPr>
              <w:t>Правоохранительная сфера и управление</w:t>
            </w:r>
            <w:r w:rsidRPr="00177BDE">
              <w:rPr>
                <w:b/>
                <w:bCs/>
                <w:sz w:val="20"/>
              </w:rPr>
              <w:t>)</w:t>
            </w:r>
          </w:p>
        </w:tc>
        <w:tc>
          <w:tcPr>
            <w:tcW w:w="6224" w:type="dxa"/>
            <w:gridSpan w:val="2"/>
            <w:vAlign w:val="center"/>
          </w:tcPr>
          <w:p w14:paraId="4BDC7965" w14:textId="33FC5896" w:rsidR="00450E75" w:rsidRPr="00177BDE" w:rsidRDefault="00267E78">
            <w:pPr>
              <w:jc w:val="center"/>
              <w:rPr>
                <w:sz w:val="20"/>
              </w:rPr>
            </w:pPr>
            <w:r w:rsidRPr="00177BDE">
              <w:rPr>
                <w:sz w:val="20"/>
              </w:rPr>
              <w:t xml:space="preserve">Соответствие </w:t>
            </w:r>
            <w:bookmarkStart w:id="23" w:name="_Hlk195534316"/>
            <w:r w:rsidRPr="00177BDE">
              <w:rPr>
                <w:sz w:val="20"/>
              </w:rPr>
              <w:t xml:space="preserve">ПС </w:t>
            </w:r>
            <w:r w:rsidR="005946BE" w:rsidRPr="00177BDE">
              <w:rPr>
                <w:sz w:val="20"/>
              </w:rPr>
              <w:t>08.022 Статистик</w:t>
            </w:r>
            <w:bookmarkEnd w:id="23"/>
          </w:p>
        </w:tc>
        <w:tc>
          <w:tcPr>
            <w:tcW w:w="6796" w:type="dxa"/>
            <w:gridSpan w:val="2"/>
            <w:vAlign w:val="center"/>
          </w:tcPr>
          <w:p w14:paraId="6429FF04" w14:textId="77777777" w:rsidR="00450E75" w:rsidRPr="00177BDE" w:rsidRDefault="00267E78">
            <w:pPr>
              <w:jc w:val="center"/>
              <w:rPr>
                <w:sz w:val="20"/>
              </w:rPr>
            </w:pPr>
            <w:r w:rsidRPr="00177BDE">
              <w:rPr>
                <w:sz w:val="20"/>
              </w:rPr>
              <w:t>Виды деятельности, реализуемые в рамках вариативной части</w:t>
            </w:r>
          </w:p>
        </w:tc>
      </w:tr>
      <w:tr w:rsidR="00450E75" w:rsidRPr="00177BDE" w14:paraId="55EF8BCB" w14:textId="77777777" w:rsidTr="00A45CEA">
        <w:trPr>
          <w:trHeight w:val="275"/>
        </w:trPr>
        <w:tc>
          <w:tcPr>
            <w:tcW w:w="1866" w:type="dxa"/>
            <w:vMerge/>
            <w:vAlign w:val="center"/>
          </w:tcPr>
          <w:p w14:paraId="580F0CF9" w14:textId="77777777" w:rsidR="00450E75" w:rsidRPr="00177BDE" w:rsidRDefault="00450E75">
            <w:pPr>
              <w:rPr>
                <w:sz w:val="20"/>
              </w:rPr>
            </w:pPr>
          </w:p>
        </w:tc>
        <w:tc>
          <w:tcPr>
            <w:tcW w:w="3044" w:type="dxa"/>
            <w:vAlign w:val="center"/>
          </w:tcPr>
          <w:p w14:paraId="547197C1" w14:textId="77777777" w:rsidR="00450E75" w:rsidRPr="00177BDE" w:rsidRDefault="00267E78">
            <w:pPr>
              <w:jc w:val="center"/>
              <w:rPr>
                <w:sz w:val="20"/>
              </w:rPr>
            </w:pPr>
            <w:r w:rsidRPr="00177BDE">
              <w:rPr>
                <w:sz w:val="20"/>
              </w:rPr>
              <w:t>Код и наименование ОТФ</w:t>
            </w:r>
          </w:p>
        </w:tc>
        <w:tc>
          <w:tcPr>
            <w:tcW w:w="3180" w:type="dxa"/>
            <w:vAlign w:val="center"/>
          </w:tcPr>
          <w:p w14:paraId="24D7A526" w14:textId="77777777" w:rsidR="00450E75" w:rsidRPr="00177BDE" w:rsidRDefault="00267E78">
            <w:pPr>
              <w:jc w:val="center"/>
              <w:rPr>
                <w:sz w:val="20"/>
              </w:rPr>
            </w:pPr>
            <w:r w:rsidRPr="00177BDE">
              <w:rPr>
                <w:sz w:val="20"/>
              </w:rPr>
              <w:t>Код и наименование ТФ</w:t>
            </w:r>
          </w:p>
        </w:tc>
        <w:tc>
          <w:tcPr>
            <w:tcW w:w="3325" w:type="dxa"/>
            <w:vAlign w:val="center"/>
          </w:tcPr>
          <w:p w14:paraId="7FE77B11" w14:textId="77777777" w:rsidR="00450E75" w:rsidRPr="00177BDE" w:rsidRDefault="00267E78">
            <w:pPr>
              <w:jc w:val="center"/>
              <w:rPr>
                <w:sz w:val="20"/>
              </w:rPr>
            </w:pPr>
            <w:r w:rsidRPr="00177BDE">
              <w:rPr>
                <w:sz w:val="20"/>
              </w:rPr>
              <w:t>Наименование ВД</w:t>
            </w:r>
          </w:p>
        </w:tc>
        <w:tc>
          <w:tcPr>
            <w:tcW w:w="3471" w:type="dxa"/>
            <w:vAlign w:val="center"/>
          </w:tcPr>
          <w:p w14:paraId="6E693A54" w14:textId="77777777" w:rsidR="00450E75" w:rsidRPr="00177BDE" w:rsidRDefault="00267E78">
            <w:pPr>
              <w:jc w:val="center"/>
              <w:rPr>
                <w:sz w:val="20"/>
              </w:rPr>
            </w:pPr>
            <w:r w:rsidRPr="00177BDE">
              <w:rPr>
                <w:sz w:val="20"/>
              </w:rPr>
              <w:t>Код и наименование ПК</w:t>
            </w:r>
          </w:p>
        </w:tc>
      </w:tr>
      <w:tr w:rsidR="00A45CEA" w:rsidRPr="00177BDE" w14:paraId="324AF38B" w14:textId="77777777" w:rsidTr="00A45CEA">
        <w:trPr>
          <w:trHeight w:val="843"/>
        </w:trPr>
        <w:tc>
          <w:tcPr>
            <w:tcW w:w="1866" w:type="dxa"/>
            <w:vMerge w:val="restart"/>
          </w:tcPr>
          <w:p w14:paraId="77FDD78B" w14:textId="77777777" w:rsidR="00A45CEA" w:rsidRPr="00177BDE" w:rsidRDefault="00A45CEA" w:rsidP="005946BE">
            <w:pPr>
              <w:rPr>
                <w:bCs/>
                <w:color w:val="000000" w:themeColor="text1"/>
                <w:sz w:val="20"/>
              </w:rPr>
            </w:pPr>
            <w:r w:rsidRPr="00177BDE">
              <w:rPr>
                <w:bCs/>
                <w:color w:val="000000" w:themeColor="text1"/>
                <w:sz w:val="20"/>
              </w:rPr>
              <w:t>Статистик</w:t>
            </w:r>
          </w:p>
          <w:p w14:paraId="61D2DE82" w14:textId="667E1BB5" w:rsidR="00A45CEA" w:rsidRPr="00177BDE" w:rsidRDefault="00A45CEA" w:rsidP="005946BE">
            <w:pPr>
              <w:rPr>
                <w:i/>
                <w:sz w:val="20"/>
              </w:rPr>
            </w:pPr>
          </w:p>
        </w:tc>
        <w:tc>
          <w:tcPr>
            <w:tcW w:w="3044" w:type="dxa"/>
            <w:vMerge w:val="restart"/>
          </w:tcPr>
          <w:p w14:paraId="71AF136A" w14:textId="496435DB" w:rsidR="00A45CEA" w:rsidRPr="00177BDE" w:rsidRDefault="00A45CEA" w:rsidP="005946BE">
            <w:pPr>
              <w:rPr>
                <w:sz w:val="20"/>
              </w:rPr>
            </w:pPr>
            <w:r w:rsidRPr="00177BDE">
              <w:rPr>
                <w:sz w:val="20"/>
              </w:rPr>
              <w:t>А Проведение статистических наблюдений в целях сбора первичных статистических данных</w:t>
            </w:r>
          </w:p>
        </w:tc>
        <w:tc>
          <w:tcPr>
            <w:tcW w:w="3180" w:type="dxa"/>
          </w:tcPr>
          <w:p w14:paraId="6488C2D1" w14:textId="7B927986" w:rsidR="00A45CEA" w:rsidRPr="00177BDE" w:rsidRDefault="00A45CEA" w:rsidP="005946BE">
            <w:pPr>
              <w:rPr>
                <w:sz w:val="20"/>
              </w:rPr>
            </w:pPr>
            <w:r w:rsidRPr="00177BDE">
              <w:rPr>
                <w:sz w:val="20"/>
              </w:rPr>
              <w:t>А/01.4 Анкетирование респондентов в соответствии с утвержденными программой, правилами и методиками</w:t>
            </w:r>
          </w:p>
        </w:tc>
        <w:tc>
          <w:tcPr>
            <w:tcW w:w="3325" w:type="dxa"/>
            <w:vMerge w:val="restart"/>
          </w:tcPr>
          <w:p w14:paraId="6DA6A8C2" w14:textId="3E88A041" w:rsidR="00A45CEA" w:rsidRPr="00177BDE" w:rsidRDefault="00A45CEA" w:rsidP="005946BE">
            <w:pPr>
              <w:rPr>
                <w:i/>
                <w:sz w:val="20"/>
              </w:rPr>
            </w:pPr>
            <w:r w:rsidRPr="00177BDE">
              <w:rPr>
                <w:sz w:val="20"/>
              </w:rPr>
              <w:t>Выполнение работ по должности служащего 26739 Статистик</w:t>
            </w:r>
          </w:p>
        </w:tc>
        <w:tc>
          <w:tcPr>
            <w:tcW w:w="3471" w:type="dxa"/>
          </w:tcPr>
          <w:p w14:paraId="0F685351" w14:textId="77777777" w:rsidR="00A45CEA" w:rsidRPr="00177BDE" w:rsidRDefault="00A45CEA" w:rsidP="005946BE">
            <w:pPr>
              <w:rPr>
                <w:color w:val="000000" w:themeColor="text1"/>
                <w:sz w:val="20"/>
              </w:rPr>
            </w:pPr>
            <w:r w:rsidRPr="00177BDE">
              <w:rPr>
                <w:color w:val="000000" w:themeColor="text1"/>
                <w:sz w:val="20"/>
              </w:rPr>
              <w:t>ПК.Х.1 Сводить статистические данные по утвержденным методикам</w:t>
            </w:r>
          </w:p>
          <w:p w14:paraId="2DA51CB4" w14:textId="1EEE2DD1" w:rsidR="00A45CEA" w:rsidRPr="00177BDE" w:rsidRDefault="00A45CEA" w:rsidP="005946BE">
            <w:pPr>
              <w:rPr>
                <w:i/>
                <w:sz w:val="20"/>
              </w:rPr>
            </w:pPr>
          </w:p>
        </w:tc>
      </w:tr>
      <w:tr w:rsidR="00A45CEA" w:rsidRPr="00177BDE" w14:paraId="6FB59B3E" w14:textId="77777777" w:rsidTr="00A45CEA">
        <w:trPr>
          <w:trHeight w:val="1344"/>
        </w:trPr>
        <w:tc>
          <w:tcPr>
            <w:tcW w:w="1866" w:type="dxa"/>
            <w:vMerge/>
          </w:tcPr>
          <w:p w14:paraId="577A662A" w14:textId="77777777" w:rsidR="00A45CEA" w:rsidRPr="00177BDE" w:rsidRDefault="00A45CEA" w:rsidP="005946BE">
            <w:pPr>
              <w:rPr>
                <w:bCs/>
                <w:color w:val="000000" w:themeColor="text1"/>
                <w:sz w:val="20"/>
              </w:rPr>
            </w:pPr>
          </w:p>
        </w:tc>
        <w:tc>
          <w:tcPr>
            <w:tcW w:w="3044" w:type="dxa"/>
            <w:vMerge/>
          </w:tcPr>
          <w:p w14:paraId="0DAE2CA8" w14:textId="77777777" w:rsidR="00A45CEA" w:rsidRPr="00177BDE" w:rsidRDefault="00A45CEA" w:rsidP="005946BE">
            <w:pPr>
              <w:rPr>
                <w:sz w:val="20"/>
              </w:rPr>
            </w:pPr>
          </w:p>
        </w:tc>
        <w:tc>
          <w:tcPr>
            <w:tcW w:w="3180" w:type="dxa"/>
          </w:tcPr>
          <w:p w14:paraId="6DF3E2E0" w14:textId="45DAACF8" w:rsidR="00A45CEA" w:rsidRPr="00177BDE" w:rsidRDefault="00A45CEA" w:rsidP="005946BE">
            <w:pPr>
              <w:rPr>
                <w:sz w:val="20"/>
              </w:rPr>
            </w:pPr>
            <w:r w:rsidRPr="00177BDE">
              <w:rPr>
                <w:sz w:val="20"/>
              </w:rPr>
              <w:t>А/02.4 Проведение опросов домашних хозяйств и предпринимателей в ходе бюджетных обследований, переписей населения и других обследований в соответствии с утвержденными программами, правилами и методиками</w:t>
            </w:r>
          </w:p>
        </w:tc>
        <w:tc>
          <w:tcPr>
            <w:tcW w:w="3325" w:type="dxa"/>
            <w:vMerge/>
          </w:tcPr>
          <w:p w14:paraId="40538DE8" w14:textId="77777777" w:rsidR="00A45CEA" w:rsidRPr="00177BDE" w:rsidRDefault="00A45CEA" w:rsidP="005946BE">
            <w:pPr>
              <w:rPr>
                <w:sz w:val="20"/>
              </w:rPr>
            </w:pPr>
          </w:p>
        </w:tc>
        <w:tc>
          <w:tcPr>
            <w:tcW w:w="3471" w:type="dxa"/>
          </w:tcPr>
          <w:p w14:paraId="6077D1B9" w14:textId="32607242" w:rsidR="00A45CEA" w:rsidRPr="00177BDE" w:rsidRDefault="00A45CEA" w:rsidP="005946BE">
            <w:pPr>
              <w:rPr>
                <w:color w:val="000000" w:themeColor="text1"/>
                <w:sz w:val="20"/>
              </w:rPr>
            </w:pPr>
            <w:r w:rsidRPr="00177BDE">
              <w:rPr>
                <w:color w:val="000000" w:themeColor="text1"/>
                <w:sz w:val="20"/>
              </w:rPr>
              <w:t>ПК. Х.2 Группировать статистические данные по утвержденным методикам</w:t>
            </w:r>
          </w:p>
        </w:tc>
      </w:tr>
      <w:tr w:rsidR="00A45CEA" w:rsidRPr="00177BDE" w14:paraId="3AC96A84" w14:textId="77777777" w:rsidTr="00A45CEA">
        <w:trPr>
          <w:trHeight w:val="1343"/>
        </w:trPr>
        <w:tc>
          <w:tcPr>
            <w:tcW w:w="1866" w:type="dxa"/>
            <w:vMerge/>
          </w:tcPr>
          <w:p w14:paraId="6BEDD93C" w14:textId="77777777" w:rsidR="00A45CEA" w:rsidRPr="00177BDE" w:rsidRDefault="00A45CEA" w:rsidP="005946BE">
            <w:pPr>
              <w:rPr>
                <w:bCs/>
                <w:color w:val="000000" w:themeColor="text1"/>
                <w:sz w:val="20"/>
              </w:rPr>
            </w:pPr>
          </w:p>
        </w:tc>
        <w:tc>
          <w:tcPr>
            <w:tcW w:w="3044" w:type="dxa"/>
            <w:vMerge/>
          </w:tcPr>
          <w:p w14:paraId="1EB3B57B" w14:textId="77777777" w:rsidR="00A45CEA" w:rsidRPr="00177BDE" w:rsidRDefault="00A45CEA" w:rsidP="005946BE">
            <w:pPr>
              <w:rPr>
                <w:sz w:val="20"/>
              </w:rPr>
            </w:pPr>
          </w:p>
        </w:tc>
        <w:tc>
          <w:tcPr>
            <w:tcW w:w="3180" w:type="dxa"/>
          </w:tcPr>
          <w:p w14:paraId="6F45EBB3" w14:textId="31607F76" w:rsidR="00A45CEA" w:rsidRPr="00177BDE" w:rsidRDefault="00A45CEA" w:rsidP="005946BE">
            <w:pPr>
              <w:rPr>
                <w:sz w:val="20"/>
              </w:rPr>
            </w:pPr>
            <w:r w:rsidRPr="00177BDE">
              <w:rPr>
                <w:sz w:val="20"/>
              </w:rPr>
              <w:t>А/03.4 Сбор данных в ходе непосредственного наблюдения и измерения с применением технических средств в соответствии с утвержденными программами, правилами и методиками</w:t>
            </w:r>
          </w:p>
        </w:tc>
        <w:tc>
          <w:tcPr>
            <w:tcW w:w="3325" w:type="dxa"/>
            <w:vMerge/>
          </w:tcPr>
          <w:p w14:paraId="68701ED2" w14:textId="77777777" w:rsidR="00A45CEA" w:rsidRPr="00177BDE" w:rsidRDefault="00A45CEA" w:rsidP="005946BE">
            <w:pPr>
              <w:rPr>
                <w:sz w:val="20"/>
              </w:rPr>
            </w:pPr>
          </w:p>
        </w:tc>
        <w:tc>
          <w:tcPr>
            <w:tcW w:w="3471" w:type="dxa"/>
          </w:tcPr>
          <w:p w14:paraId="305B549A" w14:textId="283D5C6A" w:rsidR="00A45CEA" w:rsidRPr="00177BDE" w:rsidRDefault="00A45CEA" w:rsidP="005946BE">
            <w:pPr>
              <w:rPr>
                <w:color w:val="000000" w:themeColor="text1"/>
                <w:sz w:val="20"/>
              </w:rPr>
            </w:pPr>
            <w:r w:rsidRPr="00177BDE">
              <w:rPr>
                <w:sz w:val="20"/>
              </w:rPr>
              <w:t>ПК. Х.3 Формировать системы взаимосвязанных статистических показателей</w:t>
            </w:r>
          </w:p>
        </w:tc>
      </w:tr>
      <w:tr w:rsidR="005946BE" w:rsidRPr="00177BDE" w14:paraId="40C04B17" w14:textId="77777777" w:rsidTr="00A42695">
        <w:trPr>
          <w:trHeight w:val="224"/>
        </w:trPr>
        <w:tc>
          <w:tcPr>
            <w:tcW w:w="14886" w:type="dxa"/>
            <w:gridSpan w:val="5"/>
          </w:tcPr>
          <w:p w14:paraId="58BC095E" w14:textId="01994D6C" w:rsidR="005946BE" w:rsidRPr="001346E3" w:rsidRDefault="005946BE" w:rsidP="005946BE">
            <w:pPr>
              <w:rPr>
                <w:sz w:val="20"/>
              </w:rPr>
            </w:pPr>
            <w:r w:rsidRPr="001346E3">
              <w:rPr>
                <w:b/>
                <w:sz w:val="20"/>
              </w:rPr>
              <w:t>Требования к результатам освоения дополнительных компетенций, квалификаций</w:t>
            </w:r>
          </w:p>
        </w:tc>
      </w:tr>
      <w:tr w:rsidR="005946BE" w:rsidRPr="00177BDE" w14:paraId="39E920EE" w14:textId="77777777" w:rsidTr="00F90321">
        <w:trPr>
          <w:trHeight w:val="567"/>
        </w:trPr>
        <w:tc>
          <w:tcPr>
            <w:tcW w:w="14886" w:type="dxa"/>
            <w:gridSpan w:val="5"/>
          </w:tcPr>
          <w:p w14:paraId="02673AE9" w14:textId="77777777" w:rsidR="001346E3" w:rsidRPr="001346E3" w:rsidRDefault="001346E3" w:rsidP="001346E3">
            <w:pPr>
              <w:rPr>
                <w:b/>
                <w:bCs/>
                <w:sz w:val="20"/>
              </w:rPr>
            </w:pPr>
            <w:r w:rsidRPr="001346E3">
              <w:rPr>
                <w:b/>
                <w:bCs/>
                <w:sz w:val="20"/>
              </w:rPr>
              <w:t>Владеть навыками:</w:t>
            </w:r>
          </w:p>
          <w:p w14:paraId="4D4B9F7C" w14:textId="77777777" w:rsidR="001346E3" w:rsidRPr="001346E3" w:rsidRDefault="001346E3" w:rsidP="001346E3">
            <w:pPr>
              <w:rPr>
                <w:sz w:val="20"/>
              </w:rPr>
            </w:pPr>
            <w:r w:rsidRPr="001346E3">
              <w:rPr>
                <w:sz w:val="20"/>
              </w:rPr>
              <w:t>Проведения опросов и обследований домашних хозяйств статистического наблюдения</w:t>
            </w:r>
          </w:p>
          <w:p w14:paraId="693243A5" w14:textId="77777777" w:rsidR="001346E3" w:rsidRPr="001346E3" w:rsidRDefault="001346E3" w:rsidP="001346E3">
            <w:pPr>
              <w:rPr>
                <w:sz w:val="20"/>
              </w:rPr>
            </w:pPr>
            <w:r w:rsidRPr="001346E3">
              <w:rPr>
                <w:sz w:val="20"/>
              </w:rPr>
              <w:t xml:space="preserve">Интервьюирования населения и разъяснительной работы, </w:t>
            </w:r>
          </w:p>
          <w:p w14:paraId="4859FB7D" w14:textId="77777777" w:rsidR="001346E3" w:rsidRPr="001346E3" w:rsidRDefault="001346E3" w:rsidP="001346E3">
            <w:pPr>
              <w:rPr>
                <w:sz w:val="20"/>
              </w:rPr>
            </w:pPr>
            <w:r w:rsidRPr="001346E3">
              <w:rPr>
                <w:sz w:val="20"/>
              </w:rPr>
              <w:t>Первичная обработка переписных и опросных документов, формирование массива первичных переписных и опросных документов</w:t>
            </w:r>
          </w:p>
          <w:p w14:paraId="3F11CF7D" w14:textId="77777777" w:rsidR="001346E3" w:rsidRPr="001346E3" w:rsidRDefault="001346E3" w:rsidP="001346E3">
            <w:pPr>
              <w:rPr>
                <w:sz w:val="20"/>
              </w:rPr>
            </w:pPr>
            <w:r w:rsidRPr="001346E3">
              <w:rPr>
                <w:b/>
                <w:bCs/>
                <w:sz w:val="20"/>
              </w:rPr>
              <w:t>Знать</w:t>
            </w:r>
            <w:r w:rsidRPr="001346E3">
              <w:rPr>
                <w:sz w:val="20"/>
              </w:rPr>
              <w:t xml:space="preserve">: </w:t>
            </w:r>
          </w:p>
          <w:p w14:paraId="2951C986" w14:textId="77777777" w:rsidR="001346E3" w:rsidRPr="001346E3" w:rsidRDefault="001346E3" w:rsidP="001346E3">
            <w:pPr>
              <w:rPr>
                <w:sz w:val="20"/>
              </w:rPr>
            </w:pPr>
            <w:r w:rsidRPr="001346E3">
              <w:rPr>
                <w:sz w:val="20"/>
              </w:rPr>
              <w:t>Источники информации о контактных данных респондентов</w:t>
            </w:r>
          </w:p>
          <w:p w14:paraId="41ACEEB9" w14:textId="77777777" w:rsidR="001346E3" w:rsidRPr="001346E3" w:rsidRDefault="001346E3" w:rsidP="001346E3">
            <w:pPr>
              <w:rPr>
                <w:sz w:val="20"/>
              </w:rPr>
            </w:pPr>
            <w:r w:rsidRPr="001346E3">
              <w:rPr>
                <w:sz w:val="20"/>
              </w:rPr>
              <w:t xml:space="preserve">Принципы и техника осуществления статистических опросов </w:t>
            </w:r>
          </w:p>
          <w:p w14:paraId="224F0F44" w14:textId="77777777" w:rsidR="001346E3" w:rsidRPr="001346E3" w:rsidRDefault="001346E3" w:rsidP="001346E3">
            <w:pPr>
              <w:rPr>
                <w:sz w:val="20"/>
              </w:rPr>
            </w:pPr>
            <w:r w:rsidRPr="001346E3">
              <w:rPr>
                <w:sz w:val="20"/>
              </w:rPr>
              <w:t>Нормативные правовые акты и методические документы по сохранности первичной статистической информации и ее конфиденциальности</w:t>
            </w:r>
          </w:p>
          <w:p w14:paraId="4E09784C" w14:textId="77777777" w:rsidR="001346E3" w:rsidRPr="001346E3" w:rsidRDefault="001346E3" w:rsidP="001346E3">
            <w:pPr>
              <w:rPr>
                <w:b/>
                <w:bCs/>
                <w:sz w:val="20"/>
              </w:rPr>
            </w:pPr>
            <w:r w:rsidRPr="001346E3">
              <w:rPr>
                <w:b/>
                <w:bCs/>
                <w:sz w:val="20"/>
              </w:rPr>
              <w:t xml:space="preserve">Уметь: </w:t>
            </w:r>
          </w:p>
          <w:p w14:paraId="5C58D838" w14:textId="77777777" w:rsidR="001346E3" w:rsidRPr="001346E3" w:rsidRDefault="001346E3" w:rsidP="001346E3">
            <w:pPr>
              <w:rPr>
                <w:sz w:val="20"/>
              </w:rPr>
            </w:pPr>
            <w:r w:rsidRPr="001346E3">
              <w:rPr>
                <w:sz w:val="20"/>
              </w:rPr>
              <w:t>Осуществлять опросы и разъяснять населению в ходе социологических обследований их права, цели проведения обследований, правила ответов на вопросы и правила конфиденциальности</w:t>
            </w:r>
          </w:p>
          <w:p w14:paraId="509687EB" w14:textId="576BC9AA" w:rsidR="005946BE" w:rsidRPr="001346E3" w:rsidRDefault="001346E3" w:rsidP="001346E3">
            <w:pPr>
              <w:rPr>
                <w:sz w:val="20"/>
              </w:rPr>
            </w:pPr>
            <w:r w:rsidRPr="001346E3">
              <w:rPr>
                <w:sz w:val="20"/>
              </w:rPr>
              <w:t>Собирать и хранить первичные опросные документы</w:t>
            </w:r>
          </w:p>
        </w:tc>
      </w:tr>
    </w:tbl>
    <w:p w14:paraId="2CAD6BAB" w14:textId="68EEB1E3" w:rsidR="00450E75" w:rsidRDefault="00450E75"/>
    <w:p w14:paraId="1EA2EE8B" w14:textId="2F34913F" w:rsidR="00450E75" w:rsidRDefault="00267E78">
      <w:pPr>
        <w:widowControl w:val="0"/>
        <w:spacing w:line="276" w:lineRule="auto"/>
        <w:ind w:left="720"/>
        <w:rPr>
          <w:color w:val="FF0000"/>
        </w:rPr>
      </w:pPr>
      <w:bookmarkStart w:id="24" w:name="_Hlk156306792"/>
      <w:r w:rsidRPr="00F25819">
        <w:rPr>
          <w:color w:val="auto"/>
        </w:rPr>
        <w:t>4.3.3. Матрица соответствия компетенций и составных частей ПОП СПО специальности</w:t>
      </w:r>
      <w:bookmarkStart w:id="25" w:name="_Hlk158124134"/>
      <w:r w:rsidRPr="00F25819">
        <w:rPr>
          <w:color w:val="auto"/>
        </w:rPr>
        <w:t>:</w:t>
      </w:r>
      <w:bookmarkEnd w:id="25"/>
    </w:p>
    <w:tbl>
      <w:tblPr>
        <w:tblStyle w:val="affffffffff"/>
        <w:tblW w:w="14879" w:type="dxa"/>
        <w:tblLayout w:type="fixed"/>
        <w:tblLook w:val="04A0" w:firstRow="1" w:lastRow="0" w:firstColumn="1" w:lastColumn="0" w:noHBand="0" w:noVBand="1"/>
      </w:tblPr>
      <w:tblGrid>
        <w:gridCol w:w="988"/>
        <w:gridCol w:w="1842"/>
        <w:gridCol w:w="284"/>
        <w:gridCol w:w="426"/>
        <w:gridCol w:w="355"/>
        <w:gridCol w:w="355"/>
        <w:gridCol w:w="355"/>
        <w:gridCol w:w="355"/>
        <w:gridCol w:w="354"/>
        <w:gridCol w:w="354"/>
        <w:gridCol w:w="423"/>
        <w:gridCol w:w="319"/>
        <w:gridCol w:w="388"/>
        <w:gridCol w:w="388"/>
        <w:gridCol w:w="388"/>
        <w:gridCol w:w="388"/>
        <w:gridCol w:w="388"/>
        <w:gridCol w:w="388"/>
        <w:gridCol w:w="388"/>
        <w:gridCol w:w="388"/>
        <w:gridCol w:w="388"/>
        <w:gridCol w:w="388"/>
        <w:gridCol w:w="388"/>
        <w:gridCol w:w="388"/>
        <w:gridCol w:w="388"/>
        <w:gridCol w:w="388"/>
        <w:gridCol w:w="388"/>
        <w:gridCol w:w="388"/>
        <w:gridCol w:w="388"/>
        <w:gridCol w:w="388"/>
        <w:gridCol w:w="493"/>
        <w:gridCol w:w="425"/>
        <w:gridCol w:w="567"/>
      </w:tblGrid>
      <w:tr w:rsidR="00F25819" w:rsidRPr="0031253C" w14:paraId="4853CA5C" w14:textId="77777777" w:rsidTr="008116CF">
        <w:tc>
          <w:tcPr>
            <w:tcW w:w="988" w:type="dxa"/>
            <w:vMerge w:val="restart"/>
            <w:tcMar>
              <w:left w:w="28" w:type="dxa"/>
              <w:right w:w="28" w:type="dxa"/>
            </w:tcMar>
            <w:vAlign w:val="center"/>
          </w:tcPr>
          <w:p w14:paraId="7BF90E8E" w14:textId="77777777" w:rsidR="00F25819" w:rsidRPr="00C4771D" w:rsidRDefault="00F25819" w:rsidP="008116CF">
            <w:pPr>
              <w:jc w:val="center"/>
              <w:rPr>
                <w:b/>
                <w:bCs/>
                <w:sz w:val="22"/>
                <w:szCs w:val="22"/>
              </w:rPr>
            </w:pPr>
            <w:r w:rsidRPr="00C4771D">
              <w:rPr>
                <w:b/>
                <w:bCs/>
                <w:sz w:val="22"/>
                <w:szCs w:val="22"/>
              </w:rPr>
              <w:t>Индекс</w:t>
            </w:r>
          </w:p>
        </w:tc>
        <w:tc>
          <w:tcPr>
            <w:tcW w:w="1842" w:type="dxa"/>
            <w:vMerge w:val="restart"/>
            <w:tcMar>
              <w:left w:w="28" w:type="dxa"/>
              <w:right w:w="28" w:type="dxa"/>
            </w:tcMar>
            <w:vAlign w:val="center"/>
          </w:tcPr>
          <w:p w14:paraId="1CB05446" w14:textId="77777777" w:rsidR="00F25819" w:rsidRPr="00C4771D" w:rsidRDefault="00F25819" w:rsidP="008116CF">
            <w:pPr>
              <w:jc w:val="center"/>
              <w:rPr>
                <w:b/>
                <w:bCs/>
                <w:sz w:val="22"/>
                <w:szCs w:val="22"/>
              </w:rPr>
            </w:pPr>
            <w:r w:rsidRPr="00C4771D">
              <w:rPr>
                <w:b/>
                <w:bCs/>
                <w:sz w:val="22"/>
                <w:szCs w:val="22"/>
              </w:rPr>
              <w:t>Наименование</w:t>
            </w:r>
          </w:p>
        </w:tc>
        <w:tc>
          <w:tcPr>
            <w:tcW w:w="12049" w:type="dxa"/>
            <w:gridSpan w:val="31"/>
          </w:tcPr>
          <w:p w14:paraId="339DD07B" w14:textId="77777777" w:rsidR="00F25819" w:rsidRPr="00C4771D" w:rsidRDefault="00F25819" w:rsidP="008116CF">
            <w:pPr>
              <w:jc w:val="center"/>
              <w:rPr>
                <w:sz w:val="22"/>
                <w:szCs w:val="22"/>
              </w:rPr>
            </w:pPr>
            <w:r w:rsidRPr="00C4771D">
              <w:rPr>
                <w:sz w:val="22"/>
                <w:szCs w:val="22"/>
              </w:rPr>
              <w:t>Код общих и профессиональных компетенций, осваиваемых в рамках дисциплин (профессиональных модулей)</w:t>
            </w:r>
          </w:p>
        </w:tc>
      </w:tr>
      <w:tr w:rsidR="00F25819" w:rsidRPr="0031253C" w14:paraId="23926BBE" w14:textId="77777777" w:rsidTr="008116CF">
        <w:tc>
          <w:tcPr>
            <w:tcW w:w="988" w:type="dxa"/>
            <w:vMerge/>
            <w:tcMar>
              <w:left w:w="28" w:type="dxa"/>
              <w:right w:w="28" w:type="dxa"/>
            </w:tcMar>
          </w:tcPr>
          <w:p w14:paraId="518716CB" w14:textId="77777777" w:rsidR="00F25819" w:rsidRPr="00C4771D" w:rsidRDefault="00F25819" w:rsidP="008116CF">
            <w:pPr>
              <w:jc w:val="center"/>
              <w:rPr>
                <w:sz w:val="22"/>
                <w:szCs w:val="22"/>
              </w:rPr>
            </w:pPr>
          </w:p>
        </w:tc>
        <w:tc>
          <w:tcPr>
            <w:tcW w:w="1842" w:type="dxa"/>
            <w:vMerge/>
            <w:tcMar>
              <w:left w:w="28" w:type="dxa"/>
              <w:right w:w="28" w:type="dxa"/>
            </w:tcMar>
            <w:vAlign w:val="center"/>
          </w:tcPr>
          <w:p w14:paraId="46824EC0" w14:textId="77777777" w:rsidR="00F25819" w:rsidRPr="00C4771D" w:rsidRDefault="00F25819" w:rsidP="008116CF">
            <w:pPr>
              <w:jc w:val="center"/>
              <w:rPr>
                <w:sz w:val="22"/>
                <w:szCs w:val="22"/>
              </w:rPr>
            </w:pPr>
          </w:p>
        </w:tc>
        <w:tc>
          <w:tcPr>
            <w:tcW w:w="3261" w:type="dxa"/>
            <w:gridSpan w:val="9"/>
            <w:tcMar>
              <w:left w:w="28" w:type="dxa"/>
              <w:right w:w="28" w:type="dxa"/>
            </w:tcMar>
            <w:vAlign w:val="center"/>
          </w:tcPr>
          <w:p w14:paraId="1013EFE6" w14:textId="77777777" w:rsidR="00F25819" w:rsidRPr="00C4771D" w:rsidRDefault="00F25819" w:rsidP="008116CF">
            <w:pPr>
              <w:jc w:val="center"/>
              <w:rPr>
                <w:sz w:val="22"/>
                <w:szCs w:val="22"/>
              </w:rPr>
            </w:pPr>
            <w:r w:rsidRPr="00C4771D">
              <w:rPr>
                <w:sz w:val="22"/>
                <w:szCs w:val="22"/>
              </w:rPr>
              <w:t>Общие компетенции (ОК)</w:t>
            </w:r>
          </w:p>
        </w:tc>
        <w:tc>
          <w:tcPr>
            <w:tcW w:w="8788" w:type="dxa"/>
            <w:gridSpan w:val="22"/>
          </w:tcPr>
          <w:p w14:paraId="67E6FD5B" w14:textId="77777777" w:rsidR="00F25819" w:rsidRPr="00C4771D" w:rsidRDefault="00F25819" w:rsidP="008116CF">
            <w:pPr>
              <w:jc w:val="center"/>
              <w:rPr>
                <w:sz w:val="22"/>
                <w:szCs w:val="22"/>
              </w:rPr>
            </w:pPr>
            <w:r w:rsidRPr="00C4771D">
              <w:rPr>
                <w:sz w:val="22"/>
                <w:szCs w:val="22"/>
              </w:rPr>
              <w:t>Профессиональные компетенции (ПК)</w:t>
            </w:r>
          </w:p>
        </w:tc>
      </w:tr>
      <w:tr w:rsidR="00F25819" w:rsidRPr="0031253C" w14:paraId="75043F10" w14:textId="77777777" w:rsidTr="008116CF">
        <w:trPr>
          <w:trHeight w:val="473"/>
        </w:trPr>
        <w:tc>
          <w:tcPr>
            <w:tcW w:w="988" w:type="dxa"/>
            <w:vMerge/>
            <w:tcMar>
              <w:left w:w="28" w:type="dxa"/>
              <w:right w:w="28" w:type="dxa"/>
            </w:tcMar>
          </w:tcPr>
          <w:p w14:paraId="433C3024" w14:textId="77777777" w:rsidR="00F25819" w:rsidRPr="00C4771D" w:rsidRDefault="00F25819" w:rsidP="008116CF">
            <w:pPr>
              <w:jc w:val="center"/>
              <w:rPr>
                <w:sz w:val="22"/>
                <w:szCs w:val="22"/>
              </w:rPr>
            </w:pPr>
          </w:p>
        </w:tc>
        <w:tc>
          <w:tcPr>
            <w:tcW w:w="1842" w:type="dxa"/>
            <w:vMerge/>
            <w:tcMar>
              <w:left w:w="28" w:type="dxa"/>
              <w:right w:w="28" w:type="dxa"/>
            </w:tcMar>
          </w:tcPr>
          <w:p w14:paraId="770F9FEE" w14:textId="77777777" w:rsidR="00F25819" w:rsidRPr="00C4771D" w:rsidRDefault="00F25819" w:rsidP="008116CF">
            <w:pPr>
              <w:jc w:val="center"/>
              <w:rPr>
                <w:sz w:val="22"/>
                <w:szCs w:val="22"/>
              </w:rPr>
            </w:pPr>
          </w:p>
        </w:tc>
        <w:tc>
          <w:tcPr>
            <w:tcW w:w="284" w:type="dxa"/>
            <w:tcMar>
              <w:left w:w="28" w:type="dxa"/>
              <w:right w:w="28" w:type="dxa"/>
            </w:tcMar>
          </w:tcPr>
          <w:p w14:paraId="2D7758E9" w14:textId="77777777" w:rsidR="00F25819" w:rsidRPr="00C4771D" w:rsidRDefault="00F25819" w:rsidP="008116CF">
            <w:pPr>
              <w:jc w:val="center"/>
              <w:rPr>
                <w:sz w:val="22"/>
                <w:szCs w:val="22"/>
              </w:rPr>
            </w:pPr>
            <w:r w:rsidRPr="00C4771D">
              <w:rPr>
                <w:sz w:val="22"/>
                <w:szCs w:val="22"/>
              </w:rPr>
              <w:t>01</w:t>
            </w:r>
          </w:p>
        </w:tc>
        <w:tc>
          <w:tcPr>
            <w:tcW w:w="426" w:type="dxa"/>
            <w:tcMar>
              <w:left w:w="28" w:type="dxa"/>
              <w:right w:w="28" w:type="dxa"/>
            </w:tcMar>
          </w:tcPr>
          <w:p w14:paraId="569AA867" w14:textId="77777777" w:rsidR="00F25819" w:rsidRPr="00C4771D" w:rsidRDefault="00F25819" w:rsidP="008116CF">
            <w:pPr>
              <w:jc w:val="center"/>
              <w:rPr>
                <w:sz w:val="22"/>
                <w:szCs w:val="22"/>
              </w:rPr>
            </w:pPr>
            <w:r w:rsidRPr="00C4771D">
              <w:rPr>
                <w:sz w:val="22"/>
                <w:szCs w:val="22"/>
              </w:rPr>
              <w:t>02</w:t>
            </w:r>
          </w:p>
        </w:tc>
        <w:tc>
          <w:tcPr>
            <w:tcW w:w="355" w:type="dxa"/>
            <w:tcMar>
              <w:left w:w="28" w:type="dxa"/>
              <w:right w:w="28" w:type="dxa"/>
            </w:tcMar>
          </w:tcPr>
          <w:p w14:paraId="063B5562" w14:textId="77777777" w:rsidR="00F25819" w:rsidRPr="00C4771D" w:rsidRDefault="00F25819" w:rsidP="008116CF">
            <w:pPr>
              <w:jc w:val="center"/>
              <w:rPr>
                <w:sz w:val="22"/>
                <w:szCs w:val="22"/>
              </w:rPr>
            </w:pPr>
            <w:r w:rsidRPr="00C4771D">
              <w:rPr>
                <w:sz w:val="22"/>
                <w:szCs w:val="22"/>
              </w:rPr>
              <w:t>03</w:t>
            </w:r>
          </w:p>
        </w:tc>
        <w:tc>
          <w:tcPr>
            <w:tcW w:w="355" w:type="dxa"/>
            <w:tcMar>
              <w:left w:w="28" w:type="dxa"/>
              <w:right w:w="28" w:type="dxa"/>
            </w:tcMar>
          </w:tcPr>
          <w:p w14:paraId="2D473B89" w14:textId="77777777" w:rsidR="00F25819" w:rsidRPr="00C4771D" w:rsidRDefault="00F25819" w:rsidP="008116CF">
            <w:pPr>
              <w:jc w:val="center"/>
              <w:rPr>
                <w:sz w:val="22"/>
                <w:szCs w:val="22"/>
              </w:rPr>
            </w:pPr>
            <w:r w:rsidRPr="00C4771D">
              <w:rPr>
                <w:sz w:val="22"/>
                <w:szCs w:val="22"/>
              </w:rPr>
              <w:t>04</w:t>
            </w:r>
          </w:p>
        </w:tc>
        <w:tc>
          <w:tcPr>
            <w:tcW w:w="355" w:type="dxa"/>
            <w:tcMar>
              <w:left w:w="28" w:type="dxa"/>
              <w:right w:w="28" w:type="dxa"/>
            </w:tcMar>
          </w:tcPr>
          <w:p w14:paraId="20C3D3AF" w14:textId="77777777" w:rsidR="00F25819" w:rsidRPr="00C4771D" w:rsidRDefault="00F25819" w:rsidP="008116CF">
            <w:pPr>
              <w:jc w:val="center"/>
              <w:rPr>
                <w:sz w:val="22"/>
                <w:szCs w:val="22"/>
              </w:rPr>
            </w:pPr>
            <w:r w:rsidRPr="00C4771D">
              <w:rPr>
                <w:sz w:val="22"/>
                <w:szCs w:val="22"/>
              </w:rPr>
              <w:t>05</w:t>
            </w:r>
          </w:p>
        </w:tc>
        <w:tc>
          <w:tcPr>
            <w:tcW w:w="355" w:type="dxa"/>
            <w:tcMar>
              <w:left w:w="28" w:type="dxa"/>
              <w:right w:w="28" w:type="dxa"/>
            </w:tcMar>
          </w:tcPr>
          <w:p w14:paraId="139C9D0B" w14:textId="77777777" w:rsidR="00F25819" w:rsidRPr="00C4771D" w:rsidRDefault="00F25819" w:rsidP="008116CF">
            <w:pPr>
              <w:jc w:val="center"/>
              <w:rPr>
                <w:sz w:val="22"/>
                <w:szCs w:val="22"/>
              </w:rPr>
            </w:pPr>
            <w:r w:rsidRPr="00C4771D">
              <w:rPr>
                <w:sz w:val="22"/>
                <w:szCs w:val="22"/>
              </w:rPr>
              <w:t>06</w:t>
            </w:r>
          </w:p>
        </w:tc>
        <w:tc>
          <w:tcPr>
            <w:tcW w:w="354" w:type="dxa"/>
            <w:tcMar>
              <w:left w:w="28" w:type="dxa"/>
              <w:right w:w="28" w:type="dxa"/>
            </w:tcMar>
          </w:tcPr>
          <w:p w14:paraId="7A4178DF" w14:textId="77777777" w:rsidR="00F25819" w:rsidRPr="00C4771D" w:rsidRDefault="00F25819" w:rsidP="008116CF">
            <w:pPr>
              <w:jc w:val="center"/>
              <w:rPr>
                <w:sz w:val="22"/>
                <w:szCs w:val="22"/>
              </w:rPr>
            </w:pPr>
            <w:r w:rsidRPr="00C4771D">
              <w:rPr>
                <w:sz w:val="22"/>
                <w:szCs w:val="22"/>
              </w:rPr>
              <w:t>07</w:t>
            </w:r>
          </w:p>
        </w:tc>
        <w:tc>
          <w:tcPr>
            <w:tcW w:w="354" w:type="dxa"/>
            <w:tcMar>
              <w:left w:w="28" w:type="dxa"/>
              <w:right w:w="28" w:type="dxa"/>
            </w:tcMar>
          </w:tcPr>
          <w:p w14:paraId="3CC706F6" w14:textId="77777777" w:rsidR="00F25819" w:rsidRPr="00C4771D" w:rsidRDefault="00F25819" w:rsidP="008116CF">
            <w:pPr>
              <w:jc w:val="center"/>
              <w:rPr>
                <w:sz w:val="22"/>
                <w:szCs w:val="22"/>
              </w:rPr>
            </w:pPr>
            <w:r w:rsidRPr="00C4771D">
              <w:rPr>
                <w:sz w:val="22"/>
                <w:szCs w:val="22"/>
              </w:rPr>
              <w:t>08</w:t>
            </w:r>
          </w:p>
        </w:tc>
        <w:tc>
          <w:tcPr>
            <w:tcW w:w="423" w:type="dxa"/>
            <w:tcMar>
              <w:left w:w="28" w:type="dxa"/>
              <w:right w:w="28" w:type="dxa"/>
            </w:tcMar>
          </w:tcPr>
          <w:p w14:paraId="3A62E043" w14:textId="77777777" w:rsidR="00F25819" w:rsidRPr="00C4771D" w:rsidRDefault="00F25819" w:rsidP="008116CF">
            <w:pPr>
              <w:jc w:val="center"/>
              <w:rPr>
                <w:sz w:val="22"/>
                <w:szCs w:val="22"/>
              </w:rPr>
            </w:pPr>
            <w:r w:rsidRPr="00C4771D">
              <w:rPr>
                <w:sz w:val="22"/>
                <w:szCs w:val="22"/>
              </w:rPr>
              <w:t>09</w:t>
            </w:r>
          </w:p>
        </w:tc>
        <w:tc>
          <w:tcPr>
            <w:tcW w:w="319" w:type="dxa"/>
            <w:tcMar>
              <w:left w:w="28" w:type="dxa"/>
              <w:right w:w="28" w:type="dxa"/>
            </w:tcMar>
          </w:tcPr>
          <w:p w14:paraId="7E423C75" w14:textId="77777777" w:rsidR="00F25819" w:rsidRPr="00C4771D" w:rsidRDefault="00F25819" w:rsidP="008116CF">
            <w:pPr>
              <w:jc w:val="center"/>
              <w:rPr>
                <w:sz w:val="22"/>
                <w:szCs w:val="22"/>
              </w:rPr>
            </w:pPr>
            <w:r w:rsidRPr="00C4771D">
              <w:rPr>
                <w:sz w:val="22"/>
                <w:szCs w:val="22"/>
              </w:rPr>
              <w:t>1.1</w:t>
            </w:r>
          </w:p>
        </w:tc>
        <w:tc>
          <w:tcPr>
            <w:tcW w:w="388" w:type="dxa"/>
            <w:tcMar>
              <w:left w:w="28" w:type="dxa"/>
              <w:right w:w="28" w:type="dxa"/>
            </w:tcMar>
          </w:tcPr>
          <w:p w14:paraId="4E1657B4" w14:textId="77777777" w:rsidR="00F25819" w:rsidRPr="00C4771D" w:rsidRDefault="00F25819" w:rsidP="008116CF">
            <w:pPr>
              <w:jc w:val="center"/>
              <w:rPr>
                <w:sz w:val="22"/>
                <w:szCs w:val="22"/>
              </w:rPr>
            </w:pPr>
            <w:r w:rsidRPr="00C4771D">
              <w:rPr>
                <w:sz w:val="22"/>
                <w:szCs w:val="22"/>
              </w:rPr>
              <w:t>1.2</w:t>
            </w:r>
          </w:p>
        </w:tc>
        <w:tc>
          <w:tcPr>
            <w:tcW w:w="388" w:type="dxa"/>
            <w:tcMar>
              <w:left w:w="28" w:type="dxa"/>
              <w:right w:w="28" w:type="dxa"/>
            </w:tcMar>
          </w:tcPr>
          <w:p w14:paraId="4A2F7054" w14:textId="77777777" w:rsidR="00F25819" w:rsidRPr="00C4771D" w:rsidRDefault="00F25819" w:rsidP="008116CF">
            <w:pPr>
              <w:jc w:val="center"/>
              <w:rPr>
                <w:sz w:val="22"/>
                <w:szCs w:val="22"/>
              </w:rPr>
            </w:pPr>
            <w:r w:rsidRPr="00C4771D">
              <w:rPr>
                <w:sz w:val="22"/>
                <w:szCs w:val="22"/>
              </w:rPr>
              <w:t>1.3</w:t>
            </w:r>
          </w:p>
        </w:tc>
        <w:tc>
          <w:tcPr>
            <w:tcW w:w="388" w:type="dxa"/>
            <w:tcMar>
              <w:left w:w="28" w:type="dxa"/>
              <w:right w:w="28" w:type="dxa"/>
            </w:tcMar>
          </w:tcPr>
          <w:p w14:paraId="18F51B7D" w14:textId="77777777" w:rsidR="00F25819" w:rsidRPr="00C4771D" w:rsidRDefault="00F25819" w:rsidP="008116CF">
            <w:pPr>
              <w:jc w:val="center"/>
              <w:rPr>
                <w:sz w:val="22"/>
                <w:szCs w:val="22"/>
              </w:rPr>
            </w:pPr>
            <w:r w:rsidRPr="00C4771D">
              <w:rPr>
                <w:sz w:val="22"/>
                <w:szCs w:val="22"/>
              </w:rPr>
              <w:t>1.4</w:t>
            </w:r>
          </w:p>
        </w:tc>
        <w:tc>
          <w:tcPr>
            <w:tcW w:w="388" w:type="dxa"/>
            <w:tcMar>
              <w:left w:w="28" w:type="dxa"/>
              <w:right w:w="28" w:type="dxa"/>
            </w:tcMar>
          </w:tcPr>
          <w:p w14:paraId="0E2C3D24" w14:textId="77777777" w:rsidR="00F25819" w:rsidRPr="00C4771D" w:rsidRDefault="00F25819" w:rsidP="008116CF">
            <w:pPr>
              <w:jc w:val="center"/>
              <w:rPr>
                <w:sz w:val="22"/>
                <w:szCs w:val="22"/>
              </w:rPr>
            </w:pPr>
            <w:r w:rsidRPr="00C4771D">
              <w:rPr>
                <w:sz w:val="22"/>
                <w:szCs w:val="22"/>
              </w:rPr>
              <w:t>2.1</w:t>
            </w:r>
          </w:p>
        </w:tc>
        <w:tc>
          <w:tcPr>
            <w:tcW w:w="388" w:type="dxa"/>
            <w:tcMar>
              <w:left w:w="28" w:type="dxa"/>
              <w:right w:w="28" w:type="dxa"/>
            </w:tcMar>
          </w:tcPr>
          <w:p w14:paraId="5232406E" w14:textId="77777777" w:rsidR="00F25819" w:rsidRPr="00C4771D" w:rsidRDefault="00F25819" w:rsidP="008116CF">
            <w:pPr>
              <w:jc w:val="center"/>
              <w:rPr>
                <w:sz w:val="22"/>
                <w:szCs w:val="22"/>
              </w:rPr>
            </w:pPr>
            <w:r w:rsidRPr="00C4771D">
              <w:rPr>
                <w:sz w:val="22"/>
                <w:szCs w:val="22"/>
              </w:rPr>
              <w:t>2.2</w:t>
            </w:r>
          </w:p>
        </w:tc>
        <w:tc>
          <w:tcPr>
            <w:tcW w:w="388" w:type="dxa"/>
            <w:tcMar>
              <w:left w:w="28" w:type="dxa"/>
              <w:right w:w="28" w:type="dxa"/>
            </w:tcMar>
          </w:tcPr>
          <w:p w14:paraId="6CDE9832" w14:textId="77777777" w:rsidR="00F25819" w:rsidRPr="00C4771D" w:rsidRDefault="00F25819" w:rsidP="008116CF">
            <w:pPr>
              <w:jc w:val="center"/>
              <w:rPr>
                <w:sz w:val="22"/>
                <w:szCs w:val="22"/>
              </w:rPr>
            </w:pPr>
            <w:r w:rsidRPr="00C4771D">
              <w:rPr>
                <w:sz w:val="22"/>
                <w:szCs w:val="22"/>
              </w:rPr>
              <w:t>2.3</w:t>
            </w:r>
          </w:p>
        </w:tc>
        <w:tc>
          <w:tcPr>
            <w:tcW w:w="388" w:type="dxa"/>
            <w:tcMar>
              <w:left w:w="28" w:type="dxa"/>
              <w:right w:w="28" w:type="dxa"/>
            </w:tcMar>
          </w:tcPr>
          <w:p w14:paraId="3281A702" w14:textId="77777777" w:rsidR="00F25819" w:rsidRPr="00C4771D" w:rsidRDefault="00F25819" w:rsidP="008116CF">
            <w:pPr>
              <w:jc w:val="center"/>
              <w:rPr>
                <w:sz w:val="22"/>
                <w:szCs w:val="22"/>
              </w:rPr>
            </w:pPr>
            <w:r w:rsidRPr="00C4771D">
              <w:rPr>
                <w:sz w:val="22"/>
                <w:szCs w:val="22"/>
              </w:rPr>
              <w:t>2.4</w:t>
            </w:r>
          </w:p>
        </w:tc>
        <w:tc>
          <w:tcPr>
            <w:tcW w:w="388" w:type="dxa"/>
            <w:tcMar>
              <w:left w:w="28" w:type="dxa"/>
              <w:right w:w="28" w:type="dxa"/>
            </w:tcMar>
          </w:tcPr>
          <w:p w14:paraId="32F0C07C" w14:textId="77777777" w:rsidR="00F25819" w:rsidRPr="00C4771D" w:rsidRDefault="00F25819" w:rsidP="008116CF">
            <w:pPr>
              <w:jc w:val="center"/>
              <w:rPr>
                <w:sz w:val="22"/>
                <w:szCs w:val="22"/>
              </w:rPr>
            </w:pPr>
            <w:r w:rsidRPr="00C4771D">
              <w:rPr>
                <w:sz w:val="22"/>
                <w:szCs w:val="22"/>
              </w:rPr>
              <w:t>3.1</w:t>
            </w:r>
          </w:p>
        </w:tc>
        <w:tc>
          <w:tcPr>
            <w:tcW w:w="388" w:type="dxa"/>
            <w:tcMar>
              <w:left w:w="28" w:type="dxa"/>
              <w:right w:w="28" w:type="dxa"/>
            </w:tcMar>
          </w:tcPr>
          <w:p w14:paraId="591516D5" w14:textId="77777777" w:rsidR="00F25819" w:rsidRPr="00C4771D" w:rsidRDefault="00F25819" w:rsidP="008116CF">
            <w:pPr>
              <w:jc w:val="center"/>
              <w:rPr>
                <w:sz w:val="22"/>
                <w:szCs w:val="22"/>
              </w:rPr>
            </w:pPr>
            <w:r w:rsidRPr="00C4771D">
              <w:rPr>
                <w:sz w:val="22"/>
                <w:szCs w:val="22"/>
              </w:rPr>
              <w:t>3.2</w:t>
            </w:r>
          </w:p>
        </w:tc>
        <w:tc>
          <w:tcPr>
            <w:tcW w:w="388" w:type="dxa"/>
            <w:tcMar>
              <w:left w:w="28" w:type="dxa"/>
              <w:right w:w="28" w:type="dxa"/>
            </w:tcMar>
          </w:tcPr>
          <w:p w14:paraId="1919D5A7" w14:textId="77777777" w:rsidR="00F25819" w:rsidRPr="00C4771D" w:rsidRDefault="00F25819" w:rsidP="008116CF">
            <w:pPr>
              <w:jc w:val="center"/>
              <w:rPr>
                <w:sz w:val="22"/>
                <w:szCs w:val="22"/>
              </w:rPr>
            </w:pPr>
            <w:r w:rsidRPr="00C4771D">
              <w:rPr>
                <w:sz w:val="22"/>
                <w:szCs w:val="22"/>
              </w:rPr>
              <w:t>3.3</w:t>
            </w:r>
          </w:p>
        </w:tc>
        <w:tc>
          <w:tcPr>
            <w:tcW w:w="388" w:type="dxa"/>
            <w:tcMar>
              <w:left w:w="28" w:type="dxa"/>
              <w:right w:w="28" w:type="dxa"/>
            </w:tcMar>
          </w:tcPr>
          <w:p w14:paraId="0F262D34" w14:textId="77777777" w:rsidR="00F25819" w:rsidRPr="00C4771D" w:rsidRDefault="00F25819" w:rsidP="008116CF">
            <w:pPr>
              <w:jc w:val="center"/>
              <w:rPr>
                <w:sz w:val="22"/>
                <w:szCs w:val="22"/>
              </w:rPr>
            </w:pPr>
            <w:r w:rsidRPr="00C4771D">
              <w:rPr>
                <w:sz w:val="22"/>
                <w:szCs w:val="22"/>
              </w:rPr>
              <w:t>4.1</w:t>
            </w:r>
          </w:p>
        </w:tc>
        <w:tc>
          <w:tcPr>
            <w:tcW w:w="388" w:type="dxa"/>
            <w:tcMar>
              <w:left w:w="28" w:type="dxa"/>
              <w:right w:w="28" w:type="dxa"/>
            </w:tcMar>
          </w:tcPr>
          <w:p w14:paraId="46A0ECF2" w14:textId="77777777" w:rsidR="00F25819" w:rsidRPr="00C4771D" w:rsidRDefault="00F25819" w:rsidP="008116CF">
            <w:pPr>
              <w:jc w:val="center"/>
              <w:rPr>
                <w:sz w:val="22"/>
                <w:szCs w:val="22"/>
              </w:rPr>
            </w:pPr>
            <w:r w:rsidRPr="00C4771D">
              <w:rPr>
                <w:sz w:val="22"/>
                <w:szCs w:val="22"/>
              </w:rPr>
              <w:t>4.2</w:t>
            </w:r>
          </w:p>
        </w:tc>
        <w:tc>
          <w:tcPr>
            <w:tcW w:w="388" w:type="dxa"/>
            <w:tcMar>
              <w:left w:w="28" w:type="dxa"/>
              <w:right w:w="28" w:type="dxa"/>
            </w:tcMar>
          </w:tcPr>
          <w:p w14:paraId="26AEDD94" w14:textId="77777777" w:rsidR="00F25819" w:rsidRPr="00C4771D" w:rsidRDefault="00F25819" w:rsidP="008116CF">
            <w:pPr>
              <w:jc w:val="center"/>
              <w:rPr>
                <w:sz w:val="22"/>
                <w:szCs w:val="22"/>
              </w:rPr>
            </w:pPr>
            <w:r w:rsidRPr="00C4771D">
              <w:rPr>
                <w:sz w:val="22"/>
                <w:szCs w:val="22"/>
              </w:rPr>
              <w:t>4.3</w:t>
            </w:r>
          </w:p>
        </w:tc>
        <w:tc>
          <w:tcPr>
            <w:tcW w:w="388" w:type="dxa"/>
            <w:tcMar>
              <w:left w:w="28" w:type="dxa"/>
              <w:right w:w="28" w:type="dxa"/>
            </w:tcMar>
          </w:tcPr>
          <w:p w14:paraId="1D772C31" w14:textId="77777777" w:rsidR="00F25819" w:rsidRPr="00C4771D" w:rsidRDefault="00F25819" w:rsidP="008116CF">
            <w:pPr>
              <w:jc w:val="center"/>
              <w:rPr>
                <w:sz w:val="22"/>
                <w:szCs w:val="22"/>
              </w:rPr>
            </w:pPr>
            <w:r w:rsidRPr="00C4771D">
              <w:rPr>
                <w:sz w:val="22"/>
                <w:szCs w:val="22"/>
              </w:rPr>
              <w:t>5.1</w:t>
            </w:r>
          </w:p>
        </w:tc>
        <w:tc>
          <w:tcPr>
            <w:tcW w:w="388" w:type="dxa"/>
            <w:tcMar>
              <w:left w:w="28" w:type="dxa"/>
              <w:right w:w="28" w:type="dxa"/>
            </w:tcMar>
          </w:tcPr>
          <w:p w14:paraId="7FE71AD4" w14:textId="77777777" w:rsidR="00F25819" w:rsidRPr="00C4771D" w:rsidRDefault="00F25819" w:rsidP="008116CF">
            <w:pPr>
              <w:jc w:val="center"/>
              <w:rPr>
                <w:sz w:val="22"/>
                <w:szCs w:val="22"/>
              </w:rPr>
            </w:pPr>
            <w:r w:rsidRPr="00C4771D">
              <w:rPr>
                <w:sz w:val="22"/>
                <w:szCs w:val="22"/>
              </w:rPr>
              <w:t>5.2</w:t>
            </w:r>
          </w:p>
        </w:tc>
        <w:tc>
          <w:tcPr>
            <w:tcW w:w="388" w:type="dxa"/>
            <w:tcMar>
              <w:left w:w="28" w:type="dxa"/>
              <w:right w:w="28" w:type="dxa"/>
            </w:tcMar>
          </w:tcPr>
          <w:p w14:paraId="5FFD3EB6" w14:textId="77777777" w:rsidR="00F25819" w:rsidRPr="00C4771D" w:rsidRDefault="00F25819" w:rsidP="008116CF">
            <w:pPr>
              <w:jc w:val="center"/>
              <w:rPr>
                <w:sz w:val="22"/>
                <w:szCs w:val="22"/>
              </w:rPr>
            </w:pPr>
            <w:r w:rsidRPr="00C4771D">
              <w:rPr>
                <w:sz w:val="22"/>
                <w:szCs w:val="22"/>
              </w:rPr>
              <w:t>5.3</w:t>
            </w:r>
          </w:p>
        </w:tc>
        <w:tc>
          <w:tcPr>
            <w:tcW w:w="388" w:type="dxa"/>
            <w:tcMar>
              <w:left w:w="28" w:type="dxa"/>
              <w:right w:w="28" w:type="dxa"/>
            </w:tcMar>
          </w:tcPr>
          <w:p w14:paraId="115BA429" w14:textId="77777777" w:rsidR="00F25819" w:rsidRPr="00C4771D" w:rsidRDefault="00F25819" w:rsidP="008116CF">
            <w:pPr>
              <w:jc w:val="center"/>
              <w:rPr>
                <w:sz w:val="22"/>
                <w:szCs w:val="22"/>
              </w:rPr>
            </w:pPr>
            <w:r w:rsidRPr="00C4771D">
              <w:rPr>
                <w:sz w:val="22"/>
                <w:szCs w:val="22"/>
              </w:rPr>
              <w:t>5.4</w:t>
            </w:r>
          </w:p>
        </w:tc>
        <w:tc>
          <w:tcPr>
            <w:tcW w:w="388" w:type="dxa"/>
            <w:tcMar>
              <w:left w:w="28" w:type="dxa"/>
              <w:right w:w="28" w:type="dxa"/>
            </w:tcMar>
          </w:tcPr>
          <w:p w14:paraId="03B57CC9" w14:textId="77777777" w:rsidR="00F25819" w:rsidRPr="00C4771D" w:rsidRDefault="00F25819" w:rsidP="008116CF">
            <w:pPr>
              <w:jc w:val="center"/>
              <w:rPr>
                <w:sz w:val="22"/>
                <w:szCs w:val="22"/>
              </w:rPr>
            </w:pPr>
            <w:r w:rsidRPr="00C4771D">
              <w:rPr>
                <w:sz w:val="22"/>
                <w:szCs w:val="22"/>
              </w:rPr>
              <w:t>5.5</w:t>
            </w:r>
          </w:p>
        </w:tc>
        <w:tc>
          <w:tcPr>
            <w:tcW w:w="493" w:type="dxa"/>
          </w:tcPr>
          <w:p w14:paraId="6480CDDC" w14:textId="77777777" w:rsidR="00F25819" w:rsidRPr="00C4771D" w:rsidRDefault="00F25819" w:rsidP="008116CF">
            <w:pPr>
              <w:jc w:val="center"/>
              <w:rPr>
                <w:sz w:val="22"/>
                <w:szCs w:val="22"/>
              </w:rPr>
            </w:pPr>
            <w:r w:rsidRPr="00C4771D">
              <w:rPr>
                <w:sz w:val="22"/>
                <w:szCs w:val="22"/>
              </w:rPr>
              <w:t>5.6</w:t>
            </w:r>
          </w:p>
        </w:tc>
        <w:tc>
          <w:tcPr>
            <w:tcW w:w="425" w:type="dxa"/>
          </w:tcPr>
          <w:p w14:paraId="3C665C85" w14:textId="77777777" w:rsidR="00F25819" w:rsidRPr="00C4771D" w:rsidRDefault="00F25819" w:rsidP="008116CF">
            <w:pPr>
              <w:jc w:val="center"/>
              <w:rPr>
                <w:sz w:val="22"/>
                <w:szCs w:val="22"/>
              </w:rPr>
            </w:pPr>
            <w:r w:rsidRPr="00C4771D">
              <w:rPr>
                <w:sz w:val="22"/>
                <w:szCs w:val="22"/>
              </w:rPr>
              <w:t>5.7</w:t>
            </w:r>
          </w:p>
        </w:tc>
        <w:tc>
          <w:tcPr>
            <w:tcW w:w="567" w:type="dxa"/>
            <w:tcMar>
              <w:left w:w="28" w:type="dxa"/>
              <w:right w:w="28" w:type="dxa"/>
            </w:tcMar>
          </w:tcPr>
          <w:p w14:paraId="3DF82DDD" w14:textId="77777777" w:rsidR="00F25819" w:rsidRPr="00C4771D" w:rsidRDefault="00F25819" w:rsidP="008116CF">
            <w:pPr>
              <w:jc w:val="center"/>
              <w:rPr>
                <w:sz w:val="22"/>
                <w:szCs w:val="22"/>
              </w:rPr>
            </w:pPr>
            <w:r w:rsidRPr="00C4771D">
              <w:rPr>
                <w:sz w:val="22"/>
                <w:szCs w:val="22"/>
              </w:rPr>
              <w:t>5.8</w:t>
            </w:r>
          </w:p>
        </w:tc>
      </w:tr>
      <w:tr w:rsidR="00F25819" w:rsidRPr="0031253C" w14:paraId="09F2F6FA" w14:textId="77777777" w:rsidTr="008116CF">
        <w:tc>
          <w:tcPr>
            <w:tcW w:w="2830" w:type="dxa"/>
            <w:gridSpan w:val="2"/>
            <w:tcMar>
              <w:left w:w="28" w:type="dxa"/>
              <w:right w:w="28" w:type="dxa"/>
            </w:tcMar>
          </w:tcPr>
          <w:p w14:paraId="3EF44977" w14:textId="77777777" w:rsidR="00F25819" w:rsidRPr="00C4771D" w:rsidRDefault="00F25819" w:rsidP="008116CF">
            <w:pPr>
              <w:rPr>
                <w:sz w:val="22"/>
                <w:szCs w:val="22"/>
              </w:rPr>
            </w:pPr>
            <w:r w:rsidRPr="00C4771D">
              <w:rPr>
                <w:b/>
                <w:bCs/>
                <w:sz w:val="22"/>
                <w:szCs w:val="22"/>
              </w:rPr>
              <w:t>Обязательная часть образовательной программы</w:t>
            </w:r>
          </w:p>
        </w:tc>
        <w:tc>
          <w:tcPr>
            <w:tcW w:w="284" w:type="dxa"/>
            <w:tcMar>
              <w:left w:w="28" w:type="dxa"/>
              <w:right w:w="28" w:type="dxa"/>
            </w:tcMar>
          </w:tcPr>
          <w:p w14:paraId="3CB32F6D" w14:textId="77777777" w:rsidR="00F25819" w:rsidRPr="00C4771D" w:rsidRDefault="00F25819" w:rsidP="008116CF">
            <w:pPr>
              <w:rPr>
                <w:sz w:val="22"/>
                <w:szCs w:val="22"/>
              </w:rPr>
            </w:pPr>
          </w:p>
        </w:tc>
        <w:tc>
          <w:tcPr>
            <w:tcW w:w="426" w:type="dxa"/>
            <w:tcMar>
              <w:left w:w="28" w:type="dxa"/>
              <w:right w:w="28" w:type="dxa"/>
            </w:tcMar>
          </w:tcPr>
          <w:p w14:paraId="412F303B" w14:textId="77777777" w:rsidR="00F25819" w:rsidRPr="00C4771D" w:rsidRDefault="00F25819" w:rsidP="008116CF">
            <w:pPr>
              <w:rPr>
                <w:sz w:val="22"/>
                <w:szCs w:val="22"/>
              </w:rPr>
            </w:pPr>
          </w:p>
        </w:tc>
        <w:tc>
          <w:tcPr>
            <w:tcW w:w="355" w:type="dxa"/>
            <w:tcMar>
              <w:left w:w="28" w:type="dxa"/>
              <w:right w:w="28" w:type="dxa"/>
            </w:tcMar>
          </w:tcPr>
          <w:p w14:paraId="4A5A13C9" w14:textId="77777777" w:rsidR="00F25819" w:rsidRPr="00C4771D" w:rsidRDefault="00F25819" w:rsidP="008116CF">
            <w:pPr>
              <w:rPr>
                <w:sz w:val="22"/>
                <w:szCs w:val="22"/>
              </w:rPr>
            </w:pPr>
          </w:p>
        </w:tc>
        <w:tc>
          <w:tcPr>
            <w:tcW w:w="355" w:type="dxa"/>
            <w:tcMar>
              <w:left w:w="28" w:type="dxa"/>
              <w:right w:w="28" w:type="dxa"/>
            </w:tcMar>
          </w:tcPr>
          <w:p w14:paraId="7CB5E360" w14:textId="77777777" w:rsidR="00F25819" w:rsidRPr="00C4771D" w:rsidRDefault="00F25819" w:rsidP="008116CF">
            <w:pPr>
              <w:rPr>
                <w:sz w:val="22"/>
                <w:szCs w:val="22"/>
              </w:rPr>
            </w:pPr>
          </w:p>
        </w:tc>
        <w:tc>
          <w:tcPr>
            <w:tcW w:w="355" w:type="dxa"/>
            <w:tcMar>
              <w:left w:w="28" w:type="dxa"/>
              <w:right w:w="28" w:type="dxa"/>
            </w:tcMar>
          </w:tcPr>
          <w:p w14:paraId="68E0E683" w14:textId="77777777" w:rsidR="00F25819" w:rsidRPr="00C4771D" w:rsidRDefault="00F25819" w:rsidP="008116CF">
            <w:pPr>
              <w:rPr>
                <w:sz w:val="22"/>
                <w:szCs w:val="22"/>
              </w:rPr>
            </w:pPr>
          </w:p>
        </w:tc>
        <w:tc>
          <w:tcPr>
            <w:tcW w:w="355" w:type="dxa"/>
            <w:tcMar>
              <w:left w:w="28" w:type="dxa"/>
              <w:right w:w="28" w:type="dxa"/>
            </w:tcMar>
          </w:tcPr>
          <w:p w14:paraId="16F82D8C" w14:textId="77777777" w:rsidR="00F25819" w:rsidRPr="00C4771D" w:rsidRDefault="00F25819" w:rsidP="008116CF">
            <w:pPr>
              <w:rPr>
                <w:sz w:val="22"/>
                <w:szCs w:val="22"/>
              </w:rPr>
            </w:pPr>
          </w:p>
        </w:tc>
        <w:tc>
          <w:tcPr>
            <w:tcW w:w="354" w:type="dxa"/>
            <w:tcMar>
              <w:left w:w="28" w:type="dxa"/>
              <w:right w:w="28" w:type="dxa"/>
            </w:tcMar>
          </w:tcPr>
          <w:p w14:paraId="49F8144C" w14:textId="77777777" w:rsidR="00F25819" w:rsidRPr="00C4771D" w:rsidRDefault="00F25819" w:rsidP="008116CF">
            <w:pPr>
              <w:rPr>
                <w:sz w:val="22"/>
                <w:szCs w:val="22"/>
              </w:rPr>
            </w:pPr>
          </w:p>
        </w:tc>
        <w:tc>
          <w:tcPr>
            <w:tcW w:w="354" w:type="dxa"/>
            <w:tcMar>
              <w:left w:w="28" w:type="dxa"/>
              <w:right w:w="28" w:type="dxa"/>
            </w:tcMar>
          </w:tcPr>
          <w:p w14:paraId="4D2F898A" w14:textId="77777777" w:rsidR="00F25819" w:rsidRPr="00C4771D" w:rsidRDefault="00F25819" w:rsidP="008116CF">
            <w:pPr>
              <w:rPr>
                <w:sz w:val="22"/>
                <w:szCs w:val="22"/>
              </w:rPr>
            </w:pPr>
          </w:p>
        </w:tc>
        <w:tc>
          <w:tcPr>
            <w:tcW w:w="423" w:type="dxa"/>
            <w:tcMar>
              <w:left w:w="28" w:type="dxa"/>
              <w:right w:w="28" w:type="dxa"/>
            </w:tcMar>
          </w:tcPr>
          <w:p w14:paraId="33BC5C7C" w14:textId="77777777" w:rsidR="00F25819" w:rsidRPr="00C4771D" w:rsidRDefault="00F25819" w:rsidP="008116CF">
            <w:pPr>
              <w:rPr>
                <w:sz w:val="22"/>
                <w:szCs w:val="22"/>
              </w:rPr>
            </w:pPr>
          </w:p>
        </w:tc>
        <w:tc>
          <w:tcPr>
            <w:tcW w:w="319" w:type="dxa"/>
            <w:tcMar>
              <w:left w:w="28" w:type="dxa"/>
              <w:right w:w="28" w:type="dxa"/>
            </w:tcMar>
          </w:tcPr>
          <w:p w14:paraId="5C34C35B" w14:textId="77777777" w:rsidR="00F25819" w:rsidRPr="00C4771D" w:rsidRDefault="00F25819" w:rsidP="008116CF">
            <w:pPr>
              <w:rPr>
                <w:sz w:val="22"/>
                <w:szCs w:val="22"/>
              </w:rPr>
            </w:pPr>
          </w:p>
        </w:tc>
        <w:tc>
          <w:tcPr>
            <w:tcW w:w="388" w:type="dxa"/>
            <w:tcMar>
              <w:left w:w="28" w:type="dxa"/>
              <w:right w:w="28" w:type="dxa"/>
            </w:tcMar>
          </w:tcPr>
          <w:p w14:paraId="6F3770BE" w14:textId="77777777" w:rsidR="00F25819" w:rsidRPr="00C4771D" w:rsidRDefault="00F25819" w:rsidP="008116CF">
            <w:pPr>
              <w:rPr>
                <w:sz w:val="22"/>
                <w:szCs w:val="22"/>
              </w:rPr>
            </w:pPr>
          </w:p>
        </w:tc>
        <w:tc>
          <w:tcPr>
            <w:tcW w:w="388" w:type="dxa"/>
            <w:tcMar>
              <w:left w:w="28" w:type="dxa"/>
              <w:right w:w="28" w:type="dxa"/>
            </w:tcMar>
          </w:tcPr>
          <w:p w14:paraId="3CED1E70" w14:textId="77777777" w:rsidR="00F25819" w:rsidRPr="00C4771D" w:rsidRDefault="00F25819" w:rsidP="008116CF">
            <w:pPr>
              <w:rPr>
                <w:sz w:val="22"/>
                <w:szCs w:val="22"/>
              </w:rPr>
            </w:pPr>
          </w:p>
        </w:tc>
        <w:tc>
          <w:tcPr>
            <w:tcW w:w="388" w:type="dxa"/>
            <w:tcMar>
              <w:left w:w="28" w:type="dxa"/>
              <w:right w:w="28" w:type="dxa"/>
            </w:tcMar>
          </w:tcPr>
          <w:p w14:paraId="6FB57A70" w14:textId="77777777" w:rsidR="00F25819" w:rsidRPr="00C4771D" w:rsidRDefault="00F25819" w:rsidP="008116CF">
            <w:pPr>
              <w:rPr>
                <w:sz w:val="22"/>
                <w:szCs w:val="22"/>
              </w:rPr>
            </w:pPr>
          </w:p>
        </w:tc>
        <w:tc>
          <w:tcPr>
            <w:tcW w:w="388" w:type="dxa"/>
            <w:tcMar>
              <w:left w:w="28" w:type="dxa"/>
              <w:right w:w="28" w:type="dxa"/>
            </w:tcMar>
          </w:tcPr>
          <w:p w14:paraId="20270D08" w14:textId="77777777" w:rsidR="00F25819" w:rsidRPr="00C4771D" w:rsidRDefault="00F25819" w:rsidP="008116CF">
            <w:pPr>
              <w:rPr>
                <w:sz w:val="22"/>
                <w:szCs w:val="22"/>
              </w:rPr>
            </w:pPr>
          </w:p>
        </w:tc>
        <w:tc>
          <w:tcPr>
            <w:tcW w:w="388" w:type="dxa"/>
            <w:tcMar>
              <w:left w:w="28" w:type="dxa"/>
              <w:right w:w="28" w:type="dxa"/>
            </w:tcMar>
          </w:tcPr>
          <w:p w14:paraId="152BA694" w14:textId="77777777" w:rsidR="00F25819" w:rsidRPr="00C4771D" w:rsidRDefault="00F25819" w:rsidP="008116CF">
            <w:pPr>
              <w:rPr>
                <w:sz w:val="22"/>
                <w:szCs w:val="22"/>
              </w:rPr>
            </w:pPr>
          </w:p>
        </w:tc>
        <w:tc>
          <w:tcPr>
            <w:tcW w:w="388" w:type="dxa"/>
            <w:tcMar>
              <w:left w:w="28" w:type="dxa"/>
              <w:right w:w="28" w:type="dxa"/>
            </w:tcMar>
          </w:tcPr>
          <w:p w14:paraId="46A237DC" w14:textId="77777777" w:rsidR="00F25819" w:rsidRPr="00C4771D" w:rsidRDefault="00F25819" w:rsidP="008116CF">
            <w:pPr>
              <w:rPr>
                <w:sz w:val="22"/>
                <w:szCs w:val="22"/>
              </w:rPr>
            </w:pPr>
          </w:p>
        </w:tc>
        <w:tc>
          <w:tcPr>
            <w:tcW w:w="388" w:type="dxa"/>
            <w:tcMar>
              <w:left w:w="28" w:type="dxa"/>
              <w:right w:w="28" w:type="dxa"/>
            </w:tcMar>
          </w:tcPr>
          <w:p w14:paraId="5845C052" w14:textId="77777777" w:rsidR="00F25819" w:rsidRPr="00C4771D" w:rsidRDefault="00F25819" w:rsidP="008116CF">
            <w:pPr>
              <w:rPr>
                <w:sz w:val="22"/>
                <w:szCs w:val="22"/>
              </w:rPr>
            </w:pPr>
          </w:p>
        </w:tc>
        <w:tc>
          <w:tcPr>
            <w:tcW w:w="388" w:type="dxa"/>
            <w:tcMar>
              <w:left w:w="28" w:type="dxa"/>
              <w:right w:w="28" w:type="dxa"/>
            </w:tcMar>
          </w:tcPr>
          <w:p w14:paraId="06EFFBFC" w14:textId="77777777" w:rsidR="00F25819" w:rsidRPr="00C4771D" w:rsidRDefault="00F25819" w:rsidP="008116CF">
            <w:pPr>
              <w:rPr>
                <w:sz w:val="22"/>
                <w:szCs w:val="22"/>
              </w:rPr>
            </w:pPr>
          </w:p>
        </w:tc>
        <w:tc>
          <w:tcPr>
            <w:tcW w:w="388" w:type="dxa"/>
            <w:tcMar>
              <w:left w:w="28" w:type="dxa"/>
              <w:right w:w="28" w:type="dxa"/>
            </w:tcMar>
          </w:tcPr>
          <w:p w14:paraId="3FA29F21" w14:textId="77777777" w:rsidR="00F25819" w:rsidRPr="00C4771D" w:rsidRDefault="00F25819" w:rsidP="008116CF">
            <w:pPr>
              <w:rPr>
                <w:sz w:val="22"/>
                <w:szCs w:val="22"/>
              </w:rPr>
            </w:pPr>
          </w:p>
        </w:tc>
        <w:tc>
          <w:tcPr>
            <w:tcW w:w="388" w:type="dxa"/>
            <w:tcMar>
              <w:left w:w="28" w:type="dxa"/>
              <w:right w:w="28" w:type="dxa"/>
            </w:tcMar>
          </w:tcPr>
          <w:p w14:paraId="5CBF91C0" w14:textId="77777777" w:rsidR="00F25819" w:rsidRPr="00C4771D" w:rsidRDefault="00F25819" w:rsidP="008116CF">
            <w:pPr>
              <w:rPr>
                <w:sz w:val="22"/>
                <w:szCs w:val="22"/>
              </w:rPr>
            </w:pPr>
          </w:p>
        </w:tc>
        <w:tc>
          <w:tcPr>
            <w:tcW w:w="388" w:type="dxa"/>
            <w:tcMar>
              <w:left w:w="28" w:type="dxa"/>
              <w:right w:w="28" w:type="dxa"/>
            </w:tcMar>
          </w:tcPr>
          <w:p w14:paraId="3C4747A5" w14:textId="77777777" w:rsidR="00F25819" w:rsidRPr="00C4771D" w:rsidRDefault="00F25819" w:rsidP="008116CF">
            <w:pPr>
              <w:rPr>
                <w:sz w:val="22"/>
                <w:szCs w:val="22"/>
              </w:rPr>
            </w:pPr>
          </w:p>
        </w:tc>
        <w:tc>
          <w:tcPr>
            <w:tcW w:w="388" w:type="dxa"/>
            <w:tcMar>
              <w:left w:w="28" w:type="dxa"/>
              <w:right w:w="28" w:type="dxa"/>
            </w:tcMar>
          </w:tcPr>
          <w:p w14:paraId="15945711" w14:textId="77777777" w:rsidR="00F25819" w:rsidRPr="00C4771D" w:rsidRDefault="00F25819" w:rsidP="008116CF">
            <w:pPr>
              <w:rPr>
                <w:sz w:val="22"/>
                <w:szCs w:val="22"/>
              </w:rPr>
            </w:pPr>
          </w:p>
        </w:tc>
        <w:tc>
          <w:tcPr>
            <w:tcW w:w="388" w:type="dxa"/>
            <w:tcMar>
              <w:left w:w="28" w:type="dxa"/>
              <w:right w:w="28" w:type="dxa"/>
            </w:tcMar>
          </w:tcPr>
          <w:p w14:paraId="76DCDDA5" w14:textId="77777777" w:rsidR="00F25819" w:rsidRPr="00C4771D" w:rsidRDefault="00F25819" w:rsidP="008116CF">
            <w:pPr>
              <w:rPr>
                <w:sz w:val="22"/>
                <w:szCs w:val="22"/>
              </w:rPr>
            </w:pPr>
          </w:p>
        </w:tc>
        <w:tc>
          <w:tcPr>
            <w:tcW w:w="388" w:type="dxa"/>
            <w:tcMar>
              <w:left w:w="28" w:type="dxa"/>
              <w:right w:w="28" w:type="dxa"/>
            </w:tcMar>
          </w:tcPr>
          <w:p w14:paraId="1230052B" w14:textId="77777777" w:rsidR="00F25819" w:rsidRPr="00C4771D" w:rsidRDefault="00F25819" w:rsidP="008116CF">
            <w:pPr>
              <w:rPr>
                <w:sz w:val="22"/>
                <w:szCs w:val="22"/>
              </w:rPr>
            </w:pPr>
          </w:p>
        </w:tc>
        <w:tc>
          <w:tcPr>
            <w:tcW w:w="388" w:type="dxa"/>
            <w:tcMar>
              <w:left w:w="28" w:type="dxa"/>
              <w:right w:w="28" w:type="dxa"/>
            </w:tcMar>
          </w:tcPr>
          <w:p w14:paraId="574310C5" w14:textId="77777777" w:rsidR="00F25819" w:rsidRPr="00C4771D" w:rsidRDefault="00F25819" w:rsidP="008116CF">
            <w:pPr>
              <w:rPr>
                <w:sz w:val="22"/>
                <w:szCs w:val="22"/>
              </w:rPr>
            </w:pPr>
          </w:p>
        </w:tc>
        <w:tc>
          <w:tcPr>
            <w:tcW w:w="388" w:type="dxa"/>
            <w:tcMar>
              <w:left w:w="28" w:type="dxa"/>
              <w:right w:w="28" w:type="dxa"/>
            </w:tcMar>
          </w:tcPr>
          <w:p w14:paraId="42E740B7" w14:textId="77777777" w:rsidR="00F25819" w:rsidRPr="00C4771D" w:rsidRDefault="00F25819" w:rsidP="008116CF">
            <w:pPr>
              <w:rPr>
                <w:sz w:val="22"/>
                <w:szCs w:val="22"/>
              </w:rPr>
            </w:pPr>
          </w:p>
        </w:tc>
        <w:tc>
          <w:tcPr>
            <w:tcW w:w="388" w:type="dxa"/>
            <w:tcMar>
              <w:left w:w="28" w:type="dxa"/>
              <w:right w:w="28" w:type="dxa"/>
            </w:tcMar>
          </w:tcPr>
          <w:p w14:paraId="3CAA7C94" w14:textId="77777777" w:rsidR="00F25819" w:rsidRPr="00C4771D" w:rsidRDefault="00F25819" w:rsidP="008116CF">
            <w:pPr>
              <w:rPr>
                <w:sz w:val="22"/>
                <w:szCs w:val="22"/>
              </w:rPr>
            </w:pPr>
          </w:p>
        </w:tc>
        <w:tc>
          <w:tcPr>
            <w:tcW w:w="388" w:type="dxa"/>
            <w:tcMar>
              <w:left w:w="28" w:type="dxa"/>
              <w:right w:w="28" w:type="dxa"/>
            </w:tcMar>
          </w:tcPr>
          <w:p w14:paraId="737A1A45" w14:textId="77777777" w:rsidR="00F25819" w:rsidRPr="00C4771D" w:rsidRDefault="00F25819" w:rsidP="008116CF">
            <w:pPr>
              <w:rPr>
                <w:sz w:val="22"/>
                <w:szCs w:val="22"/>
              </w:rPr>
            </w:pPr>
          </w:p>
        </w:tc>
        <w:tc>
          <w:tcPr>
            <w:tcW w:w="493" w:type="dxa"/>
          </w:tcPr>
          <w:p w14:paraId="2E4EC779" w14:textId="77777777" w:rsidR="00F25819" w:rsidRPr="00C4771D" w:rsidRDefault="00F25819" w:rsidP="008116CF">
            <w:pPr>
              <w:rPr>
                <w:sz w:val="22"/>
                <w:szCs w:val="22"/>
              </w:rPr>
            </w:pPr>
          </w:p>
        </w:tc>
        <w:tc>
          <w:tcPr>
            <w:tcW w:w="425" w:type="dxa"/>
          </w:tcPr>
          <w:p w14:paraId="1F4730EB" w14:textId="77777777" w:rsidR="00F25819" w:rsidRPr="00C4771D" w:rsidRDefault="00F25819" w:rsidP="008116CF">
            <w:pPr>
              <w:rPr>
                <w:sz w:val="22"/>
                <w:szCs w:val="22"/>
              </w:rPr>
            </w:pPr>
          </w:p>
        </w:tc>
        <w:tc>
          <w:tcPr>
            <w:tcW w:w="567" w:type="dxa"/>
            <w:tcMar>
              <w:left w:w="28" w:type="dxa"/>
              <w:right w:w="28" w:type="dxa"/>
            </w:tcMar>
          </w:tcPr>
          <w:p w14:paraId="092C778C" w14:textId="77777777" w:rsidR="00F25819" w:rsidRPr="00C4771D" w:rsidRDefault="00F25819" w:rsidP="008116CF">
            <w:pPr>
              <w:rPr>
                <w:sz w:val="22"/>
                <w:szCs w:val="22"/>
              </w:rPr>
            </w:pPr>
          </w:p>
        </w:tc>
      </w:tr>
      <w:tr w:rsidR="00F25819" w:rsidRPr="0031253C" w14:paraId="5B050BF5" w14:textId="77777777" w:rsidTr="008116CF">
        <w:tc>
          <w:tcPr>
            <w:tcW w:w="988" w:type="dxa"/>
            <w:tcMar>
              <w:left w:w="28" w:type="dxa"/>
              <w:right w:w="28" w:type="dxa"/>
            </w:tcMar>
            <w:vAlign w:val="center"/>
          </w:tcPr>
          <w:p w14:paraId="48F98260" w14:textId="77777777" w:rsidR="00F25819" w:rsidRPr="00C4771D" w:rsidRDefault="00F25819" w:rsidP="008116CF">
            <w:pPr>
              <w:rPr>
                <w:sz w:val="22"/>
                <w:szCs w:val="22"/>
              </w:rPr>
            </w:pPr>
            <w:r w:rsidRPr="00C4771D">
              <w:rPr>
                <w:b/>
                <w:sz w:val="22"/>
                <w:szCs w:val="22"/>
              </w:rPr>
              <w:t xml:space="preserve">СГ.00 </w:t>
            </w:r>
          </w:p>
        </w:tc>
        <w:tc>
          <w:tcPr>
            <w:tcW w:w="1842" w:type="dxa"/>
            <w:tcMar>
              <w:left w:w="28" w:type="dxa"/>
              <w:right w:w="28" w:type="dxa"/>
            </w:tcMar>
            <w:vAlign w:val="center"/>
          </w:tcPr>
          <w:p w14:paraId="270B8780" w14:textId="77777777" w:rsidR="00F25819" w:rsidRPr="00C4771D" w:rsidRDefault="00F25819" w:rsidP="008116CF">
            <w:pPr>
              <w:rPr>
                <w:sz w:val="22"/>
                <w:szCs w:val="22"/>
              </w:rPr>
            </w:pPr>
            <w:r w:rsidRPr="00C4771D">
              <w:rPr>
                <w:b/>
                <w:sz w:val="22"/>
                <w:szCs w:val="22"/>
              </w:rPr>
              <w:t xml:space="preserve">Социально-гуманитарный цикл </w:t>
            </w:r>
          </w:p>
        </w:tc>
        <w:tc>
          <w:tcPr>
            <w:tcW w:w="284" w:type="dxa"/>
            <w:tcMar>
              <w:left w:w="28" w:type="dxa"/>
              <w:right w:w="28" w:type="dxa"/>
            </w:tcMar>
          </w:tcPr>
          <w:p w14:paraId="0059FF30" w14:textId="77777777" w:rsidR="00F25819" w:rsidRPr="00C4771D" w:rsidRDefault="00F25819" w:rsidP="008116CF">
            <w:pPr>
              <w:rPr>
                <w:sz w:val="22"/>
                <w:szCs w:val="22"/>
              </w:rPr>
            </w:pPr>
          </w:p>
        </w:tc>
        <w:tc>
          <w:tcPr>
            <w:tcW w:w="426" w:type="dxa"/>
            <w:tcMar>
              <w:left w:w="28" w:type="dxa"/>
              <w:right w:w="28" w:type="dxa"/>
            </w:tcMar>
          </w:tcPr>
          <w:p w14:paraId="179F8512" w14:textId="77777777" w:rsidR="00F25819" w:rsidRPr="00C4771D" w:rsidRDefault="00F25819" w:rsidP="008116CF">
            <w:pPr>
              <w:rPr>
                <w:sz w:val="22"/>
                <w:szCs w:val="22"/>
              </w:rPr>
            </w:pPr>
          </w:p>
        </w:tc>
        <w:tc>
          <w:tcPr>
            <w:tcW w:w="355" w:type="dxa"/>
            <w:tcMar>
              <w:left w:w="28" w:type="dxa"/>
              <w:right w:w="28" w:type="dxa"/>
            </w:tcMar>
          </w:tcPr>
          <w:p w14:paraId="5DC0B298" w14:textId="77777777" w:rsidR="00F25819" w:rsidRPr="00C4771D" w:rsidRDefault="00F25819" w:rsidP="008116CF">
            <w:pPr>
              <w:rPr>
                <w:sz w:val="22"/>
                <w:szCs w:val="22"/>
              </w:rPr>
            </w:pPr>
          </w:p>
        </w:tc>
        <w:tc>
          <w:tcPr>
            <w:tcW w:w="355" w:type="dxa"/>
            <w:tcMar>
              <w:left w:w="28" w:type="dxa"/>
              <w:right w:w="28" w:type="dxa"/>
            </w:tcMar>
          </w:tcPr>
          <w:p w14:paraId="44905C1F" w14:textId="77777777" w:rsidR="00F25819" w:rsidRPr="00C4771D" w:rsidRDefault="00F25819" w:rsidP="008116CF">
            <w:pPr>
              <w:rPr>
                <w:sz w:val="22"/>
                <w:szCs w:val="22"/>
              </w:rPr>
            </w:pPr>
          </w:p>
        </w:tc>
        <w:tc>
          <w:tcPr>
            <w:tcW w:w="355" w:type="dxa"/>
            <w:tcMar>
              <w:left w:w="28" w:type="dxa"/>
              <w:right w:w="28" w:type="dxa"/>
            </w:tcMar>
          </w:tcPr>
          <w:p w14:paraId="712AFAAF" w14:textId="77777777" w:rsidR="00F25819" w:rsidRPr="00C4771D" w:rsidRDefault="00F25819" w:rsidP="008116CF">
            <w:pPr>
              <w:rPr>
                <w:sz w:val="22"/>
                <w:szCs w:val="22"/>
              </w:rPr>
            </w:pPr>
          </w:p>
        </w:tc>
        <w:tc>
          <w:tcPr>
            <w:tcW w:w="355" w:type="dxa"/>
            <w:tcMar>
              <w:left w:w="28" w:type="dxa"/>
              <w:right w:w="28" w:type="dxa"/>
            </w:tcMar>
          </w:tcPr>
          <w:p w14:paraId="18DFFB38" w14:textId="77777777" w:rsidR="00F25819" w:rsidRPr="00C4771D" w:rsidRDefault="00F25819" w:rsidP="008116CF">
            <w:pPr>
              <w:rPr>
                <w:sz w:val="22"/>
                <w:szCs w:val="22"/>
              </w:rPr>
            </w:pPr>
          </w:p>
        </w:tc>
        <w:tc>
          <w:tcPr>
            <w:tcW w:w="354" w:type="dxa"/>
            <w:tcMar>
              <w:left w:w="28" w:type="dxa"/>
              <w:right w:w="28" w:type="dxa"/>
            </w:tcMar>
          </w:tcPr>
          <w:p w14:paraId="63B55FB2" w14:textId="77777777" w:rsidR="00F25819" w:rsidRPr="00C4771D" w:rsidRDefault="00F25819" w:rsidP="008116CF">
            <w:pPr>
              <w:rPr>
                <w:sz w:val="22"/>
                <w:szCs w:val="22"/>
              </w:rPr>
            </w:pPr>
          </w:p>
        </w:tc>
        <w:tc>
          <w:tcPr>
            <w:tcW w:w="354" w:type="dxa"/>
            <w:tcMar>
              <w:left w:w="28" w:type="dxa"/>
              <w:right w:w="28" w:type="dxa"/>
            </w:tcMar>
          </w:tcPr>
          <w:p w14:paraId="40250D06" w14:textId="77777777" w:rsidR="00F25819" w:rsidRPr="00C4771D" w:rsidRDefault="00F25819" w:rsidP="008116CF">
            <w:pPr>
              <w:rPr>
                <w:sz w:val="22"/>
                <w:szCs w:val="22"/>
              </w:rPr>
            </w:pPr>
          </w:p>
        </w:tc>
        <w:tc>
          <w:tcPr>
            <w:tcW w:w="423" w:type="dxa"/>
            <w:tcMar>
              <w:left w:w="28" w:type="dxa"/>
              <w:right w:w="28" w:type="dxa"/>
            </w:tcMar>
          </w:tcPr>
          <w:p w14:paraId="68718574" w14:textId="77777777" w:rsidR="00F25819" w:rsidRPr="00C4771D" w:rsidRDefault="00F25819" w:rsidP="008116CF">
            <w:pPr>
              <w:rPr>
                <w:sz w:val="22"/>
                <w:szCs w:val="22"/>
              </w:rPr>
            </w:pPr>
          </w:p>
        </w:tc>
        <w:tc>
          <w:tcPr>
            <w:tcW w:w="319" w:type="dxa"/>
            <w:tcMar>
              <w:left w:w="28" w:type="dxa"/>
              <w:right w:w="28" w:type="dxa"/>
            </w:tcMar>
          </w:tcPr>
          <w:p w14:paraId="6619B105" w14:textId="77777777" w:rsidR="00F25819" w:rsidRPr="00C4771D" w:rsidRDefault="00F25819" w:rsidP="008116CF">
            <w:pPr>
              <w:rPr>
                <w:sz w:val="22"/>
                <w:szCs w:val="22"/>
              </w:rPr>
            </w:pPr>
          </w:p>
        </w:tc>
        <w:tc>
          <w:tcPr>
            <w:tcW w:w="388" w:type="dxa"/>
            <w:tcMar>
              <w:left w:w="28" w:type="dxa"/>
              <w:right w:w="28" w:type="dxa"/>
            </w:tcMar>
          </w:tcPr>
          <w:p w14:paraId="02A8ECA7" w14:textId="77777777" w:rsidR="00F25819" w:rsidRPr="00C4771D" w:rsidRDefault="00F25819" w:rsidP="008116CF">
            <w:pPr>
              <w:rPr>
                <w:sz w:val="22"/>
                <w:szCs w:val="22"/>
              </w:rPr>
            </w:pPr>
          </w:p>
        </w:tc>
        <w:tc>
          <w:tcPr>
            <w:tcW w:w="388" w:type="dxa"/>
            <w:tcMar>
              <w:left w:w="28" w:type="dxa"/>
              <w:right w:w="28" w:type="dxa"/>
            </w:tcMar>
          </w:tcPr>
          <w:p w14:paraId="258B825C" w14:textId="77777777" w:rsidR="00F25819" w:rsidRPr="00C4771D" w:rsidRDefault="00F25819" w:rsidP="008116CF">
            <w:pPr>
              <w:rPr>
                <w:sz w:val="22"/>
                <w:szCs w:val="22"/>
              </w:rPr>
            </w:pPr>
          </w:p>
        </w:tc>
        <w:tc>
          <w:tcPr>
            <w:tcW w:w="388" w:type="dxa"/>
            <w:tcMar>
              <w:left w:w="28" w:type="dxa"/>
              <w:right w:w="28" w:type="dxa"/>
            </w:tcMar>
          </w:tcPr>
          <w:p w14:paraId="7414C608" w14:textId="77777777" w:rsidR="00F25819" w:rsidRPr="00C4771D" w:rsidRDefault="00F25819" w:rsidP="008116CF">
            <w:pPr>
              <w:rPr>
                <w:sz w:val="22"/>
                <w:szCs w:val="22"/>
              </w:rPr>
            </w:pPr>
          </w:p>
        </w:tc>
        <w:tc>
          <w:tcPr>
            <w:tcW w:w="388" w:type="dxa"/>
            <w:tcMar>
              <w:left w:w="28" w:type="dxa"/>
              <w:right w:w="28" w:type="dxa"/>
            </w:tcMar>
          </w:tcPr>
          <w:p w14:paraId="5BFE241B" w14:textId="77777777" w:rsidR="00F25819" w:rsidRPr="00C4771D" w:rsidRDefault="00F25819" w:rsidP="008116CF">
            <w:pPr>
              <w:rPr>
                <w:sz w:val="22"/>
                <w:szCs w:val="22"/>
              </w:rPr>
            </w:pPr>
          </w:p>
        </w:tc>
        <w:tc>
          <w:tcPr>
            <w:tcW w:w="388" w:type="dxa"/>
            <w:tcMar>
              <w:left w:w="28" w:type="dxa"/>
              <w:right w:w="28" w:type="dxa"/>
            </w:tcMar>
          </w:tcPr>
          <w:p w14:paraId="3FBBFBBF" w14:textId="77777777" w:rsidR="00F25819" w:rsidRPr="00C4771D" w:rsidRDefault="00F25819" w:rsidP="008116CF">
            <w:pPr>
              <w:rPr>
                <w:sz w:val="22"/>
                <w:szCs w:val="22"/>
              </w:rPr>
            </w:pPr>
          </w:p>
        </w:tc>
        <w:tc>
          <w:tcPr>
            <w:tcW w:w="388" w:type="dxa"/>
            <w:tcMar>
              <w:left w:w="28" w:type="dxa"/>
              <w:right w:w="28" w:type="dxa"/>
            </w:tcMar>
          </w:tcPr>
          <w:p w14:paraId="29B5A35B" w14:textId="77777777" w:rsidR="00F25819" w:rsidRPr="00C4771D" w:rsidRDefault="00F25819" w:rsidP="008116CF">
            <w:pPr>
              <w:rPr>
                <w:sz w:val="22"/>
                <w:szCs w:val="22"/>
              </w:rPr>
            </w:pPr>
          </w:p>
        </w:tc>
        <w:tc>
          <w:tcPr>
            <w:tcW w:w="388" w:type="dxa"/>
            <w:tcMar>
              <w:left w:w="28" w:type="dxa"/>
              <w:right w:w="28" w:type="dxa"/>
            </w:tcMar>
          </w:tcPr>
          <w:p w14:paraId="3848B326" w14:textId="77777777" w:rsidR="00F25819" w:rsidRPr="00C4771D" w:rsidRDefault="00F25819" w:rsidP="008116CF">
            <w:pPr>
              <w:rPr>
                <w:sz w:val="22"/>
                <w:szCs w:val="22"/>
              </w:rPr>
            </w:pPr>
          </w:p>
        </w:tc>
        <w:tc>
          <w:tcPr>
            <w:tcW w:w="388" w:type="dxa"/>
            <w:tcMar>
              <w:left w:w="28" w:type="dxa"/>
              <w:right w:w="28" w:type="dxa"/>
            </w:tcMar>
          </w:tcPr>
          <w:p w14:paraId="580D9185" w14:textId="77777777" w:rsidR="00F25819" w:rsidRPr="00C4771D" w:rsidRDefault="00F25819" w:rsidP="008116CF">
            <w:pPr>
              <w:rPr>
                <w:sz w:val="22"/>
                <w:szCs w:val="22"/>
              </w:rPr>
            </w:pPr>
          </w:p>
        </w:tc>
        <w:tc>
          <w:tcPr>
            <w:tcW w:w="388" w:type="dxa"/>
            <w:tcMar>
              <w:left w:w="28" w:type="dxa"/>
              <w:right w:w="28" w:type="dxa"/>
            </w:tcMar>
          </w:tcPr>
          <w:p w14:paraId="1B94778E" w14:textId="77777777" w:rsidR="00F25819" w:rsidRPr="00C4771D" w:rsidRDefault="00F25819" w:rsidP="008116CF">
            <w:pPr>
              <w:rPr>
                <w:sz w:val="22"/>
                <w:szCs w:val="22"/>
              </w:rPr>
            </w:pPr>
          </w:p>
        </w:tc>
        <w:tc>
          <w:tcPr>
            <w:tcW w:w="388" w:type="dxa"/>
            <w:tcMar>
              <w:left w:w="28" w:type="dxa"/>
              <w:right w:w="28" w:type="dxa"/>
            </w:tcMar>
          </w:tcPr>
          <w:p w14:paraId="29BB4D11" w14:textId="77777777" w:rsidR="00F25819" w:rsidRPr="00C4771D" w:rsidRDefault="00F25819" w:rsidP="008116CF">
            <w:pPr>
              <w:rPr>
                <w:sz w:val="22"/>
                <w:szCs w:val="22"/>
              </w:rPr>
            </w:pPr>
          </w:p>
        </w:tc>
        <w:tc>
          <w:tcPr>
            <w:tcW w:w="388" w:type="dxa"/>
            <w:tcMar>
              <w:left w:w="28" w:type="dxa"/>
              <w:right w:w="28" w:type="dxa"/>
            </w:tcMar>
          </w:tcPr>
          <w:p w14:paraId="11884DC9" w14:textId="77777777" w:rsidR="00F25819" w:rsidRPr="00C4771D" w:rsidRDefault="00F25819" w:rsidP="008116CF">
            <w:pPr>
              <w:rPr>
                <w:sz w:val="22"/>
                <w:szCs w:val="22"/>
              </w:rPr>
            </w:pPr>
          </w:p>
        </w:tc>
        <w:tc>
          <w:tcPr>
            <w:tcW w:w="388" w:type="dxa"/>
            <w:tcMar>
              <w:left w:w="28" w:type="dxa"/>
              <w:right w:w="28" w:type="dxa"/>
            </w:tcMar>
          </w:tcPr>
          <w:p w14:paraId="351CCBDF" w14:textId="77777777" w:rsidR="00F25819" w:rsidRPr="00C4771D" w:rsidRDefault="00F25819" w:rsidP="008116CF">
            <w:pPr>
              <w:rPr>
                <w:sz w:val="22"/>
                <w:szCs w:val="22"/>
              </w:rPr>
            </w:pPr>
          </w:p>
        </w:tc>
        <w:tc>
          <w:tcPr>
            <w:tcW w:w="388" w:type="dxa"/>
            <w:tcMar>
              <w:left w:w="28" w:type="dxa"/>
              <w:right w:w="28" w:type="dxa"/>
            </w:tcMar>
          </w:tcPr>
          <w:p w14:paraId="2CC5F82A" w14:textId="77777777" w:rsidR="00F25819" w:rsidRPr="00C4771D" w:rsidRDefault="00F25819" w:rsidP="008116CF">
            <w:pPr>
              <w:rPr>
                <w:sz w:val="22"/>
                <w:szCs w:val="22"/>
              </w:rPr>
            </w:pPr>
          </w:p>
        </w:tc>
        <w:tc>
          <w:tcPr>
            <w:tcW w:w="388" w:type="dxa"/>
            <w:tcMar>
              <w:left w:w="28" w:type="dxa"/>
              <w:right w:w="28" w:type="dxa"/>
            </w:tcMar>
          </w:tcPr>
          <w:p w14:paraId="41CE280B" w14:textId="77777777" w:rsidR="00F25819" w:rsidRPr="00C4771D" w:rsidRDefault="00F25819" w:rsidP="008116CF">
            <w:pPr>
              <w:rPr>
                <w:sz w:val="22"/>
                <w:szCs w:val="22"/>
              </w:rPr>
            </w:pPr>
          </w:p>
        </w:tc>
        <w:tc>
          <w:tcPr>
            <w:tcW w:w="388" w:type="dxa"/>
            <w:tcMar>
              <w:left w:w="28" w:type="dxa"/>
              <w:right w:w="28" w:type="dxa"/>
            </w:tcMar>
          </w:tcPr>
          <w:p w14:paraId="1CE2FE19" w14:textId="77777777" w:rsidR="00F25819" w:rsidRPr="00C4771D" w:rsidRDefault="00F25819" w:rsidP="008116CF">
            <w:pPr>
              <w:rPr>
                <w:sz w:val="22"/>
                <w:szCs w:val="22"/>
              </w:rPr>
            </w:pPr>
          </w:p>
        </w:tc>
        <w:tc>
          <w:tcPr>
            <w:tcW w:w="388" w:type="dxa"/>
            <w:tcMar>
              <w:left w:w="28" w:type="dxa"/>
              <w:right w:w="28" w:type="dxa"/>
            </w:tcMar>
          </w:tcPr>
          <w:p w14:paraId="4B3ABF3A" w14:textId="77777777" w:rsidR="00F25819" w:rsidRPr="00C4771D" w:rsidRDefault="00F25819" w:rsidP="008116CF">
            <w:pPr>
              <w:rPr>
                <w:sz w:val="22"/>
                <w:szCs w:val="22"/>
              </w:rPr>
            </w:pPr>
          </w:p>
        </w:tc>
        <w:tc>
          <w:tcPr>
            <w:tcW w:w="388" w:type="dxa"/>
            <w:tcMar>
              <w:left w:w="28" w:type="dxa"/>
              <w:right w:w="28" w:type="dxa"/>
            </w:tcMar>
          </w:tcPr>
          <w:p w14:paraId="27C6EC1D" w14:textId="77777777" w:rsidR="00F25819" w:rsidRPr="00C4771D" w:rsidRDefault="00F25819" w:rsidP="008116CF">
            <w:pPr>
              <w:rPr>
                <w:sz w:val="22"/>
                <w:szCs w:val="22"/>
              </w:rPr>
            </w:pPr>
          </w:p>
        </w:tc>
        <w:tc>
          <w:tcPr>
            <w:tcW w:w="388" w:type="dxa"/>
            <w:tcMar>
              <w:left w:w="28" w:type="dxa"/>
              <w:right w:w="28" w:type="dxa"/>
            </w:tcMar>
          </w:tcPr>
          <w:p w14:paraId="155CD86C" w14:textId="77777777" w:rsidR="00F25819" w:rsidRPr="00C4771D" w:rsidRDefault="00F25819" w:rsidP="008116CF">
            <w:pPr>
              <w:rPr>
                <w:sz w:val="22"/>
                <w:szCs w:val="22"/>
              </w:rPr>
            </w:pPr>
          </w:p>
        </w:tc>
        <w:tc>
          <w:tcPr>
            <w:tcW w:w="493" w:type="dxa"/>
          </w:tcPr>
          <w:p w14:paraId="25E77071" w14:textId="77777777" w:rsidR="00F25819" w:rsidRPr="00C4771D" w:rsidRDefault="00F25819" w:rsidP="008116CF">
            <w:pPr>
              <w:rPr>
                <w:sz w:val="22"/>
                <w:szCs w:val="22"/>
              </w:rPr>
            </w:pPr>
          </w:p>
        </w:tc>
        <w:tc>
          <w:tcPr>
            <w:tcW w:w="425" w:type="dxa"/>
          </w:tcPr>
          <w:p w14:paraId="3AD16449" w14:textId="77777777" w:rsidR="00F25819" w:rsidRPr="00C4771D" w:rsidRDefault="00F25819" w:rsidP="008116CF">
            <w:pPr>
              <w:rPr>
                <w:sz w:val="22"/>
                <w:szCs w:val="22"/>
              </w:rPr>
            </w:pPr>
          </w:p>
        </w:tc>
        <w:tc>
          <w:tcPr>
            <w:tcW w:w="567" w:type="dxa"/>
            <w:tcMar>
              <w:left w:w="28" w:type="dxa"/>
              <w:right w:w="28" w:type="dxa"/>
            </w:tcMar>
          </w:tcPr>
          <w:p w14:paraId="0E011811" w14:textId="77777777" w:rsidR="00F25819" w:rsidRPr="00C4771D" w:rsidRDefault="00F25819" w:rsidP="008116CF">
            <w:pPr>
              <w:rPr>
                <w:sz w:val="22"/>
                <w:szCs w:val="22"/>
              </w:rPr>
            </w:pPr>
          </w:p>
        </w:tc>
      </w:tr>
      <w:tr w:rsidR="00F25819" w:rsidRPr="0031253C" w14:paraId="1B664E98" w14:textId="77777777" w:rsidTr="008116CF">
        <w:tc>
          <w:tcPr>
            <w:tcW w:w="988" w:type="dxa"/>
            <w:tcMar>
              <w:left w:w="28" w:type="dxa"/>
              <w:right w:w="28" w:type="dxa"/>
            </w:tcMar>
          </w:tcPr>
          <w:p w14:paraId="6BA8904A" w14:textId="77777777" w:rsidR="00F25819" w:rsidRPr="00C4771D" w:rsidRDefault="00F25819" w:rsidP="008116CF">
            <w:pPr>
              <w:rPr>
                <w:sz w:val="22"/>
                <w:szCs w:val="22"/>
              </w:rPr>
            </w:pPr>
            <w:r w:rsidRPr="00C4771D">
              <w:rPr>
                <w:sz w:val="22"/>
                <w:szCs w:val="22"/>
              </w:rPr>
              <w:t>СГ.01</w:t>
            </w:r>
          </w:p>
        </w:tc>
        <w:tc>
          <w:tcPr>
            <w:tcW w:w="1842" w:type="dxa"/>
            <w:tcMar>
              <w:left w:w="28" w:type="dxa"/>
              <w:right w:w="28" w:type="dxa"/>
            </w:tcMar>
          </w:tcPr>
          <w:p w14:paraId="3CB4625D" w14:textId="77777777" w:rsidR="00F25819" w:rsidRPr="00C4771D" w:rsidRDefault="00F25819" w:rsidP="008116CF">
            <w:pPr>
              <w:rPr>
                <w:sz w:val="22"/>
                <w:szCs w:val="22"/>
              </w:rPr>
            </w:pPr>
            <w:r w:rsidRPr="00C4771D">
              <w:rPr>
                <w:sz w:val="22"/>
                <w:szCs w:val="22"/>
              </w:rPr>
              <w:t>История России</w:t>
            </w:r>
          </w:p>
        </w:tc>
        <w:tc>
          <w:tcPr>
            <w:tcW w:w="284" w:type="dxa"/>
            <w:tcMar>
              <w:left w:w="28" w:type="dxa"/>
              <w:right w:w="28" w:type="dxa"/>
            </w:tcMar>
          </w:tcPr>
          <w:p w14:paraId="6F2E70CF" w14:textId="77777777" w:rsidR="00F25819" w:rsidRPr="00C4771D" w:rsidRDefault="00F25819" w:rsidP="008116CF">
            <w:pPr>
              <w:rPr>
                <w:sz w:val="22"/>
                <w:szCs w:val="22"/>
              </w:rPr>
            </w:pPr>
          </w:p>
        </w:tc>
        <w:tc>
          <w:tcPr>
            <w:tcW w:w="426" w:type="dxa"/>
            <w:tcMar>
              <w:left w:w="28" w:type="dxa"/>
              <w:right w:w="28" w:type="dxa"/>
            </w:tcMar>
          </w:tcPr>
          <w:p w14:paraId="63AAAC09" w14:textId="77777777" w:rsidR="00F25819" w:rsidRPr="00C4771D" w:rsidRDefault="00F25819" w:rsidP="008116CF">
            <w:pPr>
              <w:rPr>
                <w:sz w:val="22"/>
                <w:szCs w:val="22"/>
              </w:rPr>
            </w:pPr>
          </w:p>
        </w:tc>
        <w:tc>
          <w:tcPr>
            <w:tcW w:w="355" w:type="dxa"/>
            <w:tcMar>
              <w:left w:w="28" w:type="dxa"/>
              <w:right w:w="28" w:type="dxa"/>
            </w:tcMar>
          </w:tcPr>
          <w:p w14:paraId="2596B268" w14:textId="77777777" w:rsidR="00F25819" w:rsidRPr="00C4771D" w:rsidRDefault="00F25819" w:rsidP="008116CF">
            <w:pPr>
              <w:rPr>
                <w:sz w:val="22"/>
                <w:szCs w:val="22"/>
              </w:rPr>
            </w:pPr>
          </w:p>
        </w:tc>
        <w:tc>
          <w:tcPr>
            <w:tcW w:w="355" w:type="dxa"/>
            <w:tcMar>
              <w:left w:w="28" w:type="dxa"/>
              <w:right w:w="28" w:type="dxa"/>
            </w:tcMar>
          </w:tcPr>
          <w:p w14:paraId="21471128" w14:textId="77777777" w:rsidR="00F25819" w:rsidRPr="00C4771D" w:rsidRDefault="00F25819" w:rsidP="008116CF">
            <w:pPr>
              <w:rPr>
                <w:sz w:val="22"/>
                <w:szCs w:val="22"/>
              </w:rPr>
            </w:pPr>
          </w:p>
        </w:tc>
        <w:tc>
          <w:tcPr>
            <w:tcW w:w="355" w:type="dxa"/>
            <w:tcMar>
              <w:left w:w="28" w:type="dxa"/>
              <w:right w:w="28" w:type="dxa"/>
            </w:tcMar>
          </w:tcPr>
          <w:p w14:paraId="3E69E90C" w14:textId="77777777" w:rsidR="00F25819" w:rsidRPr="00C4771D" w:rsidRDefault="00F25819" w:rsidP="008116CF">
            <w:pPr>
              <w:rPr>
                <w:sz w:val="22"/>
                <w:szCs w:val="22"/>
              </w:rPr>
            </w:pPr>
          </w:p>
        </w:tc>
        <w:tc>
          <w:tcPr>
            <w:tcW w:w="355" w:type="dxa"/>
            <w:tcMar>
              <w:left w:w="28" w:type="dxa"/>
              <w:right w:w="28" w:type="dxa"/>
            </w:tcMar>
          </w:tcPr>
          <w:p w14:paraId="001E5013" w14:textId="77777777" w:rsidR="00F25819" w:rsidRPr="00C4771D" w:rsidRDefault="00F25819" w:rsidP="008116CF">
            <w:pPr>
              <w:rPr>
                <w:sz w:val="22"/>
                <w:szCs w:val="22"/>
              </w:rPr>
            </w:pPr>
          </w:p>
        </w:tc>
        <w:tc>
          <w:tcPr>
            <w:tcW w:w="354" w:type="dxa"/>
            <w:tcMar>
              <w:left w:w="28" w:type="dxa"/>
              <w:right w:w="28" w:type="dxa"/>
            </w:tcMar>
          </w:tcPr>
          <w:p w14:paraId="25F28CCB" w14:textId="77777777" w:rsidR="00F25819" w:rsidRPr="00C4771D" w:rsidRDefault="00F25819" w:rsidP="008116CF">
            <w:pPr>
              <w:rPr>
                <w:sz w:val="22"/>
                <w:szCs w:val="22"/>
              </w:rPr>
            </w:pPr>
          </w:p>
        </w:tc>
        <w:tc>
          <w:tcPr>
            <w:tcW w:w="354" w:type="dxa"/>
            <w:tcMar>
              <w:left w:w="28" w:type="dxa"/>
              <w:right w:w="28" w:type="dxa"/>
            </w:tcMar>
          </w:tcPr>
          <w:p w14:paraId="651021CF" w14:textId="77777777" w:rsidR="00F25819" w:rsidRPr="00C4771D" w:rsidRDefault="00F25819" w:rsidP="008116CF">
            <w:pPr>
              <w:rPr>
                <w:sz w:val="22"/>
                <w:szCs w:val="22"/>
              </w:rPr>
            </w:pPr>
          </w:p>
        </w:tc>
        <w:tc>
          <w:tcPr>
            <w:tcW w:w="423" w:type="dxa"/>
            <w:tcMar>
              <w:left w:w="28" w:type="dxa"/>
              <w:right w:w="28" w:type="dxa"/>
            </w:tcMar>
          </w:tcPr>
          <w:p w14:paraId="36EDF72A" w14:textId="77777777" w:rsidR="00F25819" w:rsidRPr="00C4771D" w:rsidRDefault="00F25819" w:rsidP="008116CF">
            <w:pPr>
              <w:rPr>
                <w:sz w:val="22"/>
                <w:szCs w:val="22"/>
              </w:rPr>
            </w:pPr>
          </w:p>
        </w:tc>
        <w:tc>
          <w:tcPr>
            <w:tcW w:w="319" w:type="dxa"/>
            <w:tcMar>
              <w:left w:w="28" w:type="dxa"/>
              <w:right w:w="28" w:type="dxa"/>
            </w:tcMar>
          </w:tcPr>
          <w:p w14:paraId="622FCE7D" w14:textId="77777777" w:rsidR="00F25819" w:rsidRPr="00C4771D" w:rsidRDefault="00F25819" w:rsidP="008116CF">
            <w:pPr>
              <w:rPr>
                <w:sz w:val="22"/>
                <w:szCs w:val="22"/>
              </w:rPr>
            </w:pPr>
          </w:p>
        </w:tc>
        <w:tc>
          <w:tcPr>
            <w:tcW w:w="388" w:type="dxa"/>
            <w:tcMar>
              <w:left w:w="28" w:type="dxa"/>
              <w:right w:w="28" w:type="dxa"/>
            </w:tcMar>
          </w:tcPr>
          <w:p w14:paraId="5F116F25" w14:textId="77777777" w:rsidR="00F25819" w:rsidRPr="00C4771D" w:rsidRDefault="00F25819" w:rsidP="008116CF">
            <w:pPr>
              <w:rPr>
                <w:sz w:val="22"/>
                <w:szCs w:val="22"/>
              </w:rPr>
            </w:pPr>
          </w:p>
        </w:tc>
        <w:tc>
          <w:tcPr>
            <w:tcW w:w="388" w:type="dxa"/>
            <w:tcMar>
              <w:left w:w="28" w:type="dxa"/>
              <w:right w:w="28" w:type="dxa"/>
            </w:tcMar>
          </w:tcPr>
          <w:p w14:paraId="3AE1C133" w14:textId="77777777" w:rsidR="00F25819" w:rsidRPr="00C4771D" w:rsidRDefault="00F25819" w:rsidP="008116CF">
            <w:pPr>
              <w:rPr>
                <w:sz w:val="22"/>
                <w:szCs w:val="22"/>
              </w:rPr>
            </w:pPr>
          </w:p>
        </w:tc>
        <w:tc>
          <w:tcPr>
            <w:tcW w:w="388" w:type="dxa"/>
            <w:tcMar>
              <w:left w:w="28" w:type="dxa"/>
              <w:right w:w="28" w:type="dxa"/>
            </w:tcMar>
          </w:tcPr>
          <w:p w14:paraId="01BD8471" w14:textId="77777777" w:rsidR="00F25819" w:rsidRPr="00C4771D" w:rsidRDefault="00F25819" w:rsidP="008116CF">
            <w:pPr>
              <w:rPr>
                <w:sz w:val="22"/>
                <w:szCs w:val="22"/>
              </w:rPr>
            </w:pPr>
          </w:p>
        </w:tc>
        <w:tc>
          <w:tcPr>
            <w:tcW w:w="388" w:type="dxa"/>
            <w:tcMar>
              <w:left w:w="28" w:type="dxa"/>
              <w:right w:w="28" w:type="dxa"/>
            </w:tcMar>
          </w:tcPr>
          <w:p w14:paraId="5E8E9E64" w14:textId="77777777" w:rsidR="00F25819" w:rsidRPr="00C4771D" w:rsidRDefault="00F25819" w:rsidP="008116CF">
            <w:pPr>
              <w:rPr>
                <w:sz w:val="22"/>
                <w:szCs w:val="22"/>
              </w:rPr>
            </w:pPr>
          </w:p>
        </w:tc>
        <w:tc>
          <w:tcPr>
            <w:tcW w:w="388" w:type="dxa"/>
            <w:tcMar>
              <w:left w:w="28" w:type="dxa"/>
              <w:right w:w="28" w:type="dxa"/>
            </w:tcMar>
          </w:tcPr>
          <w:p w14:paraId="205F5D24" w14:textId="77777777" w:rsidR="00F25819" w:rsidRPr="00C4771D" w:rsidRDefault="00F25819" w:rsidP="008116CF">
            <w:pPr>
              <w:rPr>
                <w:sz w:val="22"/>
                <w:szCs w:val="22"/>
              </w:rPr>
            </w:pPr>
          </w:p>
        </w:tc>
        <w:tc>
          <w:tcPr>
            <w:tcW w:w="388" w:type="dxa"/>
            <w:tcMar>
              <w:left w:w="28" w:type="dxa"/>
              <w:right w:w="28" w:type="dxa"/>
            </w:tcMar>
          </w:tcPr>
          <w:p w14:paraId="0584ED65" w14:textId="77777777" w:rsidR="00F25819" w:rsidRPr="00C4771D" w:rsidRDefault="00F25819" w:rsidP="008116CF">
            <w:pPr>
              <w:rPr>
                <w:sz w:val="22"/>
                <w:szCs w:val="22"/>
              </w:rPr>
            </w:pPr>
          </w:p>
        </w:tc>
        <w:tc>
          <w:tcPr>
            <w:tcW w:w="388" w:type="dxa"/>
            <w:tcMar>
              <w:left w:w="28" w:type="dxa"/>
              <w:right w:w="28" w:type="dxa"/>
            </w:tcMar>
          </w:tcPr>
          <w:p w14:paraId="579401D3" w14:textId="77777777" w:rsidR="00F25819" w:rsidRPr="00C4771D" w:rsidRDefault="00F25819" w:rsidP="008116CF">
            <w:pPr>
              <w:rPr>
                <w:sz w:val="22"/>
                <w:szCs w:val="22"/>
              </w:rPr>
            </w:pPr>
          </w:p>
        </w:tc>
        <w:tc>
          <w:tcPr>
            <w:tcW w:w="388" w:type="dxa"/>
            <w:tcMar>
              <w:left w:w="28" w:type="dxa"/>
              <w:right w:w="28" w:type="dxa"/>
            </w:tcMar>
          </w:tcPr>
          <w:p w14:paraId="6416D617" w14:textId="77777777" w:rsidR="00F25819" w:rsidRPr="00C4771D" w:rsidRDefault="00F25819" w:rsidP="008116CF">
            <w:pPr>
              <w:rPr>
                <w:sz w:val="22"/>
                <w:szCs w:val="22"/>
              </w:rPr>
            </w:pPr>
          </w:p>
        </w:tc>
        <w:tc>
          <w:tcPr>
            <w:tcW w:w="388" w:type="dxa"/>
            <w:tcMar>
              <w:left w:w="28" w:type="dxa"/>
              <w:right w:w="28" w:type="dxa"/>
            </w:tcMar>
          </w:tcPr>
          <w:p w14:paraId="5B201369" w14:textId="77777777" w:rsidR="00F25819" w:rsidRPr="00C4771D" w:rsidRDefault="00F25819" w:rsidP="008116CF">
            <w:pPr>
              <w:rPr>
                <w:sz w:val="22"/>
                <w:szCs w:val="22"/>
              </w:rPr>
            </w:pPr>
          </w:p>
        </w:tc>
        <w:tc>
          <w:tcPr>
            <w:tcW w:w="388" w:type="dxa"/>
            <w:tcMar>
              <w:left w:w="28" w:type="dxa"/>
              <w:right w:w="28" w:type="dxa"/>
            </w:tcMar>
          </w:tcPr>
          <w:p w14:paraId="789581ED" w14:textId="77777777" w:rsidR="00F25819" w:rsidRPr="00C4771D" w:rsidRDefault="00F25819" w:rsidP="008116CF">
            <w:pPr>
              <w:rPr>
                <w:sz w:val="22"/>
                <w:szCs w:val="22"/>
              </w:rPr>
            </w:pPr>
          </w:p>
        </w:tc>
        <w:tc>
          <w:tcPr>
            <w:tcW w:w="388" w:type="dxa"/>
            <w:tcMar>
              <w:left w:w="28" w:type="dxa"/>
              <w:right w:w="28" w:type="dxa"/>
            </w:tcMar>
          </w:tcPr>
          <w:p w14:paraId="1AA658B0" w14:textId="77777777" w:rsidR="00F25819" w:rsidRPr="00C4771D" w:rsidRDefault="00F25819" w:rsidP="008116CF">
            <w:pPr>
              <w:rPr>
                <w:sz w:val="22"/>
                <w:szCs w:val="22"/>
              </w:rPr>
            </w:pPr>
          </w:p>
        </w:tc>
        <w:tc>
          <w:tcPr>
            <w:tcW w:w="388" w:type="dxa"/>
            <w:tcMar>
              <w:left w:w="28" w:type="dxa"/>
              <w:right w:w="28" w:type="dxa"/>
            </w:tcMar>
          </w:tcPr>
          <w:p w14:paraId="7AA50784" w14:textId="77777777" w:rsidR="00F25819" w:rsidRPr="00C4771D" w:rsidRDefault="00F25819" w:rsidP="008116CF">
            <w:pPr>
              <w:rPr>
                <w:sz w:val="22"/>
                <w:szCs w:val="22"/>
              </w:rPr>
            </w:pPr>
          </w:p>
        </w:tc>
        <w:tc>
          <w:tcPr>
            <w:tcW w:w="388" w:type="dxa"/>
            <w:tcMar>
              <w:left w:w="28" w:type="dxa"/>
              <w:right w:w="28" w:type="dxa"/>
            </w:tcMar>
          </w:tcPr>
          <w:p w14:paraId="281E39E8" w14:textId="77777777" w:rsidR="00F25819" w:rsidRPr="00C4771D" w:rsidRDefault="00F25819" w:rsidP="008116CF">
            <w:pPr>
              <w:rPr>
                <w:sz w:val="22"/>
                <w:szCs w:val="22"/>
              </w:rPr>
            </w:pPr>
          </w:p>
        </w:tc>
        <w:tc>
          <w:tcPr>
            <w:tcW w:w="388" w:type="dxa"/>
            <w:tcMar>
              <w:left w:w="28" w:type="dxa"/>
              <w:right w:w="28" w:type="dxa"/>
            </w:tcMar>
          </w:tcPr>
          <w:p w14:paraId="2AA042F0" w14:textId="77777777" w:rsidR="00F25819" w:rsidRPr="00C4771D" w:rsidRDefault="00F25819" w:rsidP="008116CF">
            <w:pPr>
              <w:rPr>
                <w:sz w:val="22"/>
                <w:szCs w:val="22"/>
              </w:rPr>
            </w:pPr>
          </w:p>
        </w:tc>
        <w:tc>
          <w:tcPr>
            <w:tcW w:w="388" w:type="dxa"/>
            <w:tcMar>
              <w:left w:w="28" w:type="dxa"/>
              <w:right w:w="28" w:type="dxa"/>
            </w:tcMar>
          </w:tcPr>
          <w:p w14:paraId="6134B9DE" w14:textId="77777777" w:rsidR="00F25819" w:rsidRPr="00C4771D" w:rsidRDefault="00F25819" w:rsidP="008116CF">
            <w:pPr>
              <w:rPr>
                <w:sz w:val="22"/>
                <w:szCs w:val="22"/>
              </w:rPr>
            </w:pPr>
          </w:p>
        </w:tc>
        <w:tc>
          <w:tcPr>
            <w:tcW w:w="388" w:type="dxa"/>
            <w:tcMar>
              <w:left w:w="28" w:type="dxa"/>
              <w:right w:w="28" w:type="dxa"/>
            </w:tcMar>
          </w:tcPr>
          <w:p w14:paraId="3ECB5AD5" w14:textId="77777777" w:rsidR="00F25819" w:rsidRPr="00C4771D" w:rsidRDefault="00F25819" w:rsidP="008116CF">
            <w:pPr>
              <w:rPr>
                <w:sz w:val="22"/>
                <w:szCs w:val="22"/>
              </w:rPr>
            </w:pPr>
          </w:p>
        </w:tc>
        <w:tc>
          <w:tcPr>
            <w:tcW w:w="388" w:type="dxa"/>
            <w:tcMar>
              <w:left w:w="28" w:type="dxa"/>
              <w:right w:w="28" w:type="dxa"/>
            </w:tcMar>
          </w:tcPr>
          <w:p w14:paraId="1A686769" w14:textId="77777777" w:rsidR="00F25819" w:rsidRPr="00C4771D" w:rsidRDefault="00F25819" w:rsidP="008116CF">
            <w:pPr>
              <w:rPr>
                <w:sz w:val="22"/>
                <w:szCs w:val="22"/>
              </w:rPr>
            </w:pPr>
          </w:p>
        </w:tc>
        <w:tc>
          <w:tcPr>
            <w:tcW w:w="388" w:type="dxa"/>
            <w:tcMar>
              <w:left w:w="28" w:type="dxa"/>
              <w:right w:w="28" w:type="dxa"/>
            </w:tcMar>
          </w:tcPr>
          <w:p w14:paraId="3253EC4E" w14:textId="77777777" w:rsidR="00F25819" w:rsidRPr="00C4771D" w:rsidRDefault="00F25819" w:rsidP="008116CF">
            <w:pPr>
              <w:rPr>
                <w:sz w:val="22"/>
                <w:szCs w:val="22"/>
              </w:rPr>
            </w:pPr>
          </w:p>
        </w:tc>
        <w:tc>
          <w:tcPr>
            <w:tcW w:w="493" w:type="dxa"/>
          </w:tcPr>
          <w:p w14:paraId="589D38E9" w14:textId="77777777" w:rsidR="00F25819" w:rsidRPr="00C4771D" w:rsidRDefault="00F25819" w:rsidP="008116CF">
            <w:pPr>
              <w:rPr>
                <w:sz w:val="22"/>
                <w:szCs w:val="22"/>
              </w:rPr>
            </w:pPr>
          </w:p>
        </w:tc>
        <w:tc>
          <w:tcPr>
            <w:tcW w:w="425" w:type="dxa"/>
          </w:tcPr>
          <w:p w14:paraId="229D34EA" w14:textId="77777777" w:rsidR="00F25819" w:rsidRPr="00C4771D" w:rsidRDefault="00F25819" w:rsidP="008116CF">
            <w:pPr>
              <w:rPr>
                <w:sz w:val="22"/>
                <w:szCs w:val="22"/>
              </w:rPr>
            </w:pPr>
          </w:p>
        </w:tc>
        <w:tc>
          <w:tcPr>
            <w:tcW w:w="567" w:type="dxa"/>
            <w:tcMar>
              <w:left w:w="28" w:type="dxa"/>
              <w:right w:w="28" w:type="dxa"/>
            </w:tcMar>
          </w:tcPr>
          <w:p w14:paraId="0403A890" w14:textId="77777777" w:rsidR="00F25819" w:rsidRPr="00C4771D" w:rsidRDefault="00F25819" w:rsidP="008116CF">
            <w:pPr>
              <w:rPr>
                <w:sz w:val="22"/>
                <w:szCs w:val="22"/>
              </w:rPr>
            </w:pPr>
          </w:p>
        </w:tc>
      </w:tr>
      <w:tr w:rsidR="00F25819" w:rsidRPr="0031253C" w14:paraId="4F22CAAE" w14:textId="77777777" w:rsidTr="008116CF">
        <w:tc>
          <w:tcPr>
            <w:tcW w:w="988" w:type="dxa"/>
            <w:tcMar>
              <w:left w:w="28" w:type="dxa"/>
              <w:right w:w="28" w:type="dxa"/>
            </w:tcMar>
          </w:tcPr>
          <w:p w14:paraId="3EE1CC20" w14:textId="77777777" w:rsidR="00F25819" w:rsidRPr="00C4771D" w:rsidRDefault="00F25819" w:rsidP="008116CF">
            <w:pPr>
              <w:rPr>
                <w:sz w:val="22"/>
                <w:szCs w:val="22"/>
              </w:rPr>
            </w:pPr>
            <w:r w:rsidRPr="00C4771D">
              <w:rPr>
                <w:sz w:val="22"/>
                <w:szCs w:val="22"/>
              </w:rPr>
              <w:t>СГ.02</w:t>
            </w:r>
          </w:p>
        </w:tc>
        <w:tc>
          <w:tcPr>
            <w:tcW w:w="1842" w:type="dxa"/>
            <w:tcMar>
              <w:left w:w="28" w:type="dxa"/>
              <w:right w:w="28" w:type="dxa"/>
            </w:tcMar>
          </w:tcPr>
          <w:p w14:paraId="7760B639" w14:textId="77777777" w:rsidR="00F25819" w:rsidRPr="00C4771D" w:rsidRDefault="00F25819" w:rsidP="008116CF">
            <w:pPr>
              <w:rPr>
                <w:sz w:val="22"/>
                <w:szCs w:val="22"/>
              </w:rPr>
            </w:pPr>
            <w:r w:rsidRPr="00C4771D">
              <w:rPr>
                <w:sz w:val="22"/>
                <w:szCs w:val="22"/>
              </w:rPr>
              <w:t>Иностранный язык в профессиональной деятельности</w:t>
            </w:r>
          </w:p>
        </w:tc>
        <w:tc>
          <w:tcPr>
            <w:tcW w:w="284" w:type="dxa"/>
            <w:tcMar>
              <w:left w:w="28" w:type="dxa"/>
              <w:right w:w="28" w:type="dxa"/>
            </w:tcMar>
          </w:tcPr>
          <w:p w14:paraId="543B974D" w14:textId="77777777" w:rsidR="00F25819" w:rsidRPr="00C4771D" w:rsidRDefault="00F25819" w:rsidP="008116CF">
            <w:pPr>
              <w:rPr>
                <w:sz w:val="22"/>
                <w:szCs w:val="22"/>
              </w:rPr>
            </w:pPr>
          </w:p>
        </w:tc>
        <w:tc>
          <w:tcPr>
            <w:tcW w:w="426" w:type="dxa"/>
            <w:tcMar>
              <w:left w:w="28" w:type="dxa"/>
              <w:right w:w="28" w:type="dxa"/>
            </w:tcMar>
          </w:tcPr>
          <w:p w14:paraId="0D2842B6" w14:textId="77777777" w:rsidR="00F25819" w:rsidRPr="00C4771D" w:rsidRDefault="00F25819" w:rsidP="008116CF">
            <w:pPr>
              <w:rPr>
                <w:sz w:val="22"/>
                <w:szCs w:val="22"/>
              </w:rPr>
            </w:pPr>
          </w:p>
        </w:tc>
        <w:tc>
          <w:tcPr>
            <w:tcW w:w="355" w:type="dxa"/>
            <w:tcMar>
              <w:left w:w="28" w:type="dxa"/>
              <w:right w:w="28" w:type="dxa"/>
            </w:tcMar>
          </w:tcPr>
          <w:p w14:paraId="5C93FC82" w14:textId="77777777" w:rsidR="00F25819" w:rsidRPr="00C4771D" w:rsidRDefault="00F25819" w:rsidP="008116CF">
            <w:pPr>
              <w:rPr>
                <w:sz w:val="22"/>
                <w:szCs w:val="22"/>
              </w:rPr>
            </w:pPr>
          </w:p>
        </w:tc>
        <w:tc>
          <w:tcPr>
            <w:tcW w:w="355" w:type="dxa"/>
            <w:tcMar>
              <w:left w:w="28" w:type="dxa"/>
              <w:right w:w="28" w:type="dxa"/>
            </w:tcMar>
          </w:tcPr>
          <w:p w14:paraId="344AF080" w14:textId="77777777" w:rsidR="00F25819" w:rsidRPr="00C4771D" w:rsidRDefault="00F25819" w:rsidP="008116CF">
            <w:pPr>
              <w:rPr>
                <w:sz w:val="22"/>
                <w:szCs w:val="22"/>
              </w:rPr>
            </w:pPr>
          </w:p>
        </w:tc>
        <w:tc>
          <w:tcPr>
            <w:tcW w:w="355" w:type="dxa"/>
            <w:tcMar>
              <w:left w:w="28" w:type="dxa"/>
              <w:right w:w="28" w:type="dxa"/>
            </w:tcMar>
          </w:tcPr>
          <w:p w14:paraId="39F94035" w14:textId="77777777" w:rsidR="00F25819" w:rsidRPr="00C4771D" w:rsidRDefault="00F25819" w:rsidP="008116CF">
            <w:pPr>
              <w:rPr>
                <w:sz w:val="22"/>
                <w:szCs w:val="22"/>
              </w:rPr>
            </w:pPr>
          </w:p>
        </w:tc>
        <w:tc>
          <w:tcPr>
            <w:tcW w:w="355" w:type="dxa"/>
            <w:tcMar>
              <w:left w:w="28" w:type="dxa"/>
              <w:right w:w="28" w:type="dxa"/>
            </w:tcMar>
          </w:tcPr>
          <w:p w14:paraId="2A2105B3" w14:textId="77777777" w:rsidR="00F25819" w:rsidRPr="00C4771D" w:rsidRDefault="00F25819" w:rsidP="008116CF">
            <w:pPr>
              <w:rPr>
                <w:sz w:val="22"/>
                <w:szCs w:val="22"/>
              </w:rPr>
            </w:pPr>
          </w:p>
        </w:tc>
        <w:tc>
          <w:tcPr>
            <w:tcW w:w="354" w:type="dxa"/>
            <w:tcMar>
              <w:left w:w="28" w:type="dxa"/>
              <w:right w:w="28" w:type="dxa"/>
            </w:tcMar>
          </w:tcPr>
          <w:p w14:paraId="4FE472B4" w14:textId="77777777" w:rsidR="00F25819" w:rsidRPr="00C4771D" w:rsidRDefault="00F25819" w:rsidP="008116CF">
            <w:pPr>
              <w:rPr>
                <w:sz w:val="22"/>
                <w:szCs w:val="22"/>
              </w:rPr>
            </w:pPr>
          </w:p>
        </w:tc>
        <w:tc>
          <w:tcPr>
            <w:tcW w:w="354" w:type="dxa"/>
            <w:tcMar>
              <w:left w:w="28" w:type="dxa"/>
              <w:right w:w="28" w:type="dxa"/>
            </w:tcMar>
          </w:tcPr>
          <w:p w14:paraId="0A113298" w14:textId="77777777" w:rsidR="00F25819" w:rsidRPr="00C4771D" w:rsidRDefault="00F25819" w:rsidP="008116CF">
            <w:pPr>
              <w:rPr>
                <w:sz w:val="22"/>
                <w:szCs w:val="22"/>
              </w:rPr>
            </w:pPr>
          </w:p>
        </w:tc>
        <w:tc>
          <w:tcPr>
            <w:tcW w:w="423" w:type="dxa"/>
            <w:tcMar>
              <w:left w:w="28" w:type="dxa"/>
              <w:right w:w="28" w:type="dxa"/>
            </w:tcMar>
          </w:tcPr>
          <w:p w14:paraId="50CEA478" w14:textId="77777777" w:rsidR="00F25819" w:rsidRPr="00C4771D" w:rsidRDefault="00F25819" w:rsidP="008116CF">
            <w:pPr>
              <w:rPr>
                <w:sz w:val="22"/>
                <w:szCs w:val="22"/>
              </w:rPr>
            </w:pPr>
          </w:p>
        </w:tc>
        <w:tc>
          <w:tcPr>
            <w:tcW w:w="319" w:type="dxa"/>
            <w:tcMar>
              <w:left w:w="28" w:type="dxa"/>
              <w:right w:w="28" w:type="dxa"/>
            </w:tcMar>
          </w:tcPr>
          <w:p w14:paraId="228872BA" w14:textId="77777777" w:rsidR="00F25819" w:rsidRPr="00C4771D" w:rsidRDefault="00F25819" w:rsidP="008116CF">
            <w:pPr>
              <w:rPr>
                <w:sz w:val="22"/>
                <w:szCs w:val="22"/>
              </w:rPr>
            </w:pPr>
          </w:p>
        </w:tc>
        <w:tc>
          <w:tcPr>
            <w:tcW w:w="388" w:type="dxa"/>
            <w:tcMar>
              <w:left w:w="28" w:type="dxa"/>
              <w:right w:w="28" w:type="dxa"/>
            </w:tcMar>
          </w:tcPr>
          <w:p w14:paraId="67A608F5" w14:textId="77777777" w:rsidR="00F25819" w:rsidRPr="00C4771D" w:rsidRDefault="00F25819" w:rsidP="008116CF">
            <w:pPr>
              <w:rPr>
                <w:sz w:val="22"/>
                <w:szCs w:val="22"/>
              </w:rPr>
            </w:pPr>
          </w:p>
        </w:tc>
        <w:tc>
          <w:tcPr>
            <w:tcW w:w="388" w:type="dxa"/>
            <w:tcMar>
              <w:left w:w="28" w:type="dxa"/>
              <w:right w:w="28" w:type="dxa"/>
            </w:tcMar>
          </w:tcPr>
          <w:p w14:paraId="67B29277" w14:textId="77777777" w:rsidR="00F25819" w:rsidRPr="00C4771D" w:rsidRDefault="00F25819" w:rsidP="008116CF">
            <w:pPr>
              <w:rPr>
                <w:sz w:val="22"/>
                <w:szCs w:val="22"/>
              </w:rPr>
            </w:pPr>
          </w:p>
        </w:tc>
        <w:tc>
          <w:tcPr>
            <w:tcW w:w="388" w:type="dxa"/>
            <w:tcMar>
              <w:left w:w="28" w:type="dxa"/>
              <w:right w:w="28" w:type="dxa"/>
            </w:tcMar>
          </w:tcPr>
          <w:p w14:paraId="48A9DBE9" w14:textId="77777777" w:rsidR="00F25819" w:rsidRPr="00C4771D" w:rsidRDefault="00F25819" w:rsidP="008116CF">
            <w:pPr>
              <w:rPr>
                <w:sz w:val="22"/>
                <w:szCs w:val="22"/>
              </w:rPr>
            </w:pPr>
          </w:p>
        </w:tc>
        <w:tc>
          <w:tcPr>
            <w:tcW w:w="388" w:type="dxa"/>
            <w:tcMar>
              <w:left w:w="28" w:type="dxa"/>
              <w:right w:w="28" w:type="dxa"/>
            </w:tcMar>
          </w:tcPr>
          <w:p w14:paraId="37665D13" w14:textId="77777777" w:rsidR="00F25819" w:rsidRPr="00C4771D" w:rsidRDefault="00F25819" w:rsidP="008116CF">
            <w:pPr>
              <w:rPr>
                <w:sz w:val="22"/>
                <w:szCs w:val="22"/>
              </w:rPr>
            </w:pPr>
          </w:p>
        </w:tc>
        <w:tc>
          <w:tcPr>
            <w:tcW w:w="388" w:type="dxa"/>
            <w:tcMar>
              <w:left w:w="28" w:type="dxa"/>
              <w:right w:w="28" w:type="dxa"/>
            </w:tcMar>
          </w:tcPr>
          <w:p w14:paraId="6D0D7D2A" w14:textId="77777777" w:rsidR="00F25819" w:rsidRPr="00C4771D" w:rsidRDefault="00F25819" w:rsidP="008116CF">
            <w:pPr>
              <w:rPr>
                <w:sz w:val="22"/>
                <w:szCs w:val="22"/>
              </w:rPr>
            </w:pPr>
          </w:p>
        </w:tc>
        <w:tc>
          <w:tcPr>
            <w:tcW w:w="388" w:type="dxa"/>
            <w:tcMar>
              <w:left w:w="28" w:type="dxa"/>
              <w:right w:w="28" w:type="dxa"/>
            </w:tcMar>
          </w:tcPr>
          <w:p w14:paraId="3987973D" w14:textId="77777777" w:rsidR="00F25819" w:rsidRPr="00C4771D" w:rsidRDefault="00F25819" w:rsidP="008116CF">
            <w:pPr>
              <w:rPr>
                <w:sz w:val="22"/>
                <w:szCs w:val="22"/>
              </w:rPr>
            </w:pPr>
          </w:p>
        </w:tc>
        <w:tc>
          <w:tcPr>
            <w:tcW w:w="388" w:type="dxa"/>
            <w:tcMar>
              <w:left w:w="28" w:type="dxa"/>
              <w:right w:w="28" w:type="dxa"/>
            </w:tcMar>
          </w:tcPr>
          <w:p w14:paraId="21C1D70E" w14:textId="77777777" w:rsidR="00F25819" w:rsidRPr="00C4771D" w:rsidRDefault="00F25819" w:rsidP="008116CF">
            <w:pPr>
              <w:rPr>
                <w:sz w:val="22"/>
                <w:szCs w:val="22"/>
              </w:rPr>
            </w:pPr>
          </w:p>
        </w:tc>
        <w:tc>
          <w:tcPr>
            <w:tcW w:w="388" w:type="dxa"/>
            <w:tcMar>
              <w:left w:w="28" w:type="dxa"/>
              <w:right w:w="28" w:type="dxa"/>
            </w:tcMar>
          </w:tcPr>
          <w:p w14:paraId="2463EA09" w14:textId="77777777" w:rsidR="00F25819" w:rsidRPr="00C4771D" w:rsidRDefault="00F25819" w:rsidP="008116CF">
            <w:pPr>
              <w:rPr>
                <w:sz w:val="22"/>
                <w:szCs w:val="22"/>
              </w:rPr>
            </w:pPr>
          </w:p>
        </w:tc>
        <w:tc>
          <w:tcPr>
            <w:tcW w:w="388" w:type="dxa"/>
            <w:tcMar>
              <w:left w:w="28" w:type="dxa"/>
              <w:right w:w="28" w:type="dxa"/>
            </w:tcMar>
          </w:tcPr>
          <w:p w14:paraId="28162CB8" w14:textId="77777777" w:rsidR="00F25819" w:rsidRPr="00C4771D" w:rsidRDefault="00F25819" w:rsidP="008116CF">
            <w:pPr>
              <w:rPr>
                <w:sz w:val="22"/>
                <w:szCs w:val="22"/>
              </w:rPr>
            </w:pPr>
          </w:p>
        </w:tc>
        <w:tc>
          <w:tcPr>
            <w:tcW w:w="388" w:type="dxa"/>
            <w:tcMar>
              <w:left w:w="28" w:type="dxa"/>
              <w:right w:w="28" w:type="dxa"/>
            </w:tcMar>
          </w:tcPr>
          <w:p w14:paraId="75BE5353" w14:textId="77777777" w:rsidR="00F25819" w:rsidRPr="00C4771D" w:rsidRDefault="00F25819" w:rsidP="008116CF">
            <w:pPr>
              <w:rPr>
                <w:sz w:val="22"/>
                <w:szCs w:val="22"/>
              </w:rPr>
            </w:pPr>
          </w:p>
        </w:tc>
        <w:tc>
          <w:tcPr>
            <w:tcW w:w="388" w:type="dxa"/>
            <w:tcMar>
              <w:left w:w="28" w:type="dxa"/>
              <w:right w:w="28" w:type="dxa"/>
            </w:tcMar>
          </w:tcPr>
          <w:p w14:paraId="218F981B" w14:textId="77777777" w:rsidR="00F25819" w:rsidRPr="00C4771D" w:rsidRDefault="00F25819" w:rsidP="008116CF">
            <w:pPr>
              <w:rPr>
                <w:sz w:val="22"/>
                <w:szCs w:val="22"/>
              </w:rPr>
            </w:pPr>
          </w:p>
        </w:tc>
        <w:tc>
          <w:tcPr>
            <w:tcW w:w="388" w:type="dxa"/>
            <w:tcMar>
              <w:left w:w="28" w:type="dxa"/>
              <w:right w:w="28" w:type="dxa"/>
            </w:tcMar>
          </w:tcPr>
          <w:p w14:paraId="1CCB0E84" w14:textId="77777777" w:rsidR="00F25819" w:rsidRPr="00C4771D" w:rsidRDefault="00F25819" w:rsidP="008116CF">
            <w:pPr>
              <w:rPr>
                <w:sz w:val="22"/>
                <w:szCs w:val="22"/>
              </w:rPr>
            </w:pPr>
          </w:p>
        </w:tc>
        <w:tc>
          <w:tcPr>
            <w:tcW w:w="388" w:type="dxa"/>
            <w:tcMar>
              <w:left w:w="28" w:type="dxa"/>
              <w:right w:w="28" w:type="dxa"/>
            </w:tcMar>
          </w:tcPr>
          <w:p w14:paraId="34F8951A" w14:textId="77777777" w:rsidR="00F25819" w:rsidRPr="00C4771D" w:rsidRDefault="00F25819" w:rsidP="008116CF">
            <w:pPr>
              <w:rPr>
                <w:sz w:val="22"/>
                <w:szCs w:val="22"/>
              </w:rPr>
            </w:pPr>
          </w:p>
        </w:tc>
        <w:tc>
          <w:tcPr>
            <w:tcW w:w="388" w:type="dxa"/>
            <w:tcMar>
              <w:left w:w="28" w:type="dxa"/>
              <w:right w:w="28" w:type="dxa"/>
            </w:tcMar>
          </w:tcPr>
          <w:p w14:paraId="3F7CD44C" w14:textId="77777777" w:rsidR="00F25819" w:rsidRPr="00C4771D" w:rsidRDefault="00F25819" w:rsidP="008116CF">
            <w:pPr>
              <w:rPr>
                <w:sz w:val="22"/>
                <w:szCs w:val="22"/>
              </w:rPr>
            </w:pPr>
          </w:p>
        </w:tc>
        <w:tc>
          <w:tcPr>
            <w:tcW w:w="388" w:type="dxa"/>
            <w:tcMar>
              <w:left w:w="28" w:type="dxa"/>
              <w:right w:w="28" w:type="dxa"/>
            </w:tcMar>
          </w:tcPr>
          <w:p w14:paraId="32E936E2" w14:textId="77777777" w:rsidR="00F25819" w:rsidRPr="00C4771D" w:rsidRDefault="00F25819" w:rsidP="008116CF">
            <w:pPr>
              <w:rPr>
                <w:sz w:val="22"/>
                <w:szCs w:val="22"/>
              </w:rPr>
            </w:pPr>
          </w:p>
        </w:tc>
        <w:tc>
          <w:tcPr>
            <w:tcW w:w="388" w:type="dxa"/>
            <w:tcMar>
              <w:left w:w="28" w:type="dxa"/>
              <w:right w:w="28" w:type="dxa"/>
            </w:tcMar>
          </w:tcPr>
          <w:p w14:paraId="37EB5CAF" w14:textId="77777777" w:rsidR="00F25819" w:rsidRPr="00C4771D" w:rsidRDefault="00F25819" w:rsidP="008116CF">
            <w:pPr>
              <w:rPr>
                <w:sz w:val="22"/>
                <w:szCs w:val="22"/>
              </w:rPr>
            </w:pPr>
          </w:p>
        </w:tc>
        <w:tc>
          <w:tcPr>
            <w:tcW w:w="388" w:type="dxa"/>
            <w:tcMar>
              <w:left w:w="28" w:type="dxa"/>
              <w:right w:w="28" w:type="dxa"/>
            </w:tcMar>
          </w:tcPr>
          <w:p w14:paraId="5B4F8495" w14:textId="77777777" w:rsidR="00F25819" w:rsidRPr="00C4771D" w:rsidRDefault="00F25819" w:rsidP="008116CF">
            <w:pPr>
              <w:rPr>
                <w:sz w:val="22"/>
                <w:szCs w:val="22"/>
              </w:rPr>
            </w:pPr>
          </w:p>
        </w:tc>
        <w:tc>
          <w:tcPr>
            <w:tcW w:w="388" w:type="dxa"/>
            <w:tcMar>
              <w:left w:w="28" w:type="dxa"/>
              <w:right w:w="28" w:type="dxa"/>
            </w:tcMar>
          </w:tcPr>
          <w:p w14:paraId="149E2E42" w14:textId="77777777" w:rsidR="00F25819" w:rsidRPr="00C4771D" w:rsidRDefault="00F25819" w:rsidP="008116CF">
            <w:pPr>
              <w:rPr>
                <w:sz w:val="22"/>
                <w:szCs w:val="22"/>
              </w:rPr>
            </w:pPr>
          </w:p>
        </w:tc>
        <w:tc>
          <w:tcPr>
            <w:tcW w:w="493" w:type="dxa"/>
          </w:tcPr>
          <w:p w14:paraId="1361638F" w14:textId="77777777" w:rsidR="00F25819" w:rsidRPr="00C4771D" w:rsidRDefault="00F25819" w:rsidP="008116CF">
            <w:pPr>
              <w:rPr>
                <w:sz w:val="22"/>
                <w:szCs w:val="22"/>
              </w:rPr>
            </w:pPr>
          </w:p>
        </w:tc>
        <w:tc>
          <w:tcPr>
            <w:tcW w:w="425" w:type="dxa"/>
          </w:tcPr>
          <w:p w14:paraId="1A3526AA" w14:textId="77777777" w:rsidR="00F25819" w:rsidRPr="00C4771D" w:rsidRDefault="00F25819" w:rsidP="008116CF">
            <w:pPr>
              <w:rPr>
                <w:sz w:val="22"/>
                <w:szCs w:val="22"/>
              </w:rPr>
            </w:pPr>
          </w:p>
        </w:tc>
        <w:tc>
          <w:tcPr>
            <w:tcW w:w="567" w:type="dxa"/>
            <w:tcMar>
              <w:left w:w="28" w:type="dxa"/>
              <w:right w:w="28" w:type="dxa"/>
            </w:tcMar>
          </w:tcPr>
          <w:p w14:paraId="041906B4" w14:textId="77777777" w:rsidR="00F25819" w:rsidRPr="00C4771D" w:rsidRDefault="00F25819" w:rsidP="008116CF">
            <w:pPr>
              <w:rPr>
                <w:sz w:val="22"/>
                <w:szCs w:val="22"/>
              </w:rPr>
            </w:pPr>
          </w:p>
        </w:tc>
      </w:tr>
      <w:tr w:rsidR="00F25819" w:rsidRPr="0031253C" w14:paraId="75F05856" w14:textId="77777777" w:rsidTr="008116CF">
        <w:tc>
          <w:tcPr>
            <w:tcW w:w="988" w:type="dxa"/>
            <w:tcMar>
              <w:left w:w="28" w:type="dxa"/>
              <w:right w:w="28" w:type="dxa"/>
            </w:tcMar>
          </w:tcPr>
          <w:p w14:paraId="04C66442" w14:textId="77777777" w:rsidR="00F25819" w:rsidRPr="00C4771D" w:rsidRDefault="00F25819" w:rsidP="008116CF">
            <w:pPr>
              <w:rPr>
                <w:sz w:val="22"/>
                <w:szCs w:val="22"/>
              </w:rPr>
            </w:pPr>
            <w:r w:rsidRPr="00C4771D">
              <w:rPr>
                <w:sz w:val="22"/>
                <w:szCs w:val="22"/>
              </w:rPr>
              <w:t>СГ.03</w:t>
            </w:r>
          </w:p>
        </w:tc>
        <w:tc>
          <w:tcPr>
            <w:tcW w:w="1842" w:type="dxa"/>
            <w:tcMar>
              <w:left w:w="28" w:type="dxa"/>
              <w:right w:w="28" w:type="dxa"/>
            </w:tcMar>
          </w:tcPr>
          <w:p w14:paraId="4A00F2CC" w14:textId="77777777" w:rsidR="00F25819" w:rsidRPr="00C4771D" w:rsidRDefault="00F25819" w:rsidP="008116CF">
            <w:pPr>
              <w:rPr>
                <w:sz w:val="22"/>
                <w:szCs w:val="22"/>
              </w:rPr>
            </w:pPr>
            <w:r w:rsidRPr="00C4771D">
              <w:rPr>
                <w:sz w:val="22"/>
                <w:szCs w:val="22"/>
              </w:rPr>
              <w:t>Безопасность жизнедеятельности</w:t>
            </w:r>
          </w:p>
        </w:tc>
        <w:tc>
          <w:tcPr>
            <w:tcW w:w="284" w:type="dxa"/>
            <w:tcMar>
              <w:left w:w="28" w:type="dxa"/>
              <w:right w:w="28" w:type="dxa"/>
            </w:tcMar>
          </w:tcPr>
          <w:p w14:paraId="216F4624" w14:textId="77777777" w:rsidR="00F25819" w:rsidRPr="00C4771D" w:rsidRDefault="00F25819" w:rsidP="008116CF">
            <w:pPr>
              <w:rPr>
                <w:sz w:val="22"/>
                <w:szCs w:val="22"/>
              </w:rPr>
            </w:pPr>
          </w:p>
        </w:tc>
        <w:tc>
          <w:tcPr>
            <w:tcW w:w="426" w:type="dxa"/>
            <w:tcMar>
              <w:left w:w="28" w:type="dxa"/>
              <w:right w:w="28" w:type="dxa"/>
            </w:tcMar>
          </w:tcPr>
          <w:p w14:paraId="44E2983D" w14:textId="77777777" w:rsidR="00F25819" w:rsidRPr="00C4771D" w:rsidRDefault="00F25819" w:rsidP="008116CF">
            <w:pPr>
              <w:rPr>
                <w:sz w:val="22"/>
                <w:szCs w:val="22"/>
              </w:rPr>
            </w:pPr>
          </w:p>
        </w:tc>
        <w:tc>
          <w:tcPr>
            <w:tcW w:w="355" w:type="dxa"/>
            <w:tcMar>
              <w:left w:w="28" w:type="dxa"/>
              <w:right w:w="28" w:type="dxa"/>
            </w:tcMar>
          </w:tcPr>
          <w:p w14:paraId="43F728BD" w14:textId="77777777" w:rsidR="00F25819" w:rsidRPr="00C4771D" w:rsidRDefault="00F25819" w:rsidP="008116CF">
            <w:pPr>
              <w:rPr>
                <w:sz w:val="22"/>
                <w:szCs w:val="22"/>
              </w:rPr>
            </w:pPr>
          </w:p>
        </w:tc>
        <w:tc>
          <w:tcPr>
            <w:tcW w:w="355" w:type="dxa"/>
            <w:tcMar>
              <w:left w:w="28" w:type="dxa"/>
              <w:right w:w="28" w:type="dxa"/>
            </w:tcMar>
          </w:tcPr>
          <w:p w14:paraId="7BE2A68F" w14:textId="77777777" w:rsidR="00F25819" w:rsidRPr="00C4771D" w:rsidRDefault="00F25819" w:rsidP="008116CF">
            <w:pPr>
              <w:rPr>
                <w:sz w:val="22"/>
                <w:szCs w:val="22"/>
              </w:rPr>
            </w:pPr>
          </w:p>
        </w:tc>
        <w:tc>
          <w:tcPr>
            <w:tcW w:w="355" w:type="dxa"/>
            <w:tcMar>
              <w:left w:w="28" w:type="dxa"/>
              <w:right w:w="28" w:type="dxa"/>
            </w:tcMar>
          </w:tcPr>
          <w:p w14:paraId="411CBC3A" w14:textId="77777777" w:rsidR="00F25819" w:rsidRPr="00C4771D" w:rsidRDefault="00F25819" w:rsidP="008116CF">
            <w:pPr>
              <w:rPr>
                <w:sz w:val="22"/>
                <w:szCs w:val="22"/>
              </w:rPr>
            </w:pPr>
          </w:p>
        </w:tc>
        <w:tc>
          <w:tcPr>
            <w:tcW w:w="355" w:type="dxa"/>
            <w:tcMar>
              <w:left w:w="28" w:type="dxa"/>
              <w:right w:w="28" w:type="dxa"/>
            </w:tcMar>
          </w:tcPr>
          <w:p w14:paraId="066DD5B7" w14:textId="77777777" w:rsidR="00F25819" w:rsidRPr="00C4771D" w:rsidRDefault="00F25819" w:rsidP="008116CF">
            <w:pPr>
              <w:rPr>
                <w:sz w:val="22"/>
                <w:szCs w:val="22"/>
              </w:rPr>
            </w:pPr>
          </w:p>
        </w:tc>
        <w:tc>
          <w:tcPr>
            <w:tcW w:w="354" w:type="dxa"/>
            <w:tcMar>
              <w:left w:w="28" w:type="dxa"/>
              <w:right w:w="28" w:type="dxa"/>
            </w:tcMar>
          </w:tcPr>
          <w:p w14:paraId="3EAC7C63" w14:textId="77777777" w:rsidR="00F25819" w:rsidRPr="00C4771D" w:rsidRDefault="00F25819" w:rsidP="008116CF">
            <w:pPr>
              <w:rPr>
                <w:sz w:val="22"/>
                <w:szCs w:val="22"/>
              </w:rPr>
            </w:pPr>
          </w:p>
        </w:tc>
        <w:tc>
          <w:tcPr>
            <w:tcW w:w="354" w:type="dxa"/>
            <w:tcMar>
              <w:left w:w="28" w:type="dxa"/>
              <w:right w:w="28" w:type="dxa"/>
            </w:tcMar>
          </w:tcPr>
          <w:p w14:paraId="7A2CB090" w14:textId="77777777" w:rsidR="00F25819" w:rsidRPr="00C4771D" w:rsidRDefault="00F25819" w:rsidP="008116CF">
            <w:pPr>
              <w:rPr>
                <w:sz w:val="22"/>
                <w:szCs w:val="22"/>
              </w:rPr>
            </w:pPr>
          </w:p>
        </w:tc>
        <w:tc>
          <w:tcPr>
            <w:tcW w:w="423" w:type="dxa"/>
            <w:tcMar>
              <w:left w:w="28" w:type="dxa"/>
              <w:right w:w="28" w:type="dxa"/>
            </w:tcMar>
          </w:tcPr>
          <w:p w14:paraId="1F7E72E9" w14:textId="77777777" w:rsidR="00F25819" w:rsidRPr="00C4771D" w:rsidRDefault="00F25819" w:rsidP="008116CF">
            <w:pPr>
              <w:rPr>
                <w:sz w:val="22"/>
                <w:szCs w:val="22"/>
              </w:rPr>
            </w:pPr>
          </w:p>
        </w:tc>
        <w:tc>
          <w:tcPr>
            <w:tcW w:w="319" w:type="dxa"/>
            <w:tcMar>
              <w:left w:w="28" w:type="dxa"/>
              <w:right w:w="28" w:type="dxa"/>
            </w:tcMar>
          </w:tcPr>
          <w:p w14:paraId="510B0C04" w14:textId="77777777" w:rsidR="00F25819" w:rsidRPr="00C4771D" w:rsidRDefault="00F25819" w:rsidP="008116CF">
            <w:pPr>
              <w:rPr>
                <w:sz w:val="22"/>
                <w:szCs w:val="22"/>
              </w:rPr>
            </w:pPr>
          </w:p>
        </w:tc>
        <w:tc>
          <w:tcPr>
            <w:tcW w:w="388" w:type="dxa"/>
            <w:tcMar>
              <w:left w:w="28" w:type="dxa"/>
              <w:right w:w="28" w:type="dxa"/>
            </w:tcMar>
          </w:tcPr>
          <w:p w14:paraId="2FD8D836" w14:textId="77777777" w:rsidR="00F25819" w:rsidRPr="00C4771D" w:rsidRDefault="00F25819" w:rsidP="008116CF">
            <w:pPr>
              <w:rPr>
                <w:sz w:val="22"/>
                <w:szCs w:val="22"/>
              </w:rPr>
            </w:pPr>
          </w:p>
        </w:tc>
        <w:tc>
          <w:tcPr>
            <w:tcW w:w="388" w:type="dxa"/>
            <w:tcMar>
              <w:left w:w="28" w:type="dxa"/>
              <w:right w:w="28" w:type="dxa"/>
            </w:tcMar>
          </w:tcPr>
          <w:p w14:paraId="2CEB5288" w14:textId="77777777" w:rsidR="00F25819" w:rsidRPr="00C4771D" w:rsidRDefault="00F25819" w:rsidP="008116CF">
            <w:pPr>
              <w:rPr>
                <w:sz w:val="22"/>
                <w:szCs w:val="22"/>
              </w:rPr>
            </w:pPr>
          </w:p>
        </w:tc>
        <w:tc>
          <w:tcPr>
            <w:tcW w:w="388" w:type="dxa"/>
            <w:tcMar>
              <w:left w:w="28" w:type="dxa"/>
              <w:right w:w="28" w:type="dxa"/>
            </w:tcMar>
          </w:tcPr>
          <w:p w14:paraId="5AC9E6C0" w14:textId="77777777" w:rsidR="00F25819" w:rsidRPr="00C4771D" w:rsidRDefault="00F25819" w:rsidP="008116CF">
            <w:pPr>
              <w:rPr>
                <w:sz w:val="22"/>
                <w:szCs w:val="22"/>
              </w:rPr>
            </w:pPr>
          </w:p>
        </w:tc>
        <w:tc>
          <w:tcPr>
            <w:tcW w:w="388" w:type="dxa"/>
            <w:tcMar>
              <w:left w:w="28" w:type="dxa"/>
              <w:right w:w="28" w:type="dxa"/>
            </w:tcMar>
          </w:tcPr>
          <w:p w14:paraId="0EA62833" w14:textId="77777777" w:rsidR="00F25819" w:rsidRPr="00C4771D" w:rsidRDefault="00F25819" w:rsidP="008116CF">
            <w:pPr>
              <w:rPr>
                <w:sz w:val="22"/>
                <w:szCs w:val="22"/>
              </w:rPr>
            </w:pPr>
          </w:p>
        </w:tc>
        <w:tc>
          <w:tcPr>
            <w:tcW w:w="388" w:type="dxa"/>
            <w:tcMar>
              <w:left w:w="28" w:type="dxa"/>
              <w:right w:w="28" w:type="dxa"/>
            </w:tcMar>
          </w:tcPr>
          <w:p w14:paraId="1760D4D7" w14:textId="77777777" w:rsidR="00F25819" w:rsidRPr="00C4771D" w:rsidRDefault="00F25819" w:rsidP="008116CF">
            <w:pPr>
              <w:rPr>
                <w:sz w:val="22"/>
                <w:szCs w:val="22"/>
              </w:rPr>
            </w:pPr>
          </w:p>
        </w:tc>
        <w:tc>
          <w:tcPr>
            <w:tcW w:w="388" w:type="dxa"/>
            <w:tcMar>
              <w:left w:w="28" w:type="dxa"/>
              <w:right w:w="28" w:type="dxa"/>
            </w:tcMar>
          </w:tcPr>
          <w:p w14:paraId="78D20B4D" w14:textId="77777777" w:rsidR="00F25819" w:rsidRPr="00C4771D" w:rsidRDefault="00F25819" w:rsidP="008116CF">
            <w:pPr>
              <w:rPr>
                <w:sz w:val="22"/>
                <w:szCs w:val="22"/>
              </w:rPr>
            </w:pPr>
          </w:p>
        </w:tc>
        <w:tc>
          <w:tcPr>
            <w:tcW w:w="388" w:type="dxa"/>
            <w:tcMar>
              <w:left w:w="28" w:type="dxa"/>
              <w:right w:w="28" w:type="dxa"/>
            </w:tcMar>
          </w:tcPr>
          <w:p w14:paraId="2D0888F4" w14:textId="77777777" w:rsidR="00F25819" w:rsidRPr="00C4771D" w:rsidRDefault="00F25819" w:rsidP="008116CF">
            <w:pPr>
              <w:rPr>
                <w:sz w:val="22"/>
                <w:szCs w:val="22"/>
              </w:rPr>
            </w:pPr>
          </w:p>
        </w:tc>
        <w:tc>
          <w:tcPr>
            <w:tcW w:w="388" w:type="dxa"/>
            <w:tcMar>
              <w:left w:w="28" w:type="dxa"/>
              <w:right w:w="28" w:type="dxa"/>
            </w:tcMar>
          </w:tcPr>
          <w:p w14:paraId="3B7AB568" w14:textId="77777777" w:rsidR="00F25819" w:rsidRPr="00C4771D" w:rsidRDefault="00F25819" w:rsidP="008116CF">
            <w:pPr>
              <w:rPr>
                <w:sz w:val="22"/>
                <w:szCs w:val="22"/>
              </w:rPr>
            </w:pPr>
          </w:p>
        </w:tc>
        <w:tc>
          <w:tcPr>
            <w:tcW w:w="388" w:type="dxa"/>
            <w:tcMar>
              <w:left w:w="28" w:type="dxa"/>
              <w:right w:w="28" w:type="dxa"/>
            </w:tcMar>
          </w:tcPr>
          <w:p w14:paraId="6D8E3C88" w14:textId="77777777" w:rsidR="00F25819" w:rsidRPr="00C4771D" w:rsidRDefault="00F25819" w:rsidP="008116CF">
            <w:pPr>
              <w:rPr>
                <w:sz w:val="22"/>
                <w:szCs w:val="22"/>
              </w:rPr>
            </w:pPr>
          </w:p>
        </w:tc>
        <w:tc>
          <w:tcPr>
            <w:tcW w:w="388" w:type="dxa"/>
            <w:tcMar>
              <w:left w:w="28" w:type="dxa"/>
              <w:right w:w="28" w:type="dxa"/>
            </w:tcMar>
          </w:tcPr>
          <w:p w14:paraId="04B520E0" w14:textId="77777777" w:rsidR="00F25819" w:rsidRPr="00C4771D" w:rsidRDefault="00F25819" w:rsidP="008116CF">
            <w:pPr>
              <w:rPr>
                <w:sz w:val="22"/>
                <w:szCs w:val="22"/>
              </w:rPr>
            </w:pPr>
          </w:p>
        </w:tc>
        <w:tc>
          <w:tcPr>
            <w:tcW w:w="388" w:type="dxa"/>
            <w:tcMar>
              <w:left w:w="28" w:type="dxa"/>
              <w:right w:w="28" w:type="dxa"/>
            </w:tcMar>
          </w:tcPr>
          <w:p w14:paraId="33BAE168" w14:textId="77777777" w:rsidR="00F25819" w:rsidRPr="00C4771D" w:rsidRDefault="00F25819" w:rsidP="008116CF">
            <w:pPr>
              <w:rPr>
                <w:sz w:val="22"/>
                <w:szCs w:val="22"/>
              </w:rPr>
            </w:pPr>
          </w:p>
        </w:tc>
        <w:tc>
          <w:tcPr>
            <w:tcW w:w="388" w:type="dxa"/>
            <w:tcMar>
              <w:left w:w="28" w:type="dxa"/>
              <w:right w:w="28" w:type="dxa"/>
            </w:tcMar>
          </w:tcPr>
          <w:p w14:paraId="236616D1" w14:textId="77777777" w:rsidR="00F25819" w:rsidRPr="00C4771D" w:rsidRDefault="00F25819" w:rsidP="008116CF">
            <w:pPr>
              <w:rPr>
                <w:sz w:val="22"/>
                <w:szCs w:val="22"/>
              </w:rPr>
            </w:pPr>
          </w:p>
        </w:tc>
        <w:tc>
          <w:tcPr>
            <w:tcW w:w="388" w:type="dxa"/>
            <w:tcMar>
              <w:left w:w="28" w:type="dxa"/>
              <w:right w:w="28" w:type="dxa"/>
            </w:tcMar>
          </w:tcPr>
          <w:p w14:paraId="1E862712" w14:textId="77777777" w:rsidR="00F25819" w:rsidRPr="00C4771D" w:rsidRDefault="00F25819" w:rsidP="008116CF">
            <w:pPr>
              <w:rPr>
                <w:sz w:val="22"/>
                <w:szCs w:val="22"/>
              </w:rPr>
            </w:pPr>
          </w:p>
        </w:tc>
        <w:tc>
          <w:tcPr>
            <w:tcW w:w="388" w:type="dxa"/>
            <w:tcMar>
              <w:left w:w="28" w:type="dxa"/>
              <w:right w:w="28" w:type="dxa"/>
            </w:tcMar>
          </w:tcPr>
          <w:p w14:paraId="1B959A89" w14:textId="77777777" w:rsidR="00F25819" w:rsidRPr="00C4771D" w:rsidRDefault="00F25819" w:rsidP="008116CF">
            <w:pPr>
              <w:rPr>
                <w:sz w:val="22"/>
                <w:szCs w:val="22"/>
              </w:rPr>
            </w:pPr>
          </w:p>
        </w:tc>
        <w:tc>
          <w:tcPr>
            <w:tcW w:w="388" w:type="dxa"/>
            <w:tcMar>
              <w:left w:w="28" w:type="dxa"/>
              <w:right w:w="28" w:type="dxa"/>
            </w:tcMar>
          </w:tcPr>
          <w:p w14:paraId="555627B3" w14:textId="77777777" w:rsidR="00F25819" w:rsidRPr="00C4771D" w:rsidRDefault="00F25819" w:rsidP="008116CF">
            <w:pPr>
              <w:rPr>
                <w:sz w:val="22"/>
                <w:szCs w:val="22"/>
              </w:rPr>
            </w:pPr>
          </w:p>
        </w:tc>
        <w:tc>
          <w:tcPr>
            <w:tcW w:w="388" w:type="dxa"/>
            <w:tcMar>
              <w:left w:w="28" w:type="dxa"/>
              <w:right w:w="28" w:type="dxa"/>
            </w:tcMar>
          </w:tcPr>
          <w:p w14:paraId="653DE520" w14:textId="77777777" w:rsidR="00F25819" w:rsidRPr="00C4771D" w:rsidRDefault="00F25819" w:rsidP="008116CF">
            <w:pPr>
              <w:rPr>
                <w:sz w:val="22"/>
                <w:szCs w:val="22"/>
              </w:rPr>
            </w:pPr>
          </w:p>
        </w:tc>
        <w:tc>
          <w:tcPr>
            <w:tcW w:w="388" w:type="dxa"/>
            <w:tcMar>
              <w:left w:w="28" w:type="dxa"/>
              <w:right w:w="28" w:type="dxa"/>
            </w:tcMar>
          </w:tcPr>
          <w:p w14:paraId="128BFA6F" w14:textId="77777777" w:rsidR="00F25819" w:rsidRPr="00C4771D" w:rsidRDefault="00F25819" w:rsidP="008116CF">
            <w:pPr>
              <w:rPr>
                <w:sz w:val="22"/>
                <w:szCs w:val="22"/>
              </w:rPr>
            </w:pPr>
          </w:p>
        </w:tc>
        <w:tc>
          <w:tcPr>
            <w:tcW w:w="388" w:type="dxa"/>
            <w:tcMar>
              <w:left w:w="28" w:type="dxa"/>
              <w:right w:w="28" w:type="dxa"/>
            </w:tcMar>
          </w:tcPr>
          <w:p w14:paraId="1F1326D4" w14:textId="77777777" w:rsidR="00F25819" w:rsidRPr="00C4771D" w:rsidRDefault="00F25819" w:rsidP="008116CF">
            <w:pPr>
              <w:rPr>
                <w:sz w:val="22"/>
                <w:szCs w:val="22"/>
              </w:rPr>
            </w:pPr>
          </w:p>
        </w:tc>
        <w:tc>
          <w:tcPr>
            <w:tcW w:w="493" w:type="dxa"/>
          </w:tcPr>
          <w:p w14:paraId="3CC556D4" w14:textId="77777777" w:rsidR="00F25819" w:rsidRPr="00C4771D" w:rsidRDefault="00F25819" w:rsidP="008116CF">
            <w:pPr>
              <w:rPr>
                <w:sz w:val="22"/>
                <w:szCs w:val="22"/>
              </w:rPr>
            </w:pPr>
          </w:p>
        </w:tc>
        <w:tc>
          <w:tcPr>
            <w:tcW w:w="425" w:type="dxa"/>
          </w:tcPr>
          <w:p w14:paraId="79A0C540" w14:textId="77777777" w:rsidR="00F25819" w:rsidRPr="00C4771D" w:rsidRDefault="00F25819" w:rsidP="008116CF">
            <w:pPr>
              <w:rPr>
                <w:sz w:val="22"/>
                <w:szCs w:val="22"/>
              </w:rPr>
            </w:pPr>
          </w:p>
        </w:tc>
        <w:tc>
          <w:tcPr>
            <w:tcW w:w="567" w:type="dxa"/>
            <w:tcMar>
              <w:left w:w="28" w:type="dxa"/>
              <w:right w:w="28" w:type="dxa"/>
            </w:tcMar>
          </w:tcPr>
          <w:p w14:paraId="27BC17F8" w14:textId="77777777" w:rsidR="00F25819" w:rsidRPr="00C4771D" w:rsidRDefault="00F25819" w:rsidP="008116CF">
            <w:pPr>
              <w:rPr>
                <w:sz w:val="22"/>
                <w:szCs w:val="22"/>
              </w:rPr>
            </w:pPr>
          </w:p>
        </w:tc>
      </w:tr>
      <w:tr w:rsidR="00F25819" w:rsidRPr="0031253C" w14:paraId="0CD2BB48" w14:textId="77777777" w:rsidTr="008116CF">
        <w:tc>
          <w:tcPr>
            <w:tcW w:w="988" w:type="dxa"/>
            <w:tcMar>
              <w:left w:w="28" w:type="dxa"/>
              <w:right w:w="28" w:type="dxa"/>
            </w:tcMar>
          </w:tcPr>
          <w:p w14:paraId="2079D3E1" w14:textId="77777777" w:rsidR="00F25819" w:rsidRPr="00C4771D" w:rsidRDefault="00F25819" w:rsidP="008116CF">
            <w:pPr>
              <w:rPr>
                <w:sz w:val="22"/>
                <w:szCs w:val="22"/>
              </w:rPr>
            </w:pPr>
            <w:r w:rsidRPr="00C4771D">
              <w:rPr>
                <w:sz w:val="22"/>
                <w:szCs w:val="22"/>
              </w:rPr>
              <w:t>СГ.04</w:t>
            </w:r>
          </w:p>
        </w:tc>
        <w:tc>
          <w:tcPr>
            <w:tcW w:w="1842" w:type="dxa"/>
            <w:tcMar>
              <w:left w:w="28" w:type="dxa"/>
              <w:right w:w="28" w:type="dxa"/>
            </w:tcMar>
          </w:tcPr>
          <w:p w14:paraId="7CC2234B" w14:textId="77777777" w:rsidR="00F25819" w:rsidRPr="00C4771D" w:rsidRDefault="00F25819" w:rsidP="008116CF">
            <w:pPr>
              <w:rPr>
                <w:sz w:val="22"/>
                <w:szCs w:val="22"/>
              </w:rPr>
            </w:pPr>
            <w:r w:rsidRPr="00C4771D">
              <w:rPr>
                <w:sz w:val="22"/>
                <w:szCs w:val="22"/>
              </w:rPr>
              <w:t>Физическая культура</w:t>
            </w:r>
          </w:p>
        </w:tc>
        <w:tc>
          <w:tcPr>
            <w:tcW w:w="284" w:type="dxa"/>
            <w:tcMar>
              <w:left w:w="28" w:type="dxa"/>
              <w:right w:w="28" w:type="dxa"/>
            </w:tcMar>
          </w:tcPr>
          <w:p w14:paraId="3ED0FC2B" w14:textId="77777777" w:rsidR="00F25819" w:rsidRPr="00C4771D" w:rsidRDefault="00F25819" w:rsidP="008116CF">
            <w:pPr>
              <w:rPr>
                <w:sz w:val="22"/>
                <w:szCs w:val="22"/>
              </w:rPr>
            </w:pPr>
          </w:p>
        </w:tc>
        <w:tc>
          <w:tcPr>
            <w:tcW w:w="426" w:type="dxa"/>
            <w:tcMar>
              <w:left w:w="28" w:type="dxa"/>
              <w:right w:w="28" w:type="dxa"/>
            </w:tcMar>
          </w:tcPr>
          <w:p w14:paraId="7266C447" w14:textId="77777777" w:rsidR="00F25819" w:rsidRPr="00C4771D" w:rsidRDefault="00F25819" w:rsidP="008116CF">
            <w:pPr>
              <w:rPr>
                <w:sz w:val="22"/>
                <w:szCs w:val="22"/>
              </w:rPr>
            </w:pPr>
          </w:p>
        </w:tc>
        <w:tc>
          <w:tcPr>
            <w:tcW w:w="355" w:type="dxa"/>
            <w:tcMar>
              <w:left w:w="28" w:type="dxa"/>
              <w:right w:w="28" w:type="dxa"/>
            </w:tcMar>
          </w:tcPr>
          <w:p w14:paraId="6B84BCA5" w14:textId="77777777" w:rsidR="00F25819" w:rsidRPr="00C4771D" w:rsidRDefault="00F25819" w:rsidP="008116CF">
            <w:pPr>
              <w:rPr>
                <w:sz w:val="22"/>
                <w:szCs w:val="22"/>
              </w:rPr>
            </w:pPr>
          </w:p>
        </w:tc>
        <w:tc>
          <w:tcPr>
            <w:tcW w:w="355" w:type="dxa"/>
            <w:tcMar>
              <w:left w:w="28" w:type="dxa"/>
              <w:right w:w="28" w:type="dxa"/>
            </w:tcMar>
          </w:tcPr>
          <w:p w14:paraId="5E45F2A9" w14:textId="77777777" w:rsidR="00F25819" w:rsidRPr="00C4771D" w:rsidRDefault="00F25819" w:rsidP="008116CF">
            <w:pPr>
              <w:rPr>
                <w:sz w:val="22"/>
                <w:szCs w:val="22"/>
              </w:rPr>
            </w:pPr>
          </w:p>
        </w:tc>
        <w:tc>
          <w:tcPr>
            <w:tcW w:w="355" w:type="dxa"/>
            <w:tcMar>
              <w:left w:w="28" w:type="dxa"/>
              <w:right w:w="28" w:type="dxa"/>
            </w:tcMar>
          </w:tcPr>
          <w:p w14:paraId="3C7B2CD0" w14:textId="77777777" w:rsidR="00F25819" w:rsidRPr="00C4771D" w:rsidRDefault="00F25819" w:rsidP="008116CF">
            <w:pPr>
              <w:rPr>
                <w:sz w:val="22"/>
                <w:szCs w:val="22"/>
              </w:rPr>
            </w:pPr>
          </w:p>
        </w:tc>
        <w:tc>
          <w:tcPr>
            <w:tcW w:w="355" w:type="dxa"/>
            <w:tcMar>
              <w:left w:w="28" w:type="dxa"/>
              <w:right w:w="28" w:type="dxa"/>
            </w:tcMar>
          </w:tcPr>
          <w:p w14:paraId="5C730539" w14:textId="77777777" w:rsidR="00F25819" w:rsidRPr="00C4771D" w:rsidRDefault="00F25819" w:rsidP="008116CF">
            <w:pPr>
              <w:rPr>
                <w:sz w:val="22"/>
                <w:szCs w:val="22"/>
              </w:rPr>
            </w:pPr>
          </w:p>
        </w:tc>
        <w:tc>
          <w:tcPr>
            <w:tcW w:w="354" w:type="dxa"/>
            <w:tcMar>
              <w:left w:w="28" w:type="dxa"/>
              <w:right w:w="28" w:type="dxa"/>
            </w:tcMar>
          </w:tcPr>
          <w:p w14:paraId="439C377F" w14:textId="77777777" w:rsidR="00F25819" w:rsidRPr="00C4771D" w:rsidRDefault="00F25819" w:rsidP="008116CF">
            <w:pPr>
              <w:rPr>
                <w:sz w:val="22"/>
                <w:szCs w:val="22"/>
              </w:rPr>
            </w:pPr>
          </w:p>
        </w:tc>
        <w:tc>
          <w:tcPr>
            <w:tcW w:w="354" w:type="dxa"/>
            <w:tcMar>
              <w:left w:w="28" w:type="dxa"/>
              <w:right w:w="28" w:type="dxa"/>
            </w:tcMar>
          </w:tcPr>
          <w:p w14:paraId="5B09CA2B" w14:textId="77777777" w:rsidR="00F25819" w:rsidRPr="00C4771D" w:rsidRDefault="00F25819" w:rsidP="008116CF">
            <w:pPr>
              <w:rPr>
                <w:sz w:val="22"/>
                <w:szCs w:val="22"/>
              </w:rPr>
            </w:pPr>
          </w:p>
        </w:tc>
        <w:tc>
          <w:tcPr>
            <w:tcW w:w="423" w:type="dxa"/>
            <w:tcMar>
              <w:left w:w="28" w:type="dxa"/>
              <w:right w:w="28" w:type="dxa"/>
            </w:tcMar>
          </w:tcPr>
          <w:p w14:paraId="219DB4F5" w14:textId="77777777" w:rsidR="00F25819" w:rsidRPr="00C4771D" w:rsidRDefault="00F25819" w:rsidP="008116CF">
            <w:pPr>
              <w:rPr>
                <w:sz w:val="22"/>
                <w:szCs w:val="22"/>
              </w:rPr>
            </w:pPr>
          </w:p>
        </w:tc>
        <w:tc>
          <w:tcPr>
            <w:tcW w:w="319" w:type="dxa"/>
            <w:tcMar>
              <w:left w:w="28" w:type="dxa"/>
              <w:right w:w="28" w:type="dxa"/>
            </w:tcMar>
          </w:tcPr>
          <w:p w14:paraId="3A33CC9B" w14:textId="77777777" w:rsidR="00F25819" w:rsidRPr="00C4771D" w:rsidRDefault="00F25819" w:rsidP="008116CF">
            <w:pPr>
              <w:rPr>
                <w:sz w:val="22"/>
                <w:szCs w:val="22"/>
              </w:rPr>
            </w:pPr>
          </w:p>
        </w:tc>
        <w:tc>
          <w:tcPr>
            <w:tcW w:w="388" w:type="dxa"/>
            <w:tcMar>
              <w:left w:w="28" w:type="dxa"/>
              <w:right w:w="28" w:type="dxa"/>
            </w:tcMar>
          </w:tcPr>
          <w:p w14:paraId="703D3996" w14:textId="77777777" w:rsidR="00F25819" w:rsidRPr="00C4771D" w:rsidRDefault="00F25819" w:rsidP="008116CF">
            <w:pPr>
              <w:rPr>
                <w:sz w:val="22"/>
                <w:szCs w:val="22"/>
              </w:rPr>
            </w:pPr>
          </w:p>
        </w:tc>
        <w:tc>
          <w:tcPr>
            <w:tcW w:w="388" w:type="dxa"/>
            <w:tcMar>
              <w:left w:w="28" w:type="dxa"/>
              <w:right w:w="28" w:type="dxa"/>
            </w:tcMar>
          </w:tcPr>
          <w:p w14:paraId="77D7232E" w14:textId="77777777" w:rsidR="00F25819" w:rsidRPr="00C4771D" w:rsidRDefault="00F25819" w:rsidP="008116CF">
            <w:pPr>
              <w:rPr>
                <w:sz w:val="22"/>
                <w:szCs w:val="22"/>
              </w:rPr>
            </w:pPr>
          </w:p>
        </w:tc>
        <w:tc>
          <w:tcPr>
            <w:tcW w:w="388" w:type="dxa"/>
            <w:tcMar>
              <w:left w:w="28" w:type="dxa"/>
              <w:right w:w="28" w:type="dxa"/>
            </w:tcMar>
          </w:tcPr>
          <w:p w14:paraId="136D86F0" w14:textId="77777777" w:rsidR="00F25819" w:rsidRPr="00C4771D" w:rsidRDefault="00F25819" w:rsidP="008116CF">
            <w:pPr>
              <w:rPr>
                <w:sz w:val="22"/>
                <w:szCs w:val="22"/>
              </w:rPr>
            </w:pPr>
          </w:p>
        </w:tc>
        <w:tc>
          <w:tcPr>
            <w:tcW w:w="388" w:type="dxa"/>
            <w:tcMar>
              <w:left w:w="28" w:type="dxa"/>
              <w:right w:w="28" w:type="dxa"/>
            </w:tcMar>
          </w:tcPr>
          <w:p w14:paraId="6BDE55F7" w14:textId="77777777" w:rsidR="00F25819" w:rsidRPr="00C4771D" w:rsidRDefault="00F25819" w:rsidP="008116CF">
            <w:pPr>
              <w:rPr>
                <w:sz w:val="22"/>
                <w:szCs w:val="22"/>
              </w:rPr>
            </w:pPr>
          </w:p>
        </w:tc>
        <w:tc>
          <w:tcPr>
            <w:tcW w:w="388" w:type="dxa"/>
            <w:tcMar>
              <w:left w:w="28" w:type="dxa"/>
              <w:right w:w="28" w:type="dxa"/>
            </w:tcMar>
          </w:tcPr>
          <w:p w14:paraId="4B94C816" w14:textId="77777777" w:rsidR="00F25819" w:rsidRPr="00C4771D" w:rsidRDefault="00F25819" w:rsidP="008116CF">
            <w:pPr>
              <w:rPr>
                <w:sz w:val="22"/>
                <w:szCs w:val="22"/>
              </w:rPr>
            </w:pPr>
          </w:p>
        </w:tc>
        <w:tc>
          <w:tcPr>
            <w:tcW w:w="388" w:type="dxa"/>
            <w:tcMar>
              <w:left w:w="28" w:type="dxa"/>
              <w:right w:w="28" w:type="dxa"/>
            </w:tcMar>
          </w:tcPr>
          <w:p w14:paraId="25CCC870" w14:textId="77777777" w:rsidR="00F25819" w:rsidRPr="00C4771D" w:rsidRDefault="00F25819" w:rsidP="008116CF">
            <w:pPr>
              <w:rPr>
                <w:sz w:val="22"/>
                <w:szCs w:val="22"/>
              </w:rPr>
            </w:pPr>
          </w:p>
        </w:tc>
        <w:tc>
          <w:tcPr>
            <w:tcW w:w="388" w:type="dxa"/>
            <w:tcMar>
              <w:left w:w="28" w:type="dxa"/>
              <w:right w:w="28" w:type="dxa"/>
            </w:tcMar>
          </w:tcPr>
          <w:p w14:paraId="3C323F5D" w14:textId="77777777" w:rsidR="00F25819" w:rsidRPr="00C4771D" w:rsidRDefault="00F25819" w:rsidP="008116CF">
            <w:pPr>
              <w:rPr>
                <w:sz w:val="22"/>
                <w:szCs w:val="22"/>
              </w:rPr>
            </w:pPr>
          </w:p>
        </w:tc>
        <w:tc>
          <w:tcPr>
            <w:tcW w:w="388" w:type="dxa"/>
            <w:tcMar>
              <w:left w:w="28" w:type="dxa"/>
              <w:right w:w="28" w:type="dxa"/>
            </w:tcMar>
          </w:tcPr>
          <w:p w14:paraId="6EB5A1FB" w14:textId="77777777" w:rsidR="00F25819" w:rsidRPr="00C4771D" w:rsidRDefault="00F25819" w:rsidP="008116CF">
            <w:pPr>
              <w:rPr>
                <w:sz w:val="22"/>
                <w:szCs w:val="22"/>
              </w:rPr>
            </w:pPr>
          </w:p>
        </w:tc>
        <w:tc>
          <w:tcPr>
            <w:tcW w:w="388" w:type="dxa"/>
            <w:tcMar>
              <w:left w:w="28" w:type="dxa"/>
              <w:right w:w="28" w:type="dxa"/>
            </w:tcMar>
          </w:tcPr>
          <w:p w14:paraId="49141A29" w14:textId="77777777" w:rsidR="00F25819" w:rsidRPr="00C4771D" w:rsidRDefault="00F25819" w:rsidP="008116CF">
            <w:pPr>
              <w:rPr>
                <w:sz w:val="22"/>
                <w:szCs w:val="22"/>
              </w:rPr>
            </w:pPr>
          </w:p>
        </w:tc>
        <w:tc>
          <w:tcPr>
            <w:tcW w:w="388" w:type="dxa"/>
            <w:tcMar>
              <w:left w:w="28" w:type="dxa"/>
              <w:right w:w="28" w:type="dxa"/>
            </w:tcMar>
          </w:tcPr>
          <w:p w14:paraId="233C7A07" w14:textId="77777777" w:rsidR="00F25819" w:rsidRPr="00C4771D" w:rsidRDefault="00F25819" w:rsidP="008116CF">
            <w:pPr>
              <w:rPr>
                <w:sz w:val="22"/>
                <w:szCs w:val="22"/>
              </w:rPr>
            </w:pPr>
          </w:p>
        </w:tc>
        <w:tc>
          <w:tcPr>
            <w:tcW w:w="388" w:type="dxa"/>
            <w:tcMar>
              <w:left w:w="28" w:type="dxa"/>
              <w:right w:w="28" w:type="dxa"/>
            </w:tcMar>
          </w:tcPr>
          <w:p w14:paraId="62221DEE" w14:textId="77777777" w:rsidR="00F25819" w:rsidRPr="00C4771D" w:rsidRDefault="00F25819" w:rsidP="008116CF">
            <w:pPr>
              <w:rPr>
                <w:sz w:val="22"/>
                <w:szCs w:val="22"/>
              </w:rPr>
            </w:pPr>
          </w:p>
        </w:tc>
        <w:tc>
          <w:tcPr>
            <w:tcW w:w="388" w:type="dxa"/>
            <w:tcMar>
              <w:left w:w="28" w:type="dxa"/>
              <w:right w:w="28" w:type="dxa"/>
            </w:tcMar>
          </w:tcPr>
          <w:p w14:paraId="51E326ED" w14:textId="77777777" w:rsidR="00F25819" w:rsidRPr="00C4771D" w:rsidRDefault="00F25819" w:rsidP="008116CF">
            <w:pPr>
              <w:rPr>
                <w:sz w:val="22"/>
                <w:szCs w:val="22"/>
              </w:rPr>
            </w:pPr>
          </w:p>
        </w:tc>
        <w:tc>
          <w:tcPr>
            <w:tcW w:w="388" w:type="dxa"/>
            <w:tcMar>
              <w:left w:w="28" w:type="dxa"/>
              <w:right w:w="28" w:type="dxa"/>
            </w:tcMar>
          </w:tcPr>
          <w:p w14:paraId="1259286B" w14:textId="77777777" w:rsidR="00F25819" w:rsidRPr="00C4771D" w:rsidRDefault="00F25819" w:rsidP="008116CF">
            <w:pPr>
              <w:rPr>
                <w:sz w:val="22"/>
                <w:szCs w:val="22"/>
              </w:rPr>
            </w:pPr>
          </w:p>
        </w:tc>
        <w:tc>
          <w:tcPr>
            <w:tcW w:w="388" w:type="dxa"/>
            <w:tcMar>
              <w:left w:w="28" w:type="dxa"/>
              <w:right w:w="28" w:type="dxa"/>
            </w:tcMar>
          </w:tcPr>
          <w:p w14:paraId="01704DF1" w14:textId="77777777" w:rsidR="00F25819" w:rsidRPr="00C4771D" w:rsidRDefault="00F25819" w:rsidP="008116CF">
            <w:pPr>
              <w:rPr>
                <w:sz w:val="22"/>
                <w:szCs w:val="22"/>
              </w:rPr>
            </w:pPr>
          </w:p>
        </w:tc>
        <w:tc>
          <w:tcPr>
            <w:tcW w:w="388" w:type="dxa"/>
            <w:tcMar>
              <w:left w:w="28" w:type="dxa"/>
              <w:right w:w="28" w:type="dxa"/>
            </w:tcMar>
          </w:tcPr>
          <w:p w14:paraId="4C6ACB73" w14:textId="77777777" w:rsidR="00F25819" w:rsidRPr="00C4771D" w:rsidRDefault="00F25819" w:rsidP="008116CF">
            <w:pPr>
              <w:rPr>
                <w:sz w:val="22"/>
                <w:szCs w:val="22"/>
              </w:rPr>
            </w:pPr>
          </w:p>
        </w:tc>
        <w:tc>
          <w:tcPr>
            <w:tcW w:w="388" w:type="dxa"/>
            <w:tcMar>
              <w:left w:w="28" w:type="dxa"/>
              <w:right w:w="28" w:type="dxa"/>
            </w:tcMar>
          </w:tcPr>
          <w:p w14:paraId="380BDDC2" w14:textId="77777777" w:rsidR="00F25819" w:rsidRPr="00C4771D" w:rsidRDefault="00F25819" w:rsidP="008116CF">
            <w:pPr>
              <w:rPr>
                <w:sz w:val="22"/>
                <w:szCs w:val="22"/>
              </w:rPr>
            </w:pPr>
          </w:p>
        </w:tc>
        <w:tc>
          <w:tcPr>
            <w:tcW w:w="388" w:type="dxa"/>
            <w:tcMar>
              <w:left w:w="28" w:type="dxa"/>
              <w:right w:w="28" w:type="dxa"/>
            </w:tcMar>
          </w:tcPr>
          <w:p w14:paraId="3A473EC2" w14:textId="77777777" w:rsidR="00F25819" w:rsidRPr="00C4771D" w:rsidRDefault="00F25819" w:rsidP="008116CF">
            <w:pPr>
              <w:rPr>
                <w:sz w:val="22"/>
                <w:szCs w:val="22"/>
              </w:rPr>
            </w:pPr>
          </w:p>
        </w:tc>
        <w:tc>
          <w:tcPr>
            <w:tcW w:w="388" w:type="dxa"/>
            <w:tcMar>
              <w:left w:w="28" w:type="dxa"/>
              <w:right w:w="28" w:type="dxa"/>
            </w:tcMar>
          </w:tcPr>
          <w:p w14:paraId="5A3F65CD" w14:textId="77777777" w:rsidR="00F25819" w:rsidRPr="00C4771D" w:rsidRDefault="00F25819" w:rsidP="008116CF">
            <w:pPr>
              <w:rPr>
                <w:sz w:val="22"/>
                <w:szCs w:val="22"/>
              </w:rPr>
            </w:pPr>
          </w:p>
        </w:tc>
        <w:tc>
          <w:tcPr>
            <w:tcW w:w="493" w:type="dxa"/>
          </w:tcPr>
          <w:p w14:paraId="4D3154B2" w14:textId="77777777" w:rsidR="00F25819" w:rsidRPr="00C4771D" w:rsidRDefault="00F25819" w:rsidP="008116CF">
            <w:pPr>
              <w:rPr>
                <w:sz w:val="22"/>
                <w:szCs w:val="22"/>
              </w:rPr>
            </w:pPr>
          </w:p>
        </w:tc>
        <w:tc>
          <w:tcPr>
            <w:tcW w:w="425" w:type="dxa"/>
          </w:tcPr>
          <w:p w14:paraId="788B07BA" w14:textId="77777777" w:rsidR="00F25819" w:rsidRPr="00C4771D" w:rsidRDefault="00F25819" w:rsidP="008116CF">
            <w:pPr>
              <w:rPr>
                <w:sz w:val="22"/>
                <w:szCs w:val="22"/>
              </w:rPr>
            </w:pPr>
          </w:p>
        </w:tc>
        <w:tc>
          <w:tcPr>
            <w:tcW w:w="567" w:type="dxa"/>
            <w:tcMar>
              <w:left w:w="28" w:type="dxa"/>
              <w:right w:w="28" w:type="dxa"/>
            </w:tcMar>
          </w:tcPr>
          <w:p w14:paraId="08B46D53" w14:textId="77777777" w:rsidR="00F25819" w:rsidRPr="00C4771D" w:rsidRDefault="00F25819" w:rsidP="008116CF">
            <w:pPr>
              <w:rPr>
                <w:sz w:val="22"/>
                <w:szCs w:val="22"/>
              </w:rPr>
            </w:pPr>
          </w:p>
        </w:tc>
      </w:tr>
      <w:tr w:rsidR="00F25819" w:rsidRPr="0031253C" w14:paraId="6ECEA2FB" w14:textId="77777777" w:rsidTr="008116CF">
        <w:tc>
          <w:tcPr>
            <w:tcW w:w="988" w:type="dxa"/>
            <w:tcMar>
              <w:left w:w="28" w:type="dxa"/>
              <w:right w:w="28" w:type="dxa"/>
            </w:tcMar>
          </w:tcPr>
          <w:p w14:paraId="0B67807E" w14:textId="77777777" w:rsidR="00F25819" w:rsidRPr="00C4771D" w:rsidRDefault="00F25819" w:rsidP="008116CF">
            <w:pPr>
              <w:rPr>
                <w:sz w:val="22"/>
                <w:szCs w:val="22"/>
              </w:rPr>
            </w:pPr>
            <w:r w:rsidRPr="00C4771D">
              <w:rPr>
                <w:sz w:val="22"/>
                <w:szCs w:val="22"/>
              </w:rPr>
              <w:t>СГ.05</w:t>
            </w:r>
          </w:p>
        </w:tc>
        <w:tc>
          <w:tcPr>
            <w:tcW w:w="1842" w:type="dxa"/>
            <w:tcMar>
              <w:left w:w="28" w:type="dxa"/>
              <w:right w:w="28" w:type="dxa"/>
            </w:tcMar>
          </w:tcPr>
          <w:p w14:paraId="1CB91241" w14:textId="77777777" w:rsidR="00F25819" w:rsidRPr="00C4771D" w:rsidRDefault="00F25819" w:rsidP="008116CF">
            <w:pPr>
              <w:rPr>
                <w:sz w:val="22"/>
                <w:szCs w:val="22"/>
              </w:rPr>
            </w:pPr>
            <w:r w:rsidRPr="00C4771D">
              <w:rPr>
                <w:sz w:val="22"/>
                <w:szCs w:val="22"/>
              </w:rPr>
              <w:t>Основы бережливого производства</w:t>
            </w:r>
          </w:p>
        </w:tc>
        <w:tc>
          <w:tcPr>
            <w:tcW w:w="284" w:type="dxa"/>
            <w:tcMar>
              <w:left w:w="28" w:type="dxa"/>
              <w:right w:w="28" w:type="dxa"/>
            </w:tcMar>
          </w:tcPr>
          <w:p w14:paraId="02FE0F19" w14:textId="77777777" w:rsidR="00F25819" w:rsidRPr="00C4771D" w:rsidRDefault="00F25819" w:rsidP="008116CF">
            <w:pPr>
              <w:rPr>
                <w:sz w:val="22"/>
                <w:szCs w:val="22"/>
              </w:rPr>
            </w:pPr>
          </w:p>
        </w:tc>
        <w:tc>
          <w:tcPr>
            <w:tcW w:w="426" w:type="dxa"/>
            <w:tcMar>
              <w:left w:w="28" w:type="dxa"/>
              <w:right w:w="28" w:type="dxa"/>
            </w:tcMar>
          </w:tcPr>
          <w:p w14:paraId="6795F07F" w14:textId="77777777" w:rsidR="00F25819" w:rsidRPr="00C4771D" w:rsidRDefault="00F25819" w:rsidP="008116CF">
            <w:pPr>
              <w:rPr>
                <w:sz w:val="22"/>
                <w:szCs w:val="22"/>
              </w:rPr>
            </w:pPr>
          </w:p>
        </w:tc>
        <w:tc>
          <w:tcPr>
            <w:tcW w:w="355" w:type="dxa"/>
            <w:tcMar>
              <w:left w:w="28" w:type="dxa"/>
              <w:right w:w="28" w:type="dxa"/>
            </w:tcMar>
          </w:tcPr>
          <w:p w14:paraId="7E381DBD" w14:textId="77777777" w:rsidR="00F25819" w:rsidRPr="00C4771D" w:rsidRDefault="00F25819" w:rsidP="008116CF">
            <w:pPr>
              <w:rPr>
                <w:sz w:val="22"/>
                <w:szCs w:val="22"/>
              </w:rPr>
            </w:pPr>
          </w:p>
        </w:tc>
        <w:tc>
          <w:tcPr>
            <w:tcW w:w="355" w:type="dxa"/>
            <w:tcMar>
              <w:left w:w="28" w:type="dxa"/>
              <w:right w:w="28" w:type="dxa"/>
            </w:tcMar>
          </w:tcPr>
          <w:p w14:paraId="49D9D831" w14:textId="77777777" w:rsidR="00F25819" w:rsidRPr="00C4771D" w:rsidRDefault="00F25819" w:rsidP="008116CF">
            <w:pPr>
              <w:rPr>
                <w:sz w:val="22"/>
                <w:szCs w:val="22"/>
              </w:rPr>
            </w:pPr>
          </w:p>
        </w:tc>
        <w:tc>
          <w:tcPr>
            <w:tcW w:w="355" w:type="dxa"/>
            <w:tcMar>
              <w:left w:w="28" w:type="dxa"/>
              <w:right w:w="28" w:type="dxa"/>
            </w:tcMar>
          </w:tcPr>
          <w:p w14:paraId="4547A572" w14:textId="77777777" w:rsidR="00F25819" w:rsidRPr="00C4771D" w:rsidRDefault="00F25819" w:rsidP="008116CF">
            <w:pPr>
              <w:rPr>
                <w:sz w:val="22"/>
                <w:szCs w:val="22"/>
              </w:rPr>
            </w:pPr>
          </w:p>
        </w:tc>
        <w:tc>
          <w:tcPr>
            <w:tcW w:w="355" w:type="dxa"/>
            <w:tcMar>
              <w:left w:w="28" w:type="dxa"/>
              <w:right w:w="28" w:type="dxa"/>
            </w:tcMar>
          </w:tcPr>
          <w:p w14:paraId="68A2D17D" w14:textId="77777777" w:rsidR="00F25819" w:rsidRPr="00C4771D" w:rsidRDefault="00F25819" w:rsidP="008116CF">
            <w:pPr>
              <w:rPr>
                <w:sz w:val="22"/>
                <w:szCs w:val="22"/>
              </w:rPr>
            </w:pPr>
          </w:p>
        </w:tc>
        <w:tc>
          <w:tcPr>
            <w:tcW w:w="354" w:type="dxa"/>
            <w:tcMar>
              <w:left w:w="28" w:type="dxa"/>
              <w:right w:w="28" w:type="dxa"/>
            </w:tcMar>
          </w:tcPr>
          <w:p w14:paraId="494BA8C3" w14:textId="77777777" w:rsidR="00F25819" w:rsidRPr="00C4771D" w:rsidRDefault="00F25819" w:rsidP="008116CF">
            <w:pPr>
              <w:rPr>
                <w:sz w:val="22"/>
                <w:szCs w:val="22"/>
              </w:rPr>
            </w:pPr>
          </w:p>
        </w:tc>
        <w:tc>
          <w:tcPr>
            <w:tcW w:w="354" w:type="dxa"/>
            <w:tcMar>
              <w:left w:w="28" w:type="dxa"/>
              <w:right w:w="28" w:type="dxa"/>
            </w:tcMar>
          </w:tcPr>
          <w:p w14:paraId="76962072" w14:textId="77777777" w:rsidR="00F25819" w:rsidRPr="00C4771D" w:rsidRDefault="00F25819" w:rsidP="008116CF">
            <w:pPr>
              <w:rPr>
                <w:sz w:val="22"/>
                <w:szCs w:val="22"/>
              </w:rPr>
            </w:pPr>
          </w:p>
        </w:tc>
        <w:tc>
          <w:tcPr>
            <w:tcW w:w="423" w:type="dxa"/>
            <w:tcMar>
              <w:left w:w="28" w:type="dxa"/>
              <w:right w:w="28" w:type="dxa"/>
            </w:tcMar>
          </w:tcPr>
          <w:p w14:paraId="7867ACEC" w14:textId="77777777" w:rsidR="00F25819" w:rsidRPr="00C4771D" w:rsidRDefault="00F25819" w:rsidP="008116CF">
            <w:pPr>
              <w:rPr>
                <w:sz w:val="22"/>
                <w:szCs w:val="22"/>
              </w:rPr>
            </w:pPr>
          </w:p>
        </w:tc>
        <w:tc>
          <w:tcPr>
            <w:tcW w:w="319" w:type="dxa"/>
            <w:tcMar>
              <w:left w:w="28" w:type="dxa"/>
              <w:right w:w="28" w:type="dxa"/>
            </w:tcMar>
          </w:tcPr>
          <w:p w14:paraId="3C61CF26" w14:textId="77777777" w:rsidR="00F25819" w:rsidRPr="00C4771D" w:rsidRDefault="00F25819" w:rsidP="008116CF">
            <w:pPr>
              <w:rPr>
                <w:sz w:val="22"/>
                <w:szCs w:val="22"/>
              </w:rPr>
            </w:pPr>
          </w:p>
        </w:tc>
        <w:tc>
          <w:tcPr>
            <w:tcW w:w="388" w:type="dxa"/>
            <w:tcMar>
              <w:left w:w="28" w:type="dxa"/>
              <w:right w:w="28" w:type="dxa"/>
            </w:tcMar>
          </w:tcPr>
          <w:p w14:paraId="0F54B08F" w14:textId="77777777" w:rsidR="00F25819" w:rsidRPr="00C4771D" w:rsidRDefault="00F25819" w:rsidP="008116CF">
            <w:pPr>
              <w:rPr>
                <w:sz w:val="22"/>
                <w:szCs w:val="22"/>
              </w:rPr>
            </w:pPr>
          </w:p>
        </w:tc>
        <w:tc>
          <w:tcPr>
            <w:tcW w:w="388" w:type="dxa"/>
            <w:tcMar>
              <w:left w:w="28" w:type="dxa"/>
              <w:right w:w="28" w:type="dxa"/>
            </w:tcMar>
          </w:tcPr>
          <w:p w14:paraId="3F0629ED" w14:textId="77777777" w:rsidR="00F25819" w:rsidRPr="00C4771D" w:rsidRDefault="00F25819" w:rsidP="008116CF">
            <w:pPr>
              <w:rPr>
                <w:sz w:val="22"/>
                <w:szCs w:val="22"/>
              </w:rPr>
            </w:pPr>
          </w:p>
        </w:tc>
        <w:tc>
          <w:tcPr>
            <w:tcW w:w="388" w:type="dxa"/>
            <w:tcMar>
              <w:left w:w="28" w:type="dxa"/>
              <w:right w:w="28" w:type="dxa"/>
            </w:tcMar>
          </w:tcPr>
          <w:p w14:paraId="6A8349FA" w14:textId="77777777" w:rsidR="00F25819" w:rsidRPr="00C4771D" w:rsidRDefault="00F25819" w:rsidP="008116CF">
            <w:pPr>
              <w:rPr>
                <w:sz w:val="22"/>
                <w:szCs w:val="22"/>
              </w:rPr>
            </w:pPr>
          </w:p>
        </w:tc>
        <w:tc>
          <w:tcPr>
            <w:tcW w:w="388" w:type="dxa"/>
            <w:tcMar>
              <w:left w:w="28" w:type="dxa"/>
              <w:right w:w="28" w:type="dxa"/>
            </w:tcMar>
          </w:tcPr>
          <w:p w14:paraId="49B9F6B4" w14:textId="77777777" w:rsidR="00F25819" w:rsidRPr="00C4771D" w:rsidRDefault="00F25819" w:rsidP="008116CF">
            <w:pPr>
              <w:rPr>
                <w:sz w:val="22"/>
                <w:szCs w:val="22"/>
              </w:rPr>
            </w:pPr>
          </w:p>
        </w:tc>
        <w:tc>
          <w:tcPr>
            <w:tcW w:w="388" w:type="dxa"/>
            <w:tcMar>
              <w:left w:w="28" w:type="dxa"/>
              <w:right w:w="28" w:type="dxa"/>
            </w:tcMar>
          </w:tcPr>
          <w:p w14:paraId="7E3A2D08" w14:textId="77777777" w:rsidR="00F25819" w:rsidRPr="00C4771D" w:rsidRDefault="00F25819" w:rsidP="008116CF">
            <w:pPr>
              <w:rPr>
                <w:sz w:val="22"/>
                <w:szCs w:val="22"/>
              </w:rPr>
            </w:pPr>
          </w:p>
        </w:tc>
        <w:tc>
          <w:tcPr>
            <w:tcW w:w="388" w:type="dxa"/>
            <w:tcMar>
              <w:left w:w="28" w:type="dxa"/>
              <w:right w:w="28" w:type="dxa"/>
            </w:tcMar>
          </w:tcPr>
          <w:p w14:paraId="18DE7D5A" w14:textId="77777777" w:rsidR="00F25819" w:rsidRPr="00C4771D" w:rsidRDefault="00F25819" w:rsidP="008116CF">
            <w:pPr>
              <w:rPr>
                <w:sz w:val="22"/>
                <w:szCs w:val="22"/>
              </w:rPr>
            </w:pPr>
          </w:p>
        </w:tc>
        <w:tc>
          <w:tcPr>
            <w:tcW w:w="388" w:type="dxa"/>
            <w:tcMar>
              <w:left w:w="28" w:type="dxa"/>
              <w:right w:w="28" w:type="dxa"/>
            </w:tcMar>
          </w:tcPr>
          <w:p w14:paraId="2A7B9979" w14:textId="77777777" w:rsidR="00F25819" w:rsidRPr="00C4771D" w:rsidRDefault="00F25819" w:rsidP="008116CF">
            <w:pPr>
              <w:rPr>
                <w:sz w:val="22"/>
                <w:szCs w:val="22"/>
              </w:rPr>
            </w:pPr>
          </w:p>
        </w:tc>
        <w:tc>
          <w:tcPr>
            <w:tcW w:w="388" w:type="dxa"/>
            <w:tcMar>
              <w:left w:w="28" w:type="dxa"/>
              <w:right w:w="28" w:type="dxa"/>
            </w:tcMar>
          </w:tcPr>
          <w:p w14:paraId="62BB7E23" w14:textId="77777777" w:rsidR="00F25819" w:rsidRPr="00C4771D" w:rsidRDefault="00F25819" w:rsidP="008116CF">
            <w:pPr>
              <w:rPr>
                <w:sz w:val="22"/>
                <w:szCs w:val="22"/>
              </w:rPr>
            </w:pPr>
          </w:p>
        </w:tc>
        <w:tc>
          <w:tcPr>
            <w:tcW w:w="388" w:type="dxa"/>
            <w:tcMar>
              <w:left w:w="28" w:type="dxa"/>
              <w:right w:w="28" w:type="dxa"/>
            </w:tcMar>
          </w:tcPr>
          <w:p w14:paraId="4DE2F3FC" w14:textId="77777777" w:rsidR="00F25819" w:rsidRPr="00C4771D" w:rsidRDefault="00F25819" w:rsidP="008116CF">
            <w:pPr>
              <w:rPr>
                <w:sz w:val="22"/>
                <w:szCs w:val="22"/>
              </w:rPr>
            </w:pPr>
          </w:p>
        </w:tc>
        <w:tc>
          <w:tcPr>
            <w:tcW w:w="388" w:type="dxa"/>
            <w:tcMar>
              <w:left w:w="28" w:type="dxa"/>
              <w:right w:w="28" w:type="dxa"/>
            </w:tcMar>
          </w:tcPr>
          <w:p w14:paraId="16B6DA46" w14:textId="77777777" w:rsidR="00F25819" w:rsidRPr="00C4771D" w:rsidRDefault="00F25819" w:rsidP="008116CF">
            <w:pPr>
              <w:rPr>
                <w:sz w:val="22"/>
                <w:szCs w:val="22"/>
              </w:rPr>
            </w:pPr>
          </w:p>
        </w:tc>
        <w:tc>
          <w:tcPr>
            <w:tcW w:w="388" w:type="dxa"/>
            <w:tcMar>
              <w:left w:w="28" w:type="dxa"/>
              <w:right w:w="28" w:type="dxa"/>
            </w:tcMar>
          </w:tcPr>
          <w:p w14:paraId="7FE06D18" w14:textId="77777777" w:rsidR="00F25819" w:rsidRPr="00C4771D" w:rsidRDefault="00F25819" w:rsidP="008116CF">
            <w:pPr>
              <w:rPr>
                <w:sz w:val="22"/>
                <w:szCs w:val="22"/>
              </w:rPr>
            </w:pPr>
          </w:p>
        </w:tc>
        <w:tc>
          <w:tcPr>
            <w:tcW w:w="388" w:type="dxa"/>
            <w:tcMar>
              <w:left w:w="28" w:type="dxa"/>
              <w:right w:w="28" w:type="dxa"/>
            </w:tcMar>
          </w:tcPr>
          <w:p w14:paraId="5FC61E5D" w14:textId="77777777" w:rsidR="00F25819" w:rsidRPr="00C4771D" w:rsidRDefault="00F25819" w:rsidP="008116CF">
            <w:pPr>
              <w:rPr>
                <w:sz w:val="22"/>
                <w:szCs w:val="22"/>
              </w:rPr>
            </w:pPr>
          </w:p>
        </w:tc>
        <w:tc>
          <w:tcPr>
            <w:tcW w:w="388" w:type="dxa"/>
            <w:tcMar>
              <w:left w:w="28" w:type="dxa"/>
              <w:right w:w="28" w:type="dxa"/>
            </w:tcMar>
          </w:tcPr>
          <w:p w14:paraId="4E87BE4F" w14:textId="77777777" w:rsidR="00F25819" w:rsidRPr="00C4771D" w:rsidRDefault="00F25819" w:rsidP="008116CF">
            <w:pPr>
              <w:rPr>
                <w:sz w:val="22"/>
                <w:szCs w:val="22"/>
              </w:rPr>
            </w:pPr>
          </w:p>
        </w:tc>
        <w:tc>
          <w:tcPr>
            <w:tcW w:w="388" w:type="dxa"/>
            <w:tcMar>
              <w:left w:w="28" w:type="dxa"/>
              <w:right w:w="28" w:type="dxa"/>
            </w:tcMar>
          </w:tcPr>
          <w:p w14:paraId="489CC573" w14:textId="77777777" w:rsidR="00F25819" w:rsidRPr="00C4771D" w:rsidRDefault="00F25819" w:rsidP="008116CF">
            <w:pPr>
              <w:rPr>
                <w:sz w:val="22"/>
                <w:szCs w:val="22"/>
              </w:rPr>
            </w:pPr>
          </w:p>
        </w:tc>
        <w:tc>
          <w:tcPr>
            <w:tcW w:w="388" w:type="dxa"/>
            <w:tcMar>
              <w:left w:w="28" w:type="dxa"/>
              <w:right w:w="28" w:type="dxa"/>
            </w:tcMar>
          </w:tcPr>
          <w:p w14:paraId="414FA412" w14:textId="77777777" w:rsidR="00F25819" w:rsidRPr="00C4771D" w:rsidRDefault="00F25819" w:rsidP="008116CF">
            <w:pPr>
              <w:rPr>
                <w:sz w:val="22"/>
                <w:szCs w:val="22"/>
              </w:rPr>
            </w:pPr>
          </w:p>
        </w:tc>
        <w:tc>
          <w:tcPr>
            <w:tcW w:w="388" w:type="dxa"/>
            <w:tcMar>
              <w:left w:w="28" w:type="dxa"/>
              <w:right w:w="28" w:type="dxa"/>
            </w:tcMar>
          </w:tcPr>
          <w:p w14:paraId="27561178" w14:textId="77777777" w:rsidR="00F25819" w:rsidRPr="00C4771D" w:rsidRDefault="00F25819" w:rsidP="008116CF">
            <w:pPr>
              <w:rPr>
                <w:sz w:val="22"/>
                <w:szCs w:val="22"/>
              </w:rPr>
            </w:pPr>
          </w:p>
        </w:tc>
        <w:tc>
          <w:tcPr>
            <w:tcW w:w="388" w:type="dxa"/>
            <w:tcMar>
              <w:left w:w="28" w:type="dxa"/>
              <w:right w:w="28" w:type="dxa"/>
            </w:tcMar>
          </w:tcPr>
          <w:p w14:paraId="2BE8F4A6" w14:textId="77777777" w:rsidR="00F25819" w:rsidRPr="00C4771D" w:rsidRDefault="00F25819" w:rsidP="008116CF">
            <w:pPr>
              <w:rPr>
                <w:sz w:val="22"/>
                <w:szCs w:val="22"/>
              </w:rPr>
            </w:pPr>
          </w:p>
        </w:tc>
        <w:tc>
          <w:tcPr>
            <w:tcW w:w="388" w:type="dxa"/>
            <w:tcMar>
              <w:left w:w="28" w:type="dxa"/>
              <w:right w:w="28" w:type="dxa"/>
            </w:tcMar>
          </w:tcPr>
          <w:p w14:paraId="22FE45CB" w14:textId="77777777" w:rsidR="00F25819" w:rsidRPr="00C4771D" w:rsidRDefault="00F25819" w:rsidP="008116CF">
            <w:pPr>
              <w:rPr>
                <w:sz w:val="22"/>
                <w:szCs w:val="22"/>
              </w:rPr>
            </w:pPr>
          </w:p>
        </w:tc>
        <w:tc>
          <w:tcPr>
            <w:tcW w:w="493" w:type="dxa"/>
          </w:tcPr>
          <w:p w14:paraId="0FC84D26" w14:textId="77777777" w:rsidR="00F25819" w:rsidRPr="00C4771D" w:rsidRDefault="00F25819" w:rsidP="008116CF">
            <w:pPr>
              <w:rPr>
                <w:sz w:val="22"/>
                <w:szCs w:val="22"/>
              </w:rPr>
            </w:pPr>
          </w:p>
        </w:tc>
        <w:tc>
          <w:tcPr>
            <w:tcW w:w="425" w:type="dxa"/>
          </w:tcPr>
          <w:p w14:paraId="12445A76" w14:textId="77777777" w:rsidR="00F25819" w:rsidRPr="00C4771D" w:rsidRDefault="00F25819" w:rsidP="008116CF">
            <w:pPr>
              <w:rPr>
                <w:sz w:val="22"/>
                <w:szCs w:val="22"/>
              </w:rPr>
            </w:pPr>
          </w:p>
        </w:tc>
        <w:tc>
          <w:tcPr>
            <w:tcW w:w="567" w:type="dxa"/>
            <w:tcMar>
              <w:left w:w="28" w:type="dxa"/>
              <w:right w:w="28" w:type="dxa"/>
            </w:tcMar>
          </w:tcPr>
          <w:p w14:paraId="634F286C" w14:textId="77777777" w:rsidR="00F25819" w:rsidRPr="00C4771D" w:rsidRDefault="00F25819" w:rsidP="008116CF">
            <w:pPr>
              <w:rPr>
                <w:sz w:val="22"/>
                <w:szCs w:val="22"/>
              </w:rPr>
            </w:pPr>
          </w:p>
        </w:tc>
      </w:tr>
      <w:tr w:rsidR="00F25819" w:rsidRPr="0031253C" w14:paraId="440C1717" w14:textId="77777777" w:rsidTr="008116CF">
        <w:tc>
          <w:tcPr>
            <w:tcW w:w="988" w:type="dxa"/>
            <w:tcMar>
              <w:left w:w="28" w:type="dxa"/>
              <w:right w:w="28" w:type="dxa"/>
            </w:tcMar>
          </w:tcPr>
          <w:p w14:paraId="084F58AB" w14:textId="77777777" w:rsidR="00F25819" w:rsidRPr="00C4771D" w:rsidRDefault="00F25819" w:rsidP="008116CF">
            <w:pPr>
              <w:rPr>
                <w:sz w:val="22"/>
                <w:szCs w:val="22"/>
              </w:rPr>
            </w:pPr>
            <w:r w:rsidRPr="00C4771D">
              <w:rPr>
                <w:sz w:val="22"/>
                <w:szCs w:val="22"/>
              </w:rPr>
              <w:t>СГ.06</w:t>
            </w:r>
          </w:p>
        </w:tc>
        <w:tc>
          <w:tcPr>
            <w:tcW w:w="1842" w:type="dxa"/>
            <w:tcMar>
              <w:left w:w="28" w:type="dxa"/>
              <w:right w:w="28" w:type="dxa"/>
            </w:tcMar>
          </w:tcPr>
          <w:p w14:paraId="670957BC" w14:textId="77777777" w:rsidR="00F25819" w:rsidRPr="00C4771D" w:rsidRDefault="00F25819" w:rsidP="008116CF">
            <w:pPr>
              <w:rPr>
                <w:sz w:val="22"/>
                <w:szCs w:val="22"/>
              </w:rPr>
            </w:pPr>
            <w:r w:rsidRPr="00C4771D">
              <w:rPr>
                <w:sz w:val="22"/>
                <w:szCs w:val="22"/>
              </w:rPr>
              <w:t>Основы финансовой грамотности</w:t>
            </w:r>
          </w:p>
        </w:tc>
        <w:tc>
          <w:tcPr>
            <w:tcW w:w="284" w:type="dxa"/>
            <w:tcMar>
              <w:left w:w="28" w:type="dxa"/>
              <w:right w:w="28" w:type="dxa"/>
            </w:tcMar>
          </w:tcPr>
          <w:p w14:paraId="6C77A94D" w14:textId="77777777" w:rsidR="00F25819" w:rsidRPr="00C4771D" w:rsidRDefault="00F25819" w:rsidP="008116CF">
            <w:pPr>
              <w:rPr>
                <w:sz w:val="22"/>
                <w:szCs w:val="22"/>
              </w:rPr>
            </w:pPr>
          </w:p>
        </w:tc>
        <w:tc>
          <w:tcPr>
            <w:tcW w:w="426" w:type="dxa"/>
            <w:tcMar>
              <w:left w:w="28" w:type="dxa"/>
              <w:right w:w="28" w:type="dxa"/>
            </w:tcMar>
          </w:tcPr>
          <w:p w14:paraId="45A6DF4A" w14:textId="77777777" w:rsidR="00F25819" w:rsidRPr="00C4771D" w:rsidRDefault="00F25819" w:rsidP="008116CF">
            <w:pPr>
              <w:rPr>
                <w:sz w:val="22"/>
                <w:szCs w:val="22"/>
              </w:rPr>
            </w:pPr>
          </w:p>
        </w:tc>
        <w:tc>
          <w:tcPr>
            <w:tcW w:w="355" w:type="dxa"/>
            <w:tcMar>
              <w:left w:w="28" w:type="dxa"/>
              <w:right w:w="28" w:type="dxa"/>
            </w:tcMar>
          </w:tcPr>
          <w:p w14:paraId="2DD0FE83" w14:textId="77777777" w:rsidR="00F25819" w:rsidRPr="00C4771D" w:rsidRDefault="00F25819" w:rsidP="008116CF">
            <w:pPr>
              <w:rPr>
                <w:sz w:val="22"/>
                <w:szCs w:val="22"/>
              </w:rPr>
            </w:pPr>
          </w:p>
        </w:tc>
        <w:tc>
          <w:tcPr>
            <w:tcW w:w="355" w:type="dxa"/>
            <w:tcMar>
              <w:left w:w="28" w:type="dxa"/>
              <w:right w:w="28" w:type="dxa"/>
            </w:tcMar>
          </w:tcPr>
          <w:p w14:paraId="45C0BF42" w14:textId="77777777" w:rsidR="00F25819" w:rsidRPr="00C4771D" w:rsidRDefault="00F25819" w:rsidP="008116CF">
            <w:pPr>
              <w:rPr>
                <w:sz w:val="22"/>
                <w:szCs w:val="22"/>
              </w:rPr>
            </w:pPr>
          </w:p>
        </w:tc>
        <w:tc>
          <w:tcPr>
            <w:tcW w:w="355" w:type="dxa"/>
            <w:tcMar>
              <w:left w:w="28" w:type="dxa"/>
              <w:right w:w="28" w:type="dxa"/>
            </w:tcMar>
          </w:tcPr>
          <w:p w14:paraId="0E760E63" w14:textId="77777777" w:rsidR="00F25819" w:rsidRPr="00C4771D" w:rsidRDefault="00F25819" w:rsidP="008116CF">
            <w:pPr>
              <w:rPr>
                <w:sz w:val="22"/>
                <w:szCs w:val="22"/>
              </w:rPr>
            </w:pPr>
          </w:p>
        </w:tc>
        <w:tc>
          <w:tcPr>
            <w:tcW w:w="355" w:type="dxa"/>
            <w:tcMar>
              <w:left w:w="28" w:type="dxa"/>
              <w:right w:w="28" w:type="dxa"/>
            </w:tcMar>
          </w:tcPr>
          <w:p w14:paraId="6212A369" w14:textId="77777777" w:rsidR="00F25819" w:rsidRPr="00C4771D" w:rsidRDefault="00F25819" w:rsidP="008116CF">
            <w:pPr>
              <w:rPr>
                <w:sz w:val="22"/>
                <w:szCs w:val="22"/>
              </w:rPr>
            </w:pPr>
          </w:p>
        </w:tc>
        <w:tc>
          <w:tcPr>
            <w:tcW w:w="354" w:type="dxa"/>
            <w:tcMar>
              <w:left w:w="28" w:type="dxa"/>
              <w:right w:w="28" w:type="dxa"/>
            </w:tcMar>
          </w:tcPr>
          <w:p w14:paraId="0013DCDF" w14:textId="77777777" w:rsidR="00F25819" w:rsidRPr="00C4771D" w:rsidRDefault="00F25819" w:rsidP="008116CF">
            <w:pPr>
              <w:rPr>
                <w:sz w:val="22"/>
                <w:szCs w:val="22"/>
              </w:rPr>
            </w:pPr>
          </w:p>
        </w:tc>
        <w:tc>
          <w:tcPr>
            <w:tcW w:w="354" w:type="dxa"/>
            <w:tcMar>
              <w:left w:w="28" w:type="dxa"/>
              <w:right w:w="28" w:type="dxa"/>
            </w:tcMar>
          </w:tcPr>
          <w:p w14:paraId="150D15CE" w14:textId="77777777" w:rsidR="00F25819" w:rsidRPr="00C4771D" w:rsidRDefault="00F25819" w:rsidP="008116CF">
            <w:pPr>
              <w:rPr>
                <w:sz w:val="22"/>
                <w:szCs w:val="22"/>
              </w:rPr>
            </w:pPr>
          </w:p>
        </w:tc>
        <w:tc>
          <w:tcPr>
            <w:tcW w:w="423" w:type="dxa"/>
            <w:tcMar>
              <w:left w:w="28" w:type="dxa"/>
              <w:right w:w="28" w:type="dxa"/>
            </w:tcMar>
          </w:tcPr>
          <w:p w14:paraId="320A3B8E" w14:textId="77777777" w:rsidR="00F25819" w:rsidRPr="00C4771D" w:rsidRDefault="00F25819" w:rsidP="008116CF">
            <w:pPr>
              <w:rPr>
                <w:sz w:val="22"/>
                <w:szCs w:val="22"/>
              </w:rPr>
            </w:pPr>
          </w:p>
        </w:tc>
        <w:tc>
          <w:tcPr>
            <w:tcW w:w="319" w:type="dxa"/>
            <w:tcMar>
              <w:left w:w="28" w:type="dxa"/>
              <w:right w:w="28" w:type="dxa"/>
            </w:tcMar>
          </w:tcPr>
          <w:p w14:paraId="4D9B952A" w14:textId="77777777" w:rsidR="00F25819" w:rsidRPr="00C4771D" w:rsidRDefault="00F25819" w:rsidP="008116CF">
            <w:pPr>
              <w:rPr>
                <w:sz w:val="22"/>
                <w:szCs w:val="22"/>
              </w:rPr>
            </w:pPr>
          </w:p>
        </w:tc>
        <w:tc>
          <w:tcPr>
            <w:tcW w:w="388" w:type="dxa"/>
            <w:tcMar>
              <w:left w:w="28" w:type="dxa"/>
              <w:right w:w="28" w:type="dxa"/>
            </w:tcMar>
          </w:tcPr>
          <w:p w14:paraId="64B64712" w14:textId="77777777" w:rsidR="00F25819" w:rsidRPr="00C4771D" w:rsidRDefault="00F25819" w:rsidP="008116CF">
            <w:pPr>
              <w:rPr>
                <w:sz w:val="22"/>
                <w:szCs w:val="22"/>
              </w:rPr>
            </w:pPr>
          </w:p>
        </w:tc>
        <w:tc>
          <w:tcPr>
            <w:tcW w:w="388" w:type="dxa"/>
            <w:tcMar>
              <w:left w:w="28" w:type="dxa"/>
              <w:right w:w="28" w:type="dxa"/>
            </w:tcMar>
          </w:tcPr>
          <w:p w14:paraId="3FD15D13" w14:textId="77777777" w:rsidR="00F25819" w:rsidRPr="00C4771D" w:rsidRDefault="00F25819" w:rsidP="008116CF">
            <w:pPr>
              <w:rPr>
                <w:sz w:val="22"/>
                <w:szCs w:val="22"/>
              </w:rPr>
            </w:pPr>
          </w:p>
        </w:tc>
        <w:tc>
          <w:tcPr>
            <w:tcW w:w="388" w:type="dxa"/>
            <w:tcMar>
              <w:left w:w="28" w:type="dxa"/>
              <w:right w:w="28" w:type="dxa"/>
            </w:tcMar>
          </w:tcPr>
          <w:p w14:paraId="5DEC6C14" w14:textId="77777777" w:rsidR="00F25819" w:rsidRPr="00C4771D" w:rsidRDefault="00F25819" w:rsidP="008116CF">
            <w:pPr>
              <w:rPr>
                <w:sz w:val="22"/>
                <w:szCs w:val="22"/>
              </w:rPr>
            </w:pPr>
          </w:p>
        </w:tc>
        <w:tc>
          <w:tcPr>
            <w:tcW w:w="388" w:type="dxa"/>
            <w:tcMar>
              <w:left w:w="28" w:type="dxa"/>
              <w:right w:w="28" w:type="dxa"/>
            </w:tcMar>
          </w:tcPr>
          <w:p w14:paraId="51FB34B9" w14:textId="77777777" w:rsidR="00F25819" w:rsidRPr="00C4771D" w:rsidRDefault="00F25819" w:rsidP="008116CF">
            <w:pPr>
              <w:rPr>
                <w:sz w:val="22"/>
                <w:szCs w:val="22"/>
              </w:rPr>
            </w:pPr>
          </w:p>
        </w:tc>
        <w:tc>
          <w:tcPr>
            <w:tcW w:w="388" w:type="dxa"/>
            <w:tcMar>
              <w:left w:w="28" w:type="dxa"/>
              <w:right w:w="28" w:type="dxa"/>
            </w:tcMar>
          </w:tcPr>
          <w:p w14:paraId="2D2287E8" w14:textId="77777777" w:rsidR="00F25819" w:rsidRPr="00C4771D" w:rsidRDefault="00F25819" w:rsidP="008116CF">
            <w:pPr>
              <w:rPr>
                <w:sz w:val="22"/>
                <w:szCs w:val="22"/>
              </w:rPr>
            </w:pPr>
          </w:p>
        </w:tc>
        <w:tc>
          <w:tcPr>
            <w:tcW w:w="388" w:type="dxa"/>
            <w:tcMar>
              <w:left w:w="28" w:type="dxa"/>
              <w:right w:w="28" w:type="dxa"/>
            </w:tcMar>
          </w:tcPr>
          <w:p w14:paraId="20C49BEF" w14:textId="77777777" w:rsidR="00F25819" w:rsidRPr="00C4771D" w:rsidRDefault="00F25819" w:rsidP="008116CF">
            <w:pPr>
              <w:rPr>
                <w:sz w:val="22"/>
                <w:szCs w:val="22"/>
              </w:rPr>
            </w:pPr>
          </w:p>
        </w:tc>
        <w:tc>
          <w:tcPr>
            <w:tcW w:w="388" w:type="dxa"/>
            <w:tcMar>
              <w:left w:w="28" w:type="dxa"/>
              <w:right w:w="28" w:type="dxa"/>
            </w:tcMar>
          </w:tcPr>
          <w:p w14:paraId="319EF2B2" w14:textId="77777777" w:rsidR="00F25819" w:rsidRPr="00C4771D" w:rsidRDefault="00F25819" w:rsidP="008116CF">
            <w:pPr>
              <w:rPr>
                <w:sz w:val="22"/>
                <w:szCs w:val="22"/>
              </w:rPr>
            </w:pPr>
          </w:p>
        </w:tc>
        <w:tc>
          <w:tcPr>
            <w:tcW w:w="388" w:type="dxa"/>
            <w:tcMar>
              <w:left w:w="28" w:type="dxa"/>
              <w:right w:w="28" w:type="dxa"/>
            </w:tcMar>
          </w:tcPr>
          <w:p w14:paraId="39D16C75" w14:textId="77777777" w:rsidR="00F25819" w:rsidRPr="00C4771D" w:rsidRDefault="00F25819" w:rsidP="008116CF">
            <w:pPr>
              <w:rPr>
                <w:sz w:val="22"/>
                <w:szCs w:val="22"/>
              </w:rPr>
            </w:pPr>
          </w:p>
        </w:tc>
        <w:tc>
          <w:tcPr>
            <w:tcW w:w="388" w:type="dxa"/>
            <w:tcMar>
              <w:left w:w="28" w:type="dxa"/>
              <w:right w:w="28" w:type="dxa"/>
            </w:tcMar>
          </w:tcPr>
          <w:p w14:paraId="323A9D85" w14:textId="77777777" w:rsidR="00F25819" w:rsidRPr="00C4771D" w:rsidRDefault="00F25819" w:rsidP="008116CF">
            <w:pPr>
              <w:rPr>
                <w:sz w:val="22"/>
                <w:szCs w:val="22"/>
              </w:rPr>
            </w:pPr>
          </w:p>
        </w:tc>
        <w:tc>
          <w:tcPr>
            <w:tcW w:w="388" w:type="dxa"/>
            <w:tcMar>
              <w:left w:w="28" w:type="dxa"/>
              <w:right w:w="28" w:type="dxa"/>
            </w:tcMar>
          </w:tcPr>
          <w:p w14:paraId="0DB9C911" w14:textId="77777777" w:rsidR="00F25819" w:rsidRPr="00C4771D" w:rsidRDefault="00F25819" w:rsidP="008116CF">
            <w:pPr>
              <w:rPr>
                <w:sz w:val="22"/>
                <w:szCs w:val="22"/>
              </w:rPr>
            </w:pPr>
          </w:p>
        </w:tc>
        <w:tc>
          <w:tcPr>
            <w:tcW w:w="388" w:type="dxa"/>
            <w:tcMar>
              <w:left w:w="28" w:type="dxa"/>
              <w:right w:w="28" w:type="dxa"/>
            </w:tcMar>
          </w:tcPr>
          <w:p w14:paraId="2B634B2C" w14:textId="77777777" w:rsidR="00F25819" w:rsidRPr="00C4771D" w:rsidRDefault="00F25819" w:rsidP="008116CF">
            <w:pPr>
              <w:rPr>
                <w:sz w:val="22"/>
                <w:szCs w:val="22"/>
              </w:rPr>
            </w:pPr>
          </w:p>
        </w:tc>
        <w:tc>
          <w:tcPr>
            <w:tcW w:w="388" w:type="dxa"/>
            <w:tcMar>
              <w:left w:w="28" w:type="dxa"/>
              <w:right w:w="28" w:type="dxa"/>
            </w:tcMar>
          </w:tcPr>
          <w:p w14:paraId="1B47A117" w14:textId="77777777" w:rsidR="00F25819" w:rsidRPr="00C4771D" w:rsidRDefault="00F25819" w:rsidP="008116CF">
            <w:pPr>
              <w:rPr>
                <w:sz w:val="22"/>
                <w:szCs w:val="22"/>
              </w:rPr>
            </w:pPr>
          </w:p>
        </w:tc>
        <w:tc>
          <w:tcPr>
            <w:tcW w:w="388" w:type="dxa"/>
            <w:tcMar>
              <w:left w:w="28" w:type="dxa"/>
              <w:right w:w="28" w:type="dxa"/>
            </w:tcMar>
          </w:tcPr>
          <w:p w14:paraId="25FBBB7C" w14:textId="77777777" w:rsidR="00F25819" w:rsidRPr="00C4771D" w:rsidRDefault="00F25819" w:rsidP="008116CF">
            <w:pPr>
              <w:rPr>
                <w:sz w:val="22"/>
                <w:szCs w:val="22"/>
              </w:rPr>
            </w:pPr>
          </w:p>
        </w:tc>
        <w:tc>
          <w:tcPr>
            <w:tcW w:w="388" w:type="dxa"/>
            <w:tcMar>
              <w:left w:w="28" w:type="dxa"/>
              <w:right w:w="28" w:type="dxa"/>
            </w:tcMar>
          </w:tcPr>
          <w:p w14:paraId="45544C81" w14:textId="77777777" w:rsidR="00F25819" w:rsidRPr="00C4771D" w:rsidRDefault="00F25819" w:rsidP="008116CF">
            <w:pPr>
              <w:rPr>
                <w:sz w:val="22"/>
                <w:szCs w:val="22"/>
              </w:rPr>
            </w:pPr>
          </w:p>
        </w:tc>
        <w:tc>
          <w:tcPr>
            <w:tcW w:w="388" w:type="dxa"/>
            <w:tcMar>
              <w:left w:w="28" w:type="dxa"/>
              <w:right w:w="28" w:type="dxa"/>
            </w:tcMar>
          </w:tcPr>
          <w:p w14:paraId="4E07BD24" w14:textId="77777777" w:rsidR="00F25819" w:rsidRPr="00C4771D" w:rsidRDefault="00F25819" w:rsidP="008116CF">
            <w:pPr>
              <w:rPr>
                <w:sz w:val="22"/>
                <w:szCs w:val="22"/>
              </w:rPr>
            </w:pPr>
          </w:p>
        </w:tc>
        <w:tc>
          <w:tcPr>
            <w:tcW w:w="388" w:type="dxa"/>
            <w:tcMar>
              <w:left w:w="28" w:type="dxa"/>
              <w:right w:w="28" w:type="dxa"/>
            </w:tcMar>
          </w:tcPr>
          <w:p w14:paraId="19EFE479" w14:textId="77777777" w:rsidR="00F25819" w:rsidRPr="00C4771D" w:rsidRDefault="00F25819" w:rsidP="008116CF">
            <w:pPr>
              <w:rPr>
                <w:sz w:val="22"/>
                <w:szCs w:val="22"/>
              </w:rPr>
            </w:pPr>
          </w:p>
        </w:tc>
        <w:tc>
          <w:tcPr>
            <w:tcW w:w="388" w:type="dxa"/>
            <w:tcMar>
              <w:left w:w="28" w:type="dxa"/>
              <w:right w:w="28" w:type="dxa"/>
            </w:tcMar>
          </w:tcPr>
          <w:p w14:paraId="231CB9FE" w14:textId="77777777" w:rsidR="00F25819" w:rsidRPr="00C4771D" w:rsidRDefault="00F25819" w:rsidP="008116CF">
            <w:pPr>
              <w:rPr>
                <w:sz w:val="22"/>
                <w:szCs w:val="22"/>
              </w:rPr>
            </w:pPr>
          </w:p>
        </w:tc>
        <w:tc>
          <w:tcPr>
            <w:tcW w:w="388" w:type="dxa"/>
            <w:tcMar>
              <w:left w:w="28" w:type="dxa"/>
              <w:right w:w="28" w:type="dxa"/>
            </w:tcMar>
          </w:tcPr>
          <w:p w14:paraId="20181C6B" w14:textId="77777777" w:rsidR="00F25819" w:rsidRPr="00C4771D" w:rsidRDefault="00F25819" w:rsidP="008116CF">
            <w:pPr>
              <w:rPr>
                <w:sz w:val="22"/>
                <w:szCs w:val="22"/>
              </w:rPr>
            </w:pPr>
          </w:p>
        </w:tc>
        <w:tc>
          <w:tcPr>
            <w:tcW w:w="493" w:type="dxa"/>
          </w:tcPr>
          <w:p w14:paraId="5806F1DD" w14:textId="77777777" w:rsidR="00F25819" w:rsidRPr="00C4771D" w:rsidRDefault="00F25819" w:rsidP="008116CF">
            <w:pPr>
              <w:rPr>
                <w:sz w:val="22"/>
                <w:szCs w:val="22"/>
              </w:rPr>
            </w:pPr>
          </w:p>
        </w:tc>
        <w:tc>
          <w:tcPr>
            <w:tcW w:w="425" w:type="dxa"/>
          </w:tcPr>
          <w:p w14:paraId="1D797F95" w14:textId="77777777" w:rsidR="00F25819" w:rsidRPr="00C4771D" w:rsidRDefault="00F25819" w:rsidP="008116CF">
            <w:pPr>
              <w:rPr>
                <w:sz w:val="22"/>
                <w:szCs w:val="22"/>
              </w:rPr>
            </w:pPr>
          </w:p>
        </w:tc>
        <w:tc>
          <w:tcPr>
            <w:tcW w:w="567" w:type="dxa"/>
            <w:tcMar>
              <w:left w:w="28" w:type="dxa"/>
              <w:right w:w="28" w:type="dxa"/>
            </w:tcMar>
          </w:tcPr>
          <w:p w14:paraId="592037DE" w14:textId="77777777" w:rsidR="00F25819" w:rsidRPr="00C4771D" w:rsidRDefault="00F25819" w:rsidP="008116CF">
            <w:pPr>
              <w:rPr>
                <w:sz w:val="22"/>
                <w:szCs w:val="22"/>
              </w:rPr>
            </w:pPr>
          </w:p>
        </w:tc>
      </w:tr>
      <w:tr w:rsidR="00F25819" w:rsidRPr="0031253C" w14:paraId="1701B6F2" w14:textId="77777777" w:rsidTr="008116CF">
        <w:tc>
          <w:tcPr>
            <w:tcW w:w="988" w:type="dxa"/>
            <w:tcMar>
              <w:left w:w="28" w:type="dxa"/>
              <w:right w:w="28" w:type="dxa"/>
            </w:tcMar>
          </w:tcPr>
          <w:p w14:paraId="1EDEA639" w14:textId="77777777" w:rsidR="00F25819" w:rsidRPr="00C4771D" w:rsidRDefault="00F25819" w:rsidP="008116CF">
            <w:pPr>
              <w:rPr>
                <w:sz w:val="22"/>
                <w:szCs w:val="22"/>
              </w:rPr>
            </w:pPr>
            <w:r w:rsidRPr="00C4771D">
              <w:rPr>
                <w:b/>
                <w:sz w:val="22"/>
                <w:szCs w:val="22"/>
              </w:rPr>
              <w:t>ОП.00</w:t>
            </w:r>
          </w:p>
        </w:tc>
        <w:tc>
          <w:tcPr>
            <w:tcW w:w="1842" w:type="dxa"/>
            <w:tcMar>
              <w:left w:w="28" w:type="dxa"/>
              <w:right w:w="28" w:type="dxa"/>
            </w:tcMar>
          </w:tcPr>
          <w:p w14:paraId="5E9B9C84" w14:textId="77777777" w:rsidR="00F25819" w:rsidRPr="00C4771D" w:rsidRDefault="00F25819" w:rsidP="008116CF">
            <w:pPr>
              <w:rPr>
                <w:sz w:val="22"/>
                <w:szCs w:val="22"/>
              </w:rPr>
            </w:pPr>
            <w:r w:rsidRPr="00C4771D">
              <w:rPr>
                <w:b/>
                <w:sz w:val="22"/>
                <w:szCs w:val="22"/>
              </w:rPr>
              <w:t>Общепрофессиональный цикл</w:t>
            </w:r>
          </w:p>
        </w:tc>
        <w:tc>
          <w:tcPr>
            <w:tcW w:w="284" w:type="dxa"/>
            <w:tcMar>
              <w:left w:w="28" w:type="dxa"/>
              <w:right w:w="28" w:type="dxa"/>
            </w:tcMar>
          </w:tcPr>
          <w:p w14:paraId="12D05C8E" w14:textId="77777777" w:rsidR="00F25819" w:rsidRPr="00C4771D" w:rsidRDefault="00F25819" w:rsidP="008116CF">
            <w:pPr>
              <w:rPr>
                <w:sz w:val="22"/>
                <w:szCs w:val="22"/>
                <w:highlight w:val="yellow"/>
              </w:rPr>
            </w:pPr>
          </w:p>
        </w:tc>
        <w:tc>
          <w:tcPr>
            <w:tcW w:w="426" w:type="dxa"/>
            <w:tcMar>
              <w:left w:w="28" w:type="dxa"/>
              <w:right w:w="28" w:type="dxa"/>
            </w:tcMar>
          </w:tcPr>
          <w:p w14:paraId="5E7B7CF0" w14:textId="77777777" w:rsidR="00F25819" w:rsidRPr="00C4771D" w:rsidRDefault="00F25819" w:rsidP="008116CF">
            <w:pPr>
              <w:rPr>
                <w:sz w:val="22"/>
                <w:szCs w:val="22"/>
                <w:highlight w:val="yellow"/>
              </w:rPr>
            </w:pPr>
          </w:p>
        </w:tc>
        <w:tc>
          <w:tcPr>
            <w:tcW w:w="355" w:type="dxa"/>
            <w:tcMar>
              <w:left w:w="28" w:type="dxa"/>
              <w:right w:w="28" w:type="dxa"/>
            </w:tcMar>
          </w:tcPr>
          <w:p w14:paraId="4274FCB9" w14:textId="77777777" w:rsidR="00F25819" w:rsidRPr="00C4771D" w:rsidRDefault="00F25819" w:rsidP="008116CF">
            <w:pPr>
              <w:rPr>
                <w:sz w:val="22"/>
                <w:szCs w:val="22"/>
                <w:highlight w:val="yellow"/>
              </w:rPr>
            </w:pPr>
          </w:p>
        </w:tc>
        <w:tc>
          <w:tcPr>
            <w:tcW w:w="355" w:type="dxa"/>
            <w:tcMar>
              <w:left w:w="28" w:type="dxa"/>
              <w:right w:w="28" w:type="dxa"/>
            </w:tcMar>
          </w:tcPr>
          <w:p w14:paraId="1D101083" w14:textId="77777777" w:rsidR="00F25819" w:rsidRPr="00C4771D" w:rsidRDefault="00F25819" w:rsidP="008116CF">
            <w:pPr>
              <w:rPr>
                <w:sz w:val="22"/>
                <w:szCs w:val="22"/>
                <w:highlight w:val="yellow"/>
              </w:rPr>
            </w:pPr>
          </w:p>
        </w:tc>
        <w:tc>
          <w:tcPr>
            <w:tcW w:w="355" w:type="dxa"/>
            <w:tcMar>
              <w:left w:w="28" w:type="dxa"/>
              <w:right w:w="28" w:type="dxa"/>
            </w:tcMar>
          </w:tcPr>
          <w:p w14:paraId="0C563A20" w14:textId="77777777" w:rsidR="00F25819" w:rsidRPr="00C4771D" w:rsidRDefault="00F25819" w:rsidP="008116CF">
            <w:pPr>
              <w:rPr>
                <w:sz w:val="22"/>
                <w:szCs w:val="22"/>
                <w:highlight w:val="yellow"/>
              </w:rPr>
            </w:pPr>
          </w:p>
        </w:tc>
        <w:tc>
          <w:tcPr>
            <w:tcW w:w="355" w:type="dxa"/>
            <w:tcMar>
              <w:left w:w="28" w:type="dxa"/>
              <w:right w:w="28" w:type="dxa"/>
            </w:tcMar>
          </w:tcPr>
          <w:p w14:paraId="63008A81" w14:textId="77777777" w:rsidR="00F25819" w:rsidRPr="00C4771D" w:rsidRDefault="00F25819" w:rsidP="008116CF">
            <w:pPr>
              <w:rPr>
                <w:sz w:val="22"/>
                <w:szCs w:val="22"/>
                <w:highlight w:val="yellow"/>
              </w:rPr>
            </w:pPr>
          </w:p>
        </w:tc>
        <w:tc>
          <w:tcPr>
            <w:tcW w:w="354" w:type="dxa"/>
            <w:tcMar>
              <w:left w:w="28" w:type="dxa"/>
              <w:right w:w="28" w:type="dxa"/>
            </w:tcMar>
          </w:tcPr>
          <w:p w14:paraId="26CE6F80" w14:textId="77777777" w:rsidR="00F25819" w:rsidRPr="00C4771D" w:rsidRDefault="00F25819" w:rsidP="008116CF">
            <w:pPr>
              <w:rPr>
                <w:sz w:val="22"/>
                <w:szCs w:val="22"/>
                <w:highlight w:val="yellow"/>
              </w:rPr>
            </w:pPr>
          </w:p>
        </w:tc>
        <w:tc>
          <w:tcPr>
            <w:tcW w:w="354" w:type="dxa"/>
            <w:tcMar>
              <w:left w:w="28" w:type="dxa"/>
              <w:right w:w="28" w:type="dxa"/>
            </w:tcMar>
          </w:tcPr>
          <w:p w14:paraId="589845E9" w14:textId="77777777" w:rsidR="00F25819" w:rsidRPr="00C4771D" w:rsidRDefault="00F25819" w:rsidP="008116CF">
            <w:pPr>
              <w:rPr>
                <w:sz w:val="22"/>
                <w:szCs w:val="22"/>
                <w:highlight w:val="yellow"/>
              </w:rPr>
            </w:pPr>
          </w:p>
        </w:tc>
        <w:tc>
          <w:tcPr>
            <w:tcW w:w="423" w:type="dxa"/>
            <w:tcMar>
              <w:left w:w="28" w:type="dxa"/>
              <w:right w:w="28" w:type="dxa"/>
            </w:tcMar>
          </w:tcPr>
          <w:p w14:paraId="64BECF43" w14:textId="77777777" w:rsidR="00F25819" w:rsidRPr="00C4771D" w:rsidRDefault="00F25819" w:rsidP="008116CF">
            <w:pPr>
              <w:rPr>
                <w:sz w:val="22"/>
                <w:szCs w:val="22"/>
              </w:rPr>
            </w:pPr>
          </w:p>
        </w:tc>
        <w:tc>
          <w:tcPr>
            <w:tcW w:w="319" w:type="dxa"/>
            <w:tcMar>
              <w:left w:w="28" w:type="dxa"/>
              <w:right w:w="28" w:type="dxa"/>
            </w:tcMar>
          </w:tcPr>
          <w:p w14:paraId="07223275" w14:textId="77777777" w:rsidR="00F25819" w:rsidRPr="00C4771D" w:rsidRDefault="00F25819" w:rsidP="008116CF">
            <w:pPr>
              <w:rPr>
                <w:sz w:val="22"/>
                <w:szCs w:val="22"/>
              </w:rPr>
            </w:pPr>
          </w:p>
        </w:tc>
        <w:tc>
          <w:tcPr>
            <w:tcW w:w="388" w:type="dxa"/>
            <w:tcMar>
              <w:left w:w="28" w:type="dxa"/>
              <w:right w:w="28" w:type="dxa"/>
            </w:tcMar>
          </w:tcPr>
          <w:p w14:paraId="45F6624F" w14:textId="77777777" w:rsidR="00F25819" w:rsidRPr="00C4771D" w:rsidRDefault="00F25819" w:rsidP="008116CF">
            <w:pPr>
              <w:rPr>
                <w:sz w:val="22"/>
                <w:szCs w:val="22"/>
              </w:rPr>
            </w:pPr>
          </w:p>
        </w:tc>
        <w:tc>
          <w:tcPr>
            <w:tcW w:w="388" w:type="dxa"/>
            <w:tcMar>
              <w:left w:w="28" w:type="dxa"/>
              <w:right w:w="28" w:type="dxa"/>
            </w:tcMar>
          </w:tcPr>
          <w:p w14:paraId="18264632" w14:textId="77777777" w:rsidR="00F25819" w:rsidRPr="00C4771D" w:rsidRDefault="00F25819" w:rsidP="008116CF">
            <w:pPr>
              <w:rPr>
                <w:sz w:val="22"/>
                <w:szCs w:val="22"/>
              </w:rPr>
            </w:pPr>
          </w:p>
        </w:tc>
        <w:tc>
          <w:tcPr>
            <w:tcW w:w="388" w:type="dxa"/>
            <w:tcMar>
              <w:left w:w="28" w:type="dxa"/>
              <w:right w:w="28" w:type="dxa"/>
            </w:tcMar>
          </w:tcPr>
          <w:p w14:paraId="0F5FA94F" w14:textId="77777777" w:rsidR="00F25819" w:rsidRPr="00C4771D" w:rsidRDefault="00F25819" w:rsidP="008116CF">
            <w:pPr>
              <w:rPr>
                <w:sz w:val="22"/>
                <w:szCs w:val="22"/>
              </w:rPr>
            </w:pPr>
          </w:p>
        </w:tc>
        <w:tc>
          <w:tcPr>
            <w:tcW w:w="388" w:type="dxa"/>
            <w:tcMar>
              <w:left w:w="28" w:type="dxa"/>
              <w:right w:w="28" w:type="dxa"/>
            </w:tcMar>
          </w:tcPr>
          <w:p w14:paraId="63EEF791" w14:textId="77777777" w:rsidR="00F25819" w:rsidRPr="00C4771D" w:rsidRDefault="00F25819" w:rsidP="008116CF">
            <w:pPr>
              <w:rPr>
                <w:sz w:val="22"/>
                <w:szCs w:val="22"/>
              </w:rPr>
            </w:pPr>
          </w:p>
        </w:tc>
        <w:tc>
          <w:tcPr>
            <w:tcW w:w="388" w:type="dxa"/>
            <w:tcMar>
              <w:left w:w="28" w:type="dxa"/>
              <w:right w:w="28" w:type="dxa"/>
            </w:tcMar>
          </w:tcPr>
          <w:p w14:paraId="619C5489" w14:textId="77777777" w:rsidR="00F25819" w:rsidRPr="00C4771D" w:rsidRDefault="00F25819" w:rsidP="008116CF">
            <w:pPr>
              <w:rPr>
                <w:sz w:val="22"/>
                <w:szCs w:val="22"/>
              </w:rPr>
            </w:pPr>
          </w:p>
        </w:tc>
        <w:tc>
          <w:tcPr>
            <w:tcW w:w="388" w:type="dxa"/>
            <w:tcMar>
              <w:left w:w="28" w:type="dxa"/>
              <w:right w:w="28" w:type="dxa"/>
            </w:tcMar>
          </w:tcPr>
          <w:p w14:paraId="4563E3F6" w14:textId="77777777" w:rsidR="00F25819" w:rsidRPr="00C4771D" w:rsidRDefault="00F25819" w:rsidP="008116CF">
            <w:pPr>
              <w:rPr>
                <w:sz w:val="22"/>
                <w:szCs w:val="22"/>
              </w:rPr>
            </w:pPr>
          </w:p>
        </w:tc>
        <w:tc>
          <w:tcPr>
            <w:tcW w:w="388" w:type="dxa"/>
            <w:tcMar>
              <w:left w:w="28" w:type="dxa"/>
              <w:right w:w="28" w:type="dxa"/>
            </w:tcMar>
          </w:tcPr>
          <w:p w14:paraId="242D2631" w14:textId="77777777" w:rsidR="00F25819" w:rsidRPr="00C4771D" w:rsidRDefault="00F25819" w:rsidP="008116CF">
            <w:pPr>
              <w:rPr>
                <w:sz w:val="22"/>
                <w:szCs w:val="22"/>
              </w:rPr>
            </w:pPr>
          </w:p>
        </w:tc>
        <w:tc>
          <w:tcPr>
            <w:tcW w:w="388" w:type="dxa"/>
            <w:tcMar>
              <w:left w:w="28" w:type="dxa"/>
              <w:right w:w="28" w:type="dxa"/>
            </w:tcMar>
          </w:tcPr>
          <w:p w14:paraId="731EE6C3" w14:textId="77777777" w:rsidR="00F25819" w:rsidRPr="00C4771D" w:rsidRDefault="00F25819" w:rsidP="008116CF">
            <w:pPr>
              <w:rPr>
                <w:sz w:val="22"/>
                <w:szCs w:val="22"/>
              </w:rPr>
            </w:pPr>
          </w:p>
        </w:tc>
        <w:tc>
          <w:tcPr>
            <w:tcW w:w="388" w:type="dxa"/>
            <w:tcMar>
              <w:left w:w="28" w:type="dxa"/>
              <w:right w:w="28" w:type="dxa"/>
            </w:tcMar>
          </w:tcPr>
          <w:p w14:paraId="0387B331" w14:textId="77777777" w:rsidR="00F25819" w:rsidRPr="00C4771D" w:rsidRDefault="00F25819" w:rsidP="008116CF">
            <w:pPr>
              <w:rPr>
                <w:sz w:val="22"/>
                <w:szCs w:val="22"/>
              </w:rPr>
            </w:pPr>
          </w:p>
        </w:tc>
        <w:tc>
          <w:tcPr>
            <w:tcW w:w="388" w:type="dxa"/>
            <w:tcMar>
              <w:left w:w="28" w:type="dxa"/>
              <w:right w:w="28" w:type="dxa"/>
            </w:tcMar>
          </w:tcPr>
          <w:p w14:paraId="07F20518" w14:textId="77777777" w:rsidR="00F25819" w:rsidRPr="00C4771D" w:rsidRDefault="00F25819" w:rsidP="008116CF">
            <w:pPr>
              <w:rPr>
                <w:sz w:val="22"/>
                <w:szCs w:val="22"/>
              </w:rPr>
            </w:pPr>
          </w:p>
        </w:tc>
        <w:tc>
          <w:tcPr>
            <w:tcW w:w="388" w:type="dxa"/>
            <w:tcMar>
              <w:left w:w="28" w:type="dxa"/>
              <w:right w:w="28" w:type="dxa"/>
            </w:tcMar>
          </w:tcPr>
          <w:p w14:paraId="6ABA1639" w14:textId="77777777" w:rsidR="00F25819" w:rsidRPr="00C4771D" w:rsidRDefault="00F25819" w:rsidP="008116CF">
            <w:pPr>
              <w:rPr>
                <w:sz w:val="22"/>
                <w:szCs w:val="22"/>
              </w:rPr>
            </w:pPr>
          </w:p>
        </w:tc>
        <w:tc>
          <w:tcPr>
            <w:tcW w:w="388" w:type="dxa"/>
            <w:tcMar>
              <w:left w:w="28" w:type="dxa"/>
              <w:right w:w="28" w:type="dxa"/>
            </w:tcMar>
          </w:tcPr>
          <w:p w14:paraId="7FF384DC" w14:textId="77777777" w:rsidR="00F25819" w:rsidRPr="00C4771D" w:rsidRDefault="00F25819" w:rsidP="008116CF">
            <w:pPr>
              <w:rPr>
                <w:sz w:val="22"/>
                <w:szCs w:val="22"/>
              </w:rPr>
            </w:pPr>
          </w:p>
        </w:tc>
        <w:tc>
          <w:tcPr>
            <w:tcW w:w="388" w:type="dxa"/>
            <w:tcMar>
              <w:left w:w="28" w:type="dxa"/>
              <w:right w:w="28" w:type="dxa"/>
            </w:tcMar>
          </w:tcPr>
          <w:p w14:paraId="3C3CEB4D" w14:textId="77777777" w:rsidR="00F25819" w:rsidRPr="00C4771D" w:rsidRDefault="00F25819" w:rsidP="008116CF">
            <w:pPr>
              <w:rPr>
                <w:sz w:val="22"/>
                <w:szCs w:val="22"/>
              </w:rPr>
            </w:pPr>
          </w:p>
        </w:tc>
        <w:tc>
          <w:tcPr>
            <w:tcW w:w="388" w:type="dxa"/>
            <w:tcMar>
              <w:left w:w="28" w:type="dxa"/>
              <w:right w:w="28" w:type="dxa"/>
            </w:tcMar>
          </w:tcPr>
          <w:p w14:paraId="081BBAB9" w14:textId="77777777" w:rsidR="00F25819" w:rsidRPr="00C4771D" w:rsidRDefault="00F25819" w:rsidP="008116CF">
            <w:pPr>
              <w:rPr>
                <w:sz w:val="22"/>
                <w:szCs w:val="22"/>
              </w:rPr>
            </w:pPr>
          </w:p>
        </w:tc>
        <w:tc>
          <w:tcPr>
            <w:tcW w:w="388" w:type="dxa"/>
            <w:tcMar>
              <w:left w:w="28" w:type="dxa"/>
              <w:right w:w="28" w:type="dxa"/>
            </w:tcMar>
          </w:tcPr>
          <w:p w14:paraId="2AD70534" w14:textId="77777777" w:rsidR="00F25819" w:rsidRPr="00C4771D" w:rsidRDefault="00F25819" w:rsidP="008116CF">
            <w:pPr>
              <w:rPr>
                <w:sz w:val="22"/>
                <w:szCs w:val="22"/>
              </w:rPr>
            </w:pPr>
          </w:p>
        </w:tc>
        <w:tc>
          <w:tcPr>
            <w:tcW w:w="388" w:type="dxa"/>
            <w:tcMar>
              <w:left w:w="28" w:type="dxa"/>
              <w:right w:w="28" w:type="dxa"/>
            </w:tcMar>
          </w:tcPr>
          <w:p w14:paraId="15EF65FF" w14:textId="77777777" w:rsidR="00F25819" w:rsidRPr="00C4771D" w:rsidRDefault="00F25819" w:rsidP="008116CF">
            <w:pPr>
              <w:rPr>
                <w:sz w:val="22"/>
                <w:szCs w:val="22"/>
              </w:rPr>
            </w:pPr>
          </w:p>
        </w:tc>
        <w:tc>
          <w:tcPr>
            <w:tcW w:w="388" w:type="dxa"/>
            <w:tcMar>
              <w:left w:w="28" w:type="dxa"/>
              <w:right w:w="28" w:type="dxa"/>
            </w:tcMar>
          </w:tcPr>
          <w:p w14:paraId="1C28B3C4" w14:textId="77777777" w:rsidR="00F25819" w:rsidRPr="00C4771D" w:rsidRDefault="00F25819" w:rsidP="008116CF">
            <w:pPr>
              <w:rPr>
                <w:sz w:val="22"/>
                <w:szCs w:val="22"/>
              </w:rPr>
            </w:pPr>
          </w:p>
        </w:tc>
        <w:tc>
          <w:tcPr>
            <w:tcW w:w="388" w:type="dxa"/>
            <w:tcMar>
              <w:left w:w="28" w:type="dxa"/>
              <w:right w:w="28" w:type="dxa"/>
            </w:tcMar>
          </w:tcPr>
          <w:p w14:paraId="60852EA8" w14:textId="77777777" w:rsidR="00F25819" w:rsidRPr="00C4771D" w:rsidRDefault="00F25819" w:rsidP="008116CF">
            <w:pPr>
              <w:rPr>
                <w:sz w:val="22"/>
                <w:szCs w:val="22"/>
              </w:rPr>
            </w:pPr>
          </w:p>
        </w:tc>
        <w:tc>
          <w:tcPr>
            <w:tcW w:w="493" w:type="dxa"/>
          </w:tcPr>
          <w:p w14:paraId="705BD5AB" w14:textId="77777777" w:rsidR="00F25819" w:rsidRPr="00C4771D" w:rsidRDefault="00F25819" w:rsidP="008116CF">
            <w:pPr>
              <w:rPr>
                <w:sz w:val="22"/>
                <w:szCs w:val="22"/>
              </w:rPr>
            </w:pPr>
          </w:p>
        </w:tc>
        <w:tc>
          <w:tcPr>
            <w:tcW w:w="425" w:type="dxa"/>
          </w:tcPr>
          <w:p w14:paraId="0E20FDE1" w14:textId="77777777" w:rsidR="00F25819" w:rsidRPr="00C4771D" w:rsidRDefault="00F25819" w:rsidP="008116CF">
            <w:pPr>
              <w:rPr>
                <w:sz w:val="22"/>
                <w:szCs w:val="22"/>
              </w:rPr>
            </w:pPr>
          </w:p>
        </w:tc>
        <w:tc>
          <w:tcPr>
            <w:tcW w:w="567" w:type="dxa"/>
            <w:tcMar>
              <w:left w:w="28" w:type="dxa"/>
              <w:right w:w="28" w:type="dxa"/>
            </w:tcMar>
          </w:tcPr>
          <w:p w14:paraId="22B864DA" w14:textId="77777777" w:rsidR="00F25819" w:rsidRPr="00C4771D" w:rsidRDefault="00F25819" w:rsidP="008116CF">
            <w:pPr>
              <w:rPr>
                <w:sz w:val="22"/>
                <w:szCs w:val="22"/>
              </w:rPr>
            </w:pPr>
          </w:p>
        </w:tc>
      </w:tr>
      <w:tr w:rsidR="00F25819" w:rsidRPr="0031253C" w14:paraId="543DB33B" w14:textId="77777777" w:rsidTr="008116CF">
        <w:tc>
          <w:tcPr>
            <w:tcW w:w="988" w:type="dxa"/>
            <w:tcMar>
              <w:left w:w="28" w:type="dxa"/>
              <w:right w:w="28" w:type="dxa"/>
            </w:tcMar>
          </w:tcPr>
          <w:p w14:paraId="37D41AC9" w14:textId="77777777" w:rsidR="00F25819" w:rsidRPr="00C4771D" w:rsidRDefault="00F25819" w:rsidP="008116CF">
            <w:pPr>
              <w:rPr>
                <w:sz w:val="22"/>
                <w:szCs w:val="22"/>
              </w:rPr>
            </w:pPr>
            <w:r w:rsidRPr="00C4771D">
              <w:rPr>
                <w:sz w:val="22"/>
                <w:szCs w:val="22"/>
              </w:rPr>
              <w:t>ОП.01</w:t>
            </w:r>
          </w:p>
        </w:tc>
        <w:tc>
          <w:tcPr>
            <w:tcW w:w="1842" w:type="dxa"/>
            <w:tcMar>
              <w:left w:w="28" w:type="dxa"/>
              <w:right w:w="28" w:type="dxa"/>
            </w:tcMar>
          </w:tcPr>
          <w:p w14:paraId="5F1465B0" w14:textId="77777777" w:rsidR="00F25819" w:rsidRPr="00C4771D" w:rsidRDefault="00F25819" w:rsidP="008116CF">
            <w:pPr>
              <w:rPr>
                <w:sz w:val="22"/>
                <w:szCs w:val="22"/>
              </w:rPr>
            </w:pPr>
            <w:r w:rsidRPr="00C4771D">
              <w:rPr>
                <w:sz w:val="22"/>
                <w:szCs w:val="22"/>
              </w:rPr>
              <w:t>Статистика</w:t>
            </w:r>
          </w:p>
        </w:tc>
        <w:tc>
          <w:tcPr>
            <w:tcW w:w="284" w:type="dxa"/>
            <w:tcMar>
              <w:left w:w="28" w:type="dxa"/>
              <w:right w:w="28" w:type="dxa"/>
            </w:tcMar>
            <w:vAlign w:val="center"/>
          </w:tcPr>
          <w:p w14:paraId="2C8DF485" w14:textId="77777777" w:rsidR="00F25819" w:rsidRPr="00C4771D" w:rsidRDefault="00F25819" w:rsidP="008116CF">
            <w:pPr>
              <w:rPr>
                <w:sz w:val="22"/>
                <w:szCs w:val="22"/>
                <w:highlight w:val="yellow"/>
              </w:rPr>
            </w:pPr>
            <w:r w:rsidRPr="00C4771D">
              <w:rPr>
                <w:sz w:val="22"/>
                <w:szCs w:val="22"/>
              </w:rPr>
              <w:t>О</w:t>
            </w:r>
          </w:p>
        </w:tc>
        <w:tc>
          <w:tcPr>
            <w:tcW w:w="426" w:type="dxa"/>
            <w:tcMar>
              <w:left w:w="28" w:type="dxa"/>
              <w:right w:w="28" w:type="dxa"/>
            </w:tcMar>
            <w:vAlign w:val="center"/>
          </w:tcPr>
          <w:p w14:paraId="5CEA5527" w14:textId="77777777" w:rsidR="00F25819" w:rsidRPr="00C4771D" w:rsidRDefault="00F25819" w:rsidP="008116CF">
            <w:pPr>
              <w:rPr>
                <w:sz w:val="22"/>
                <w:szCs w:val="22"/>
                <w:highlight w:val="yellow"/>
              </w:rPr>
            </w:pPr>
            <w:r w:rsidRPr="00C4771D">
              <w:rPr>
                <w:sz w:val="22"/>
                <w:szCs w:val="22"/>
              </w:rPr>
              <w:t>О</w:t>
            </w:r>
          </w:p>
        </w:tc>
        <w:tc>
          <w:tcPr>
            <w:tcW w:w="355" w:type="dxa"/>
            <w:tcMar>
              <w:left w:w="28" w:type="dxa"/>
              <w:right w:w="28" w:type="dxa"/>
            </w:tcMar>
            <w:vAlign w:val="center"/>
          </w:tcPr>
          <w:p w14:paraId="24D193E8"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172403D9" w14:textId="77777777" w:rsidR="00F25819" w:rsidRPr="00C4771D" w:rsidRDefault="00F25819" w:rsidP="008116CF">
            <w:pPr>
              <w:rPr>
                <w:sz w:val="22"/>
                <w:szCs w:val="22"/>
                <w:highlight w:val="yellow"/>
              </w:rPr>
            </w:pPr>
          </w:p>
        </w:tc>
        <w:tc>
          <w:tcPr>
            <w:tcW w:w="355" w:type="dxa"/>
            <w:tcMar>
              <w:left w:w="28" w:type="dxa"/>
              <w:right w:w="28" w:type="dxa"/>
            </w:tcMar>
            <w:vAlign w:val="center"/>
          </w:tcPr>
          <w:p w14:paraId="5BB46A21" w14:textId="77777777" w:rsidR="00F25819" w:rsidRPr="00C4771D" w:rsidRDefault="00F25819" w:rsidP="008116CF">
            <w:pPr>
              <w:rPr>
                <w:sz w:val="22"/>
                <w:szCs w:val="22"/>
                <w:highlight w:val="yellow"/>
              </w:rPr>
            </w:pPr>
            <w:r w:rsidRPr="00C4771D">
              <w:rPr>
                <w:sz w:val="22"/>
                <w:szCs w:val="22"/>
              </w:rPr>
              <w:t>О</w:t>
            </w:r>
          </w:p>
        </w:tc>
        <w:tc>
          <w:tcPr>
            <w:tcW w:w="355" w:type="dxa"/>
            <w:tcMar>
              <w:left w:w="28" w:type="dxa"/>
              <w:right w:w="28" w:type="dxa"/>
            </w:tcMar>
            <w:vAlign w:val="center"/>
          </w:tcPr>
          <w:p w14:paraId="33586D13" w14:textId="77777777" w:rsidR="00F25819" w:rsidRPr="00C4771D" w:rsidRDefault="00F25819" w:rsidP="008116CF">
            <w:pPr>
              <w:rPr>
                <w:sz w:val="22"/>
                <w:szCs w:val="22"/>
                <w:highlight w:val="yellow"/>
              </w:rPr>
            </w:pPr>
            <w:r w:rsidRPr="00C4771D">
              <w:rPr>
                <w:sz w:val="22"/>
                <w:szCs w:val="22"/>
              </w:rPr>
              <w:t>О</w:t>
            </w:r>
          </w:p>
        </w:tc>
        <w:tc>
          <w:tcPr>
            <w:tcW w:w="354" w:type="dxa"/>
            <w:tcMar>
              <w:left w:w="28" w:type="dxa"/>
              <w:right w:w="28" w:type="dxa"/>
            </w:tcMar>
            <w:vAlign w:val="center"/>
          </w:tcPr>
          <w:p w14:paraId="625D39C2" w14:textId="77777777" w:rsidR="00F25819" w:rsidRPr="00C4771D" w:rsidRDefault="00F25819" w:rsidP="008116CF">
            <w:pPr>
              <w:rPr>
                <w:sz w:val="22"/>
                <w:szCs w:val="22"/>
                <w:highlight w:val="yellow"/>
              </w:rPr>
            </w:pPr>
          </w:p>
        </w:tc>
        <w:tc>
          <w:tcPr>
            <w:tcW w:w="354" w:type="dxa"/>
            <w:tcMar>
              <w:left w:w="28" w:type="dxa"/>
              <w:right w:w="28" w:type="dxa"/>
            </w:tcMar>
            <w:vAlign w:val="center"/>
          </w:tcPr>
          <w:p w14:paraId="2D7DA8BC" w14:textId="77777777" w:rsidR="00F25819" w:rsidRPr="00C4771D" w:rsidRDefault="00F25819" w:rsidP="008116CF">
            <w:pPr>
              <w:rPr>
                <w:sz w:val="22"/>
                <w:szCs w:val="22"/>
                <w:highlight w:val="yellow"/>
              </w:rPr>
            </w:pPr>
          </w:p>
        </w:tc>
        <w:tc>
          <w:tcPr>
            <w:tcW w:w="423" w:type="dxa"/>
            <w:tcMar>
              <w:left w:w="28" w:type="dxa"/>
              <w:right w:w="28" w:type="dxa"/>
            </w:tcMar>
            <w:vAlign w:val="center"/>
          </w:tcPr>
          <w:p w14:paraId="48BF054B" w14:textId="77777777" w:rsidR="00F25819" w:rsidRPr="00C4771D" w:rsidRDefault="00F25819" w:rsidP="008116CF">
            <w:pPr>
              <w:rPr>
                <w:sz w:val="22"/>
                <w:szCs w:val="22"/>
              </w:rPr>
            </w:pPr>
            <w:r w:rsidRPr="00C4771D">
              <w:rPr>
                <w:sz w:val="22"/>
                <w:szCs w:val="22"/>
              </w:rPr>
              <w:t>О</w:t>
            </w:r>
          </w:p>
        </w:tc>
        <w:tc>
          <w:tcPr>
            <w:tcW w:w="319" w:type="dxa"/>
            <w:tcMar>
              <w:left w:w="28" w:type="dxa"/>
              <w:right w:w="28" w:type="dxa"/>
            </w:tcMar>
            <w:vAlign w:val="center"/>
          </w:tcPr>
          <w:p w14:paraId="633AF5A5" w14:textId="77777777" w:rsidR="00F25819" w:rsidRPr="00C4771D" w:rsidRDefault="00F25819" w:rsidP="008116CF">
            <w:pPr>
              <w:rPr>
                <w:sz w:val="22"/>
                <w:szCs w:val="22"/>
              </w:rPr>
            </w:pPr>
          </w:p>
        </w:tc>
        <w:tc>
          <w:tcPr>
            <w:tcW w:w="388" w:type="dxa"/>
            <w:tcMar>
              <w:left w:w="28" w:type="dxa"/>
              <w:right w:w="28" w:type="dxa"/>
            </w:tcMar>
            <w:vAlign w:val="center"/>
          </w:tcPr>
          <w:p w14:paraId="67EEAE41" w14:textId="77777777" w:rsidR="00F25819" w:rsidRPr="00C4771D" w:rsidRDefault="00F25819" w:rsidP="008116CF">
            <w:pPr>
              <w:rPr>
                <w:sz w:val="22"/>
                <w:szCs w:val="22"/>
              </w:rPr>
            </w:pPr>
          </w:p>
        </w:tc>
        <w:tc>
          <w:tcPr>
            <w:tcW w:w="388" w:type="dxa"/>
            <w:tcMar>
              <w:left w:w="28" w:type="dxa"/>
              <w:right w:w="28" w:type="dxa"/>
            </w:tcMar>
            <w:vAlign w:val="center"/>
          </w:tcPr>
          <w:p w14:paraId="4A9FE25B" w14:textId="77777777" w:rsidR="00F25819" w:rsidRPr="00C4771D" w:rsidRDefault="00F25819" w:rsidP="008116CF">
            <w:pPr>
              <w:rPr>
                <w:sz w:val="22"/>
                <w:szCs w:val="22"/>
              </w:rPr>
            </w:pPr>
          </w:p>
        </w:tc>
        <w:tc>
          <w:tcPr>
            <w:tcW w:w="388" w:type="dxa"/>
            <w:tcMar>
              <w:left w:w="28" w:type="dxa"/>
              <w:right w:w="28" w:type="dxa"/>
            </w:tcMar>
            <w:vAlign w:val="center"/>
          </w:tcPr>
          <w:p w14:paraId="72BBA8BA" w14:textId="77777777" w:rsidR="00F25819" w:rsidRPr="00C4771D" w:rsidRDefault="00F25819" w:rsidP="008116CF">
            <w:pPr>
              <w:rPr>
                <w:sz w:val="22"/>
                <w:szCs w:val="22"/>
              </w:rPr>
            </w:pPr>
          </w:p>
        </w:tc>
        <w:tc>
          <w:tcPr>
            <w:tcW w:w="388" w:type="dxa"/>
            <w:tcMar>
              <w:left w:w="28" w:type="dxa"/>
              <w:right w:w="28" w:type="dxa"/>
            </w:tcMar>
            <w:vAlign w:val="center"/>
          </w:tcPr>
          <w:p w14:paraId="2444E873" w14:textId="77777777" w:rsidR="00F25819" w:rsidRPr="00C4771D" w:rsidRDefault="00F25819" w:rsidP="008116CF">
            <w:pPr>
              <w:rPr>
                <w:sz w:val="22"/>
                <w:szCs w:val="22"/>
              </w:rPr>
            </w:pPr>
          </w:p>
        </w:tc>
        <w:tc>
          <w:tcPr>
            <w:tcW w:w="388" w:type="dxa"/>
            <w:tcMar>
              <w:left w:w="28" w:type="dxa"/>
              <w:right w:w="28" w:type="dxa"/>
            </w:tcMar>
            <w:vAlign w:val="center"/>
          </w:tcPr>
          <w:p w14:paraId="02964771" w14:textId="77777777" w:rsidR="00F25819" w:rsidRPr="00C4771D" w:rsidRDefault="00F25819" w:rsidP="008116CF">
            <w:pPr>
              <w:rPr>
                <w:sz w:val="22"/>
                <w:szCs w:val="22"/>
              </w:rPr>
            </w:pPr>
            <w:r w:rsidRPr="00C4771D">
              <w:rPr>
                <w:sz w:val="22"/>
                <w:szCs w:val="22"/>
              </w:rPr>
              <w:t>О</w:t>
            </w:r>
          </w:p>
        </w:tc>
        <w:tc>
          <w:tcPr>
            <w:tcW w:w="388" w:type="dxa"/>
            <w:tcMar>
              <w:left w:w="28" w:type="dxa"/>
              <w:right w:w="28" w:type="dxa"/>
            </w:tcMar>
            <w:vAlign w:val="center"/>
          </w:tcPr>
          <w:p w14:paraId="5A3F6E59" w14:textId="77777777" w:rsidR="00F25819" w:rsidRPr="00C4771D" w:rsidRDefault="00F25819" w:rsidP="008116CF">
            <w:pPr>
              <w:rPr>
                <w:sz w:val="22"/>
                <w:szCs w:val="22"/>
              </w:rPr>
            </w:pPr>
          </w:p>
        </w:tc>
        <w:tc>
          <w:tcPr>
            <w:tcW w:w="388" w:type="dxa"/>
            <w:tcMar>
              <w:left w:w="28" w:type="dxa"/>
              <w:right w:w="28" w:type="dxa"/>
            </w:tcMar>
            <w:vAlign w:val="center"/>
          </w:tcPr>
          <w:p w14:paraId="4E79444B" w14:textId="77777777" w:rsidR="00F25819" w:rsidRPr="00C4771D" w:rsidRDefault="00F25819" w:rsidP="008116CF">
            <w:pPr>
              <w:rPr>
                <w:sz w:val="22"/>
                <w:szCs w:val="22"/>
              </w:rPr>
            </w:pPr>
          </w:p>
        </w:tc>
        <w:tc>
          <w:tcPr>
            <w:tcW w:w="388" w:type="dxa"/>
            <w:tcMar>
              <w:left w:w="28" w:type="dxa"/>
              <w:right w:w="28" w:type="dxa"/>
            </w:tcMar>
            <w:vAlign w:val="center"/>
          </w:tcPr>
          <w:p w14:paraId="1D3DDAAC" w14:textId="77777777" w:rsidR="00F25819" w:rsidRPr="00C4771D" w:rsidRDefault="00F25819" w:rsidP="008116CF">
            <w:pPr>
              <w:rPr>
                <w:sz w:val="22"/>
                <w:szCs w:val="22"/>
              </w:rPr>
            </w:pPr>
          </w:p>
        </w:tc>
        <w:tc>
          <w:tcPr>
            <w:tcW w:w="388" w:type="dxa"/>
            <w:tcMar>
              <w:left w:w="28" w:type="dxa"/>
              <w:right w:w="28" w:type="dxa"/>
            </w:tcMar>
            <w:vAlign w:val="center"/>
          </w:tcPr>
          <w:p w14:paraId="68FAC1C3" w14:textId="77777777" w:rsidR="00F25819" w:rsidRPr="00C4771D" w:rsidRDefault="00F25819" w:rsidP="008116CF">
            <w:pPr>
              <w:rPr>
                <w:sz w:val="22"/>
                <w:szCs w:val="22"/>
              </w:rPr>
            </w:pPr>
          </w:p>
        </w:tc>
        <w:tc>
          <w:tcPr>
            <w:tcW w:w="388" w:type="dxa"/>
            <w:tcMar>
              <w:left w:w="28" w:type="dxa"/>
              <w:right w:w="28" w:type="dxa"/>
            </w:tcMar>
            <w:vAlign w:val="center"/>
          </w:tcPr>
          <w:p w14:paraId="76E84867" w14:textId="77777777" w:rsidR="00F25819" w:rsidRPr="00C4771D" w:rsidRDefault="00F25819" w:rsidP="008116CF">
            <w:pPr>
              <w:rPr>
                <w:sz w:val="22"/>
                <w:szCs w:val="22"/>
              </w:rPr>
            </w:pPr>
          </w:p>
        </w:tc>
        <w:tc>
          <w:tcPr>
            <w:tcW w:w="388" w:type="dxa"/>
            <w:tcMar>
              <w:left w:w="28" w:type="dxa"/>
              <w:right w:w="28" w:type="dxa"/>
            </w:tcMar>
            <w:vAlign w:val="center"/>
          </w:tcPr>
          <w:p w14:paraId="482E8D34" w14:textId="77777777" w:rsidR="00F25819" w:rsidRPr="00C4771D" w:rsidRDefault="00F25819" w:rsidP="008116CF">
            <w:pPr>
              <w:rPr>
                <w:sz w:val="22"/>
                <w:szCs w:val="22"/>
              </w:rPr>
            </w:pPr>
            <w:r w:rsidRPr="00C4771D">
              <w:rPr>
                <w:sz w:val="22"/>
                <w:szCs w:val="22"/>
              </w:rPr>
              <w:t>О</w:t>
            </w:r>
          </w:p>
        </w:tc>
        <w:tc>
          <w:tcPr>
            <w:tcW w:w="388" w:type="dxa"/>
            <w:tcMar>
              <w:left w:w="28" w:type="dxa"/>
              <w:right w:w="28" w:type="dxa"/>
            </w:tcMar>
            <w:vAlign w:val="center"/>
          </w:tcPr>
          <w:p w14:paraId="3CEBF269" w14:textId="77777777" w:rsidR="00F25819" w:rsidRPr="00C4771D" w:rsidRDefault="00F25819" w:rsidP="008116CF">
            <w:pPr>
              <w:rPr>
                <w:sz w:val="22"/>
                <w:szCs w:val="22"/>
              </w:rPr>
            </w:pPr>
          </w:p>
        </w:tc>
        <w:tc>
          <w:tcPr>
            <w:tcW w:w="388" w:type="dxa"/>
            <w:tcMar>
              <w:left w:w="28" w:type="dxa"/>
              <w:right w:w="28" w:type="dxa"/>
            </w:tcMar>
            <w:vAlign w:val="center"/>
          </w:tcPr>
          <w:p w14:paraId="42BF7CE9" w14:textId="77777777" w:rsidR="00F25819" w:rsidRPr="00C4771D" w:rsidRDefault="00F25819" w:rsidP="008116CF">
            <w:pPr>
              <w:rPr>
                <w:sz w:val="22"/>
                <w:szCs w:val="22"/>
              </w:rPr>
            </w:pPr>
          </w:p>
        </w:tc>
        <w:tc>
          <w:tcPr>
            <w:tcW w:w="388" w:type="dxa"/>
            <w:tcMar>
              <w:left w:w="28" w:type="dxa"/>
              <w:right w:w="28" w:type="dxa"/>
            </w:tcMar>
            <w:vAlign w:val="center"/>
          </w:tcPr>
          <w:p w14:paraId="4727DD85" w14:textId="77777777" w:rsidR="00F25819" w:rsidRPr="00C4771D" w:rsidRDefault="00F25819" w:rsidP="008116CF">
            <w:pPr>
              <w:rPr>
                <w:sz w:val="22"/>
                <w:szCs w:val="22"/>
              </w:rPr>
            </w:pPr>
          </w:p>
        </w:tc>
        <w:tc>
          <w:tcPr>
            <w:tcW w:w="388" w:type="dxa"/>
            <w:tcMar>
              <w:left w:w="28" w:type="dxa"/>
              <w:right w:w="28" w:type="dxa"/>
            </w:tcMar>
            <w:vAlign w:val="center"/>
          </w:tcPr>
          <w:p w14:paraId="5F6A2037" w14:textId="77777777" w:rsidR="00F25819" w:rsidRPr="00C4771D" w:rsidRDefault="00F25819" w:rsidP="008116CF">
            <w:pPr>
              <w:rPr>
                <w:sz w:val="22"/>
                <w:szCs w:val="22"/>
              </w:rPr>
            </w:pPr>
          </w:p>
        </w:tc>
        <w:tc>
          <w:tcPr>
            <w:tcW w:w="388" w:type="dxa"/>
            <w:tcMar>
              <w:left w:w="28" w:type="dxa"/>
              <w:right w:w="28" w:type="dxa"/>
            </w:tcMar>
            <w:vAlign w:val="center"/>
          </w:tcPr>
          <w:p w14:paraId="0562C336" w14:textId="77777777" w:rsidR="00F25819" w:rsidRPr="00C4771D" w:rsidRDefault="00F25819" w:rsidP="008116CF">
            <w:pPr>
              <w:rPr>
                <w:sz w:val="22"/>
                <w:szCs w:val="22"/>
              </w:rPr>
            </w:pPr>
          </w:p>
        </w:tc>
        <w:tc>
          <w:tcPr>
            <w:tcW w:w="388" w:type="dxa"/>
            <w:tcMar>
              <w:left w:w="28" w:type="dxa"/>
              <w:right w:w="28" w:type="dxa"/>
            </w:tcMar>
            <w:vAlign w:val="center"/>
          </w:tcPr>
          <w:p w14:paraId="38E7B14E" w14:textId="77777777" w:rsidR="00F25819" w:rsidRPr="00C4771D" w:rsidRDefault="00F25819" w:rsidP="008116CF">
            <w:pPr>
              <w:rPr>
                <w:sz w:val="22"/>
                <w:szCs w:val="22"/>
              </w:rPr>
            </w:pPr>
          </w:p>
        </w:tc>
        <w:tc>
          <w:tcPr>
            <w:tcW w:w="388" w:type="dxa"/>
            <w:tcMar>
              <w:left w:w="28" w:type="dxa"/>
              <w:right w:w="28" w:type="dxa"/>
            </w:tcMar>
            <w:vAlign w:val="center"/>
          </w:tcPr>
          <w:p w14:paraId="2B89CA24" w14:textId="77777777" w:rsidR="00F25819" w:rsidRPr="00C4771D" w:rsidRDefault="00F25819" w:rsidP="008116CF">
            <w:pPr>
              <w:rPr>
                <w:sz w:val="22"/>
                <w:szCs w:val="22"/>
              </w:rPr>
            </w:pPr>
          </w:p>
        </w:tc>
        <w:tc>
          <w:tcPr>
            <w:tcW w:w="493" w:type="dxa"/>
          </w:tcPr>
          <w:p w14:paraId="601C8185" w14:textId="77777777" w:rsidR="00F25819" w:rsidRPr="00C4771D" w:rsidRDefault="00F25819" w:rsidP="008116CF">
            <w:pPr>
              <w:rPr>
                <w:sz w:val="22"/>
                <w:szCs w:val="22"/>
              </w:rPr>
            </w:pPr>
          </w:p>
        </w:tc>
        <w:tc>
          <w:tcPr>
            <w:tcW w:w="425" w:type="dxa"/>
          </w:tcPr>
          <w:p w14:paraId="40A1BF3B" w14:textId="77777777" w:rsidR="00F25819" w:rsidRPr="00C4771D" w:rsidRDefault="00F25819" w:rsidP="008116CF">
            <w:pPr>
              <w:rPr>
                <w:sz w:val="22"/>
                <w:szCs w:val="22"/>
              </w:rPr>
            </w:pPr>
          </w:p>
        </w:tc>
        <w:tc>
          <w:tcPr>
            <w:tcW w:w="567" w:type="dxa"/>
            <w:tcMar>
              <w:left w:w="28" w:type="dxa"/>
              <w:right w:w="28" w:type="dxa"/>
            </w:tcMar>
            <w:vAlign w:val="center"/>
          </w:tcPr>
          <w:p w14:paraId="18321433" w14:textId="77777777" w:rsidR="00F25819" w:rsidRPr="00C4771D" w:rsidRDefault="00F25819" w:rsidP="008116CF">
            <w:pPr>
              <w:rPr>
                <w:sz w:val="22"/>
                <w:szCs w:val="22"/>
              </w:rPr>
            </w:pPr>
          </w:p>
        </w:tc>
      </w:tr>
      <w:tr w:rsidR="00F25819" w:rsidRPr="0031253C" w14:paraId="1975FCB2" w14:textId="77777777" w:rsidTr="008116CF">
        <w:tc>
          <w:tcPr>
            <w:tcW w:w="988" w:type="dxa"/>
            <w:tcMar>
              <w:left w:w="28" w:type="dxa"/>
              <w:right w:w="28" w:type="dxa"/>
            </w:tcMar>
          </w:tcPr>
          <w:p w14:paraId="5E11BBF1" w14:textId="77777777" w:rsidR="00F25819" w:rsidRPr="00C4771D" w:rsidRDefault="00F25819" w:rsidP="008116CF">
            <w:pPr>
              <w:rPr>
                <w:sz w:val="22"/>
                <w:szCs w:val="22"/>
              </w:rPr>
            </w:pPr>
            <w:r w:rsidRPr="00C4771D">
              <w:rPr>
                <w:sz w:val="22"/>
                <w:szCs w:val="22"/>
              </w:rPr>
              <w:t>ОП.02</w:t>
            </w:r>
          </w:p>
        </w:tc>
        <w:tc>
          <w:tcPr>
            <w:tcW w:w="1842" w:type="dxa"/>
            <w:tcMar>
              <w:left w:w="28" w:type="dxa"/>
              <w:right w:w="28" w:type="dxa"/>
            </w:tcMar>
          </w:tcPr>
          <w:p w14:paraId="696400C3" w14:textId="77777777" w:rsidR="00F25819" w:rsidRPr="00C4771D" w:rsidRDefault="00F25819" w:rsidP="008116CF">
            <w:pPr>
              <w:rPr>
                <w:sz w:val="22"/>
                <w:szCs w:val="22"/>
              </w:rPr>
            </w:pPr>
            <w:r w:rsidRPr="00C4771D">
              <w:rPr>
                <w:sz w:val="22"/>
                <w:szCs w:val="22"/>
              </w:rPr>
              <w:t>Экономика организаций</w:t>
            </w:r>
          </w:p>
        </w:tc>
        <w:tc>
          <w:tcPr>
            <w:tcW w:w="284" w:type="dxa"/>
            <w:tcMar>
              <w:left w:w="28" w:type="dxa"/>
              <w:right w:w="28" w:type="dxa"/>
            </w:tcMar>
            <w:vAlign w:val="center"/>
          </w:tcPr>
          <w:p w14:paraId="3C7E2E7A" w14:textId="77777777" w:rsidR="00F25819" w:rsidRPr="00C4771D" w:rsidRDefault="00F25819" w:rsidP="008116CF">
            <w:pPr>
              <w:rPr>
                <w:sz w:val="22"/>
                <w:szCs w:val="22"/>
              </w:rPr>
            </w:pPr>
            <w:r w:rsidRPr="00C4771D">
              <w:rPr>
                <w:sz w:val="22"/>
                <w:szCs w:val="22"/>
              </w:rPr>
              <w:t>О</w:t>
            </w:r>
          </w:p>
        </w:tc>
        <w:tc>
          <w:tcPr>
            <w:tcW w:w="426" w:type="dxa"/>
            <w:tcMar>
              <w:left w:w="28" w:type="dxa"/>
              <w:right w:w="28" w:type="dxa"/>
            </w:tcMar>
            <w:vAlign w:val="center"/>
          </w:tcPr>
          <w:p w14:paraId="4FC9DEE7"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0E7922EE"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583DC439" w14:textId="77777777" w:rsidR="00F25819" w:rsidRPr="00C4771D" w:rsidRDefault="00F25819" w:rsidP="008116CF">
            <w:pPr>
              <w:rPr>
                <w:sz w:val="22"/>
                <w:szCs w:val="22"/>
                <w:highlight w:val="yellow"/>
              </w:rPr>
            </w:pPr>
          </w:p>
        </w:tc>
        <w:tc>
          <w:tcPr>
            <w:tcW w:w="355" w:type="dxa"/>
            <w:tcMar>
              <w:left w:w="28" w:type="dxa"/>
              <w:right w:w="28" w:type="dxa"/>
            </w:tcMar>
            <w:vAlign w:val="center"/>
          </w:tcPr>
          <w:p w14:paraId="549DAEA6" w14:textId="77777777" w:rsidR="00F25819" w:rsidRPr="00C4771D" w:rsidRDefault="00F25819" w:rsidP="008116CF">
            <w:pPr>
              <w:rPr>
                <w:sz w:val="22"/>
                <w:szCs w:val="22"/>
                <w:highlight w:val="yellow"/>
              </w:rPr>
            </w:pPr>
            <w:r w:rsidRPr="00C4771D">
              <w:rPr>
                <w:sz w:val="22"/>
                <w:szCs w:val="22"/>
              </w:rPr>
              <w:t>О</w:t>
            </w:r>
          </w:p>
        </w:tc>
        <w:tc>
          <w:tcPr>
            <w:tcW w:w="355" w:type="dxa"/>
            <w:tcMar>
              <w:left w:w="28" w:type="dxa"/>
              <w:right w:w="28" w:type="dxa"/>
            </w:tcMar>
            <w:vAlign w:val="center"/>
          </w:tcPr>
          <w:p w14:paraId="4041FE61" w14:textId="77777777" w:rsidR="00F25819" w:rsidRPr="00C4771D" w:rsidRDefault="00F25819" w:rsidP="008116CF">
            <w:pPr>
              <w:rPr>
                <w:sz w:val="22"/>
                <w:szCs w:val="22"/>
                <w:highlight w:val="yellow"/>
              </w:rPr>
            </w:pPr>
            <w:r w:rsidRPr="00C4771D">
              <w:rPr>
                <w:sz w:val="22"/>
                <w:szCs w:val="22"/>
              </w:rPr>
              <w:t>О</w:t>
            </w:r>
          </w:p>
        </w:tc>
        <w:tc>
          <w:tcPr>
            <w:tcW w:w="354" w:type="dxa"/>
            <w:tcMar>
              <w:left w:w="28" w:type="dxa"/>
              <w:right w:w="28" w:type="dxa"/>
            </w:tcMar>
            <w:vAlign w:val="center"/>
          </w:tcPr>
          <w:p w14:paraId="3EC8B48B" w14:textId="77777777" w:rsidR="00F25819" w:rsidRPr="00C4771D" w:rsidRDefault="00F25819" w:rsidP="008116CF">
            <w:pPr>
              <w:rPr>
                <w:sz w:val="22"/>
                <w:szCs w:val="22"/>
                <w:highlight w:val="yellow"/>
              </w:rPr>
            </w:pPr>
          </w:p>
        </w:tc>
        <w:tc>
          <w:tcPr>
            <w:tcW w:w="354" w:type="dxa"/>
            <w:tcMar>
              <w:left w:w="28" w:type="dxa"/>
              <w:right w:w="28" w:type="dxa"/>
            </w:tcMar>
            <w:vAlign w:val="center"/>
          </w:tcPr>
          <w:p w14:paraId="34C30227" w14:textId="77777777" w:rsidR="00F25819" w:rsidRPr="00C4771D" w:rsidRDefault="00F25819" w:rsidP="008116CF">
            <w:pPr>
              <w:rPr>
                <w:sz w:val="22"/>
                <w:szCs w:val="22"/>
                <w:highlight w:val="yellow"/>
              </w:rPr>
            </w:pPr>
          </w:p>
        </w:tc>
        <w:tc>
          <w:tcPr>
            <w:tcW w:w="423" w:type="dxa"/>
            <w:tcMar>
              <w:left w:w="28" w:type="dxa"/>
              <w:right w:w="28" w:type="dxa"/>
            </w:tcMar>
            <w:vAlign w:val="center"/>
          </w:tcPr>
          <w:p w14:paraId="38365AD9" w14:textId="77777777" w:rsidR="00F25819" w:rsidRPr="00C4771D" w:rsidRDefault="00F25819" w:rsidP="008116CF">
            <w:pPr>
              <w:rPr>
                <w:sz w:val="22"/>
                <w:szCs w:val="22"/>
              </w:rPr>
            </w:pPr>
            <w:r w:rsidRPr="00C4771D">
              <w:rPr>
                <w:sz w:val="22"/>
                <w:szCs w:val="22"/>
              </w:rPr>
              <w:t>О</w:t>
            </w:r>
          </w:p>
        </w:tc>
        <w:tc>
          <w:tcPr>
            <w:tcW w:w="319" w:type="dxa"/>
            <w:tcMar>
              <w:left w:w="28" w:type="dxa"/>
              <w:right w:w="28" w:type="dxa"/>
            </w:tcMar>
            <w:vAlign w:val="center"/>
          </w:tcPr>
          <w:p w14:paraId="18481804" w14:textId="77777777" w:rsidR="00F25819" w:rsidRPr="00C4771D" w:rsidRDefault="00F25819" w:rsidP="008116CF">
            <w:pPr>
              <w:rPr>
                <w:sz w:val="22"/>
                <w:szCs w:val="22"/>
              </w:rPr>
            </w:pPr>
          </w:p>
        </w:tc>
        <w:tc>
          <w:tcPr>
            <w:tcW w:w="388" w:type="dxa"/>
            <w:tcMar>
              <w:left w:w="28" w:type="dxa"/>
              <w:right w:w="28" w:type="dxa"/>
            </w:tcMar>
            <w:vAlign w:val="center"/>
          </w:tcPr>
          <w:p w14:paraId="20CE1B7C" w14:textId="77777777" w:rsidR="00F25819" w:rsidRPr="00C4771D" w:rsidRDefault="00F25819" w:rsidP="008116CF">
            <w:pPr>
              <w:rPr>
                <w:sz w:val="22"/>
                <w:szCs w:val="22"/>
              </w:rPr>
            </w:pPr>
          </w:p>
        </w:tc>
        <w:tc>
          <w:tcPr>
            <w:tcW w:w="388" w:type="dxa"/>
            <w:tcMar>
              <w:left w:w="28" w:type="dxa"/>
              <w:right w:w="28" w:type="dxa"/>
            </w:tcMar>
            <w:vAlign w:val="center"/>
          </w:tcPr>
          <w:p w14:paraId="1E012935" w14:textId="77777777" w:rsidR="00F25819" w:rsidRPr="00C4771D" w:rsidRDefault="00F25819" w:rsidP="008116CF">
            <w:pPr>
              <w:rPr>
                <w:sz w:val="22"/>
                <w:szCs w:val="22"/>
              </w:rPr>
            </w:pPr>
          </w:p>
        </w:tc>
        <w:tc>
          <w:tcPr>
            <w:tcW w:w="388" w:type="dxa"/>
            <w:tcMar>
              <w:left w:w="28" w:type="dxa"/>
              <w:right w:w="28" w:type="dxa"/>
            </w:tcMar>
            <w:vAlign w:val="center"/>
          </w:tcPr>
          <w:p w14:paraId="2D96A2D5" w14:textId="77777777" w:rsidR="00F25819" w:rsidRPr="00C4771D" w:rsidRDefault="00F25819" w:rsidP="008116CF">
            <w:pPr>
              <w:rPr>
                <w:sz w:val="22"/>
                <w:szCs w:val="22"/>
              </w:rPr>
            </w:pPr>
          </w:p>
        </w:tc>
        <w:tc>
          <w:tcPr>
            <w:tcW w:w="388" w:type="dxa"/>
            <w:tcMar>
              <w:left w:w="28" w:type="dxa"/>
              <w:right w:w="28" w:type="dxa"/>
            </w:tcMar>
            <w:vAlign w:val="center"/>
          </w:tcPr>
          <w:p w14:paraId="06F19149" w14:textId="77777777" w:rsidR="00F25819" w:rsidRPr="00C4771D" w:rsidRDefault="00F25819" w:rsidP="008116CF">
            <w:pPr>
              <w:rPr>
                <w:sz w:val="22"/>
                <w:szCs w:val="22"/>
              </w:rPr>
            </w:pPr>
            <w:r w:rsidRPr="00C4771D">
              <w:rPr>
                <w:sz w:val="22"/>
                <w:szCs w:val="22"/>
              </w:rPr>
              <w:t>О</w:t>
            </w:r>
          </w:p>
        </w:tc>
        <w:tc>
          <w:tcPr>
            <w:tcW w:w="388" w:type="dxa"/>
            <w:tcMar>
              <w:left w:w="28" w:type="dxa"/>
              <w:right w:w="28" w:type="dxa"/>
            </w:tcMar>
            <w:vAlign w:val="center"/>
          </w:tcPr>
          <w:p w14:paraId="7C5F5111" w14:textId="77777777" w:rsidR="00F25819" w:rsidRPr="00C4771D" w:rsidRDefault="00F25819" w:rsidP="008116CF">
            <w:pPr>
              <w:rPr>
                <w:sz w:val="22"/>
                <w:szCs w:val="22"/>
              </w:rPr>
            </w:pPr>
            <w:r w:rsidRPr="00C4771D">
              <w:rPr>
                <w:sz w:val="22"/>
                <w:szCs w:val="22"/>
              </w:rPr>
              <w:t>О</w:t>
            </w:r>
          </w:p>
        </w:tc>
        <w:tc>
          <w:tcPr>
            <w:tcW w:w="388" w:type="dxa"/>
            <w:tcMar>
              <w:left w:w="28" w:type="dxa"/>
              <w:right w:w="28" w:type="dxa"/>
            </w:tcMar>
            <w:vAlign w:val="center"/>
          </w:tcPr>
          <w:p w14:paraId="6FB5F82D" w14:textId="77777777" w:rsidR="00F25819" w:rsidRPr="00C4771D" w:rsidRDefault="00F25819" w:rsidP="008116CF">
            <w:pPr>
              <w:rPr>
                <w:sz w:val="22"/>
                <w:szCs w:val="22"/>
              </w:rPr>
            </w:pPr>
          </w:p>
        </w:tc>
        <w:tc>
          <w:tcPr>
            <w:tcW w:w="388" w:type="dxa"/>
            <w:tcMar>
              <w:left w:w="28" w:type="dxa"/>
              <w:right w:w="28" w:type="dxa"/>
            </w:tcMar>
            <w:vAlign w:val="center"/>
          </w:tcPr>
          <w:p w14:paraId="32FED20E" w14:textId="77777777" w:rsidR="00F25819" w:rsidRPr="00C4771D" w:rsidRDefault="00F25819" w:rsidP="008116CF">
            <w:pPr>
              <w:rPr>
                <w:sz w:val="22"/>
                <w:szCs w:val="22"/>
              </w:rPr>
            </w:pPr>
          </w:p>
        </w:tc>
        <w:tc>
          <w:tcPr>
            <w:tcW w:w="388" w:type="dxa"/>
            <w:tcMar>
              <w:left w:w="28" w:type="dxa"/>
              <w:right w:w="28" w:type="dxa"/>
            </w:tcMar>
            <w:vAlign w:val="center"/>
          </w:tcPr>
          <w:p w14:paraId="74CD38BA" w14:textId="77777777" w:rsidR="00F25819" w:rsidRPr="00C4771D" w:rsidRDefault="00F25819" w:rsidP="008116CF">
            <w:pPr>
              <w:rPr>
                <w:sz w:val="22"/>
                <w:szCs w:val="22"/>
              </w:rPr>
            </w:pPr>
          </w:p>
        </w:tc>
        <w:tc>
          <w:tcPr>
            <w:tcW w:w="388" w:type="dxa"/>
            <w:tcMar>
              <w:left w:w="28" w:type="dxa"/>
              <w:right w:w="28" w:type="dxa"/>
            </w:tcMar>
            <w:vAlign w:val="center"/>
          </w:tcPr>
          <w:p w14:paraId="00062904" w14:textId="77777777" w:rsidR="00F25819" w:rsidRPr="00C4771D" w:rsidRDefault="00F25819" w:rsidP="008116CF">
            <w:pPr>
              <w:rPr>
                <w:sz w:val="22"/>
                <w:szCs w:val="22"/>
              </w:rPr>
            </w:pPr>
          </w:p>
        </w:tc>
        <w:tc>
          <w:tcPr>
            <w:tcW w:w="388" w:type="dxa"/>
            <w:tcMar>
              <w:left w:w="28" w:type="dxa"/>
              <w:right w:w="28" w:type="dxa"/>
            </w:tcMar>
            <w:vAlign w:val="center"/>
          </w:tcPr>
          <w:p w14:paraId="0760323B" w14:textId="77777777" w:rsidR="00F25819" w:rsidRPr="00C4771D" w:rsidRDefault="00F25819" w:rsidP="008116CF">
            <w:pPr>
              <w:rPr>
                <w:sz w:val="22"/>
                <w:szCs w:val="22"/>
              </w:rPr>
            </w:pPr>
          </w:p>
        </w:tc>
        <w:tc>
          <w:tcPr>
            <w:tcW w:w="388" w:type="dxa"/>
            <w:tcMar>
              <w:left w:w="28" w:type="dxa"/>
              <w:right w:w="28" w:type="dxa"/>
            </w:tcMar>
            <w:vAlign w:val="center"/>
          </w:tcPr>
          <w:p w14:paraId="1073C89F" w14:textId="77777777" w:rsidR="00F25819" w:rsidRPr="00C4771D" w:rsidRDefault="00F25819" w:rsidP="008116CF">
            <w:pPr>
              <w:rPr>
                <w:sz w:val="22"/>
                <w:szCs w:val="22"/>
              </w:rPr>
            </w:pPr>
          </w:p>
        </w:tc>
        <w:tc>
          <w:tcPr>
            <w:tcW w:w="388" w:type="dxa"/>
            <w:tcMar>
              <w:left w:w="28" w:type="dxa"/>
              <w:right w:w="28" w:type="dxa"/>
            </w:tcMar>
            <w:vAlign w:val="center"/>
          </w:tcPr>
          <w:p w14:paraId="44E42BF6" w14:textId="77777777" w:rsidR="00F25819" w:rsidRPr="00C4771D" w:rsidRDefault="00F25819" w:rsidP="008116CF">
            <w:pPr>
              <w:rPr>
                <w:sz w:val="22"/>
                <w:szCs w:val="22"/>
              </w:rPr>
            </w:pPr>
          </w:p>
        </w:tc>
        <w:tc>
          <w:tcPr>
            <w:tcW w:w="388" w:type="dxa"/>
            <w:tcMar>
              <w:left w:w="28" w:type="dxa"/>
              <w:right w:w="28" w:type="dxa"/>
            </w:tcMar>
            <w:vAlign w:val="center"/>
          </w:tcPr>
          <w:p w14:paraId="0077467F" w14:textId="77777777" w:rsidR="00F25819" w:rsidRPr="00C4771D" w:rsidRDefault="00F25819" w:rsidP="008116CF">
            <w:pPr>
              <w:rPr>
                <w:sz w:val="22"/>
                <w:szCs w:val="22"/>
              </w:rPr>
            </w:pPr>
          </w:p>
        </w:tc>
        <w:tc>
          <w:tcPr>
            <w:tcW w:w="388" w:type="dxa"/>
            <w:tcMar>
              <w:left w:w="28" w:type="dxa"/>
              <w:right w:w="28" w:type="dxa"/>
            </w:tcMar>
            <w:vAlign w:val="center"/>
          </w:tcPr>
          <w:p w14:paraId="7AD81408" w14:textId="77777777" w:rsidR="00F25819" w:rsidRPr="00C4771D" w:rsidRDefault="00F25819" w:rsidP="008116CF">
            <w:pPr>
              <w:rPr>
                <w:sz w:val="22"/>
                <w:szCs w:val="22"/>
              </w:rPr>
            </w:pPr>
          </w:p>
        </w:tc>
        <w:tc>
          <w:tcPr>
            <w:tcW w:w="388" w:type="dxa"/>
            <w:tcMar>
              <w:left w:w="28" w:type="dxa"/>
              <w:right w:w="28" w:type="dxa"/>
            </w:tcMar>
            <w:vAlign w:val="center"/>
          </w:tcPr>
          <w:p w14:paraId="4E8562F4" w14:textId="77777777" w:rsidR="00F25819" w:rsidRPr="00C4771D" w:rsidRDefault="00F25819" w:rsidP="008116CF">
            <w:pPr>
              <w:rPr>
                <w:sz w:val="22"/>
                <w:szCs w:val="22"/>
              </w:rPr>
            </w:pPr>
          </w:p>
        </w:tc>
        <w:tc>
          <w:tcPr>
            <w:tcW w:w="388" w:type="dxa"/>
            <w:tcMar>
              <w:left w:w="28" w:type="dxa"/>
              <w:right w:w="28" w:type="dxa"/>
            </w:tcMar>
            <w:vAlign w:val="center"/>
          </w:tcPr>
          <w:p w14:paraId="6E320D2B" w14:textId="77777777" w:rsidR="00F25819" w:rsidRPr="00C4771D" w:rsidRDefault="00F25819" w:rsidP="008116CF">
            <w:pPr>
              <w:rPr>
                <w:sz w:val="22"/>
                <w:szCs w:val="22"/>
              </w:rPr>
            </w:pPr>
          </w:p>
        </w:tc>
        <w:tc>
          <w:tcPr>
            <w:tcW w:w="388" w:type="dxa"/>
            <w:tcMar>
              <w:left w:w="28" w:type="dxa"/>
              <w:right w:w="28" w:type="dxa"/>
            </w:tcMar>
            <w:vAlign w:val="center"/>
          </w:tcPr>
          <w:p w14:paraId="1130255B" w14:textId="77777777" w:rsidR="00F25819" w:rsidRPr="00C4771D" w:rsidRDefault="00F25819" w:rsidP="008116CF">
            <w:pPr>
              <w:rPr>
                <w:sz w:val="22"/>
                <w:szCs w:val="22"/>
              </w:rPr>
            </w:pPr>
          </w:p>
        </w:tc>
        <w:tc>
          <w:tcPr>
            <w:tcW w:w="388" w:type="dxa"/>
            <w:tcMar>
              <w:left w:w="28" w:type="dxa"/>
              <w:right w:w="28" w:type="dxa"/>
            </w:tcMar>
            <w:vAlign w:val="center"/>
          </w:tcPr>
          <w:p w14:paraId="7F15DBE9" w14:textId="77777777" w:rsidR="00F25819" w:rsidRPr="00C4771D" w:rsidRDefault="00F25819" w:rsidP="008116CF">
            <w:pPr>
              <w:rPr>
                <w:sz w:val="22"/>
                <w:szCs w:val="22"/>
              </w:rPr>
            </w:pPr>
          </w:p>
        </w:tc>
        <w:tc>
          <w:tcPr>
            <w:tcW w:w="493" w:type="dxa"/>
          </w:tcPr>
          <w:p w14:paraId="04A28145" w14:textId="77777777" w:rsidR="00F25819" w:rsidRPr="00C4771D" w:rsidRDefault="00F25819" w:rsidP="008116CF">
            <w:pPr>
              <w:rPr>
                <w:sz w:val="22"/>
                <w:szCs w:val="22"/>
              </w:rPr>
            </w:pPr>
          </w:p>
        </w:tc>
        <w:tc>
          <w:tcPr>
            <w:tcW w:w="425" w:type="dxa"/>
          </w:tcPr>
          <w:p w14:paraId="6945DED9" w14:textId="77777777" w:rsidR="00F25819" w:rsidRPr="00C4771D" w:rsidRDefault="00F25819" w:rsidP="008116CF">
            <w:pPr>
              <w:rPr>
                <w:sz w:val="22"/>
                <w:szCs w:val="22"/>
              </w:rPr>
            </w:pPr>
          </w:p>
        </w:tc>
        <w:tc>
          <w:tcPr>
            <w:tcW w:w="567" w:type="dxa"/>
            <w:tcMar>
              <w:left w:w="28" w:type="dxa"/>
              <w:right w:w="28" w:type="dxa"/>
            </w:tcMar>
            <w:vAlign w:val="center"/>
          </w:tcPr>
          <w:p w14:paraId="3883202C" w14:textId="77777777" w:rsidR="00F25819" w:rsidRPr="00C4771D" w:rsidRDefault="00F25819" w:rsidP="008116CF">
            <w:pPr>
              <w:rPr>
                <w:sz w:val="22"/>
                <w:szCs w:val="22"/>
              </w:rPr>
            </w:pPr>
          </w:p>
        </w:tc>
      </w:tr>
      <w:tr w:rsidR="00F25819" w:rsidRPr="0031253C" w14:paraId="70501715" w14:textId="77777777" w:rsidTr="008116CF">
        <w:tc>
          <w:tcPr>
            <w:tcW w:w="988" w:type="dxa"/>
            <w:tcMar>
              <w:left w:w="28" w:type="dxa"/>
              <w:right w:w="28" w:type="dxa"/>
            </w:tcMar>
          </w:tcPr>
          <w:p w14:paraId="5E6C01CB" w14:textId="77777777" w:rsidR="00F25819" w:rsidRPr="00C4771D" w:rsidRDefault="00F25819" w:rsidP="008116CF">
            <w:pPr>
              <w:rPr>
                <w:sz w:val="22"/>
                <w:szCs w:val="22"/>
              </w:rPr>
            </w:pPr>
            <w:r w:rsidRPr="00C4771D">
              <w:rPr>
                <w:sz w:val="22"/>
                <w:szCs w:val="22"/>
              </w:rPr>
              <w:t>ОП.03</w:t>
            </w:r>
          </w:p>
        </w:tc>
        <w:tc>
          <w:tcPr>
            <w:tcW w:w="1842" w:type="dxa"/>
            <w:tcMar>
              <w:left w:w="28" w:type="dxa"/>
              <w:right w:w="28" w:type="dxa"/>
            </w:tcMar>
          </w:tcPr>
          <w:p w14:paraId="708DAD5F" w14:textId="77777777" w:rsidR="00F25819" w:rsidRPr="00C4771D" w:rsidRDefault="00F25819" w:rsidP="008116CF">
            <w:pPr>
              <w:rPr>
                <w:sz w:val="22"/>
                <w:szCs w:val="22"/>
              </w:rPr>
            </w:pPr>
            <w:r w:rsidRPr="00C4771D">
              <w:rPr>
                <w:sz w:val="22"/>
                <w:szCs w:val="22"/>
              </w:rPr>
              <w:t>Основы бухгалтерского учета</w:t>
            </w:r>
          </w:p>
        </w:tc>
        <w:tc>
          <w:tcPr>
            <w:tcW w:w="284" w:type="dxa"/>
            <w:tcMar>
              <w:left w:w="28" w:type="dxa"/>
              <w:right w:w="28" w:type="dxa"/>
            </w:tcMar>
            <w:vAlign w:val="center"/>
          </w:tcPr>
          <w:p w14:paraId="0641138C" w14:textId="77777777" w:rsidR="00F25819" w:rsidRPr="00C4771D" w:rsidRDefault="00F25819" w:rsidP="008116CF">
            <w:pPr>
              <w:rPr>
                <w:sz w:val="22"/>
                <w:szCs w:val="22"/>
              </w:rPr>
            </w:pPr>
            <w:r w:rsidRPr="00C4771D">
              <w:rPr>
                <w:sz w:val="22"/>
                <w:szCs w:val="22"/>
              </w:rPr>
              <w:t>О</w:t>
            </w:r>
          </w:p>
        </w:tc>
        <w:tc>
          <w:tcPr>
            <w:tcW w:w="426" w:type="dxa"/>
            <w:tcMar>
              <w:left w:w="28" w:type="dxa"/>
              <w:right w:w="28" w:type="dxa"/>
            </w:tcMar>
            <w:vAlign w:val="center"/>
          </w:tcPr>
          <w:p w14:paraId="0997830E"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148B7579"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45265E13"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6BF3E4CD"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069D8DE1" w14:textId="77777777" w:rsidR="00F25819" w:rsidRPr="00C4771D" w:rsidRDefault="00F25819" w:rsidP="008116CF">
            <w:pPr>
              <w:rPr>
                <w:sz w:val="22"/>
                <w:szCs w:val="22"/>
              </w:rPr>
            </w:pPr>
            <w:r w:rsidRPr="00C4771D">
              <w:rPr>
                <w:sz w:val="22"/>
                <w:szCs w:val="22"/>
              </w:rPr>
              <w:t>О</w:t>
            </w:r>
          </w:p>
        </w:tc>
        <w:tc>
          <w:tcPr>
            <w:tcW w:w="354" w:type="dxa"/>
            <w:tcMar>
              <w:left w:w="28" w:type="dxa"/>
              <w:right w:w="28" w:type="dxa"/>
            </w:tcMar>
            <w:vAlign w:val="center"/>
          </w:tcPr>
          <w:p w14:paraId="65589886" w14:textId="77777777" w:rsidR="00F25819" w:rsidRPr="00C4771D" w:rsidRDefault="00F25819" w:rsidP="008116CF">
            <w:pPr>
              <w:rPr>
                <w:sz w:val="22"/>
                <w:szCs w:val="22"/>
              </w:rPr>
            </w:pPr>
          </w:p>
        </w:tc>
        <w:tc>
          <w:tcPr>
            <w:tcW w:w="354" w:type="dxa"/>
            <w:tcMar>
              <w:left w:w="28" w:type="dxa"/>
              <w:right w:w="28" w:type="dxa"/>
            </w:tcMar>
            <w:vAlign w:val="center"/>
          </w:tcPr>
          <w:p w14:paraId="12E037D5" w14:textId="77777777" w:rsidR="00F25819" w:rsidRPr="00C4771D" w:rsidRDefault="00F25819" w:rsidP="008116CF">
            <w:pPr>
              <w:rPr>
                <w:sz w:val="22"/>
                <w:szCs w:val="22"/>
              </w:rPr>
            </w:pPr>
          </w:p>
        </w:tc>
        <w:tc>
          <w:tcPr>
            <w:tcW w:w="423" w:type="dxa"/>
            <w:tcMar>
              <w:left w:w="28" w:type="dxa"/>
              <w:right w:w="28" w:type="dxa"/>
            </w:tcMar>
            <w:vAlign w:val="center"/>
          </w:tcPr>
          <w:p w14:paraId="3ECA901D" w14:textId="77777777" w:rsidR="00F25819" w:rsidRPr="00C4771D" w:rsidRDefault="00F25819" w:rsidP="008116CF">
            <w:pPr>
              <w:rPr>
                <w:sz w:val="22"/>
                <w:szCs w:val="22"/>
              </w:rPr>
            </w:pPr>
            <w:r w:rsidRPr="00C4771D">
              <w:rPr>
                <w:sz w:val="22"/>
                <w:szCs w:val="22"/>
              </w:rPr>
              <w:t>О</w:t>
            </w:r>
          </w:p>
        </w:tc>
        <w:tc>
          <w:tcPr>
            <w:tcW w:w="319" w:type="dxa"/>
            <w:tcMar>
              <w:left w:w="28" w:type="dxa"/>
              <w:right w:w="28" w:type="dxa"/>
            </w:tcMar>
            <w:vAlign w:val="center"/>
          </w:tcPr>
          <w:p w14:paraId="7C07890A" w14:textId="77777777" w:rsidR="00F25819" w:rsidRPr="00C4771D" w:rsidRDefault="00F25819" w:rsidP="008116CF">
            <w:pPr>
              <w:rPr>
                <w:sz w:val="22"/>
                <w:szCs w:val="22"/>
              </w:rPr>
            </w:pPr>
          </w:p>
        </w:tc>
        <w:tc>
          <w:tcPr>
            <w:tcW w:w="388" w:type="dxa"/>
            <w:tcMar>
              <w:left w:w="28" w:type="dxa"/>
              <w:right w:w="28" w:type="dxa"/>
            </w:tcMar>
            <w:vAlign w:val="center"/>
          </w:tcPr>
          <w:p w14:paraId="48214309" w14:textId="77777777" w:rsidR="00F25819" w:rsidRPr="00C4771D" w:rsidRDefault="00F25819" w:rsidP="008116CF">
            <w:pPr>
              <w:rPr>
                <w:sz w:val="22"/>
                <w:szCs w:val="22"/>
              </w:rPr>
            </w:pPr>
          </w:p>
        </w:tc>
        <w:tc>
          <w:tcPr>
            <w:tcW w:w="388" w:type="dxa"/>
            <w:tcMar>
              <w:left w:w="28" w:type="dxa"/>
              <w:right w:w="28" w:type="dxa"/>
            </w:tcMar>
            <w:vAlign w:val="center"/>
          </w:tcPr>
          <w:p w14:paraId="3F159A98" w14:textId="77777777" w:rsidR="00F25819" w:rsidRPr="00C4771D" w:rsidRDefault="00F25819" w:rsidP="008116CF">
            <w:pPr>
              <w:rPr>
                <w:sz w:val="22"/>
                <w:szCs w:val="22"/>
              </w:rPr>
            </w:pPr>
          </w:p>
        </w:tc>
        <w:tc>
          <w:tcPr>
            <w:tcW w:w="388" w:type="dxa"/>
            <w:tcMar>
              <w:left w:w="28" w:type="dxa"/>
              <w:right w:w="28" w:type="dxa"/>
            </w:tcMar>
            <w:vAlign w:val="center"/>
          </w:tcPr>
          <w:p w14:paraId="3AD88965" w14:textId="77777777" w:rsidR="00F25819" w:rsidRPr="00C4771D" w:rsidRDefault="00F25819" w:rsidP="008116CF">
            <w:pPr>
              <w:rPr>
                <w:sz w:val="22"/>
                <w:szCs w:val="22"/>
              </w:rPr>
            </w:pPr>
          </w:p>
        </w:tc>
        <w:tc>
          <w:tcPr>
            <w:tcW w:w="388" w:type="dxa"/>
            <w:tcMar>
              <w:left w:w="28" w:type="dxa"/>
              <w:right w:w="28" w:type="dxa"/>
            </w:tcMar>
            <w:vAlign w:val="center"/>
          </w:tcPr>
          <w:p w14:paraId="201BA8CE" w14:textId="77777777" w:rsidR="00F25819" w:rsidRPr="00C4771D" w:rsidRDefault="00F25819" w:rsidP="008116CF">
            <w:pPr>
              <w:rPr>
                <w:sz w:val="22"/>
                <w:szCs w:val="22"/>
              </w:rPr>
            </w:pPr>
            <w:r w:rsidRPr="00C4771D">
              <w:rPr>
                <w:sz w:val="22"/>
                <w:szCs w:val="22"/>
              </w:rPr>
              <w:t>О</w:t>
            </w:r>
          </w:p>
        </w:tc>
        <w:tc>
          <w:tcPr>
            <w:tcW w:w="388" w:type="dxa"/>
            <w:tcMar>
              <w:left w:w="28" w:type="dxa"/>
              <w:right w:w="28" w:type="dxa"/>
            </w:tcMar>
            <w:vAlign w:val="center"/>
          </w:tcPr>
          <w:p w14:paraId="6027BAC1" w14:textId="77777777" w:rsidR="00F25819" w:rsidRPr="00C4771D" w:rsidRDefault="00F25819" w:rsidP="008116CF">
            <w:pPr>
              <w:rPr>
                <w:sz w:val="22"/>
                <w:szCs w:val="22"/>
              </w:rPr>
            </w:pPr>
            <w:r w:rsidRPr="00C4771D">
              <w:rPr>
                <w:sz w:val="22"/>
                <w:szCs w:val="22"/>
              </w:rPr>
              <w:t>О</w:t>
            </w:r>
          </w:p>
        </w:tc>
        <w:tc>
          <w:tcPr>
            <w:tcW w:w="388" w:type="dxa"/>
            <w:tcMar>
              <w:left w:w="28" w:type="dxa"/>
              <w:right w:w="28" w:type="dxa"/>
            </w:tcMar>
            <w:vAlign w:val="center"/>
          </w:tcPr>
          <w:p w14:paraId="6F3468BC" w14:textId="77777777" w:rsidR="00F25819" w:rsidRPr="00C4771D" w:rsidRDefault="00F25819" w:rsidP="008116CF">
            <w:pPr>
              <w:rPr>
                <w:sz w:val="22"/>
                <w:szCs w:val="22"/>
              </w:rPr>
            </w:pPr>
          </w:p>
        </w:tc>
        <w:tc>
          <w:tcPr>
            <w:tcW w:w="388" w:type="dxa"/>
            <w:tcMar>
              <w:left w:w="28" w:type="dxa"/>
              <w:right w:w="28" w:type="dxa"/>
            </w:tcMar>
            <w:vAlign w:val="center"/>
          </w:tcPr>
          <w:p w14:paraId="48A2E058" w14:textId="77777777" w:rsidR="00F25819" w:rsidRPr="00C4771D" w:rsidRDefault="00F25819" w:rsidP="008116CF">
            <w:pPr>
              <w:rPr>
                <w:sz w:val="22"/>
                <w:szCs w:val="22"/>
              </w:rPr>
            </w:pPr>
          </w:p>
        </w:tc>
        <w:tc>
          <w:tcPr>
            <w:tcW w:w="388" w:type="dxa"/>
            <w:tcMar>
              <w:left w:w="28" w:type="dxa"/>
              <w:right w:w="28" w:type="dxa"/>
            </w:tcMar>
            <w:vAlign w:val="center"/>
          </w:tcPr>
          <w:p w14:paraId="2B85671D" w14:textId="77777777" w:rsidR="00F25819" w:rsidRPr="00C4771D" w:rsidRDefault="00F25819" w:rsidP="008116CF">
            <w:pPr>
              <w:rPr>
                <w:sz w:val="22"/>
                <w:szCs w:val="22"/>
              </w:rPr>
            </w:pPr>
            <w:r w:rsidRPr="00C4771D">
              <w:rPr>
                <w:sz w:val="22"/>
                <w:szCs w:val="22"/>
              </w:rPr>
              <w:t>О</w:t>
            </w:r>
          </w:p>
        </w:tc>
        <w:tc>
          <w:tcPr>
            <w:tcW w:w="388" w:type="dxa"/>
            <w:tcMar>
              <w:left w:w="28" w:type="dxa"/>
              <w:right w:w="28" w:type="dxa"/>
            </w:tcMar>
            <w:vAlign w:val="center"/>
          </w:tcPr>
          <w:p w14:paraId="37D18087" w14:textId="77777777" w:rsidR="00F25819" w:rsidRPr="00C4771D" w:rsidRDefault="00F25819" w:rsidP="008116CF">
            <w:pPr>
              <w:rPr>
                <w:sz w:val="22"/>
                <w:szCs w:val="22"/>
              </w:rPr>
            </w:pPr>
          </w:p>
        </w:tc>
        <w:tc>
          <w:tcPr>
            <w:tcW w:w="388" w:type="dxa"/>
            <w:tcMar>
              <w:left w:w="28" w:type="dxa"/>
              <w:right w:w="28" w:type="dxa"/>
            </w:tcMar>
            <w:vAlign w:val="center"/>
          </w:tcPr>
          <w:p w14:paraId="7B3C8F56" w14:textId="77777777" w:rsidR="00F25819" w:rsidRPr="00C4771D" w:rsidRDefault="00F25819" w:rsidP="008116CF">
            <w:pPr>
              <w:rPr>
                <w:sz w:val="22"/>
                <w:szCs w:val="22"/>
              </w:rPr>
            </w:pPr>
          </w:p>
        </w:tc>
        <w:tc>
          <w:tcPr>
            <w:tcW w:w="388" w:type="dxa"/>
            <w:tcMar>
              <w:left w:w="28" w:type="dxa"/>
              <w:right w:w="28" w:type="dxa"/>
            </w:tcMar>
            <w:vAlign w:val="center"/>
          </w:tcPr>
          <w:p w14:paraId="5D53BD58" w14:textId="77777777" w:rsidR="00F25819" w:rsidRPr="00C4771D" w:rsidRDefault="00F25819" w:rsidP="008116CF">
            <w:pPr>
              <w:rPr>
                <w:sz w:val="22"/>
                <w:szCs w:val="22"/>
              </w:rPr>
            </w:pPr>
          </w:p>
        </w:tc>
        <w:tc>
          <w:tcPr>
            <w:tcW w:w="388" w:type="dxa"/>
            <w:tcMar>
              <w:left w:w="28" w:type="dxa"/>
              <w:right w:w="28" w:type="dxa"/>
            </w:tcMar>
            <w:vAlign w:val="center"/>
          </w:tcPr>
          <w:p w14:paraId="7093B068" w14:textId="77777777" w:rsidR="00F25819" w:rsidRPr="00C4771D" w:rsidRDefault="00F25819" w:rsidP="008116CF">
            <w:pPr>
              <w:rPr>
                <w:sz w:val="22"/>
                <w:szCs w:val="22"/>
              </w:rPr>
            </w:pPr>
          </w:p>
        </w:tc>
        <w:tc>
          <w:tcPr>
            <w:tcW w:w="388" w:type="dxa"/>
            <w:tcMar>
              <w:left w:w="28" w:type="dxa"/>
              <w:right w:w="28" w:type="dxa"/>
            </w:tcMar>
            <w:vAlign w:val="center"/>
          </w:tcPr>
          <w:p w14:paraId="6CE38502" w14:textId="77777777" w:rsidR="00F25819" w:rsidRPr="00C4771D" w:rsidRDefault="00F25819" w:rsidP="008116CF">
            <w:pPr>
              <w:rPr>
                <w:sz w:val="22"/>
                <w:szCs w:val="22"/>
              </w:rPr>
            </w:pPr>
          </w:p>
        </w:tc>
        <w:tc>
          <w:tcPr>
            <w:tcW w:w="388" w:type="dxa"/>
            <w:tcMar>
              <w:left w:w="28" w:type="dxa"/>
              <w:right w:w="28" w:type="dxa"/>
            </w:tcMar>
            <w:vAlign w:val="center"/>
          </w:tcPr>
          <w:p w14:paraId="6F72880C" w14:textId="77777777" w:rsidR="00F25819" w:rsidRPr="00C4771D" w:rsidRDefault="00F25819" w:rsidP="008116CF">
            <w:pPr>
              <w:rPr>
                <w:sz w:val="22"/>
                <w:szCs w:val="22"/>
              </w:rPr>
            </w:pPr>
          </w:p>
        </w:tc>
        <w:tc>
          <w:tcPr>
            <w:tcW w:w="388" w:type="dxa"/>
            <w:tcMar>
              <w:left w:w="28" w:type="dxa"/>
              <w:right w:w="28" w:type="dxa"/>
            </w:tcMar>
            <w:vAlign w:val="center"/>
          </w:tcPr>
          <w:p w14:paraId="17DA2AF9" w14:textId="77777777" w:rsidR="00F25819" w:rsidRPr="00C4771D" w:rsidRDefault="00F25819" w:rsidP="008116CF">
            <w:pPr>
              <w:rPr>
                <w:sz w:val="22"/>
                <w:szCs w:val="22"/>
              </w:rPr>
            </w:pPr>
          </w:p>
        </w:tc>
        <w:tc>
          <w:tcPr>
            <w:tcW w:w="388" w:type="dxa"/>
            <w:tcMar>
              <w:left w:w="28" w:type="dxa"/>
              <w:right w:w="28" w:type="dxa"/>
            </w:tcMar>
            <w:vAlign w:val="center"/>
          </w:tcPr>
          <w:p w14:paraId="27AF5A9D" w14:textId="77777777" w:rsidR="00F25819" w:rsidRPr="00C4771D" w:rsidRDefault="00F25819" w:rsidP="008116CF">
            <w:pPr>
              <w:rPr>
                <w:sz w:val="22"/>
                <w:szCs w:val="22"/>
              </w:rPr>
            </w:pPr>
          </w:p>
        </w:tc>
        <w:tc>
          <w:tcPr>
            <w:tcW w:w="388" w:type="dxa"/>
            <w:tcMar>
              <w:left w:w="28" w:type="dxa"/>
              <w:right w:w="28" w:type="dxa"/>
            </w:tcMar>
            <w:vAlign w:val="center"/>
          </w:tcPr>
          <w:p w14:paraId="0D340FCE" w14:textId="77777777" w:rsidR="00F25819" w:rsidRPr="00C4771D" w:rsidRDefault="00F25819" w:rsidP="008116CF">
            <w:pPr>
              <w:rPr>
                <w:sz w:val="22"/>
                <w:szCs w:val="22"/>
              </w:rPr>
            </w:pPr>
          </w:p>
        </w:tc>
        <w:tc>
          <w:tcPr>
            <w:tcW w:w="388" w:type="dxa"/>
            <w:tcMar>
              <w:left w:w="28" w:type="dxa"/>
              <w:right w:w="28" w:type="dxa"/>
            </w:tcMar>
            <w:vAlign w:val="center"/>
          </w:tcPr>
          <w:p w14:paraId="214F125A" w14:textId="77777777" w:rsidR="00F25819" w:rsidRPr="00C4771D" w:rsidRDefault="00F25819" w:rsidP="008116CF">
            <w:pPr>
              <w:rPr>
                <w:sz w:val="22"/>
                <w:szCs w:val="22"/>
              </w:rPr>
            </w:pPr>
          </w:p>
        </w:tc>
        <w:tc>
          <w:tcPr>
            <w:tcW w:w="493" w:type="dxa"/>
          </w:tcPr>
          <w:p w14:paraId="717FC93B" w14:textId="77777777" w:rsidR="00F25819" w:rsidRPr="00C4771D" w:rsidRDefault="00F25819" w:rsidP="008116CF">
            <w:pPr>
              <w:rPr>
                <w:sz w:val="22"/>
                <w:szCs w:val="22"/>
              </w:rPr>
            </w:pPr>
          </w:p>
        </w:tc>
        <w:tc>
          <w:tcPr>
            <w:tcW w:w="425" w:type="dxa"/>
          </w:tcPr>
          <w:p w14:paraId="4E57C1A9" w14:textId="77777777" w:rsidR="00F25819" w:rsidRPr="00C4771D" w:rsidRDefault="00F25819" w:rsidP="008116CF">
            <w:pPr>
              <w:rPr>
                <w:sz w:val="22"/>
                <w:szCs w:val="22"/>
              </w:rPr>
            </w:pPr>
          </w:p>
        </w:tc>
        <w:tc>
          <w:tcPr>
            <w:tcW w:w="567" w:type="dxa"/>
            <w:tcMar>
              <w:left w:w="28" w:type="dxa"/>
              <w:right w:w="28" w:type="dxa"/>
            </w:tcMar>
            <w:vAlign w:val="center"/>
          </w:tcPr>
          <w:p w14:paraId="17AD5986" w14:textId="77777777" w:rsidR="00F25819" w:rsidRPr="00C4771D" w:rsidRDefault="00F25819" w:rsidP="008116CF">
            <w:pPr>
              <w:rPr>
                <w:sz w:val="22"/>
                <w:szCs w:val="22"/>
              </w:rPr>
            </w:pPr>
          </w:p>
        </w:tc>
      </w:tr>
      <w:tr w:rsidR="00F25819" w:rsidRPr="0031253C" w14:paraId="5DCCDCA3" w14:textId="77777777" w:rsidTr="008116CF">
        <w:tc>
          <w:tcPr>
            <w:tcW w:w="988" w:type="dxa"/>
            <w:tcMar>
              <w:left w:w="28" w:type="dxa"/>
              <w:right w:w="28" w:type="dxa"/>
            </w:tcMar>
          </w:tcPr>
          <w:p w14:paraId="4B9283AE" w14:textId="77777777" w:rsidR="00F25819" w:rsidRPr="00C4771D" w:rsidRDefault="00F25819" w:rsidP="008116CF">
            <w:pPr>
              <w:rPr>
                <w:sz w:val="22"/>
                <w:szCs w:val="22"/>
              </w:rPr>
            </w:pPr>
            <w:r w:rsidRPr="00C4771D">
              <w:rPr>
                <w:sz w:val="22"/>
                <w:szCs w:val="22"/>
              </w:rPr>
              <w:t>ОП.04</w:t>
            </w:r>
          </w:p>
        </w:tc>
        <w:tc>
          <w:tcPr>
            <w:tcW w:w="1842" w:type="dxa"/>
            <w:tcMar>
              <w:left w:w="28" w:type="dxa"/>
              <w:right w:w="28" w:type="dxa"/>
            </w:tcMar>
          </w:tcPr>
          <w:p w14:paraId="4ED27836" w14:textId="77777777" w:rsidR="00F25819" w:rsidRPr="00C4771D" w:rsidRDefault="00F25819" w:rsidP="008116CF">
            <w:pPr>
              <w:rPr>
                <w:sz w:val="22"/>
                <w:szCs w:val="22"/>
              </w:rPr>
            </w:pPr>
            <w:r w:rsidRPr="00C4771D">
              <w:rPr>
                <w:sz w:val="22"/>
                <w:szCs w:val="22"/>
              </w:rPr>
              <w:t>Правовое и документационное обеспечение контрольно-надзорной деятельности в финансовой сфере</w:t>
            </w:r>
          </w:p>
        </w:tc>
        <w:tc>
          <w:tcPr>
            <w:tcW w:w="284" w:type="dxa"/>
            <w:tcMar>
              <w:left w:w="28" w:type="dxa"/>
              <w:right w:w="28" w:type="dxa"/>
            </w:tcMar>
            <w:vAlign w:val="center"/>
          </w:tcPr>
          <w:p w14:paraId="7B5A8CD3" w14:textId="77777777" w:rsidR="00F25819" w:rsidRPr="00C4771D" w:rsidRDefault="00F25819" w:rsidP="008116CF">
            <w:pPr>
              <w:rPr>
                <w:sz w:val="22"/>
                <w:szCs w:val="22"/>
              </w:rPr>
            </w:pPr>
            <w:r w:rsidRPr="00C4771D">
              <w:rPr>
                <w:sz w:val="22"/>
                <w:szCs w:val="22"/>
              </w:rPr>
              <w:t>О</w:t>
            </w:r>
          </w:p>
        </w:tc>
        <w:tc>
          <w:tcPr>
            <w:tcW w:w="426" w:type="dxa"/>
            <w:tcMar>
              <w:left w:w="28" w:type="dxa"/>
              <w:right w:w="28" w:type="dxa"/>
            </w:tcMar>
            <w:vAlign w:val="center"/>
          </w:tcPr>
          <w:p w14:paraId="5BD9795B"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411177E4"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56314BE1" w14:textId="77777777" w:rsidR="00F25819" w:rsidRPr="00C4771D" w:rsidRDefault="00F25819" w:rsidP="008116CF">
            <w:pPr>
              <w:rPr>
                <w:sz w:val="22"/>
                <w:szCs w:val="22"/>
              </w:rPr>
            </w:pPr>
          </w:p>
        </w:tc>
        <w:tc>
          <w:tcPr>
            <w:tcW w:w="355" w:type="dxa"/>
            <w:tcMar>
              <w:left w:w="28" w:type="dxa"/>
              <w:right w:w="28" w:type="dxa"/>
            </w:tcMar>
            <w:vAlign w:val="center"/>
          </w:tcPr>
          <w:p w14:paraId="3C38DFB7"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6CEB3550" w14:textId="77777777" w:rsidR="00F25819" w:rsidRPr="00C4771D" w:rsidRDefault="00F25819" w:rsidP="008116CF">
            <w:pPr>
              <w:rPr>
                <w:sz w:val="22"/>
                <w:szCs w:val="22"/>
              </w:rPr>
            </w:pPr>
            <w:r w:rsidRPr="00C4771D">
              <w:rPr>
                <w:sz w:val="22"/>
                <w:szCs w:val="22"/>
              </w:rPr>
              <w:t>О</w:t>
            </w:r>
          </w:p>
        </w:tc>
        <w:tc>
          <w:tcPr>
            <w:tcW w:w="354" w:type="dxa"/>
            <w:tcMar>
              <w:left w:w="28" w:type="dxa"/>
              <w:right w:w="28" w:type="dxa"/>
            </w:tcMar>
            <w:vAlign w:val="center"/>
          </w:tcPr>
          <w:p w14:paraId="166922FE" w14:textId="77777777" w:rsidR="00F25819" w:rsidRPr="00C4771D" w:rsidRDefault="00F25819" w:rsidP="008116CF">
            <w:pPr>
              <w:rPr>
                <w:sz w:val="22"/>
                <w:szCs w:val="22"/>
              </w:rPr>
            </w:pPr>
          </w:p>
        </w:tc>
        <w:tc>
          <w:tcPr>
            <w:tcW w:w="354" w:type="dxa"/>
            <w:tcMar>
              <w:left w:w="28" w:type="dxa"/>
              <w:right w:w="28" w:type="dxa"/>
            </w:tcMar>
            <w:vAlign w:val="center"/>
          </w:tcPr>
          <w:p w14:paraId="5A703786" w14:textId="77777777" w:rsidR="00F25819" w:rsidRPr="00C4771D" w:rsidRDefault="00F25819" w:rsidP="008116CF">
            <w:pPr>
              <w:rPr>
                <w:sz w:val="22"/>
                <w:szCs w:val="22"/>
              </w:rPr>
            </w:pPr>
          </w:p>
        </w:tc>
        <w:tc>
          <w:tcPr>
            <w:tcW w:w="423" w:type="dxa"/>
            <w:tcMar>
              <w:left w:w="28" w:type="dxa"/>
              <w:right w:w="28" w:type="dxa"/>
            </w:tcMar>
            <w:vAlign w:val="center"/>
          </w:tcPr>
          <w:p w14:paraId="1E0EF3F0" w14:textId="77777777" w:rsidR="00F25819" w:rsidRPr="00C4771D" w:rsidRDefault="00F25819" w:rsidP="008116CF">
            <w:pPr>
              <w:rPr>
                <w:sz w:val="22"/>
                <w:szCs w:val="22"/>
              </w:rPr>
            </w:pPr>
            <w:r w:rsidRPr="00C4771D">
              <w:rPr>
                <w:sz w:val="22"/>
                <w:szCs w:val="22"/>
              </w:rPr>
              <w:t>О</w:t>
            </w:r>
          </w:p>
        </w:tc>
        <w:tc>
          <w:tcPr>
            <w:tcW w:w="319" w:type="dxa"/>
            <w:tcMar>
              <w:left w:w="28" w:type="dxa"/>
              <w:right w:w="28" w:type="dxa"/>
            </w:tcMar>
            <w:vAlign w:val="center"/>
          </w:tcPr>
          <w:p w14:paraId="3EB0F303" w14:textId="77777777" w:rsidR="00F25819" w:rsidRPr="00C4771D" w:rsidRDefault="00F25819" w:rsidP="008116CF">
            <w:pPr>
              <w:rPr>
                <w:sz w:val="22"/>
                <w:szCs w:val="22"/>
              </w:rPr>
            </w:pPr>
            <w:r w:rsidRPr="00C4771D">
              <w:rPr>
                <w:sz w:val="22"/>
                <w:szCs w:val="22"/>
              </w:rPr>
              <w:t>О</w:t>
            </w:r>
          </w:p>
        </w:tc>
        <w:tc>
          <w:tcPr>
            <w:tcW w:w="388" w:type="dxa"/>
            <w:tcMar>
              <w:left w:w="28" w:type="dxa"/>
              <w:right w:w="28" w:type="dxa"/>
            </w:tcMar>
            <w:vAlign w:val="center"/>
          </w:tcPr>
          <w:p w14:paraId="2567961B" w14:textId="77777777" w:rsidR="00F25819" w:rsidRPr="00C4771D" w:rsidRDefault="00F25819" w:rsidP="008116CF">
            <w:pPr>
              <w:rPr>
                <w:sz w:val="22"/>
                <w:szCs w:val="22"/>
              </w:rPr>
            </w:pPr>
          </w:p>
        </w:tc>
        <w:tc>
          <w:tcPr>
            <w:tcW w:w="388" w:type="dxa"/>
            <w:tcMar>
              <w:left w:w="28" w:type="dxa"/>
              <w:right w:w="28" w:type="dxa"/>
            </w:tcMar>
            <w:vAlign w:val="center"/>
          </w:tcPr>
          <w:p w14:paraId="11F63F63" w14:textId="77777777" w:rsidR="00F25819" w:rsidRPr="00C4771D" w:rsidRDefault="00F25819" w:rsidP="008116CF">
            <w:pPr>
              <w:rPr>
                <w:sz w:val="22"/>
                <w:szCs w:val="22"/>
              </w:rPr>
            </w:pPr>
          </w:p>
        </w:tc>
        <w:tc>
          <w:tcPr>
            <w:tcW w:w="388" w:type="dxa"/>
            <w:tcMar>
              <w:left w:w="28" w:type="dxa"/>
              <w:right w:w="28" w:type="dxa"/>
            </w:tcMar>
            <w:vAlign w:val="center"/>
          </w:tcPr>
          <w:p w14:paraId="2EEA6792" w14:textId="77777777" w:rsidR="00F25819" w:rsidRPr="00C4771D" w:rsidRDefault="00F25819" w:rsidP="008116CF">
            <w:pPr>
              <w:rPr>
                <w:sz w:val="22"/>
                <w:szCs w:val="22"/>
              </w:rPr>
            </w:pPr>
            <w:r w:rsidRPr="00C4771D">
              <w:rPr>
                <w:sz w:val="22"/>
                <w:szCs w:val="22"/>
              </w:rPr>
              <w:t>О</w:t>
            </w:r>
          </w:p>
        </w:tc>
        <w:tc>
          <w:tcPr>
            <w:tcW w:w="388" w:type="dxa"/>
            <w:tcMar>
              <w:left w:w="28" w:type="dxa"/>
              <w:right w:w="28" w:type="dxa"/>
            </w:tcMar>
            <w:vAlign w:val="center"/>
          </w:tcPr>
          <w:p w14:paraId="71942520" w14:textId="77777777" w:rsidR="00F25819" w:rsidRPr="00C4771D" w:rsidRDefault="00F25819" w:rsidP="008116CF">
            <w:pPr>
              <w:rPr>
                <w:sz w:val="22"/>
                <w:szCs w:val="22"/>
              </w:rPr>
            </w:pPr>
            <w:r w:rsidRPr="00C4771D">
              <w:rPr>
                <w:sz w:val="22"/>
                <w:szCs w:val="22"/>
              </w:rPr>
              <w:t>О</w:t>
            </w:r>
          </w:p>
        </w:tc>
        <w:tc>
          <w:tcPr>
            <w:tcW w:w="388" w:type="dxa"/>
            <w:tcMar>
              <w:left w:w="28" w:type="dxa"/>
              <w:right w:w="28" w:type="dxa"/>
            </w:tcMar>
            <w:vAlign w:val="center"/>
          </w:tcPr>
          <w:p w14:paraId="5B613BB4" w14:textId="77777777" w:rsidR="00F25819" w:rsidRPr="00C4771D" w:rsidRDefault="00F25819" w:rsidP="008116CF">
            <w:pPr>
              <w:rPr>
                <w:sz w:val="22"/>
                <w:szCs w:val="22"/>
              </w:rPr>
            </w:pPr>
          </w:p>
        </w:tc>
        <w:tc>
          <w:tcPr>
            <w:tcW w:w="388" w:type="dxa"/>
            <w:tcMar>
              <w:left w:w="28" w:type="dxa"/>
              <w:right w:w="28" w:type="dxa"/>
            </w:tcMar>
            <w:vAlign w:val="center"/>
          </w:tcPr>
          <w:p w14:paraId="3C3C44A1" w14:textId="77777777" w:rsidR="00F25819" w:rsidRPr="00C4771D" w:rsidRDefault="00F25819" w:rsidP="008116CF">
            <w:pPr>
              <w:rPr>
                <w:sz w:val="22"/>
                <w:szCs w:val="22"/>
              </w:rPr>
            </w:pPr>
          </w:p>
        </w:tc>
        <w:tc>
          <w:tcPr>
            <w:tcW w:w="388" w:type="dxa"/>
            <w:tcMar>
              <w:left w:w="28" w:type="dxa"/>
              <w:right w:w="28" w:type="dxa"/>
            </w:tcMar>
            <w:vAlign w:val="center"/>
          </w:tcPr>
          <w:p w14:paraId="6F219EF7" w14:textId="77777777" w:rsidR="00F25819" w:rsidRPr="00C4771D" w:rsidRDefault="00F25819" w:rsidP="008116CF">
            <w:pPr>
              <w:rPr>
                <w:sz w:val="22"/>
                <w:szCs w:val="22"/>
              </w:rPr>
            </w:pPr>
          </w:p>
        </w:tc>
        <w:tc>
          <w:tcPr>
            <w:tcW w:w="388" w:type="dxa"/>
            <w:tcMar>
              <w:left w:w="28" w:type="dxa"/>
              <w:right w:w="28" w:type="dxa"/>
            </w:tcMar>
            <w:vAlign w:val="center"/>
          </w:tcPr>
          <w:p w14:paraId="77DC58B2" w14:textId="77777777" w:rsidR="00F25819" w:rsidRPr="00C4771D" w:rsidRDefault="00F25819" w:rsidP="008116CF">
            <w:pPr>
              <w:rPr>
                <w:color w:val="000000" w:themeColor="text1"/>
                <w:sz w:val="22"/>
                <w:szCs w:val="22"/>
              </w:rPr>
            </w:pPr>
            <w:r w:rsidRPr="00C4771D">
              <w:rPr>
                <w:color w:val="000000" w:themeColor="text1"/>
                <w:sz w:val="22"/>
                <w:szCs w:val="22"/>
              </w:rPr>
              <w:t>О</w:t>
            </w:r>
          </w:p>
        </w:tc>
        <w:tc>
          <w:tcPr>
            <w:tcW w:w="388" w:type="dxa"/>
            <w:tcMar>
              <w:left w:w="28" w:type="dxa"/>
              <w:right w:w="28" w:type="dxa"/>
            </w:tcMar>
            <w:vAlign w:val="center"/>
          </w:tcPr>
          <w:p w14:paraId="5B43A551" w14:textId="77777777" w:rsidR="00F25819" w:rsidRPr="00C4771D" w:rsidRDefault="00F25819" w:rsidP="008116CF">
            <w:pPr>
              <w:rPr>
                <w:color w:val="000000" w:themeColor="text1"/>
                <w:sz w:val="22"/>
                <w:szCs w:val="22"/>
              </w:rPr>
            </w:pPr>
            <w:r w:rsidRPr="00C4771D">
              <w:rPr>
                <w:color w:val="000000" w:themeColor="text1"/>
                <w:sz w:val="22"/>
                <w:szCs w:val="22"/>
              </w:rPr>
              <w:t>О</w:t>
            </w:r>
          </w:p>
        </w:tc>
        <w:tc>
          <w:tcPr>
            <w:tcW w:w="388" w:type="dxa"/>
            <w:tcMar>
              <w:left w:w="28" w:type="dxa"/>
              <w:right w:w="28" w:type="dxa"/>
            </w:tcMar>
            <w:vAlign w:val="center"/>
          </w:tcPr>
          <w:p w14:paraId="4D29E99E" w14:textId="77777777" w:rsidR="00F25819" w:rsidRPr="00C4771D" w:rsidRDefault="00F25819" w:rsidP="008116CF">
            <w:pPr>
              <w:rPr>
                <w:sz w:val="22"/>
                <w:szCs w:val="22"/>
              </w:rPr>
            </w:pPr>
            <w:r w:rsidRPr="00C4771D">
              <w:rPr>
                <w:sz w:val="22"/>
                <w:szCs w:val="22"/>
              </w:rPr>
              <w:t>О</w:t>
            </w:r>
          </w:p>
        </w:tc>
        <w:tc>
          <w:tcPr>
            <w:tcW w:w="388" w:type="dxa"/>
            <w:tcMar>
              <w:left w:w="28" w:type="dxa"/>
              <w:right w:w="28" w:type="dxa"/>
            </w:tcMar>
            <w:vAlign w:val="center"/>
          </w:tcPr>
          <w:p w14:paraId="5BF44064" w14:textId="77777777" w:rsidR="00F25819" w:rsidRPr="00C4771D" w:rsidRDefault="00F25819" w:rsidP="008116CF">
            <w:pPr>
              <w:rPr>
                <w:sz w:val="22"/>
                <w:szCs w:val="22"/>
              </w:rPr>
            </w:pPr>
            <w:r w:rsidRPr="00C4771D">
              <w:rPr>
                <w:sz w:val="22"/>
                <w:szCs w:val="22"/>
              </w:rPr>
              <w:t>О</w:t>
            </w:r>
          </w:p>
        </w:tc>
        <w:tc>
          <w:tcPr>
            <w:tcW w:w="388" w:type="dxa"/>
            <w:tcMar>
              <w:left w:w="28" w:type="dxa"/>
              <w:right w:w="28" w:type="dxa"/>
            </w:tcMar>
            <w:vAlign w:val="center"/>
          </w:tcPr>
          <w:p w14:paraId="44572F0B" w14:textId="77777777" w:rsidR="00F25819" w:rsidRPr="00C4771D" w:rsidRDefault="00F25819" w:rsidP="008116CF">
            <w:pPr>
              <w:rPr>
                <w:sz w:val="22"/>
                <w:szCs w:val="22"/>
              </w:rPr>
            </w:pPr>
          </w:p>
        </w:tc>
        <w:tc>
          <w:tcPr>
            <w:tcW w:w="388" w:type="dxa"/>
            <w:tcMar>
              <w:left w:w="28" w:type="dxa"/>
              <w:right w:w="28" w:type="dxa"/>
            </w:tcMar>
            <w:vAlign w:val="center"/>
          </w:tcPr>
          <w:p w14:paraId="5FB4965B" w14:textId="77777777" w:rsidR="00F25819" w:rsidRPr="00C4771D" w:rsidRDefault="00F25819" w:rsidP="008116CF">
            <w:pPr>
              <w:rPr>
                <w:sz w:val="22"/>
                <w:szCs w:val="22"/>
              </w:rPr>
            </w:pPr>
          </w:p>
        </w:tc>
        <w:tc>
          <w:tcPr>
            <w:tcW w:w="388" w:type="dxa"/>
            <w:tcMar>
              <w:left w:w="28" w:type="dxa"/>
              <w:right w:w="28" w:type="dxa"/>
            </w:tcMar>
            <w:vAlign w:val="center"/>
          </w:tcPr>
          <w:p w14:paraId="2DF90756" w14:textId="77777777" w:rsidR="00F25819" w:rsidRPr="00C4771D" w:rsidRDefault="00F25819" w:rsidP="008116CF">
            <w:pPr>
              <w:rPr>
                <w:sz w:val="22"/>
                <w:szCs w:val="22"/>
              </w:rPr>
            </w:pPr>
            <w:r w:rsidRPr="00C4771D">
              <w:rPr>
                <w:sz w:val="22"/>
                <w:szCs w:val="22"/>
              </w:rPr>
              <w:t>О</w:t>
            </w:r>
          </w:p>
        </w:tc>
        <w:tc>
          <w:tcPr>
            <w:tcW w:w="388" w:type="dxa"/>
            <w:tcMar>
              <w:left w:w="28" w:type="dxa"/>
              <w:right w:w="28" w:type="dxa"/>
            </w:tcMar>
            <w:vAlign w:val="center"/>
          </w:tcPr>
          <w:p w14:paraId="459B45C2" w14:textId="77777777" w:rsidR="00F25819" w:rsidRPr="00C4771D" w:rsidRDefault="00F25819" w:rsidP="008116CF">
            <w:pPr>
              <w:rPr>
                <w:sz w:val="22"/>
                <w:szCs w:val="22"/>
              </w:rPr>
            </w:pPr>
            <w:r w:rsidRPr="00C4771D">
              <w:rPr>
                <w:sz w:val="22"/>
                <w:szCs w:val="22"/>
              </w:rPr>
              <w:t>О</w:t>
            </w:r>
          </w:p>
        </w:tc>
        <w:tc>
          <w:tcPr>
            <w:tcW w:w="388" w:type="dxa"/>
            <w:tcMar>
              <w:left w:w="28" w:type="dxa"/>
              <w:right w:w="28" w:type="dxa"/>
            </w:tcMar>
            <w:vAlign w:val="center"/>
          </w:tcPr>
          <w:p w14:paraId="70D0034F" w14:textId="77777777" w:rsidR="00F25819" w:rsidRPr="00C4771D" w:rsidRDefault="00F25819" w:rsidP="008116CF">
            <w:pPr>
              <w:rPr>
                <w:sz w:val="22"/>
                <w:szCs w:val="22"/>
              </w:rPr>
            </w:pPr>
          </w:p>
        </w:tc>
        <w:tc>
          <w:tcPr>
            <w:tcW w:w="388" w:type="dxa"/>
            <w:tcMar>
              <w:left w:w="28" w:type="dxa"/>
              <w:right w:w="28" w:type="dxa"/>
            </w:tcMar>
            <w:vAlign w:val="center"/>
          </w:tcPr>
          <w:p w14:paraId="771BD3C0" w14:textId="77777777" w:rsidR="00F25819" w:rsidRPr="00C4771D" w:rsidRDefault="00F25819" w:rsidP="008116CF">
            <w:pPr>
              <w:rPr>
                <w:sz w:val="22"/>
                <w:szCs w:val="22"/>
              </w:rPr>
            </w:pPr>
          </w:p>
        </w:tc>
        <w:tc>
          <w:tcPr>
            <w:tcW w:w="388" w:type="dxa"/>
            <w:tcMar>
              <w:left w:w="28" w:type="dxa"/>
              <w:right w:w="28" w:type="dxa"/>
            </w:tcMar>
            <w:vAlign w:val="center"/>
          </w:tcPr>
          <w:p w14:paraId="019755E1" w14:textId="77777777" w:rsidR="00F25819" w:rsidRPr="00C4771D" w:rsidRDefault="00F25819" w:rsidP="008116CF">
            <w:pPr>
              <w:rPr>
                <w:sz w:val="22"/>
                <w:szCs w:val="22"/>
              </w:rPr>
            </w:pPr>
          </w:p>
        </w:tc>
        <w:tc>
          <w:tcPr>
            <w:tcW w:w="493" w:type="dxa"/>
          </w:tcPr>
          <w:p w14:paraId="25C64639" w14:textId="77777777" w:rsidR="00F25819" w:rsidRPr="00C4771D" w:rsidRDefault="00F25819" w:rsidP="008116CF">
            <w:pPr>
              <w:rPr>
                <w:sz w:val="22"/>
                <w:szCs w:val="22"/>
              </w:rPr>
            </w:pPr>
          </w:p>
        </w:tc>
        <w:tc>
          <w:tcPr>
            <w:tcW w:w="425" w:type="dxa"/>
          </w:tcPr>
          <w:p w14:paraId="4280B600" w14:textId="77777777" w:rsidR="00F25819" w:rsidRPr="00C4771D" w:rsidRDefault="00F25819" w:rsidP="008116CF">
            <w:pPr>
              <w:rPr>
                <w:sz w:val="22"/>
                <w:szCs w:val="22"/>
              </w:rPr>
            </w:pPr>
          </w:p>
        </w:tc>
        <w:tc>
          <w:tcPr>
            <w:tcW w:w="567" w:type="dxa"/>
            <w:tcMar>
              <w:left w:w="28" w:type="dxa"/>
              <w:right w:w="28" w:type="dxa"/>
            </w:tcMar>
            <w:vAlign w:val="center"/>
          </w:tcPr>
          <w:p w14:paraId="5ED2F34E" w14:textId="77777777" w:rsidR="00F25819" w:rsidRPr="00C4771D" w:rsidRDefault="00F25819" w:rsidP="008116CF">
            <w:pPr>
              <w:rPr>
                <w:sz w:val="22"/>
                <w:szCs w:val="22"/>
              </w:rPr>
            </w:pPr>
            <w:r w:rsidRPr="00C4771D">
              <w:rPr>
                <w:sz w:val="22"/>
                <w:szCs w:val="22"/>
              </w:rPr>
              <w:t>О</w:t>
            </w:r>
          </w:p>
        </w:tc>
      </w:tr>
      <w:tr w:rsidR="00F25819" w:rsidRPr="0031253C" w14:paraId="3B429B99" w14:textId="77777777" w:rsidTr="008116CF">
        <w:tc>
          <w:tcPr>
            <w:tcW w:w="988" w:type="dxa"/>
            <w:tcMar>
              <w:left w:w="28" w:type="dxa"/>
              <w:right w:w="28" w:type="dxa"/>
            </w:tcMar>
          </w:tcPr>
          <w:p w14:paraId="1739493C" w14:textId="77777777" w:rsidR="00F25819" w:rsidRPr="00C4771D" w:rsidRDefault="00F25819" w:rsidP="008116CF">
            <w:pPr>
              <w:rPr>
                <w:sz w:val="22"/>
                <w:szCs w:val="22"/>
              </w:rPr>
            </w:pPr>
            <w:r w:rsidRPr="00C4771D">
              <w:rPr>
                <w:sz w:val="22"/>
                <w:szCs w:val="22"/>
              </w:rPr>
              <w:t>ОП.05</w:t>
            </w:r>
          </w:p>
        </w:tc>
        <w:tc>
          <w:tcPr>
            <w:tcW w:w="1842" w:type="dxa"/>
            <w:tcMar>
              <w:left w:w="28" w:type="dxa"/>
              <w:right w:w="28" w:type="dxa"/>
            </w:tcMar>
          </w:tcPr>
          <w:p w14:paraId="0BBB4B7B" w14:textId="77777777" w:rsidR="00F25819" w:rsidRPr="00C4771D" w:rsidRDefault="00F25819" w:rsidP="008116CF">
            <w:pPr>
              <w:rPr>
                <w:sz w:val="22"/>
                <w:szCs w:val="22"/>
              </w:rPr>
            </w:pPr>
            <w:r w:rsidRPr="00C4771D">
              <w:rPr>
                <w:sz w:val="22"/>
                <w:szCs w:val="22"/>
              </w:rPr>
              <w:t>Финансы, денежное обращение и кредит</w:t>
            </w:r>
          </w:p>
        </w:tc>
        <w:tc>
          <w:tcPr>
            <w:tcW w:w="284" w:type="dxa"/>
            <w:tcMar>
              <w:left w:w="28" w:type="dxa"/>
              <w:right w:w="28" w:type="dxa"/>
            </w:tcMar>
            <w:vAlign w:val="center"/>
          </w:tcPr>
          <w:p w14:paraId="2B4B6881" w14:textId="77777777" w:rsidR="00F25819" w:rsidRPr="00C4771D" w:rsidRDefault="00F25819" w:rsidP="008116CF">
            <w:pPr>
              <w:rPr>
                <w:sz w:val="22"/>
                <w:szCs w:val="22"/>
              </w:rPr>
            </w:pPr>
            <w:r w:rsidRPr="00C4771D">
              <w:rPr>
                <w:sz w:val="22"/>
                <w:szCs w:val="22"/>
              </w:rPr>
              <w:t>О</w:t>
            </w:r>
          </w:p>
        </w:tc>
        <w:tc>
          <w:tcPr>
            <w:tcW w:w="426" w:type="dxa"/>
            <w:tcMar>
              <w:left w:w="28" w:type="dxa"/>
              <w:right w:w="28" w:type="dxa"/>
            </w:tcMar>
            <w:vAlign w:val="center"/>
          </w:tcPr>
          <w:p w14:paraId="06F4E6E5"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7C4AA459"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568FDD45" w14:textId="77777777" w:rsidR="00F25819" w:rsidRPr="00C4771D" w:rsidRDefault="00F25819" w:rsidP="008116CF">
            <w:pPr>
              <w:rPr>
                <w:sz w:val="22"/>
                <w:szCs w:val="22"/>
              </w:rPr>
            </w:pPr>
          </w:p>
        </w:tc>
        <w:tc>
          <w:tcPr>
            <w:tcW w:w="355" w:type="dxa"/>
            <w:tcMar>
              <w:left w:w="28" w:type="dxa"/>
              <w:right w:w="28" w:type="dxa"/>
            </w:tcMar>
            <w:vAlign w:val="center"/>
          </w:tcPr>
          <w:p w14:paraId="6828927B"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77886088" w14:textId="77777777" w:rsidR="00F25819" w:rsidRPr="00C4771D" w:rsidRDefault="00F25819" w:rsidP="008116CF">
            <w:pPr>
              <w:rPr>
                <w:sz w:val="22"/>
                <w:szCs w:val="22"/>
              </w:rPr>
            </w:pPr>
          </w:p>
        </w:tc>
        <w:tc>
          <w:tcPr>
            <w:tcW w:w="354" w:type="dxa"/>
            <w:tcMar>
              <w:left w:w="28" w:type="dxa"/>
              <w:right w:w="28" w:type="dxa"/>
            </w:tcMar>
            <w:vAlign w:val="center"/>
          </w:tcPr>
          <w:p w14:paraId="45EC382B" w14:textId="77777777" w:rsidR="00F25819" w:rsidRPr="00C4771D" w:rsidRDefault="00F25819" w:rsidP="008116CF">
            <w:pPr>
              <w:rPr>
                <w:sz w:val="22"/>
                <w:szCs w:val="22"/>
              </w:rPr>
            </w:pPr>
          </w:p>
        </w:tc>
        <w:tc>
          <w:tcPr>
            <w:tcW w:w="354" w:type="dxa"/>
            <w:tcMar>
              <w:left w:w="28" w:type="dxa"/>
              <w:right w:w="28" w:type="dxa"/>
            </w:tcMar>
            <w:vAlign w:val="center"/>
          </w:tcPr>
          <w:p w14:paraId="12339FB8" w14:textId="77777777" w:rsidR="00F25819" w:rsidRPr="00C4771D" w:rsidRDefault="00F25819" w:rsidP="008116CF">
            <w:pPr>
              <w:rPr>
                <w:sz w:val="22"/>
                <w:szCs w:val="22"/>
              </w:rPr>
            </w:pPr>
          </w:p>
        </w:tc>
        <w:tc>
          <w:tcPr>
            <w:tcW w:w="423" w:type="dxa"/>
            <w:tcMar>
              <w:left w:w="28" w:type="dxa"/>
              <w:right w:w="28" w:type="dxa"/>
            </w:tcMar>
            <w:vAlign w:val="center"/>
          </w:tcPr>
          <w:p w14:paraId="6182FE01" w14:textId="77777777" w:rsidR="00F25819" w:rsidRPr="00C4771D" w:rsidRDefault="00F25819" w:rsidP="008116CF">
            <w:pPr>
              <w:rPr>
                <w:sz w:val="22"/>
                <w:szCs w:val="22"/>
              </w:rPr>
            </w:pPr>
            <w:r w:rsidRPr="00C4771D">
              <w:rPr>
                <w:sz w:val="22"/>
                <w:szCs w:val="22"/>
              </w:rPr>
              <w:t>О</w:t>
            </w:r>
          </w:p>
        </w:tc>
        <w:tc>
          <w:tcPr>
            <w:tcW w:w="319" w:type="dxa"/>
            <w:tcMar>
              <w:left w:w="28" w:type="dxa"/>
              <w:right w:w="28" w:type="dxa"/>
            </w:tcMar>
            <w:vAlign w:val="center"/>
          </w:tcPr>
          <w:p w14:paraId="795753FC" w14:textId="77777777" w:rsidR="00F25819" w:rsidRPr="00C4771D" w:rsidRDefault="00F25819" w:rsidP="008116CF">
            <w:pPr>
              <w:rPr>
                <w:sz w:val="22"/>
                <w:szCs w:val="22"/>
              </w:rPr>
            </w:pPr>
            <w:r w:rsidRPr="00C4771D">
              <w:rPr>
                <w:sz w:val="22"/>
                <w:szCs w:val="22"/>
              </w:rPr>
              <w:t>О</w:t>
            </w:r>
          </w:p>
        </w:tc>
        <w:tc>
          <w:tcPr>
            <w:tcW w:w="388" w:type="dxa"/>
            <w:tcMar>
              <w:left w:w="28" w:type="dxa"/>
              <w:right w:w="28" w:type="dxa"/>
            </w:tcMar>
            <w:vAlign w:val="center"/>
          </w:tcPr>
          <w:p w14:paraId="263DF2C5" w14:textId="77777777" w:rsidR="00F25819" w:rsidRPr="00C4771D" w:rsidRDefault="00F25819" w:rsidP="008116CF">
            <w:pPr>
              <w:rPr>
                <w:sz w:val="22"/>
                <w:szCs w:val="22"/>
              </w:rPr>
            </w:pPr>
          </w:p>
        </w:tc>
        <w:tc>
          <w:tcPr>
            <w:tcW w:w="388" w:type="dxa"/>
            <w:tcMar>
              <w:left w:w="28" w:type="dxa"/>
              <w:right w:w="28" w:type="dxa"/>
            </w:tcMar>
            <w:vAlign w:val="center"/>
          </w:tcPr>
          <w:p w14:paraId="31972BBC" w14:textId="77777777" w:rsidR="00F25819" w:rsidRPr="00C4771D" w:rsidRDefault="00F25819" w:rsidP="008116CF">
            <w:pPr>
              <w:rPr>
                <w:sz w:val="22"/>
                <w:szCs w:val="22"/>
              </w:rPr>
            </w:pPr>
          </w:p>
        </w:tc>
        <w:tc>
          <w:tcPr>
            <w:tcW w:w="388" w:type="dxa"/>
            <w:tcMar>
              <w:left w:w="28" w:type="dxa"/>
              <w:right w:w="28" w:type="dxa"/>
            </w:tcMar>
            <w:vAlign w:val="center"/>
          </w:tcPr>
          <w:p w14:paraId="0F759FAB" w14:textId="77777777" w:rsidR="00F25819" w:rsidRPr="00C4771D" w:rsidRDefault="00F25819" w:rsidP="008116CF">
            <w:pPr>
              <w:rPr>
                <w:sz w:val="22"/>
                <w:szCs w:val="22"/>
              </w:rPr>
            </w:pPr>
          </w:p>
        </w:tc>
        <w:tc>
          <w:tcPr>
            <w:tcW w:w="388" w:type="dxa"/>
            <w:tcMar>
              <w:left w:w="28" w:type="dxa"/>
              <w:right w:w="28" w:type="dxa"/>
            </w:tcMar>
            <w:vAlign w:val="center"/>
          </w:tcPr>
          <w:p w14:paraId="2E7B2AD4" w14:textId="77777777" w:rsidR="00F25819" w:rsidRPr="00C4771D" w:rsidRDefault="00F25819" w:rsidP="008116CF">
            <w:pPr>
              <w:rPr>
                <w:sz w:val="22"/>
                <w:szCs w:val="22"/>
              </w:rPr>
            </w:pPr>
          </w:p>
        </w:tc>
        <w:tc>
          <w:tcPr>
            <w:tcW w:w="388" w:type="dxa"/>
            <w:tcMar>
              <w:left w:w="28" w:type="dxa"/>
              <w:right w:w="28" w:type="dxa"/>
            </w:tcMar>
            <w:vAlign w:val="center"/>
          </w:tcPr>
          <w:p w14:paraId="4626DA56" w14:textId="77777777" w:rsidR="00F25819" w:rsidRPr="00C4771D" w:rsidRDefault="00F25819" w:rsidP="008116CF">
            <w:pPr>
              <w:rPr>
                <w:sz w:val="22"/>
                <w:szCs w:val="22"/>
              </w:rPr>
            </w:pPr>
          </w:p>
        </w:tc>
        <w:tc>
          <w:tcPr>
            <w:tcW w:w="388" w:type="dxa"/>
            <w:tcMar>
              <w:left w:w="28" w:type="dxa"/>
              <w:right w:w="28" w:type="dxa"/>
            </w:tcMar>
            <w:vAlign w:val="center"/>
          </w:tcPr>
          <w:p w14:paraId="5B92EE7B" w14:textId="77777777" w:rsidR="00F25819" w:rsidRPr="00C4771D" w:rsidRDefault="00F25819" w:rsidP="008116CF">
            <w:pPr>
              <w:rPr>
                <w:sz w:val="22"/>
                <w:szCs w:val="22"/>
              </w:rPr>
            </w:pPr>
          </w:p>
        </w:tc>
        <w:tc>
          <w:tcPr>
            <w:tcW w:w="388" w:type="dxa"/>
            <w:tcMar>
              <w:left w:w="28" w:type="dxa"/>
              <w:right w:w="28" w:type="dxa"/>
            </w:tcMar>
            <w:vAlign w:val="center"/>
          </w:tcPr>
          <w:p w14:paraId="2ED3CB56" w14:textId="77777777" w:rsidR="00F25819" w:rsidRPr="00C4771D" w:rsidRDefault="00F25819" w:rsidP="008116CF">
            <w:pPr>
              <w:rPr>
                <w:sz w:val="22"/>
                <w:szCs w:val="22"/>
              </w:rPr>
            </w:pPr>
          </w:p>
        </w:tc>
        <w:tc>
          <w:tcPr>
            <w:tcW w:w="388" w:type="dxa"/>
            <w:tcMar>
              <w:left w:w="28" w:type="dxa"/>
              <w:right w:w="28" w:type="dxa"/>
            </w:tcMar>
            <w:vAlign w:val="center"/>
          </w:tcPr>
          <w:p w14:paraId="0E2C763D" w14:textId="77777777" w:rsidR="00F25819" w:rsidRPr="00C4771D" w:rsidRDefault="00F25819" w:rsidP="008116CF">
            <w:pPr>
              <w:rPr>
                <w:sz w:val="22"/>
                <w:szCs w:val="22"/>
              </w:rPr>
            </w:pPr>
          </w:p>
        </w:tc>
        <w:tc>
          <w:tcPr>
            <w:tcW w:w="388" w:type="dxa"/>
            <w:tcMar>
              <w:left w:w="28" w:type="dxa"/>
              <w:right w:w="28" w:type="dxa"/>
            </w:tcMar>
            <w:vAlign w:val="center"/>
          </w:tcPr>
          <w:p w14:paraId="5AC0CD63" w14:textId="77777777" w:rsidR="00F25819" w:rsidRPr="00C4771D" w:rsidRDefault="00F25819" w:rsidP="008116CF">
            <w:pPr>
              <w:rPr>
                <w:sz w:val="22"/>
                <w:szCs w:val="22"/>
              </w:rPr>
            </w:pPr>
          </w:p>
        </w:tc>
        <w:tc>
          <w:tcPr>
            <w:tcW w:w="388" w:type="dxa"/>
            <w:tcMar>
              <w:left w:w="28" w:type="dxa"/>
              <w:right w:w="28" w:type="dxa"/>
            </w:tcMar>
            <w:vAlign w:val="center"/>
          </w:tcPr>
          <w:p w14:paraId="319436E4" w14:textId="77777777" w:rsidR="00F25819" w:rsidRPr="00C4771D" w:rsidRDefault="00F25819" w:rsidP="008116CF">
            <w:pPr>
              <w:rPr>
                <w:sz w:val="22"/>
                <w:szCs w:val="22"/>
              </w:rPr>
            </w:pPr>
          </w:p>
        </w:tc>
        <w:tc>
          <w:tcPr>
            <w:tcW w:w="388" w:type="dxa"/>
            <w:tcMar>
              <w:left w:w="28" w:type="dxa"/>
              <w:right w:w="28" w:type="dxa"/>
            </w:tcMar>
            <w:vAlign w:val="center"/>
          </w:tcPr>
          <w:p w14:paraId="1E0AA032" w14:textId="77777777" w:rsidR="00F25819" w:rsidRPr="00C4771D" w:rsidRDefault="00F25819" w:rsidP="008116CF">
            <w:pPr>
              <w:rPr>
                <w:sz w:val="22"/>
                <w:szCs w:val="22"/>
              </w:rPr>
            </w:pPr>
          </w:p>
        </w:tc>
        <w:tc>
          <w:tcPr>
            <w:tcW w:w="388" w:type="dxa"/>
            <w:tcMar>
              <w:left w:w="28" w:type="dxa"/>
              <w:right w:w="28" w:type="dxa"/>
            </w:tcMar>
            <w:vAlign w:val="center"/>
          </w:tcPr>
          <w:p w14:paraId="18B07010" w14:textId="77777777" w:rsidR="00F25819" w:rsidRPr="00C4771D" w:rsidRDefault="00F25819" w:rsidP="008116CF">
            <w:pPr>
              <w:rPr>
                <w:sz w:val="22"/>
                <w:szCs w:val="22"/>
              </w:rPr>
            </w:pPr>
          </w:p>
        </w:tc>
        <w:tc>
          <w:tcPr>
            <w:tcW w:w="388" w:type="dxa"/>
            <w:tcMar>
              <w:left w:w="28" w:type="dxa"/>
              <w:right w:w="28" w:type="dxa"/>
            </w:tcMar>
            <w:vAlign w:val="center"/>
          </w:tcPr>
          <w:p w14:paraId="43C7DDBE" w14:textId="77777777" w:rsidR="00F25819" w:rsidRPr="00C4771D" w:rsidRDefault="00F25819" w:rsidP="008116CF">
            <w:pPr>
              <w:rPr>
                <w:sz w:val="22"/>
                <w:szCs w:val="22"/>
              </w:rPr>
            </w:pPr>
          </w:p>
        </w:tc>
        <w:tc>
          <w:tcPr>
            <w:tcW w:w="388" w:type="dxa"/>
            <w:tcMar>
              <w:left w:w="28" w:type="dxa"/>
              <w:right w:w="28" w:type="dxa"/>
            </w:tcMar>
            <w:vAlign w:val="center"/>
          </w:tcPr>
          <w:p w14:paraId="6592AA3F" w14:textId="77777777" w:rsidR="00F25819" w:rsidRPr="00C4771D" w:rsidRDefault="00F25819" w:rsidP="008116CF">
            <w:pPr>
              <w:rPr>
                <w:sz w:val="22"/>
                <w:szCs w:val="22"/>
              </w:rPr>
            </w:pPr>
          </w:p>
        </w:tc>
        <w:tc>
          <w:tcPr>
            <w:tcW w:w="388" w:type="dxa"/>
            <w:tcMar>
              <w:left w:w="28" w:type="dxa"/>
              <w:right w:w="28" w:type="dxa"/>
            </w:tcMar>
            <w:vAlign w:val="center"/>
          </w:tcPr>
          <w:p w14:paraId="469A2620" w14:textId="77777777" w:rsidR="00F25819" w:rsidRPr="00C4771D" w:rsidRDefault="00F25819" w:rsidP="008116CF">
            <w:pPr>
              <w:rPr>
                <w:sz w:val="22"/>
                <w:szCs w:val="22"/>
              </w:rPr>
            </w:pPr>
          </w:p>
        </w:tc>
        <w:tc>
          <w:tcPr>
            <w:tcW w:w="388" w:type="dxa"/>
            <w:tcMar>
              <w:left w:w="28" w:type="dxa"/>
              <w:right w:w="28" w:type="dxa"/>
            </w:tcMar>
            <w:vAlign w:val="center"/>
          </w:tcPr>
          <w:p w14:paraId="22B58167" w14:textId="77777777" w:rsidR="00F25819" w:rsidRPr="00C4771D" w:rsidRDefault="00F25819" w:rsidP="008116CF">
            <w:pPr>
              <w:rPr>
                <w:sz w:val="22"/>
                <w:szCs w:val="22"/>
              </w:rPr>
            </w:pPr>
          </w:p>
        </w:tc>
        <w:tc>
          <w:tcPr>
            <w:tcW w:w="388" w:type="dxa"/>
            <w:tcMar>
              <w:left w:w="28" w:type="dxa"/>
              <w:right w:w="28" w:type="dxa"/>
            </w:tcMar>
            <w:vAlign w:val="center"/>
          </w:tcPr>
          <w:p w14:paraId="283215D9" w14:textId="77777777" w:rsidR="00F25819" w:rsidRPr="00C4771D" w:rsidRDefault="00F25819" w:rsidP="008116CF">
            <w:pPr>
              <w:rPr>
                <w:sz w:val="22"/>
                <w:szCs w:val="22"/>
              </w:rPr>
            </w:pPr>
          </w:p>
        </w:tc>
        <w:tc>
          <w:tcPr>
            <w:tcW w:w="388" w:type="dxa"/>
            <w:tcMar>
              <w:left w:w="28" w:type="dxa"/>
              <w:right w:w="28" w:type="dxa"/>
            </w:tcMar>
            <w:vAlign w:val="center"/>
          </w:tcPr>
          <w:p w14:paraId="247CFFF9" w14:textId="77777777" w:rsidR="00F25819" w:rsidRPr="00C4771D" w:rsidRDefault="00F25819" w:rsidP="008116CF">
            <w:pPr>
              <w:rPr>
                <w:sz w:val="22"/>
                <w:szCs w:val="22"/>
              </w:rPr>
            </w:pPr>
          </w:p>
        </w:tc>
        <w:tc>
          <w:tcPr>
            <w:tcW w:w="493" w:type="dxa"/>
          </w:tcPr>
          <w:p w14:paraId="6A74BAA3" w14:textId="77777777" w:rsidR="00F25819" w:rsidRPr="00C4771D" w:rsidRDefault="00F25819" w:rsidP="008116CF">
            <w:pPr>
              <w:rPr>
                <w:sz w:val="22"/>
                <w:szCs w:val="22"/>
              </w:rPr>
            </w:pPr>
          </w:p>
        </w:tc>
        <w:tc>
          <w:tcPr>
            <w:tcW w:w="425" w:type="dxa"/>
          </w:tcPr>
          <w:p w14:paraId="1B28EE7C" w14:textId="77777777" w:rsidR="00F25819" w:rsidRPr="00C4771D" w:rsidRDefault="00F25819" w:rsidP="008116CF">
            <w:pPr>
              <w:rPr>
                <w:sz w:val="22"/>
                <w:szCs w:val="22"/>
              </w:rPr>
            </w:pPr>
          </w:p>
        </w:tc>
        <w:tc>
          <w:tcPr>
            <w:tcW w:w="567" w:type="dxa"/>
            <w:tcMar>
              <w:left w:w="28" w:type="dxa"/>
              <w:right w:w="28" w:type="dxa"/>
            </w:tcMar>
            <w:vAlign w:val="center"/>
          </w:tcPr>
          <w:p w14:paraId="0C51DAC6" w14:textId="77777777" w:rsidR="00F25819" w:rsidRPr="00C4771D" w:rsidRDefault="00F25819" w:rsidP="008116CF">
            <w:pPr>
              <w:rPr>
                <w:sz w:val="22"/>
                <w:szCs w:val="22"/>
              </w:rPr>
            </w:pPr>
          </w:p>
        </w:tc>
      </w:tr>
      <w:tr w:rsidR="00F25819" w:rsidRPr="0031253C" w14:paraId="6017B0C8" w14:textId="77777777" w:rsidTr="008116CF">
        <w:tc>
          <w:tcPr>
            <w:tcW w:w="988" w:type="dxa"/>
            <w:tcMar>
              <w:left w:w="28" w:type="dxa"/>
              <w:right w:w="28" w:type="dxa"/>
            </w:tcMar>
          </w:tcPr>
          <w:p w14:paraId="055802DE" w14:textId="77777777" w:rsidR="00F25819" w:rsidRPr="00C4771D" w:rsidRDefault="00F25819" w:rsidP="008116CF">
            <w:pPr>
              <w:rPr>
                <w:sz w:val="22"/>
                <w:szCs w:val="22"/>
              </w:rPr>
            </w:pPr>
            <w:r w:rsidRPr="00C4771D">
              <w:rPr>
                <w:sz w:val="22"/>
                <w:szCs w:val="22"/>
              </w:rPr>
              <w:t>ОП.06</w:t>
            </w:r>
          </w:p>
        </w:tc>
        <w:tc>
          <w:tcPr>
            <w:tcW w:w="1842" w:type="dxa"/>
            <w:tcMar>
              <w:left w:w="28" w:type="dxa"/>
              <w:right w:w="28" w:type="dxa"/>
            </w:tcMar>
          </w:tcPr>
          <w:p w14:paraId="1C72C0AA" w14:textId="77777777" w:rsidR="00F25819" w:rsidRPr="00C4771D" w:rsidRDefault="00F25819" w:rsidP="008116CF">
            <w:pPr>
              <w:rPr>
                <w:sz w:val="22"/>
                <w:szCs w:val="22"/>
              </w:rPr>
            </w:pPr>
            <w:r w:rsidRPr="00C4771D">
              <w:rPr>
                <w:sz w:val="22"/>
                <w:szCs w:val="22"/>
              </w:rPr>
              <w:t>Информационные технологии в профессиональной деятельности</w:t>
            </w:r>
          </w:p>
        </w:tc>
        <w:tc>
          <w:tcPr>
            <w:tcW w:w="284" w:type="dxa"/>
            <w:tcMar>
              <w:left w:w="28" w:type="dxa"/>
              <w:right w:w="28" w:type="dxa"/>
            </w:tcMar>
            <w:vAlign w:val="center"/>
          </w:tcPr>
          <w:p w14:paraId="7955EE34" w14:textId="77777777" w:rsidR="00F25819" w:rsidRPr="00C4771D" w:rsidRDefault="00F25819" w:rsidP="008116CF">
            <w:pPr>
              <w:rPr>
                <w:sz w:val="22"/>
                <w:szCs w:val="22"/>
              </w:rPr>
            </w:pPr>
            <w:r w:rsidRPr="00C4771D">
              <w:rPr>
                <w:sz w:val="22"/>
                <w:szCs w:val="22"/>
              </w:rPr>
              <w:t>О</w:t>
            </w:r>
          </w:p>
        </w:tc>
        <w:tc>
          <w:tcPr>
            <w:tcW w:w="426" w:type="dxa"/>
            <w:tcMar>
              <w:left w:w="28" w:type="dxa"/>
              <w:right w:w="28" w:type="dxa"/>
            </w:tcMar>
            <w:vAlign w:val="center"/>
          </w:tcPr>
          <w:p w14:paraId="70A046C9"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4FC87DA3"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5988B05A" w14:textId="77777777" w:rsidR="00F25819" w:rsidRPr="00C4771D" w:rsidRDefault="00F25819" w:rsidP="008116CF">
            <w:pPr>
              <w:rPr>
                <w:sz w:val="22"/>
                <w:szCs w:val="22"/>
              </w:rPr>
            </w:pPr>
          </w:p>
        </w:tc>
        <w:tc>
          <w:tcPr>
            <w:tcW w:w="355" w:type="dxa"/>
            <w:tcMar>
              <w:left w:w="28" w:type="dxa"/>
              <w:right w:w="28" w:type="dxa"/>
            </w:tcMar>
            <w:vAlign w:val="center"/>
          </w:tcPr>
          <w:p w14:paraId="6BE25A3D"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65ACC56D" w14:textId="77777777" w:rsidR="00F25819" w:rsidRPr="00C4771D" w:rsidRDefault="00F25819" w:rsidP="008116CF">
            <w:pPr>
              <w:rPr>
                <w:sz w:val="22"/>
                <w:szCs w:val="22"/>
              </w:rPr>
            </w:pPr>
          </w:p>
        </w:tc>
        <w:tc>
          <w:tcPr>
            <w:tcW w:w="354" w:type="dxa"/>
            <w:tcMar>
              <w:left w:w="28" w:type="dxa"/>
              <w:right w:w="28" w:type="dxa"/>
            </w:tcMar>
            <w:vAlign w:val="center"/>
          </w:tcPr>
          <w:p w14:paraId="301EDCC3" w14:textId="77777777" w:rsidR="00F25819" w:rsidRPr="00C4771D" w:rsidRDefault="00F25819" w:rsidP="008116CF">
            <w:pPr>
              <w:rPr>
                <w:sz w:val="22"/>
                <w:szCs w:val="22"/>
              </w:rPr>
            </w:pPr>
          </w:p>
        </w:tc>
        <w:tc>
          <w:tcPr>
            <w:tcW w:w="354" w:type="dxa"/>
            <w:tcMar>
              <w:left w:w="28" w:type="dxa"/>
              <w:right w:w="28" w:type="dxa"/>
            </w:tcMar>
            <w:vAlign w:val="center"/>
          </w:tcPr>
          <w:p w14:paraId="2B07E97A" w14:textId="77777777" w:rsidR="00F25819" w:rsidRPr="00C4771D" w:rsidRDefault="00F25819" w:rsidP="008116CF">
            <w:pPr>
              <w:rPr>
                <w:sz w:val="22"/>
                <w:szCs w:val="22"/>
              </w:rPr>
            </w:pPr>
          </w:p>
        </w:tc>
        <w:tc>
          <w:tcPr>
            <w:tcW w:w="423" w:type="dxa"/>
            <w:tcMar>
              <w:left w:w="28" w:type="dxa"/>
              <w:right w:w="28" w:type="dxa"/>
            </w:tcMar>
            <w:vAlign w:val="center"/>
          </w:tcPr>
          <w:p w14:paraId="6994AF7B" w14:textId="77777777" w:rsidR="00F25819" w:rsidRPr="00C4771D" w:rsidRDefault="00F25819" w:rsidP="008116CF">
            <w:pPr>
              <w:rPr>
                <w:sz w:val="22"/>
                <w:szCs w:val="22"/>
              </w:rPr>
            </w:pPr>
          </w:p>
        </w:tc>
        <w:tc>
          <w:tcPr>
            <w:tcW w:w="319" w:type="dxa"/>
            <w:tcMar>
              <w:left w:w="28" w:type="dxa"/>
              <w:right w:w="28" w:type="dxa"/>
            </w:tcMar>
            <w:vAlign w:val="center"/>
          </w:tcPr>
          <w:p w14:paraId="081CEA70" w14:textId="77777777" w:rsidR="00F25819" w:rsidRPr="00C4771D" w:rsidRDefault="00F25819" w:rsidP="008116CF">
            <w:pPr>
              <w:rPr>
                <w:sz w:val="22"/>
                <w:szCs w:val="22"/>
              </w:rPr>
            </w:pPr>
          </w:p>
        </w:tc>
        <w:tc>
          <w:tcPr>
            <w:tcW w:w="388" w:type="dxa"/>
            <w:tcMar>
              <w:left w:w="28" w:type="dxa"/>
              <w:right w:w="28" w:type="dxa"/>
            </w:tcMar>
            <w:vAlign w:val="center"/>
          </w:tcPr>
          <w:p w14:paraId="585A7B9D" w14:textId="77777777" w:rsidR="00F25819" w:rsidRPr="00C4771D" w:rsidRDefault="00F25819" w:rsidP="008116CF">
            <w:pPr>
              <w:rPr>
                <w:sz w:val="22"/>
                <w:szCs w:val="22"/>
              </w:rPr>
            </w:pPr>
          </w:p>
        </w:tc>
        <w:tc>
          <w:tcPr>
            <w:tcW w:w="388" w:type="dxa"/>
            <w:tcMar>
              <w:left w:w="28" w:type="dxa"/>
              <w:right w:w="28" w:type="dxa"/>
            </w:tcMar>
            <w:vAlign w:val="center"/>
          </w:tcPr>
          <w:p w14:paraId="22452754" w14:textId="77777777" w:rsidR="00F25819" w:rsidRPr="00C4771D" w:rsidRDefault="00F25819" w:rsidP="008116CF">
            <w:pPr>
              <w:rPr>
                <w:sz w:val="22"/>
                <w:szCs w:val="22"/>
              </w:rPr>
            </w:pPr>
          </w:p>
        </w:tc>
        <w:tc>
          <w:tcPr>
            <w:tcW w:w="388" w:type="dxa"/>
            <w:tcMar>
              <w:left w:w="28" w:type="dxa"/>
              <w:right w:w="28" w:type="dxa"/>
            </w:tcMar>
            <w:vAlign w:val="center"/>
          </w:tcPr>
          <w:p w14:paraId="52028D91" w14:textId="77777777" w:rsidR="00F25819" w:rsidRPr="00C4771D" w:rsidRDefault="00F25819" w:rsidP="008116CF">
            <w:pPr>
              <w:rPr>
                <w:sz w:val="22"/>
                <w:szCs w:val="22"/>
              </w:rPr>
            </w:pPr>
          </w:p>
        </w:tc>
        <w:tc>
          <w:tcPr>
            <w:tcW w:w="388" w:type="dxa"/>
            <w:tcMar>
              <w:left w:w="28" w:type="dxa"/>
              <w:right w:w="28" w:type="dxa"/>
            </w:tcMar>
            <w:vAlign w:val="center"/>
          </w:tcPr>
          <w:p w14:paraId="46FDDB87" w14:textId="77777777" w:rsidR="00F25819" w:rsidRPr="00C4771D" w:rsidRDefault="00F25819" w:rsidP="008116CF">
            <w:pPr>
              <w:rPr>
                <w:sz w:val="22"/>
                <w:szCs w:val="22"/>
              </w:rPr>
            </w:pPr>
            <w:r w:rsidRPr="00C4771D">
              <w:rPr>
                <w:sz w:val="22"/>
                <w:szCs w:val="22"/>
              </w:rPr>
              <w:t>О</w:t>
            </w:r>
          </w:p>
        </w:tc>
        <w:tc>
          <w:tcPr>
            <w:tcW w:w="388" w:type="dxa"/>
            <w:tcMar>
              <w:left w:w="28" w:type="dxa"/>
              <w:right w:w="28" w:type="dxa"/>
            </w:tcMar>
            <w:vAlign w:val="center"/>
          </w:tcPr>
          <w:p w14:paraId="13DB9A72" w14:textId="77777777" w:rsidR="00F25819" w:rsidRPr="00C4771D" w:rsidRDefault="00F25819" w:rsidP="008116CF">
            <w:pPr>
              <w:rPr>
                <w:sz w:val="22"/>
                <w:szCs w:val="22"/>
              </w:rPr>
            </w:pPr>
            <w:r w:rsidRPr="00C4771D">
              <w:rPr>
                <w:sz w:val="22"/>
                <w:szCs w:val="22"/>
              </w:rPr>
              <w:t>О</w:t>
            </w:r>
          </w:p>
        </w:tc>
        <w:tc>
          <w:tcPr>
            <w:tcW w:w="388" w:type="dxa"/>
            <w:tcMar>
              <w:left w:w="28" w:type="dxa"/>
              <w:right w:w="28" w:type="dxa"/>
            </w:tcMar>
            <w:vAlign w:val="center"/>
          </w:tcPr>
          <w:p w14:paraId="6AC0B711" w14:textId="77777777" w:rsidR="00F25819" w:rsidRPr="00C4771D" w:rsidRDefault="00F25819" w:rsidP="008116CF">
            <w:pPr>
              <w:rPr>
                <w:sz w:val="22"/>
                <w:szCs w:val="22"/>
              </w:rPr>
            </w:pPr>
            <w:r w:rsidRPr="00C4771D">
              <w:rPr>
                <w:sz w:val="22"/>
                <w:szCs w:val="22"/>
              </w:rPr>
              <w:t>О</w:t>
            </w:r>
          </w:p>
        </w:tc>
        <w:tc>
          <w:tcPr>
            <w:tcW w:w="388" w:type="dxa"/>
            <w:tcMar>
              <w:left w:w="28" w:type="dxa"/>
              <w:right w:w="28" w:type="dxa"/>
            </w:tcMar>
            <w:vAlign w:val="center"/>
          </w:tcPr>
          <w:p w14:paraId="7E3BF518" w14:textId="77777777" w:rsidR="00F25819" w:rsidRPr="00C4771D" w:rsidRDefault="00F25819" w:rsidP="008116CF">
            <w:pPr>
              <w:rPr>
                <w:sz w:val="22"/>
                <w:szCs w:val="22"/>
              </w:rPr>
            </w:pPr>
          </w:p>
        </w:tc>
        <w:tc>
          <w:tcPr>
            <w:tcW w:w="388" w:type="dxa"/>
            <w:tcMar>
              <w:left w:w="28" w:type="dxa"/>
              <w:right w:w="28" w:type="dxa"/>
            </w:tcMar>
            <w:vAlign w:val="center"/>
          </w:tcPr>
          <w:p w14:paraId="5D368577" w14:textId="77777777" w:rsidR="00F25819" w:rsidRPr="00C4771D" w:rsidRDefault="00F25819" w:rsidP="008116CF">
            <w:pPr>
              <w:rPr>
                <w:sz w:val="22"/>
                <w:szCs w:val="22"/>
              </w:rPr>
            </w:pPr>
          </w:p>
        </w:tc>
        <w:tc>
          <w:tcPr>
            <w:tcW w:w="388" w:type="dxa"/>
            <w:tcMar>
              <w:left w:w="28" w:type="dxa"/>
              <w:right w:w="28" w:type="dxa"/>
            </w:tcMar>
            <w:vAlign w:val="center"/>
          </w:tcPr>
          <w:p w14:paraId="0FAB07DE" w14:textId="77777777" w:rsidR="00F25819" w:rsidRPr="00C4771D" w:rsidRDefault="00F25819" w:rsidP="008116CF">
            <w:pPr>
              <w:rPr>
                <w:sz w:val="22"/>
                <w:szCs w:val="22"/>
              </w:rPr>
            </w:pPr>
            <w:r w:rsidRPr="00C4771D">
              <w:rPr>
                <w:sz w:val="22"/>
                <w:szCs w:val="22"/>
              </w:rPr>
              <w:t>О</w:t>
            </w:r>
          </w:p>
        </w:tc>
        <w:tc>
          <w:tcPr>
            <w:tcW w:w="388" w:type="dxa"/>
            <w:tcMar>
              <w:left w:w="28" w:type="dxa"/>
              <w:right w:w="28" w:type="dxa"/>
            </w:tcMar>
            <w:vAlign w:val="center"/>
          </w:tcPr>
          <w:p w14:paraId="2F5976C3" w14:textId="77777777" w:rsidR="00F25819" w:rsidRPr="00C4771D" w:rsidRDefault="00F25819" w:rsidP="008116CF">
            <w:pPr>
              <w:rPr>
                <w:sz w:val="22"/>
                <w:szCs w:val="22"/>
              </w:rPr>
            </w:pPr>
          </w:p>
        </w:tc>
        <w:tc>
          <w:tcPr>
            <w:tcW w:w="388" w:type="dxa"/>
            <w:tcMar>
              <w:left w:w="28" w:type="dxa"/>
              <w:right w:w="28" w:type="dxa"/>
            </w:tcMar>
            <w:vAlign w:val="center"/>
          </w:tcPr>
          <w:p w14:paraId="162DE9A3" w14:textId="77777777" w:rsidR="00F25819" w:rsidRPr="00C4771D" w:rsidRDefault="00F25819" w:rsidP="008116CF">
            <w:pPr>
              <w:rPr>
                <w:sz w:val="22"/>
                <w:szCs w:val="22"/>
              </w:rPr>
            </w:pPr>
          </w:p>
        </w:tc>
        <w:tc>
          <w:tcPr>
            <w:tcW w:w="388" w:type="dxa"/>
            <w:tcMar>
              <w:left w:w="28" w:type="dxa"/>
              <w:right w:w="28" w:type="dxa"/>
            </w:tcMar>
            <w:vAlign w:val="center"/>
          </w:tcPr>
          <w:p w14:paraId="7A68E109" w14:textId="77777777" w:rsidR="00F25819" w:rsidRPr="00C4771D" w:rsidRDefault="00F25819" w:rsidP="008116CF">
            <w:pPr>
              <w:rPr>
                <w:sz w:val="22"/>
                <w:szCs w:val="22"/>
              </w:rPr>
            </w:pPr>
          </w:p>
        </w:tc>
        <w:tc>
          <w:tcPr>
            <w:tcW w:w="388" w:type="dxa"/>
            <w:tcMar>
              <w:left w:w="28" w:type="dxa"/>
              <w:right w:w="28" w:type="dxa"/>
            </w:tcMar>
            <w:vAlign w:val="center"/>
          </w:tcPr>
          <w:p w14:paraId="248E19C5" w14:textId="77777777" w:rsidR="00F25819" w:rsidRPr="00C4771D" w:rsidRDefault="00F25819" w:rsidP="008116CF">
            <w:pPr>
              <w:rPr>
                <w:sz w:val="22"/>
                <w:szCs w:val="22"/>
              </w:rPr>
            </w:pPr>
          </w:p>
        </w:tc>
        <w:tc>
          <w:tcPr>
            <w:tcW w:w="388" w:type="dxa"/>
            <w:tcMar>
              <w:left w:w="28" w:type="dxa"/>
              <w:right w:w="28" w:type="dxa"/>
            </w:tcMar>
            <w:vAlign w:val="center"/>
          </w:tcPr>
          <w:p w14:paraId="7A7F6C03" w14:textId="77777777" w:rsidR="00F25819" w:rsidRPr="00C4771D" w:rsidRDefault="00F25819" w:rsidP="008116CF">
            <w:pPr>
              <w:rPr>
                <w:sz w:val="22"/>
                <w:szCs w:val="22"/>
              </w:rPr>
            </w:pPr>
          </w:p>
        </w:tc>
        <w:tc>
          <w:tcPr>
            <w:tcW w:w="388" w:type="dxa"/>
            <w:tcMar>
              <w:left w:w="28" w:type="dxa"/>
              <w:right w:w="28" w:type="dxa"/>
            </w:tcMar>
            <w:vAlign w:val="center"/>
          </w:tcPr>
          <w:p w14:paraId="055F99F1" w14:textId="77777777" w:rsidR="00F25819" w:rsidRPr="00C4771D" w:rsidRDefault="00F25819" w:rsidP="008116CF">
            <w:pPr>
              <w:rPr>
                <w:sz w:val="22"/>
                <w:szCs w:val="22"/>
              </w:rPr>
            </w:pPr>
          </w:p>
        </w:tc>
        <w:tc>
          <w:tcPr>
            <w:tcW w:w="388" w:type="dxa"/>
            <w:tcMar>
              <w:left w:w="28" w:type="dxa"/>
              <w:right w:w="28" w:type="dxa"/>
            </w:tcMar>
            <w:vAlign w:val="center"/>
          </w:tcPr>
          <w:p w14:paraId="3FA166ED" w14:textId="77777777" w:rsidR="00F25819" w:rsidRPr="00C4771D" w:rsidRDefault="00F25819" w:rsidP="008116CF">
            <w:pPr>
              <w:rPr>
                <w:sz w:val="22"/>
                <w:szCs w:val="22"/>
              </w:rPr>
            </w:pPr>
          </w:p>
        </w:tc>
        <w:tc>
          <w:tcPr>
            <w:tcW w:w="388" w:type="dxa"/>
            <w:tcMar>
              <w:left w:w="28" w:type="dxa"/>
              <w:right w:w="28" w:type="dxa"/>
            </w:tcMar>
            <w:vAlign w:val="center"/>
          </w:tcPr>
          <w:p w14:paraId="2DF66AAA" w14:textId="77777777" w:rsidR="00F25819" w:rsidRPr="00C4771D" w:rsidRDefault="00F25819" w:rsidP="008116CF">
            <w:pPr>
              <w:rPr>
                <w:sz w:val="22"/>
                <w:szCs w:val="22"/>
              </w:rPr>
            </w:pPr>
          </w:p>
        </w:tc>
        <w:tc>
          <w:tcPr>
            <w:tcW w:w="388" w:type="dxa"/>
            <w:tcMar>
              <w:left w:w="28" w:type="dxa"/>
              <w:right w:w="28" w:type="dxa"/>
            </w:tcMar>
            <w:vAlign w:val="center"/>
          </w:tcPr>
          <w:p w14:paraId="6166CA0E" w14:textId="77777777" w:rsidR="00F25819" w:rsidRPr="00C4771D" w:rsidRDefault="00F25819" w:rsidP="008116CF">
            <w:pPr>
              <w:rPr>
                <w:sz w:val="22"/>
                <w:szCs w:val="22"/>
              </w:rPr>
            </w:pPr>
          </w:p>
        </w:tc>
        <w:tc>
          <w:tcPr>
            <w:tcW w:w="493" w:type="dxa"/>
          </w:tcPr>
          <w:p w14:paraId="3F62742C" w14:textId="77777777" w:rsidR="00F25819" w:rsidRPr="00C4771D" w:rsidRDefault="00F25819" w:rsidP="008116CF">
            <w:pPr>
              <w:rPr>
                <w:sz w:val="22"/>
                <w:szCs w:val="22"/>
              </w:rPr>
            </w:pPr>
          </w:p>
        </w:tc>
        <w:tc>
          <w:tcPr>
            <w:tcW w:w="425" w:type="dxa"/>
          </w:tcPr>
          <w:p w14:paraId="3F0F83D7" w14:textId="77777777" w:rsidR="00F25819" w:rsidRPr="00C4771D" w:rsidRDefault="00F25819" w:rsidP="008116CF">
            <w:pPr>
              <w:rPr>
                <w:sz w:val="22"/>
                <w:szCs w:val="22"/>
              </w:rPr>
            </w:pPr>
          </w:p>
        </w:tc>
        <w:tc>
          <w:tcPr>
            <w:tcW w:w="567" w:type="dxa"/>
            <w:tcMar>
              <w:left w:w="28" w:type="dxa"/>
              <w:right w:w="28" w:type="dxa"/>
            </w:tcMar>
            <w:vAlign w:val="center"/>
          </w:tcPr>
          <w:p w14:paraId="5141B05D" w14:textId="77777777" w:rsidR="00F25819" w:rsidRPr="00C4771D" w:rsidRDefault="00F25819" w:rsidP="008116CF">
            <w:pPr>
              <w:rPr>
                <w:sz w:val="22"/>
                <w:szCs w:val="22"/>
              </w:rPr>
            </w:pPr>
          </w:p>
        </w:tc>
      </w:tr>
      <w:tr w:rsidR="00F25819" w:rsidRPr="0031253C" w14:paraId="5701CB59" w14:textId="77777777" w:rsidTr="008116CF">
        <w:tc>
          <w:tcPr>
            <w:tcW w:w="988" w:type="dxa"/>
            <w:tcMar>
              <w:left w:w="28" w:type="dxa"/>
              <w:right w:w="28" w:type="dxa"/>
            </w:tcMar>
          </w:tcPr>
          <w:p w14:paraId="07E5D010" w14:textId="77777777" w:rsidR="00F25819" w:rsidRPr="00C4771D" w:rsidRDefault="00F25819" w:rsidP="008116CF">
            <w:pPr>
              <w:rPr>
                <w:sz w:val="22"/>
                <w:szCs w:val="22"/>
              </w:rPr>
            </w:pPr>
            <w:r w:rsidRPr="00C4771D">
              <w:rPr>
                <w:sz w:val="22"/>
                <w:szCs w:val="22"/>
              </w:rPr>
              <w:t>ОП.07</w:t>
            </w:r>
          </w:p>
        </w:tc>
        <w:tc>
          <w:tcPr>
            <w:tcW w:w="1842" w:type="dxa"/>
            <w:tcMar>
              <w:left w:w="28" w:type="dxa"/>
              <w:right w:w="28" w:type="dxa"/>
            </w:tcMar>
          </w:tcPr>
          <w:p w14:paraId="166B9C67" w14:textId="77777777" w:rsidR="00F25819" w:rsidRPr="00C4771D" w:rsidRDefault="00F25819" w:rsidP="008116CF">
            <w:pPr>
              <w:rPr>
                <w:sz w:val="22"/>
                <w:szCs w:val="22"/>
              </w:rPr>
            </w:pPr>
            <w:r w:rsidRPr="00C4771D">
              <w:rPr>
                <w:sz w:val="22"/>
                <w:szCs w:val="22"/>
              </w:rPr>
              <w:t>Профессиональная этика</w:t>
            </w:r>
          </w:p>
        </w:tc>
        <w:tc>
          <w:tcPr>
            <w:tcW w:w="284" w:type="dxa"/>
            <w:tcMar>
              <w:left w:w="28" w:type="dxa"/>
              <w:right w:w="28" w:type="dxa"/>
            </w:tcMar>
            <w:vAlign w:val="center"/>
          </w:tcPr>
          <w:p w14:paraId="395BE3CD" w14:textId="77777777" w:rsidR="00F25819" w:rsidRPr="00C4771D" w:rsidRDefault="00F25819" w:rsidP="008116CF">
            <w:pPr>
              <w:rPr>
                <w:sz w:val="22"/>
                <w:szCs w:val="22"/>
              </w:rPr>
            </w:pPr>
            <w:r w:rsidRPr="00C4771D">
              <w:rPr>
                <w:sz w:val="22"/>
                <w:szCs w:val="22"/>
              </w:rPr>
              <w:t>О</w:t>
            </w:r>
          </w:p>
        </w:tc>
        <w:tc>
          <w:tcPr>
            <w:tcW w:w="426" w:type="dxa"/>
            <w:tcMar>
              <w:left w:w="28" w:type="dxa"/>
              <w:right w:w="28" w:type="dxa"/>
            </w:tcMar>
            <w:vAlign w:val="center"/>
          </w:tcPr>
          <w:p w14:paraId="153EF4C9"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2B41772C"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098596A6"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64F1129A"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0F6395E9" w14:textId="77777777" w:rsidR="00F25819" w:rsidRPr="00C4771D" w:rsidRDefault="00F25819" w:rsidP="008116CF">
            <w:pPr>
              <w:rPr>
                <w:sz w:val="22"/>
                <w:szCs w:val="22"/>
              </w:rPr>
            </w:pPr>
            <w:r w:rsidRPr="00C4771D">
              <w:rPr>
                <w:sz w:val="22"/>
                <w:szCs w:val="22"/>
              </w:rPr>
              <w:t>О</w:t>
            </w:r>
          </w:p>
        </w:tc>
        <w:tc>
          <w:tcPr>
            <w:tcW w:w="354" w:type="dxa"/>
            <w:tcMar>
              <w:left w:w="28" w:type="dxa"/>
              <w:right w:w="28" w:type="dxa"/>
            </w:tcMar>
            <w:vAlign w:val="center"/>
          </w:tcPr>
          <w:p w14:paraId="7A7AB7B3" w14:textId="77777777" w:rsidR="00F25819" w:rsidRPr="00C4771D" w:rsidRDefault="00F25819" w:rsidP="008116CF">
            <w:pPr>
              <w:rPr>
                <w:sz w:val="22"/>
                <w:szCs w:val="22"/>
              </w:rPr>
            </w:pPr>
          </w:p>
        </w:tc>
        <w:tc>
          <w:tcPr>
            <w:tcW w:w="354" w:type="dxa"/>
            <w:tcMar>
              <w:left w:w="28" w:type="dxa"/>
              <w:right w:w="28" w:type="dxa"/>
            </w:tcMar>
            <w:vAlign w:val="center"/>
          </w:tcPr>
          <w:p w14:paraId="50E646BC" w14:textId="77777777" w:rsidR="00F25819" w:rsidRPr="00C4771D" w:rsidRDefault="00F25819" w:rsidP="008116CF">
            <w:pPr>
              <w:rPr>
                <w:sz w:val="22"/>
                <w:szCs w:val="22"/>
              </w:rPr>
            </w:pPr>
          </w:p>
        </w:tc>
        <w:tc>
          <w:tcPr>
            <w:tcW w:w="423" w:type="dxa"/>
            <w:tcMar>
              <w:left w:w="28" w:type="dxa"/>
              <w:right w:w="28" w:type="dxa"/>
            </w:tcMar>
            <w:vAlign w:val="center"/>
          </w:tcPr>
          <w:p w14:paraId="2D348C1D" w14:textId="77777777" w:rsidR="00F25819" w:rsidRPr="00C4771D" w:rsidRDefault="00F25819" w:rsidP="008116CF">
            <w:pPr>
              <w:rPr>
                <w:sz w:val="22"/>
                <w:szCs w:val="22"/>
              </w:rPr>
            </w:pPr>
            <w:r w:rsidRPr="00C4771D">
              <w:rPr>
                <w:sz w:val="22"/>
                <w:szCs w:val="22"/>
              </w:rPr>
              <w:t>О</w:t>
            </w:r>
          </w:p>
        </w:tc>
        <w:tc>
          <w:tcPr>
            <w:tcW w:w="319" w:type="dxa"/>
            <w:tcMar>
              <w:left w:w="28" w:type="dxa"/>
              <w:right w:w="28" w:type="dxa"/>
            </w:tcMar>
            <w:vAlign w:val="center"/>
          </w:tcPr>
          <w:p w14:paraId="53F00B00" w14:textId="77777777" w:rsidR="00F25819" w:rsidRPr="00C4771D" w:rsidRDefault="00F25819" w:rsidP="008116CF">
            <w:pPr>
              <w:rPr>
                <w:sz w:val="22"/>
                <w:szCs w:val="22"/>
              </w:rPr>
            </w:pPr>
          </w:p>
        </w:tc>
        <w:tc>
          <w:tcPr>
            <w:tcW w:w="388" w:type="dxa"/>
            <w:tcMar>
              <w:left w:w="28" w:type="dxa"/>
              <w:right w:w="28" w:type="dxa"/>
            </w:tcMar>
            <w:vAlign w:val="center"/>
          </w:tcPr>
          <w:p w14:paraId="3AE2F05E" w14:textId="77777777" w:rsidR="00F25819" w:rsidRPr="00C4771D" w:rsidRDefault="00F25819" w:rsidP="008116CF">
            <w:pPr>
              <w:rPr>
                <w:sz w:val="22"/>
                <w:szCs w:val="22"/>
              </w:rPr>
            </w:pPr>
          </w:p>
        </w:tc>
        <w:tc>
          <w:tcPr>
            <w:tcW w:w="388" w:type="dxa"/>
            <w:tcMar>
              <w:left w:w="28" w:type="dxa"/>
              <w:right w:w="28" w:type="dxa"/>
            </w:tcMar>
            <w:vAlign w:val="center"/>
          </w:tcPr>
          <w:p w14:paraId="2F2C192C" w14:textId="77777777" w:rsidR="00F25819" w:rsidRPr="00C4771D" w:rsidRDefault="00F25819" w:rsidP="008116CF">
            <w:pPr>
              <w:rPr>
                <w:sz w:val="22"/>
                <w:szCs w:val="22"/>
              </w:rPr>
            </w:pPr>
          </w:p>
        </w:tc>
        <w:tc>
          <w:tcPr>
            <w:tcW w:w="388" w:type="dxa"/>
            <w:tcMar>
              <w:left w:w="28" w:type="dxa"/>
              <w:right w:w="28" w:type="dxa"/>
            </w:tcMar>
            <w:vAlign w:val="center"/>
          </w:tcPr>
          <w:p w14:paraId="49CE6A5A" w14:textId="77777777" w:rsidR="00F25819" w:rsidRPr="00C4771D" w:rsidRDefault="00F25819" w:rsidP="008116CF">
            <w:pPr>
              <w:rPr>
                <w:sz w:val="22"/>
                <w:szCs w:val="22"/>
              </w:rPr>
            </w:pPr>
          </w:p>
        </w:tc>
        <w:tc>
          <w:tcPr>
            <w:tcW w:w="388" w:type="dxa"/>
            <w:tcMar>
              <w:left w:w="28" w:type="dxa"/>
              <w:right w:w="28" w:type="dxa"/>
            </w:tcMar>
            <w:vAlign w:val="center"/>
          </w:tcPr>
          <w:p w14:paraId="0ED2CF79" w14:textId="77777777" w:rsidR="00F25819" w:rsidRPr="00C4771D" w:rsidRDefault="00F25819" w:rsidP="008116CF">
            <w:pPr>
              <w:rPr>
                <w:sz w:val="22"/>
                <w:szCs w:val="22"/>
              </w:rPr>
            </w:pPr>
          </w:p>
        </w:tc>
        <w:tc>
          <w:tcPr>
            <w:tcW w:w="388" w:type="dxa"/>
            <w:tcMar>
              <w:left w:w="28" w:type="dxa"/>
              <w:right w:w="28" w:type="dxa"/>
            </w:tcMar>
            <w:vAlign w:val="center"/>
          </w:tcPr>
          <w:p w14:paraId="486E0117" w14:textId="77777777" w:rsidR="00F25819" w:rsidRPr="00C4771D" w:rsidRDefault="00F25819" w:rsidP="008116CF">
            <w:pPr>
              <w:rPr>
                <w:sz w:val="22"/>
                <w:szCs w:val="22"/>
              </w:rPr>
            </w:pPr>
          </w:p>
        </w:tc>
        <w:tc>
          <w:tcPr>
            <w:tcW w:w="388" w:type="dxa"/>
            <w:tcMar>
              <w:left w:w="28" w:type="dxa"/>
              <w:right w:w="28" w:type="dxa"/>
            </w:tcMar>
            <w:vAlign w:val="center"/>
          </w:tcPr>
          <w:p w14:paraId="3F2CA8AC" w14:textId="77777777" w:rsidR="00F25819" w:rsidRPr="00C4771D" w:rsidRDefault="00F25819" w:rsidP="008116CF">
            <w:pPr>
              <w:rPr>
                <w:sz w:val="22"/>
                <w:szCs w:val="22"/>
              </w:rPr>
            </w:pPr>
          </w:p>
        </w:tc>
        <w:tc>
          <w:tcPr>
            <w:tcW w:w="388" w:type="dxa"/>
            <w:tcMar>
              <w:left w:w="28" w:type="dxa"/>
              <w:right w:w="28" w:type="dxa"/>
            </w:tcMar>
            <w:vAlign w:val="center"/>
          </w:tcPr>
          <w:p w14:paraId="2F4F95BE" w14:textId="77777777" w:rsidR="00F25819" w:rsidRPr="00C4771D" w:rsidRDefault="00F25819" w:rsidP="008116CF">
            <w:pPr>
              <w:rPr>
                <w:sz w:val="22"/>
                <w:szCs w:val="22"/>
              </w:rPr>
            </w:pPr>
          </w:p>
        </w:tc>
        <w:tc>
          <w:tcPr>
            <w:tcW w:w="388" w:type="dxa"/>
            <w:tcMar>
              <w:left w:w="28" w:type="dxa"/>
              <w:right w:w="28" w:type="dxa"/>
            </w:tcMar>
            <w:vAlign w:val="center"/>
          </w:tcPr>
          <w:p w14:paraId="1B3069E6" w14:textId="77777777" w:rsidR="00F25819" w:rsidRPr="00C4771D" w:rsidRDefault="00F25819" w:rsidP="008116CF">
            <w:pPr>
              <w:rPr>
                <w:sz w:val="22"/>
                <w:szCs w:val="22"/>
              </w:rPr>
            </w:pPr>
          </w:p>
        </w:tc>
        <w:tc>
          <w:tcPr>
            <w:tcW w:w="388" w:type="dxa"/>
            <w:tcMar>
              <w:left w:w="28" w:type="dxa"/>
              <w:right w:w="28" w:type="dxa"/>
            </w:tcMar>
            <w:vAlign w:val="center"/>
          </w:tcPr>
          <w:p w14:paraId="2B5B6829" w14:textId="77777777" w:rsidR="00F25819" w:rsidRPr="00C4771D" w:rsidRDefault="00F25819" w:rsidP="008116CF">
            <w:pPr>
              <w:rPr>
                <w:sz w:val="22"/>
                <w:szCs w:val="22"/>
              </w:rPr>
            </w:pPr>
          </w:p>
        </w:tc>
        <w:tc>
          <w:tcPr>
            <w:tcW w:w="388" w:type="dxa"/>
            <w:tcMar>
              <w:left w:w="28" w:type="dxa"/>
              <w:right w:w="28" w:type="dxa"/>
            </w:tcMar>
            <w:vAlign w:val="center"/>
          </w:tcPr>
          <w:p w14:paraId="6CB7AAEF" w14:textId="77777777" w:rsidR="00F25819" w:rsidRPr="00C4771D" w:rsidRDefault="00F25819" w:rsidP="008116CF">
            <w:pPr>
              <w:rPr>
                <w:sz w:val="22"/>
                <w:szCs w:val="22"/>
              </w:rPr>
            </w:pPr>
          </w:p>
        </w:tc>
        <w:tc>
          <w:tcPr>
            <w:tcW w:w="388" w:type="dxa"/>
            <w:tcMar>
              <w:left w:w="28" w:type="dxa"/>
              <w:right w:w="28" w:type="dxa"/>
            </w:tcMar>
            <w:vAlign w:val="center"/>
          </w:tcPr>
          <w:p w14:paraId="5D257BF2" w14:textId="77777777" w:rsidR="00F25819" w:rsidRPr="00C4771D" w:rsidRDefault="00F25819" w:rsidP="008116CF">
            <w:pPr>
              <w:rPr>
                <w:sz w:val="22"/>
                <w:szCs w:val="22"/>
              </w:rPr>
            </w:pPr>
            <w:r w:rsidRPr="00C4771D">
              <w:rPr>
                <w:sz w:val="22"/>
                <w:szCs w:val="22"/>
              </w:rPr>
              <w:t>О</w:t>
            </w:r>
          </w:p>
        </w:tc>
        <w:tc>
          <w:tcPr>
            <w:tcW w:w="388" w:type="dxa"/>
            <w:tcMar>
              <w:left w:w="28" w:type="dxa"/>
              <w:right w:w="28" w:type="dxa"/>
            </w:tcMar>
            <w:vAlign w:val="center"/>
          </w:tcPr>
          <w:p w14:paraId="0210ED20" w14:textId="77777777" w:rsidR="00F25819" w:rsidRPr="00C4771D" w:rsidRDefault="00F25819" w:rsidP="008116CF">
            <w:pPr>
              <w:rPr>
                <w:sz w:val="22"/>
                <w:szCs w:val="22"/>
              </w:rPr>
            </w:pPr>
          </w:p>
        </w:tc>
        <w:tc>
          <w:tcPr>
            <w:tcW w:w="388" w:type="dxa"/>
            <w:tcMar>
              <w:left w:w="28" w:type="dxa"/>
              <w:right w:w="28" w:type="dxa"/>
            </w:tcMar>
            <w:vAlign w:val="center"/>
          </w:tcPr>
          <w:p w14:paraId="5E65A1EA" w14:textId="77777777" w:rsidR="00F25819" w:rsidRPr="00C4771D" w:rsidRDefault="00F25819" w:rsidP="008116CF">
            <w:pPr>
              <w:rPr>
                <w:sz w:val="22"/>
                <w:szCs w:val="22"/>
              </w:rPr>
            </w:pPr>
          </w:p>
        </w:tc>
        <w:tc>
          <w:tcPr>
            <w:tcW w:w="388" w:type="dxa"/>
            <w:tcMar>
              <w:left w:w="28" w:type="dxa"/>
              <w:right w:w="28" w:type="dxa"/>
            </w:tcMar>
            <w:vAlign w:val="center"/>
          </w:tcPr>
          <w:p w14:paraId="7C017E2D" w14:textId="77777777" w:rsidR="00F25819" w:rsidRPr="00C4771D" w:rsidRDefault="00F25819" w:rsidP="008116CF">
            <w:pPr>
              <w:rPr>
                <w:sz w:val="22"/>
                <w:szCs w:val="22"/>
              </w:rPr>
            </w:pPr>
          </w:p>
        </w:tc>
        <w:tc>
          <w:tcPr>
            <w:tcW w:w="388" w:type="dxa"/>
            <w:tcMar>
              <w:left w:w="28" w:type="dxa"/>
              <w:right w:w="28" w:type="dxa"/>
            </w:tcMar>
            <w:vAlign w:val="center"/>
          </w:tcPr>
          <w:p w14:paraId="605271F7" w14:textId="77777777" w:rsidR="00F25819" w:rsidRPr="00C4771D" w:rsidRDefault="00F25819" w:rsidP="008116CF">
            <w:pPr>
              <w:rPr>
                <w:sz w:val="22"/>
                <w:szCs w:val="22"/>
              </w:rPr>
            </w:pPr>
            <w:r w:rsidRPr="00C4771D">
              <w:rPr>
                <w:sz w:val="22"/>
                <w:szCs w:val="22"/>
              </w:rPr>
              <w:t>О</w:t>
            </w:r>
          </w:p>
        </w:tc>
        <w:tc>
          <w:tcPr>
            <w:tcW w:w="388" w:type="dxa"/>
            <w:tcMar>
              <w:left w:w="28" w:type="dxa"/>
              <w:right w:w="28" w:type="dxa"/>
            </w:tcMar>
            <w:vAlign w:val="center"/>
          </w:tcPr>
          <w:p w14:paraId="55EB070B" w14:textId="77777777" w:rsidR="00F25819" w:rsidRPr="00C4771D" w:rsidRDefault="00F25819" w:rsidP="008116CF">
            <w:pPr>
              <w:rPr>
                <w:sz w:val="22"/>
                <w:szCs w:val="22"/>
              </w:rPr>
            </w:pPr>
          </w:p>
        </w:tc>
        <w:tc>
          <w:tcPr>
            <w:tcW w:w="388" w:type="dxa"/>
            <w:tcMar>
              <w:left w:w="28" w:type="dxa"/>
              <w:right w:w="28" w:type="dxa"/>
            </w:tcMar>
            <w:vAlign w:val="center"/>
          </w:tcPr>
          <w:p w14:paraId="347A0391" w14:textId="77777777" w:rsidR="00F25819" w:rsidRPr="00C4771D" w:rsidRDefault="00F25819" w:rsidP="008116CF">
            <w:pPr>
              <w:rPr>
                <w:sz w:val="22"/>
                <w:szCs w:val="22"/>
              </w:rPr>
            </w:pPr>
          </w:p>
        </w:tc>
        <w:tc>
          <w:tcPr>
            <w:tcW w:w="388" w:type="dxa"/>
            <w:tcMar>
              <w:left w:w="28" w:type="dxa"/>
              <w:right w:w="28" w:type="dxa"/>
            </w:tcMar>
            <w:vAlign w:val="center"/>
          </w:tcPr>
          <w:p w14:paraId="47E7B1F5" w14:textId="77777777" w:rsidR="00F25819" w:rsidRPr="00C4771D" w:rsidRDefault="00F25819" w:rsidP="008116CF">
            <w:pPr>
              <w:rPr>
                <w:sz w:val="22"/>
                <w:szCs w:val="22"/>
              </w:rPr>
            </w:pPr>
          </w:p>
        </w:tc>
        <w:tc>
          <w:tcPr>
            <w:tcW w:w="493" w:type="dxa"/>
          </w:tcPr>
          <w:p w14:paraId="1EA2ED81" w14:textId="77777777" w:rsidR="00F25819" w:rsidRPr="00C4771D" w:rsidRDefault="00F25819" w:rsidP="008116CF">
            <w:pPr>
              <w:rPr>
                <w:sz w:val="22"/>
                <w:szCs w:val="22"/>
              </w:rPr>
            </w:pPr>
          </w:p>
        </w:tc>
        <w:tc>
          <w:tcPr>
            <w:tcW w:w="425" w:type="dxa"/>
          </w:tcPr>
          <w:p w14:paraId="6B7E3E1C" w14:textId="77777777" w:rsidR="00F25819" w:rsidRPr="00C4771D" w:rsidRDefault="00F25819" w:rsidP="008116CF">
            <w:pPr>
              <w:rPr>
                <w:sz w:val="22"/>
                <w:szCs w:val="22"/>
              </w:rPr>
            </w:pPr>
          </w:p>
        </w:tc>
        <w:tc>
          <w:tcPr>
            <w:tcW w:w="567" w:type="dxa"/>
            <w:tcMar>
              <w:left w:w="28" w:type="dxa"/>
              <w:right w:w="28" w:type="dxa"/>
            </w:tcMar>
            <w:vAlign w:val="center"/>
          </w:tcPr>
          <w:p w14:paraId="6521A69D" w14:textId="77777777" w:rsidR="00F25819" w:rsidRPr="00C4771D" w:rsidRDefault="00F25819" w:rsidP="008116CF">
            <w:pPr>
              <w:rPr>
                <w:sz w:val="22"/>
                <w:szCs w:val="22"/>
              </w:rPr>
            </w:pPr>
          </w:p>
        </w:tc>
      </w:tr>
      <w:tr w:rsidR="00F25819" w:rsidRPr="0031253C" w14:paraId="46EBC5A2" w14:textId="77777777" w:rsidTr="008116CF">
        <w:tc>
          <w:tcPr>
            <w:tcW w:w="988" w:type="dxa"/>
            <w:tcMar>
              <w:left w:w="28" w:type="dxa"/>
              <w:right w:w="28" w:type="dxa"/>
            </w:tcMar>
            <w:vAlign w:val="center"/>
          </w:tcPr>
          <w:p w14:paraId="7AE2E7E6" w14:textId="77777777" w:rsidR="00F25819" w:rsidRPr="00C4771D" w:rsidRDefault="00F25819" w:rsidP="008116CF">
            <w:pPr>
              <w:rPr>
                <w:sz w:val="22"/>
                <w:szCs w:val="22"/>
              </w:rPr>
            </w:pPr>
            <w:r w:rsidRPr="00C4771D">
              <w:rPr>
                <w:b/>
                <w:sz w:val="22"/>
                <w:szCs w:val="22"/>
              </w:rPr>
              <w:t>П.00</w:t>
            </w:r>
          </w:p>
        </w:tc>
        <w:tc>
          <w:tcPr>
            <w:tcW w:w="1842" w:type="dxa"/>
            <w:tcMar>
              <w:left w:w="28" w:type="dxa"/>
              <w:right w:w="28" w:type="dxa"/>
            </w:tcMar>
            <w:vAlign w:val="center"/>
          </w:tcPr>
          <w:p w14:paraId="6DE76933" w14:textId="77777777" w:rsidR="00F25819" w:rsidRPr="00C4771D" w:rsidRDefault="00F25819" w:rsidP="008116CF">
            <w:pPr>
              <w:rPr>
                <w:sz w:val="22"/>
                <w:szCs w:val="22"/>
              </w:rPr>
            </w:pPr>
            <w:r w:rsidRPr="00C4771D">
              <w:rPr>
                <w:b/>
                <w:sz w:val="22"/>
                <w:szCs w:val="22"/>
              </w:rPr>
              <w:t>Профессиональный цикл</w:t>
            </w:r>
          </w:p>
        </w:tc>
        <w:tc>
          <w:tcPr>
            <w:tcW w:w="284" w:type="dxa"/>
            <w:tcMar>
              <w:left w:w="28" w:type="dxa"/>
              <w:right w:w="28" w:type="dxa"/>
            </w:tcMar>
            <w:vAlign w:val="center"/>
          </w:tcPr>
          <w:p w14:paraId="61BBB319" w14:textId="77777777" w:rsidR="00F25819" w:rsidRPr="00C4771D" w:rsidRDefault="00F25819" w:rsidP="008116CF">
            <w:pPr>
              <w:rPr>
                <w:sz w:val="22"/>
                <w:szCs w:val="22"/>
              </w:rPr>
            </w:pPr>
          </w:p>
        </w:tc>
        <w:tc>
          <w:tcPr>
            <w:tcW w:w="426" w:type="dxa"/>
            <w:tcMar>
              <w:left w:w="28" w:type="dxa"/>
              <w:right w:w="28" w:type="dxa"/>
            </w:tcMar>
            <w:vAlign w:val="center"/>
          </w:tcPr>
          <w:p w14:paraId="78D2C3BC" w14:textId="77777777" w:rsidR="00F25819" w:rsidRPr="00C4771D" w:rsidRDefault="00F25819" w:rsidP="008116CF">
            <w:pPr>
              <w:rPr>
                <w:sz w:val="22"/>
                <w:szCs w:val="22"/>
              </w:rPr>
            </w:pPr>
          </w:p>
        </w:tc>
        <w:tc>
          <w:tcPr>
            <w:tcW w:w="355" w:type="dxa"/>
            <w:tcMar>
              <w:left w:w="28" w:type="dxa"/>
              <w:right w:w="28" w:type="dxa"/>
            </w:tcMar>
            <w:vAlign w:val="center"/>
          </w:tcPr>
          <w:p w14:paraId="48ABF497" w14:textId="77777777" w:rsidR="00F25819" w:rsidRPr="00C4771D" w:rsidRDefault="00F25819" w:rsidP="008116CF">
            <w:pPr>
              <w:rPr>
                <w:sz w:val="22"/>
                <w:szCs w:val="22"/>
              </w:rPr>
            </w:pPr>
          </w:p>
        </w:tc>
        <w:tc>
          <w:tcPr>
            <w:tcW w:w="355" w:type="dxa"/>
            <w:tcMar>
              <w:left w:w="28" w:type="dxa"/>
              <w:right w:w="28" w:type="dxa"/>
            </w:tcMar>
            <w:vAlign w:val="center"/>
          </w:tcPr>
          <w:p w14:paraId="07D310E9" w14:textId="77777777" w:rsidR="00F25819" w:rsidRPr="00C4771D" w:rsidRDefault="00F25819" w:rsidP="008116CF">
            <w:pPr>
              <w:rPr>
                <w:sz w:val="22"/>
                <w:szCs w:val="22"/>
              </w:rPr>
            </w:pPr>
          </w:p>
        </w:tc>
        <w:tc>
          <w:tcPr>
            <w:tcW w:w="355" w:type="dxa"/>
            <w:tcMar>
              <w:left w:w="28" w:type="dxa"/>
              <w:right w:w="28" w:type="dxa"/>
            </w:tcMar>
            <w:vAlign w:val="center"/>
          </w:tcPr>
          <w:p w14:paraId="473C7C22" w14:textId="77777777" w:rsidR="00F25819" w:rsidRPr="00C4771D" w:rsidRDefault="00F25819" w:rsidP="008116CF">
            <w:pPr>
              <w:rPr>
                <w:sz w:val="22"/>
                <w:szCs w:val="22"/>
              </w:rPr>
            </w:pPr>
          </w:p>
        </w:tc>
        <w:tc>
          <w:tcPr>
            <w:tcW w:w="355" w:type="dxa"/>
            <w:tcMar>
              <w:left w:w="28" w:type="dxa"/>
              <w:right w:w="28" w:type="dxa"/>
            </w:tcMar>
            <w:vAlign w:val="center"/>
          </w:tcPr>
          <w:p w14:paraId="7672F4BF" w14:textId="77777777" w:rsidR="00F25819" w:rsidRPr="00C4771D" w:rsidRDefault="00F25819" w:rsidP="008116CF">
            <w:pPr>
              <w:rPr>
                <w:sz w:val="22"/>
                <w:szCs w:val="22"/>
              </w:rPr>
            </w:pPr>
          </w:p>
        </w:tc>
        <w:tc>
          <w:tcPr>
            <w:tcW w:w="354" w:type="dxa"/>
            <w:tcMar>
              <w:left w:w="28" w:type="dxa"/>
              <w:right w:w="28" w:type="dxa"/>
            </w:tcMar>
            <w:vAlign w:val="center"/>
          </w:tcPr>
          <w:p w14:paraId="33243FC5" w14:textId="77777777" w:rsidR="00F25819" w:rsidRPr="00C4771D" w:rsidRDefault="00F25819" w:rsidP="008116CF">
            <w:pPr>
              <w:rPr>
                <w:sz w:val="22"/>
                <w:szCs w:val="22"/>
              </w:rPr>
            </w:pPr>
          </w:p>
        </w:tc>
        <w:tc>
          <w:tcPr>
            <w:tcW w:w="354" w:type="dxa"/>
            <w:tcMar>
              <w:left w:w="28" w:type="dxa"/>
              <w:right w:w="28" w:type="dxa"/>
            </w:tcMar>
            <w:vAlign w:val="center"/>
          </w:tcPr>
          <w:p w14:paraId="10AF3020" w14:textId="77777777" w:rsidR="00F25819" w:rsidRPr="00C4771D" w:rsidRDefault="00F25819" w:rsidP="008116CF">
            <w:pPr>
              <w:rPr>
                <w:sz w:val="22"/>
                <w:szCs w:val="22"/>
              </w:rPr>
            </w:pPr>
          </w:p>
        </w:tc>
        <w:tc>
          <w:tcPr>
            <w:tcW w:w="423" w:type="dxa"/>
            <w:tcMar>
              <w:left w:w="28" w:type="dxa"/>
              <w:right w:w="28" w:type="dxa"/>
            </w:tcMar>
            <w:vAlign w:val="center"/>
          </w:tcPr>
          <w:p w14:paraId="2BD60103" w14:textId="77777777" w:rsidR="00F25819" w:rsidRPr="00C4771D" w:rsidRDefault="00F25819" w:rsidP="008116CF">
            <w:pPr>
              <w:rPr>
                <w:sz w:val="22"/>
                <w:szCs w:val="22"/>
              </w:rPr>
            </w:pPr>
          </w:p>
        </w:tc>
        <w:tc>
          <w:tcPr>
            <w:tcW w:w="319" w:type="dxa"/>
            <w:tcMar>
              <w:left w:w="28" w:type="dxa"/>
              <w:right w:w="28" w:type="dxa"/>
            </w:tcMar>
            <w:vAlign w:val="center"/>
          </w:tcPr>
          <w:p w14:paraId="4BF18B35" w14:textId="77777777" w:rsidR="00F25819" w:rsidRPr="00C4771D" w:rsidRDefault="00F25819" w:rsidP="008116CF">
            <w:pPr>
              <w:rPr>
                <w:sz w:val="22"/>
                <w:szCs w:val="22"/>
              </w:rPr>
            </w:pPr>
          </w:p>
        </w:tc>
        <w:tc>
          <w:tcPr>
            <w:tcW w:w="388" w:type="dxa"/>
            <w:tcMar>
              <w:left w:w="28" w:type="dxa"/>
              <w:right w:w="28" w:type="dxa"/>
            </w:tcMar>
            <w:vAlign w:val="center"/>
          </w:tcPr>
          <w:p w14:paraId="0C765629" w14:textId="77777777" w:rsidR="00F25819" w:rsidRPr="00C4771D" w:rsidRDefault="00F25819" w:rsidP="008116CF">
            <w:pPr>
              <w:rPr>
                <w:sz w:val="22"/>
                <w:szCs w:val="22"/>
              </w:rPr>
            </w:pPr>
          </w:p>
        </w:tc>
        <w:tc>
          <w:tcPr>
            <w:tcW w:w="388" w:type="dxa"/>
            <w:tcMar>
              <w:left w:w="28" w:type="dxa"/>
              <w:right w:w="28" w:type="dxa"/>
            </w:tcMar>
            <w:vAlign w:val="center"/>
          </w:tcPr>
          <w:p w14:paraId="32D41792" w14:textId="77777777" w:rsidR="00F25819" w:rsidRPr="00C4771D" w:rsidRDefault="00F25819" w:rsidP="008116CF">
            <w:pPr>
              <w:rPr>
                <w:sz w:val="22"/>
                <w:szCs w:val="22"/>
              </w:rPr>
            </w:pPr>
          </w:p>
        </w:tc>
        <w:tc>
          <w:tcPr>
            <w:tcW w:w="388" w:type="dxa"/>
            <w:tcMar>
              <w:left w:w="28" w:type="dxa"/>
              <w:right w:w="28" w:type="dxa"/>
            </w:tcMar>
            <w:vAlign w:val="center"/>
          </w:tcPr>
          <w:p w14:paraId="0D990A1E" w14:textId="77777777" w:rsidR="00F25819" w:rsidRPr="00C4771D" w:rsidRDefault="00F25819" w:rsidP="008116CF">
            <w:pPr>
              <w:rPr>
                <w:sz w:val="22"/>
                <w:szCs w:val="22"/>
              </w:rPr>
            </w:pPr>
          </w:p>
        </w:tc>
        <w:tc>
          <w:tcPr>
            <w:tcW w:w="388" w:type="dxa"/>
            <w:tcMar>
              <w:left w:w="28" w:type="dxa"/>
              <w:right w:w="28" w:type="dxa"/>
            </w:tcMar>
            <w:vAlign w:val="center"/>
          </w:tcPr>
          <w:p w14:paraId="4325DEB7" w14:textId="77777777" w:rsidR="00F25819" w:rsidRPr="00C4771D" w:rsidRDefault="00F25819" w:rsidP="008116CF">
            <w:pPr>
              <w:rPr>
                <w:sz w:val="22"/>
                <w:szCs w:val="22"/>
              </w:rPr>
            </w:pPr>
          </w:p>
        </w:tc>
        <w:tc>
          <w:tcPr>
            <w:tcW w:w="388" w:type="dxa"/>
            <w:tcMar>
              <w:left w:w="28" w:type="dxa"/>
              <w:right w:w="28" w:type="dxa"/>
            </w:tcMar>
            <w:vAlign w:val="center"/>
          </w:tcPr>
          <w:p w14:paraId="1EDDE6B4" w14:textId="77777777" w:rsidR="00F25819" w:rsidRPr="00C4771D" w:rsidRDefault="00F25819" w:rsidP="008116CF">
            <w:pPr>
              <w:rPr>
                <w:sz w:val="22"/>
                <w:szCs w:val="22"/>
              </w:rPr>
            </w:pPr>
          </w:p>
        </w:tc>
        <w:tc>
          <w:tcPr>
            <w:tcW w:w="388" w:type="dxa"/>
            <w:tcMar>
              <w:left w:w="28" w:type="dxa"/>
              <w:right w:w="28" w:type="dxa"/>
            </w:tcMar>
            <w:vAlign w:val="center"/>
          </w:tcPr>
          <w:p w14:paraId="41E84129" w14:textId="77777777" w:rsidR="00F25819" w:rsidRPr="00C4771D" w:rsidRDefault="00F25819" w:rsidP="008116CF">
            <w:pPr>
              <w:rPr>
                <w:sz w:val="22"/>
                <w:szCs w:val="22"/>
              </w:rPr>
            </w:pPr>
          </w:p>
        </w:tc>
        <w:tc>
          <w:tcPr>
            <w:tcW w:w="388" w:type="dxa"/>
            <w:tcMar>
              <w:left w:w="28" w:type="dxa"/>
              <w:right w:w="28" w:type="dxa"/>
            </w:tcMar>
            <w:vAlign w:val="center"/>
          </w:tcPr>
          <w:p w14:paraId="06189D76" w14:textId="77777777" w:rsidR="00F25819" w:rsidRPr="00C4771D" w:rsidRDefault="00F25819" w:rsidP="008116CF">
            <w:pPr>
              <w:rPr>
                <w:sz w:val="22"/>
                <w:szCs w:val="22"/>
              </w:rPr>
            </w:pPr>
          </w:p>
        </w:tc>
        <w:tc>
          <w:tcPr>
            <w:tcW w:w="388" w:type="dxa"/>
            <w:tcMar>
              <w:left w:w="28" w:type="dxa"/>
              <w:right w:w="28" w:type="dxa"/>
            </w:tcMar>
            <w:vAlign w:val="center"/>
          </w:tcPr>
          <w:p w14:paraId="795D69FE" w14:textId="77777777" w:rsidR="00F25819" w:rsidRPr="00C4771D" w:rsidRDefault="00F25819" w:rsidP="008116CF">
            <w:pPr>
              <w:rPr>
                <w:sz w:val="22"/>
                <w:szCs w:val="22"/>
              </w:rPr>
            </w:pPr>
          </w:p>
        </w:tc>
        <w:tc>
          <w:tcPr>
            <w:tcW w:w="388" w:type="dxa"/>
            <w:tcMar>
              <w:left w:w="28" w:type="dxa"/>
              <w:right w:w="28" w:type="dxa"/>
            </w:tcMar>
            <w:vAlign w:val="center"/>
          </w:tcPr>
          <w:p w14:paraId="0FB822F9" w14:textId="77777777" w:rsidR="00F25819" w:rsidRPr="00C4771D" w:rsidRDefault="00F25819" w:rsidP="008116CF">
            <w:pPr>
              <w:rPr>
                <w:sz w:val="22"/>
                <w:szCs w:val="22"/>
              </w:rPr>
            </w:pPr>
          </w:p>
        </w:tc>
        <w:tc>
          <w:tcPr>
            <w:tcW w:w="388" w:type="dxa"/>
            <w:tcMar>
              <w:left w:w="28" w:type="dxa"/>
              <w:right w:w="28" w:type="dxa"/>
            </w:tcMar>
            <w:vAlign w:val="center"/>
          </w:tcPr>
          <w:p w14:paraId="26225AF0" w14:textId="77777777" w:rsidR="00F25819" w:rsidRPr="00C4771D" w:rsidRDefault="00F25819" w:rsidP="008116CF">
            <w:pPr>
              <w:rPr>
                <w:sz w:val="22"/>
                <w:szCs w:val="22"/>
              </w:rPr>
            </w:pPr>
          </w:p>
        </w:tc>
        <w:tc>
          <w:tcPr>
            <w:tcW w:w="388" w:type="dxa"/>
            <w:tcMar>
              <w:left w:w="28" w:type="dxa"/>
              <w:right w:w="28" w:type="dxa"/>
            </w:tcMar>
            <w:vAlign w:val="center"/>
          </w:tcPr>
          <w:p w14:paraId="0F0770AC" w14:textId="77777777" w:rsidR="00F25819" w:rsidRPr="00C4771D" w:rsidRDefault="00F25819" w:rsidP="008116CF">
            <w:pPr>
              <w:rPr>
                <w:sz w:val="22"/>
                <w:szCs w:val="22"/>
              </w:rPr>
            </w:pPr>
          </w:p>
        </w:tc>
        <w:tc>
          <w:tcPr>
            <w:tcW w:w="388" w:type="dxa"/>
            <w:tcMar>
              <w:left w:w="28" w:type="dxa"/>
              <w:right w:w="28" w:type="dxa"/>
            </w:tcMar>
            <w:vAlign w:val="center"/>
          </w:tcPr>
          <w:p w14:paraId="2B7A34E7" w14:textId="77777777" w:rsidR="00F25819" w:rsidRPr="00C4771D" w:rsidRDefault="00F25819" w:rsidP="008116CF">
            <w:pPr>
              <w:rPr>
                <w:sz w:val="22"/>
                <w:szCs w:val="22"/>
              </w:rPr>
            </w:pPr>
          </w:p>
        </w:tc>
        <w:tc>
          <w:tcPr>
            <w:tcW w:w="388" w:type="dxa"/>
            <w:tcMar>
              <w:left w:w="28" w:type="dxa"/>
              <w:right w:w="28" w:type="dxa"/>
            </w:tcMar>
            <w:vAlign w:val="center"/>
          </w:tcPr>
          <w:p w14:paraId="0A4C4129" w14:textId="77777777" w:rsidR="00F25819" w:rsidRPr="00C4771D" w:rsidRDefault="00F25819" w:rsidP="008116CF">
            <w:pPr>
              <w:rPr>
                <w:sz w:val="22"/>
                <w:szCs w:val="22"/>
              </w:rPr>
            </w:pPr>
          </w:p>
        </w:tc>
        <w:tc>
          <w:tcPr>
            <w:tcW w:w="388" w:type="dxa"/>
            <w:tcMar>
              <w:left w:w="28" w:type="dxa"/>
              <w:right w:w="28" w:type="dxa"/>
            </w:tcMar>
            <w:vAlign w:val="center"/>
          </w:tcPr>
          <w:p w14:paraId="2A6C8110" w14:textId="77777777" w:rsidR="00F25819" w:rsidRPr="00C4771D" w:rsidRDefault="00F25819" w:rsidP="008116CF">
            <w:pPr>
              <w:rPr>
                <w:sz w:val="22"/>
                <w:szCs w:val="22"/>
              </w:rPr>
            </w:pPr>
          </w:p>
        </w:tc>
        <w:tc>
          <w:tcPr>
            <w:tcW w:w="388" w:type="dxa"/>
            <w:tcMar>
              <w:left w:w="28" w:type="dxa"/>
              <w:right w:w="28" w:type="dxa"/>
            </w:tcMar>
            <w:vAlign w:val="center"/>
          </w:tcPr>
          <w:p w14:paraId="1F9FFB03" w14:textId="77777777" w:rsidR="00F25819" w:rsidRPr="00C4771D" w:rsidRDefault="00F25819" w:rsidP="008116CF">
            <w:pPr>
              <w:rPr>
                <w:sz w:val="22"/>
                <w:szCs w:val="22"/>
              </w:rPr>
            </w:pPr>
          </w:p>
        </w:tc>
        <w:tc>
          <w:tcPr>
            <w:tcW w:w="388" w:type="dxa"/>
            <w:tcMar>
              <w:left w:w="28" w:type="dxa"/>
              <w:right w:w="28" w:type="dxa"/>
            </w:tcMar>
            <w:vAlign w:val="center"/>
          </w:tcPr>
          <w:p w14:paraId="576D5E68" w14:textId="77777777" w:rsidR="00F25819" w:rsidRPr="00C4771D" w:rsidRDefault="00F25819" w:rsidP="008116CF">
            <w:pPr>
              <w:rPr>
                <w:sz w:val="22"/>
                <w:szCs w:val="22"/>
              </w:rPr>
            </w:pPr>
          </w:p>
        </w:tc>
        <w:tc>
          <w:tcPr>
            <w:tcW w:w="388" w:type="dxa"/>
            <w:tcMar>
              <w:left w:w="28" w:type="dxa"/>
              <w:right w:w="28" w:type="dxa"/>
            </w:tcMar>
            <w:vAlign w:val="center"/>
          </w:tcPr>
          <w:p w14:paraId="19CB9E17" w14:textId="77777777" w:rsidR="00F25819" w:rsidRPr="00C4771D" w:rsidRDefault="00F25819" w:rsidP="008116CF">
            <w:pPr>
              <w:rPr>
                <w:sz w:val="22"/>
                <w:szCs w:val="22"/>
              </w:rPr>
            </w:pPr>
          </w:p>
        </w:tc>
        <w:tc>
          <w:tcPr>
            <w:tcW w:w="388" w:type="dxa"/>
            <w:tcMar>
              <w:left w:w="28" w:type="dxa"/>
              <w:right w:w="28" w:type="dxa"/>
            </w:tcMar>
            <w:vAlign w:val="center"/>
          </w:tcPr>
          <w:p w14:paraId="337C97D2" w14:textId="77777777" w:rsidR="00F25819" w:rsidRPr="00C4771D" w:rsidRDefault="00F25819" w:rsidP="008116CF">
            <w:pPr>
              <w:rPr>
                <w:sz w:val="22"/>
                <w:szCs w:val="22"/>
              </w:rPr>
            </w:pPr>
          </w:p>
        </w:tc>
        <w:tc>
          <w:tcPr>
            <w:tcW w:w="493" w:type="dxa"/>
          </w:tcPr>
          <w:p w14:paraId="4DD9275C" w14:textId="77777777" w:rsidR="00F25819" w:rsidRPr="00C4771D" w:rsidRDefault="00F25819" w:rsidP="008116CF">
            <w:pPr>
              <w:rPr>
                <w:sz w:val="22"/>
                <w:szCs w:val="22"/>
              </w:rPr>
            </w:pPr>
          </w:p>
        </w:tc>
        <w:tc>
          <w:tcPr>
            <w:tcW w:w="425" w:type="dxa"/>
          </w:tcPr>
          <w:p w14:paraId="1EC7C69F" w14:textId="77777777" w:rsidR="00F25819" w:rsidRPr="00C4771D" w:rsidRDefault="00F25819" w:rsidP="008116CF">
            <w:pPr>
              <w:rPr>
                <w:sz w:val="22"/>
                <w:szCs w:val="22"/>
              </w:rPr>
            </w:pPr>
          </w:p>
        </w:tc>
        <w:tc>
          <w:tcPr>
            <w:tcW w:w="567" w:type="dxa"/>
            <w:tcMar>
              <w:left w:w="28" w:type="dxa"/>
              <w:right w:w="28" w:type="dxa"/>
            </w:tcMar>
            <w:vAlign w:val="center"/>
          </w:tcPr>
          <w:p w14:paraId="711B7F33" w14:textId="77777777" w:rsidR="00F25819" w:rsidRPr="00C4771D" w:rsidRDefault="00F25819" w:rsidP="008116CF">
            <w:pPr>
              <w:rPr>
                <w:sz w:val="22"/>
                <w:szCs w:val="22"/>
              </w:rPr>
            </w:pPr>
          </w:p>
        </w:tc>
      </w:tr>
      <w:tr w:rsidR="00F25819" w:rsidRPr="0031253C" w14:paraId="1B33CADC" w14:textId="77777777" w:rsidTr="008116CF">
        <w:tc>
          <w:tcPr>
            <w:tcW w:w="988" w:type="dxa"/>
            <w:tcMar>
              <w:left w:w="28" w:type="dxa"/>
              <w:right w:w="28" w:type="dxa"/>
            </w:tcMar>
            <w:vAlign w:val="center"/>
          </w:tcPr>
          <w:p w14:paraId="5E09A64D" w14:textId="77777777" w:rsidR="00F25819" w:rsidRPr="00C4771D" w:rsidRDefault="00F25819" w:rsidP="008116CF">
            <w:pPr>
              <w:rPr>
                <w:sz w:val="22"/>
                <w:szCs w:val="22"/>
              </w:rPr>
            </w:pPr>
            <w:r w:rsidRPr="00C4771D">
              <w:rPr>
                <w:b/>
                <w:bCs/>
                <w:sz w:val="22"/>
                <w:szCs w:val="22"/>
              </w:rPr>
              <w:t>ПМ.01</w:t>
            </w:r>
          </w:p>
        </w:tc>
        <w:tc>
          <w:tcPr>
            <w:tcW w:w="1842" w:type="dxa"/>
            <w:tcMar>
              <w:left w:w="28" w:type="dxa"/>
              <w:right w:w="28" w:type="dxa"/>
            </w:tcMar>
            <w:vAlign w:val="center"/>
          </w:tcPr>
          <w:p w14:paraId="333DB8A2" w14:textId="77777777" w:rsidR="00F25819" w:rsidRPr="00C4771D" w:rsidRDefault="00F25819" w:rsidP="008116CF">
            <w:pPr>
              <w:rPr>
                <w:sz w:val="22"/>
                <w:szCs w:val="22"/>
              </w:rPr>
            </w:pPr>
            <w:r w:rsidRPr="00C4771D">
              <w:rPr>
                <w:b/>
                <w:bCs/>
                <w:sz w:val="22"/>
                <w:szCs w:val="22"/>
              </w:rPr>
              <w:t>Финансово-экономическое планирование в секторе государственного и муниципального управления и организация исполнения бюджетов бюджетной системы Российской Федерации</w:t>
            </w:r>
          </w:p>
        </w:tc>
        <w:tc>
          <w:tcPr>
            <w:tcW w:w="284" w:type="dxa"/>
            <w:tcMar>
              <w:left w:w="28" w:type="dxa"/>
              <w:right w:w="28" w:type="dxa"/>
            </w:tcMar>
            <w:vAlign w:val="center"/>
          </w:tcPr>
          <w:p w14:paraId="61E0DE77" w14:textId="77777777" w:rsidR="00F25819" w:rsidRPr="00C4771D" w:rsidRDefault="00F25819" w:rsidP="008116CF">
            <w:pPr>
              <w:rPr>
                <w:sz w:val="22"/>
                <w:szCs w:val="22"/>
              </w:rPr>
            </w:pPr>
          </w:p>
        </w:tc>
        <w:tc>
          <w:tcPr>
            <w:tcW w:w="426" w:type="dxa"/>
            <w:tcMar>
              <w:left w:w="28" w:type="dxa"/>
              <w:right w:w="28" w:type="dxa"/>
            </w:tcMar>
            <w:vAlign w:val="center"/>
          </w:tcPr>
          <w:p w14:paraId="0AC35D3E" w14:textId="77777777" w:rsidR="00F25819" w:rsidRPr="00C4771D" w:rsidRDefault="00F25819" w:rsidP="008116CF">
            <w:pPr>
              <w:rPr>
                <w:sz w:val="22"/>
                <w:szCs w:val="22"/>
              </w:rPr>
            </w:pPr>
          </w:p>
        </w:tc>
        <w:tc>
          <w:tcPr>
            <w:tcW w:w="355" w:type="dxa"/>
            <w:tcMar>
              <w:left w:w="28" w:type="dxa"/>
              <w:right w:w="28" w:type="dxa"/>
            </w:tcMar>
            <w:vAlign w:val="center"/>
          </w:tcPr>
          <w:p w14:paraId="03DCB71E" w14:textId="77777777" w:rsidR="00F25819" w:rsidRPr="00C4771D" w:rsidRDefault="00F25819" w:rsidP="008116CF">
            <w:pPr>
              <w:rPr>
                <w:sz w:val="22"/>
                <w:szCs w:val="22"/>
              </w:rPr>
            </w:pPr>
          </w:p>
        </w:tc>
        <w:tc>
          <w:tcPr>
            <w:tcW w:w="355" w:type="dxa"/>
            <w:tcMar>
              <w:left w:w="28" w:type="dxa"/>
              <w:right w:w="28" w:type="dxa"/>
            </w:tcMar>
            <w:vAlign w:val="center"/>
          </w:tcPr>
          <w:p w14:paraId="4569B817" w14:textId="77777777" w:rsidR="00F25819" w:rsidRPr="00C4771D" w:rsidRDefault="00F25819" w:rsidP="008116CF">
            <w:pPr>
              <w:rPr>
                <w:sz w:val="22"/>
                <w:szCs w:val="22"/>
              </w:rPr>
            </w:pPr>
          </w:p>
        </w:tc>
        <w:tc>
          <w:tcPr>
            <w:tcW w:w="355" w:type="dxa"/>
            <w:tcMar>
              <w:left w:w="28" w:type="dxa"/>
              <w:right w:w="28" w:type="dxa"/>
            </w:tcMar>
            <w:vAlign w:val="center"/>
          </w:tcPr>
          <w:p w14:paraId="03C81B0F" w14:textId="77777777" w:rsidR="00F25819" w:rsidRPr="00C4771D" w:rsidRDefault="00F25819" w:rsidP="008116CF">
            <w:pPr>
              <w:rPr>
                <w:sz w:val="22"/>
                <w:szCs w:val="22"/>
              </w:rPr>
            </w:pPr>
          </w:p>
        </w:tc>
        <w:tc>
          <w:tcPr>
            <w:tcW w:w="355" w:type="dxa"/>
            <w:tcMar>
              <w:left w:w="28" w:type="dxa"/>
              <w:right w:w="28" w:type="dxa"/>
            </w:tcMar>
            <w:vAlign w:val="center"/>
          </w:tcPr>
          <w:p w14:paraId="2EC2B39D" w14:textId="77777777" w:rsidR="00F25819" w:rsidRPr="00C4771D" w:rsidRDefault="00F25819" w:rsidP="008116CF">
            <w:pPr>
              <w:rPr>
                <w:sz w:val="22"/>
                <w:szCs w:val="22"/>
              </w:rPr>
            </w:pPr>
          </w:p>
        </w:tc>
        <w:tc>
          <w:tcPr>
            <w:tcW w:w="354" w:type="dxa"/>
            <w:tcMar>
              <w:left w:w="28" w:type="dxa"/>
              <w:right w:w="28" w:type="dxa"/>
            </w:tcMar>
            <w:vAlign w:val="center"/>
          </w:tcPr>
          <w:p w14:paraId="7E716B78" w14:textId="77777777" w:rsidR="00F25819" w:rsidRPr="00C4771D" w:rsidRDefault="00F25819" w:rsidP="008116CF">
            <w:pPr>
              <w:rPr>
                <w:sz w:val="22"/>
                <w:szCs w:val="22"/>
              </w:rPr>
            </w:pPr>
          </w:p>
        </w:tc>
        <w:tc>
          <w:tcPr>
            <w:tcW w:w="354" w:type="dxa"/>
            <w:tcMar>
              <w:left w:w="28" w:type="dxa"/>
              <w:right w:w="28" w:type="dxa"/>
            </w:tcMar>
            <w:vAlign w:val="center"/>
          </w:tcPr>
          <w:p w14:paraId="6034C7D6" w14:textId="77777777" w:rsidR="00F25819" w:rsidRPr="00C4771D" w:rsidRDefault="00F25819" w:rsidP="008116CF">
            <w:pPr>
              <w:rPr>
                <w:sz w:val="22"/>
                <w:szCs w:val="22"/>
              </w:rPr>
            </w:pPr>
          </w:p>
        </w:tc>
        <w:tc>
          <w:tcPr>
            <w:tcW w:w="423" w:type="dxa"/>
            <w:tcMar>
              <w:left w:w="28" w:type="dxa"/>
              <w:right w:w="28" w:type="dxa"/>
            </w:tcMar>
            <w:vAlign w:val="center"/>
          </w:tcPr>
          <w:p w14:paraId="63E356A6" w14:textId="77777777" w:rsidR="00F25819" w:rsidRPr="00C4771D" w:rsidRDefault="00F25819" w:rsidP="008116CF">
            <w:pPr>
              <w:rPr>
                <w:sz w:val="22"/>
                <w:szCs w:val="22"/>
              </w:rPr>
            </w:pPr>
          </w:p>
        </w:tc>
        <w:tc>
          <w:tcPr>
            <w:tcW w:w="319" w:type="dxa"/>
            <w:tcMar>
              <w:left w:w="28" w:type="dxa"/>
              <w:right w:w="28" w:type="dxa"/>
            </w:tcMar>
            <w:vAlign w:val="center"/>
          </w:tcPr>
          <w:p w14:paraId="23800C74" w14:textId="77777777" w:rsidR="00F25819" w:rsidRPr="00C4771D" w:rsidRDefault="00F25819" w:rsidP="008116CF">
            <w:pPr>
              <w:rPr>
                <w:sz w:val="22"/>
                <w:szCs w:val="22"/>
              </w:rPr>
            </w:pPr>
          </w:p>
        </w:tc>
        <w:tc>
          <w:tcPr>
            <w:tcW w:w="388" w:type="dxa"/>
            <w:tcMar>
              <w:left w:w="28" w:type="dxa"/>
              <w:right w:w="28" w:type="dxa"/>
            </w:tcMar>
            <w:vAlign w:val="center"/>
          </w:tcPr>
          <w:p w14:paraId="026A7212" w14:textId="77777777" w:rsidR="00F25819" w:rsidRPr="00C4771D" w:rsidRDefault="00F25819" w:rsidP="008116CF">
            <w:pPr>
              <w:rPr>
                <w:sz w:val="22"/>
                <w:szCs w:val="22"/>
              </w:rPr>
            </w:pPr>
          </w:p>
        </w:tc>
        <w:tc>
          <w:tcPr>
            <w:tcW w:w="388" w:type="dxa"/>
            <w:tcMar>
              <w:left w:w="28" w:type="dxa"/>
              <w:right w:w="28" w:type="dxa"/>
            </w:tcMar>
            <w:vAlign w:val="center"/>
          </w:tcPr>
          <w:p w14:paraId="48A6CB4B" w14:textId="77777777" w:rsidR="00F25819" w:rsidRPr="00C4771D" w:rsidRDefault="00F25819" w:rsidP="008116CF">
            <w:pPr>
              <w:rPr>
                <w:sz w:val="22"/>
                <w:szCs w:val="22"/>
              </w:rPr>
            </w:pPr>
          </w:p>
        </w:tc>
        <w:tc>
          <w:tcPr>
            <w:tcW w:w="388" w:type="dxa"/>
            <w:tcMar>
              <w:left w:w="28" w:type="dxa"/>
              <w:right w:w="28" w:type="dxa"/>
            </w:tcMar>
            <w:vAlign w:val="center"/>
          </w:tcPr>
          <w:p w14:paraId="41D1E346" w14:textId="77777777" w:rsidR="00F25819" w:rsidRPr="00C4771D" w:rsidRDefault="00F25819" w:rsidP="008116CF">
            <w:pPr>
              <w:rPr>
                <w:sz w:val="22"/>
                <w:szCs w:val="22"/>
              </w:rPr>
            </w:pPr>
          </w:p>
        </w:tc>
        <w:tc>
          <w:tcPr>
            <w:tcW w:w="388" w:type="dxa"/>
            <w:tcMar>
              <w:left w:w="28" w:type="dxa"/>
              <w:right w:w="28" w:type="dxa"/>
            </w:tcMar>
            <w:vAlign w:val="center"/>
          </w:tcPr>
          <w:p w14:paraId="2C08DBE8" w14:textId="77777777" w:rsidR="00F25819" w:rsidRPr="00C4771D" w:rsidRDefault="00F25819" w:rsidP="008116CF">
            <w:pPr>
              <w:rPr>
                <w:sz w:val="22"/>
                <w:szCs w:val="22"/>
              </w:rPr>
            </w:pPr>
          </w:p>
        </w:tc>
        <w:tc>
          <w:tcPr>
            <w:tcW w:w="388" w:type="dxa"/>
            <w:tcMar>
              <w:left w:w="28" w:type="dxa"/>
              <w:right w:w="28" w:type="dxa"/>
            </w:tcMar>
            <w:vAlign w:val="center"/>
          </w:tcPr>
          <w:p w14:paraId="6AE92733" w14:textId="77777777" w:rsidR="00F25819" w:rsidRPr="00C4771D" w:rsidRDefault="00F25819" w:rsidP="008116CF">
            <w:pPr>
              <w:rPr>
                <w:sz w:val="22"/>
                <w:szCs w:val="22"/>
              </w:rPr>
            </w:pPr>
          </w:p>
        </w:tc>
        <w:tc>
          <w:tcPr>
            <w:tcW w:w="388" w:type="dxa"/>
            <w:tcMar>
              <w:left w:w="28" w:type="dxa"/>
              <w:right w:w="28" w:type="dxa"/>
            </w:tcMar>
            <w:vAlign w:val="center"/>
          </w:tcPr>
          <w:p w14:paraId="0D91BA27" w14:textId="77777777" w:rsidR="00F25819" w:rsidRPr="00C4771D" w:rsidRDefault="00F25819" w:rsidP="008116CF">
            <w:pPr>
              <w:rPr>
                <w:sz w:val="22"/>
                <w:szCs w:val="22"/>
              </w:rPr>
            </w:pPr>
          </w:p>
        </w:tc>
        <w:tc>
          <w:tcPr>
            <w:tcW w:w="388" w:type="dxa"/>
            <w:tcMar>
              <w:left w:w="28" w:type="dxa"/>
              <w:right w:w="28" w:type="dxa"/>
            </w:tcMar>
            <w:vAlign w:val="center"/>
          </w:tcPr>
          <w:p w14:paraId="2A9F2FEE" w14:textId="77777777" w:rsidR="00F25819" w:rsidRPr="00C4771D" w:rsidRDefault="00F25819" w:rsidP="008116CF">
            <w:pPr>
              <w:rPr>
                <w:sz w:val="22"/>
                <w:szCs w:val="22"/>
              </w:rPr>
            </w:pPr>
          </w:p>
        </w:tc>
        <w:tc>
          <w:tcPr>
            <w:tcW w:w="388" w:type="dxa"/>
            <w:tcMar>
              <w:left w:w="28" w:type="dxa"/>
              <w:right w:w="28" w:type="dxa"/>
            </w:tcMar>
            <w:vAlign w:val="center"/>
          </w:tcPr>
          <w:p w14:paraId="37FE750F" w14:textId="77777777" w:rsidR="00F25819" w:rsidRPr="00C4771D" w:rsidRDefault="00F25819" w:rsidP="008116CF">
            <w:pPr>
              <w:rPr>
                <w:sz w:val="22"/>
                <w:szCs w:val="22"/>
              </w:rPr>
            </w:pPr>
          </w:p>
        </w:tc>
        <w:tc>
          <w:tcPr>
            <w:tcW w:w="388" w:type="dxa"/>
            <w:tcMar>
              <w:left w:w="28" w:type="dxa"/>
              <w:right w:w="28" w:type="dxa"/>
            </w:tcMar>
            <w:vAlign w:val="center"/>
          </w:tcPr>
          <w:p w14:paraId="37DD91BF" w14:textId="77777777" w:rsidR="00F25819" w:rsidRPr="00C4771D" w:rsidRDefault="00F25819" w:rsidP="008116CF">
            <w:pPr>
              <w:rPr>
                <w:sz w:val="22"/>
                <w:szCs w:val="22"/>
              </w:rPr>
            </w:pPr>
          </w:p>
        </w:tc>
        <w:tc>
          <w:tcPr>
            <w:tcW w:w="388" w:type="dxa"/>
            <w:tcMar>
              <w:left w:w="28" w:type="dxa"/>
              <w:right w:w="28" w:type="dxa"/>
            </w:tcMar>
            <w:vAlign w:val="center"/>
          </w:tcPr>
          <w:p w14:paraId="4A2D294C" w14:textId="77777777" w:rsidR="00F25819" w:rsidRPr="00C4771D" w:rsidRDefault="00F25819" w:rsidP="008116CF">
            <w:pPr>
              <w:rPr>
                <w:sz w:val="22"/>
                <w:szCs w:val="22"/>
              </w:rPr>
            </w:pPr>
          </w:p>
        </w:tc>
        <w:tc>
          <w:tcPr>
            <w:tcW w:w="388" w:type="dxa"/>
            <w:tcMar>
              <w:left w:w="28" w:type="dxa"/>
              <w:right w:w="28" w:type="dxa"/>
            </w:tcMar>
            <w:vAlign w:val="center"/>
          </w:tcPr>
          <w:p w14:paraId="41962B71" w14:textId="77777777" w:rsidR="00F25819" w:rsidRPr="00C4771D" w:rsidRDefault="00F25819" w:rsidP="008116CF">
            <w:pPr>
              <w:rPr>
                <w:sz w:val="22"/>
                <w:szCs w:val="22"/>
              </w:rPr>
            </w:pPr>
          </w:p>
        </w:tc>
        <w:tc>
          <w:tcPr>
            <w:tcW w:w="388" w:type="dxa"/>
            <w:tcMar>
              <w:left w:w="28" w:type="dxa"/>
              <w:right w:w="28" w:type="dxa"/>
            </w:tcMar>
            <w:vAlign w:val="center"/>
          </w:tcPr>
          <w:p w14:paraId="390D57EE" w14:textId="77777777" w:rsidR="00F25819" w:rsidRPr="00C4771D" w:rsidRDefault="00F25819" w:rsidP="008116CF">
            <w:pPr>
              <w:rPr>
                <w:sz w:val="22"/>
                <w:szCs w:val="22"/>
              </w:rPr>
            </w:pPr>
          </w:p>
        </w:tc>
        <w:tc>
          <w:tcPr>
            <w:tcW w:w="388" w:type="dxa"/>
            <w:tcMar>
              <w:left w:w="28" w:type="dxa"/>
              <w:right w:w="28" w:type="dxa"/>
            </w:tcMar>
            <w:vAlign w:val="center"/>
          </w:tcPr>
          <w:p w14:paraId="4FF3230C" w14:textId="77777777" w:rsidR="00F25819" w:rsidRPr="00C4771D" w:rsidRDefault="00F25819" w:rsidP="008116CF">
            <w:pPr>
              <w:rPr>
                <w:sz w:val="22"/>
                <w:szCs w:val="22"/>
              </w:rPr>
            </w:pPr>
          </w:p>
        </w:tc>
        <w:tc>
          <w:tcPr>
            <w:tcW w:w="388" w:type="dxa"/>
            <w:tcMar>
              <w:left w:w="28" w:type="dxa"/>
              <w:right w:w="28" w:type="dxa"/>
            </w:tcMar>
            <w:vAlign w:val="center"/>
          </w:tcPr>
          <w:p w14:paraId="3D94582E" w14:textId="77777777" w:rsidR="00F25819" w:rsidRPr="00C4771D" w:rsidRDefault="00F25819" w:rsidP="008116CF">
            <w:pPr>
              <w:rPr>
                <w:sz w:val="22"/>
                <w:szCs w:val="22"/>
              </w:rPr>
            </w:pPr>
          </w:p>
        </w:tc>
        <w:tc>
          <w:tcPr>
            <w:tcW w:w="388" w:type="dxa"/>
            <w:tcMar>
              <w:left w:w="28" w:type="dxa"/>
              <w:right w:w="28" w:type="dxa"/>
            </w:tcMar>
            <w:vAlign w:val="center"/>
          </w:tcPr>
          <w:p w14:paraId="7F07A7DC" w14:textId="77777777" w:rsidR="00F25819" w:rsidRPr="00C4771D" w:rsidRDefault="00F25819" w:rsidP="008116CF">
            <w:pPr>
              <w:rPr>
                <w:sz w:val="22"/>
                <w:szCs w:val="22"/>
              </w:rPr>
            </w:pPr>
          </w:p>
        </w:tc>
        <w:tc>
          <w:tcPr>
            <w:tcW w:w="388" w:type="dxa"/>
            <w:tcMar>
              <w:left w:w="28" w:type="dxa"/>
              <w:right w:w="28" w:type="dxa"/>
            </w:tcMar>
            <w:vAlign w:val="center"/>
          </w:tcPr>
          <w:p w14:paraId="63BFAA3E" w14:textId="77777777" w:rsidR="00F25819" w:rsidRPr="00C4771D" w:rsidRDefault="00F25819" w:rsidP="008116CF">
            <w:pPr>
              <w:rPr>
                <w:sz w:val="22"/>
                <w:szCs w:val="22"/>
              </w:rPr>
            </w:pPr>
          </w:p>
        </w:tc>
        <w:tc>
          <w:tcPr>
            <w:tcW w:w="388" w:type="dxa"/>
            <w:tcMar>
              <w:left w:w="28" w:type="dxa"/>
              <w:right w:w="28" w:type="dxa"/>
            </w:tcMar>
            <w:vAlign w:val="center"/>
          </w:tcPr>
          <w:p w14:paraId="4AF2E829" w14:textId="77777777" w:rsidR="00F25819" w:rsidRPr="00C4771D" w:rsidRDefault="00F25819" w:rsidP="008116CF">
            <w:pPr>
              <w:rPr>
                <w:sz w:val="22"/>
                <w:szCs w:val="22"/>
              </w:rPr>
            </w:pPr>
          </w:p>
        </w:tc>
        <w:tc>
          <w:tcPr>
            <w:tcW w:w="388" w:type="dxa"/>
            <w:tcMar>
              <w:left w:w="28" w:type="dxa"/>
              <w:right w:w="28" w:type="dxa"/>
            </w:tcMar>
            <w:vAlign w:val="center"/>
          </w:tcPr>
          <w:p w14:paraId="63C14C5A" w14:textId="77777777" w:rsidR="00F25819" w:rsidRPr="00C4771D" w:rsidRDefault="00F25819" w:rsidP="008116CF">
            <w:pPr>
              <w:rPr>
                <w:sz w:val="22"/>
                <w:szCs w:val="22"/>
              </w:rPr>
            </w:pPr>
          </w:p>
        </w:tc>
        <w:tc>
          <w:tcPr>
            <w:tcW w:w="493" w:type="dxa"/>
          </w:tcPr>
          <w:p w14:paraId="099B0246" w14:textId="77777777" w:rsidR="00F25819" w:rsidRPr="00C4771D" w:rsidRDefault="00F25819" w:rsidP="008116CF">
            <w:pPr>
              <w:rPr>
                <w:sz w:val="22"/>
                <w:szCs w:val="22"/>
              </w:rPr>
            </w:pPr>
          </w:p>
        </w:tc>
        <w:tc>
          <w:tcPr>
            <w:tcW w:w="425" w:type="dxa"/>
          </w:tcPr>
          <w:p w14:paraId="1AB2E849" w14:textId="77777777" w:rsidR="00F25819" w:rsidRPr="00C4771D" w:rsidRDefault="00F25819" w:rsidP="008116CF">
            <w:pPr>
              <w:rPr>
                <w:sz w:val="22"/>
                <w:szCs w:val="22"/>
              </w:rPr>
            </w:pPr>
          </w:p>
        </w:tc>
        <w:tc>
          <w:tcPr>
            <w:tcW w:w="567" w:type="dxa"/>
            <w:tcMar>
              <w:left w:w="28" w:type="dxa"/>
              <w:right w:w="28" w:type="dxa"/>
            </w:tcMar>
            <w:vAlign w:val="center"/>
          </w:tcPr>
          <w:p w14:paraId="5C85FC7A" w14:textId="77777777" w:rsidR="00F25819" w:rsidRPr="00C4771D" w:rsidRDefault="00F25819" w:rsidP="008116CF">
            <w:pPr>
              <w:rPr>
                <w:sz w:val="22"/>
                <w:szCs w:val="22"/>
              </w:rPr>
            </w:pPr>
          </w:p>
        </w:tc>
      </w:tr>
      <w:tr w:rsidR="00F25819" w:rsidRPr="0031253C" w14:paraId="7B760D09" w14:textId="77777777" w:rsidTr="008116CF">
        <w:tc>
          <w:tcPr>
            <w:tcW w:w="988" w:type="dxa"/>
            <w:tcMar>
              <w:left w:w="28" w:type="dxa"/>
              <w:right w:w="28" w:type="dxa"/>
            </w:tcMar>
            <w:vAlign w:val="center"/>
          </w:tcPr>
          <w:p w14:paraId="2CFA1B09" w14:textId="77777777" w:rsidR="00F25819" w:rsidRPr="00C4771D" w:rsidRDefault="00F25819" w:rsidP="008116CF">
            <w:pPr>
              <w:rPr>
                <w:sz w:val="22"/>
                <w:szCs w:val="22"/>
              </w:rPr>
            </w:pPr>
            <w:r w:rsidRPr="00C4771D">
              <w:rPr>
                <w:sz w:val="22"/>
                <w:szCs w:val="22"/>
              </w:rPr>
              <w:t>МДК.01.01</w:t>
            </w:r>
          </w:p>
        </w:tc>
        <w:tc>
          <w:tcPr>
            <w:tcW w:w="1842" w:type="dxa"/>
            <w:tcMar>
              <w:left w:w="28" w:type="dxa"/>
              <w:right w:w="28" w:type="dxa"/>
            </w:tcMar>
          </w:tcPr>
          <w:p w14:paraId="11EBFC31" w14:textId="77777777" w:rsidR="00F25819" w:rsidRPr="00C4771D" w:rsidRDefault="00F25819" w:rsidP="008116CF">
            <w:pPr>
              <w:rPr>
                <w:sz w:val="22"/>
                <w:szCs w:val="22"/>
              </w:rPr>
            </w:pPr>
            <w:r w:rsidRPr="00C4771D">
              <w:rPr>
                <w:sz w:val="22"/>
                <w:szCs w:val="22"/>
              </w:rPr>
              <w:t>Основы организации и функционирования бюджетной системы</w:t>
            </w:r>
          </w:p>
          <w:p w14:paraId="2536A810" w14:textId="77777777" w:rsidR="00F25819" w:rsidRPr="00C4771D" w:rsidRDefault="00F25819" w:rsidP="008116CF">
            <w:pPr>
              <w:rPr>
                <w:sz w:val="22"/>
                <w:szCs w:val="22"/>
              </w:rPr>
            </w:pPr>
            <w:r w:rsidRPr="00C4771D">
              <w:rPr>
                <w:sz w:val="22"/>
                <w:szCs w:val="22"/>
              </w:rPr>
              <w:t>Российской Федерации</w:t>
            </w:r>
          </w:p>
        </w:tc>
        <w:tc>
          <w:tcPr>
            <w:tcW w:w="284" w:type="dxa"/>
            <w:tcMar>
              <w:left w:w="28" w:type="dxa"/>
              <w:right w:w="28" w:type="dxa"/>
            </w:tcMar>
            <w:vAlign w:val="center"/>
          </w:tcPr>
          <w:p w14:paraId="3CDA337F" w14:textId="77777777" w:rsidR="00F25819" w:rsidRPr="00C4771D" w:rsidRDefault="00F25819" w:rsidP="008116CF">
            <w:pPr>
              <w:rPr>
                <w:sz w:val="22"/>
                <w:szCs w:val="22"/>
              </w:rPr>
            </w:pPr>
            <w:r w:rsidRPr="00C4771D">
              <w:rPr>
                <w:sz w:val="22"/>
                <w:szCs w:val="22"/>
              </w:rPr>
              <w:t>О</w:t>
            </w:r>
          </w:p>
        </w:tc>
        <w:tc>
          <w:tcPr>
            <w:tcW w:w="426" w:type="dxa"/>
            <w:tcMar>
              <w:left w:w="28" w:type="dxa"/>
              <w:right w:w="28" w:type="dxa"/>
            </w:tcMar>
            <w:vAlign w:val="center"/>
          </w:tcPr>
          <w:p w14:paraId="19F66622"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1CB8D569"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79DFD351"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1ABAB0C8"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071CA0EE" w14:textId="77777777" w:rsidR="00F25819" w:rsidRPr="00C4771D" w:rsidRDefault="00F25819" w:rsidP="008116CF">
            <w:pPr>
              <w:rPr>
                <w:sz w:val="22"/>
                <w:szCs w:val="22"/>
              </w:rPr>
            </w:pPr>
            <w:r w:rsidRPr="00C4771D">
              <w:rPr>
                <w:sz w:val="22"/>
                <w:szCs w:val="22"/>
              </w:rPr>
              <w:t>О</w:t>
            </w:r>
          </w:p>
        </w:tc>
        <w:tc>
          <w:tcPr>
            <w:tcW w:w="354" w:type="dxa"/>
            <w:tcMar>
              <w:left w:w="28" w:type="dxa"/>
              <w:right w:w="28" w:type="dxa"/>
            </w:tcMar>
            <w:vAlign w:val="center"/>
          </w:tcPr>
          <w:p w14:paraId="70568DBE" w14:textId="77777777" w:rsidR="00F25819" w:rsidRPr="00C4771D" w:rsidRDefault="00F25819" w:rsidP="008116CF">
            <w:pPr>
              <w:rPr>
                <w:sz w:val="22"/>
                <w:szCs w:val="22"/>
              </w:rPr>
            </w:pPr>
          </w:p>
        </w:tc>
        <w:tc>
          <w:tcPr>
            <w:tcW w:w="354" w:type="dxa"/>
            <w:tcMar>
              <w:left w:w="28" w:type="dxa"/>
              <w:right w:w="28" w:type="dxa"/>
            </w:tcMar>
            <w:vAlign w:val="center"/>
          </w:tcPr>
          <w:p w14:paraId="4388B692" w14:textId="77777777" w:rsidR="00F25819" w:rsidRPr="00C4771D" w:rsidRDefault="00F25819" w:rsidP="008116CF">
            <w:pPr>
              <w:rPr>
                <w:sz w:val="22"/>
                <w:szCs w:val="22"/>
              </w:rPr>
            </w:pPr>
          </w:p>
        </w:tc>
        <w:tc>
          <w:tcPr>
            <w:tcW w:w="423" w:type="dxa"/>
            <w:tcMar>
              <w:left w:w="28" w:type="dxa"/>
              <w:right w:w="28" w:type="dxa"/>
            </w:tcMar>
            <w:vAlign w:val="center"/>
          </w:tcPr>
          <w:p w14:paraId="6ED0E550" w14:textId="77777777" w:rsidR="00F25819" w:rsidRPr="00C4771D" w:rsidRDefault="00F25819" w:rsidP="008116CF">
            <w:pPr>
              <w:rPr>
                <w:sz w:val="22"/>
                <w:szCs w:val="22"/>
              </w:rPr>
            </w:pPr>
            <w:r w:rsidRPr="00C4771D">
              <w:rPr>
                <w:sz w:val="22"/>
                <w:szCs w:val="22"/>
              </w:rPr>
              <w:t>О</w:t>
            </w:r>
          </w:p>
        </w:tc>
        <w:tc>
          <w:tcPr>
            <w:tcW w:w="319" w:type="dxa"/>
            <w:tcMar>
              <w:left w:w="28" w:type="dxa"/>
              <w:right w:w="28" w:type="dxa"/>
            </w:tcMar>
            <w:vAlign w:val="center"/>
          </w:tcPr>
          <w:p w14:paraId="5EFA2BF1" w14:textId="77777777" w:rsidR="00F25819" w:rsidRPr="00C4771D" w:rsidRDefault="00F25819" w:rsidP="008116CF">
            <w:pPr>
              <w:rPr>
                <w:sz w:val="22"/>
                <w:szCs w:val="22"/>
              </w:rPr>
            </w:pPr>
            <w:r w:rsidRPr="00C4771D">
              <w:rPr>
                <w:sz w:val="22"/>
                <w:szCs w:val="22"/>
              </w:rPr>
              <w:t>О</w:t>
            </w:r>
          </w:p>
        </w:tc>
        <w:tc>
          <w:tcPr>
            <w:tcW w:w="388" w:type="dxa"/>
            <w:tcMar>
              <w:left w:w="28" w:type="dxa"/>
              <w:right w:w="28" w:type="dxa"/>
            </w:tcMar>
            <w:vAlign w:val="center"/>
          </w:tcPr>
          <w:p w14:paraId="3E749C62" w14:textId="77777777" w:rsidR="00F25819" w:rsidRPr="00C4771D" w:rsidRDefault="00F25819" w:rsidP="008116CF">
            <w:pPr>
              <w:rPr>
                <w:sz w:val="22"/>
                <w:szCs w:val="22"/>
              </w:rPr>
            </w:pPr>
            <w:r w:rsidRPr="00C4771D">
              <w:rPr>
                <w:sz w:val="22"/>
                <w:szCs w:val="22"/>
              </w:rPr>
              <w:t>О</w:t>
            </w:r>
          </w:p>
        </w:tc>
        <w:tc>
          <w:tcPr>
            <w:tcW w:w="388" w:type="dxa"/>
            <w:tcMar>
              <w:left w:w="28" w:type="dxa"/>
              <w:right w:w="28" w:type="dxa"/>
            </w:tcMar>
            <w:vAlign w:val="center"/>
          </w:tcPr>
          <w:p w14:paraId="1AA041A8" w14:textId="77777777" w:rsidR="00F25819" w:rsidRPr="00C4771D" w:rsidRDefault="00F25819" w:rsidP="008116CF">
            <w:pPr>
              <w:rPr>
                <w:sz w:val="22"/>
                <w:szCs w:val="22"/>
              </w:rPr>
            </w:pPr>
            <w:r w:rsidRPr="00C4771D">
              <w:rPr>
                <w:sz w:val="22"/>
                <w:szCs w:val="22"/>
              </w:rPr>
              <w:t>О</w:t>
            </w:r>
          </w:p>
        </w:tc>
        <w:tc>
          <w:tcPr>
            <w:tcW w:w="388" w:type="dxa"/>
            <w:tcMar>
              <w:left w:w="28" w:type="dxa"/>
              <w:right w:w="28" w:type="dxa"/>
            </w:tcMar>
            <w:vAlign w:val="center"/>
          </w:tcPr>
          <w:p w14:paraId="11038CA5" w14:textId="77777777" w:rsidR="00F25819" w:rsidRPr="00C4771D" w:rsidRDefault="00F25819" w:rsidP="008116CF">
            <w:pPr>
              <w:rPr>
                <w:sz w:val="22"/>
                <w:szCs w:val="22"/>
              </w:rPr>
            </w:pPr>
          </w:p>
        </w:tc>
        <w:tc>
          <w:tcPr>
            <w:tcW w:w="388" w:type="dxa"/>
            <w:tcMar>
              <w:left w:w="28" w:type="dxa"/>
              <w:right w:w="28" w:type="dxa"/>
            </w:tcMar>
            <w:vAlign w:val="center"/>
          </w:tcPr>
          <w:p w14:paraId="50375BC6" w14:textId="77777777" w:rsidR="00F25819" w:rsidRPr="00C4771D" w:rsidRDefault="00F25819" w:rsidP="008116CF">
            <w:pPr>
              <w:rPr>
                <w:sz w:val="22"/>
                <w:szCs w:val="22"/>
              </w:rPr>
            </w:pPr>
          </w:p>
        </w:tc>
        <w:tc>
          <w:tcPr>
            <w:tcW w:w="388" w:type="dxa"/>
            <w:tcMar>
              <w:left w:w="28" w:type="dxa"/>
              <w:right w:w="28" w:type="dxa"/>
            </w:tcMar>
            <w:vAlign w:val="center"/>
          </w:tcPr>
          <w:p w14:paraId="76C89FDB" w14:textId="77777777" w:rsidR="00F25819" w:rsidRPr="00C4771D" w:rsidRDefault="00F25819" w:rsidP="008116CF">
            <w:pPr>
              <w:rPr>
                <w:sz w:val="22"/>
                <w:szCs w:val="22"/>
              </w:rPr>
            </w:pPr>
          </w:p>
        </w:tc>
        <w:tc>
          <w:tcPr>
            <w:tcW w:w="388" w:type="dxa"/>
            <w:tcMar>
              <w:left w:w="28" w:type="dxa"/>
              <w:right w:w="28" w:type="dxa"/>
            </w:tcMar>
            <w:vAlign w:val="center"/>
          </w:tcPr>
          <w:p w14:paraId="09A9881A" w14:textId="77777777" w:rsidR="00F25819" w:rsidRPr="00C4771D" w:rsidRDefault="00F25819" w:rsidP="008116CF">
            <w:pPr>
              <w:rPr>
                <w:sz w:val="22"/>
                <w:szCs w:val="22"/>
              </w:rPr>
            </w:pPr>
          </w:p>
        </w:tc>
        <w:tc>
          <w:tcPr>
            <w:tcW w:w="388" w:type="dxa"/>
            <w:tcMar>
              <w:left w:w="28" w:type="dxa"/>
              <w:right w:w="28" w:type="dxa"/>
            </w:tcMar>
            <w:vAlign w:val="center"/>
          </w:tcPr>
          <w:p w14:paraId="47D70484" w14:textId="77777777" w:rsidR="00F25819" w:rsidRPr="00C4771D" w:rsidRDefault="00F25819" w:rsidP="008116CF">
            <w:pPr>
              <w:rPr>
                <w:sz w:val="22"/>
                <w:szCs w:val="22"/>
              </w:rPr>
            </w:pPr>
          </w:p>
        </w:tc>
        <w:tc>
          <w:tcPr>
            <w:tcW w:w="388" w:type="dxa"/>
            <w:tcMar>
              <w:left w:w="28" w:type="dxa"/>
              <w:right w:w="28" w:type="dxa"/>
            </w:tcMar>
            <w:vAlign w:val="center"/>
          </w:tcPr>
          <w:p w14:paraId="1ED52933" w14:textId="77777777" w:rsidR="00F25819" w:rsidRPr="00C4771D" w:rsidRDefault="00F25819" w:rsidP="008116CF">
            <w:pPr>
              <w:rPr>
                <w:sz w:val="22"/>
                <w:szCs w:val="22"/>
              </w:rPr>
            </w:pPr>
          </w:p>
        </w:tc>
        <w:tc>
          <w:tcPr>
            <w:tcW w:w="388" w:type="dxa"/>
            <w:tcMar>
              <w:left w:w="28" w:type="dxa"/>
              <w:right w:w="28" w:type="dxa"/>
            </w:tcMar>
            <w:vAlign w:val="center"/>
          </w:tcPr>
          <w:p w14:paraId="729A5CEB" w14:textId="77777777" w:rsidR="00F25819" w:rsidRPr="00C4771D" w:rsidRDefault="00F25819" w:rsidP="008116CF">
            <w:pPr>
              <w:rPr>
                <w:sz w:val="22"/>
                <w:szCs w:val="22"/>
              </w:rPr>
            </w:pPr>
          </w:p>
        </w:tc>
        <w:tc>
          <w:tcPr>
            <w:tcW w:w="388" w:type="dxa"/>
            <w:tcMar>
              <w:left w:w="28" w:type="dxa"/>
              <w:right w:w="28" w:type="dxa"/>
            </w:tcMar>
            <w:vAlign w:val="center"/>
          </w:tcPr>
          <w:p w14:paraId="26EBA9F2" w14:textId="77777777" w:rsidR="00F25819" w:rsidRPr="00C4771D" w:rsidRDefault="00F25819" w:rsidP="008116CF">
            <w:pPr>
              <w:rPr>
                <w:sz w:val="22"/>
                <w:szCs w:val="22"/>
              </w:rPr>
            </w:pPr>
          </w:p>
        </w:tc>
        <w:tc>
          <w:tcPr>
            <w:tcW w:w="388" w:type="dxa"/>
            <w:tcMar>
              <w:left w:w="28" w:type="dxa"/>
              <w:right w:w="28" w:type="dxa"/>
            </w:tcMar>
            <w:vAlign w:val="center"/>
          </w:tcPr>
          <w:p w14:paraId="39E36515" w14:textId="77777777" w:rsidR="00F25819" w:rsidRPr="00C4771D" w:rsidRDefault="00F25819" w:rsidP="008116CF">
            <w:pPr>
              <w:rPr>
                <w:sz w:val="22"/>
                <w:szCs w:val="22"/>
              </w:rPr>
            </w:pPr>
          </w:p>
        </w:tc>
        <w:tc>
          <w:tcPr>
            <w:tcW w:w="388" w:type="dxa"/>
            <w:tcMar>
              <w:left w:w="28" w:type="dxa"/>
              <w:right w:w="28" w:type="dxa"/>
            </w:tcMar>
            <w:vAlign w:val="center"/>
          </w:tcPr>
          <w:p w14:paraId="63A9AAFF" w14:textId="77777777" w:rsidR="00F25819" w:rsidRPr="00C4771D" w:rsidRDefault="00F25819" w:rsidP="008116CF">
            <w:pPr>
              <w:rPr>
                <w:sz w:val="22"/>
                <w:szCs w:val="22"/>
              </w:rPr>
            </w:pPr>
          </w:p>
        </w:tc>
        <w:tc>
          <w:tcPr>
            <w:tcW w:w="388" w:type="dxa"/>
            <w:tcMar>
              <w:left w:w="28" w:type="dxa"/>
              <w:right w:w="28" w:type="dxa"/>
            </w:tcMar>
            <w:vAlign w:val="center"/>
          </w:tcPr>
          <w:p w14:paraId="7F11E6B4" w14:textId="77777777" w:rsidR="00F25819" w:rsidRPr="00C4771D" w:rsidRDefault="00F25819" w:rsidP="008116CF">
            <w:pPr>
              <w:rPr>
                <w:sz w:val="22"/>
                <w:szCs w:val="22"/>
              </w:rPr>
            </w:pPr>
          </w:p>
        </w:tc>
        <w:tc>
          <w:tcPr>
            <w:tcW w:w="388" w:type="dxa"/>
            <w:tcMar>
              <w:left w:w="28" w:type="dxa"/>
              <w:right w:w="28" w:type="dxa"/>
            </w:tcMar>
            <w:vAlign w:val="center"/>
          </w:tcPr>
          <w:p w14:paraId="6CCC8112" w14:textId="77777777" w:rsidR="00F25819" w:rsidRPr="00C4771D" w:rsidRDefault="00F25819" w:rsidP="008116CF">
            <w:pPr>
              <w:rPr>
                <w:sz w:val="22"/>
                <w:szCs w:val="22"/>
              </w:rPr>
            </w:pPr>
          </w:p>
        </w:tc>
        <w:tc>
          <w:tcPr>
            <w:tcW w:w="388" w:type="dxa"/>
            <w:tcMar>
              <w:left w:w="28" w:type="dxa"/>
              <w:right w:w="28" w:type="dxa"/>
            </w:tcMar>
            <w:vAlign w:val="center"/>
          </w:tcPr>
          <w:p w14:paraId="7C808F23" w14:textId="77777777" w:rsidR="00F25819" w:rsidRPr="00C4771D" w:rsidRDefault="00F25819" w:rsidP="008116CF">
            <w:pPr>
              <w:rPr>
                <w:sz w:val="22"/>
                <w:szCs w:val="22"/>
              </w:rPr>
            </w:pPr>
          </w:p>
        </w:tc>
        <w:tc>
          <w:tcPr>
            <w:tcW w:w="388" w:type="dxa"/>
            <w:tcMar>
              <w:left w:w="28" w:type="dxa"/>
              <w:right w:w="28" w:type="dxa"/>
            </w:tcMar>
            <w:vAlign w:val="center"/>
          </w:tcPr>
          <w:p w14:paraId="6B003ECD" w14:textId="77777777" w:rsidR="00F25819" w:rsidRPr="00C4771D" w:rsidRDefault="00F25819" w:rsidP="008116CF">
            <w:pPr>
              <w:rPr>
                <w:sz w:val="22"/>
                <w:szCs w:val="22"/>
              </w:rPr>
            </w:pPr>
          </w:p>
        </w:tc>
        <w:tc>
          <w:tcPr>
            <w:tcW w:w="388" w:type="dxa"/>
            <w:tcMar>
              <w:left w:w="28" w:type="dxa"/>
              <w:right w:w="28" w:type="dxa"/>
            </w:tcMar>
            <w:vAlign w:val="center"/>
          </w:tcPr>
          <w:p w14:paraId="03763FE1" w14:textId="77777777" w:rsidR="00F25819" w:rsidRPr="00C4771D" w:rsidRDefault="00F25819" w:rsidP="008116CF">
            <w:pPr>
              <w:rPr>
                <w:sz w:val="22"/>
                <w:szCs w:val="22"/>
              </w:rPr>
            </w:pPr>
          </w:p>
        </w:tc>
        <w:tc>
          <w:tcPr>
            <w:tcW w:w="388" w:type="dxa"/>
            <w:tcMar>
              <w:left w:w="28" w:type="dxa"/>
              <w:right w:w="28" w:type="dxa"/>
            </w:tcMar>
            <w:vAlign w:val="center"/>
          </w:tcPr>
          <w:p w14:paraId="6A7D4286" w14:textId="77777777" w:rsidR="00F25819" w:rsidRPr="00C4771D" w:rsidRDefault="00F25819" w:rsidP="008116CF">
            <w:pPr>
              <w:rPr>
                <w:sz w:val="22"/>
                <w:szCs w:val="22"/>
              </w:rPr>
            </w:pPr>
          </w:p>
        </w:tc>
        <w:tc>
          <w:tcPr>
            <w:tcW w:w="493" w:type="dxa"/>
          </w:tcPr>
          <w:p w14:paraId="626DF9D3" w14:textId="77777777" w:rsidR="00F25819" w:rsidRPr="00C4771D" w:rsidRDefault="00F25819" w:rsidP="008116CF">
            <w:pPr>
              <w:rPr>
                <w:sz w:val="22"/>
                <w:szCs w:val="22"/>
              </w:rPr>
            </w:pPr>
          </w:p>
        </w:tc>
        <w:tc>
          <w:tcPr>
            <w:tcW w:w="425" w:type="dxa"/>
          </w:tcPr>
          <w:p w14:paraId="30160A1E" w14:textId="77777777" w:rsidR="00F25819" w:rsidRPr="00C4771D" w:rsidRDefault="00F25819" w:rsidP="008116CF">
            <w:pPr>
              <w:rPr>
                <w:sz w:val="22"/>
                <w:szCs w:val="22"/>
              </w:rPr>
            </w:pPr>
          </w:p>
        </w:tc>
        <w:tc>
          <w:tcPr>
            <w:tcW w:w="567" w:type="dxa"/>
            <w:tcMar>
              <w:left w:w="28" w:type="dxa"/>
              <w:right w:w="28" w:type="dxa"/>
            </w:tcMar>
            <w:vAlign w:val="center"/>
          </w:tcPr>
          <w:p w14:paraId="588EDB0B" w14:textId="77777777" w:rsidR="00F25819" w:rsidRPr="00C4771D" w:rsidRDefault="00F25819" w:rsidP="008116CF">
            <w:pPr>
              <w:rPr>
                <w:sz w:val="22"/>
                <w:szCs w:val="22"/>
              </w:rPr>
            </w:pPr>
          </w:p>
        </w:tc>
      </w:tr>
      <w:tr w:rsidR="00F25819" w:rsidRPr="0031253C" w14:paraId="5539E300" w14:textId="77777777" w:rsidTr="008116CF">
        <w:tc>
          <w:tcPr>
            <w:tcW w:w="988" w:type="dxa"/>
            <w:tcMar>
              <w:left w:w="28" w:type="dxa"/>
              <w:right w:w="28" w:type="dxa"/>
            </w:tcMar>
            <w:vAlign w:val="center"/>
          </w:tcPr>
          <w:p w14:paraId="7ADEFC84" w14:textId="77777777" w:rsidR="00F25819" w:rsidRPr="00C4771D" w:rsidRDefault="00F25819" w:rsidP="008116CF">
            <w:pPr>
              <w:rPr>
                <w:sz w:val="22"/>
                <w:szCs w:val="22"/>
              </w:rPr>
            </w:pPr>
            <w:r w:rsidRPr="00C4771D">
              <w:rPr>
                <w:sz w:val="22"/>
                <w:szCs w:val="22"/>
              </w:rPr>
              <w:t>МДК.01.02</w:t>
            </w:r>
          </w:p>
        </w:tc>
        <w:tc>
          <w:tcPr>
            <w:tcW w:w="1842" w:type="dxa"/>
            <w:tcMar>
              <w:left w:w="28" w:type="dxa"/>
              <w:right w:w="28" w:type="dxa"/>
            </w:tcMar>
          </w:tcPr>
          <w:p w14:paraId="578A43AC" w14:textId="77777777" w:rsidR="00F25819" w:rsidRPr="00C4771D" w:rsidRDefault="00F25819" w:rsidP="008116CF">
            <w:pPr>
              <w:rPr>
                <w:sz w:val="22"/>
                <w:szCs w:val="22"/>
              </w:rPr>
            </w:pPr>
            <w:r w:rsidRPr="00C4771D">
              <w:rPr>
                <w:sz w:val="22"/>
                <w:szCs w:val="22"/>
              </w:rPr>
              <w:t>Основы финансового планирования в государственных (муниципальных) учреждениях</w:t>
            </w:r>
          </w:p>
        </w:tc>
        <w:tc>
          <w:tcPr>
            <w:tcW w:w="284" w:type="dxa"/>
            <w:tcMar>
              <w:left w:w="28" w:type="dxa"/>
              <w:right w:w="28" w:type="dxa"/>
            </w:tcMar>
            <w:vAlign w:val="center"/>
          </w:tcPr>
          <w:p w14:paraId="6E52F0BA" w14:textId="77777777" w:rsidR="00F25819" w:rsidRPr="00C4771D" w:rsidRDefault="00F25819" w:rsidP="008116CF">
            <w:pPr>
              <w:rPr>
                <w:sz w:val="22"/>
                <w:szCs w:val="22"/>
              </w:rPr>
            </w:pPr>
            <w:r w:rsidRPr="00C4771D">
              <w:rPr>
                <w:sz w:val="22"/>
                <w:szCs w:val="22"/>
              </w:rPr>
              <w:t>О</w:t>
            </w:r>
          </w:p>
        </w:tc>
        <w:tc>
          <w:tcPr>
            <w:tcW w:w="426" w:type="dxa"/>
            <w:tcMar>
              <w:left w:w="28" w:type="dxa"/>
              <w:right w:w="28" w:type="dxa"/>
            </w:tcMar>
            <w:vAlign w:val="center"/>
          </w:tcPr>
          <w:p w14:paraId="7EEA0834"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73499DCF"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6A381631"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04B849B8"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2CF0CB3F" w14:textId="77777777" w:rsidR="00F25819" w:rsidRPr="00C4771D" w:rsidRDefault="00F25819" w:rsidP="008116CF">
            <w:pPr>
              <w:rPr>
                <w:sz w:val="22"/>
                <w:szCs w:val="22"/>
              </w:rPr>
            </w:pPr>
            <w:r w:rsidRPr="00C4771D">
              <w:rPr>
                <w:sz w:val="22"/>
                <w:szCs w:val="22"/>
              </w:rPr>
              <w:t>О</w:t>
            </w:r>
          </w:p>
        </w:tc>
        <w:tc>
          <w:tcPr>
            <w:tcW w:w="354" w:type="dxa"/>
            <w:tcMar>
              <w:left w:w="28" w:type="dxa"/>
              <w:right w:w="28" w:type="dxa"/>
            </w:tcMar>
            <w:vAlign w:val="center"/>
          </w:tcPr>
          <w:p w14:paraId="2CB1FA97" w14:textId="77777777" w:rsidR="00F25819" w:rsidRPr="00C4771D" w:rsidRDefault="00F25819" w:rsidP="008116CF">
            <w:pPr>
              <w:rPr>
                <w:sz w:val="22"/>
                <w:szCs w:val="22"/>
              </w:rPr>
            </w:pPr>
          </w:p>
        </w:tc>
        <w:tc>
          <w:tcPr>
            <w:tcW w:w="354" w:type="dxa"/>
            <w:tcMar>
              <w:left w:w="28" w:type="dxa"/>
              <w:right w:w="28" w:type="dxa"/>
            </w:tcMar>
            <w:vAlign w:val="center"/>
          </w:tcPr>
          <w:p w14:paraId="42E7505E" w14:textId="77777777" w:rsidR="00F25819" w:rsidRPr="00C4771D" w:rsidRDefault="00F25819" w:rsidP="008116CF">
            <w:pPr>
              <w:rPr>
                <w:sz w:val="22"/>
                <w:szCs w:val="22"/>
              </w:rPr>
            </w:pPr>
          </w:p>
        </w:tc>
        <w:tc>
          <w:tcPr>
            <w:tcW w:w="423" w:type="dxa"/>
            <w:tcMar>
              <w:left w:w="28" w:type="dxa"/>
              <w:right w:w="28" w:type="dxa"/>
            </w:tcMar>
            <w:vAlign w:val="center"/>
          </w:tcPr>
          <w:p w14:paraId="3F02F400" w14:textId="77777777" w:rsidR="00F25819" w:rsidRPr="00C4771D" w:rsidRDefault="00F25819" w:rsidP="008116CF">
            <w:pPr>
              <w:rPr>
                <w:sz w:val="22"/>
                <w:szCs w:val="22"/>
              </w:rPr>
            </w:pPr>
            <w:r w:rsidRPr="00C4771D">
              <w:rPr>
                <w:sz w:val="22"/>
                <w:szCs w:val="22"/>
              </w:rPr>
              <w:t>О</w:t>
            </w:r>
          </w:p>
        </w:tc>
        <w:tc>
          <w:tcPr>
            <w:tcW w:w="319" w:type="dxa"/>
            <w:tcMar>
              <w:left w:w="28" w:type="dxa"/>
              <w:right w:w="28" w:type="dxa"/>
            </w:tcMar>
            <w:vAlign w:val="center"/>
          </w:tcPr>
          <w:p w14:paraId="6F577346" w14:textId="77777777" w:rsidR="00F25819" w:rsidRPr="00C4771D" w:rsidRDefault="00F25819" w:rsidP="008116CF">
            <w:pPr>
              <w:rPr>
                <w:sz w:val="22"/>
                <w:szCs w:val="22"/>
              </w:rPr>
            </w:pPr>
          </w:p>
        </w:tc>
        <w:tc>
          <w:tcPr>
            <w:tcW w:w="388" w:type="dxa"/>
            <w:tcMar>
              <w:left w:w="28" w:type="dxa"/>
              <w:right w:w="28" w:type="dxa"/>
            </w:tcMar>
            <w:vAlign w:val="center"/>
          </w:tcPr>
          <w:p w14:paraId="08EE2504" w14:textId="77777777" w:rsidR="00F25819" w:rsidRPr="00C4771D" w:rsidRDefault="00F25819" w:rsidP="008116CF">
            <w:pPr>
              <w:rPr>
                <w:sz w:val="22"/>
                <w:szCs w:val="22"/>
              </w:rPr>
            </w:pPr>
          </w:p>
        </w:tc>
        <w:tc>
          <w:tcPr>
            <w:tcW w:w="388" w:type="dxa"/>
            <w:tcMar>
              <w:left w:w="28" w:type="dxa"/>
              <w:right w:w="28" w:type="dxa"/>
            </w:tcMar>
            <w:vAlign w:val="center"/>
          </w:tcPr>
          <w:p w14:paraId="330EC32D" w14:textId="77777777" w:rsidR="00F25819" w:rsidRPr="00C4771D" w:rsidRDefault="00F25819" w:rsidP="008116CF">
            <w:pPr>
              <w:rPr>
                <w:sz w:val="22"/>
                <w:szCs w:val="22"/>
              </w:rPr>
            </w:pPr>
            <w:r w:rsidRPr="00C4771D">
              <w:rPr>
                <w:sz w:val="22"/>
                <w:szCs w:val="22"/>
              </w:rPr>
              <w:t>О</w:t>
            </w:r>
          </w:p>
        </w:tc>
        <w:tc>
          <w:tcPr>
            <w:tcW w:w="388" w:type="dxa"/>
            <w:tcMar>
              <w:left w:w="28" w:type="dxa"/>
              <w:right w:w="28" w:type="dxa"/>
            </w:tcMar>
            <w:vAlign w:val="center"/>
          </w:tcPr>
          <w:p w14:paraId="58625C14" w14:textId="77777777" w:rsidR="00F25819" w:rsidRPr="00C4771D" w:rsidRDefault="00F25819" w:rsidP="008116CF">
            <w:pPr>
              <w:rPr>
                <w:sz w:val="22"/>
                <w:szCs w:val="22"/>
              </w:rPr>
            </w:pPr>
            <w:r w:rsidRPr="00C4771D">
              <w:rPr>
                <w:sz w:val="22"/>
                <w:szCs w:val="22"/>
              </w:rPr>
              <w:t>О</w:t>
            </w:r>
          </w:p>
        </w:tc>
        <w:tc>
          <w:tcPr>
            <w:tcW w:w="388" w:type="dxa"/>
            <w:tcMar>
              <w:left w:w="28" w:type="dxa"/>
              <w:right w:w="28" w:type="dxa"/>
            </w:tcMar>
            <w:vAlign w:val="center"/>
          </w:tcPr>
          <w:p w14:paraId="50735716" w14:textId="77777777" w:rsidR="00F25819" w:rsidRPr="00C4771D" w:rsidRDefault="00F25819" w:rsidP="008116CF">
            <w:pPr>
              <w:rPr>
                <w:sz w:val="22"/>
                <w:szCs w:val="22"/>
              </w:rPr>
            </w:pPr>
          </w:p>
        </w:tc>
        <w:tc>
          <w:tcPr>
            <w:tcW w:w="388" w:type="dxa"/>
            <w:tcMar>
              <w:left w:w="28" w:type="dxa"/>
              <w:right w:w="28" w:type="dxa"/>
            </w:tcMar>
            <w:vAlign w:val="center"/>
          </w:tcPr>
          <w:p w14:paraId="73E0CF70" w14:textId="77777777" w:rsidR="00F25819" w:rsidRPr="00C4771D" w:rsidRDefault="00F25819" w:rsidP="008116CF">
            <w:pPr>
              <w:rPr>
                <w:sz w:val="22"/>
                <w:szCs w:val="22"/>
              </w:rPr>
            </w:pPr>
          </w:p>
        </w:tc>
        <w:tc>
          <w:tcPr>
            <w:tcW w:w="388" w:type="dxa"/>
            <w:tcMar>
              <w:left w:w="28" w:type="dxa"/>
              <w:right w:w="28" w:type="dxa"/>
            </w:tcMar>
            <w:vAlign w:val="center"/>
          </w:tcPr>
          <w:p w14:paraId="128303D6" w14:textId="77777777" w:rsidR="00F25819" w:rsidRPr="00C4771D" w:rsidRDefault="00F25819" w:rsidP="008116CF">
            <w:pPr>
              <w:rPr>
                <w:sz w:val="22"/>
                <w:szCs w:val="22"/>
              </w:rPr>
            </w:pPr>
          </w:p>
        </w:tc>
        <w:tc>
          <w:tcPr>
            <w:tcW w:w="388" w:type="dxa"/>
            <w:tcMar>
              <w:left w:w="28" w:type="dxa"/>
              <w:right w:w="28" w:type="dxa"/>
            </w:tcMar>
            <w:vAlign w:val="center"/>
          </w:tcPr>
          <w:p w14:paraId="4736DDDE" w14:textId="77777777" w:rsidR="00F25819" w:rsidRPr="00C4771D" w:rsidRDefault="00F25819" w:rsidP="008116CF">
            <w:pPr>
              <w:rPr>
                <w:sz w:val="22"/>
                <w:szCs w:val="22"/>
              </w:rPr>
            </w:pPr>
          </w:p>
        </w:tc>
        <w:tc>
          <w:tcPr>
            <w:tcW w:w="388" w:type="dxa"/>
            <w:tcMar>
              <w:left w:w="28" w:type="dxa"/>
              <w:right w:w="28" w:type="dxa"/>
            </w:tcMar>
            <w:vAlign w:val="center"/>
          </w:tcPr>
          <w:p w14:paraId="1EEA5F2C" w14:textId="77777777" w:rsidR="00F25819" w:rsidRPr="00C4771D" w:rsidRDefault="00F25819" w:rsidP="008116CF">
            <w:pPr>
              <w:rPr>
                <w:sz w:val="22"/>
                <w:szCs w:val="22"/>
              </w:rPr>
            </w:pPr>
          </w:p>
        </w:tc>
        <w:tc>
          <w:tcPr>
            <w:tcW w:w="388" w:type="dxa"/>
            <w:tcMar>
              <w:left w:w="28" w:type="dxa"/>
              <w:right w:w="28" w:type="dxa"/>
            </w:tcMar>
            <w:vAlign w:val="center"/>
          </w:tcPr>
          <w:p w14:paraId="2051E670" w14:textId="77777777" w:rsidR="00F25819" w:rsidRPr="00C4771D" w:rsidRDefault="00F25819" w:rsidP="008116CF">
            <w:pPr>
              <w:rPr>
                <w:sz w:val="22"/>
                <w:szCs w:val="22"/>
              </w:rPr>
            </w:pPr>
          </w:p>
        </w:tc>
        <w:tc>
          <w:tcPr>
            <w:tcW w:w="388" w:type="dxa"/>
            <w:tcMar>
              <w:left w:w="28" w:type="dxa"/>
              <w:right w:w="28" w:type="dxa"/>
            </w:tcMar>
            <w:vAlign w:val="center"/>
          </w:tcPr>
          <w:p w14:paraId="01022D29" w14:textId="77777777" w:rsidR="00F25819" w:rsidRPr="00C4771D" w:rsidRDefault="00F25819" w:rsidP="008116CF">
            <w:pPr>
              <w:rPr>
                <w:sz w:val="22"/>
                <w:szCs w:val="22"/>
              </w:rPr>
            </w:pPr>
          </w:p>
        </w:tc>
        <w:tc>
          <w:tcPr>
            <w:tcW w:w="388" w:type="dxa"/>
            <w:tcMar>
              <w:left w:w="28" w:type="dxa"/>
              <w:right w:w="28" w:type="dxa"/>
            </w:tcMar>
            <w:vAlign w:val="center"/>
          </w:tcPr>
          <w:p w14:paraId="4B8B2289" w14:textId="77777777" w:rsidR="00F25819" w:rsidRPr="00C4771D" w:rsidRDefault="00F25819" w:rsidP="008116CF">
            <w:pPr>
              <w:rPr>
                <w:sz w:val="22"/>
                <w:szCs w:val="22"/>
              </w:rPr>
            </w:pPr>
          </w:p>
        </w:tc>
        <w:tc>
          <w:tcPr>
            <w:tcW w:w="388" w:type="dxa"/>
            <w:tcMar>
              <w:left w:w="28" w:type="dxa"/>
              <w:right w:w="28" w:type="dxa"/>
            </w:tcMar>
            <w:vAlign w:val="center"/>
          </w:tcPr>
          <w:p w14:paraId="33B8B4CB" w14:textId="77777777" w:rsidR="00F25819" w:rsidRPr="00C4771D" w:rsidRDefault="00F25819" w:rsidP="008116CF">
            <w:pPr>
              <w:rPr>
                <w:sz w:val="22"/>
                <w:szCs w:val="22"/>
              </w:rPr>
            </w:pPr>
          </w:p>
        </w:tc>
        <w:tc>
          <w:tcPr>
            <w:tcW w:w="388" w:type="dxa"/>
            <w:tcMar>
              <w:left w:w="28" w:type="dxa"/>
              <w:right w:w="28" w:type="dxa"/>
            </w:tcMar>
            <w:vAlign w:val="center"/>
          </w:tcPr>
          <w:p w14:paraId="4FFC9893" w14:textId="77777777" w:rsidR="00F25819" w:rsidRPr="00C4771D" w:rsidRDefault="00F25819" w:rsidP="008116CF">
            <w:pPr>
              <w:rPr>
                <w:sz w:val="22"/>
                <w:szCs w:val="22"/>
              </w:rPr>
            </w:pPr>
          </w:p>
        </w:tc>
        <w:tc>
          <w:tcPr>
            <w:tcW w:w="388" w:type="dxa"/>
            <w:tcMar>
              <w:left w:w="28" w:type="dxa"/>
              <w:right w:w="28" w:type="dxa"/>
            </w:tcMar>
            <w:vAlign w:val="center"/>
          </w:tcPr>
          <w:p w14:paraId="28762E86" w14:textId="77777777" w:rsidR="00F25819" w:rsidRPr="00C4771D" w:rsidRDefault="00F25819" w:rsidP="008116CF">
            <w:pPr>
              <w:rPr>
                <w:sz w:val="22"/>
                <w:szCs w:val="22"/>
              </w:rPr>
            </w:pPr>
          </w:p>
        </w:tc>
        <w:tc>
          <w:tcPr>
            <w:tcW w:w="388" w:type="dxa"/>
            <w:tcMar>
              <w:left w:w="28" w:type="dxa"/>
              <w:right w:w="28" w:type="dxa"/>
            </w:tcMar>
            <w:vAlign w:val="center"/>
          </w:tcPr>
          <w:p w14:paraId="58E38C77" w14:textId="77777777" w:rsidR="00F25819" w:rsidRPr="00C4771D" w:rsidRDefault="00F25819" w:rsidP="008116CF">
            <w:pPr>
              <w:rPr>
                <w:sz w:val="22"/>
                <w:szCs w:val="22"/>
              </w:rPr>
            </w:pPr>
          </w:p>
        </w:tc>
        <w:tc>
          <w:tcPr>
            <w:tcW w:w="388" w:type="dxa"/>
            <w:tcMar>
              <w:left w:w="28" w:type="dxa"/>
              <w:right w:w="28" w:type="dxa"/>
            </w:tcMar>
            <w:vAlign w:val="center"/>
          </w:tcPr>
          <w:p w14:paraId="2C909D81" w14:textId="77777777" w:rsidR="00F25819" w:rsidRPr="00C4771D" w:rsidRDefault="00F25819" w:rsidP="008116CF">
            <w:pPr>
              <w:rPr>
                <w:sz w:val="22"/>
                <w:szCs w:val="22"/>
              </w:rPr>
            </w:pPr>
          </w:p>
        </w:tc>
        <w:tc>
          <w:tcPr>
            <w:tcW w:w="388" w:type="dxa"/>
            <w:tcMar>
              <w:left w:w="28" w:type="dxa"/>
              <w:right w:w="28" w:type="dxa"/>
            </w:tcMar>
            <w:vAlign w:val="center"/>
          </w:tcPr>
          <w:p w14:paraId="42F72366" w14:textId="77777777" w:rsidR="00F25819" w:rsidRPr="00C4771D" w:rsidRDefault="00F25819" w:rsidP="008116CF">
            <w:pPr>
              <w:rPr>
                <w:sz w:val="22"/>
                <w:szCs w:val="22"/>
              </w:rPr>
            </w:pPr>
          </w:p>
        </w:tc>
        <w:tc>
          <w:tcPr>
            <w:tcW w:w="388" w:type="dxa"/>
            <w:tcMar>
              <w:left w:w="28" w:type="dxa"/>
              <w:right w:w="28" w:type="dxa"/>
            </w:tcMar>
            <w:vAlign w:val="center"/>
          </w:tcPr>
          <w:p w14:paraId="1E15C91D" w14:textId="77777777" w:rsidR="00F25819" w:rsidRPr="00C4771D" w:rsidRDefault="00F25819" w:rsidP="008116CF">
            <w:pPr>
              <w:rPr>
                <w:sz w:val="22"/>
                <w:szCs w:val="22"/>
              </w:rPr>
            </w:pPr>
          </w:p>
        </w:tc>
        <w:tc>
          <w:tcPr>
            <w:tcW w:w="493" w:type="dxa"/>
          </w:tcPr>
          <w:p w14:paraId="44D114D5" w14:textId="77777777" w:rsidR="00F25819" w:rsidRPr="00C4771D" w:rsidRDefault="00F25819" w:rsidP="008116CF">
            <w:pPr>
              <w:rPr>
                <w:sz w:val="22"/>
                <w:szCs w:val="22"/>
              </w:rPr>
            </w:pPr>
          </w:p>
        </w:tc>
        <w:tc>
          <w:tcPr>
            <w:tcW w:w="425" w:type="dxa"/>
          </w:tcPr>
          <w:p w14:paraId="24190B2B" w14:textId="77777777" w:rsidR="00F25819" w:rsidRPr="00C4771D" w:rsidRDefault="00F25819" w:rsidP="008116CF">
            <w:pPr>
              <w:rPr>
                <w:sz w:val="22"/>
                <w:szCs w:val="22"/>
              </w:rPr>
            </w:pPr>
          </w:p>
        </w:tc>
        <w:tc>
          <w:tcPr>
            <w:tcW w:w="567" w:type="dxa"/>
            <w:tcMar>
              <w:left w:w="28" w:type="dxa"/>
              <w:right w:w="28" w:type="dxa"/>
            </w:tcMar>
            <w:vAlign w:val="center"/>
          </w:tcPr>
          <w:p w14:paraId="6FCE37A7" w14:textId="77777777" w:rsidR="00F25819" w:rsidRPr="00C4771D" w:rsidRDefault="00F25819" w:rsidP="008116CF">
            <w:pPr>
              <w:rPr>
                <w:sz w:val="22"/>
                <w:szCs w:val="22"/>
              </w:rPr>
            </w:pPr>
          </w:p>
        </w:tc>
      </w:tr>
      <w:tr w:rsidR="00F25819" w:rsidRPr="0031253C" w14:paraId="44F964E5" w14:textId="77777777" w:rsidTr="008116CF">
        <w:tc>
          <w:tcPr>
            <w:tcW w:w="988" w:type="dxa"/>
            <w:tcMar>
              <w:left w:w="28" w:type="dxa"/>
              <w:right w:w="28" w:type="dxa"/>
            </w:tcMar>
            <w:vAlign w:val="center"/>
          </w:tcPr>
          <w:p w14:paraId="28C64F0B" w14:textId="77777777" w:rsidR="00F25819" w:rsidRPr="00C4771D" w:rsidRDefault="00F25819" w:rsidP="008116CF">
            <w:pPr>
              <w:rPr>
                <w:sz w:val="22"/>
                <w:szCs w:val="22"/>
              </w:rPr>
            </w:pPr>
            <w:r w:rsidRPr="00C4771D">
              <w:rPr>
                <w:bCs/>
                <w:sz w:val="22"/>
                <w:szCs w:val="22"/>
              </w:rPr>
              <w:t>УП.01</w:t>
            </w:r>
          </w:p>
        </w:tc>
        <w:tc>
          <w:tcPr>
            <w:tcW w:w="1842" w:type="dxa"/>
            <w:tcMar>
              <w:left w:w="28" w:type="dxa"/>
              <w:right w:w="28" w:type="dxa"/>
            </w:tcMar>
            <w:vAlign w:val="center"/>
          </w:tcPr>
          <w:p w14:paraId="5AD31CE1" w14:textId="77777777" w:rsidR="00F25819" w:rsidRPr="00C4771D" w:rsidRDefault="00F25819" w:rsidP="008116CF">
            <w:pPr>
              <w:rPr>
                <w:sz w:val="22"/>
                <w:szCs w:val="22"/>
              </w:rPr>
            </w:pPr>
            <w:r w:rsidRPr="00C4771D">
              <w:rPr>
                <w:bCs/>
                <w:sz w:val="22"/>
                <w:szCs w:val="22"/>
              </w:rPr>
              <w:t>Учебная практика</w:t>
            </w:r>
          </w:p>
        </w:tc>
        <w:tc>
          <w:tcPr>
            <w:tcW w:w="284" w:type="dxa"/>
            <w:tcMar>
              <w:left w:w="28" w:type="dxa"/>
              <w:right w:w="28" w:type="dxa"/>
            </w:tcMar>
            <w:vAlign w:val="center"/>
          </w:tcPr>
          <w:p w14:paraId="7007D34E" w14:textId="77777777" w:rsidR="00F25819" w:rsidRPr="00C4771D" w:rsidRDefault="00F25819" w:rsidP="008116CF">
            <w:pPr>
              <w:rPr>
                <w:sz w:val="22"/>
                <w:szCs w:val="22"/>
              </w:rPr>
            </w:pPr>
            <w:r w:rsidRPr="00C4771D">
              <w:rPr>
                <w:sz w:val="22"/>
                <w:szCs w:val="22"/>
              </w:rPr>
              <w:t>О</w:t>
            </w:r>
          </w:p>
        </w:tc>
        <w:tc>
          <w:tcPr>
            <w:tcW w:w="426" w:type="dxa"/>
            <w:tcMar>
              <w:left w:w="28" w:type="dxa"/>
              <w:right w:w="28" w:type="dxa"/>
            </w:tcMar>
            <w:vAlign w:val="center"/>
          </w:tcPr>
          <w:p w14:paraId="774242EE"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440E9E5F"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7FDE6A5D"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12A37969"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24755BEE" w14:textId="77777777" w:rsidR="00F25819" w:rsidRPr="00C4771D" w:rsidRDefault="00F25819" w:rsidP="008116CF">
            <w:pPr>
              <w:rPr>
                <w:sz w:val="22"/>
                <w:szCs w:val="22"/>
              </w:rPr>
            </w:pPr>
            <w:r w:rsidRPr="00C4771D">
              <w:rPr>
                <w:sz w:val="22"/>
                <w:szCs w:val="22"/>
              </w:rPr>
              <w:t>О</w:t>
            </w:r>
          </w:p>
        </w:tc>
        <w:tc>
          <w:tcPr>
            <w:tcW w:w="354" w:type="dxa"/>
            <w:tcMar>
              <w:left w:w="28" w:type="dxa"/>
              <w:right w:w="28" w:type="dxa"/>
            </w:tcMar>
            <w:vAlign w:val="center"/>
          </w:tcPr>
          <w:p w14:paraId="4554886F" w14:textId="77777777" w:rsidR="00F25819" w:rsidRPr="00C4771D" w:rsidRDefault="00F25819" w:rsidP="008116CF">
            <w:pPr>
              <w:rPr>
                <w:sz w:val="22"/>
                <w:szCs w:val="22"/>
              </w:rPr>
            </w:pPr>
          </w:p>
        </w:tc>
        <w:tc>
          <w:tcPr>
            <w:tcW w:w="354" w:type="dxa"/>
            <w:tcMar>
              <w:left w:w="28" w:type="dxa"/>
              <w:right w:w="28" w:type="dxa"/>
            </w:tcMar>
            <w:vAlign w:val="center"/>
          </w:tcPr>
          <w:p w14:paraId="5702F565" w14:textId="77777777" w:rsidR="00F25819" w:rsidRPr="00C4771D" w:rsidRDefault="00F25819" w:rsidP="008116CF">
            <w:pPr>
              <w:rPr>
                <w:sz w:val="22"/>
                <w:szCs w:val="22"/>
              </w:rPr>
            </w:pPr>
          </w:p>
        </w:tc>
        <w:tc>
          <w:tcPr>
            <w:tcW w:w="423" w:type="dxa"/>
            <w:tcMar>
              <w:left w:w="28" w:type="dxa"/>
              <w:right w:w="28" w:type="dxa"/>
            </w:tcMar>
            <w:vAlign w:val="center"/>
          </w:tcPr>
          <w:p w14:paraId="278D1330" w14:textId="77777777" w:rsidR="00F25819" w:rsidRPr="00C4771D" w:rsidRDefault="00F25819" w:rsidP="008116CF">
            <w:pPr>
              <w:rPr>
                <w:sz w:val="22"/>
                <w:szCs w:val="22"/>
              </w:rPr>
            </w:pPr>
            <w:r w:rsidRPr="00C4771D">
              <w:rPr>
                <w:sz w:val="22"/>
                <w:szCs w:val="22"/>
              </w:rPr>
              <w:t>О</w:t>
            </w:r>
          </w:p>
        </w:tc>
        <w:tc>
          <w:tcPr>
            <w:tcW w:w="319" w:type="dxa"/>
            <w:tcMar>
              <w:left w:w="28" w:type="dxa"/>
              <w:right w:w="28" w:type="dxa"/>
            </w:tcMar>
            <w:vAlign w:val="center"/>
          </w:tcPr>
          <w:p w14:paraId="6A25D6B3" w14:textId="77777777" w:rsidR="00F25819" w:rsidRPr="00C4771D" w:rsidRDefault="00F25819" w:rsidP="008116CF">
            <w:pPr>
              <w:rPr>
                <w:sz w:val="22"/>
                <w:szCs w:val="22"/>
              </w:rPr>
            </w:pPr>
            <w:r w:rsidRPr="00C4771D">
              <w:rPr>
                <w:sz w:val="22"/>
                <w:szCs w:val="22"/>
              </w:rPr>
              <w:t>О</w:t>
            </w:r>
          </w:p>
        </w:tc>
        <w:tc>
          <w:tcPr>
            <w:tcW w:w="388" w:type="dxa"/>
            <w:tcMar>
              <w:left w:w="28" w:type="dxa"/>
              <w:right w:w="28" w:type="dxa"/>
            </w:tcMar>
            <w:vAlign w:val="center"/>
          </w:tcPr>
          <w:p w14:paraId="48AA8F0E" w14:textId="77777777" w:rsidR="00F25819" w:rsidRPr="00C4771D" w:rsidRDefault="00F25819" w:rsidP="008116CF">
            <w:pPr>
              <w:rPr>
                <w:sz w:val="22"/>
                <w:szCs w:val="22"/>
              </w:rPr>
            </w:pPr>
            <w:r w:rsidRPr="00C4771D">
              <w:rPr>
                <w:sz w:val="22"/>
                <w:szCs w:val="22"/>
              </w:rPr>
              <w:t>О</w:t>
            </w:r>
          </w:p>
        </w:tc>
        <w:tc>
          <w:tcPr>
            <w:tcW w:w="388" w:type="dxa"/>
            <w:tcMar>
              <w:left w:w="28" w:type="dxa"/>
              <w:right w:w="28" w:type="dxa"/>
            </w:tcMar>
            <w:vAlign w:val="center"/>
          </w:tcPr>
          <w:p w14:paraId="523EF9DB" w14:textId="77777777" w:rsidR="00F25819" w:rsidRPr="00C4771D" w:rsidRDefault="00F25819" w:rsidP="008116CF">
            <w:pPr>
              <w:rPr>
                <w:sz w:val="22"/>
                <w:szCs w:val="22"/>
              </w:rPr>
            </w:pPr>
            <w:r w:rsidRPr="00C4771D">
              <w:rPr>
                <w:sz w:val="22"/>
                <w:szCs w:val="22"/>
              </w:rPr>
              <w:t>О</w:t>
            </w:r>
          </w:p>
        </w:tc>
        <w:tc>
          <w:tcPr>
            <w:tcW w:w="388" w:type="dxa"/>
            <w:tcMar>
              <w:left w:w="28" w:type="dxa"/>
              <w:right w:w="28" w:type="dxa"/>
            </w:tcMar>
            <w:vAlign w:val="center"/>
          </w:tcPr>
          <w:p w14:paraId="5504245E" w14:textId="77777777" w:rsidR="00F25819" w:rsidRPr="00C4771D" w:rsidRDefault="00F25819" w:rsidP="008116CF">
            <w:pPr>
              <w:rPr>
                <w:sz w:val="22"/>
                <w:szCs w:val="22"/>
              </w:rPr>
            </w:pPr>
            <w:r w:rsidRPr="00C4771D">
              <w:rPr>
                <w:sz w:val="22"/>
                <w:szCs w:val="22"/>
              </w:rPr>
              <w:t>О</w:t>
            </w:r>
          </w:p>
        </w:tc>
        <w:tc>
          <w:tcPr>
            <w:tcW w:w="388" w:type="dxa"/>
            <w:tcMar>
              <w:left w:w="28" w:type="dxa"/>
              <w:right w:w="28" w:type="dxa"/>
            </w:tcMar>
            <w:vAlign w:val="center"/>
          </w:tcPr>
          <w:p w14:paraId="1AF413E0" w14:textId="77777777" w:rsidR="00F25819" w:rsidRPr="00C4771D" w:rsidRDefault="00F25819" w:rsidP="008116CF">
            <w:pPr>
              <w:rPr>
                <w:sz w:val="22"/>
                <w:szCs w:val="22"/>
              </w:rPr>
            </w:pPr>
          </w:p>
        </w:tc>
        <w:tc>
          <w:tcPr>
            <w:tcW w:w="388" w:type="dxa"/>
            <w:tcMar>
              <w:left w:w="28" w:type="dxa"/>
              <w:right w:w="28" w:type="dxa"/>
            </w:tcMar>
            <w:vAlign w:val="center"/>
          </w:tcPr>
          <w:p w14:paraId="20AB372B" w14:textId="77777777" w:rsidR="00F25819" w:rsidRPr="00C4771D" w:rsidRDefault="00F25819" w:rsidP="008116CF">
            <w:pPr>
              <w:rPr>
                <w:sz w:val="22"/>
                <w:szCs w:val="22"/>
              </w:rPr>
            </w:pPr>
          </w:p>
        </w:tc>
        <w:tc>
          <w:tcPr>
            <w:tcW w:w="388" w:type="dxa"/>
            <w:tcMar>
              <w:left w:w="28" w:type="dxa"/>
              <w:right w:w="28" w:type="dxa"/>
            </w:tcMar>
            <w:vAlign w:val="center"/>
          </w:tcPr>
          <w:p w14:paraId="63702856" w14:textId="77777777" w:rsidR="00F25819" w:rsidRPr="00C4771D" w:rsidRDefault="00F25819" w:rsidP="008116CF">
            <w:pPr>
              <w:rPr>
                <w:sz w:val="22"/>
                <w:szCs w:val="22"/>
              </w:rPr>
            </w:pPr>
          </w:p>
        </w:tc>
        <w:tc>
          <w:tcPr>
            <w:tcW w:w="388" w:type="dxa"/>
            <w:tcMar>
              <w:left w:w="28" w:type="dxa"/>
              <w:right w:w="28" w:type="dxa"/>
            </w:tcMar>
            <w:vAlign w:val="center"/>
          </w:tcPr>
          <w:p w14:paraId="60C86287" w14:textId="77777777" w:rsidR="00F25819" w:rsidRPr="00C4771D" w:rsidRDefault="00F25819" w:rsidP="008116CF">
            <w:pPr>
              <w:rPr>
                <w:sz w:val="22"/>
                <w:szCs w:val="22"/>
              </w:rPr>
            </w:pPr>
          </w:p>
        </w:tc>
        <w:tc>
          <w:tcPr>
            <w:tcW w:w="388" w:type="dxa"/>
            <w:tcMar>
              <w:left w:w="28" w:type="dxa"/>
              <w:right w:w="28" w:type="dxa"/>
            </w:tcMar>
            <w:vAlign w:val="center"/>
          </w:tcPr>
          <w:p w14:paraId="0278B57B" w14:textId="77777777" w:rsidR="00F25819" w:rsidRPr="00C4771D" w:rsidRDefault="00F25819" w:rsidP="008116CF">
            <w:pPr>
              <w:rPr>
                <w:sz w:val="22"/>
                <w:szCs w:val="22"/>
              </w:rPr>
            </w:pPr>
          </w:p>
        </w:tc>
        <w:tc>
          <w:tcPr>
            <w:tcW w:w="388" w:type="dxa"/>
            <w:tcMar>
              <w:left w:w="28" w:type="dxa"/>
              <w:right w:w="28" w:type="dxa"/>
            </w:tcMar>
            <w:vAlign w:val="center"/>
          </w:tcPr>
          <w:p w14:paraId="6BD6DA64" w14:textId="77777777" w:rsidR="00F25819" w:rsidRPr="00C4771D" w:rsidRDefault="00F25819" w:rsidP="008116CF">
            <w:pPr>
              <w:rPr>
                <w:sz w:val="22"/>
                <w:szCs w:val="22"/>
              </w:rPr>
            </w:pPr>
          </w:p>
        </w:tc>
        <w:tc>
          <w:tcPr>
            <w:tcW w:w="388" w:type="dxa"/>
            <w:tcMar>
              <w:left w:w="28" w:type="dxa"/>
              <w:right w:w="28" w:type="dxa"/>
            </w:tcMar>
            <w:vAlign w:val="center"/>
          </w:tcPr>
          <w:p w14:paraId="2C851CB4" w14:textId="77777777" w:rsidR="00F25819" w:rsidRPr="00C4771D" w:rsidRDefault="00F25819" w:rsidP="008116CF">
            <w:pPr>
              <w:rPr>
                <w:sz w:val="22"/>
                <w:szCs w:val="22"/>
              </w:rPr>
            </w:pPr>
          </w:p>
        </w:tc>
        <w:tc>
          <w:tcPr>
            <w:tcW w:w="388" w:type="dxa"/>
            <w:tcMar>
              <w:left w:w="28" w:type="dxa"/>
              <w:right w:w="28" w:type="dxa"/>
            </w:tcMar>
            <w:vAlign w:val="center"/>
          </w:tcPr>
          <w:p w14:paraId="09AADEDD" w14:textId="77777777" w:rsidR="00F25819" w:rsidRPr="00C4771D" w:rsidRDefault="00F25819" w:rsidP="008116CF">
            <w:pPr>
              <w:rPr>
                <w:sz w:val="22"/>
                <w:szCs w:val="22"/>
              </w:rPr>
            </w:pPr>
          </w:p>
        </w:tc>
        <w:tc>
          <w:tcPr>
            <w:tcW w:w="388" w:type="dxa"/>
            <w:tcMar>
              <w:left w:w="28" w:type="dxa"/>
              <w:right w:w="28" w:type="dxa"/>
            </w:tcMar>
            <w:vAlign w:val="center"/>
          </w:tcPr>
          <w:p w14:paraId="7B3483F9" w14:textId="77777777" w:rsidR="00F25819" w:rsidRPr="00C4771D" w:rsidRDefault="00F25819" w:rsidP="008116CF">
            <w:pPr>
              <w:rPr>
                <w:sz w:val="22"/>
                <w:szCs w:val="22"/>
              </w:rPr>
            </w:pPr>
          </w:p>
        </w:tc>
        <w:tc>
          <w:tcPr>
            <w:tcW w:w="388" w:type="dxa"/>
            <w:tcMar>
              <w:left w:w="28" w:type="dxa"/>
              <w:right w:w="28" w:type="dxa"/>
            </w:tcMar>
            <w:vAlign w:val="center"/>
          </w:tcPr>
          <w:p w14:paraId="28B7D06F" w14:textId="77777777" w:rsidR="00F25819" w:rsidRPr="00C4771D" w:rsidRDefault="00F25819" w:rsidP="008116CF">
            <w:pPr>
              <w:rPr>
                <w:sz w:val="22"/>
                <w:szCs w:val="22"/>
              </w:rPr>
            </w:pPr>
          </w:p>
        </w:tc>
        <w:tc>
          <w:tcPr>
            <w:tcW w:w="388" w:type="dxa"/>
            <w:tcMar>
              <w:left w:w="28" w:type="dxa"/>
              <w:right w:w="28" w:type="dxa"/>
            </w:tcMar>
            <w:vAlign w:val="center"/>
          </w:tcPr>
          <w:p w14:paraId="2EC3F83C" w14:textId="77777777" w:rsidR="00F25819" w:rsidRPr="00C4771D" w:rsidRDefault="00F25819" w:rsidP="008116CF">
            <w:pPr>
              <w:rPr>
                <w:sz w:val="22"/>
                <w:szCs w:val="22"/>
              </w:rPr>
            </w:pPr>
          </w:p>
        </w:tc>
        <w:tc>
          <w:tcPr>
            <w:tcW w:w="388" w:type="dxa"/>
            <w:tcMar>
              <w:left w:w="28" w:type="dxa"/>
              <w:right w:w="28" w:type="dxa"/>
            </w:tcMar>
            <w:vAlign w:val="center"/>
          </w:tcPr>
          <w:p w14:paraId="2F16DB55" w14:textId="77777777" w:rsidR="00F25819" w:rsidRPr="00C4771D" w:rsidRDefault="00F25819" w:rsidP="008116CF">
            <w:pPr>
              <w:rPr>
                <w:sz w:val="22"/>
                <w:szCs w:val="22"/>
              </w:rPr>
            </w:pPr>
          </w:p>
        </w:tc>
        <w:tc>
          <w:tcPr>
            <w:tcW w:w="388" w:type="dxa"/>
            <w:tcMar>
              <w:left w:w="28" w:type="dxa"/>
              <w:right w:w="28" w:type="dxa"/>
            </w:tcMar>
            <w:vAlign w:val="center"/>
          </w:tcPr>
          <w:p w14:paraId="1AE914F0" w14:textId="77777777" w:rsidR="00F25819" w:rsidRPr="00C4771D" w:rsidRDefault="00F25819" w:rsidP="008116CF">
            <w:pPr>
              <w:rPr>
                <w:sz w:val="22"/>
                <w:szCs w:val="22"/>
              </w:rPr>
            </w:pPr>
          </w:p>
        </w:tc>
        <w:tc>
          <w:tcPr>
            <w:tcW w:w="388" w:type="dxa"/>
            <w:tcMar>
              <w:left w:w="28" w:type="dxa"/>
              <w:right w:w="28" w:type="dxa"/>
            </w:tcMar>
            <w:vAlign w:val="center"/>
          </w:tcPr>
          <w:p w14:paraId="7AD4F27B" w14:textId="77777777" w:rsidR="00F25819" w:rsidRPr="00C4771D" w:rsidRDefault="00F25819" w:rsidP="008116CF">
            <w:pPr>
              <w:rPr>
                <w:sz w:val="22"/>
                <w:szCs w:val="22"/>
              </w:rPr>
            </w:pPr>
          </w:p>
        </w:tc>
        <w:tc>
          <w:tcPr>
            <w:tcW w:w="388" w:type="dxa"/>
            <w:tcMar>
              <w:left w:w="28" w:type="dxa"/>
              <w:right w:w="28" w:type="dxa"/>
            </w:tcMar>
            <w:vAlign w:val="center"/>
          </w:tcPr>
          <w:p w14:paraId="56675AD5" w14:textId="77777777" w:rsidR="00F25819" w:rsidRPr="00C4771D" w:rsidRDefault="00F25819" w:rsidP="008116CF">
            <w:pPr>
              <w:rPr>
                <w:sz w:val="22"/>
                <w:szCs w:val="22"/>
              </w:rPr>
            </w:pPr>
          </w:p>
        </w:tc>
        <w:tc>
          <w:tcPr>
            <w:tcW w:w="493" w:type="dxa"/>
          </w:tcPr>
          <w:p w14:paraId="56148AD9" w14:textId="77777777" w:rsidR="00F25819" w:rsidRPr="00C4771D" w:rsidRDefault="00F25819" w:rsidP="008116CF">
            <w:pPr>
              <w:rPr>
                <w:sz w:val="22"/>
                <w:szCs w:val="22"/>
              </w:rPr>
            </w:pPr>
          </w:p>
        </w:tc>
        <w:tc>
          <w:tcPr>
            <w:tcW w:w="425" w:type="dxa"/>
          </w:tcPr>
          <w:p w14:paraId="6D1F8F21" w14:textId="77777777" w:rsidR="00F25819" w:rsidRPr="00C4771D" w:rsidRDefault="00F25819" w:rsidP="008116CF">
            <w:pPr>
              <w:rPr>
                <w:sz w:val="22"/>
                <w:szCs w:val="22"/>
              </w:rPr>
            </w:pPr>
          </w:p>
        </w:tc>
        <w:tc>
          <w:tcPr>
            <w:tcW w:w="567" w:type="dxa"/>
            <w:tcMar>
              <w:left w:w="28" w:type="dxa"/>
              <w:right w:w="28" w:type="dxa"/>
            </w:tcMar>
            <w:vAlign w:val="center"/>
          </w:tcPr>
          <w:p w14:paraId="6EC2DF32" w14:textId="77777777" w:rsidR="00F25819" w:rsidRPr="00C4771D" w:rsidRDefault="00F25819" w:rsidP="008116CF">
            <w:pPr>
              <w:rPr>
                <w:sz w:val="22"/>
                <w:szCs w:val="22"/>
              </w:rPr>
            </w:pPr>
          </w:p>
        </w:tc>
      </w:tr>
      <w:tr w:rsidR="00F25819" w:rsidRPr="0031253C" w14:paraId="03B1DDDC" w14:textId="77777777" w:rsidTr="008116CF">
        <w:tc>
          <w:tcPr>
            <w:tcW w:w="988" w:type="dxa"/>
            <w:tcMar>
              <w:left w:w="28" w:type="dxa"/>
              <w:right w:w="28" w:type="dxa"/>
            </w:tcMar>
            <w:vAlign w:val="center"/>
          </w:tcPr>
          <w:p w14:paraId="2EA0760A" w14:textId="77777777" w:rsidR="00F25819" w:rsidRPr="00C4771D" w:rsidRDefault="00F25819" w:rsidP="008116CF">
            <w:pPr>
              <w:rPr>
                <w:sz w:val="22"/>
                <w:szCs w:val="22"/>
              </w:rPr>
            </w:pPr>
            <w:r w:rsidRPr="00C4771D">
              <w:rPr>
                <w:bCs/>
                <w:sz w:val="22"/>
                <w:szCs w:val="22"/>
              </w:rPr>
              <w:t>ПП.01</w:t>
            </w:r>
          </w:p>
        </w:tc>
        <w:tc>
          <w:tcPr>
            <w:tcW w:w="1842" w:type="dxa"/>
            <w:tcMar>
              <w:left w:w="28" w:type="dxa"/>
              <w:right w:w="28" w:type="dxa"/>
            </w:tcMar>
            <w:vAlign w:val="center"/>
          </w:tcPr>
          <w:p w14:paraId="5CDD3719" w14:textId="77777777" w:rsidR="00F25819" w:rsidRPr="00C4771D" w:rsidRDefault="00F25819" w:rsidP="008116CF">
            <w:pPr>
              <w:rPr>
                <w:sz w:val="22"/>
                <w:szCs w:val="22"/>
              </w:rPr>
            </w:pPr>
            <w:r w:rsidRPr="00C4771D">
              <w:rPr>
                <w:bCs/>
                <w:sz w:val="22"/>
                <w:szCs w:val="22"/>
              </w:rPr>
              <w:t>Производственная практика</w:t>
            </w:r>
          </w:p>
        </w:tc>
        <w:tc>
          <w:tcPr>
            <w:tcW w:w="284" w:type="dxa"/>
            <w:tcMar>
              <w:left w:w="28" w:type="dxa"/>
              <w:right w:w="28" w:type="dxa"/>
            </w:tcMar>
            <w:vAlign w:val="center"/>
          </w:tcPr>
          <w:p w14:paraId="2D978F47" w14:textId="77777777" w:rsidR="00F25819" w:rsidRPr="00C4771D" w:rsidRDefault="00F25819" w:rsidP="008116CF">
            <w:pPr>
              <w:rPr>
                <w:sz w:val="22"/>
                <w:szCs w:val="22"/>
              </w:rPr>
            </w:pPr>
            <w:r w:rsidRPr="00C4771D">
              <w:rPr>
                <w:sz w:val="22"/>
                <w:szCs w:val="22"/>
              </w:rPr>
              <w:t>О</w:t>
            </w:r>
          </w:p>
        </w:tc>
        <w:tc>
          <w:tcPr>
            <w:tcW w:w="426" w:type="dxa"/>
            <w:tcMar>
              <w:left w:w="28" w:type="dxa"/>
              <w:right w:w="28" w:type="dxa"/>
            </w:tcMar>
            <w:vAlign w:val="center"/>
          </w:tcPr>
          <w:p w14:paraId="2A605E6D"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4E1347F3"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54BC12A3"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4E23DD7E"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50F5024A" w14:textId="77777777" w:rsidR="00F25819" w:rsidRPr="00C4771D" w:rsidRDefault="00F25819" w:rsidP="008116CF">
            <w:pPr>
              <w:rPr>
                <w:sz w:val="22"/>
                <w:szCs w:val="22"/>
              </w:rPr>
            </w:pPr>
            <w:r w:rsidRPr="00C4771D">
              <w:rPr>
                <w:sz w:val="22"/>
                <w:szCs w:val="22"/>
              </w:rPr>
              <w:t>О</w:t>
            </w:r>
          </w:p>
        </w:tc>
        <w:tc>
          <w:tcPr>
            <w:tcW w:w="354" w:type="dxa"/>
            <w:tcMar>
              <w:left w:w="28" w:type="dxa"/>
              <w:right w:w="28" w:type="dxa"/>
            </w:tcMar>
            <w:vAlign w:val="center"/>
          </w:tcPr>
          <w:p w14:paraId="6265B0B7" w14:textId="77777777" w:rsidR="00F25819" w:rsidRPr="00C4771D" w:rsidRDefault="00F25819" w:rsidP="008116CF">
            <w:pPr>
              <w:rPr>
                <w:sz w:val="22"/>
                <w:szCs w:val="22"/>
              </w:rPr>
            </w:pPr>
          </w:p>
        </w:tc>
        <w:tc>
          <w:tcPr>
            <w:tcW w:w="354" w:type="dxa"/>
            <w:tcMar>
              <w:left w:w="28" w:type="dxa"/>
              <w:right w:w="28" w:type="dxa"/>
            </w:tcMar>
            <w:vAlign w:val="center"/>
          </w:tcPr>
          <w:p w14:paraId="72394288" w14:textId="77777777" w:rsidR="00F25819" w:rsidRPr="00C4771D" w:rsidRDefault="00F25819" w:rsidP="008116CF">
            <w:pPr>
              <w:rPr>
                <w:sz w:val="22"/>
                <w:szCs w:val="22"/>
              </w:rPr>
            </w:pPr>
          </w:p>
        </w:tc>
        <w:tc>
          <w:tcPr>
            <w:tcW w:w="423" w:type="dxa"/>
            <w:tcMar>
              <w:left w:w="28" w:type="dxa"/>
              <w:right w:w="28" w:type="dxa"/>
            </w:tcMar>
            <w:vAlign w:val="center"/>
          </w:tcPr>
          <w:p w14:paraId="19BA4462" w14:textId="77777777" w:rsidR="00F25819" w:rsidRPr="00C4771D" w:rsidRDefault="00F25819" w:rsidP="008116CF">
            <w:pPr>
              <w:rPr>
                <w:sz w:val="22"/>
                <w:szCs w:val="22"/>
              </w:rPr>
            </w:pPr>
            <w:r w:rsidRPr="00C4771D">
              <w:rPr>
                <w:sz w:val="22"/>
                <w:szCs w:val="22"/>
              </w:rPr>
              <w:t>О</w:t>
            </w:r>
          </w:p>
        </w:tc>
        <w:tc>
          <w:tcPr>
            <w:tcW w:w="319" w:type="dxa"/>
            <w:tcMar>
              <w:left w:w="28" w:type="dxa"/>
              <w:right w:w="28" w:type="dxa"/>
            </w:tcMar>
            <w:vAlign w:val="center"/>
          </w:tcPr>
          <w:p w14:paraId="19DE2983" w14:textId="77777777" w:rsidR="00F25819" w:rsidRPr="00C4771D" w:rsidRDefault="00F25819" w:rsidP="008116CF">
            <w:pPr>
              <w:rPr>
                <w:sz w:val="22"/>
                <w:szCs w:val="22"/>
              </w:rPr>
            </w:pPr>
            <w:r w:rsidRPr="00C4771D">
              <w:rPr>
                <w:sz w:val="22"/>
                <w:szCs w:val="22"/>
              </w:rPr>
              <w:t>О</w:t>
            </w:r>
          </w:p>
        </w:tc>
        <w:tc>
          <w:tcPr>
            <w:tcW w:w="388" w:type="dxa"/>
            <w:tcMar>
              <w:left w:w="28" w:type="dxa"/>
              <w:right w:w="28" w:type="dxa"/>
            </w:tcMar>
            <w:vAlign w:val="center"/>
          </w:tcPr>
          <w:p w14:paraId="7AEB4C1F" w14:textId="77777777" w:rsidR="00F25819" w:rsidRPr="00C4771D" w:rsidRDefault="00F25819" w:rsidP="008116CF">
            <w:pPr>
              <w:rPr>
                <w:sz w:val="22"/>
                <w:szCs w:val="22"/>
              </w:rPr>
            </w:pPr>
            <w:r w:rsidRPr="00C4771D">
              <w:rPr>
                <w:sz w:val="22"/>
                <w:szCs w:val="22"/>
              </w:rPr>
              <w:t>О</w:t>
            </w:r>
          </w:p>
        </w:tc>
        <w:tc>
          <w:tcPr>
            <w:tcW w:w="388" w:type="dxa"/>
            <w:tcMar>
              <w:left w:w="28" w:type="dxa"/>
              <w:right w:w="28" w:type="dxa"/>
            </w:tcMar>
            <w:vAlign w:val="center"/>
          </w:tcPr>
          <w:p w14:paraId="2FD430AE" w14:textId="77777777" w:rsidR="00F25819" w:rsidRPr="00C4771D" w:rsidRDefault="00F25819" w:rsidP="008116CF">
            <w:pPr>
              <w:rPr>
                <w:sz w:val="22"/>
                <w:szCs w:val="22"/>
              </w:rPr>
            </w:pPr>
            <w:r w:rsidRPr="00C4771D">
              <w:rPr>
                <w:sz w:val="22"/>
                <w:szCs w:val="22"/>
              </w:rPr>
              <w:t>О</w:t>
            </w:r>
          </w:p>
        </w:tc>
        <w:tc>
          <w:tcPr>
            <w:tcW w:w="388" w:type="dxa"/>
            <w:tcMar>
              <w:left w:w="28" w:type="dxa"/>
              <w:right w:w="28" w:type="dxa"/>
            </w:tcMar>
            <w:vAlign w:val="center"/>
          </w:tcPr>
          <w:p w14:paraId="7A5C60F1" w14:textId="77777777" w:rsidR="00F25819" w:rsidRPr="00C4771D" w:rsidRDefault="00F25819" w:rsidP="008116CF">
            <w:pPr>
              <w:rPr>
                <w:sz w:val="22"/>
                <w:szCs w:val="22"/>
              </w:rPr>
            </w:pPr>
            <w:r w:rsidRPr="00C4771D">
              <w:rPr>
                <w:sz w:val="22"/>
                <w:szCs w:val="22"/>
              </w:rPr>
              <w:t>О</w:t>
            </w:r>
          </w:p>
        </w:tc>
        <w:tc>
          <w:tcPr>
            <w:tcW w:w="388" w:type="dxa"/>
            <w:tcMar>
              <w:left w:w="28" w:type="dxa"/>
              <w:right w:w="28" w:type="dxa"/>
            </w:tcMar>
            <w:vAlign w:val="center"/>
          </w:tcPr>
          <w:p w14:paraId="450006AB" w14:textId="77777777" w:rsidR="00F25819" w:rsidRPr="00C4771D" w:rsidRDefault="00F25819" w:rsidP="008116CF">
            <w:pPr>
              <w:rPr>
                <w:sz w:val="22"/>
                <w:szCs w:val="22"/>
              </w:rPr>
            </w:pPr>
          </w:p>
        </w:tc>
        <w:tc>
          <w:tcPr>
            <w:tcW w:w="388" w:type="dxa"/>
            <w:tcMar>
              <w:left w:w="28" w:type="dxa"/>
              <w:right w:w="28" w:type="dxa"/>
            </w:tcMar>
            <w:vAlign w:val="center"/>
          </w:tcPr>
          <w:p w14:paraId="2D0CB78C" w14:textId="77777777" w:rsidR="00F25819" w:rsidRPr="00C4771D" w:rsidRDefault="00F25819" w:rsidP="008116CF">
            <w:pPr>
              <w:rPr>
                <w:sz w:val="22"/>
                <w:szCs w:val="22"/>
              </w:rPr>
            </w:pPr>
          </w:p>
        </w:tc>
        <w:tc>
          <w:tcPr>
            <w:tcW w:w="388" w:type="dxa"/>
            <w:tcMar>
              <w:left w:w="28" w:type="dxa"/>
              <w:right w:w="28" w:type="dxa"/>
            </w:tcMar>
            <w:vAlign w:val="center"/>
          </w:tcPr>
          <w:p w14:paraId="5BEA3F23" w14:textId="77777777" w:rsidR="00F25819" w:rsidRPr="00C4771D" w:rsidRDefault="00F25819" w:rsidP="008116CF">
            <w:pPr>
              <w:rPr>
                <w:sz w:val="22"/>
                <w:szCs w:val="22"/>
              </w:rPr>
            </w:pPr>
          </w:p>
        </w:tc>
        <w:tc>
          <w:tcPr>
            <w:tcW w:w="388" w:type="dxa"/>
            <w:tcMar>
              <w:left w:w="28" w:type="dxa"/>
              <w:right w:w="28" w:type="dxa"/>
            </w:tcMar>
            <w:vAlign w:val="center"/>
          </w:tcPr>
          <w:p w14:paraId="44851448" w14:textId="77777777" w:rsidR="00F25819" w:rsidRPr="00C4771D" w:rsidRDefault="00F25819" w:rsidP="008116CF">
            <w:pPr>
              <w:rPr>
                <w:sz w:val="22"/>
                <w:szCs w:val="22"/>
              </w:rPr>
            </w:pPr>
          </w:p>
        </w:tc>
        <w:tc>
          <w:tcPr>
            <w:tcW w:w="388" w:type="dxa"/>
            <w:tcMar>
              <w:left w:w="28" w:type="dxa"/>
              <w:right w:w="28" w:type="dxa"/>
            </w:tcMar>
            <w:vAlign w:val="center"/>
          </w:tcPr>
          <w:p w14:paraId="4067DD95" w14:textId="77777777" w:rsidR="00F25819" w:rsidRPr="00C4771D" w:rsidRDefault="00F25819" w:rsidP="008116CF">
            <w:pPr>
              <w:rPr>
                <w:sz w:val="22"/>
                <w:szCs w:val="22"/>
              </w:rPr>
            </w:pPr>
          </w:p>
        </w:tc>
        <w:tc>
          <w:tcPr>
            <w:tcW w:w="388" w:type="dxa"/>
            <w:tcMar>
              <w:left w:w="28" w:type="dxa"/>
              <w:right w:w="28" w:type="dxa"/>
            </w:tcMar>
            <w:vAlign w:val="center"/>
          </w:tcPr>
          <w:p w14:paraId="6BAC6548" w14:textId="77777777" w:rsidR="00F25819" w:rsidRPr="00C4771D" w:rsidRDefault="00F25819" w:rsidP="008116CF">
            <w:pPr>
              <w:rPr>
                <w:sz w:val="22"/>
                <w:szCs w:val="22"/>
              </w:rPr>
            </w:pPr>
          </w:p>
        </w:tc>
        <w:tc>
          <w:tcPr>
            <w:tcW w:w="388" w:type="dxa"/>
            <w:tcMar>
              <w:left w:w="28" w:type="dxa"/>
              <w:right w:w="28" w:type="dxa"/>
            </w:tcMar>
            <w:vAlign w:val="center"/>
          </w:tcPr>
          <w:p w14:paraId="4FB67849" w14:textId="77777777" w:rsidR="00F25819" w:rsidRPr="00C4771D" w:rsidRDefault="00F25819" w:rsidP="008116CF">
            <w:pPr>
              <w:rPr>
                <w:sz w:val="22"/>
                <w:szCs w:val="22"/>
              </w:rPr>
            </w:pPr>
          </w:p>
        </w:tc>
        <w:tc>
          <w:tcPr>
            <w:tcW w:w="388" w:type="dxa"/>
            <w:tcMar>
              <w:left w:w="28" w:type="dxa"/>
              <w:right w:w="28" w:type="dxa"/>
            </w:tcMar>
            <w:vAlign w:val="center"/>
          </w:tcPr>
          <w:p w14:paraId="26316F8C" w14:textId="77777777" w:rsidR="00F25819" w:rsidRPr="00C4771D" w:rsidRDefault="00F25819" w:rsidP="008116CF">
            <w:pPr>
              <w:rPr>
                <w:sz w:val="22"/>
                <w:szCs w:val="22"/>
              </w:rPr>
            </w:pPr>
          </w:p>
        </w:tc>
        <w:tc>
          <w:tcPr>
            <w:tcW w:w="388" w:type="dxa"/>
            <w:tcMar>
              <w:left w:w="28" w:type="dxa"/>
              <w:right w:w="28" w:type="dxa"/>
            </w:tcMar>
            <w:vAlign w:val="center"/>
          </w:tcPr>
          <w:p w14:paraId="51911E55" w14:textId="77777777" w:rsidR="00F25819" w:rsidRPr="00C4771D" w:rsidRDefault="00F25819" w:rsidP="008116CF">
            <w:pPr>
              <w:rPr>
                <w:sz w:val="22"/>
                <w:szCs w:val="22"/>
              </w:rPr>
            </w:pPr>
          </w:p>
        </w:tc>
        <w:tc>
          <w:tcPr>
            <w:tcW w:w="388" w:type="dxa"/>
            <w:tcMar>
              <w:left w:w="28" w:type="dxa"/>
              <w:right w:w="28" w:type="dxa"/>
            </w:tcMar>
            <w:vAlign w:val="center"/>
          </w:tcPr>
          <w:p w14:paraId="47457FDD" w14:textId="77777777" w:rsidR="00F25819" w:rsidRPr="00C4771D" w:rsidRDefault="00F25819" w:rsidP="008116CF">
            <w:pPr>
              <w:rPr>
                <w:sz w:val="22"/>
                <w:szCs w:val="22"/>
              </w:rPr>
            </w:pPr>
          </w:p>
        </w:tc>
        <w:tc>
          <w:tcPr>
            <w:tcW w:w="388" w:type="dxa"/>
            <w:tcMar>
              <w:left w:w="28" w:type="dxa"/>
              <w:right w:w="28" w:type="dxa"/>
            </w:tcMar>
            <w:vAlign w:val="center"/>
          </w:tcPr>
          <w:p w14:paraId="50472B15" w14:textId="77777777" w:rsidR="00F25819" w:rsidRPr="00C4771D" w:rsidRDefault="00F25819" w:rsidP="008116CF">
            <w:pPr>
              <w:rPr>
                <w:sz w:val="22"/>
                <w:szCs w:val="22"/>
              </w:rPr>
            </w:pPr>
          </w:p>
        </w:tc>
        <w:tc>
          <w:tcPr>
            <w:tcW w:w="388" w:type="dxa"/>
            <w:tcMar>
              <w:left w:w="28" w:type="dxa"/>
              <w:right w:w="28" w:type="dxa"/>
            </w:tcMar>
            <w:vAlign w:val="center"/>
          </w:tcPr>
          <w:p w14:paraId="554CB0C0" w14:textId="77777777" w:rsidR="00F25819" w:rsidRPr="00C4771D" w:rsidRDefault="00F25819" w:rsidP="008116CF">
            <w:pPr>
              <w:rPr>
                <w:sz w:val="22"/>
                <w:szCs w:val="22"/>
              </w:rPr>
            </w:pPr>
          </w:p>
        </w:tc>
        <w:tc>
          <w:tcPr>
            <w:tcW w:w="388" w:type="dxa"/>
            <w:tcMar>
              <w:left w:w="28" w:type="dxa"/>
              <w:right w:w="28" w:type="dxa"/>
            </w:tcMar>
            <w:vAlign w:val="center"/>
          </w:tcPr>
          <w:p w14:paraId="7A2593B5" w14:textId="77777777" w:rsidR="00F25819" w:rsidRPr="00C4771D" w:rsidRDefault="00F25819" w:rsidP="008116CF">
            <w:pPr>
              <w:rPr>
                <w:sz w:val="22"/>
                <w:szCs w:val="22"/>
              </w:rPr>
            </w:pPr>
          </w:p>
        </w:tc>
        <w:tc>
          <w:tcPr>
            <w:tcW w:w="388" w:type="dxa"/>
            <w:tcMar>
              <w:left w:w="28" w:type="dxa"/>
              <w:right w:w="28" w:type="dxa"/>
            </w:tcMar>
            <w:vAlign w:val="center"/>
          </w:tcPr>
          <w:p w14:paraId="0EA07E6B" w14:textId="77777777" w:rsidR="00F25819" w:rsidRPr="00C4771D" w:rsidRDefault="00F25819" w:rsidP="008116CF">
            <w:pPr>
              <w:rPr>
                <w:sz w:val="22"/>
                <w:szCs w:val="22"/>
              </w:rPr>
            </w:pPr>
          </w:p>
        </w:tc>
        <w:tc>
          <w:tcPr>
            <w:tcW w:w="388" w:type="dxa"/>
            <w:tcMar>
              <w:left w:w="28" w:type="dxa"/>
              <w:right w:w="28" w:type="dxa"/>
            </w:tcMar>
            <w:vAlign w:val="center"/>
          </w:tcPr>
          <w:p w14:paraId="3E1E857F" w14:textId="77777777" w:rsidR="00F25819" w:rsidRPr="00C4771D" w:rsidRDefault="00F25819" w:rsidP="008116CF">
            <w:pPr>
              <w:rPr>
                <w:sz w:val="22"/>
                <w:szCs w:val="22"/>
              </w:rPr>
            </w:pPr>
          </w:p>
        </w:tc>
        <w:tc>
          <w:tcPr>
            <w:tcW w:w="493" w:type="dxa"/>
          </w:tcPr>
          <w:p w14:paraId="33F41C93" w14:textId="77777777" w:rsidR="00F25819" w:rsidRPr="00C4771D" w:rsidRDefault="00F25819" w:rsidP="008116CF">
            <w:pPr>
              <w:rPr>
                <w:sz w:val="22"/>
                <w:szCs w:val="22"/>
              </w:rPr>
            </w:pPr>
          </w:p>
        </w:tc>
        <w:tc>
          <w:tcPr>
            <w:tcW w:w="425" w:type="dxa"/>
          </w:tcPr>
          <w:p w14:paraId="36F8F929" w14:textId="77777777" w:rsidR="00F25819" w:rsidRPr="00C4771D" w:rsidRDefault="00F25819" w:rsidP="008116CF">
            <w:pPr>
              <w:rPr>
                <w:sz w:val="22"/>
                <w:szCs w:val="22"/>
              </w:rPr>
            </w:pPr>
          </w:p>
        </w:tc>
        <w:tc>
          <w:tcPr>
            <w:tcW w:w="567" w:type="dxa"/>
            <w:tcMar>
              <w:left w:w="28" w:type="dxa"/>
              <w:right w:w="28" w:type="dxa"/>
            </w:tcMar>
            <w:vAlign w:val="center"/>
          </w:tcPr>
          <w:p w14:paraId="087B77DC" w14:textId="77777777" w:rsidR="00F25819" w:rsidRPr="00C4771D" w:rsidRDefault="00F25819" w:rsidP="008116CF">
            <w:pPr>
              <w:rPr>
                <w:sz w:val="22"/>
                <w:szCs w:val="22"/>
              </w:rPr>
            </w:pPr>
          </w:p>
        </w:tc>
      </w:tr>
      <w:tr w:rsidR="00F25819" w:rsidRPr="0031253C" w14:paraId="78187186" w14:textId="77777777" w:rsidTr="008116CF">
        <w:tc>
          <w:tcPr>
            <w:tcW w:w="988" w:type="dxa"/>
            <w:tcMar>
              <w:left w:w="28" w:type="dxa"/>
              <w:right w:w="28" w:type="dxa"/>
            </w:tcMar>
            <w:vAlign w:val="center"/>
          </w:tcPr>
          <w:p w14:paraId="5998F778" w14:textId="77777777" w:rsidR="00F25819" w:rsidRPr="00C4771D" w:rsidRDefault="00F25819" w:rsidP="008116CF">
            <w:pPr>
              <w:rPr>
                <w:sz w:val="22"/>
                <w:szCs w:val="22"/>
              </w:rPr>
            </w:pPr>
            <w:r w:rsidRPr="00C4771D">
              <w:rPr>
                <w:b/>
                <w:bCs/>
                <w:sz w:val="22"/>
                <w:szCs w:val="22"/>
              </w:rPr>
              <w:t>ПМ.02</w:t>
            </w:r>
          </w:p>
        </w:tc>
        <w:tc>
          <w:tcPr>
            <w:tcW w:w="1842" w:type="dxa"/>
            <w:tcMar>
              <w:left w:w="28" w:type="dxa"/>
              <w:right w:w="28" w:type="dxa"/>
            </w:tcMar>
          </w:tcPr>
          <w:p w14:paraId="5C5A996C" w14:textId="77777777" w:rsidR="00F25819" w:rsidRPr="00C4771D" w:rsidRDefault="00F25819" w:rsidP="008116CF">
            <w:pPr>
              <w:rPr>
                <w:b/>
                <w:bCs/>
                <w:sz w:val="22"/>
                <w:szCs w:val="22"/>
              </w:rPr>
            </w:pPr>
            <w:r w:rsidRPr="00C4771D">
              <w:rPr>
                <w:b/>
                <w:bCs/>
                <w:sz w:val="22"/>
                <w:szCs w:val="22"/>
              </w:rPr>
              <w:t>Финансово-экономический анализ деятельности организации и оценка финансовых рисков организации</w:t>
            </w:r>
          </w:p>
        </w:tc>
        <w:tc>
          <w:tcPr>
            <w:tcW w:w="284" w:type="dxa"/>
            <w:tcMar>
              <w:left w:w="28" w:type="dxa"/>
              <w:right w:w="28" w:type="dxa"/>
            </w:tcMar>
            <w:vAlign w:val="center"/>
          </w:tcPr>
          <w:p w14:paraId="1ABCB47B" w14:textId="77777777" w:rsidR="00F25819" w:rsidRPr="00C4771D" w:rsidRDefault="00F25819" w:rsidP="008116CF">
            <w:pPr>
              <w:rPr>
                <w:sz w:val="22"/>
                <w:szCs w:val="22"/>
              </w:rPr>
            </w:pPr>
          </w:p>
        </w:tc>
        <w:tc>
          <w:tcPr>
            <w:tcW w:w="426" w:type="dxa"/>
            <w:tcMar>
              <w:left w:w="28" w:type="dxa"/>
              <w:right w:w="28" w:type="dxa"/>
            </w:tcMar>
            <w:vAlign w:val="center"/>
          </w:tcPr>
          <w:p w14:paraId="546489E8" w14:textId="77777777" w:rsidR="00F25819" w:rsidRPr="00C4771D" w:rsidRDefault="00F25819" w:rsidP="008116CF">
            <w:pPr>
              <w:rPr>
                <w:sz w:val="22"/>
                <w:szCs w:val="22"/>
              </w:rPr>
            </w:pPr>
          </w:p>
        </w:tc>
        <w:tc>
          <w:tcPr>
            <w:tcW w:w="355" w:type="dxa"/>
            <w:tcMar>
              <w:left w:w="28" w:type="dxa"/>
              <w:right w:w="28" w:type="dxa"/>
            </w:tcMar>
            <w:vAlign w:val="center"/>
          </w:tcPr>
          <w:p w14:paraId="300B5E1A" w14:textId="77777777" w:rsidR="00F25819" w:rsidRPr="00C4771D" w:rsidRDefault="00F25819" w:rsidP="008116CF">
            <w:pPr>
              <w:rPr>
                <w:sz w:val="22"/>
                <w:szCs w:val="22"/>
              </w:rPr>
            </w:pPr>
          </w:p>
        </w:tc>
        <w:tc>
          <w:tcPr>
            <w:tcW w:w="355" w:type="dxa"/>
            <w:tcMar>
              <w:left w:w="28" w:type="dxa"/>
              <w:right w:w="28" w:type="dxa"/>
            </w:tcMar>
            <w:vAlign w:val="center"/>
          </w:tcPr>
          <w:p w14:paraId="3F25D699" w14:textId="77777777" w:rsidR="00F25819" w:rsidRPr="00C4771D" w:rsidRDefault="00F25819" w:rsidP="008116CF">
            <w:pPr>
              <w:rPr>
                <w:sz w:val="22"/>
                <w:szCs w:val="22"/>
              </w:rPr>
            </w:pPr>
          </w:p>
        </w:tc>
        <w:tc>
          <w:tcPr>
            <w:tcW w:w="355" w:type="dxa"/>
            <w:tcMar>
              <w:left w:w="28" w:type="dxa"/>
              <w:right w:w="28" w:type="dxa"/>
            </w:tcMar>
            <w:vAlign w:val="center"/>
          </w:tcPr>
          <w:p w14:paraId="29A68C8A" w14:textId="77777777" w:rsidR="00F25819" w:rsidRPr="00C4771D" w:rsidRDefault="00F25819" w:rsidP="008116CF">
            <w:pPr>
              <w:rPr>
                <w:sz w:val="22"/>
                <w:szCs w:val="22"/>
              </w:rPr>
            </w:pPr>
          </w:p>
        </w:tc>
        <w:tc>
          <w:tcPr>
            <w:tcW w:w="355" w:type="dxa"/>
            <w:tcMar>
              <w:left w:w="28" w:type="dxa"/>
              <w:right w:w="28" w:type="dxa"/>
            </w:tcMar>
            <w:vAlign w:val="center"/>
          </w:tcPr>
          <w:p w14:paraId="756A659E" w14:textId="77777777" w:rsidR="00F25819" w:rsidRPr="00C4771D" w:rsidRDefault="00F25819" w:rsidP="008116CF">
            <w:pPr>
              <w:rPr>
                <w:sz w:val="22"/>
                <w:szCs w:val="22"/>
              </w:rPr>
            </w:pPr>
          </w:p>
        </w:tc>
        <w:tc>
          <w:tcPr>
            <w:tcW w:w="354" w:type="dxa"/>
            <w:tcMar>
              <w:left w:w="28" w:type="dxa"/>
              <w:right w:w="28" w:type="dxa"/>
            </w:tcMar>
            <w:vAlign w:val="center"/>
          </w:tcPr>
          <w:p w14:paraId="0DC95649" w14:textId="77777777" w:rsidR="00F25819" w:rsidRPr="00C4771D" w:rsidRDefault="00F25819" w:rsidP="008116CF">
            <w:pPr>
              <w:rPr>
                <w:sz w:val="22"/>
                <w:szCs w:val="22"/>
              </w:rPr>
            </w:pPr>
          </w:p>
        </w:tc>
        <w:tc>
          <w:tcPr>
            <w:tcW w:w="354" w:type="dxa"/>
            <w:tcMar>
              <w:left w:w="28" w:type="dxa"/>
              <w:right w:w="28" w:type="dxa"/>
            </w:tcMar>
            <w:vAlign w:val="center"/>
          </w:tcPr>
          <w:p w14:paraId="7FFFF9F8" w14:textId="77777777" w:rsidR="00F25819" w:rsidRPr="00C4771D" w:rsidRDefault="00F25819" w:rsidP="008116CF">
            <w:pPr>
              <w:rPr>
                <w:sz w:val="22"/>
                <w:szCs w:val="22"/>
              </w:rPr>
            </w:pPr>
          </w:p>
        </w:tc>
        <w:tc>
          <w:tcPr>
            <w:tcW w:w="423" w:type="dxa"/>
            <w:tcMar>
              <w:left w:w="28" w:type="dxa"/>
              <w:right w:w="28" w:type="dxa"/>
            </w:tcMar>
            <w:vAlign w:val="center"/>
          </w:tcPr>
          <w:p w14:paraId="1A259BED" w14:textId="77777777" w:rsidR="00F25819" w:rsidRPr="00C4771D" w:rsidRDefault="00F25819" w:rsidP="008116CF">
            <w:pPr>
              <w:rPr>
                <w:sz w:val="22"/>
                <w:szCs w:val="22"/>
              </w:rPr>
            </w:pPr>
          </w:p>
        </w:tc>
        <w:tc>
          <w:tcPr>
            <w:tcW w:w="319" w:type="dxa"/>
            <w:tcMar>
              <w:left w:w="28" w:type="dxa"/>
              <w:right w:w="28" w:type="dxa"/>
            </w:tcMar>
            <w:vAlign w:val="center"/>
          </w:tcPr>
          <w:p w14:paraId="2FDB9E41" w14:textId="77777777" w:rsidR="00F25819" w:rsidRPr="00C4771D" w:rsidRDefault="00F25819" w:rsidP="008116CF">
            <w:pPr>
              <w:rPr>
                <w:sz w:val="22"/>
                <w:szCs w:val="22"/>
              </w:rPr>
            </w:pPr>
          </w:p>
        </w:tc>
        <w:tc>
          <w:tcPr>
            <w:tcW w:w="388" w:type="dxa"/>
            <w:tcMar>
              <w:left w:w="28" w:type="dxa"/>
              <w:right w:w="28" w:type="dxa"/>
            </w:tcMar>
            <w:vAlign w:val="center"/>
          </w:tcPr>
          <w:p w14:paraId="1752DE36" w14:textId="77777777" w:rsidR="00F25819" w:rsidRPr="00C4771D" w:rsidRDefault="00F25819" w:rsidP="008116CF">
            <w:pPr>
              <w:rPr>
                <w:sz w:val="22"/>
                <w:szCs w:val="22"/>
              </w:rPr>
            </w:pPr>
          </w:p>
        </w:tc>
        <w:tc>
          <w:tcPr>
            <w:tcW w:w="388" w:type="dxa"/>
            <w:tcMar>
              <w:left w:w="28" w:type="dxa"/>
              <w:right w:w="28" w:type="dxa"/>
            </w:tcMar>
            <w:vAlign w:val="center"/>
          </w:tcPr>
          <w:p w14:paraId="612372BD" w14:textId="77777777" w:rsidR="00F25819" w:rsidRPr="00C4771D" w:rsidRDefault="00F25819" w:rsidP="008116CF">
            <w:pPr>
              <w:rPr>
                <w:sz w:val="22"/>
                <w:szCs w:val="22"/>
              </w:rPr>
            </w:pPr>
          </w:p>
        </w:tc>
        <w:tc>
          <w:tcPr>
            <w:tcW w:w="388" w:type="dxa"/>
            <w:tcMar>
              <w:left w:w="28" w:type="dxa"/>
              <w:right w:w="28" w:type="dxa"/>
            </w:tcMar>
            <w:vAlign w:val="center"/>
          </w:tcPr>
          <w:p w14:paraId="27F5B48C" w14:textId="77777777" w:rsidR="00F25819" w:rsidRPr="00C4771D" w:rsidRDefault="00F25819" w:rsidP="008116CF">
            <w:pPr>
              <w:rPr>
                <w:sz w:val="22"/>
                <w:szCs w:val="22"/>
              </w:rPr>
            </w:pPr>
          </w:p>
        </w:tc>
        <w:tc>
          <w:tcPr>
            <w:tcW w:w="388" w:type="dxa"/>
            <w:tcMar>
              <w:left w:w="28" w:type="dxa"/>
              <w:right w:w="28" w:type="dxa"/>
            </w:tcMar>
            <w:vAlign w:val="center"/>
          </w:tcPr>
          <w:p w14:paraId="181C2A51" w14:textId="77777777" w:rsidR="00F25819" w:rsidRPr="00C4771D" w:rsidRDefault="00F25819" w:rsidP="008116CF">
            <w:pPr>
              <w:rPr>
                <w:sz w:val="22"/>
                <w:szCs w:val="22"/>
              </w:rPr>
            </w:pPr>
          </w:p>
        </w:tc>
        <w:tc>
          <w:tcPr>
            <w:tcW w:w="388" w:type="dxa"/>
            <w:tcMar>
              <w:left w:w="28" w:type="dxa"/>
              <w:right w:w="28" w:type="dxa"/>
            </w:tcMar>
            <w:vAlign w:val="center"/>
          </w:tcPr>
          <w:p w14:paraId="0B901589" w14:textId="77777777" w:rsidR="00F25819" w:rsidRPr="00C4771D" w:rsidRDefault="00F25819" w:rsidP="008116CF">
            <w:pPr>
              <w:rPr>
                <w:sz w:val="22"/>
                <w:szCs w:val="22"/>
              </w:rPr>
            </w:pPr>
          </w:p>
        </w:tc>
        <w:tc>
          <w:tcPr>
            <w:tcW w:w="388" w:type="dxa"/>
            <w:tcMar>
              <w:left w:w="28" w:type="dxa"/>
              <w:right w:w="28" w:type="dxa"/>
            </w:tcMar>
            <w:vAlign w:val="center"/>
          </w:tcPr>
          <w:p w14:paraId="3196CD69" w14:textId="77777777" w:rsidR="00F25819" w:rsidRPr="00C4771D" w:rsidRDefault="00F25819" w:rsidP="008116CF">
            <w:pPr>
              <w:rPr>
                <w:sz w:val="22"/>
                <w:szCs w:val="22"/>
              </w:rPr>
            </w:pPr>
          </w:p>
        </w:tc>
        <w:tc>
          <w:tcPr>
            <w:tcW w:w="388" w:type="dxa"/>
            <w:tcMar>
              <w:left w:w="28" w:type="dxa"/>
              <w:right w:w="28" w:type="dxa"/>
            </w:tcMar>
            <w:vAlign w:val="center"/>
          </w:tcPr>
          <w:p w14:paraId="0153082B" w14:textId="77777777" w:rsidR="00F25819" w:rsidRPr="00C4771D" w:rsidRDefault="00F25819" w:rsidP="008116CF">
            <w:pPr>
              <w:rPr>
                <w:sz w:val="22"/>
                <w:szCs w:val="22"/>
              </w:rPr>
            </w:pPr>
          </w:p>
        </w:tc>
        <w:tc>
          <w:tcPr>
            <w:tcW w:w="388" w:type="dxa"/>
            <w:tcMar>
              <w:left w:w="28" w:type="dxa"/>
              <w:right w:w="28" w:type="dxa"/>
            </w:tcMar>
            <w:vAlign w:val="center"/>
          </w:tcPr>
          <w:p w14:paraId="696D16FC" w14:textId="77777777" w:rsidR="00F25819" w:rsidRPr="00C4771D" w:rsidRDefault="00F25819" w:rsidP="008116CF">
            <w:pPr>
              <w:rPr>
                <w:sz w:val="22"/>
                <w:szCs w:val="22"/>
              </w:rPr>
            </w:pPr>
          </w:p>
        </w:tc>
        <w:tc>
          <w:tcPr>
            <w:tcW w:w="388" w:type="dxa"/>
            <w:tcMar>
              <w:left w:w="28" w:type="dxa"/>
              <w:right w:w="28" w:type="dxa"/>
            </w:tcMar>
            <w:vAlign w:val="center"/>
          </w:tcPr>
          <w:p w14:paraId="1917B8B0" w14:textId="77777777" w:rsidR="00F25819" w:rsidRPr="00C4771D" w:rsidRDefault="00F25819" w:rsidP="008116CF">
            <w:pPr>
              <w:rPr>
                <w:sz w:val="22"/>
                <w:szCs w:val="22"/>
              </w:rPr>
            </w:pPr>
          </w:p>
        </w:tc>
        <w:tc>
          <w:tcPr>
            <w:tcW w:w="388" w:type="dxa"/>
            <w:tcMar>
              <w:left w:w="28" w:type="dxa"/>
              <w:right w:w="28" w:type="dxa"/>
            </w:tcMar>
            <w:vAlign w:val="center"/>
          </w:tcPr>
          <w:p w14:paraId="3E14EF89" w14:textId="77777777" w:rsidR="00F25819" w:rsidRPr="00C4771D" w:rsidRDefault="00F25819" w:rsidP="008116CF">
            <w:pPr>
              <w:rPr>
                <w:sz w:val="22"/>
                <w:szCs w:val="22"/>
              </w:rPr>
            </w:pPr>
          </w:p>
        </w:tc>
        <w:tc>
          <w:tcPr>
            <w:tcW w:w="388" w:type="dxa"/>
            <w:tcMar>
              <w:left w:w="28" w:type="dxa"/>
              <w:right w:w="28" w:type="dxa"/>
            </w:tcMar>
            <w:vAlign w:val="center"/>
          </w:tcPr>
          <w:p w14:paraId="44362C11" w14:textId="77777777" w:rsidR="00F25819" w:rsidRPr="00C4771D" w:rsidRDefault="00F25819" w:rsidP="008116CF">
            <w:pPr>
              <w:rPr>
                <w:sz w:val="22"/>
                <w:szCs w:val="22"/>
              </w:rPr>
            </w:pPr>
          </w:p>
        </w:tc>
        <w:tc>
          <w:tcPr>
            <w:tcW w:w="388" w:type="dxa"/>
            <w:tcMar>
              <w:left w:w="28" w:type="dxa"/>
              <w:right w:w="28" w:type="dxa"/>
            </w:tcMar>
            <w:vAlign w:val="center"/>
          </w:tcPr>
          <w:p w14:paraId="6D456516" w14:textId="77777777" w:rsidR="00F25819" w:rsidRPr="00C4771D" w:rsidRDefault="00F25819" w:rsidP="008116CF">
            <w:pPr>
              <w:rPr>
                <w:sz w:val="22"/>
                <w:szCs w:val="22"/>
              </w:rPr>
            </w:pPr>
          </w:p>
        </w:tc>
        <w:tc>
          <w:tcPr>
            <w:tcW w:w="388" w:type="dxa"/>
            <w:tcMar>
              <w:left w:w="28" w:type="dxa"/>
              <w:right w:w="28" w:type="dxa"/>
            </w:tcMar>
            <w:vAlign w:val="center"/>
          </w:tcPr>
          <w:p w14:paraId="1A43DFD3" w14:textId="77777777" w:rsidR="00F25819" w:rsidRPr="00C4771D" w:rsidRDefault="00F25819" w:rsidP="008116CF">
            <w:pPr>
              <w:rPr>
                <w:sz w:val="22"/>
                <w:szCs w:val="22"/>
              </w:rPr>
            </w:pPr>
          </w:p>
        </w:tc>
        <w:tc>
          <w:tcPr>
            <w:tcW w:w="388" w:type="dxa"/>
            <w:tcMar>
              <w:left w:w="28" w:type="dxa"/>
              <w:right w:w="28" w:type="dxa"/>
            </w:tcMar>
            <w:vAlign w:val="center"/>
          </w:tcPr>
          <w:p w14:paraId="38EE6B9B" w14:textId="77777777" w:rsidR="00F25819" w:rsidRPr="00C4771D" w:rsidRDefault="00F25819" w:rsidP="008116CF">
            <w:pPr>
              <w:rPr>
                <w:sz w:val="22"/>
                <w:szCs w:val="22"/>
              </w:rPr>
            </w:pPr>
          </w:p>
        </w:tc>
        <w:tc>
          <w:tcPr>
            <w:tcW w:w="388" w:type="dxa"/>
            <w:tcMar>
              <w:left w:w="28" w:type="dxa"/>
              <w:right w:w="28" w:type="dxa"/>
            </w:tcMar>
            <w:vAlign w:val="center"/>
          </w:tcPr>
          <w:p w14:paraId="2DA2FDDD" w14:textId="77777777" w:rsidR="00F25819" w:rsidRPr="00C4771D" w:rsidRDefault="00F25819" w:rsidP="008116CF">
            <w:pPr>
              <w:rPr>
                <w:sz w:val="22"/>
                <w:szCs w:val="22"/>
              </w:rPr>
            </w:pPr>
          </w:p>
        </w:tc>
        <w:tc>
          <w:tcPr>
            <w:tcW w:w="388" w:type="dxa"/>
            <w:tcMar>
              <w:left w:w="28" w:type="dxa"/>
              <w:right w:w="28" w:type="dxa"/>
            </w:tcMar>
            <w:vAlign w:val="center"/>
          </w:tcPr>
          <w:p w14:paraId="60F1D7FB" w14:textId="77777777" w:rsidR="00F25819" w:rsidRPr="00C4771D" w:rsidRDefault="00F25819" w:rsidP="008116CF">
            <w:pPr>
              <w:rPr>
                <w:sz w:val="22"/>
                <w:szCs w:val="22"/>
              </w:rPr>
            </w:pPr>
          </w:p>
        </w:tc>
        <w:tc>
          <w:tcPr>
            <w:tcW w:w="388" w:type="dxa"/>
            <w:tcMar>
              <w:left w:w="28" w:type="dxa"/>
              <w:right w:w="28" w:type="dxa"/>
            </w:tcMar>
            <w:vAlign w:val="center"/>
          </w:tcPr>
          <w:p w14:paraId="38F7AA13" w14:textId="77777777" w:rsidR="00F25819" w:rsidRPr="00C4771D" w:rsidRDefault="00F25819" w:rsidP="008116CF">
            <w:pPr>
              <w:rPr>
                <w:sz w:val="22"/>
                <w:szCs w:val="22"/>
              </w:rPr>
            </w:pPr>
          </w:p>
        </w:tc>
        <w:tc>
          <w:tcPr>
            <w:tcW w:w="388" w:type="dxa"/>
            <w:tcMar>
              <w:left w:w="28" w:type="dxa"/>
              <w:right w:w="28" w:type="dxa"/>
            </w:tcMar>
            <w:vAlign w:val="center"/>
          </w:tcPr>
          <w:p w14:paraId="10447857" w14:textId="77777777" w:rsidR="00F25819" w:rsidRPr="00C4771D" w:rsidRDefault="00F25819" w:rsidP="008116CF">
            <w:pPr>
              <w:rPr>
                <w:sz w:val="22"/>
                <w:szCs w:val="22"/>
              </w:rPr>
            </w:pPr>
          </w:p>
        </w:tc>
        <w:tc>
          <w:tcPr>
            <w:tcW w:w="493" w:type="dxa"/>
          </w:tcPr>
          <w:p w14:paraId="2DC9687D" w14:textId="77777777" w:rsidR="00F25819" w:rsidRPr="00C4771D" w:rsidRDefault="00F25819" w:rsidP="008116CF">
            <w:pPr>
              <w:rPr>
                <w:sz w:val="22"/>
                <w:szCs w:val="22"/>
              </w:rPr>
            </w:pPr>
          </w:p>
        </w:tc>
        <w:tc>
          <w:tcPr>
            <w:tcW w:w="425" w:type="dxa"/>
          </w:tcPr>
          <w:p w14:paraId="22BA56CF" w14:textId="77777777" w:rsidR="00F25819" w:rsidRPr="00C4771D" w:rsidRDefault="00F25819" w:rsidP="008116CF">
            <w:pPr>
              <w:rPr>
                <w:sz w:val="22"/>
                <w:szCs w:val="22"/>
              </w:rPr>
            </w:pPr>
          </w:p>
        </w:tc>
        <w:tc>
          <w:tcPr>
            <w:tcW w:w="567" w:type="dxa"/>
            <w:tcMar>
              <w:left w:w="28" w:type="dxa"/>
              <w:right w:w="28" w:type="dxa"/>
            </w:tcMar>
            <w:vAlign w:val="center"/>
          </w:tcPr>
          <w:p w14:paraId="61A0FD0B" w14:textId="77777777" w:rsidR="00F25819" w:rsidRPr="00C4771D" w:rsidRDefault="00F25819" w:rsidP="008116CF">
            <w:pPr>
              <w:rPr>
                <w:sz w:val="22"/>
                <w:szCs w:val="22"/>
              </w:rPr>
            </w:pPr>
          </w:p>
        </w:tc>
      </w:tr>
      <w:tr w:rsidR="00F25819" w:rsidRPr="0031253C" w14:paraId="6AB8C591" w14:textId="77777777" w:rsidTr="008116CF">
        <w:tc>
          <w:tcPr>
            <w:tcW w:w="988" w:type="dxa"/>
            <w:tcMar>
              <w:left w:w="28" w:type="dxa"/>
              <w:right w:w="28" w:type="dxa"/>
            </w:tcMar>
            <w:vAlign w:val="center"/>
          </w:tcPr>
          <w:p w14:paraId="5CC81C69" w14:textId="77777777" w:rsidR="00F25819" w:rsidRPr="00C4771D" w:rsidRDefault="00F25819" w:rsidP="008116CF">
            <w:pPr>
              <w:rPr>
                <w:b/>
                <w:bCs/>
                <w:sz w:val="22"/>
                <w:szCs w:val="22"/>
              </w:rPr>
            </w:pPr>
            <w:r w:rsidRPr="00C4771D">
              <w:rPr>
                <w:sz w:val="22"/>
                <w:szCs w:val="22"/>
              </w:rPr>
              <w:t>МДК.02.01</w:t>
            </w:r>
          </w:p>
        </w:tc>
        <w:tc>
          <w:tcPr>
            <w:tcW w:w="1842" w:type="dxa"/>
            <w:tcMar>
              <w:left w:w="28" w:type="dxa"/>
              <w:right w:w="28" w:type="dxa"/>
            </w:tcMar>
          </w:tcPr>
          <w:p w14:paraId="03F6D65E" w14:textId="77777777" w:rsidR="00F25819" w:rsidRPr="00C4771D" w:rsidRDefault="00F25819" w:rsidP="008116CF">
            <w:pPr>
              <w:rPr>
                <w:sz w:val="22"/>
                <w:szCs w:val="22"/>
              </w:rPr>
            </w:pPr>
            <w:r w:rsidRPr="00C4771D">
              <w:rPr>
                <w:sz w:val="22"/>
                <w:szCs w:val="22"/>
              </w:rPr>
              <w:t>Финансы организаций</w:t>
            </w:r>
          </w:p>
        </w:tc>
        <w:tc>
          <w:tcPr>
            <w:tcW w:w="284" w:type="dxa"/>
            <w:tcMar>
              <w:left w:w="28" w:type="dxa"/>
              <w:right w:w="28" w:type="dxa"/>
            </w:tcMar>
            <w:vAlign w:val="center"/>
          </w:tcPr>
          <w:p w14:paraId="2F8A8F0B" w14:textId="77777777" w:rsidR="00F25819" w:rsidRPr="00C4771D" w:rsidRDefault="00F25819" w:rsidP="008116CF">
            <w:pPr>
              <w:rPr>
                <w:sz w:val="22"/>
                <w:szCs w:val="22"/>
              </w:rPr>
            </w:pPr>
            <w:r w:rsidRPr="00C4771D">
              <w:rPr>
                <w:sz w:val="22"/>
                <w:szCs w:val="22"/>
              </w:rPr>
              <w:t>О</w:t>
            </w:r>
          </w:p>
        </w:tc>
        <w:tc>
          <w:tcPr>
            <w:tcW w:w="426" w:type="dxa"/>
            <w:tcMar>
              <w:left w:w="28" w:type="dxa"/>
              <w:right w:w="28" w:type="dxa"/>
            </w:tcMar>
            <w:vAlign w:val="center"/>
          </w:tcPr>
          <w:p w14:paraId="719E69FE"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65551CAC"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0D39E5CD" w14:textId="77777777" w:rsidR="00F25819" w:rsidRPr="00C4771D" w:rsidRDefault="00F25819" w:rsidP="008116CF">
            <w:pPr>
              <w:rPr>
                <w:sz w:val="22"/>
                <w:szCs w:val="22"/>
              </w:rPr>
            </w:pPr>
          </w:p>
        </w:tc>
        <w:tc>
          <w:tcPr>
            <w:tcW w:w="355" w:type="dxa"/>
            <w:tcMar>
              <w:left w:w="28" w:type="dxa"/>
              <w:right w:w="28" w:type="dxa"/>
            </w:tcMar>
            <w:vAlign w:val="center"/>
          </w:tcPr>
          <w:p w14:paraId="0131B1DC" w14:textId="77777777" w:rsidR="00F25819" w:rsidRPr="00C4771D" w:rsidRDefault="00F25819" w:rsidP="008116CF">
            <w:pPr>
              <w:rPr>
                <w:sz w:val="22"/>
                <w:szCs w:val="22"/>
              </w:rPr>
            </w:pPr>
          </w:p>
        </w:tc>
        <w:tc>
          <w:tcPr>
            <w:tcW w:w="355" w:type="dxa"/>
            <w:tcMar>
              <w:left w:w="28" w:type="dxa"/>
              <w:right w:w="28" w:type="dxa"/>
            </w:tcMar>
            <w:vAlign w:val="center"/>
          </w:tcPr>
          <w:p w14:paraId="6A80E3DD" w14:textId="77777777" w:rsidR="00F25819" w:rsidRPr="00C4771D" w:rsidRDefault="00F25819" w:rsidP="008116CF">
            <w:pPr>
              <w:rPr>
                <w:sz w:val="22"/>
                <w:szCs w:val="22"/>
              </w:rPr>
            </w:pPr>
          </w:p>
        </w:tc>
        <w:tc>
          <w:tcPr>
            <w:tcW w:w="354" w:type="dxa"/>
            <w:tcMar>
              <w:left w:w="28" w:type="dxa"/>
              <w:right w:w="28" w:type="dxa"/>
            </w:tcMar>
            <w:vAlign w:val="center"/>
          </w:tcPr>
          <w:p w14:paraId="6DB29629" w14:textId="77777777" w:rsidR="00F25819" w:rsidRPr="00C4771D" w:rsidRDefault="00F25819" w:rsidP="008116CF">
            <w:pPr>
              <w:rPr>
                <w:sz w:val="22"/>
                <w:szCs w:val="22"/>
              </w:rPr>
            </w:pPr>
          </w:p>
        </w:tc>
        <w:tc>
          <w:tcPr>
            <w:tcW w:w="354" w:type="dxa"/>
            <w:tcMar>
              <w:left w:w="28" w:type="dxa"/>
              <w:right w:w="28" w:type="dxa"/>
            </w:tcMar>
            <w:vAlign w:val="center"/>
          </w:tcPr>
          <w:p w14:paraId="77379861" w14:textId="77777777" w:rsidR="00F25819" w:rsidRPr="00C4771D" w:rsidRDefault="00F25819" w:rsidP="008116CF">
            <w:pPr>
              <w:rPr>
                <w:sz w:val="22"/>
                <w:szCs w:val="22"/>
              </w:rPr>
            </w:pPr>
          </w:p>
        </w:tc>
        <w:tc>
          <w:tcPr>
            <w:tcW w:w="423" w:type="dxa"/>
            <w:tcMar>
              <w:left w:w="28" w:type="dxa"/>
              <w:right w:w="28" w:type="dxa"/>
            </w:tcMar>
            <w:vAlign w:val="center"/>
          </w:tcPr>
          <w:p w14:paraId="2ADDBA40" w14:textId="77777777" w:rsidR="00F25819" w:rsidRPr="00C4771D" w:rsidRDefault="00F25819" w:rsidP="008116CF">
            <w:pPr>
              <w:rPr>
                <w:sz w:val="22"/>
                <w:szCs w:val="22"/>
              </w:rPr>
            </w:pPr>
            <w:r w:rsidRPr="00C4771D">
              <w:rPr>
                <w:sz w:val="22"/>
                <w:szCs w:val="22"/>
              </w:rPr>
              <w:t>О</w:t>
            </w:r>
          </w:p>
        </w:tc>
        <w:tc>
          <w:tcPr>
            <w:tcW w:w="319" w:type="dxa"/>
            <w:tcMar>
              <w:left w:w="28" w:type="dxa"/>
              <w:right w:w="28" w:type="dxa"/>
            </w:tcMar>
            <w:vAlign w:val="center"/>
          </w:tcPr>
          <w:p w14:paraId="173EEA37" w14:textId="77777777" w:rsidR="00F25819" w:rsidRPr="00C4771D" w:rsidRDefault="00F25819" w:rsidP="008116CF">
            <w:pPr>
              <w:rPr>
                <w:sz w:val="22"/>
                <w:szCs w:val="22"/>
              </w:rPr>
            </w:pPr>
          </w:p>
        </w:tc>
        <w:tc>
          <w:tcPr>
            <w:tcW w:w="388" w:type="dxa"/>
            <w:tcMar>
              <w:left w:w="28" w:type="dxa"/>
              <w:right w:w="28" w:type="dxa"/>
            </w:tcMar>
            <w:vAlign w:val="center"/>
          </w:tcPr>
          <w:p w14:paraId="63AC05F6" w14:textId="77777777" w:rsidR="00F25819" w:rsidRPr="00C4771D" w:rsidRDefault="00F25819" w:rsidP="008116CF">
            <w:pPr>
              <w:rPr>
                <w:sz w:val="22"/>
                <w:szCs w:val="22"/>
              </w:rPr>
            </w:pPr>
          </w:p>
        </w:tc>
        <w:tc>
          <w:tcPr>
            <w:tcW w:w="388" w:type="dxa"/>
            <w:tcMar>
              <w:left w:w="28" w:type="dxa"/>
              <w:right w:w="28" w:type="dxa"/>
            </w:tcMar>
            <w:vAlign w:val="center"/>
          </w:tcPr>
          <w:p w14:paraId="596DA13B" w14:textId="77777777" w:rsidR="00F25819" w:rsidRPr="00C4771D" w:rsidRDefault="00F25819" w:rsidP="008116CF">
            <w:pPr>
              <w:rPr>
                <w:sz w:val="22"/>
                <w:szCs w:val="22"/>
              </w:rPr>
            </w:pPr>
          </w:p>
        </w:tc>
        <w:tc>
          <w:tcPr>
            <w:tcW w:w="388" w:type="dxa"/>
            <w:tcMar>
              <w:left w:w="28" w:type="dxa"/>
              <w:right w:w="28" w:type="dxa"/>
            </w:tcMar>
            <w:vAlign w:val="center"/>
          </w:tcPr>
          <w:p w14:paraId="5DCF3FBB" w14:textId="77777777" w:rsidR="00F25819" w:rsidRPr="00C4771D" w:rsidRDefault="00F25819" w:rsidP="008116CF">
            <w:pPr>
              <w:rPr>
                <w:sz w:val="22"/>
                <w:szCs w:val="22"/>
              </w:rPr>
            </w:pPr>
          </w:p>
        </w:tc>
        <w:tc>
          <w:tcPr>
            <w:tcW w:w="388" w:type="dxa"/>
            <w:tcMar>
              <w:left w:w="28" w:type="dxa"/>
              <w:right w:w="28" w:type="dxa"/>
            </w:tcMar>
            <w:vAlign w:val="center"/>
          </w:tcPr>
          <w:p w14:paraId="72CCC6F7" w14:textId="77777777" w:rsidR="00F25819" w:rsidRPr="00C4771D" w:rsidRDefault="00F25819" w:rsidP="008116CF">
            <w:pPr>
              <w:rPr>
                <w:sz w:val="22"/>
                <w:szCs w:val="22"/>
              </w:rPr>
            </w:pPr>
            <w:r w:rsidRPr="00C4771D">
              <w:rPr>
                <w:sz w:val="22"/>
                <w:szCs w:val="22"/>
              </w:rPr>
              <w:t>О</w:t>
            </w:r>
          </w:p>
        </w:tc>
        <w:tc>
          <w:tcPr>
            <w:tcW w:w="388" w:type="dxa"/>
            <w:tcMar>
              <w:left w:w="28" w:type="dxa"/>
              <w:right w:w="28" w:type="dxa"/>
            </w:tcMar>
            <w:vAlign w:val="center"/>
          </w:tcPr>
          <w:p w14:paraId="34F9F05C" w14:textId="77777777" w:rsidR="00F25819" w:rsidRPr="00C4771D" w:rsidRDefault="00F25819" w:rsidP="008116CF">
            <w:pPr>
              <w:rPr>
                <w:sz w:val="22"/>
                <w:szCs w:val="22"/>
              </w:rPr>
            </w:pPr>
            <w:r w:rsidRPr="00C4771D">
              <w:rPr>
                <w:sz w:val="22"/>
                <w:szCs w:val="22"/>
              </w:rPr>
              <w:t>О</w:t>
            </w:r>
          </w:p>
        </w:tc>
        <w:tc>
          <w:tcPr>
            <w:tcW w:w="388" w:type="dxa"/>
            <w:tcMar>
              <w:left w:w="28" w:type="dxa"/>
              <w:right w:w="28" w:type="dxa"/>
            </w:tcMar>
            <w:vAlign w:val="center"/>
          </w:tcPr>
          <w:p w14:paraId="7386D25C" w14:textId="77777777" w:rsidR="00F25819" w:rsidRPr="00C4771D" w:rsidRDefault="00F25819" w:rsidP="008116CF">
            <w:pPr>
              <w:rPr>
                <w:sz w:val="22"/>
                <w:szCs w:val="22"/>
              </w:rPr>
            </w:pPr>
          </w:p>
        </w:tc>
        <w:tc>
          <w:tcPr>
            <w:tcW w:w="388" w:type="dxa"/>
            <w:tcMar>
              <w:left w:w="28" w:type="dxa"/>
              <w:right w:w="28" w:type="dxa"/>
            </w:tcMar>
            <w:vAlign w:val="center"/>
          </w:tcPr>
          <w:p w14:paraId="16410491" w14:textId="77777777" w:rsidR="00F25819" w:rsidRPr="00C4771D" w:rsidRDefault="00F25819" w:rsidP="008116CF">
            <w:pPr>
              <w:rPr>
                <w:sz w:val="22"/>
                <w:szCs w:val="22"/>
              </w:rPr>
            </w:pPr>
          </w:p>
        </w:tc>
        <w:tc>
          <w:tcPr>
            <w:tcW w:w="388" w:type="dxa"/>
            <w:tcMar>
              <w:left w:w="28" w:type="dxa"/>
              <w:right w:w="28" w:type="dxa"/>
            </w:tcMar>
            <w:vAlign w:val="center"/>
          </w:tcPr>
          <w:p w14:paraId="5758ECF1" w14:textId="77777777" w:rsidR="00F25819" w:rsidRPr="00C4771D" w:rsidRDefault="00F25819" w:rsidP="008116CF">
            <w:pPr>
              <w:rPr>
                <w:sz w:val="22"/>
                <w:szCs w:val="22"/>
              </w:rPr>
            </w:pPr>
          </w:p>
        </w:tc>
        <w:tc>
          <w:tcPr>
            <w:tcW w:w="388" w:type="dxa"/>
            <w:tcMar>
              <w:left w:w="28" w:type="dxa"/>
              <w:right w:w="28" w:type="dxa"/>
            </w:tcMar>
            <w:vAlign w:val="center"/>
          </w:tcPr>
          <w:p w14:paraId="0986B138" w14:textId="77777777" w:rsidR="00F25819" w:rsidRPr="00C4771D" w:rsidRDefault="00F25819" w:rsidP="008116CF">
            <w:pPr>
              <w:rPr>
                <w:sz w:val="22"/>
                <w:szCs w:val="22"/>
              </w:rPr>
            </w:pPr>
          </w:p>
        </w:tc>
        <w:tc>
          <w:tcPr>
            <w:tcW w:w="388" w:type="dxa"/>
            <w:tcMar>
              <w:left w:w="28" w:type="dxa"/>
              <w:right w:w="28" w:type="dxa"/>
            </w:tcMar>
            <w:vAlign w:val="center"/>
          </w:tcPr>
          <w:p w14:paraId="0F4978C1" w14:textId="77777777" w:rsidR="00F25819" w:rsidRPr="00C4771D" w:rsidRDefault="00F25819" w:rsidP="008116CF">
            <w:pPr>
              <w:rPr>
                <w:sz w:val="22"/>
                <w:szCs w:val="22"/>
              </w:rPr>
            </w:pPr>
          </w:p>
        </w:tc>
        <w:tc>
          <w:tcPr>
            <w:tcW w:w="388" w:type="dxa"/>
            <w:tcMar>
              <w:left w:w="28" w:type="dxa"/>
              <w:right w:w="28" w:type="dxa"/>
            </w:tcMar>
            <w:vAlign w:val="center"/>
          </w:tcPr>
          <w:p w14:paraId="10AA3B90" w14:textId="77777777" w:rsidR="00F25819" w:rsidRPr="00C4771D" w:rsidRDefault="00F25819" w:rsidP="008116CF">
            <w:pPr>
              <w:rPr>
                <w:sz w:val="22"/>
                <w:szCs w:val="22"/>
              </w:rPr>
            </w:pPr>
          </w:p>
        </w:tc>
        <w:tc>
          <w:tcPr>
            <w:tcW w:w="388" w:type="dxa"/>
            <w:tcMar>
              <w:left w:w="28" w:type="dxa"/>
              <w:right w:w="28" w:type="dxa"/>
            </w:tcMar>
            <w:vAlign w:val="center"/>
          </w:tcPr>
          <w:p w14:paraId="6DBBC6AC" w14:textId="77777777" w:rsidR="00F25819" w:rsidRPr="00C4771D" w:rsidRDefault="00F25819" w:rsidP="008116CF">
            <w:pPr>
              <w:rPr>
                <w:sz w:val="22"/>
                <w:szCs w:val="22"/>
              </w:rPr>
            </w:pPr>
          </w:p>
        </w:tc>
        <w:tc>
          <w:tcPr>
            <w:tcW w:w="388" w:type="dxa"/>
            <w:tcMar>
              <w:left w:w="28" w:type="dxa"/>
              <w:right w:w="28" w:type="dxa"/>
            </w:tcMar>
            <w:vAlign w:val="center"/>
          </w:tcPr>
          <w:p w14:paraId="57C199A3" w14:textId="77777777" w:rsidR="00F25819" w:rsidRPr="00C4771D" w:rsidRDefault="00F25819" w:rsidP="008116CF">
            <w:pPr>
              <w:rPr>
                <w:sz w:val="22"/>
                <w:szCs w:val="22"/>
              </w:rPr>
            </w:pPr>
          </w:p>
        </w:tc>
        <w:tc>
          <w:tcPr>
            <w:tcW w:w="388" w:type="dxa"/>
            <w:tcMar>
              <w:left w:w="28" w:type="dxa"/>
              <w:right w:w="28" w:type="dxa"/>
            </w:tcMar>
            <w:vAlign w:val="center"/>
          </w:tcPr>
          <w:p w14:paraId="392FE472" w14:textId="77777777" w:rsidR="00F25819" w:rsidRPr="00C4771D" w:rsidRDefault="00F25819" w:rsidP="008116CF">
            <w:pPr>
              <w:rPr>
                <w:sz w:val="22"/>
                <w:szCs w:val="22"/>
              </w:rPr>
            </w:pPr>
          </w:p>
        </w:tc>
        <w:tc>
          <w:tcPr>
            <w:tcW w:w="388" w:type="dxa"/>
            <w:tcMar>
              <w:left w:w="28" w:type="dxa"/>
              <w:right w:w="28" w:type="dxa"/>
            </w:tcMar>
            <w:vAlign w:val="center"/>
          </w:tcPr>
          <w:p w14:paraId="7D5BC845" w14:textId="77777777" w:rsidR="00F25819" w:rsidRPr="00C4771D" w:rsidRDefault="00F25819" w:rsidP="008116CF">
            <w:pPr>
              <w:rPr>
                <w:sz w:val="22"/>
                <w:szCs w:val="22"/>
              </w:rPr>
            </w:pPr>
          </w:p>
        </w:tc>
        <w:tc>
          <w:tcPr>
            <w:tcW w:w="388" w:type="dxa"/>
            <w:tcMar>
              <w:left w:w="28" w:type="dxa"/>
              <w:right w:w="28" w:type="dxa"/>
            </w:tcMar>
            <w:vAlign w:val="center"/>
          </w:tcPr>
          <w:p w14:paraId="451EFD9F" w14:textId="77777777" w:rsidR="00F25819" w:rsidRPr="00C4771D" w:rsidRDefault="00F25819" w:rsidP="008116CF">
            <w:pPr>
              <w:rPr>
                <w:sz w:val="22"/>
                <w:szCs w:val="22"/>
              </w:rPr>
            </w:pPr>
          </w:p>
        </w:tc>
        <w:tc>
          <w:tcPr>
            <w:tcW w:w="388" w:type="dxa"/>
            <w:tcMar>
              <w:left w:w="28" w:type="dxa"/>
              <w:right w:w="28" w:type="dxa"/>
            </w:tcMar>
            <w:vAlign w:val="center"/>
          </w:tcPr>
          <w:p w14:paraId="50F48EA8" w14:textId="77777777" w:rsidR="00F25819" w:rsidRPr="00C4771D" w:rsidRDefault="00F25819" w:rsidP="008116CF">
            <w:pPr>
              <w:rPr>
                <w:sz w:val="22"/>
                <w:szCs w:val="22"/>
              </w:rPr>
            </w:pPr>
          </w:p>
        </w:tc>
        <w:tc>
          <w:tcPr>
            <w:tcW w:w="388" w:type="dxa"/>
            <w:tcMar>
              <w:left w:w="28" w:type="dxa"/>
              <w:right w:w="28" w:type="dxa"/>
            </w:tcMar>
            <w:vAlign w:val="center"/>
          </w:tcPr>
          <w:p w14:paraId="5111B153" w14:textId="77777777" w:rsidR="00F25819" w:rsidRPr="00C4771D" w:rsidRDefault="00F25819" w:rsidP="008116CF">
            <w:pPr>
              <w:rPr>
                <w:sz w:val="22"/>
                <w:szCs w:val="22"/>
              </w:rPr>
            </w:pPr>
          </w:p>
        </w:tc>
        <w:tc>
          <w:tcPr>
            <w:tcW w:w="493" w:type="dxa"/>
          </w:tcPr>
          <w:p w14:paraId="2ECCA561" w14:textId="77777777" w:rsidR="00F25819" w:rsidRPr="00C4771D" w:rsidRDefault="00F25819" w:rsidP="008116CF">
            <w:pPr>
              <w:rPr>
                <w:sz w:val="22"/>
                <w:szCs w:val="22"/>
              </w:rPr>
            </w:pPr>
          </w:p>
        </w:tc>
        <w:tc>
          <w:tcPr>
            <w:tcW w:w="425" w:type="dxa"/>
          </w:tcPr>
          <w:p w14:paraId="7BF1471D" w14:textId="77777777" w:rsidR="00F25819" w:rsidRPr="00C4771D" w:rsidRDefault="00F25819" w:rsidP="008116CF">
            <w:pPr>
              <w:rPr>
                <w:sz w:val="22"/>
                <w:szCs w:val="22"/>
              </w:rPr>
            </w:pPr>
          </w:p>
        </w:tc>
        <w:tc>
          <w:tcPr>
            <w:tcW w:w="567" w:type="dxa"/>
            <w:tcMar>
              <w:left w:w="28" w:type="dxa"/>
              <w:right w:w="28" w:type="dxa"/>
            </w:tcMar>
            <w:vAlign w:val="center"/>
          </w:tcPr>
          <w:p w14:paraId="72420B4F" w14:textId="77777777" w:rsidR="00F25819" w:rsidRPr="00C4771D" w:rsidRDefault="00F25819" w:rsidP="008116CF">
            <w:pPr>
              <w:rPr>
                <w:sz w:val="22"/>
                <w:szCs w:val="22"/>
              </w:rPr>
            </w:pPr>
          </w:p>
        </w:tc>
      </w:tr>
      <w:tr w:rsidR="00F25819" w:rsidRPr="0031253C" w14:paraId="3420C4D1" w14:textId="77777777" w:rsidTr="008116CF">
        <w:tc>
          <w:tcPr>
            <w:tcW w:w="988" w:type="dxa"/>
            <w:tcMar>
              <w:left w:w="28" w:type="dxa"/>
              <w:right w:w="28" w:type="dxa"/>
            </w:tcMar>
            <w:vAlign w:val="center"/>
          </w:tcPr>
          <w:p w14:paraId="4D802CDB" w14:textId="77777777" w:rsidR="00F25819" w:rsidRPr="00C4771D" w:rsidRDefault="00F25819" w:rsidP="008116CF">
            <w:pPr>
              <w:rPr>
                <w:b/>
                <w:bCs/>
                <w:sz w:val="22"/>
                <w:szCs w:val="22"/>
              </w:rPr>
            </w:pPr>
            <w:r w:rsidRPr="00C4771D">
              <w:rPr>
                <w:sz w:val="22"/>
                <w:szCs w:val="22"/>
              </w:rPr>
              <w:t>МДК.02.02</w:t>
            </w:r>
          </w:p>
        </w:tc>
        <w:tc>
          <w:tcPr>
            <w:tcW w:w="1842" w:type="dxa"/>
            <w:tcMar>
              <w:left w:w="28" w:type="dxa"/>
              <w:right w:w="28" w:type="dxa"/>
            </w:tcMar>
          </w:tcPr>
          <w:p w14:paraId="4945BDF3" w14:textId="77777777" w:rsidR="00F25819" w:rsidRPr="00C4771D" w:rsidRDefault="00F25819" w:rsidP="008116CF">
            <w:pPr>
              <w:rPr>
                <w:sz w:val="22"/>
                <w:szCs w:val="22"/>
              </w:rPr>
            </w:pPr>
            <w:r w:rsidRPr="00C4771D">
              <w:rPr>
                <w:sz w:val="22"/>
                <w:szCs w:val="22"/>
              </w:rPr>
              <w:t>Основы управления финансовыми рисками организации</w:t>
            </w:r>
          </w:p>
        </w:tc>
        <w:tc>
          <w:tcPr>
            <w:tcW w:w="284" w:type="dxa"/>
            <w:tcMar>
              <w:left w:w="28" w:type="dxa"/>
              <w:right w:w="28" w:type="dxa"/>
            </w:tcMar>
            <w:vAlign w:val="center"/>
          </w:tcPr>
          <w:p w14:paraId="1394FECD" w14:textId="77777777" w:rsidR="00F25819" w:rsidRPr="00C4771D" w:rsidRDefault="00F25819" w:rsidP="008116CF">
            <w:pPr>
              <w:rPr>
                <w:sz w:val="22"/>
                <w:szCs w:val="22"/>
              </w:rPr>
            </w:pPr>
            <w:r w:rsidRPr="00C4771D">
              <w:rPr>
                <w:sz w:val="22"/>
                <w:szCs w:val="22"/>
              </w:rPr>
              <w:t>О</w:t>
            </w:r>
          </w:p>
        </w:tc>
        <w:tc>
          <w:tcPr>
            <w:tcW w:w="426" w:type="dxa"/>
            <w:tcMar>
              <w:left w:w="28" w:type="dxa"/>
              <w:right w:w="28" w:type="dxa"/>
            </w:tcMar>
            <w:vAlign w:val="center"/>
          </w:tcPr>
          <w:p w14:paraId="55FFCB0C"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511D7DA0"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73693D09" w14:textId="77777777" w:rsidR="00F25819" w:rsidRPr="00C4771D" w:rsidRDefault="00F25819" w:rsidP="008116CF">
            <w:pPr>
              <w:rPr>
                <w:sz w:val="22"/>
                <w:szCs w:val="22"/>
              </w:rPr>
            </w:pPr>
          </w:p>
        </w:tc>
        <w:tc>
          <w:tcPr>
            <w:tcW w:w="355" w:type="dxa"/>
            <w:tcMar>
              <w:left w:w="28" w:type="dxa"/>
              <w:right w:w="28" w:type="dxa"/>
            </w:tcMar>
            <w:vAlign w:val="center"/>
          </w:tcPr>
          <w:p w14:paraId="27578146" w14:textId="77777777" w:rsidR="00F25819" w:rsidRPr="00C4771D" w:rsidRDefault="00F25819" w:rsidP="008116CF">
            <w:pPr>
              <w:rPr>
                <w:sz w:val="22"/>
                <w:szCs w:val="22"/>
              </w:rPr>
            </w:pPr>
          </w:p>
        </w:tc>
        <w:tc>
          <w:tcPr>
            <w:tcW w:w="355" w:type="dxa"/>
            <w:tcMar>
              <w:left w:w="28" w:type="dxa"/>
              <w:right w:w="28" w:type="dxa"/>
            </w:tcMar>
            <w:vAlign w:val="center"/>
          </w:tcPr>
          <w:p w14:paraId="63072FC5" w14:textId="77777777" w:rsidR="00F25819" w:rsidRPr="00C4771D" w:rsidRDefault="00F25819" w:rsidP="008116CF">
            <w:pPr>
              <w:rPr>
                <w:sz w:val="22"/>
                <w:szCs w:val="22"/>
              </w:rPr>
            </w:pPr>
          </w:p>
        </w:tc>
        <w:tc>
          <w:tcPr>
            <w:tcW w:w="354" w:type="dxa"/>
            <w:tcMar>
              <w:left w:w="28" w:type="dxa"/>
              <w:right w:w="28" w:type="dxa"/>
            </w:tcMar>
            <w:vAlign w:val="center"/>
          </w:tcPr>
          <w:p w14:paraId="25C09480" w14:textId="77777777" w:rsidR="00F25819" w:rsidRPr="00C4771D" w:rsidRDefault="00F25819" w:rsidP="008116CF">
            <w:pPr>
              <w:rPr>
                <w:sz w:val="22"/>
                <w:szCs w:val="22"/>
              </w:rPr>
            </w:pPr>
          </w:p>
        </w:tc>
        <w:tc>
          <w:tcPr>
            <w:tcW w:w="354" w:type="dxa"/>
            <w:tcMar>
              <w:left w:w="28" w:type="dxa"/>
              <w:right w:w="28" w:type="dxa"/>
            </w:tcMar>
            <w:vAlign w:val="center"/>
          </w:tcPr>
          <w:p w14:paraId="680DB69C" w14:textId="77777777" w:rsidR="00F25819" w:rsidRPr="00C4771D" w:rsidRDefault="00F25819" w:rsidP="008116CF">
            <w:pPr>
              <w:rPr>
                <w:sz w:val="22"/>
                <w:szCs w:val="22"/>
              </w:rPr>
            </w:pPr>
          </w:p>
        </w:tc>
        <w:tc>
          <w:tcPr>
            <w:tcW w:w="423" w:type="dxa"/>
            <w:tcMar>
              <w:left w:w="28" w:type="dxa"/>
              <w:right w:w="28" w:type="dxa"/>
            </w:tcMar>
            <w:vAlign w:val="center"/>
          </w:tcPr>
          <w:p w14:paraId="71235CC7" w14:textId="77777777" w:rsidR="00F25819" w:rsidRPr="00C4771D" w:rsidRDefault="00F25819" w:rsidP="008116CF">
            <w:pPr>
              <w:rPr>
                <w:sz w:val="22"/>
                <w:szCs w:val="22"/>
              </w:rPr>
            </w:pPr>
            <w:r w:rsidRPr="00C4771D">
              <w:rPr>
                <w:sz w:val="22"/>
                <w:szCs w:val="22"/>
              </w:rPr>
              <w:t>О</w:t>
            </w:r>
          </w:p>
        </w:tc>
        <w:tc>
          <w:tcPr>
            <w:tcW w:w="319" w:type="dxa"/>
            <w:tcMar>
              <w:left w:w="28" w:type="dxa"/>
              <w:right w:w="28" w:type="dxa"/>
            </w:tcMar>
            <w:vAlign w:val="center"/>
          </w:tcPr>
          <w:p w14:paraId="74AB43E3" w14:textId="77777777" w:rsidR="00F25819" w:rsidRPr="00C4771D" w:rsidRDefault="00F25819" w:rsidP="008116CF">
            <w:pPr>
              <w:rPr>
                <w:sz w:val="22"/>
                <w:szCs w:val="22"/>
              </w:rPr>
            </w:pPr>
          </w:p>
        </w:tc>
        <w:tc>
          <w:tcPr>
            <w:tcW w:w="388" w:type="dxa"/>
            <w:tcMar>
              <w:left w:w="28" w:type="dxa"/>
              <w:right w:w="28" w:type="dxa"/>
            </w:tcMar>
            <w:vAlign w:val="center"/>
          </w:tcPr>
          <w:p w14:paraId="69585692" w14:textId="77777777" w:rsidR="00F25819" w:rsidRPr="00C4771D" w:rsidRDefault="00F25819" w:rsidP="008116CF">
            <w:pPr>
              <w:rPr>
                <w:sz w:val="22"/>
                <w:szCs w:val="22"/>
              </w:rPr>
            </w:pPr>
          </w:p>
        </w:tc>
        <w:tc>
          <w:tcPr>
            <w:tcW w:w="388" w:type="dxa"/>
            <w:tcMar>
              <w:left w:w="28" w:type="dxa"/>
              <w:right w:w="28" w:type="dxa"/>
            </w:tcMar>
            <w:vAlign w:val="center"/>
          </w:tcPr>
          <w:p w14:paraId="7CFE09A9" w14:textId="77777777" w:rsidR="00F25819" w:rsidRPr="00C4771D" w:rsidRDefault="00F25819" w:rsidP="008116CF">
            <w:pPr>
              <w:rPr>
                <w:sz w:val="22"/>
                <w:szCs w:val="22"/>
              </w:rPr>
            </w:pPr>
          </w:p>
        </w:tc>
        <w:tc>
          <w:tcPr>
            <w:tcW w:w="388" w:type="dxa"/>
            <w:tcMar>
              <w:left w:w="28" w:type="dxa"/>
              <w:right w:w="28" w:type="dxa"/>
            </w:tcMar>
            <w:vAlign w:val="center"/>
          </w:tcPr>
          <w:p w14:paraId="38C58471" w14:textId="77777777" w:rsidR="00F25819" w:rsidRPr="00C4771D" w:rsidRDefault="00F25819" w:rsidP="008116CF">
            <w:pPr>
              <w:rPr>
                <w:sz w:val="22"/>
                <w:szCs w:val="22"/>
              </w:rPr>
            </w:pPr>
          </w:p>
        </w:tc>
        <w:tc>
          <w:tcPr>
            <w:tcW w:w="388" w:type="dxa"/>
            <w:tcMar>
              <w:left w:w="28" w:type="dxa"/>
              <w:right w:w="28" w:type="dxa"/>
            </w:tcMar>
            <w:vAlign w:val="center"/>
          </w:tcPr>
          <w:p w14:paraId="0C76BA32" w14:textId="77777777" w:rsidR="00F25819" w:rsidRPr="00C4771D" w:rsidRDefault="00F25819" w:rsidP="008116CF">
            <w:pPr>
              <w:rPr>
                <w:sz w:val="22"/>
                <w:szCs w:val="22"/>
              </w:rPr>
            </w:pPr>
          </w:p>
        </w:tc>
        <w:tc>
          <w:tcPr>
            <w:tcW w:w="388" w:type="dxa"/>
            <w:tcMar>
              <w:left w:w="28" w:type="dxa"/>
              <w:right w:w="28" w:type="dxa"/>
            </w:tcMar>
            <w:vAlign w:val="center"/>
          </w:tcPr>
          <w:p w14:paraId="41D1CD28" w14:textId="77777777" w:rsidR="00F25819" w:rsidRPr="00C4771D" w:rsidRDefault="00F25819" w:rsidP="008116CF">
            <w:pPr>
              <w:rPr>
                <w:sz w:val="22"/>
                <w:szCs w:val="22"/>
              </w:rPr>
            </w:pPr>
          </w:p>
        </w:tc>
        <w:tc>
          <w:tcPr>
            <w:tcW w:w="388" w:type="dxa"/>
            <w:tcMar>
              <w:left w:w="28" w:type="dxa"/>
              <w:right w:w="28" w:type="dxa"/>
            </w:tcMar>
            <w:vAlign w:val="center"/>
          </w:tcPr>
          <w:p w14:paraId="28B84BD4" w14:textId="77777777" w:rsidR="00F25819" w:rsidRPr="00C4771D" w:rsidRDefault="00F25819" w:rsidP="008116CF">
            <w:pPr>
              <w:rPr>
                <w:sz w:val="22"/>
                <w:szCs w:val="22"/>
              </w:rPr>
            </w:pPr>
            <w:r w:rsidRPr="00C4771D">
              <w:rPr>
                <w:sz w:val="22"/>
                <w:szCs w:val="22"/>
              </w:rPr>
              <w:t>О</w:t>
            </w:r>
          </w:p>
        </w:tc>
        <w:tc>
          <w:tcPr>
            <w:tcW w:w="388" w:type="dxa"/>
            <w:tcMar>
              <w:left w:w="28" w:type="dxa"/>
              <w:right w:w="28" w:type="dxa"/>
            </w:tcMar>
            <w:vAlign w:val="center"/>
          </w:tcPr>
          <w:p w14:paraId="4141C4C1" w14:textId="77777777" w:rsidR="00F25819" w:rsidRPr="00C4771D" w:rsidRDefault="00F25819" w:rsidP="008116CF">
            <w:pPr>
              <w:rPr>
                <w:sz w:val="22"/>
                <w:szCs w:val="22"/>
              </w:rPr>
            </w:pPr>
            <w:r w:rsidRPr="00C4771D">
              <w:rPr>
                <w:sz w:val="22"/>
                <w:szCs w:val="22"/>
              </w:rPr>
              <w:t>О</w:t>
            </w:r>
          </w:p>
        </w:tc>
        <w:tc>
          <w:tcPr>
            <w:tcW w:w="388" w:type="dxa"/>
            <w:tcMar>
              <w:left w:w="28" w:type="dxa"/>
              <w:right w:w="28" w:type="dxa"/>
            </w:tcMar>
            <w:vAlign w:val="center"/>
          </w:tcPr>
          <w:p w14:paraId="1325F78F" w14:textId="77777777" w:rsidR="00F25819" w:rsidRPr="00C4771D" w:rsidRDefault="00F25819" w:rsidP="008116CF">
            <w:pPr>
              <w:rPr>
                <w:sz w:val="22"/>
                <w:szCs w:val="22"/>
              </w:rPr>
            </w:pPr>
          </w:p>
        </w:tc>
        <w:tc>
          <w:tcPr>
            <w:tcW w:w="388" w:type="dxa"/>
            <w:tcMar>
              <w:left w:w="28" w:type="dxa"/>
              <w:right w:w="28" w:type="dxa"/>
            </w:tcMar>
            <w:vAlign w:val="center"/>
          </w:tcPr>
          <w:p w14:paraId="3296DB74" w14:textId="77777777" w:rsidR="00F25819" w:rsidRPr="00C4771D" w:rsidRDefault="00F25819" w:rsidP="008116CF">
            <w:pPr>
              <w:rPr>
                <w:sz w:val="22"/>
                <w:szCs w:val="22"/>
              </w:rPr>
            </w:pPr>
          </w:p>
        </w:tc>
        <w:tc>
          <w:tcPr>
            <w:tcW w:w="388" w:type="dxa"/>
            <w:tcMar>
              <w:left w:w="28" w:type="dxa"/>
              <w:right w:w="28" w:type="dxa"/>
            </w:tcMar>
            <w:vAlign w:val="center"/>
          </w:tcPr>
          <w:p w14:paraId="606DB4F3" w14:textId="77777777" w:rsidR="00F25819" w:rsidRPr="00C4771D" w:rsidRDefault="00F25819" w:rsidP="008116CF">
            <w:pPr>
              <w:rPr>
                <w:sz w:val="22"/>
                <w:szCs w:val="22"/>
              </w:rPr>
            </w:pPr>
          </w:p>
        </w:tc>
        <w:tc>
          <w:tcPr>
            <w:tcW w:w="388" w:type="dxa"/>
            <w:tcMar>
              <w:left w:w="28" w:type="dxa"/>
              <w:right w:w="28" w:type="dxa"/>
            </w:tcMar>
            <w:vAlign w:val="center"/>
          </w:tcPr>
          <w:p w14:paraId="6BC3B6E0" w14:textId="77777777" w:rsidR="00F25819" w:rsidRPr="00C4771D" w:rsidRDefault="00F25819" w:rsidP="008116CF">
            <w:pPr>
              <w:rPr>
                <w:sz w:val="22"/>
                <w:szCs w:val="22"/>
              </w:rPr>
            </w:pPr>
          </w:p>
        </w:tc>
        <w:tc>
          <w:tcPr>
            <w:tcW w:w="388" w:type="dxa"/>
            <w:tcMar>
              <w:left w:w="28" w:type="dxa"/>
              <w:right w:w="28" w:type="dxa"/>
            </w:tcMar>
            <w:vAlign w:val="center"/>
          </w:tcPr>
          <w:p w14:paraId="4E4B9F18" w14:textId="77777777" w:rsidR="00F25819" w:rsidRPr="00C4771D" w:rsidRDefault="00F25819" w:rsidP="008116CF">
            <w:pPr>
              <w:rPr>
                <w:sz w:val="22"/>
                <w:szCs w:val="22"/>
              </w:rPr>
            </w:pPr>
          </w:p>
        </w:tc>
        <w:tc>
          <w:tcPr>
            <w:tcW w:w="388" w:type="dxa"/>
            <w:tcMar>
              <w:left w:w="28" w:type="dxa"/>
              <w:right w:w="28" w:type="dxa"/>
            </w:tcMar>
            <w:vAlign w:val="center"/>
          </w:tcPr>
          <w:p w14:paraId="46232EF7" w14:textId="77777777" w:rsidR="00F25819" w:rsidRPr="00C4771D" w:rsidRDefault="00F25819" w:rsidP="008116CF">
            <w:pPr>
              <w:rPr>
                <w:sz w:val="22"/>
                <w:szCs w:val="22"/>
              </w:rPr>
            </w:pPr>
          </w:p>
        </w:tc>
        <w:tc>
          <w:tcPr>
            <w:tcW w:w="388" w:type="dxa"/>
            <w:tcMar>
              <w:left w:w="28" w:type="dxa"/>
              <w:right w:w="28" w:type="dxa"/>
            </w:tcMar>
            <w:vAlign w:val="center"/>
          </w:tcPr>
          <w:p w14:paraId="4ECD8C00" w14:textId="77777777" w:rsidR="00F25819" w:rsidRPr="00C4771D" w:rsidRDefault="00F25819" w:rsidP="008116CF">
            <w:pPr>
              <w:rPr>
                <w:sz w:val="22"/>
                <w:szCs w:val="22"/>
              </w:rPr>
            </w:pPr>
          </w:p>
        </w:tc>
        <w:tc>
          <w:tcPr>
            <w:tcW w:w="388" w:type="dxa"/>
            <w:tcMar>
              <w:left w:w="28" w:type="dxa"/>
              <w:right w:w="28" w:type="dxa"/>
            </w:tcMar>
            <w:vAlign w:val="center"/>
          </w:tcPr>
          <w:p w14:paraId="3E80C6C6" w14:textId="77777777" w:rsidR="00F25819" w:rsidRPr="00C4771D" w:rsidRDefault="00F25819" w:rsidP="008116CF">
            <w:pPr>
              <w:rPr>
                <w:sz w:val="22"/>
                <w:szCs w:val="22"/>
              </w:rPr>
            </w:pPr>
          </w:p>
        </w:tc>
        <w:tc>
          <w:tcPr>
            <w:tcW w:w="388" w:type="dxa"/>
            <w:tcMar>
              <w:left w:w="28" w:type="dxa"/>
              <w:right w:w="28" w:type="dxa"/>
            </w:tcMar>
            <w:vAlign w:val="center"/>
          </w:tcPr>
          <w:p w14:paraId="6D566D8C" w14:textId="77777777" w:rsidR="00F25819" w:rsidRPr="00C4771D" w:rsidRDefault="00F25819" w:rsidP="008116CF">
            <w:pPr>
              <w:rPr>
                <w:sz w:val="22"/>
                <w:szCs w:val="22"/>
              </w:rPr>
            </w:pPr>
          </w:p>
        </w:tc>
        <w:tc>
          <w:tcPr>
            <w:tcW w:w="388" w:type="dxa"/>
            <w:tcMar>
              <w:left w:w="28" w:type="dxa"/>
              <w:right w:w="28" w:type="dxa"/>
            </w:tcMar>
            <w:vAlign w:val="center"/>
          </w:tcPr>
          <w:p w14:paraId="27B588F9" w14:textId="77777777" w:rsidR="00F25819" w:rsidRPr="00C4771D" w:rsidRDefault="00F25819" w:rsidP="008116CF">
            <w:pPr>
              <w:rPr>
                <w:sz w:val="22"/>
                <w:szCs w:val="22"/>
              </w:rPr>
            </w:pPr>
          </w:p>
        </w:tc>
        <w:tc>
          <w:tcPr>
            <w:tcW w:w="388" w:type="dxa"/>
            <w:tcMar>
              <w:left w:w="28" w:type="dxa"/>
              <w:right w:w="28" w:type="dxa"/>
            </w:tcMar>
            <w:vAlign w:val="center"/>
          </w:tcPr>
          <w:p w14:paraId="7A548EB2" w14:textId="77777777" w:rsidR="00F25819" w:rsidRPr="00C4771D" w:rsidRDefault="00F25819" w:rsidP="008116CF">
            <w:pPr>
              <w:rPr>
                <w:sz w:val="22"/>
                <w:szCs w:val="22"/>
              </w:rPr>
            </w:pPr>
          </w:p>
        </w:tc>
        <w:tc>
          <w:tcPr>
            <w:tcW w:w="493" w:type="dxa"/>
          </w:tcPr>
          <w:p w14:paraId="18F3457E" w14:textId="77777777" w:rsidR="00F25819" w:rsidRPr="00C4771D" w:rsidRDefault="00F25819" w:rsidP="008116CF">
            <w:pPr>
              <w:rPr>
                <w:sz w:val="22"/>
                <w:szCs w:val="22"/>
              </w:rPr>
            </w:pPr>
          </w:p>
        </w:tc>
        <w:tc>
          <w:tcPr>
            <w:tcW w:w="425" w:type="dxa"/>
          </w:tcPr>
          <w:p w14:paraId="47BDABF2" w14:textId="77777777" w:rsidR="00F25819" w:rsidRPr="00C4771D" w:rsidRDefault="00F25819" w:rsidP="008116CF">
            <w:pPr>
              <w:rPr>
                <w:sz w:val="22"/>
                <w:szCs w:val="22"/>
              </w:rPr>
            </w:pPr>
          </w:p>
        </w:tc>
        <w:tc>
          <w:tcPr>
            <w:tcW w:w="567" w:type="dxa"/>
            <w:tcMar>
              <w:left w:w="28" w:type="dxa"/>
              <w:right w:w="28" w:type="dxa"/>
            </w:tcMar>
            <w:vAlign w:val="center"/>
          </w:tcPr>
          <w:p w14:paraId="527A2D18" w14:textId="77777777" w:rsidR="00F25819" w:rsidRPr="00C4771D" w:rsidRDefault="00F25819" w:rsidP="008116CF">
            <w:pPr>
              <w:rPr>
                <w:sz w:val="22"/>
                <w:szCs w:val="22"/>
              </w:rPr>
            </w:pPr>
          </w:p>
        </w:tc>
      </w:tr>
      <w:tr w:rsidR="00F25819" w:rsidRPr="0031253C" w14:paraId="2054EFDE" w14:textId="77777777" w:rsidTr="008116CF">
        <w:tc>
          <w:tcPr>
            <w:tcW w:w="988" w:type="dxa"/>
            <w:tcMar>
              <w:left w:w="28" w:type="dxa"/>
              <w:right w:w="28" w:type="dxa"/>
            </w:tcMar>
            <w:vAlign w:val="center"/>
          </w:tcPr>
          <w:p w14:paraId="682B4A42" w14:textId="77777777" w:rsidR="00F25819" w:rsidRPr="00C4771D" w:rsidRDefault="00F25819" w:rsidP="008116CF">
            <w:pPr>
              <w:rPr>
                <w:b/>
                <w:bCs/>
                <w:sz w:val="22"/>
                <w:szCs w:val="22"/>
              </w:rPr>
            </w:pPr>
            <w:r w:rsidRPr="00C4771D">
              <w:rPr>
                <w:bCs/>
                <w:sz w:val="22"/>
                <w:szCs w:val="22"/>
              </w:rPr>
              <w:t>ПП.02</w:t>
            </w:r>
          </w:p>
        </w:tc>
        <w:tc>
          <w:tcPr>
            <w:tcW w:w="1842" w:type="dxa"/>
            <w:tcMar>
              <w:left w:w="28" w:type="dxa"/>
              <w:right w:w="28" w:type="dxa"/>
            </w:tcMar>
            <w:vAlign w:val="center"/>
          </w:tcPr>
          <w:p w14:paraId="5FCCB8FD" w14:textId="77777777" w:rsidR="00F25819" w:rsidRPr="00C4771D" w:rsidRDefault="00F25819" w:rsidP="008116CF">
            <w:pPr>
              <w:rPr>
                <w:b/>
                <w:bCs/>
                <w:sz w:val="22"/>
                <w:szCs w:val="22"/>
              </w:rPr>
            </w:pPr>
            <w:r w:rsidRPr="00C4771D">
              <w:rPr>
                <w:bCs/>
                <w:sz w:val="22"/>
                <w:szCs w:val="22"/>
              </w:rPr>
              <w:t>Производственная практика</w:t>
            </w:r>
          </w:p>
        </w:tc>
        <w:tc>
          <w:tcPr>
            <w:tcW w:w="284" w:type="dxa"/>
            <w:tcMar>
              <w:left w:w="28" w:type="dxa"/>
              <w:right w:w="28" w:type="dxa"/>
            </w:tcMar>
            <w:vAlign w:val="center"/>
          </w:tcPr>
          <w:p w14:paraId="4BE1BB25" w14:textId="77777777" w:rsidR="00F25819" w:rsidRPr="00C4771D" w:rsidRDefault="00F25819" w:rsidP="008116CF">
            <w:pPr>
              <w:rPr>
                <w:sz w:val="22"/>
                <w:szCs w:val="22"/>
              </w:rPr>
            </w:pPr>
            <w:r w:rsidRPr="00C4771D">
              <w:rPr>
                <w:sz w:val="22"/>
                <w:szCs w:val="22"/>
              </w:rPr>
              <w:t>О</w:t>
            </w:r>
          </w:p>
        </w:tc>
        <w:tc>
          <w:tcPr>
            <w:tcW w:w="426" w:type="dxa"/>
            <w:tcMar>
              <w:left w:w="28" w:type="dxa"/>
              <w:right w:w="28" w:type="dxa"/>
            </w:tcMar>
            <w:vAlign w:val="center"/>
          </w:tcPr>
          <w:p w14:paraId="2DD5503C"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6B73E6CF"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586A8B4F" w14:textId="77777777" w:rsidR="00F25819" w:rsidRPr="00C4771D" w:rsidRDefault="00F25819" w:rsidP="008116CF">
            <w:pPr>
              <w:rPr>
                <w:sz w:val="22"/>
                <w:szCs w:val="22"/>
              </w:rPr>
            </w:pPr>
          </w:p>
        </w:tc>
        <w:tc>
          <w:tcPr>
            <w:tcW w:w="355" w:type="dxa"/>
            <w:tcMar>
              <w:left w:w="28" w:type="dxa"/>
              <w:right w:w="28" w:type="dxa"/>
            </w:tcMar>
            <w:vAlign w:val="center"/>
          </w:tcPr>
          <w:p w14:paraId="0A6F3623" w14:textId="77777777" w:rsidR="00F25819" w:rsidRPr="00C4771D" w:rsidRDefault="00F25819" w:rsidP="008116CF">
            <w:pPr>
              <w:rPr>
                <w:sz w:val="22"/>
                <w:szCs w:val="22"/>
              </w:rPr>
            </w:pPr>
          </w:p>
        </w:tc>
        <w:tc>
          <w:tcPr>
            <w:tcW w:w="355" w:type="dxa"/>
            <w:tcMar>
              <w:left w:w="28" w:type="dxa"/>
              <w:right w:w="28" w:type="dxa"/>
            </w:tcMar>
            <w:vAlign w:val="center"/>
          </w:tcPr>
          <w:p w14:paraId="677C876C" w14:textId="77777777" w:rsidR="00F25819" w:rsidRPr="00C4771D" w:rsidRDefault="00F25819" w:rsidP="008116CF">
            <w:pPr>
              <w:rPr>
                <w:sz w:val="22"/>
                <w:szCs w:val="22"/>
              </w:rPr>
            </w:pPr>
          </w:p>
        </w:tc>
        <w:tc>
          <w:tcPr>
            <w:tcW w:w="354" w:type="dxa"/>
            <w:tcMar>
              <w:left w:w="28" w:type="dxa"/>
              <w:right w:w="28" w:type="dxa"/>
            </w:tcMar>
            <w:vAlign w:val="center"/>
          </w:tcPr>
          <w:p w14:paraId="2F64289B" w14:textId="77777777" w:rsidR="00F25819" w:rsidRPr="00C4771D" w:rsidRDefault="00F25819" w:rsidP="008116CF">
            <w:pPr>
              <w:rPr>
                <w:sz w:val="22"/>
                <w:szCs w:val="22"/>
              </w:rPr>
            </w:pPr>
          </w:p>
        </w:tc>
        <w:tc>
          <w:tcPr>
            <w:tcW w:w="354" w:type="dxa"/>
            <w:tcMar>
              <w:left w:w="28" w:type="dxa"/>
              <w:right w:w="28" w:type="dxa"/>
            </w:tcMar>
            <w:vAlign w:val="center"/>
          </w:tcPr>
          <w:p w14:paraId="30768B24" w14:textId="77777777" w:rsidR="00F25819" w:rsidRPr="00C4771D" w:rsidRDefault="00F25819" w:rsidP="008116CF">
            <w:pPr>
              <w:rPr>
                <w:sz w:val="22"/>
                <w:szCs w:val="22"/>
              </w:rPr>
            </w:pPr>
          </w:p>
        </w:tc>
        <w:tc>
          <w:tcPr>
            <w:tcW w:w="423" w:type="dxa"/>
            <w:tcMar>
              <w:left w:w="28" w:type="dxa"/>
              <w:right w:w="28" w:type="dxa"/>
            </w:tcMar>
            <w:vAlign w:val="center"/>
          </w:tcPr>
          <w:p w14:paraId="4EC4ACD5" w14:textId="77777777" w:rsidR="00F25819" w:rsidRPr="00C4771D" w:rsidRDefault="00F25819" w:rsidP="008116CF">
            <w:pPr>
              <w:rPr>
                <w:sz w:val="22"/>
                <w:szCs w:val="22"/>
              </w:rPr>
            </w:pPr>
            <w:r w:rsidRPr="00C4771D">
              <w:rPr>
                <w:sz w:val="22"/>
                <w:szCs w:val="22"/>
              </w:rPr>
              <w:t>О</w:t>
            </w:r>
          </w:p>
        </w:tc>
        <w:tc>
          <w:tcPr>
            <w:tcW w:w="319" w:type="dxa"/>
            <w:tcMar>
              <w:left w:w="28" w:type="dxa"/>
              <w:right w:w="28" w:type="dxa"/>
            </w:tcMar>
            <w:vAlign w:val="center"/>
          </w:tcPr>
          <w:p w14:paraId="6A274F87" w14:textId="77777777" w:rsidR="00F25819" w:rsidRPr="00C4771D" w:rsidRDefault="00F25819" w:rsidP="008116CF">
            <w:pPr>
              <w:rPr>
                <w:sz w:val="22"/>
                <w:szCs w:val="22"/>
              </w:rPr>
            </w:pPr>
          </w:p>
        </w:tc>
        <w:tc>
          <w:tcPr>
            <w:tcW w:w="388" w:type="dxa"/>
            <w:tcMar>
              <w:left w:w="28" w:type="dxa"/>
              <w:right w:w="28" w:type="dxa"/>
            </w:tcMar>
            <w:vAlign w:val="center"/>
          </w:tcPr>
          <w:p w14:paraId="0122DA52" w14:textId="77777777" w:rsidR="00F25819" w:rsidRPr="00C4771D" w:rsidRDefault="00F25819" w:rsidP="008116CF">
            <w:pPr>
              <w:rPr>
                <w:sz w:val="22"/>
                <w:szCs w:val="22"/>
              </w:rPr>
            </w:pPr>
          </w:p>
        </w:tc>
        <w:tc>
          <w:tcPr>
            <w:tcW w:w="388" w:type="dxa"/>
            <w:tcMar>
              <w:left w:w="28" w:type="dxa"/>
              <w:right w:w="28" w:type="dxa"/>
            </w:tcMar>
            <w:vAlign w:val="center"/>
          </w:tcPr>
          <w:p w14:paraId="311E1AF6" w14:textId="77777777" w:rsidR="00F25819" w:rsidRPr="00C4771D" w:rsidRDefault="00F25819" w:rsidP="008116CF">
            <w:pPr>
              <w:rPr>
                <w:sz w:val="22"/>
                <w:szCs w:val="22"/>
              </w:rPr>
            </w:pPr>
          </w:p>
        </w:tc>
        <w:tc>
          <w:tcPr>
            <w:tcW w:w="388" w:type="dxa"/>
            <w:tcMar>
              <w:left w:w="28" w:type="dxa"/>
              <w:right w:w="28" w:type="dxa"/>
            </w:tcMar>
            <w:vAlign w:val="center"/>
          </w:tcPr>
          <w:p w14:paraId="6AFD186C" w14:textId="77777777" w:rsidR="00F25819" w:rsidRPr="00C4771D" w:rsidRDefault="00F25819" w:rsidP="008116CF">
            <w:pPr>
              <w:rPr>
                <w:sz w:val="22"/>
                <w:szCs w:val="22"/>
              </w:rPr>
            </w:pPr>
          </w:p>
        </w:tc>
        <w:tc>
          <w:tcPr>
            <w:tcW w:w="388" w:type="dxa"/>
            <w:tcMar>
              <w:left w:w="28" w:type="dxa"/>
              <w:right w:w="28" w:type="dxa"/>
            </w:tcMar>
            <w:vAlign w:val="center"/>
          </w:tcPr>
          <w:p w14:paraId="0A9ED066" w14:textId="77777777" w:rsidR="00F25819" w:rsidRPr="00C4771D" w:rsidRDefault="00F25819" w:rsidP="008116CF">
            <w:pPr>
              <w:rPr>
                <w:sz w:val="22"/>
                <w:szCs w:val="22"/>
              </w:rPr>
            </w:pPr>
            <w:r w:rsidRPr="00C4771D">
              <w:rPr>
                <w:sz w:val="22"/>
                <w:szCs w:val="22"/>
              </w:rPr>
              <w:t>О</w:t>
            </w:r>
          </w:p>
        </w:tc>
        <w:tc>
          <w:tcPr>
            <w:tcW w:w="388" w:type="dxa"/>
            <w:tcMar>
              <w:left w:w="28" w:type="dxa"/>
              <w:right w:w="28" w:type="dxa"/>
            </w:tcMar>
            <w:vAlign w:val="center"/>
          </w:tcPr>
          <w:p w14:paraId="09AD9D2B" w14:textId="77777777" w:rsidR="00F25819" w:rsidRPr="00C4771D" w:rsidRDefault="00F25819" w:rsidP="008116CF">
            <w:pPr>
              <w:rPr>
                <w:sz w:val="22"/>
                <w:szCs w:val="22"/>
              </w:rPr>
            </w:pPr>
            <w:r w:rsidRPr="00C4771D">
              <w:rPr>
                <w:sz w:val="22"/>
                <w:szCs w:val="22"/>
              </w:rPr>
              <w:t>О</w:t>
            </w:r>
          </w:p>
        </w:tc>
        <w:tc>
          <w:tcPr>
            <w:tcW w:w="388" w:type="dxa"/>
            <w:tcMar>
              <w:left w:w="28" w:type="dxa"/>
              <w:right w:w="28" w:type="dxa"/>
            </w:tcMar>
            <w:vAlign w:val="center"/>
          </w:tcPr>
          <w:p w14:paraId="6473325E" w14:textId="77777777" w:rsidR="00F25819" w:rsidRPr="00C4771D" w:rsidRDefault="00F25819" w:rsidP="008116CF">
            <w:pPr>
              <w:rPr>
                <w:sz w:val="22"/>
                <w:szCs w:val="22"/>
              </w:rPr>
            </w:pPr>
            <w:r w:rsidRPr="00C4771D">
              <w:rPr>
                <w:sz w:val="22"/>
                <w:szCs w:val="22"/>
              </w:rPr>
              <w:t>О</w:t>
            </w:r>
          </w:p>
        </w:tc>
        <w:tc>
          <w:tcPr>
            <w:tcW w:w="388" w:type="dxa"/>
            <w:tcMar>
              <w:left w:w="28" w:type="dxa"/>
              <w:right w:w="28" w:type="dxa"/>
            </w:tcMar>
            <w:vAlign w:val="center"/>
          </w:tcPr>
          <w:p w14:paraId="32601F62" w14:textId="77777777" w:rsidR="00F25819" w:rsidRPr="00C4771D" w:rsidRDefault="00F25819" w:rsidP="008116CF">
            <w:pPr>
              <w:rPr>
                <w:sz w:val="22"/>
                <w:szCs w:val="22"/>
              </w:rPr>
            </w:pPr>
            <w:r w:rsidRPr="00C4771D">
              <w:rPr>
                <w:sz w:val="22"/>
                <w:szCs w:val="22"/>
              </w:rPr>
              <w:t>О</w:t>
            </w:r>
          </w:p>
        </w:tc>
        <w:tc>
          <w:tcPr>
            <w:tcW w:w="388" w:type="dxa"/>
            <w:tcMar>
              <w:left w:w="28" w:type="dxa"/>
              <w:right w:w="28" w:type="dxa"/>
            </w:tcMar>
            <w:vAlign w:val="center"/>
          </w:tcPr>
          <w:p w14:paraId="2CA0C746" w14:textId="77777777" w:rsidR="00F25819" w:rsidRPr="00C4771D" w:rsidRDefault="00F25819" w:rsidP="008116CF">
            <w:pPr>
              <w:rPr>
                <w:sz w:val="22"/>
                <w:szCs w:val="22"/>
              </w:rPr>
            </w:pPr>
          </w:p>
        </w:tc>
        <w:tc>
          <w:tcPr>
            <w:tcW w:w="388" w:type="dxa"/>
            <w:tcMar>
              <w:left w:w="28" w:type="dxa"/>
              <w:right w:w="28" w:type="dxa"/>
            </w:tcMar>
            <w:vAlign w:val="center"/>
          </w:tcPr>
          <w:p w14:paraId="2F0985A6" w14:textId="77777777" w:rsidR="00F25819" w:rsidRPr="00C4771D" w:rsidRDefault="00F25819" w:rsidP="008116CF">
            <w:pPr>
              <w:rPr>
                <w:sz w:val="22"/>
                <w:szCs w:val="22"/>
              </w:rPr>
            </w:pPr>
          </w:p>
        </w:tc>
        <w:tc>
          <w:tcPr>
            <w:tcW w:w="388" w:type="dxa"/>
            <w:tcMar>
              <w:left w:w="28" w:type="dxa"/>
              <w:right w:w="28" w:type="dxa"/>
            </w:tcMar>
            <w:vAlign w:val="center"/>
          </w:tcPr>
          <w:p w14:paraId="1B58F425" w14:textId="77777777" w:rsidR="00F25819" w:rsidRPr="00C4771D" w:rsidRDefault="00F25819" w:rsidP="008116CF">
            <w:pPr>
              <w:rPr>
                <w:sz w:val="22"/>
                <w:szCs w:val="22"/>
              </w:rPr>
            </w:pPr>
          </w:p>
        </w:tc>
        <w:tc>
          <w:tcPr>
            <w:tcW w:w="388" w:type="dxa"/>
            <w:tcMar>
              <w:left w:w="28" w:type="dxa"/>
              <w:right w:w="28" w:type="dxa"/>
            </w:tcMar>
            <w:vAlign w:val="center"/>
          </w:tcPr>
          <w:p w14:paraId="3E9AE3D1" w14:textId="77777777" w:rsidR="00F25819" w:rsidRPr="00C4771D" w:rsidRDefault="00F25819" w:rsidP="008116CF">
            <w:pPr>
              <w:rPr>
                <w:sz w:val="22"/>
                <w:szCs w:val="22"/>
              </w:rPr>
            </w:pPr>
          </w:p>
        </w:tc>
        <w:tc>
          <w:tcPr>
            <w:tcW w:w="388" w:type="dxa"/>
            <w:tcMar>
              <w:left w:w="28" w:type="dxa"/>
              <w:right w:w="28" w:type="dxa"/>
            </w:tcMar>
            <w:vAlign w:val="center"/>
          </w:tcPr>
          <w:p w14:paraId="5722A17D" w14:textId="77777777" w:rsidR="00F25819" w:rsidRPr="00C4771D" w:rsidRDefault="00F25819" w:rsidP="008116CF">
            <w:pPr>
              <w:rPr>
                <w:sz w:val="22"/>
                <w:szCs w:val="22"/>
              </w:rPr>
            </w:pPr>
          </w:p>
        </w:tc>
        <w:tc>
          <w:tcPr>
            <w:tcW w:w="388" w:type="dxa"/>
            <w:tcMar>
              <w:left w:w="28" w:type="dxa"/>
              <w:right w:w="28" w:type="dxa"/>
            </w:tcMar>
            <w:vAlign w:val="center"/>
          </w:tcPr>
          <w:p w14:paraId="669A2D12" w14:textId="77777777" w:rsidR="00F25819" w:rsidRPr="00C4771D" w:rsidRDefault="00F25819" w:rsidP="008116CF">
            <w:pPr>
              <w:rPr>
                <w:sz w:val="22"/>
                <w:szCs w:val="22"/>
              </w:rPr>
            </w:pPr>
          </w:p>
        </w:tc>
        <w:tc>
          <w:tcPr>
            <w:tcW w:w="388" w:type="dxa"/>
            <w:tcMar>
              <w:left w:w="28" w:type="dxa"/>
              <w:right w:w="28" w:type="dxa"/>
            </w:tcMar>
            <w:vAlign w:val="center"/>
          </w:tcPr>
          <w:p w14:paraId="43C004A0" w14:textId="77777777" w:rsidR="00F25819" w:rsidRPr="00C4771D" w:rsidRDefault="00F25819" w:rsidP="008116CF">
            <w:pPr>
              <w:rPr>
                <w:sz w:val="22"/>
                <w:szCs w:val="22"/>
              </w:rPr>
            </w:pPr>
          </w:p>
        </w:tc>
        <w:tc>
          <w:tcPr>
            <w:tcW w:w="388" w:type="dxa"/>
            <w:tcMar>
              <w:left w:w="28" w:type="dxa"/>
              <w:right w:w="28" w:type="dxa"/>
            </w:tcMar>
            <w:vAlign w:val="center"/>
          </w:tcPr>
          <w:p w14:paraId="387E35FB" w14:textId="77777777" w:rsidR="00F25819" w:rsidRPr="00C4771D" w:rsidRDefault="00F25819" w:rsidP="008116CF">
            <w:pPr>
              <w:rPr>
                <w:sz w:val="22"/>
                <w:szCs w:val="22"/>
              </w:rPr>
            </w:pPr>
          </w:p>
        </w:tc>
        <w:tc>
          <w:tcPr>
            <w:tcW w:w="388" w:type="dxa"/>
            <w:tcMar>
              <w:left w:w="28" w:type="dxa"/>
              <w:right w:w="28" w:type="dxa"/>
            </w:tcMar>
            <w:vAlign w:val="center"/>
          </w:tcPr>
          <w:p w14:paraId="5CE9BF70" w14:textId="77777777" w:rsidR="00F25819" w:rsidRPr="00C4771D" w:rsidRDefault="00F25819" w:rsidP="008116CF">
            <w:pPr>
              <w:rPr>
                <w:sz w:val="22"/>
                <w:szCs w:val="22"/>
              </w:rPr>
            </w:pPr>
          </w:p>
        </w:tc>
        <w:tc>
          <w:tcPr>
            <w:tcW w:w="388" w:type="dxa"/>
            <w:tcMar>
              <w:left w:w="28" w:type="dxa"/>
              <w:right w:w="28" w:type="dxa"/>
            </w:tcMar>
            <w:vAlign w:val="center"/>
          </w:tcPr>
          <w:p w14:paraId="0E62230D" w14:textId="77777777" w:rsidR="00F25819" w:rsidRPr="00C4771D" w:rsidRDefault="00F25819" w:rsidP="008116CF">
            <w:pPr>
              <w:rPr>
                <w:sz w:val="22"/>
                <w:szCs w:val="22"/>
              </w:rPr>
            </w:pPr>
          </w:p>
        </w:tc>
        <w:tc>
          <w:tcPr>
            <w:tcW w:w="388" w:type="dxa"/>
            <w:tcMar>
              <w:left w:w="28" w:type="dxa"/>
              <w:right w:w="28" w:type="dxa"/>
            </w:tcMar>
            <w:vAlign w:val="center"/>
          </w:tcPr>
          <w:p w14:paraId="65E76AC2" w14:textId="77777777" w:rsidR="00F25819" w:rsidRPr="00C4771D" w:rsidRDefault="00F25819" w:rsidP="008116CF">
            <w:pPr>
              <w:rPr>
                <w:sz w:val="22"/>
                <w:szCs w:val="22"/>
              </w:rPr>
            </w:pPr>
          </w:p>
        </w:tc>
        <w:tc>
          <w:tcPr>
            <w:tcW w:w="493" w:type="dxa"/>
          </w:tcPr>
          <w:p w14:paraId="79F787CA" w14:textId="77777777" w:rsidR="00F25819" w:rsidRPr="00C4771D" w:rsidRDefault="00F25819" w:rsidP="008116CF">
            <w:pPr>
              <w:rPr>
                <w:sz w:val="22"/>
                <w:szCs w:val="22"/>
              </w:rPr>
            </w:pPr>
          </w:p>
        </w:tc>
        <w:tc>
          <w:tcPr>
            <w:tcW w:w="425" w:type="dxa"/>
          </w:tcPr>
          <w:p w14:paraId="28213F21" w14:textId="77777777" w:rsidR="00F25819" w:rsidRPr="00C4771D" w:rsidRDefault="00F25819" w:rsidP="008116CF">
            <w:pPr>
              <w:rPr>
                <w:sz w:val="22"/>
                <w:szCs w:val="22"/>
              </w:rPr>
            </w:pPr>
          </w:p>
        </w:tc>
        <w:tc>
          <w:tcPr>
            <w:tcW w:w="567" w:type="dxa"/>
            <w:tcMar>
              <w:left w:w="28" w:type="dxa"/>
              <w:right w:w="28" w:type="dxa"/>
            </w:tcMar>
            <w:vAlign w:val="center"/>
          </w:tcPr>
          <w:p w14:paraId="1E7F9A73" w14:textId="77777777" w:rsidR="00F25819" w:rsidRPr="00C4771D" w:rsidRDefault="00F25819" w:rsidP="008116CF">
            <w:pPr>
              <w:rPr>
                <w:sz w:val="22"/>
                <w:szCs w:val="22"/>
              </w:rPr>
            </w:pPr>
          </w:p>
        </w:tc>
      </w:tr>
      <w:tr w:rsidR="00F25819" w:rsidRPr="0031253C" w14:paraId="78FBEB94" w14:textId="77777777" w:rsidTr="008116CF">
        <w:tc>
          <w:tcPr>
            <w:tcW w:w="988" w:type="dxa"/>
            <w:tcMar>
              <w:left w:w="28" w:type="dxa"/>
              <w:right w:w="28" w:type="dxa"/>
            </w:tcMar>
            <w:vAlign w:val="center"/>
          </w:tcPr>
          <w:p w14:paraId="7582D310" w14:textId="77777777" w:rsidR="00F25819" w:rsidRPr="00C4771D" w:rsidRDefault="00F25819" w:rsidP="008116CF">
            <w:pPr>
              <w:rPr>
                <w:b/>
                <w:bCs/>
                <w:sz w:val="22"/>
                <w:szCs w:val="22"/>
              </w:rPr>
            </w:pPr>
            <w:r w:rsidRPr="00C4771D">
              <w:rPr>
                <w:b/>
                <w:bCs/>
                <w:sz w:val="22"/>
                <w:szCs w:val="22"/>
              </w:rPr>
              <w:t>ПМ.03</w:t>
            </w:r>
          </w:p>
        </w:tc>
        <w:tc>
          <w:tcPr>
            <w:tcW w:w="1842" w:type="dxa"/>
            <w:tcMar>
              <w:left w:w="28" w:type="dxa"/>
              <w:right w:w="28" w:type="dxa"/>
            </w:tcMar>
          </w:tcPr>
          <w:p w14:paraId="36E80E97" w14:textId="77AD9EA6" w:rsidR="00F25819" w:rsidRPr="00C4771D" w:rsidRDefault="00F25819" w:rsidP="008116CF">
            <w:pPr>
              <w:rPr>
                <w:b/>
                <w:bCs/>
                <w:sz w:val="22"/>
                <w:szCs w:val="22"/>
              </w:rPr>
            </w:pPr>
            <w:r w:rsidRPr="00C4771D">
              <w:rPr>
                <w:b/>
                <w:bCs/>
                <w:sz w:val="22"/>
                <w:szCs w:val="22"/>
              </w:rPr>
              <w:t>Организаци</w:t>
            </w:r>
            <w:r w:rsidR="00286761">
              <w:rPr>
                <w:b/>
                <w:bCs/>
                <w:sz w:val="22"/>
                <w:szCs w:val="22"/>
              </w:rPr>
              <w:t>я</w:t>
            </w:r>
            <w:r w:rsidRPr="00C4771D">
              <w:rPr>
                <w:b/>
                <w:bCs/>
                <w:sz w:val="22"/>
                <w:szCs w:val="22"/>
              </w:rPr>
              <w:t xml:space="preserve"> и документационное обеспечение деятельности по налоговому консультированию</w:t>
            </w:r>
          </w:p>
        </w:tc>
        <w:tc>
          <w:tcPr>
            <w:tcW w:w="284" w:type="dxa"/>
            <w:tcMar>
              <w:left w:w="28" w:type="dxa"/>
              <w:right w:w="28" w:type="dxa"/>
            </w:tcMar>
            <w:vAlign w:val="center"/>
          </w:tcPr>
          <w:p w14:paraId="7F848168" w14:textId="77777777" w:rsidR="00F25819" w:rsidRPr="00C4771D" w:rsidRDefault="00F25819" w:rsidP="008116CF">
            <w:pPr>
              <w:rPr>
                <w:sz w:val="22"/>
                <w:szCs w:val="22"/>
              </w:rPr>
            </w:pPr>
          </w:p>
        </w:tc>
        <w:tc>
          <w:tcPr>
            <w:tcW w:w="426" w:type="dxa"/>
            <w:tcMar>
              <w:left w:w="28" w:type="dxa"/>
              <w:right w:w="28" w:type="dxa"/>
            </w:tcMar>
            <w:vAlign w:val="center"/>
          </w:tcPr>
          <w:p w14:paraId="196568B9" w14:textId="77777777" w:rsidR="00F25819" w:rsidRPr="00C4771D" w:rsidRDefault="00F25819" w:rsidP="008116CF">
            <w:pPr>
              <w:rPr>
                <w:sz w:val="22"/>
                <w:szCs w:val="22"/>
              </w:rPr>
            </w:pPr>
          </w:p>
        </w:tc>
        <w:tc>
          <w:tcPr>
            <w:tcW w:w="355" w:type="dxa"/>
            <w:tcMar>
              <w:left w:w="28" w:type="dxa"/>
              <w:right w:w="28" w:type="dxa"/>
            </w:tcMar>
            <w:vAlign w:val="center"/>
          </w:tcPr>
          <w:p w14:paraId="626F3116" w14:textId="77777777" w:rsidR="00F25819" w:rsidRPr="00C4771D" w:rsidRDefault="00F25819" w:rsidP="008116CF">
            <w:pPr>
              <w:rPr>
                <w:sz w:val="22"/>
                <w:szCs w:val="22"/>
              </w:rPr>
            </w:pPr>
          </w:p>
        </w:tc>
        <w:tc>
          <w:tcPr>
            <w:tcW w:w="355" w:type="dxa"/>
            <w:tcMar>
              <w:left w:w="28" w:type="dxa"/>
              <w:right w:w="28" w:type="dxa"/>
            </w:tcMar>
            <w:vAlign w:val="center"/>
          </w:tcPr>
          <w:p w14:paraId="5EBAF574" w14:textId="77777777" w:rsidR="00F25819" w:rsidRPr="00C4771D" w:rsidRDefault="00F25819" w:rsidP="008116CF">
            <w:pPr>
              <w:rPr>
                <w:sz w:val="22"/>
                <w:szCs w:val="22"/>
              </w:rPr>
            </w:pPr>
          </w:p>
        </w:tc>
        <w:tc>
          <w:tcPr>
            <w:tcW w:w="355" w:type="dxa"/>
            <w:tcMar>
              <w:left w:w="28" w:type="dxa"/>
              <w:right w:w="28" w:type="dxa"/>
            </w:tcMar>
            <w:vAlign w:val="center"/>
          </w:tcPr>
          <w:p w14:paraId="45674286" w14:textId="77777777" w:rsidR="00F25819" w:rsidRPr="00C4771D" w:rsidRDefault="00F25819" w:rsidP="008116CF">
            <w:pPr>
              <w:rPr>
                <w:sz w:val="22"/>
                <w:szCs w:val="22"/>
              </w:rPr>
            </w:pPr>
          </w:p>
        </w:tc>
        <w:tc>
          <w:tcPr>
            <w:tcW w:w="355" w:type="dxa"/>
            <w:tcMar>
              <w:left w:w="28" w:type="dxa"/>
              <w:right w:w="28" w:type="dxa"/>
            </w:tcMar>
            <w:vAlign w:val="center"/>
          </w:tcPr>
          <w:p w14:paraId="256FF14A" w14:textId="77777777" w:rsidR="00F25819" w:rsidRPr="00C4771D" w:rsidRDefault="00F25819" w:rsidP="008116CF">
            <w:pPr>
              <w:rPr>
                <w:sz w:val="22"/>
                <w:szCs w:val="22"/>
              </w:rPr>
            </w:pPr>
          </w:p>
        </w:tc>
        <w:tc>
          <w:tcPr>
            <w:tcW w:w="354" w:type="dxa"/>
            <w:tcMar>
              <w:left w:w="28" w:type="dxa"/>
              <w:right w:w="28" w:type="dxa"/>
            </w:tcMar>
            <w:vAlign w:val="center"/>
          </w:tcPr>
          <w:p w14:paraId="528858DB" w14:textId="77777777" w:rsidR="00F25819" w:rsidRPr="00C4771D" w:rsidRDefault="00F25819" w:rsidP="008116CF">
            <w:pPr>
              <w:rPr>
                <w:sz w:val="22"/>
                <w:szCs w:val="22"/>
              </w:rPr>
            </w:pPr>
          </w:p>
        </w:tc>
        <w:tc>
          <w:tcPr>
            <w:tcW w:w="354" w:type="dxa"/>
            <w:tcMar>
              <w:left w:w="28" w:type="dxa"/>
              <w:right w:w="28" w:type="dxa"/>
            </w:tcMar>
            <w:vAlign w:val="center"/>
          </w:tcPr>
          <w:p w14:paraId="53C5B382" w14:textId="77777777" w:rsidR="00F25819" w:rsidRPr="00C4771D" w:rsidRDefault="00F25819" w:rsidP="008116CF">
            <w:pPr>
              <w:rPr>
                <w:sz w:val="22"/>
                <w:szCs w:val="22"/>
              </w:rPr>
            </w:pPr>
          </w:p>
        </w:tc>
        <w:tc>
          <w:tcPr>
            <w:tcW w:w="423" w:type="dxa"/>
            <w:tcMar>
              <w:left w:w="28" w:type="dxa"/>
              <w:right w:w="28" w:type="dxa"/>
            </w:tcMar>
            <w:vAlign w:val="center"/>
          </w:tcPr>
          <w:p w14:paraId="628455EB" w14:textId="77777777" w:rsidR="00F25819" w:rsidRPr="00C4771D" w:rsidRDefault="00F25819" w:rsidP="008116CF">
            <w:pPr>
              <w:rPr>
                <w:sz w:val="22"/>
                <w:szCs w:val="22"/>
              </w:rPr>
            </w:pPr>
          </w:p>
        </w:tc>
        <w:tc>
          <w:tcPr>
            <w:tcW w:w="319" w:type="dxa"/>
            <w:tcMar>
              <w:left w:w="28" w:type="dxa"/>
              <w:right w:w="28" w:type="dxa"/>
            </w:tcMar>
            <w:vAlign w:val="center"/>
          </w:tcPr>
          <w:p w14:paraId="09E11475" w14:textId="77777777" w:rsidR="00F25819" w:rsidRPr="00C4771D" w:rsidRDefault="00F25819" w:rsidP="008116CF">
            <w:pPr>
              <w:rPr>
                <w:sz w:val="22"/>
                <w:szCs w:val="22"/>
              </w:rPr>
            </w:pPr>
          </w:p>
        </w:tc>
        <w:tc>
          <w:tcPr>
            <w:tcW w:w="388" w:type="dxa"/>
            <w:tcMar>
              <w:left w:w="28" w:type="dxa"/>
              <w:right w:w="28" w:type="dxa"/>
            </w:tcMar>
            <w:vAlign w:val="center"/>
          </w:tcPr>
          <w:p w14:paraId="1ADA7831" w14:textId="77777777" w:rsidR="00F25819" w:rsidRPr="00C4771D" w:rsidRDefault="00F25819" w:rsidP="008116CF">
            <w:pPr>
              <w:rPr>
                <w:sz w:val="22"/>
                <w:szCs w:val="22"/>
              </w:rPr>
            </w:pPr>
          </w:p>
        </w:tc>
        <w:tc>
          <w:tcPr>
            <w:tcW w:w="388" w:type="dxa"/>
            <w:tcMar>
              <w:left w:w="28" w:type="dxa"/>
              <w:right w:w="28" w:type="dxa"/>
            </w:tcMar>
            <w:vAlign w:val="center"/>
          </w:tcPr>
          <w:p w14:paraId="4A419F4E" w14:textId="77777777" w:rsidR="00F25819" w:rsidRPr="00C4771D" w:rsidRDefault="00F25819" w:rsidP="008116CF">
            <w:pPr>
              <w:rPr>
                <w:sz w:val="22"/>
                <w:szCs w:val="22"/>
              </w:rPr>
            </w:pPr>
          </w:p>
        </w:tc>
        <w:tc>
          <w:tcPr>
            <w:tcW w:w="388" w:type="dxa"/>
            <w:tcMar>
              <w:left w:w="28" w:type="dxa"/>
              <w:right w:w="28" w:type="dxa"/>
            </w:tcMar>
            <w:vAlign w:val="center"/>
          </w:tcPr>
          <w:p w14:paraId="52895351" w14:textId="77777777" w:rsidR="00F25819" w:rsidRPr="00C4771D" w:rsidRDefault="00F25819" w:rsidP="008116CF">
            <w:pPr>
              <w:rPr>
                <w:sz w:val="22"/>
                <w:szCs w:val="22"/>
              </w:rPr>
            </w:pPr>
          </w:p>
        </w:tc>
        <w:tc>
          <w:tcPr>
            <w:tcW w:w="388" w:type="dxa"/>
            <w:tcMar>
              <w:left w:w="28" w:type="dxa"/>
              <w:right w:w="28" w:type="dxa"/>
            </w:tcMar>
            <w:vAlign w:val="center"/>
          </w:tcPr>
          <w:p w14:paraId="794E3E69" w14:textId="77777777" w:rsidR="00F25819" w:rsidRPr="00C4771D" w:rsidRDefault="00F25819" w:rsidP="008116CF">
            <w:pPr>
              <w:rPr>
                <w:sz w:val="22"/>
                <w:szCs w:val="22"/>
              </w:rPr>
            </w:pPr>
          </w:p>
        </w:tc>
        <w:tc>
          <w:tcPr>
            <w:tcW w:w="388" w:type="dxa"/>
            <w:tcMar>
              <w:left w:w="28" w:type="dxa"/>
              <w:right w:w="28" w:type="dxa"/>
            </w:tcMar>
            <w:vAlign w:val="center"/>
          </w:tcPr>
          <w:p w14:paraId="49BD493D" w14:textId="77777777" w:rsidR="00F25819" w:rsidRPr="00C4771D" w:rsidRDefault="00F25819" w:rsidP="008116CF">
            <w:pPr>
              <w:rPr>
                <w:sz w:val="22"/>
                <w:szCs w:val="22"/>
              </w:rPr>
            </w:pPr>
          </w:p>
        </w:tc>
        <w:tc>
          <w:tcPr>
            <w:tcW w:w="388" w:type="dxa"/>
            <w:tcMar>
              <w:left w:w="28" w:type="dxa"/>
              <w:right w:w="28" w:type="dxa"/>
            </w:tcMar>
            <w:vAlign w:val="center"/>
          </w:tcPr>
          <w:p w14:paraId="7DAF962D" w14:textId="77777777" w:rsidR="00F25819" w:rsidRPr="00C4771D" w:rsidRDefault="00F25819" w:rsidP="008116CF">
            <w:pPr>
              <w:rPr>
                <w:sz w:val="22"/>
                <w:szCs w:val="22"/>
              </w:rPr>
            </w:pPr>
          </w:p>
        </w:tc>
        <w:tc>
          <w:tcPr>
            <w:tcW w:w="388" w:type="dxa"/>
            <w:tcMar>
              <w:left w:w="28" w:type="dxa"/>
              <w:right w:w="28" w:type="dxa"/>
            </w:tcMar>
            <w:vAlign w:val="center"/>
          </w:tcPr>
          <w:p w14:paraId="54214790" w14:textId="77777777" w:rsidR="00F25819" w:rsidRPr="00C4771D" w:rsidRDefault="00F25819" w:rsidP="008116CF">
            <w:pPr>
              <w:rPr>
                <w:sz w:val="22"/>
                <w:szCs w:val="22"/>
              </w:rPr>
            </w:pPr>
          </w:p>
        </w:tc>
        <w:tc>
          <w:tcPr>
            <w:tcW w:w="388" w:type="dxa"/>
            <w:tcMar>
              <w:left w:w="28" w:type="dxa"/>
              <w:right w:w="28" w:type="dxa"/>
            </w:tcMar>
            <w:vAlign w:val="center"/>
          </w:tcPr>
          <w:p w14:paraId="1BC34C09" w14:textId="77777777" w:rsidR="00F25819" w:rsidRPr="00C4771D" w:rsidRDefault="00F25819" w:rsidP="008116CF">
            <w:pPr>
              <w:rPr>
                <w:sz w:val="22"/>
                <w:szCs w:val="22"/>
              </w:rPr>
            </w:pPr>
          </w:p>
        </w:tc>
        <w:tc>
          <w:tcPr>
            <w:tcW w:w="388" w:type="dxa"/>
            <w:tcMar>
              <w:left w:w="28" w:type="dxa"/>
              <w:right w:w="28" w:type="dxa"/>
            </w:tcMar>
            <w:vAlign w:val="center"/>
          </w:tcPr>
          <w:p w14:paraId="2E48BE40" w14:textId="77777777" w:rsidR="00F25819" w:rsidRPr="00C4771D" w:rsidRDefault="00F25819" w:rsidP="008116CF">
            <w:pPr>
              <w:rPr>
                <w:sz w:val="22"/>
                <w:szCs w:val="22"/>
              </w:rPr>
            </w:pPr>
          </w:p>
        </w:tc>
        <w:tc>
          <w:tcPr>
            <w:tcW w:w="388" w:type="dxa"/>
            <w:tcMar>
              <w:left w:w="28" w:type="dxa"/>
              <w:right w:w="28" w:type="dxa"/>
            </w:tcMar>
            <w:vAlign w:val="center"/>
          </w:tcPr>
          <w:p w14:paraId="37B773F1" w14:textId="77777777" w:rsidR="00F25819" w:rsidRPr="00C4771D" w:rsidRDefault="00F25819" w:rsidP="008116CF">
            <w:pPr>
              <w:rPr>
                <w:sz w:val="22"/>
                <w:szCs w:val="22"/>
              </w:rPr>
            </w:pPr>
          </w:p>
        </w:tc>
        <w:tc>
          <w:tcPr>
            <w:tcW w:w="388" w:type="dxa"/>
            <w:tcMar>
              <w:left w:w="28" w:type="dxa"/>
              <w:right w:w="28" w:type="dxa"/>
            </w:tcMar>
            <w:vAlign w:val="center"/>
          </w:tcPr>
          <w:p w14:paraId="13E7C476" w14:textId="77777777" w:rsidR="00F25819" w:rsidRPr="00C4771D" w:rsidRDefault="00F25819" w:rsidP="008116CF">
            <w:pPr>
              <w:rPr>
                <w:sz w:val="22"/>
                <w:szCs w:val="22"/>
              </w:rPr>
            </w:pPr>
          </w:p>
        </w:tc>
        <w:tc>
          <w:tcPr>
            <w:tcW w:w="388" w:type="dxa"/>
            <w:tcMar>
              <w:left w:w="28" w:type="dxa"/>
              <w:right w:w="28" w:type="dxa"/>
            </w:tcMar>
            <w:vAlign w:val="center"/>
          </w:tcPr>
          <w:p w14:paraId="3D68A986" w14:textId="77777777" w:rsidR="00F25819" w:rsidRPr="00C4771D" w:rsidRDefault="00F25819" w:rsidP="008116CF">
            <w:pPr>
              <w:rPr>
                <w:sz w:val="22"/>
                <w:szCs w:val="22"/>
              </w:rPr>
            </w:pPr>
          </w:p>
        </w:tc>
        <w:tc>
          <w:tcPr>
            <w:tcW w:w="388" w:type="dxa"/>
            <w:tcMar>
              <w:left w:w="28" w:type="dxa"/>
              <w:right w:w="28" w:type="dxa"/>
            </w:tcMar>
            <w:vAlign w:val="center"/>
          </w:tcPr>
          <w:p w14:paraId="733C5E88" w14:textId="77777777" w:rsidR="00F25819" w:rsidRPr="00C4771D" w:rsidRDefault="00F25819" w:rsidP="008116CF">
            <w:pPr>
              <w:rPr>
                <w:sz w:val="22"/>
                <w:szCs w:val="22"/>
              </w:rPr>
            </w:pPr>
          </w:p>
        </w:tc>
        <w:tc>
          <w:tcPr>
            <w:tcW w:w="388" w:type="dxa"/>
            <w:tcMar>
              <w:left w:w="28" w:type="dxa"/>
              <w:right w:w="28" w:type="dxa"/>
            </w:tcMar>
            <w:vAlign w:val="center"/>
          </w:tcPr>
          <w:p w14:paraId="6E0373FA" w14:textId="77777777" w:rsidR="00F25819" w:rsidRPr="00C4771D" w:rsidRDefault="00F25819" w:rsidP="008116CF">
            <w:pPr>
              <w:rPr>
                <w:sz w:val="22"/>
                <w:szCs w:val="22"/>
              </w:rPr>
            </w:pPr>
          </w:p>
        </w:tc>
        <w:tc>
          <w:tcPr>
            <w:tcW w:w="388" w:type="dxa"/>
            <w:tcMar>
              <w:left w:w="28" w:type="dxa"/>
              <w:right w:w="28" w:type="dxa"/>
            </w:tcMar>
            <w:vAlign w:val="center"/>
          </w:tcPr>
          <w:p w14:paraId="15851F4E" w14:textId="77777777" w:rsidR="00F25819" w:rsidRPr="00C4771D" w:rsidRDefault="00F25819" w:rsidP="008116CF">
            <w:pPr>
              <w:rPr>
                <w:sz w:val="22"/>
                <w:szCs w:val="22"/>
              </w:rPr>
            </w:pPr>
          </w:p>
        </w:tc>
        <w:tc>
          <w:tcPr>
            <w:tcW w:w="388" w:type="dxa"/>
            <w:tcMar>
              <w:left w:w="28" w:type="dxa"/>
              <w:right w:w="28" w:type="dxa"/>
            </w:tcMar>
            <w:vAlign w:val="center"/>
          </w:tcPr>
          <w:p w14:paraId="2F0EB2F4" w14:textId="77777777" w:rsidR="00F25819" w:rsidRPr="00C4771D" w:rsidRDefault="00F25819" w:rsidP="008116CF">
            <w:pPr>
              <w:rPr>
                <w:sz w:val="22"/>
                <w:szCs w:val="22"/>
              </w:rPr>
            </w:pPr>
          </w:p>
        </w:tc>
        <w:tc>
          <w:tcPr>
            <w:tcW w:w="388" w:type="dxa"/>
            <w:tcMar>
              <w:left w:w="28" w:type="dxa"/>
              <w:right w:w="28" w:type="dxa"/>
            </w:tcMar>
            <w:vAlign w:val="center"/>
          </w:tcPr>
          <w:p w14:paraId="61F3F648" w14:textId="77777777" w:rsidR="00F25819" w:rsidRPr="00C4771D" w:rsidRDefault="00F25819" w:rsidP="008116CF">
            <w:pPr>
              <w:rPr>
                <w:sz w:val="22"/>
                <w:szCs w:val="22"/>
              </w:rPr>
            </w:pPr>
          </w:p>
        </w:tc>
        <w:tc>
          <w:tcPr>
            <w:tcW w:w="388" w:type="dxa"/>
            <w:tcMar>
              <w:left w:w="28" w:type="dxa"/>
              <w:right w:w="28" w:type="dxa"/>
            </w:tcMar>
            <w:vAlign w:val="center"/>
          </w:tcPr>
          <w:p w14:paraId="673C1879" w14:textId="77777777" w:rsidR="00F25819" w:rsidRPr="00C4771D" w:rsidRDefault="00F25819" w:rsidP="008116CF">
            <w:pPr>
              <w:rPr>
                <w:sz w:val="22"/>
                <w:szCs w:val="22"/>
              </w:rPr>
            </w:pPr>
          </w:p>
        </w:tc>
        <w:tc>
          <w:tcPr>
            <w:tcW w:w="493" w:type="dxa"/>
          </w:tcPr>
          <w:p w14:paraId="0783BE84" w14:textId="77777777" w:rsidR="00F25819" w:rsidRPr="00C4771D" w:rsidRDefault="00F25819" w:rsidP="008116CF">
            <w:pPr>
              <w:rPr>
                <w:sz w:val="22"/>
                <w:szCs w:val="22"/>
              </w:rPr>
            </w:pPr>
          </w:p>
        </w:tc>
        <w:tc>
          <w:tcPr>
            <w:tcW w:w="425" w:type="dxa"/>
          </w:tcPr>
          <w:p w14:paraId="64307849" w14:textId="77777777" w:rsidR="00F25819" w:rsidRPr="00C4771D" w:rsidRDefault="00F25819" w:rsidP="008116CF">
            <w:pPr>
              <w:rPr>
                <w:sz w:val="22"/>
                <w:szCs w:val="22"/>
              </w:rPr>
            </w:pPr>
          </w:p>
        </w:tc>
        <w:tc>
          <w:tcPr>
            <w:tcW w:w="567" w:type="dxa"/>
            <w:tcMar>
              <w:left w:w="28" w:type="dxa"/>
              <w:right w:w="28" w:type="dxa"/>
            </w:tcMar>
            <w:vAlign w:val="center"/>
          </w:tcPr>
          <w:p w14:paraId="32837A69" w14:textId="77777777" w:rsidR="00F25819" w:rsidRPr="00C4771D" w:rsidRDefault="00F25819" w:rsidP="008116CF">
            <w:pPr>
              <w:rPr>
                <w:sz w:val="22"/>
                <w:szCs w:val="22"/>
              </w:rPr>
            </w:pPr>
          </w:p>
        </w:tc>
      </w:tr>
      <w:tr w:rsidR="00F25819" w:rsidRPr="0031253C" w14:paraId="70C0C10F" w14:textId="77777777" w:rsidTr="008116CF">
        <w:tc>
          <w:tcPr>
            <w:tcW w:w="988" w:type="dxa"/>
            <w:tcMar>
              <w:left w:w="28" w:type="dxa"/>
              <w:right w:w="28" w:type="dxa"/>
            </w:tcMar>
            <w:vAlign w:val="center"/>
          </w:tcPr>
          <w:p w14:paraId="73897A02" w14:textId="77777777" w:rsidR="00F25819" w:rsidRPr="00C4771D" w:rsidRDefault="00F25819" w:rsidP="008116CF">
            <w:pPr>
              <w:rPr>
                <w:b/>
                <w:bCs/>
                <w:sz w:val="22"/>
                <w:szCs w:val="22"/>
              </w:rPr>
            </w:pPr>
            <w:r w:rsidRPr="00C4771D">
              <w:rPr>
                <w:sz w:val="22"/>
                <w:szCs w:val="22"/>
              </w:rPr>
              <w:t>МДК.03.01</w:t>
            </w:r>
          </w:p>
        </w:tc>
        <w:tc>
          <w:tcPr>
            <w:tcW w:w="1842" w:type="dxa"/>
            <w:tcMar>
              <w:left w:w="28" w:type="dxa"/>
              <w:right w:w="28" w:type="dxa"/>
            </w:tcMar>
          </w:tcPr>
          <w:p w14:paraId="7C1A98A2" w14:textId="77777777" w:rsidR="00F25819" w:rsidRPr="00C4771D" w:rsidRDefault="00F25819" w:rsidP="008116CF">
            <w:pPr>
              <w:rPr>
                <w:sz w:val="22"/>
                <w:szCs w:val="22"/>
              </w:rPr>
            </w:pPr>
            <w:r w:rsidRPr="00C4771D">
              <w:rPr>
                <w:sz w:val="22"/>
                <w:szCs w:val="22"/>
              </w:rPr>
              <w:t>Осуществление деятельности по исполнению обязанностей по уплате налогов, сборов, страховых взносов</w:t>
            </w:r>
          </w:p>
        </w:tc>
        <w:tc>
          <w:tcPr>
            <w:tcW w:w="284" w:type="dxa"/>
            <w:tcMar>
              <w:left w:w="28" w:type="dxa"/>
              <w:right w:w="28" w:type="dxa"/>
            </w:tcMar>
            <w:vAlign w:val="center"/>
          </w:tcPr>
          <w:p w14:paraId="235E6D13" w14:textId="77777777" w:rsidR="00F25819" w:rsidRPr="00C4771D" w:rsidRDefault="00F25819" w:rsidP="008116CF">
            <w:pPr>
              <w:rPr>
                <w:sz w:val="22"/>
                <w:szCs w:val="22"/>
              </w:rPr>
            </w:pPr>
            <w:r w:rsidRPr="00C4771D">
              <w:rPr>
                <w:sz w:val="22"/>
                <w:szCs w:val="22"/>
              </w:rPr>
              <w:t>О</w:t>
            </w:r>
          </w:p>
        </w:tc>
        <w:tc>
          <w:tcPr>
            <w:tcW w:w="426" w:type="dxa"/>
            <w:tcMar>
              <w:left w:w="28" w:type="dxa"/>
              <w:right w:w="28" w:type="dxa"/>
            </w:tcMar>
            <w:vAlign w:val="center"/>
          </w:tcPr>
          <w:p w14:paraId="788B2CDE"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0E453EFB"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118DE041"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0AE0D284"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6DF8CE91" w14:textId="77777777" w:rsidR="00F25819" w:rsidRPr="00C4771D" w:rsidRDefault="00F25819" w:rsidP="008116CF">
            <w:pPr>
              <w:rPr>
                <w:sz w:val="22"/>
                <w:szCs w:val="22"/>
              </w:rPr>
            </w:pPr>
            <w:r w:rsidRPr="00C4771D">
              <w:rPr>
                <w:sz w:val="22"/>
                <w:szCs w:val="22"/>
              </w:rPr>
              <w:t>О</w:t>
            </w:r>
          </w:p>
        </w:tc>
        <w:tc>
          <w:tcPr>
            <w:tcW w:w="354" w:type="dxa"/>
            <w:tcMar>
              <w:left w:w="28" w:type="dxa"/>
              <w:right w:w="28" w:type="dxa"/>
            </w:tcMar>
            <w:vAlign w:val="center"/>
          </w:tcPr>
          <w:p w14:paraId="7D198EDA" w14:textId="77777777" w:rsidR="00F25819" w:rsidRPr="00C4771D" w:rsidRDefault="00F25819" w:rsidP="008116CF">
            <w:pPr>
              <w:rPr>
                <w:sz w:val="22"/>
                <w:szCs w:val="22"/>
              </w:rPr>
            </w:pPr>
          </w:p>
        </w:tc>
        <w:tc>
          <w:tcPr>
            <w:tcW w:w="354" w:type="dxa"/>
            <w:tcMar>
              <w:left w:w="28" w:type="dxa"/>
              <w:right w:w="28" w:type="dxa"/>
            </w:tcMar>
            <w:vAlign w:val="center"/>
          </w:tcPr>
          <w:p w14:paraId="588A3CE7" w14:textId="77777777" w:rsidR="00F25819" w:rsidRPr="00C4771D" w:rsidRDefault="00F25819" w:rsidP="008116CF">
            <w:pPr>
              <w:rPr>
                <w:sz w:val="22"/>
                <w:szCs w:val="22"/>
              </w:rPr>
            </w:pPr>
          </w:p>
        </w:tc>
        <w:tc>
          <w:tcPr>
            <w:tcW w:w="423" w:type="dxa"/>
            <w:tcMar>
              <w:left w:w="28" w:type="dxa"/>
              <w:right w:w="28" w:type="dxa"/>
            </w:tcMar>
            <w:vAlign w:val="center"/>
          </w:tcPr>
          <w:p w14:paraId="4A4F3F90" w14:textId="77777777" w:rsidR="00F25819" w:rsidRPr="00C4771D" w:rsidRDefault="00F25819" w:rsidP="008116CF">
            <w:pPr>
              <w:rPr>
                <w:sz w:val="22"/>
                <w:szCs w:val="22"/>
              </w:rPr>
            </w:pPr>
            <w:r w:rsidRPr="00C4771D">
              <w:rPr>
                <w:sz w:val="22"/>
                <w:szCs w:val="22"/>
              </w:rPr>
              <w:t>О</w:t>
            </w:r>
          </w:p>
        </w:tc>
        <w:tc>
          <w:tcPr>
            <w:tcW w:w="319" w:type="dxa"/>
            <w:tcMar>
              <w:left w:w="28" w:type="dxa"/>
              <w:right w:w="28" w:type="dxa"/>
            </w:tcMar>
            <w:vAlign w:val="center"/>
          </w:tcPr>
          <w:p w14:paraId="5D464264" w14:textId="77777777" w:rsidR="00F25819" w:rsidRPr="00C4771D" w:rsidRDefault="00F25819" w:rsidP="008116CF">
            <w:pPr>
              <w:rPr>
                <w:sz w:val="22"/>
                <w:szCs w:val="22"/>
              </w:rPr>
            </w:pPr>
          </w:p>
        </w:tc>
        <w:tc>
          <w:tcPr>
            <w:tcW w:w="388" w:type="dxa"/>
            <w:tcMar>
              <w:left w:w="28" w:type="dxa"/>
              <w:right w:w="28" w:type="dxa"/>
            </w:tcMar>
            <w:vAlign w:val="center"/>
          </w:tcPr>
          <w:p w14:paraId="6B6DD051" w14:textId="77777777" w:rsidR="00F25819" w:rsidRPr="00C4771D" w:rsidRDefault="00F25819" w:rsidP="008116CF">
            <w:pPr>
              <w:rPr>
                <w:sz w:val="22"/>
                <w:szCs w:val="22"/>
              </w:rPr>
            </w:pPr>
          </w:p>
        </w:tc>
        <w:tc>
          <w:tcPr>
            <w:tcW w:w="388" w:type="dxa"/>
            <w:tcMar>
              <w:left w:w="28" w:type="dxa"/>
              <w:right w:w="28" w:type="dxa"/>
            </w:tcMar>
            <w:vAlign w:val="center"/>
          </w:tcPr>
          <w:p w14:paraId="6EDD9308" w14:textId="77777777" w:rsidR="00F25819" w:rsidRPr="00C4771D" w:rsidRDefault="00F25819" w:rsidP="008116CF">
            <w:pPr>
              <w:rPr>
                <w:sz w:val="22"/>
                <w:szCs w:val="22"/>
              </w:rPr>
            </w:pPr>
          </w:p>
        </w:tc>
        <w:tc>
          <w:tcPr>
            <w:tcW w:w="388" w:type="dxa"/>
            <w:tcMar>
              <w:left w:w="28" w:type="dxa"/>
              <w:right w:w="28" w:type="dxa"/>
            </w:tcMar>
            <w:vAlign w:val="center"/>
          </w:tcPr>
          <w:p w14:paraId="455E916B" w14:textId="77777777" w:rsidR="00F25819" w:rsidRPr="00C4771D" w:rsidRDefault="00F25819" w:rsidP="008116CF">
            <w:pPr>
              <w:rPr>
                <w:sz w:val="22"/>
                <w:szCs w:val="22"/>
              </w:rPr>
            </w:pPr>
          </w:p>
        </w:tc>
        <w:tc>
          <w:tcPr>
            <w:tcW w:w="388" w:type="dxa"/>
            <w:tcMar>
              <w:left w:w="28" w:type="dxa"/>
              <w:right w:w="28" w:type="dxa"/>
            </w:tcMar>
            <w:vAlign w:val="center"/>
          </w:tcPr>
          <w:p w14:paraId="57FD84EB" w14:textId="77777777" w:rsidR="00F25819" w:rsidRPr="00C4771D" w:rsidRDefault="00F25819" w:rsidP="008116CF">
            <w:pPr>
              <w:rPr>
                <w:sz w:val="22"/>
                <w:szCs w:val="22"/>
              </w:rPr>
            </w:pPr>
          </w:p>
        </w:tc>
        <w:tc>
          <w:tcPr>
            <w:tcW w:w="388" w:type="dxa"/>
            <w:tcMar>
              <w:left w:w="28" w:type="dxa"/>
              <w:right w:w="28" w:type="dxa"/>
            </w:tcMar>
            <w:vAlign w:val="center"/>
          </w:tcPr>
          <w:p w14:paraId="33E11D6A" w14:textId="77777777" w:rsidR="00F25819" w:rsidRPr="00C4771D" w:rsidRDefault="00F25819" w:rsidP="008116CF">
            <w:pPr>
              <w:rPr>
                <w:sz w:val="22"/>
                <w:szCs w:val="22"/>
              </w:rPr>
            </w:pPr>
          </w:p>
        </w:tc>
        <w:tc>
          <w:tcPr>
            <w:tcW w:w="388" w:type="dxa"/>
            <w:tcMar>
              <w:left w:w="28" w:type="dxa"/>
              <w:right w:w="28" w:type="dxa"/>
            </w:tcMar>
            <w:vAlign w:val="center"/>
          </w:tcPr>
          <w:p w14:paraId="5E323084" w14:textId="77777777" w:rsidR="00F25819" w:rsidRPr="00C4771D" w:rsidRDefault="00F25819" w:rsidP="008116CF">
            <w:pPr>
              <w:rPr>
                <w:sz w:val="22"/>
                <w:szCs w:val="22"/>
              </w:rPr>
            </w:pPr>
          </w:p>
        </w:tc>
        <w:tc>
          <w:tcPr>
            <w:tcW w:w="388" w:type="dxa"/>
            <w:tcMar>
              <w:left w:w="28" w:type="dxa"/>
              <w:right w:w="28" w:type="dxa"/>
            </w:tcMar>
            <w:vAlign w:val="center"/>
          </w:tcPr>
          <w:p w14:paraId="467C1CF5" w14:textId="77777777" w:rsidR="00F25819" w:rsidRPr="00C4771D" w:rsidRDefault="00F25819" w:rsidP="008116CF">
            <w:pPr>
              <w:rPr>
                <w:sz w:val="22"/>
                <w:szCs w:val="22"/>
              </w:rPr>
            </w:pPr>
          </w:p>
        </w:tc>
        <w:tc>
          <w:tcPr>
            <w:tcW w:w="388" w:type="dxa"/>
            <w:tcMar>
              <w:left w:w="28" w:type="dxa"/>
              <w:right w:w="28" w:type="dxa"/>
            </w:tcMar>
            <w:vAlign w:val="center"/>
          </w:tcPr>
          <w:p w14:paraId="226FB727" w14:textId="77777777" w:rsidR="00F25819" w:rsidRPr="00C4771D" w:rsidRDefault="00F25819" w:rsidP="008116CF">
            <w:pPr>
              <w:rPr>
                <w:sz w:val="22"/>
                <w:szCs w:val="22"/>
              </w:rPr>
            </w:pPr>
            <w:r w:rsidRPr="00C4771D">
              <w:rPr>
                <w:sz w:val="22"/>
                <w:szCs w:val="22"/>
              </w:rPr>
              <w:t>О</w:t>
            </w:r>
          </w:p>
        </w:tc>
        <w:tc>
          <w:tcPr>
            <w:tcW w:w="388" w:type="dxa"/>
            <w:tcMar>
              <w:left w:w="28" w:type="dxa"/>
              <w:right w:w="28" w:type="dxa"/>
            </w:tcMar>
            <w:vAlign w:val="center"/>
          </w:tcPr>
          <w:p w14:paraId="32D205F8" w14:textId="77777777" w:rsidR="00F25819" w:rsidRPr="00C4771D" w:rsidRDefault="00F25819" w:rsidP="008116CF">
            <w:pPr>
              <w:rPr>
                <w:sz w:val="22"/>
                <w:szCs w:val="22"/>
              </w:rPr>
            </w:pPr>
            <w:r w:rsidRPr="00C4771D">
              <w:rPr>
                <w:sz w:val="22"/>
                <w:szCs w:val="22"/>
              </w:rPr>
              <w:t>О</w:t>
            </w:r>
          </w:p>
        </w:tc>
        <w:tc>
          <w:tcPr>
            <w:tcW w:w="388" w:type="dxa"/>
            <w:tcMar>
              <w:left w:w="28" w:type="dxa"/>
              <w:right w:w="28" w:type="dxa"/>
            </w:tcMar>
            <w:vAlign w:val="center"/>
          </w:tcPr>
          <w:p w14:paraId="3E3BDAC7" w14:textId="77777777" w:rsidR="00F25819" w:rsidRPr="00C4771D" w:rsidRDefault="00F25819" w:rsidP="008116CF">
            <w:pPr>
              <w:rPr>
                <w:sz w:val="22"/>
                <w:szCs w:val="22"/>
              </w:rPr>
            </w:pPr>
          </w:p>
        </w:tc>
        <w:tc>
          <w:tcPr>
            <w:tcW w:w="388" w:type="dxa"/>
            <w:tcMar>
              <w:left w:w="28" w:type="dxa"/>
              <w:right w:w="28" w:type="dxa"/>
            </w:tcMar>
            <w:vAlign w:val="center"/>
          </w:tcPr>
          <w:p w14:paraId="1944DC69" w14:textId="77777777" w:rsidR="00F25819" w:rsidRPr="00C4771D" w:rsidRDefault="00F25819" w:rsidP="008116CF">
            <w:pPr>
              <w:rPr>
                <w:sz w:val="22"/>
                <w:szCs w:val="22"/>
              </w:rPr>
            </w:pPr>
          </w:p>
        </w:tc>
        <w:tc>
          <w:tcPr>
            <w:tcW w:w="388" w:type="dxa"/>
            <w:tcMar>
              <w:left w:w="28" w:type="dxa"/>
              <w:right w:w="28" w:type="dxa"/>
            </w:tcMar>
            <w:vAlign w:val="center"/>
          </w:tcPr>
          <w:p w14:paraId="01C87301" w14:textId="77777777" w:rsidR="00F25819" w:rsidRPr="00C4771D" w:rsidRDefault="00F25819" w:rsidP="008116CF">
            <w:pPr>
              <w:rPr>
                <w:sz w:val="22"/>
                <w:szCs w:val="22"/>
              </w:rPr>
            </w:pPr>
          </w:p>
        </w:tc>
        <w:tc>
          <w:tcPr>
            <w:tcW w:w="388" w:type="dxa"/>
            <w:tcMar>
              <w:left w:w="28" w:type="dxa"/>
              <w:right w:w="28" w:type="dxa"/>
            </w:tcMar>
            <w:vAlign w:val="center"/>
          </w:tcPr>
          <w:p w14:paraId="01F08C17" w14:textId="77777777" w:rsidR="00F25819" w:rsidRPr="00C4771D" w:rsidRDefault="00F25819" w:rsidP="008116CF">
            <w:pPr>
              <w:rPr>
                <w:sz w:val="22"/>
                <w:szCs w:val="22"/>
              </w:rPr>
            </w:pPr>
          </w:p>
        </w:tc>
        <w:tc>
          <w:tcPr>
            <w:tcW w:w="388" w:type="dxa"/>
            <w:tcMar>
              <w:left w:w="28" w:type="dxa"/>
              <w:right w:w="28" w:type="dxa"/>
            </w:tcMar>
            <w:vAlign w:val="center"/>
          </w:tcPr>
          <w:p w14:paraId="043AED9B" w14:textId="77777777" w:rsidR="00F25819" w:rsidRPr="00C4771D" w:rsidRDefault="00F25819" w:rsidP="008116CF">
            <w:pPr>
              <w:rPr>
                <w:sz w:val="22"/>
                <w:szCs w:val="22"/>
              </w:rPr>
            </w:pPr>
          </w:p>
        </w:tc>
        <w:tc>
          <w:tcPr>
            <w:tcW w:w="388" w:type="dxa"/>
            <w:tcMar>
              <w:left w:w="28" w:type="dxa"/>
              <w:right w:w="28" w:type="dxa"/>
            </w:tcMar>
            <w:vAlign w:val="center"/>
          </w:tcPr>
          <w:p w14:paraId="63BA13F7" w14:textId="77777777" w:rsidR="00F25819" w:rsidRPr="00C4771D" w:rsidRDefault="00F25819" w:rsidP="008116CF">
            <w:pPr>
              <w:rPr>
                <w:sz w:val="22"/>
                <w:szCs w:val="22"/>
              </w:rPr>
            </w:pPr>
          </w:p>
        </w:tc>
        <w:tc>
          <w:tcPr>
            <w:tcW w:w="388" w:type="dxa"/>
            <w:tcMar>
              <w:left w:w="28" w:type="dxa"/>
              <w:right w:w="28" w:type="dxa"/>
            </w:tcMar>
            <w:vAlign w:val="center"/>
          </w:tcPr>
          <w:p w14:paraId="749CD9EF" w14:textId="77777777" w:rsidR="00F25819" w:rsidRPr="00C4771D" w:rsidRDefault="00F25819" w:rsidP="008116CF">
            <w:pPr>
              <w:rPr>
                <w:sz w:val="22"/>
                <w:szCs w:val="22"/>
              </w:rPr>
            </w:pPr>
          </w:p>
        </w:tc>
        <w:tc>
          <w:tcPr>
            <w:tcW w:w="388" w:type="dxa"/>
            <w:tcMar>
              <w:left w:w="28" w:type="dxa"/>
              <w:right w:w="28" w:type="dxa"/>
            </w:tcMar>
            <w:vAlign w:val="center"/>
          </w:tcPr>
          <w:p w14:paraId="4061ABCC" w14:textId="77777777" w:rsidR="00F25819" w:rsidRPr="00C4771D" w:rsidRDefault="00F25819" w:rsidP="008116CF">
            <w:pPr>
              <w:rPr>
                <w:sz w:val="22"/>
                <w:szCs w:val="22"/>
              </w:rPr>
            </w:pPr>
          </w:p>
        </w:tc>
        <w:tc>
          <w:tcPr>
            <w:tcW w:w="388" w:type="dxa"/>
            <w:tcMar>
              <w:left w:w="28" w:type="dxa"/>
              <w:right w:w="28" w:type="dxa"/>
            </w:tcMar>
            <w:vAlign w:val="center"/>
          </w:tcPr>
          <w:p w14:paraId="7E088241" w14:textId="77777777" w:rsidR="00F25819" w:rsidRPr="00C4771D" w:rsidRDefault="00F25819" w:rsidP="008116CF">
            <w:pPr>
              <w:rPr>
                <w:sz w:val="22"/>
                <w:szCs w:val="22"/>
              </w:rPr>
            </w:pPr>
          </w:p>
        </w:tc>
        <w:tc>
          <w:tcPr>
            <w:tcW w:w="493" w:type="dxa"/>
          </w:tcPr>
          <w:p w14:paraId="2779ECF4" w14:textId="77777777" w:rsidR="00F25819" w:rsidRPr="00C4771D" w:rsidRDefault="00F25819" w:rsidP="008116CF">
            <w:pPr>
              <w:rPr>
                <w:sz w:val="22"/>
                <w:szCs w:val="22"/>
              </w:rPr>
            </w:pPr>
          </w:p>
        </w:tc>
        <w:tc>
          <w:tcPr>
            <w:tcW w:w="425" w:type="dxa"/>
          </w:tcPr>
          <w:p w14:paraId="0B841181" w14:textId="77777777" w:rsidR="00F25819" w:rsidRPr="00C4771D" w:rsidRDefault="00F25819" w:rsidP="008116CF">
            <w:pPr>
              <w:rPr>
                <w:sz w:val="22"/>
                <w:szCs w:val="22"/>
              </w:rPr>
            </w:pPr>
          </w:p>
        </w:tc>
        <w:tc>
          <w:tcPr>
            <w:tcW w:w="567" w:type="dxa"/>
            <w:tcMar>
              <w:left w:w="28" w:type="dxa"/>
              <w:right w:w="28" w:type="dxa"/>
            </w:tcMar>
            <w:vAlign w:val="center"/>
          </w:tcPr>
          <w:p w14:paraId="64A03291" w14:textId="77777777" w:rsidR="00F25819" w:rsidRPr="00C4771D" w:rsidRDefault="00F25819" w:rsidP="008116CF">
            <w:pPr>
              <w:rPr>
                <w:sz w:val="22"/>
                <w:szCs w:val="22"/>
              </w:rPr>
            </w:pPr>
          </w:p>
        </w:tc>
      </w:tr>
      <w:tr w:rsidR="00F25819" w:rsidRPr="0031253C" w14:paraId="7DC36648" w14:textId="77777777" w:rsidTr="008116CF">
        <w:tc>
          <w:tcPr>
            <w:tcW w:w="988" w:type="dxa"/>
            <w:tcMar>
              <w:left w:w="28" w:type="dxa"/>
              <w:right w:w="28" w:type="dxa"/>
            </w:tcMar>
            <w:vAlign w:val="center"/>
          </w:tcPr>
          <w:p w14:paraId="2DBB5B3B" w14:textId="77777777" w:rsidR="00F25819" w:rsidRPr="00C4771D" w:rsidRDefault="00F25819" w:rsidP="008116CF">
            <w:pPr>
              <w:rPr>
                <w:b/>
                <w:bCs/>
                <w:sz w:val="22"/>
                <w:szCs w:val="22"/>
              </w:rPr>
            </w:pPr>
            <w:r w:rsidRPr="00C4771D">
              <w:rPr>
                <w:sz w:val="22"/>
                <w:szCs w:val="22"/>
              </w:rPr>
              <w:t>МДК.03.02</w:t>
            </w:r>
          </w:p>
        </w:tc>
        <w:tc>
          <w:tcPr>
            <w:tcW w:w="1842" w:type="dxa"/>
            <w:tcMar>
              <w:left w:w="28" w:type="dxa"/>
              <w:right w:w="28" w:type="dxa"/>
            </w:tcMar>
          </w:tcPr>
          <w:p w14:paraId="07A7A6CD" w14:textId="77777777" w:rsidR="00F25819" w:rsidRPr="00C4771D" w:rsidRDefault="00F25819" w:rsidP="008116CF">
            <w:pPr>
              <w:rPr>
                <w:sz w:val="22"/>
                <w:szCs w:val="22"/>
              </w:rPr>
            </w:pPr>
            <w:r w:rsidRPr="00C4771D">
              <w:rPr>
                <w:sz w:val="22"/>
                <w:szCs w:val="22"/>
              </w:rPr>
              <w:t>Налоговое планирование, контроль и администрирование</w:t>
            </w:r>
          </w:p>
        </w:tc>
        <w:tc>
          <w:tcPr>
            <w:tcW w:w="284" w:type="dxa"/>
            <w:tcMar>
              <w:left w:w="28" w:type="dxa"/>
              <w:right w:w="28" w:type="dxa"/>
            </w:tcMar>
            <w:vAlign w:val="center"/>
          </w:tcPr>
          <w:p w14:paraId="45B6BB13" w14:textId="77777777" w:rsidR="00F25819" w:rsidRPr="00C4771D" w:rsidRDefault="00F25819" w:rsidP="008116CF">
            <w:pPr>
              <w:rPr>
                <w:sz w:val="22"/>
                <w:szCs w:val="22"/>
              </w:rPr>
            </w:pPr>
            <w:r w:rsidRPr="00C4771D">
              <w:rPr>
                <w:sz w:val="22"/>
                <w:szCs w:val="22"/>
              </w:rPr>
              <w:t>О</w:t>
            </w:r>
          </w:p>
        </w:tc>
        <w:tc>
          <w:tcPr>
            <w:tcW w:w="426" w:type="dxa"/>
            <w:tcMar>
              <w:left w:w="28" w:type="dxa"/>
              <w:right w:w="28" w:type="dxa"/>
            </w:tcMar>
            <w:vAlign w:val="center"/>
          </w:tcPr>
          <w:p w14:paraId="0E338F03"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6B022806"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4CC66863"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729F81B1"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6C3F5A6F" w14:textId="77777777" w:rsidR="00F25819" w:rsidRPr="00C4771D" w:rsidRDefault="00F25819" w:rsidP="008116CF">
            <w:pPr>
              <w:rPr>
                <w:sz w:val="22"/>
                <w:szCs w:val="22"/>
              </w:rPr>
            </w:pPr>
            <w:r w:rsidRPr="00C4771D">
              <w:rPr>
                <w:sz w:val="22"/>
                <w:szCs w:val="22"/>
              </w:rPr>
              <w:t>О</w:t>
            </w:r>
          </w:p>
        </w:tc>
        <w:tc>
          <w:tcPr>
            <w:tcW w:w="354" w:type="dxa"/>
            <w:tcMar>
              <w:left w:w="28" w:type="dxa"/>
              <w:right w:w="28" w:type="dxa"/>
            </w:tcMar>
            <w:vAlign w:val="center"/>
          </w:tcPr>
          <w:p w14:paraId="557D4D55" w14:textId="77777777" w:rsidR="00F25819" w:rsidRPr="00C4771D" w:rsidRDefault="00F25819" w:rsidP="008116CF">
            <w:pPr>
              <w:rPr>
                <w:sz w:val="22"/>
                <w:szCs w:val="22"/>
              </w:rPr>
            </w:pPr>
          </w:p>
        </w:tc>
        <w:tc>
          <w:tcPr>
            <w:tcW w:w="354" w:type="dxa"/>
            <w:tcMar>
              <w:left w:w="28" w:type="dxa"/>
              <w:right w:w="28" w:type="dxa"/>
            </w:tcMar>
            <w:vAlign w:val="center"/>
          </w:tcPr>
          <w:p w14:paraId="430C9D35" w14:textId="77777777" w:rsidR="00F25819" w:rsidRPr="00C4771D" w:rsidRDefault="00F25819" w:rsidP="008116CF">
            <w:pPr>
              <w:rPr>
                <w:sz w:val="22"/>
                <w:szCs w:val="22"/>
              </w:rPr>
            </w:pPr>
          </w:p>
        </w:tc>
        <w:tc>
          <w:tcPr>
            <w:tcW w:w="423" w:type="dxa"/>
            <w:tcMar>
              <w:left w:w="28" w:type="dxa"/>
              <w:right w:w="28" w:type="dxa"/>
            </w:tcMar>
            <w:vAlign w:val="center"/>
          </w:tcPr>
          <w:p w14:paraId="55F7C03C" w14:textId="77777777" w:rsidR="00F25819" w:rsidRPr="00C4771D" w:rsidRDefault="00F25819" w:rsidP="008116CF">
            <w:pPr>
              <w:rPr>
                <w:sz w:val="22"/>
                <w:szCs w:val="22"/>
              </w:rPr>
            </w:pPr>
            <w:r w:rsidRPr="00C4771D">
              <w:rPr>
                <w:sz w:val="22"/>
                <w:szCs w:val="22"/>
              </w:rPr>
              <w:t>О</w:t>
            </w:r>
          </w:p>
        </w:tc>
        <w:tc>
          <w:tcPr>
            <w:tcW w:w="319" w:type="dxa"/>
            <w:tcMar>
              <w:left w:w="28" w:type="dxa"/>
              <w:right w:w="28" w:type="dxa"/>
            </w:tcMar>
            <w:vAlign w:val="center"/>
          </w:tcPr>
          <w:p w14:paraId="1C96B0AA" w14:textId="77777777" w:rsidR="00F25819" w:rsidRPr="00C4771D" w:rsidRDefault="00F25819" w:rsidP="008116CF">
            <w:pPr>
              <w:rPr>
                <w:sz w:val="22"/>
                <w:szCs w:val="22"/>
              </w:rPr>
            </w:pPr>
          </w:p>
        </w:tc>
        <w:tc>
          <w:tcPr>
            <w:tcW w:w="388" w:type="dxa"/>
            <w:tcMar>
              <w:left w:w="28" w:type="dxa"/>
              <w:right w:w="28" w:type="dxa"/>
            </w:tcMar>
            <w:vAlign w:val="center"/>
          </w:tcPr>
          <w:p w14:paraId="5C042EB1" w14:textId="77777777" w:rsidR="00F25819" w:rsidRPr="00C4771D" w:rsidRDefault="00F25819" w:rsidP="008116CF">
            <w:pPr>
              <w:rPr>
                <w:sz w:val="22"/>
                <w:szCs w:val="22"/>
              </w:rPr>
            </w:pPr>
          </w:p>
        </w:tc>
        <w:tc>
          <w:tcPr>
            <w:tcW w:w="388" w:type="dxa"/>
            <w:tcMar>
              <w:left w:w="28" w:type="dxa"/>
              <w:right w:w="28" w:type="dxa"/>
            </w:tcMar>
            <w:vAlign w:val="center"/>
          </w:tcPr>
          <w:p w14:paraId="27801A56" w14:textId="77777777" w:rsidR="00F25819" w:rsidRPr="00C4771D" w:rsidRDefault="00F25819" w:rsidP="008116CF">
            <w:pPr>
              <w:rPr>
                <w:sz w:val="22"/>
                <w:szCs w:val="22"/>
              </w:rPr>
            </w:pPr>
          </w:p>
        </w:tc>
        <w:tc>
          <w:tcPr>
            <w:tcW w:w="388" w:type="dxa"/>
            <w:tcMar>
              <w:left w:w="28" w:type="dxa"/>
              <w:right w:w="28" w:type="dxa"/>
            </w:tcMar>
            <w:vAlign w:val="center"/>
          </w:tcPr>
          <w:p w14:paraId="787F2D81" w14:textId="77777777" w:rsidR="00F25819" w:rsidRPr="00C4771D" w:rsidRDefault="00F25819" w:rsidP="008116CF">
            <w:pPr>
              <w:rPr>
                <w:sz w:val="22"/>
                <w:szCs w:val="22"/>
              </w:rPr>
            </w:pPr>
          </w:p>
        </w:tc>
        <w:tc>
          <w:tcPr>
            <w:tcW w:w="388" w:type="dxa"/>
            <w:tcMar>
              <w:left w:w="28" w:type="dxa"/>
              <w:right w:w="28" w:type="dxa"/>
            </w:tcMar>
            <w:vAlign w:val="center"/>
          </w:tcPr>
          <w:p w14:paraId="4201AD04" w14:textId="77777777" w:rsidR="00F25819" w:rsidRPr="00C4771D" w:rsidRDefault="00F25819" w:rsidP="008116CF">
            <w:pPr>
              <w:rPr>
                <w:sz w:val="22"/>
                <w:szCs w:val="22"/>
              </w:rPr>
            </w:pPr>
          </w:p>
        </w:tc>
        <w:tc>
          <w:tcPr>
            <w:tcW w:w="388" w:type="dxa"/>
            <w:tcMar>
              <w:left w:w="28" w:type="dxa"/>
              <w:right w:w="28" w:type="dxa"/>
            </w:tcMar>
            <w:vAlign w:val="center"/>
          </w:tcPr>
          <w:p w14:paraId="555755BB" w14:textId="77777777" w:rsidR="00F25819" w:rsidRPr="00C4771D" w:rsidRDefault="00F25819" w:rsidP="008116CF">
            <w:pPr>
              <w:rPr>
                <w:sz w:val="22"/>
                <w:szCs w:val="22"/>
              </w:rPr>
            </w:pPr>
          </w:p>
        </w:tc>
        <w:tc>
          <w:tcPr>
            <w:tcW w:w="388" w:type="dxa"/>
            <w:tcMar>
              <w:left w:w="28" w:type="dxa"/>
              <w:right w:w="28" w:type="dxa"/>
            </w:tcMar>
            <w:vAlign w:val="center"/>
          </w:tcPr>
          <w:p w14:paraId="1280DAA0" w14:textId="77777777" w:rsidR="00F25819" w:rsidRPr="00C4771D" w:rsidRDefault="00F25819" w:rsidP="008116CF">
            <w:pPr>
              <w:rPr>
                <w:sz w:val="22"/>
                <w:szCs w:val="22"/>
              </w:rPr>
            </w:pPr>
          </w:p>
        </w:tc>
        <w:tc>
          <w:tcPr>
            <w:tcW w:w="388" w:type="dxa"/>
            <w:tcMar>
              <w:left w:w="28" w:type="dxa"/>
              <w:right w:w="28" w:type="dxa"/>
            </w:tcMar>
            <w:vAlign w:val="center"/>
          </w:tcPr>
          <w:p w14:paraId="744FF0FB" w14:textId="77777777" w:rsidR="00F25819" w:rsidRPr="00C4771D" w:rsidRDefault="00F25819" w:rsidP="008116CF">
            <w:pPr>
              <w:rPr>
                <w:sz w:val="22"/>
                <w:szCs w:val="22"/>
              </w:rPr>
            </w:pPr>
          </w:p>
        </w:tc>
        <w:tc>
          <w:tcPr>
            <w:tcW w:w="388" w:type="dxa"/>
            <w:tcMar>
              <w:left w:w="28" w:type="dxa"/>
              <w:right w:w="28" w:type="dxa"/>
            </w:tcMar>
            <w:vAlign w:val="center"/>
          </w:tcPr>
          <w:p w14:paraId="39DCCA9D" w14:textId="77777777" w:rsidR="00F25819" w:rsidRPr="00C4771D" w:rsidRDefault="00F25819" w:rsidP="008116CF">
            <w:pPr>
              <w:rPr>
                <w:sz w:val="22"/>
                <w:szCs w:val="22"/>
              </w:rPr>
            </w:pPr>
          </w:p>
        </w:tc>
        <w:tc>
          <w:tcPr>
            <w:tcW w:w="388" w:type="dxa"/>
            <w:tcMar>
              <w:left w:w="28" w:type="dxa"/>
              <w:right w:w="28" w:type="dxa"/>
            </w:tcMar>
            <w:vAlign w:val="center"/>
          </w:tcPr>
          <w:p w14:paraId="6655C592" w14:textId="77777777" w:rsidR="00F25819" w:rsidRPr="00C4771D" w:rsidRDefault="00F25819" w:rsidP="008116CF">
            <w:pPr>
              <w:rPr>
                <w:sz w:val="22"/>
                <w:szCs w:val="22"/>
              </w:rPr>
            </w:pPr>
            <w:r w:rsidRPr="00C4771D">
              <w:rPr>
                <w:sz w:val="22"/>
                <w:szCs w:val="22"/>
              </w:rPr>
              <w:t>О</w:t>
            </w:r>
          </w:p>
        </w:tc>
        <w:tc>
          <w:tcPr>
            <w:tcW w:w="388" w:type="dxa"/>
            <w:tcMar>
              <w:left w:w="28" w:type="dxa"/>
              <w:right w:w="28" w:type="dxa"/>
            </w:tcMar>
            <w:vAlign w:val="center"/>
          </w:tcPr>
          <w:p w14:paraId="03895865" w14:textId="77777777" w:rsidR="00F25819" w:rsidRPr="00C4771D" w:rsidRDefault="00F25819" w:rsidP="008116CF">
            <w:pPr>
              <w:rPr>
                <w:sz w:val="22"/>
                <w:szCs w:val="22"/>
              </w:rPr>
            </w:pPr>
            <w:r w:rsidRPr="00C4771D">
              <w:rPr>
                <w:sz w:val="22"/>
                <w:szCs w:val="22"/>
              </w:rPr>
              <w:t>О</w:t>
            </w:r>
          </w:p>
        </w:tc>
        <w:tc>
          <w:tcPr>
            <w:tcW w:w="388" w:type="dxa"/>
            <w:tcMar>
              <w:left w:w="28" w:type="dxa"/>
              <w:right w:w="28" w:type="dxa"/>
            </w:tcMar>
            <w:vAlign w:val="center"/>
          </w:tcPr>
          <w:p w14:paraId="4710D2D0" w14:textId="77777777" w:rsidR="00F25819" w:rsidRPr="00C4771D" w:rsidRDefault="00F25819" w:rsidP="008116CF">
            <w:pPr>
              <w:rPr>
                <w:sz w:val="22"/>
                <w:szCs w:val="22"/>
              </w:rPr>
            </w:pPr>
          </w:p>
        </w:tc>
        <w:tc>
          <w:tcPr>
            <w:tcW w:w="388" w:type="dxa"/>
            <w:tcMar>
              <w:left w:w="28" w:type="dxa"/>
              <w:right w:w="28" w:type="dxa"/>
            </w:tcMar>
            <w:vAlign w:val="center"/>
          </w:tcPr>
          <w:p w14:paraId="6B745146" w14:textId="77777777" w:rsidR="00F25819" w:rsidRPr="00C4771D" w:rsidRDefault="00F25819" w:rsidP="008116CF">
            <w:pPr>
              <w:rPr>
                <w:sz w:val="22"/>
                <w:szCs w:val="22"/>
              </w:rPr>
            </w:pPr>
          </w:p>
        </w:tc>
        <w:tc>
          <w:tcPr>
            <w:tcW w:w="388" w:type="dxa"/>
            <w:tcMar>
              <w:left w:w="28" w:type="dxa"/>
              <w:right w:w="28" w:type="dxa"/>
            </w:tcMar>
            <w:vAlign w:val="center"/>
          </w:tcPr>
          <w:p w14:paraId="685ED0DB" w14:textId="77777777" w:rsidR="00F25819" w:rsidRPr="00C4771D" w:rsidRDefault="00F25819" w:rsidP="008116CF">
            <w:pPr>
              <w:rPr>
                <w:sz w:val="22"/>
                <w:szCs w:val="22"/>
              </w:rPr>
            </w:pPr>
          </w:p>
        </w:tc>
        <w:tc>
          <w:tcPr>
            <w:tcW w:w="388" w:type="dxa"/>
            <w:tcMar>
              <w:left w:w="28" w:type="dxa"/>
              <w:right w:w="28" w:type="dxa"/>
            </w:tcMar>
            <w:vAlign w:val="center"/>
          </w:tcPr>
          <w:p w14:paraId="187F4717" w14:textId="77777777" w:rsidR="00F25819" w:rsidRPr="00C4771D" w:rsidRDefault="00F25819" w:rsidP="008116CF">
            <w:pPr>
              <w:rPr>
                <w:sz w:val="22"/>
                <w:szCs w:val="22"/>
              </w:rPr>
            </w:pPr>
          </w:p>
        </w:tc>
        <w:tc>
          <w:tcPr>
            <w:tcW w:w="388" w:type="dxa"/>
            <w:tcMar>
              <w:left w:w="28" w:type="dxa"/>
              <w:right w:w="28" w:type="dxa"/>
            </w:tcMar>
            <w:vAlign w:val="center"/>
          </w:tcPr>
          <w:p w14:paraId="65D6F58D" w14:textId="77777777" w:rsidR="00F25819" w:rsidRPr="00C4771D" w:rsidRDefault="00F25819" w:rsidP="008116CF">
            <w:pPr>
              <w:rPr>
                <w:sz w:val="22"/>
                <w:szCs w:val="22"/>
              </w:rPr>
            </w:pPr>
          </w:p>
        </w:tc>
        <w:tc>
          <w:tcPr>
            <w:tcW w:w="388" w:type="dxa"/>
            <w:tcMar>
              <w:left w:w="28" w:type="dxa"/>
              <w:right w:w="28" w:type="dxa"/>
            </w:tcMar>
            <w:vAlign w:val="center"/>
          </w:tcPr>
          <w:p w14:paraId="029704E8" w14:textId="77777777" w:rsidR="00F25819" w:rsidRPr="00C4771D" w:rsidRDefault="00F25819" w:rsidP="008116CF">
            <w:pPr>
              <w:rPr>
                <w:sz w:val="22"/>
                <w:szCs w:val="22"/>
              </w:rPr>
            </w:pPr>
          </w:p>
        </w:tc>
        <w:tc>
          <w:tcPr>
            <w:tcW w:w="388" w:type="dxa"/>
            <w:tcMar>
              <w:left w:w="28" w:type="dxa"/>
              <w:right w:w="28" w:type="dxa"/>
            </w:tcMar>
            <w:vAlign w:val="center"/>
          </w:tcPr>
          <w:p w14:paraId="76A3F439" w14:textId="77777777" w:rsidR="00F25819" w:rsidRPr="00C4771D" w:rsidRDefault="00F25819" w:rsidP="008116CF">
            <w:pPr>
              <w:rPr>
                <w:sz w:val="22"/>
                <w:szCs w:val="22"/>
              </w:rPr>
            </w:pPr>
          </w:p>
        </w:tc>
        <w:tc>
          <w:tcPr>
            <w:tcW w:w="388" w:type="dxa"/>
            <w:tcMar>
              <w:left w:w="28" w:type="dxa"/>
              <w:right w:w="28" w:type="dxa"/>
            </w:tcMar>
            <w:vAlign w:val="center"/>
          </w:tcPr>
          <w:p w14:paraId="0ADD148A" w14:textId="77777777" w:rsidR="00F25819" w:rsidRPr="00C4771D" w:rsidRDefault="00F25819" w:rsidP="008116CF">
            <w:pPr>
              <w:rPr>
                <w:sz w:val="22"/>
                <w:szCs w:val="22"/>
              </w:rPr>
            </w:pPr>
          </w:p>
        </w:tc>
        <w:tc>
          <w:tcPr>
            <w:tcW w:w="493" w:type="dxa"/>
          </w:tcPr>
          <w:p w14:paraId="5E69B6D7" w14:textId="77777777" w:rsidR="00F25819" w:rsidRPr="00C4771D" w:rsidRDefault="00F25819" w:rsidP="008116CF">
            <w:pPr>
              <w:rPr>
                <w:sz w:val="22"/>
                <w:szCs w:val="22"/>
              </w:rPr>
            </w:pPr>
          </w:p>
        </w:tc>
        <w:tc>
          <w:tcPr>
            <w:tcW w:w="425" w:type="dxa"/>
          </w:tcPr>
          <w:p w14:paraId="1898459A" w14:textId="77777777" w:rsidR="00F25819" w:rsidRPr="00C4771D" w:rsidRDefault="00F25819" w:rsidP="008116CF">
            <w:pPr>
              <w:rPr>
                <w:sz w:val="22"/>
                <w:szCs w:val="22"/>
              </w:rPr>
            </w:pPr>
          </w:p>
        </w:tc>
        <w:tc>
          <w:tcPr>
            <w:tcW w:w="567" w:type="dxa"/>
            <w:tcMar>
              <w:left w:w="28" w:type="dxa"/>
              <w:right w:w="28" w:type="dxa"/>
            </w:tcMar>
            <w:vAlign w:val="center"/>
          </w:tcPr>
          <w:p w14:paraId="24B2E336" w14:textId="77777777" w:rsidR="00F25819" w:rsidRPr="00C4771D" w:rsidRDefault="00F25819" w:rsidP="008116CF">
            <w:pPr>
              <w:rPr>
                <w:sz w:val="22"/>
                <w:szCs w:val="22"/>
              </w:rPr>
            </w:pPr>
          </w:p>
        </w:tc>
      </w:tr>
      <w:tr w:rsidR="00F25819" w:rsidRPr="0031253C" w14:paraId="5B784E97" w14:textId="77777777" w:rsidTr="008116CF">
        <w:tc>
          <w:tcPr>
            <w:tcW w:w="988" w:type="dxa"/>
            <w:tcMar>
              <w:left w:w="28" w:type="dxa"/>
              <w:right w:w="28" w:type="dxa"/>
            </w:tcMar>
            <w:vAlign w:val="center"/>
          </w:tcPr>
          <w:p w14:paraId="4C37C5ED" w14:textId="77777777" w:rsidR="00F25819" w:rsidRPr="00C4771D" w:rsidRDefault="00F25819" w:rsidP="008116CF">
            <w:pPr>
              <w:rPr>
                <w:b/>
                <w:bCs/>
                <w:sz w:val="22"/>
                <w:szCs w:val="22"/>
              </w:rPr>
            </w:pPr>
            <w:r w:rsidRPr="00C4771D">
              <w:rPr>
                <w:bCs/>
                <w:sz w:val="22"/>
                <w:szCs w:val="22"/>
              </w:rPr>
              <w:t>ПП.03</w:t>
            </w:r>
          </w:p>
        </w:tc>
        <w:tc>
          <w:tcPr>
            <w:tcW w:w="1842" w:type="dxa"/>
            <w:tcMar>
              <w:left w:w="28" w:type="dxa"/>
              <w:right w:w="28" w:type="dxa"/>
            </w:tcMar>
          </w:tcPr>
          <w:p w14:paraId="12B0F2FC" w14:textId="77777777" w:rsidR="00F25819" w:rsidRPr="00C4771D" w:rsidRDefault="00F25819" w:rsidP="008116CF">
            <w:pPr>
              <w:rPr>
                <w:b/>
                <w:bCs/>
                <w:sz w:val="22"/>
                <w:szCs w:val="22"/>
              </w:rPr>
            </w:pPr>
            <w:r w:rsidRPr="00C4771D">
              <w:rPr>
                <w:bCs/>
                <w:sz w:val="22"/>
                <w:szCs w:val="22"/>
              </w:rPr>
              <w:t>Производственная практика</w:t>
            </w:r>
          </w:p>
        </w:tc>
        <w:tc>
          <w:tcPr>
            <w:tcW w:w="284" w:type="dxa"/>
            <w:tcMar>
              <w:left w:w="28" w:type="dxa"/>
              <w:right w:w="28" w:type="dxa"/>
            </w:tcMar>
            <w:vAlign w:val="center"/>
          </w:tcPr>
          <w:p w14:paraId="296677E1" w14:textId="77777777" w:rsidR="00F25819" w:rsidRPr="00C4771D" w:rsidRDefault="00F25819" w:rsidP="008116CF">
            <w:pPr>
              <w:rPr>
                <w:sz w:val="22"/>
                <w:szCs w:val="22"/>
              </w:rPr>
            </w:pPr>
            <w:r w:rsidRPr="00C4771D">
              <w:rPr>
                <w:sz w:val="22"/>
                <w:szCs w:val="22"/>
              </w:rPr>
              <w:t>О</w:t>
            </w:r>
          </w:p>
        </w:tc>
        <w:tc>
          <w:tcPr>
            <w:tcW w:w="426" w:type="dxa"/>
            <w:tcMar>
              <w:left w:w="28" w:type="dxa"/>
              <w:right w:w="28" w:type="dxa"/>
            </w:tcMar>
            <w:vAlign w:val="center"/>
          </w:tcPr>
          <w:p w14:paraId="5B11AD68"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5036513D"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4ED75E8F"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37538624"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1A4DE607" w14:textId="77777777" w:rsidR="00F25819" w:rsidRPr="00C4771D" w:rsidRDefault="00F25819" w:rsidP="008116CF">
            <w:pPr>
              <w:rPr>
                <w:sz w:val="22"/>
                <w:szCs w:val="22"/>
              </w:rPr>
            </w:pPr>
            <w:r w:rsidRPr="00C4771D">
              <w:rPr>
                <w:sz w:val="22"/>
                <w:szCs w:val="22"/>
              </w:rPr>
              <w:t>О</w:t>
            </w:r>
          </w:p>
        </w:tc>
        <w:tc>
          <w:tcPr>
            <w:tcW w:w="354" w:type="dxa"/>
            <w:tcMar>
              <w:left w:w="28" w:type="dxa"/>
              <w:right w:w="28" w:type="dxa"/>
            </w:tcMar>
            <w:vAlign w:val="center"/>
          </w:tcPr>
          <w:p w14:paraId="397E50F1" w14:textId="77777777" w:rsidR="00F25819" w:rsidRPr="00C4771D" w:rsidRDefault="00F25819" w:rsidP="008116CF">
            <w:pPr>
              <w:rPr>
                <w:sz w:val="22"/>
                <w:szCs w:val="22"/>
              </w:rPr>
            </w:pPr>
          </w:p>
        </w:tc>
        <w:tc>
          <w:tcPr>
            <w:tcW w:w="354" w:type="dxa"/>
            <w:tcMar>
              <w:left w:w="28" w:type="dxa"/>
              <w:right w:w="28" w:type="dxa"/>
            </w:tcMar>
            <w:vAlign w:val="center"/>
          </w:tcPr>
          <w:p w14:paraId="3DF40272" w14:textId="77777777" w:rsidR="00F25819" w:rsidRPr="00C4771D" w:rsidRDefault="00F25819" w:rsidP="008116CF">
            <w:pPr>
              <w:rPr>
                <w:sz w:val="22"/>
                <w:szCs w:val="22"/>
              </w:rPr>
            </w:pPr>
          </w:p>
        </w:tc>
        <w:tc>
          <w:tcPr>
            <w:tcW w:w="423" w:type="dxa"/>
            <w:tcMar>
              <w:left w:w="28" w:type="dxa"/>
              <w:right w:w="28" w:type="dxa"/>
            </w:tcMar>
            <w:vAlign w:val="center"/>
          </w:tcPr>
          <w:p w14:paraId="550EA189" w14:textId="77777777" w:rsidR="00F25819" w:rsidRPr="00C4771D" w:rsidRDefault="00F25819" w:rsidP="008116CF">
            <w:pPr>
              <w:rPr>
                <w:sz w:val="22"/>
                <w:szCs w:val="22"/>
              </w:rPr>
            </w:pPr>
            <w:r w:rsidRPr="00C4771D">
              <w:rPr>
                <w:sz w:val="22"/>
                <w:szCs w:val="22"/>
              </w:rPr>
              <w:t>О</w:t>
            </w:r>
          </w:p>
        </w:tc>
        <w:tc>
          <w:tcPr>
            <w:tcW w:w="319" w:type="dxa"/>
            <w:tcMar>
              <w:left w:w="28" w:type="dxa"/>
              <w:right w:w="28" w:type="dxa"/>
            </w:tcMar>
            <w:vAlign w:val="center"/>
          </w:tcPr>
          <w:p w14:paraId="2D57E19B" w14:textId="77777777" w:rsidR="00F25819" w:rsidRPr="00C4771D" w:rsidRDefault="00F25819" w:rsidP="008116CF">
            <w:pPr>
              <w:rPr>
                <w:sz w:val="22"/>
                <w:szCs w:val="22"/>
              </w:rPr>
            </w:pPr>
          </w:p>
        </w:tc>
        <w:tc>
          <w:tcPr>
            <w:tcW w:w="388" w:type="dxa"/>
            <w:tcMar>
              <w:left w:w="28" w:type="dxa"/>
              <w:right w:w="28" w:type="dxa"/>
            </w:tcMar>
            <w:vAlign w:val="center"/>
          </w:tcPr>
          <w:p w14:paraId="1F76D32C" w14:textId="77777777" w:rsidR="00F25819" w:rsidRPr="00C4771D" w:rsidRDefault="00F25819" w:rsidP="008116CF">
            <w:pPr>
              <w:rPr>
                <w:sz w:val="22"/>
                <w:szCs w:val="22"/>
              </w:rPr>
            </w:pPr>
          </w:p>
        </w:tc>
        <w:tc>
          <w:tcPr>
            <w:tcW w:w="388" w:type="dxa"/>
            <w:tcMar>
              <w:left w:w="28" w:type="dxa"/>
              <w:right w:w="28" w:type="dxa"/>
            </w:tcMar>
            <w:vAlign w:val="center"/>
          </w:tcPr>
          <w:p w14:paraId="2C900CFC" w14:textId="77777777" w:rsidR="00F25819" w:rsidRPr="00C4771D" w:rsidRDefault="00F25819" w:rsidP="008116CF">
            <w:pPr>
              <w:rPr>
                <w:sz w:val="22"/>
                <w:szCs w:val="22"/>
              </w:rPr>
            </w:pPr>
          </w:p>
        </w:tc>
        <w:tc>
          <w:tcPr>
            <w:tcW w:w="388" w:type="dxa"/>
            <w:tcMar>
              <w:left w:w="28" w:type="dxa"/>
              <w:right w:w="28" w:type="dxa"/>
            </w:tcMar>
            <w:vAlign w:val="center"/>
          </w:tcPr>
          <w:p w14:paraId="2D4EFCC2" w14:textId="77777777" w:rsidR="00F25819" w:rsidRPr="00C4771D" w:rsidRDefault="00F25819" w:rsidP="008116CF">
            <w:pPr>
              <w:rPr>
                <w:sz w:val="22"/>
                <w:szCs w:val="22"/>
              </w:rPr>
            </w:pPr>
          </w:p>
        </w:tc>
        <w:tc>
          <w:tcPr>
            <w:tcW w:w="388" w:type="dxa"/>
            <w:tcMar>
              <w:left w:w="28" w:type="dxa"/>
              <w:right w:w="28" w:type="dxa"/>
            </w:tcMar>
            <w:vAlign w:val="center"/>
          </w:tcPr>
          <w:p w14:paraId="4A4376D1" w14:textId="77777777" w:rsidR="00F25819" w:rsidRPr="00C4771D" w:rsidRDefault="00F25819" w:rsidP="008116CF">
            <w:pPr>
              <w:rPr>
                <w:sz w:val="22"/>
                <w:szCs w:val="22"/>
              </w:rPr>
            </w:pPr>
          </w:p>
        </w:tc>
        <w:tc>
          <w:tcPr>
            <w:tcW w:w="388" w:type="dxa"/>
            <w:tcMar>
              <w:left w:w="28" w:type="dxa"/>
              <w:right w:w="28" w:type="dxa"/>
            </w:tcMar>
            <w:vAlign w:val="center"/>
          </w:tcPr>
          <w:p w14:paraId="19320FB0" w14:textId="77777777" w:rsidR="00F25819" w:rsidRPr="00C4771D" w:rsidRDefault="00F25819" w:rsidP="008116CF">
            <w:pPr>
              <w:rPr>
                <w:sz w:val="22"/>
                <w:szCs w:val="22"/>
              </w:rPr>
            </w:pPr>
          </w:p>
        </w:tc>
        <w:tc>
          <w:tcPr>
            <w:tcW w:w="388" w:type="dxa"/>
            <w:tcMar>
              <w:left w:w="28" w:type="dxa"/>
              <w:right w:w="28" w:type="dxa"/>
            </w:tcMar>
            <w:vAlign w:val="center"/>
          </w:tcPr>
          <w:p w14:paraId="30908BA9" w14:textId="77777777" w:rsidR="00F25819" w:rsidRPr="00C4771D" w:rsidRDefault="00F25819" w:rsidP="008116CF">
            <w:pPr>
              <w:rPr>
                <w:sz w:val="22"/>
                <w:szCs w:val="22"/>
              </w:rPr>
            </w:pPr>
          </w:p>
        </w:tc>
        <w:tc>
          <w:tcPr>
            <w:tcW w:w="388" w:type="dxa"/>
            <w:tcMar>
              <w:left w:w="28" w:type="dxa"/>
              <w:right w:w="28" w:type="dxa"/>
            </w:tcMar>
            <w:vAlign w:val="center"/>
          </w:tcPr>
          <w:p w14:paraId="344A9921" w14:textId="77777777" w:rsidR="00F25819" w:rsidRPr="00C4771D" w:rsidRDefault="00F25819" w:rsidP="008116CF">
            <w:pPr>
              <w:rPr>
                <w:sz w:val="22"/>
                <w:szCs w:val="22"/>
              </w:rPr>
            </w:pPr>
          </w:p>
        </w:tc>
        <w:tc>
          <w:tcPr>
            <w:tcW w:w="388" w:type="dxa"/>
            <w:tcMar>
              <w:left w:w="28" w:type="dxa"/>
              <w:right w:w="28" w:type="dxa"/>
            </w:tcMar>
            <w:vAlign w:val="center"/>
          </w:tcPr>
          <w:p w14:paraId="2CE14C73" w14:textId="77777777" w:rsidR="00F25819" w:rsidRPr="00C4771D" w:rsidRDefault="00F25819" w:rsidP="008116CF">
            <w:pPr>
              <w:rPr>
                <w:sz w:val="22"/>
                <w:szCs w:val="22"/>
              </w:rPr>
            </w:pPr>
            <w:r w:rsidRPr="00C4771D">
              <w:rPr>
                <w:sz w:val="22"/>
                <w:szCs w:val="22"/>
              </w:rPr>
              <w:t>О</w:t>
            </w:r>
          </w:p>
        </w:tc>
        <w:tc>
          <w:tcPr>
            <w:tcW w:w="388" w:type="dxa"/>
            <w:tcMar>
              <w:left w:w="28" w:type="dxa"/>
              <w:right w:w="28" w:type="dxa"/>
            </w:tcMar>
            <w:vAlign w:val="center"/>
          </w:tcPr>
          <w:p w14:paraId="5A3E99DD" w14:textId="77777777" w:rsidR="00F25819" w:rsidRPr="00C4771D" w:rsidRDefault="00F25819" w:rsidP="008116CF">
            <w:pPr>
              <w:rPr>
                <w:sz w:val="22"/>
                <w:szCs w:val="22"/>
              </w:rPr>
            </w:pPr>
            <w:r w:rsidRPr="00C4771D">
              <w:rPr>
                <w:sz w:val="22"/>
                <w:szCs w:val="22"/>
              </w:rPr>
              <w:t>О</w:t>
            </w:r>
          </w:p>
        </w:tc>
        <w:tc>
          <w:tcPr>
            <w:tcW w:w="388" w:type="dxa"/>
            <w:tcMar>
              <w:left w:w="28" w:type="dxa"/>
              <w:right w:w="28" w:type="dxa"/>
            </w:tcMar>
            <w:vAlign w:val="center"/>
          </w:tcPr>
          <w:p w14:paraId="2EA19511" w14:textId="77777777" w:rsidR="00F25819" w:rsidRPr="00C4771D" w:rsidRDefault="00F25819" w:rsidP="008116CF">
            <w:pPr>
              <w:rPr>
                <w:sz w:val="22"/>
                <w:szCs w:val="22"/>
              </w:rPr>
            </w:pPr>
            <w:r w:rsidRPr="00C4771D">
              <w:rPr>
                <w:sz w:val="22"/>
                <w:szCs w:val="22"/>
              </w:rPr>
              <w:t>О</w:t>
            </w:r>
          </w:p>
        </w:tc>
        <w:tc>
          <w:tcPr>
            <w:tcW w:w="388" w:type="dxa"/>
            <w:tcMar>
              <w:left w:w="28" w:type="dxa"/>
              <w:right w:w="28" w:type="dxa"/>
            </w:tcMar>
            <w:vAlign w:val="center"/>
          </w:tcPr>
          <w:p w14:paraId="07E08898" w14:textId="77777777" w:rsidR="00F25819" w:rsidRPr="00C4771D" w:rsidRDefault="00F25819" w:rsidP="008116CF">
            <w:pPr>
              <w:rPr>
                <w:sz w:val="22"/>
                <w:szCs w:val="22"/>
              </w:rPr>
            </w:pPr>
          </w:p>
        </w:tc>
        <w:tc>
          <w:tcPr>
            <w:tcW w:w="388" w:type="dxa"/>
            <w:tcMar>
              <w:left w:w="28" w:type="dxa"/>
              <w:right w:w="28" w:type="dxa"/>
            </w:tcMar>
            <w:vAlign w:val="center"/>
          </w:tcPr>
          <w:p w14:paraId="4BE4D369" w14:textId="77777777" w:rsidR="00F25819" w:rsidRPr="00C4771D" w:rsidRDefault="00F25819" w:rsidP="008116CF">
            <w:pPr>
              <w:rPr>
                <w:sz w:val="22"/>
                <w:szCs w:val="22"/>
              </w:rPr>
            </w:pPr>
          </w:p>
        </w:tc>
        <w:tc>
          <w:tcPr>
            <w:tcW w:w="388" w:type="dxa"/>
            <w:tcMar>
              <w:left w:w="28" w:type="dxa"/>
              <w:right w:w="28" w:type="dxa"/>
            </w:tcMar>
            <w:vAlign w:val="center"/>
          </w:tcPr>
          <w:p w14:paraId="248F32B8" w14:textId="77777777" w:rsidR="00F25819" w:rsidRPr="00C4771D" w:rsidRDefault="00F25819" w:rsidP="008116CF">
            <w:pPr>
              <w:rPr>
                <w:sz w:val="22"/>
                <w:szCs w:val="22"/>
              </w:rPr>
            </w:pPr>
          </w:p>
        </w:tc>
        <w:tc>
          <w:tcPr>
            <w:tcW w:w="388" w:type="dxa"/>
            <w:tcMar>
              <w:left w:w="28" w:type="dxa"/>
              <w:right w:w="28" w:type="dxa"/>
            </w:tcMar>
            <w:vAlign w:val="center"/>
          </w:tcPr>
          <w:p w14:paraId="249992F0" w14:textId="77777777" w:rsidR="00F25819" w:rsidRPr="00C4771D" w:rsidRDefault="00F25819" w:rsidP="008116CF">
            <w:pPr>
              <w:rPr>
                <w:sz w:val="22"/>
                <w:szCs w:val="22"/>
              </w:rPr>
            </w:pPr>
          </w:p>
        </w:tc>
        <w:tc>
          <w:tcPr>
            <w:tcW w:w="388" w:type="dxa"/>
            <w:tcMar>
              <w:left w:w="28" w:type="dxa"/>
              <w:right w:w="28" w:type="dxa"/>
            </w:tcMar>
            <w:vAlign w:val="center"/>
          </w:tcPr>
          <w:p w14:paraId="32A6CFB7" w14:textId="77777777" w:rsidR="00F25819" w:rsidRPr="00C4771D" w:rsidRDefault="00F25819" w:rsidP="008116CF">
            <w:pPr>
              <w:rPr>
                <w:sz w:val="22"/>
                <w:szCs w:val="22"/>
              </w:rPr>
            </w:pPr>
          </w:p>
        </w:tc>
        <w:tc>
          <w:tcPr>
            <w:tcW w:w="388" w:type="dxa"/>
            <w:tcMar>
              <w:left w:w="28" w:type="dxa"/>
              <w:right w:w="28" w:type="dxa"/>
            </w:tcMar>
            <w:vAlign w:val="center"/>
          </w:tcPr>
          <w:p w14:paraId="447B60BE" w14:textId="77777777" w:rsidR="00F25819" w:rsidRPr="00C4771D" w:rsidRDefault="00F25819" w:rsidP="008116CF">
            <w:pPr>
              <w:rPr>
                <w:sz w:val="22"/>
                <w:szCs w:val="22"/>
              </w:rPr>
            </w:pPr>
          </w:p>
        </w:tc>
        <w:tc>
          <w:tcPr>
            <w:tcW w:w="388" w:type="dxa"/>
            <w:tcMar>
              <w:left w:w="28" w:type="dxa"/>
              <w:right w:w="28" w:type="dxa"/>
            </w:tcMar>
            <w:vAlign w:val="center"/>
          </w:tcPr>
          <w:p w14:paraId="4C3B3AE1" w14:textId="77777777" w:rsidR="00F25819" w:rsidRPr="00C4771D" w:rsidRDefault="00F25819" w:rsidP="008116CF">
            <w:pPr>
              <w:rPr>
                <w:sz w:val="22"/>
                <w:szCs w:val="22"/>
              </w:rPr>
            </w:pPr>
          </w:p>
        </w:tc>
        <w:tc>
          <w:tcPr>
            <w:tcW w:w="388" w:type="dxa"/>
            <w:tcMar>
              <w:left w:w="28" w:type="dxa"/>
              <w:right w:w="28" w:type="dxa"/>
            </w:tcMar>
            <w:vAlign w:val="center"/>
          </w:tcPr>
          <w:p w14:paraId="174EAC1F" w14:textId="77777777" w:rsidR="00F25819" w:rsidRPr="00C4771D" w:rsidRDefault="00F25819" w:rsidP="008116CF">
            <w:pPr>
              <w:rPr>
                <w:sz w:val="22"/>
                <w:szCs w:val="22"/>
              </w:rPr>
            </w:pPr>
          </w:p>
        </w:tc>
        <w:tc>
          <w:tcPr>
            <w:tcW w:w="493" w:type="dxa"/>
          </w:tcPr>
          <w:p w14:paraId="402DE7B2" w14:textId="77777777" w:rsidR="00F25819" w:rsidRPr="00C4771D" w:rsidRDefault="00F25819" w:rsidP="008116CF">
            <w:pPr>
              <w:rPr>
                <w:sz w:val="22"/>
                <w:szCs w:val="22"/>
              </w:rPr>
            </w:pPr>
          </w:p>
        </w:tc>
        <w:tc>
          <w:tcPr>
            <w:tcW w:w="425" w:type="dxa"/>
          </w:tcPr>
          <w:p w14:paraId="3C1E679D" w14:textId="77777777" w:rsidR="00F25819" w:rsidRPr="00C4771D" w:rsidRDefault="00F25819" w:rsidP="008116CF">
            <w:pPr>
              <w:rPr>
                <w:sz w:val="22"/>
                <w:szCs w:val="22"/>
              </w:rPr>
            </w:pPr>
          </w:p>
        </w:tc>
        <w:tc>
          <w:tcPr>
            <w:tcW w:w="567" w:type="dxa"/>
            <w:tcMar>
              <w:left w:w="28" w:type="dxa"/>
              <w:right w:w="28" w:type="dxa"/>
            </w:tcMar>
            <w:vAlign w:val="center"/>
          </w:tcPr>
          <w:p w14:paraId="7579C49A" w14:textId="77777777" w:rsidR="00F25819" w:rsidRPr="00C4771D" w:rsidRDefault="00F25819" w:rsidP="008116CF">
            <w:pPr>
              <w:rPr>
                <w:sz w:val="22"/>
                <w:szCs w:val="22"/>
              </w:rPr>
            </w:pPr>
          </w:p>
        </w:tc>
      </w:tr>
      <w:tr w:rsidR="00F25819" w:rsidRPr="0031253C" w14:paraId="4BF1EE91" w14:textId="77777777" w:rsidTr="008116CF">
        <w:tc>
          <w:tcPr>
            <w:tcW w:w="988" w:type="dxa"/>
            <w:tcMar>
              <w:left w:w="28" w:type="dxa"/>
              <w:right w:w="28" w:type="dxa"/>
            </w:tcMar>
            <w:vAlign w:val="center"/>
          </w:tcPr>
          <w:p w14:paraId="316BE06E" w14:textId="77777777" w:rsidR="00F25819" w:rsidRPr="00C4771D" w:rsidRDefault="00F25819" w:rsidP="008116CF">
            <w:pPr>
              <w:rPr>
                <w:b/>
                <w:bCs/>
                <w:sz w:val="22"/>
                <w:szCs w:val="22"/>
              </w:rPr>
            </w:pPr>
            <w:r w:rsidRPr="00C4771D">
              <w:rPr>
                <w:b/>
                <w:bCs/>
                <w:sz w:val="22"/>
                <w:szCs w:val="22"/>
              </w:rPr>
              <w:t>ПМ.04</w:t>
            </w:r>
          </w:p>
        </w:tc>
        <w:tc>
          <w:tcPr>
            <w:tcW w:w="1842" w:type="dxa"/>
            <w:tcMar>
              <w:left w:w="28" w:type="dxa"/>
              <w:right w:w="28" w:type="dxa"/>
            </w:tcMar>
          </w:tcPr>
          <w:p w14:paraId="128DB32E" w14:textId="77777777" w:rsidR="00F25819" w:rsidRPr="00C4771D" w:rsidRDefault="00F25819" w:rsidP="008116CF">
            <w:pPr>
              <w:rPr>
                <w:b/>
                <w:bCs/>
                <w:sz w:val="22"/>
                <w:szCs w:val="22"/>
              </w:rPr>
            </w:pPr>
            <w:r w:rsidRPr="00C4771D">
              <w:rPr>
                <w:b/>
                <w:bCs/>
                <w:sz w:val="22"/>
                <w:szCs w:val="22"/>
              </w:rPr>
              <w:t>Обеспечение закупок для государственных, муниципальных и корпоративных нужд</w:t>
            </w:r>
          </w:p>
        </w:tc>
        <w:tc>
          <w:tcPr>
            <w:tcW w:w="284" w:type="dxa"/>
            <w:tcMar>
              <w:left w:w="28" w:type="dxa"/>
              <w:right w:w="28" w:type="dxa"/>
            </w:tcMar>
            <w:vAlign w:val="center"/>
          </w:tcPr>
          <w:p w14:paraId="611FAFAB" w14:textId="77777777" w:rsidR="00F25819" w:rsidRPr="00C4771D" w:rsidRDefault="00F25819" w:rsidP="008116CF">
            <w:pPr>
              <w:rPr>
                <w:sz w:val="22"/>
                <w:szCs w:val="22"/>
              </w:rPr>
            </w:pPr>
          </w:p>
        </w:tc>
        <w:tc>
          <w:tcPr>
            <w:tcW w:w="426" w:type="dxa"/>
            <w:tcMar>
              <w:left w:w="28" w:type="dxa"/>
              <w:right w:w="28" w:type="dxa"/>
            </w:tcMar>
            <w:vAlign w:val="center"/>
          </w:tcPr>
          <w:p w14:paraId="17A329A9" w14:textId="77777777" w:rsidR="00F25819" w:rsidRPr="00C4771D" w:rsidRDefault="00F25819" w:rsidP="008116CF">
            <w:pPr>
              <w:rPr>
                <w:sz w:val="22"/>
                <w:szCs w:val="22"/>
              </w:rPr>
            </w:pPr>
          </w:p>
        </w:tc>
        <w:tc>
          <w:tcPr>
            <w:tcW w:w="355" w:type="dxa"/>
            <w:tcMar>
              <w:left w:w="28" w:type="dxa"/>
              <w:right w:w="28" w:type="dxa"/>
            </w:tcMar>
            <w:vAlign w:val="center"/>
          </w:tcPr>
          <w:p w14:paraId="6981F981" w14:textId="77777777" w:rsidR="00F25819" w:rsidRPr="00C4771D" w:rsidRDefault="00F25819" w:rsidP="008116CF">
            <w:pPr>
              <w:rPr>
                <w:sz w:val="22"/>
                <w:szCs w:val="22"/>
              </w:rPr>
            </w:pPr>
          </w:p>
        </w:tc>
        <w:tc>
          <w:tcPr>
            <w:tcW w:w="355" w:type="dxa"/>
            <w:tcMar>
              <w:left w:w="28" w:type="dxa"/>
              <w:right w:w="28" w:type="dxa"/>
            </w:tcMar>
            <w:vAlign w:val="center"/>
          </w:tcPr>
          <w:p w14:paraId="3A4DC426" w14:textId="77777777" w:rsidR="00F25819" w:rsidRPr="00C4771D" w:rsidRDefault="00F25819" w:rsidP="008116CF">
            <w:pPr>
              <w:rPr>
                <w:sz w:val="22"/>
                <w:szCs w:val="22"/>
              </w:rPr>
            </w:pPr>
          </w:p>
        </w:tc>
        <w:tc>
          <w:tcPr>
            <w:tcW w:w="355" w:type="dxa"/>
            <w:tcMar>
              <w:left w:w="28" w:type="dxa"/>
              <w:right w:w="28" w:type="dxa"/>
            </w:tcMar>
            <w:vAlign w:val="center"/>
          </w:tcPr>
          <w:p w14:paraId="546AAA10" w14:textId="77777777" w:rsidR="00F25819" w:rsidRPr="00C4771D" w:rsidRDefault="00F25819" w:rsidP="008116CF">
            <w:pPr>
              <w:rPr>
                <w:sz w:val="22"/>
                <w:szCs w:val="22"/>
              </w:rPr>
            </w:pPr>
          </w:p>
        </w:tc>
        <w:tc>
          <w:tcPr>
            <w:tcW w:w="355" w:type="dxa"/>
            <w:tcMar>
              <w:left w:w="28" w:type="dxa"/>
              <w:right w:w="28" w:type="dxa"/>
            </w:tcMar>
            <w:vAlign w:val="center"/>
          </w:tcPr>
          <w:p w14:paraId="1B0B13DD" w14:textId="77777777" w:rsidR="00F25819" w:rsidRPr="00C4771D" w:rsidRDefault="00F25819" w:rsidP="008116CF">
            <w:pPr>
              <w:rPr>
                <w:sz w:val="22"/>
                <w:szCs w:val="22"/>
              </w:rPr>
            </w:pPr>
          </w:p>
        </w:tc>
        <w:tc>
          <w:tcPr>
            <w:tcW w:w="354" w:type="dxa"/>
            <w:tcMar>
              <w:left w:w="28" w:type="dxa"/>
              <w:right w:w="28" w:type="dxa"/>
            </w:tcMar>
            <w:vAlign w:val="center"/>
          </w:tcPr>
          <w:p w14:paraId="1305B5EB" w14:textId="77777777" w:rsidR="00F25819" w:rsidRPr="00C4771D" w:rsidRDefault="00F25819" w:rsidP="008116CF">
            <w:pPr>
              <w:rPr>
                <w:sz w:val="22"/>
                <w:szCs w:val="22"/>
              </w:rPr>
            </w:pPr>
          </w:p>
        </w:tc>
        <w:tc>
          <w:tcPr>
            <w:tcW w:w="354" w:type="dxa"/>
            <w:tcMar>
              <w:left w:w="28" w:type="dxa"/>
              <w:right w:w="28" w:type="dxa"/>
            </w:tcMar>
            <w:vAlign w:val="center"/>
          </w:tcPr>
          <w:p w14:paraId="5D20A76D" w14:textId="77777777" w:rsidR="00F25819" w:rsidRPr="00C4771D" w:rsidRDefault="00F25819" w:rsidP="008116CF">
            <w:pPr>
              <w:rPr>
                <w:sz w:val="22"/>
                <w:szCs w:val="22"/>
              </w:rPr>
            </w:pPr>
          </w:p>
        </w:tc>
        <w:tc>
          <w:tcPr>
            <w:tcW w:w="423" w:type="dxa"/>
            <w:tcMar>
              <w:left w:w="28" w:type="dxa"/>
              <w:right w:w="28" w:type="dxa"/>
            </w:tcMar>
            <w:vAlign w:val="center"/>
          </w:tcPr>
          <w:p w14:paraId="48C3DD22" w14:textId="77777777" w:rsidR="00F25819" w:rsidRPr="00C4771D" w:rsidRDefault="00F25819" w:rsidP="008116CF">
            <w:pPr>
              <w:rPr>
                <w:sz w:val="22"/>
                <w:szCs w:val="22"/>
              </w:rPr>
            </w:pPr>
          </w:p>
        </w:tc>
        <w:tc>
          <w:tcPr>
            <w:tcW w:w="319" w:type="dxa"/>
            <w:tcMar>
              <w:left w:w="28" w:type="dxa"/>
              <w:right w:w="28" w:type="dxa"/>
            </w:tcMar>
            <w:vAlign w:val="center"/>
          </w:tcPr>
          <w:p w14:paraId="1D0747B5" w14:textId="77777777" w:rsidR="00F25819" w:rsidRPr="00C4771D" w:rsidRDefault="00F25819" w:rsidP="008116CF">
            <w:pPr>
              <w:rPr>
                <w:sz w:val="22"/>
                <w:szCs w:val="22"/>
              </w:rPr>
            </w:pPr>
          </w:p>
        </w:tc>
        <w:tc>
          <w:tcPr>
            <w:tcW w:w="388" w:type="dxa"/>
            <w:tcMar>
              <w:left w:w="28" w:type="dxa"/>
              <w:right w:w="28" w:type="dxa"/>
            </w:tcMar>
            <w:vAlign w:val="center"/>
          </w:tcPr>
          <w:p w14:paraId="3B56A2E0" w14:textId="77777777" w:rsidR="00F25819" w:rsidRPr="00C4771D" w:rsidRDefault="00F25819" w:rsidP="008116CF">
            <w:pPr>
              <w:rPr>
                <w:sz w:val="22"/>
                <w:szCs w:val="22"/>
              </w:rPr>
            </w:pPr>
          </w:p>
        </w:tc>
        <w:tc>
          <w:tcPr>
            <w:tcW w:w="388" w:type="dxa"/>
            <w:tcMar>
              <w:left w:w="28" w:type="dxa"/>
              <w:right w:w="28" w:type="dxa"/>
            </w:tcMar>
            <w:vAlign w:val="center"/>
          </w:tcPr>
          <w:p w14:paraId="05B34717" w14:textId="77777777" w:rsidR="00F25819" w:rsidRPr="00C4771D" w:rsidRDefault="00F25819" w:rsidP="008116CF">
            <w:pPr>
              <w:rPr>
                <w:sz w:val="22"/>
                <w:szCs w:val="22"/>
              </w:rPr>
            </w:pPr>
          </w:p>
        </w:tc>
        <w:tc>
          <w:tcPr>
            <w:tcW w:w="388" w:type="dxa"/>
            <w:tcMar>
              <w:left w:w="28" w:type="dxa"/>
              <w:right w:w="28" w:type="dxa"/>
            </w:tcMar>
            <w:vAlign w:val="center"/>
          </w:tcPr>
          <w:p w14:paraId="49BAFD6B" w14:textId="77777777" w:rsidR="00F25819" w:rsidRPr="00C4771D" w:rsidRDefault="00F25819" w:rsidP="008116CF">
            <w:pPr>
              <w:rPr>
                <w:sz w:val="22"/>
                <w:szCs w:val="22"/>
              </w:rPr>
            </w:pPr>
          </w:p>
        </w:tc>
        <w:tc>
          <w:tcPr>
            <w:tcW w:w="388" w:type="dxa"/>
            <w:tcMar>
              <w:left w:w="28" w:type="dxa"/>
              <w:right w:w="28" w:type="dxa"/>
            </w:tcMar>
            <w:vAlign w:val="center"/>
          </w:tcPr>
          <w:p w14:paraId="2598D753" w14:textId="77777777" w:rsidR="00F25819" w:rsidRPr="00C4771D" w:rsidRDefault="00F25819" w:rsidP="008116CF">
            <w:pPr>
              <w:rPr>
                <w:sz w:val="22"/>
                <w:szCs w:val="22"/>
              </w:rPr>
            </w:pPr>
          </w:p>
        </w:tc>
        <w:tc>
          <w:tcPr>
            <w:tcW w:w="388" w:type="dxa"/>
            <w:tcMar>
              <w:left w:w="28" w:type="dxa"/>
              <w:right w:w="28" w:type="dxa"/>
            </w:tcMar>
            <w:vAlign w:val="center"/>
          </w:tcPr>
          <w:p w14:paraId="738962BE" w14:textId="77777777" w:rsidR="00F25819" w:rsidRPr="00C4771D" w:rsidRDefault="00F25819" w:rsidP="008116CF">
            <w:pPr>
              <w:rPr>
                <w:sz w:val="22"/>
                <w:szCs w:val="22"/>
              </w:rPr>
            </w:pPr>
          </w:p>
        </w:tc>
        <w:tc>
          <w:tcPr>
            <w:tcW w:w="388" w:type="dxa"/>
            <w:tcMar>
              <w:left w:w="28" w:type="dxa"/>
              <w:right w:w="28" w:type="dxa"/>
            </w:tcMar>
            <w:vAlign w:val="center"/>
          </w:tcPr>
          <w:p w14:paraId="789DF9D2" w14:textId="77777777" w:rsidR="00F25819" w:rsidRPr="00C4771D" w:rsidRDefault="00F25819" w:rsidP="008116CF">
            <w:pPr>
              <w:rPr>
                <w:sz w:val="22"/>
                <w:szCs w:val="22"/>
              </w:rPr>
            </w:pPr>
          </w:p>
        </w:tc>
        <w:tc>
          <w:tcPr>
            <w:tcW w:w="388" w:type="dxa"/>
            <w:tcMar>
              <w:left w:w="28" w:type="dxa"/>
              <w:right w:w="28" w:type="dxa"/>
            </w:tcMar>
            <w:vAlign w:val="center"/>
          </w:tcPr>
          <w:p w14:paraId="5F85F595" w14:textId="77777777" w:rsidR="00F25819" w:rsidRPr="00C4771D" w:rsidRDefault="00F25819" w:rsidP="008116CF">
            <w:pPr>
              <w:rPr>
                <w:sz w:val="22"/>
                <w:szCs w:val="22"/>
              </w:rPr>
            </w:pPr>
          </w:p>
        </w:tc>
        <w:tc>
          <w:tcPr>
            <w:tcW w:w="388" w:type="dxa"/>
            <w:tcMar>
              <w:left w:w="28" w:type="dxa"/>
              <w:right w:w="28" w:type="dxa"/>
            </w:tcMar>
            <w:vAlign w:val="center"/>
          </w:tcPr>
          <w:p w14:paraId="312B3E8E" w14:textId="77777777" w:rsidR="00F25819" w:rsidRPr="00C4771D" w:rsidRDefault="00F25819" w:rsidP="008116CF">
            <w:pPr>
              <w:rPr>
                <w:sz w:val="22"/>
                <w:szCs w:val="22"/>
              </w:rPr>
            </w:pPr>
          </w:p>
        </w:tc>
        <w:tc>
          <w:tcPr>
            <w:tcW w:w="388" w:type="dxa"/>
            <w:tcMar>
              <w:left w:w="28" w:type="dxa"/>
              <w:right w:w="28" w:type="dxa"/>
            </w:tcMar>
            <w:vAlign w:val="center"/>
          </w:tcPr>
          <w:p w14:paraId="630B96DD" w14:textId="77777777" w:rsidR="00F25819" w:rsidRPr="00C4771D" w:rsidRDefault="00F25819" w:rsidP="008116CF">
            <w:pPr>
              <w:rPr>
                <w:sz w:val="22"/>
                <w:szCs w:val="22"/>
              </w:rPr>
            </w:pPr>
          </w:p>
        </w:tc>
        <w:tc>
          <w:tcPr>
            <w:tcW w:w="388" w:type="dxa"/>
            <w:tcMar>
              <w:left w:w="28" w:type="dxa"/>
              <w:right w:w="28" w:type="dxa"/>
            </w:tcMar>
            <w:vAlign w:val="center"/>
          </w:tcPr>
          <w:p w14:paraId="4EA78EDA" w14:textId="77777777" w:rsidR="00F25819" w:rsidRPr="00C4771D" w:rsidRDefault="00F25819" w:rsidP="008116CF">
            <w:pPr>
              <w:rPr>
                <w:sz w:val="22"/>
                <w:szCs w:val="22"/>
              </w:rPr>
            </w:pPr>
          </w:p>
        </w:tc>
        <w:tc>
          <w:tcPr>
            <w:tcW w:w="388" w:type="dxa"/>
            <w:tcMar>
              <w:left w:w="28" w:type="dxa"/>
              <w:right w:w="28" w:type="dxa"/>
            </w:tcMar>
            <w:vAlign w:val="center"/>
          </w:tcPr>
          <w:p w14:paraId="0D20109F" w14:textId="77777777" w:rsidR="00F25819" w:rsidRPr="00C4771D" w:rsidRDefault="00F25819" w:rsidP="008116CF">
            <w:pPr>
              <w:rPr>
                <w:sz w:val="22"/>
                <w:szCs w:val="22"/>
              </w:rPr>
            </w:pPr>
          </w:p>
        </w:tc>
        <w:tc>
          <w:tcPr>
            <w:tcW w:w="388" w:type="dxa"/>
            <w:tcMar>
              <w:left w:w="28" w:type="dxa"/>
              <w:right w:w="28" w:type="dxa"/>
            </w:tcMar>
            <w:vAlign w:val="center"/>
          </w:tcPr>
          <w:p w14:paraId="222A6BEB" w14:textId="77777777" w:rsidR="00F25819" w:rsidRPr="00C4771D" w:rsidRDefault="00F25819" w:rsidP="008116CF">
            <w:pPr>
              <w:rPr>
                <w:sz w:val="22"/>
                <w:szCs w:val="22"/>
              </w:rPr>
            </w:pPr>
          </w:p>
        </w:tc>
        <w:tc>
          <w:tcPr>
            <w:tcW w:w="388" w:type="dxa"/>
            <w:tcMar>
              <w:left w:w="28" w:type="dxa"/>
              <w:right w:w="28" w:type="dxa"/>
            </w:tcMar>
            <w:vAlign w:val="center"/>
          </w:tcPr>
          <w:p w14:paraId="507AED23" w14:textId="77777777" w:rsidR="00F25819" w:rsidRPr="00C4771D" w:rsidRDefault="00F25819" w:rsidP="008116CF">
            <w:pPr>
              <w:rPr>
                <w:sz w:val="22"/>
                <w:szCs w:val="22"/>
              </w:rPr>
            </w:pPr>
          </w:p>
        </w:tc>
        <w:tc>
          <w:tcPr>
            <w:tcW w:w="388" w:type="dxa"/>
            <w:tcMar>
              <w:left w:w="28" w:type="dxa"/>
              <w:right w:w="28" w:type="dxa"/>
            </w:tcMar>
            <w:vAlign w:val="center"/>
          </w:tcPr>
          <w:p w14:paraId="16E83E98" w14:textId="77777777" w:rsidR="00F25819" w:rsidRPr="00C4771D" w:rsidRDefault="00F25819" w:rsidP="008116CF">
            <w:pPr>
              <w:rPr>
                <w:sz w:val="22"/>
                <w:szCs w:val="22"/>
              </w:rPr>
            </w:pPr>
          </w:p>
        </w:tc>
        <w:tc>
          <w:tcPr>
            <w:tcW w:w="388" w:type="dxa"/>
            <w:tcMar>
              <w:left w:w="28" w:type="dxa"/>
              <w:right w:w="28" w:type="dxa"/>
            </w:tcMar>
            <w:vAlign w:val="center"/>
          </w:tcPr>
          <w:p w14:paraId="66B60FC1" w14:textId="77777777" w:rsidR="00F25819" w:rsidRPr="00C4771D" w:rsidRDefault="00F25819" w:rsidP="008116CF">
            <w:pPr>
              <w:rPr>
                <w:sz w:val="22"/>
                <w:szCs w:val="22"/>
              </w:rPr>
            </w:pPr>
          </w:p>
        </w:tc>
        <w:tc>
          <w:tcPr>
            <w:tcW w:w="388" w:type="dxa"/>
            <w:tcMar>
              <w:left w:w="28" w:type="dxa"/>
              <w:right w:w="28" w:type="dxa"/>
            </w:tcMar>
            <w:vAlign w:val="center"/>
          </w:tcPr>
          <w:p w14:paraId="71874457" w14:textId="77777777" w:rsidR="00F25819" w:rsidRPr="00C4771D" w:rsidRDefault="00F25819" w:rsidP="008116CF">
            <w:pPr>
              <w:rPr>
                <w:sz w:val="22"/>
                <w:szCs w:val="22"/>
              </w:rPr>
            </w:pPr>
          </w:p>
        </w:tc>
        <w:tc>
          <w:tcPr>
            <w:tcW w:w="388" w:type="dxa"/>
            <w:tcMar>
              <w:left w:w="28" w:type="dxa"/>
              <w:right w:w="28" w:type="dxa"/>
            </w:tcMar>
            <w:vAlign w:val="center"/>
          </w:tcPr>
          <w:p w14:paraId="6D55A6A7" w14:textId="77777777" w:rsidR="00F25819" w:rsidRPr="00C4771D" w:rsidRDefault="00F25819" w:rsidP="008116CF">
            <w:pPr>
              <w:rPr>
                <w:sz w:val="22"/>
                <w:szCs w:val="22"/>
              </w:rPr>
            </w:pPr>
          </w:p>
        </w:tc>
        <w:tc>
          <w:tcPr>
            <w:tcW w:w="388" w:type="dxa"/>
            <w:tcMar>
              <w:left w:w="28" w:type="dxa"/>
              <w:right w:w="28" w:type="dxa"/>
            </w:tcMar>
            <w:vAlign w:val="center"/>
          </w:tcPr>
          <w:p w14:paraId="09E747FC" w14:textId="77777777" w:rsidR="00F25819" w:rsidRPr="00C4771D" w:rsidRDefault="00F25819" w:rsidP="008116CF">
            <w:pPr>
              <w:rPr>
                <w:sz w:val="22"/>
                <w:szCs w:val="22"/>
              </w:rPr>
            </w:pPr>
          </w:p>
        </w:tc>
        <w:tc>
          <w:tcPr>
            <w:tcW w:w="493" w:type="dxa"/>
          </w:tcPr>
          <w:p w14:paraId="08C15702" w14:textId="77777777" w:rsidR="00F25819" w:rsidRPr="00C4771D" w:rsidRDefault="00F25819" w:rsidP="008116CF">
            <w:pPr>
              <w:rPr>
                <w:sz w:val="22"/>
                <w:szCs w:val="22"/>
              </w:rPr>
            </w:pPr>
          </w:p>
        </w:tc>
        <w:tc>
          <w:tcPr>
            <w:tcW w:w="425" w:type="dxa"/>
          </w:tcPr>
          <w:p w14:paraId="7C338DA3" w14:textId="77777777" w:rsidR="00F25819" w:rsidRPr="00C4771D" w:rsidRDefault="00F25819" w:rsidP="008116CF">
            <w:pPr>
              <w:rPr>
                <w:sz w:val="22"/>
                <w:szCs w:val="22"/>
              </w:rPr>
            </w:pPr>
          </w:p>
        </w:tc>
        <w:tc>
          <w:tcPr>
            <w:tcW w:w="567" w:type="dxa"/>
            <w:tcMar>
              <w:left w:w="28" w:type="dxa"/>
              <w:right w:w="28" w:type="dxa"/>
            </w:tcMar>
            <w:vAlign w:val="center"/>
          </w:tcPr>
          <w:p w14:paraId="60CDA2F8" w14:textId="77777777" w:rsidR="00F25819" w:rsidRPr="00C4771D" w:rsidRDefault="00F25819" w:rsidP="008116CF">
            <w:pPr>
              <w:rPr>
                <w:sz w:val="22"/>
                <w:szCs w:val="22"/>
              </w:rPr>
            </w:pPr>
          </w:p>
        </w:tc>
      </w:tr>
      <w:tr w:rsidR="00F25819" w:rsidRPr="0031253C" w14:paraId="499C322D" w14:textId="77777777" w:rsidTr="008116CF">
        <w:tc>
          <w:tcPr>
            <w:tcW w:w="988" w:type="dxa"/>
            <w:tcMar>
              <w:left w:w="28" w:type="dxa"/>
              <w:right w:w="28" w:type="dxa"/>
            </w:tcMar>
            <w:vAlign w:val="center"/>
          </w:tcPr>
          <w:p w14:paraId="1B5A0ECA" w14:textId="77777777" w:rsidR="00F25819" w:rsidRPr="00C4771D" w:rsidRDefault="00F25819" w:rsidP="008116CF">
            <w:pPr>
              <w:rPr>
                <w:b/>
                <w:bCs/>
                <w:sz w:val="22"/>
                <w:szCs w:val="22"/>
              </w:rPr>
            </w:pPr>
            <w:r w:rsidRPr="00C4771D">
              <w:rPr>
                <w:sz w:val="22"/>
                <w:szCs w:val="22"/>
              </w:rPr>
              <w:t>МДК.04.01</w:t>
            </w:r>
          </w:p>
        </w:tc>
        <w:tc>
          <w:tcPr>
            <w:tcW w:w="1842" w:type="dxa"/>
            <w:tcMar>
              <w:left w:w="28" w:type="dxa"/>
              <w:right w:w="28" w:type="dxa"/>
            </w:tcMar>
          </w:tcPr>
          <w:p w14:paraId="68F61440" w14:textId="77777777" w:rsidR="00F25819" w:rsidRPr="00C4771D" w:rsidRDefault="00F25819" w:rsidP="008116CF">
            <w:pPr>
              <w:rPr>
                <w:sz w:val="22"/>
                <w:szCs w:val="22"/>
              </w:rPr>
            </w:pPr>
            <w:r w:rsidRPr="00C4771D">
              <w:rPr>
                <w:sz w:val="22"/>
                <w:szCs w:val="22"/>
              </w:rPr>
              <w:t>Организация и функционирование контрактной системы в сфере закупок</w:t>
            </w:r>
          </w:p>
        </w:tc>
        <w:tc>
          <w:tcPr>
            <w:tcW w:w="284" w:type="dxa"/>
            <w:tcMar>
              <w:left w:w="28" w:type="dxa"/>
              <w:right w:w="28" w:type="dxa"/>
            </w:tcMar>
            <w:vAlign w:val="center"/>
          </w:tcPr>
          <w:p w14:paraId="4373D648" w14:textId="77777777" w:rsidR="00F25819" w:rsidRPr="00C4771D" w:rsidRDefault="00F25819" w:rsidP="008116CF">
            <w:pPr>
              <w:rPr>
                <w:sz w:val="22"/>
                <w:szCs w:val="22"/>
              </w:rPr>
            </w:pPr>
            <w:r w:rsidRPr="00C4771D">
              <w:rPr>
                <w:sz w:val="22"/>
                <w:szCs w:val="22"/>
              </w:rPr>
              <w:t>О</w:t>
            </w:r>
          </w:p>
        </w:tc>
        <w:tc>
          <w:tcPr>
            <w:tcW w:w="426" w:type="dxa"/>
            <w:tcMar>
              <w:left w:w="28" w:type="dxa"/>
              <w:right w:w="28" w:type="dxa"/>
            </w:tcMar>
            <w:vAlign w:val="center"/>
          </w:tcPr>
          <w:p w14:paraId="4DF06BBC"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1B61F480"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17ED86E1"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0E5C17F2"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7E0F46D9" w14:textId="77777777" w:rsidR="00F25819" w:rsidRPr="00C4771D" w:rsidRDefault="00F25819" w:rsidP="008116CF">
            <w:pPr>
              <w:rPr>
                <w:sz w:val="22"/>
                <w:szCs w:val="22"/>
              </w:rPr>
            </w:pPr>
            <w:r w:rsidRPr="00C4771D">
              <w:rPr>
                <w:sz w:val="22"/>
                <w:szCs w:val="22"/>
              </w:rPr>
              <w:t>О</w:t>
            </w:r>
          </w:p>
        </w:tc>
        <w:tc>
          <w:tcPr>
            <w:tcW w:w="354" w:type="dxa"/>
            <w:tcMar>
              <w:left w:w="28" w:type="dxa"/>
              <w:right w:w="28" w:type="dxa"/>
            </w:tcMar>
            <w:vAlign w:val="center"/>
          </w:tcPr>
          <w:p w14:paraId="2B1DEBEB" w14:textId="77777777" w:rsidR="00F25819" w:rsidRPr="00C4771D" w:rsidRDefault="00F25819" w:rsidP="008116CF">
            <w:pPr>
              <w:rPr>
                <w:sz w:val="22"/>
                <w:szCs w:val="22"/>
              </w:rPr>
            </w:pPr>
          </w:p>
        </w:tc>
        <w:tc>
          <w:tcPr>
            <w:tcW w:w="354" w:type="dxa"/>
            <w:tcMar>
              <w:left w:w="28" w:type="dxa"/>
              <w:right w:w="28" w:type="dxa"/>
            </w:tcMar>
            <w:vAlign w:val="center"/>
          </w:tcPr>
          <w:p w14:paraId="35F05E3A" w14:textId="77777777" w:rsidR="00F25819" w:rsidRPr="00C4771D" w:rsidRDefault="00F25819" w:rsidP="008116CF">
            <w:pPr>
              <w:rPr>
                <w:sz w:val="22"/>
                <w:szCs w:val="22"/>
              </w:rPr>
            </w:pPr>
          </w:p>
        </w:tc>
        <w:tc>
          <w:tcPr>
            <w:tcW w:w="423" w:type="dxa"/>
            <w:tcMar>
              <w:left w:w="28" w:type="dxa"/>
              <w:right w:w="28" w:type="dxa"/>
            </w:tcMar>
            <w:vAlign w:val="center"/>
          </w:tcPr>
          <w:p w14:paraId="615BB853" w14:textId="77777777" w:rsidR="00F25819" w:rsidRPr="00C4771D" w:rsidRDefault="00F25819" w:rsidP="008116CF">
            <w:pPr>
              <w:rPr>
                <w:sz w:val="22"/>
                <w:szCs w:val="22"/>
              </w:rPr>
            </w:pPr>
            <w:r w:rsidRPr="00C4771D">
              <w:rPr>
                <w:sz w:val="22"/>
                <w:szCs w:val="22"/>
              </w:rPr>
              <w:t>О</w:t>
            </w:r>
          </w:p>
        </w:tc>
        <w:tc>
          <w:tcPr>
            <w:tcW w:w="319" w:type="dxa"/>
            <w:tcMar>
              <w:left w:w="28" w:type="dxa"/>
              <w:right w:w="28" w:type="dxa"/>
            </w:tcMar>
            <w:vAlign w:val="center"/>
          </w:tcPr>
          <w:p w14:paraId="16BB3F84" w14:textId="77777777" w:rsidR="00F25819" w:rsidRPr="00C4771D" w:rsidRDefault="00F25819" w:rsidP="008116CF">
            <w:pPr>
              <w:rPr>
                <w:sz w:val="22"/>
                <w:szCs w:val="22"/>
              </w:rPr>
            </w:pPr>
          </w:p>
        </w:tc>
        <w:tc>
          <w:tcPr>
            <w:tcW w:w="388" w:type="dxa"/>
            <w:tcMar>
              <w:left w:w="28" w:type="dxa"/>
              <w:right w:w="28" w:type="dxa"/>
            </w:tcMar>
            <w:vAlign w:val="center"/>
          </w:tcPr>
          <w:p w14:paraId="28806BFE" w14:textId="77777777" w:rsidR="00F25819" w:rsidRPr="00C4771D" w:rsidRDefault="00F25819" w:rsidP="008116CF">
            <w:pPr>
              <w:rPr>
                <w:sz w:val="22"/>
                <w:szCs w:val="22"/>
              </w:rPr>
            </w:pPr>
          </w:p>
        </w:tc>
        <w:tc>
          <w:tcPr>
            <w:tcW w:w="388" w:type="dxa"/>
            <w:tcMar>
              <w:left w:w="28" w:type="dxa"/>
              <w:right w:w="28" w:type="dxa"/>
            </w:tcMar>
            <w:vAlign w:val="center"/>
          </w:tcPr>
          <w:p w14:paraId="61BBBC39" w14:textId="77777777" w:rsidR="00F25819" w:rsidRPr="00C4771D" w:rsidRDefault="00F25819" w:rsidP="008116CF">
            <w:pPr>
              <w:rPr>
                <w:sz w:val="22"/>
                <w:szCs w:val="22"/>
              </w:rPr>
            </w:pPr>
          </w:p>
        </w:tc>
        <w:tc>
          <w:tcPr>
            <w:tcW w:w="388" w:type="dxa"/>
            <w:tcMar>
              <w:left w:w="28" w:type="dxa"/>
              <w:right w:w="28" w:type="dxa"/>
            </w:tcMar>
            <w:vAlign w:val="center"/>
          </w:tcPr>
          <w:p w14:paraId="7A30C573" w14:textId="77777777" w:rsidR="00F25819" w:rsidRPr="00C4771D" w:rsidRDefault="00F25819" w:rsidP="008116CF">
            <w:pPr>
              <w:rPr>
                <w:sz w:val="22"/>
                <w:szCs w:val="22"/>
              </w:rPr>
            </w:pPr>
          </w:p>
        </w:tc>
        <w:tc>
          <w:tcPr>
            <w:tcW w:w="388" w:type="dxa"/>
            <w:tcMar>
              <w:left w:w="28" w:type="dxa"/>
              <w:right w:w="28" w:type="dxa"/>
            </w:tcMar>
            <w:vAlign w:val="center"/>
          </w:tcPr>
          <w:p w14:paraId="3C13B873" w14:textId="77777777" w:rsidR="00F25819" w:rsidRPr="00C4771D" w:rsidRDefault="00F25819" w:rsidP="008116CF">
            <w:pPr>
              <w:rPr>
                <w:sz w:val="22"/>
                <w:szCs w:val="22"/>
              </w:rPr>
            </w:pPr>
          </w:p>
        </w:tc>
        <w:tc>
          <w:tcPr>
            <w:tcW w:w="388" w:type="dxa"/>
            <w:tcMar>
              <w:left w:w="28" w:type="dxa"/>
              <w:right w:w="28" w:type="dxa"/>
            </w:tcMar>
            <w:vAlign w:val="center"/>
          </w:tcPr>
          <w:p w14:paraId="5B97EE5D" w14:textId="77777777" w:rsidR="00F25819" w:rsidRPr="00C4771D" w:rsidRDefault="00F25819" w:rsidP="008116CF">
            <w:pPr>
              <w:rPr>
                <w:sz w:val="22"/>
                <w:szCs w:val="22"/>
              </w:rPr>
            </w:pPr>
          </w:p>
        </w:tc>
        <w:tc>
          <w:tcPr>
            <w:tcW w:w="388" w:type="dxa"/>
            <w:tcMar>
              <w:left w:w="28" w:type="dxa"/>
              <w:right w:w="28" w:type="dxa"/>
            </w:tcMar>
            <w:vAlign w:val="center"/>
          </w:tcPr>
          <w:p w14:paraId="6EA056C6" w14:textId="77777777" w:rsidR="00F25819" w:rsidRPr="00C4771D" w:rsidRDefault="00F25819" w:rsidP="008116CF">
            <w:pPr>
              <w:rPr>
                <w:sz w:val="22"/>
                <w:szCs w:val="22"/>
              </w:rPr>
            </w:pPr>
          </w:p>
        </w:tc>
        <w:tc>
          <w:tcPr>
            <w:tcW w:w="388" w:type="dxa"/>
            <w:tcMar>
              <w:left w:w="28" w:type="dxa"/>
              <w:right w:w="28" w:type="dxa"/>
            </w:tcMar>
            <w:vAlign w:val="center"/>
          </w:tcPr>
          <w:p w14:paraId="182DE6D7" w14:textId="77777777" w:rsidR="00F25819" w:rsidRPr="00C4771D" w:rsidRDefault="00F25819" w:rsidP="008116CF">
            <w:pPr>
              <w:rPr>
                <w:sz w:val="22"/>
                <w:szCs w:val="22"/>
              </w:rPr>
            </w:pPr>
          </w:p>
        </w:tc>
        <w:tc>
          <w:tcPr>
            <w:tcW w:w="388" w:type="dxa"/>
            <w:tcMar>
              <w:left w:w="28" w:type="dxa"/>
              <w:right w:w="28" w:type="dxa"/>
            </w:tcMar>
            <w:vAlign w:val="center"/>
          </w:tcPr>
          <w:p w14:paraId="33FD71CA" w14:textId="77777777" w:rsidR="00F25819" w:rsidRPr="00C4771D" w:rsidRDefault="00F25819" w:rsidP="008116CF">
            <w:pPr>
              <w:rPr>
                <w:sz w:val="22"/>
                <w:szCs w:val="22"/>
              </w:rPr>
            </w:pPr>
          </w:p>
        </w:tc>
        <w:tc>
          <w:tcPr>
            <w:tcW w:w="388" w:type="dxa"/>
            <w:tcMar>
              <w:left w:w="28" w:type="dxa"/>
              <w:right w:w="28" w:type="dxa"/>
            </w:tcMar>
            <w:vAlign w:val="center"/>
          </w:tcPr>
          <w:p w14:paraId="1D032841" w14:textId="77777777" w:rsidR="00F25819" w:rsidRPr="00C4771D" w:rsidRDefault="00F25819" w:rsidP="008116CF">
            <w:pPr>
              <w:rPr>
                <w:sz w:val="22"/>
                <w:szCs w:val="22"/>
              </w:rPr>
            </w:pPr>
          </w:p>
        </w:tc>
        <w:tc>
          <w:tcPr>
            <w:tcW w:w="388" w:type="dxa"/>
            <w:tcMar>
              <w:left w:w="28" w:type="dxa"/>
              <w:right w:w="28" w:type="dxa"/>
            </w:tcMar>
            <w:vAlign w:val="center"/>
          </w:tcPr>
          <w:p w14:paraId="1D2BFF3C" w14:textId="77777777" w:rsidR="00F25819" w:rsidRPr="00C4771D" w:rsidRDefault="00F25819" w:rsidP="008116CF">
            <w:pPr>
              <w:rPr>
                <w:sz w:val="22"/>
                <w:szCs w:val="22"/>
              </w:rPr>
            </w:pPr>
          </w:p>
        </w:tc>
        <w:tc>
          <w:tcPr>
            <w:tcW w:w="388" w:type="dxa"/>
            <w:tcMar>
              <w:left w:w="28" w:type="dxa"/>
              <w:right w:w="28" w:type="dxa"/>
            </w:tcMar>
            <w:vAlign w:val="center"/>
          </w:tcPr>
          <w:p w14:paraId="3BEB6E6C" w14:textId="77777777" w:rsidR="00F25819" w:rsidRPr="00C4771D" w:rsidRDefault="00F25819" w:rsidP="008116CF">
            <w:pPr>
              <w:rPr>
                <w:sz w:val="22"/>
                <w:szCs w:val="22"/>
              </w:rPr>
            </w:pPr>
            <w:r w:rsidRPr="00C4771D">
              <w:rPr>
                <w:sz w:val="22"/>
                <w:szCs w:val="22"/>
              </w:rPr>
              <w:t>О</w:t>
            </w:r>
          </w:p>
        </w:tc>
        <w:tc>
          <w:tcPr>
            <w:tcW w:w="388" w:type="dxa"/>
            <w:tcMar>
              <w:left w:w="28" w:type="dxa"/>
              <w:right w:w="28" w:type="dxa"/>
            </w:tcMar>
            <w:vAlign w:val="center"/>
          </w:tcPr>
          <w:p w14:paraId="51F805F7" w14:textId="77777777" w:rsidR="00F25819" w:rsidRPr="00C4771D" w:rsidRDefault="00F25819" w:rsidP="008116CF">
            <w:pPr>
              <w:rPr>
                <w:sz w:val="22"/>
                <w:szCs w:val="22"/>
              </w:rPr>
            </w:pPr>
            <w:r w:rsidRPr="00C4771D">
              <w:rPr>
                <w:sz w:val="22"/>
                <w:szCs w:val="22"/>
              </w:rPr>
              <w:t>О</w:t>
            </w:r>
          </w:p>
        </w:tc>
        <w:tc>
          <w:tcPr>
            <w:tcW w:w="388" w:type="dxa"/>
            <w:tcMar>
              <w:left w:w="28" w:type="dxa"/>
              <w:right w:w="28" w:type="dxa"/>
            </w:tcMar>
            <w:vAlign w:val="center"/>
          </w:tcPr>
          <w:p w14:paraId="3309C1AD" w14:textId="77777777" w:rsidR="00F25819" w:rsidRPr="00C4771D" w:rsidRDefault="00F25819" w:rsidP="008116CF">
            <w:pPr>
              <w:rPr>
                <w:sz w:val="22"/>
                <w:szCs w:val="22"/>
              </w:rPr>
            </w:pPr>
            <w:r w:rsidRPr="00C4771D">
              <w:rPr>
                <w:sz w:val="22"/>
                <w:szCs w:val="22"/>
              </w:rPr>
              <w:t>О</w:t>
            </w:r>
          </w:p>
        </w:tc>
        <w:tc>
          <w:tcPr>
            <w:tcW w:w="388" w:type="dxa"/>
            <w:tcMar>
              <w:left w:w="28" w:type="dxa"/>
              <w:right w:w="28" w:type="dxa"/>
            </w:tcMar>
            <w:vAlign w:val="center"/>
          </w:tcPr>
          <w:p w14:paraId="1857E7BC" w14:textId="77777777" w:rsidR="00F25819" w:rsidRPr="00C4771D" w:rsidRDefault="00F25819" w:rsidP="008116CF">
            <w:pPr>
              <w:rPr>
                <w:sz w:val="22"/>
                <w:szCs w:val="22"/>
              </w:rPr>
            </w:pPr>
          </w:p>
        </w:tc>
        <w:tc>
          <w:tcPr>
            <w:tcW w:w="388" w:type="dxa"/>
            <w:tcMar>
              <w:left w:w="28" w:type="dxa"/>
              <w:right w:w="28" w:type="dxa"/>
            </w:tcMar>
            <w:vAlign w:val="center"/>
          </w:tcPr>
          <w:p w14:paraId="7F61E19F" w14:textId="77777777" w:rsidR="00F25819" w:rsidRPr="00C4771D" w:rsidRDefault="00F25819" w:rsidP="008116CF">
            <w:pPr>
              <w:rPr>
                <w:sz w:val="22"/>
                <w:szCs w:val="22"/>
              </w:rPr>
            </w:pPr>
          </w:p>
        </w:tc>
        <w:tc>
          <w:tcPr>
            <w:tcW w:w="388" w:type="dxa"/>
            <w:tcMar>
              <w:left w:w="28" w:type="dxa"/>
              <w:right w:w="28" w:type="dxa"/>
            </w:tcMar>
            <w:vAlign w:val="center"/>
          </w:tcPr>
          <w:p w14:paraId="69199828" w14:textId="77777777" w:rsidR="00F25819" w:rsidRPr="00C4771D" w:rsidRDefault="00F25819" w:rsidP="008116CF">
            <w:pPr>
              <w:rPr>
                <w:sz w:val="22"/>
                <w:szCs w:val="22"/>
              </w:rPr>
            </w:pPr>
          </w:p>
        </w:tc>
        <w:tc>
          <w:tcPr>
            <w:tcW w:w="388" w:type="dxa"/>
            <w:tcMar>
              <w:left w:w="28" w:type="dxa"/>
              <w:right w:w="28" w:type="dxa"/>
            </w:tcMar>
            <w:vAlign w:val="center"/>
          </w:tcPr>
          <w:p w14:paraId="15EF1911" w14:textId="77777777" w:rsidR="00F25819" w:rsidRPr="00C4771D" w:rsidRDefault="00F25819" w:rsidP="008116CF">
            <w:pPr>
              <w:rPr>
                <w:sz w:val="22"/>
                <w:szCs w:val="22"/>
              </w:rPr>
            </w:pPr>
          </w:p>
        </w:tc>
        <w:tc>
          <w:tcPr>
            <w:tcW w:w="388" w:type="dxa"/>
            <w:tcMar>
              <w:left w:w="28" w:type="dxa"/>
              <w:right w:w="28" w:type="dxa"/>
            </w:tcMar>
            <w:vAlign w:val="center"/>
          </w:tcPr>
          <w:p w14:paraId="10A14F2F" w14:textId="77777777" w:rsidR="00F25819" w:rsidRPr="00C4771D" w:rsidRDefault="00F25819" w:rsidP="008116CF">
            <w:pPr>
              <w:rPr>
                <w:sz w:val="22"/>
                <w:szCs w:val="22"/>
              </w:rPr>
            </w:pPr>
          </w:p>
        </w:tc>
        <w:tc>
          <w:tcPr>
            <w:tcW w:w="493" w:type="dxa"/>
          </w:tcPr>
          <w:p w14:paraId="176785C9" w14:textId="77777777" w:rsidR="00F25819" w:rsidRPr="00C4771D" w:rsidRDefault="00F25819" w:rsidP="008116CF">
            <w:pPr>
              <w:rPr>
                <w:sz w:val="22"/>
                <w:szCs w:val="22"/>
              </w:rPr>
            </w:pPr>
          </w:p>
        </w:tc>
        <w:tc>
          <w:tcPr>
            <w:tcW w:w="425" w:type="dxa"/>
          </w:tcPr>
          <w:p w14:paraId="79841CF9" w14:textId="77777777" w:rsidR="00F25819" w:rsidRPr="00C4771D" w:rsidRDefault="00F25819" w:rsidP="008116CF">
            <w:pPr>
              <w:rPr>
                <w:sz w:val="22"/>
                <w:szCs w:val="22"/>
              </w:rPr>
            </w:pPr>
          </w:p>
        </w:tc>
        <w:tc>
          <w:tcPr>
            <w:tcW w:w="567" w:type="dxa"/>
            <w:tcMar>
              <w:left w:w="28" w:type="dxa"/>
              <w:right w:w="28" w:type="dxa"/>
            </w:tcMar>
            <w:vAlign w:val="center"/>
          </w:tcPr>
          <w:p w14:paraId="5C587C0F" w14:textId="77777777" w:rsidR="00F25819" w:rsidRPr="00C4771D" w:rsidRDefault="00F25819" w:rsidP="008116CF">
            <w:pPr>
              <w:rPr>
                <w:sz w:val="22"/>
                <w:szCs w:val="22"/>
              </w:rPr>
            </w:pPr>
          </w:p>
        </w:tc>
      </w:tr>
      <w:tr w:rsidR="00F25819" w:rsidRPr="0031253C" w14:paraId="2FE27FC8" w14:textId="77777777" w:rsidTr="008116CF">
        <w:tc>
          <w:tcPr>
            <w:tcW w:w="988" w:type="dxa"/>
            <w:tcMar>
              <w:left w:w="28" w:type="dxa"/>
              <w:right w:w="28" w:type="dxa"/>
            </w:tcMar>
            <w:vAlign w:val="center"/>
          </w:tcPr>
          <w:p w14:paraId="083DC350" w14:textId="77777777" w:rsidR="00F25819" w:rsidRPr="00C4771D" w:rsidRDefault="00F25819" w:rsidP="008116CF">
            <w:pPr>
              <w:rPr>
                <w:b/>
                <w:bCs/>
                <w:sz w:val="22"/>
                <w:szCs w:val="22"/>
              </w:rPr>
            </w:pPr>
            <w:r w:rsidRPr="00C4771D">
              <w:rPr>
                <w:sz w:val="22"/>
                <w:szCs w:val="22"/>
              </w:rPr>
              <w:t>МДК.04.02</w:t>
            </w:r>
          </w:p>
        </w:tc>
        <w:tc>
          <w:tcPr>
            <w:tcW w:w="1842" w:type="dxa"/>
            <w:tcMar>
              <w:left w:w="28" w:type="dxa"/>
              <w:right w:w="28" w:type="dxa"/>
            </w:tcMar>
          </w:tcPr>
          <w:p w14:paraId="447A9B2B" w14:textId="77777777" w:rsidR="00F25819" w:rsidRPr="00C4771D" w:rsidRDefault="00F25819" w:rsidP="008116CF">
            <w:pPr>
              <w:rPr>
                <w:sz w:val="22"/>
                <w:szCs w:val="22"/>
              </w:rPr>
            </w:pPr>
            <w:r w:rsidRPr="00C4771D">
              <w:rPr>
                <w:sz w:val="22"/>
                <w:szCs w:val="22"/>
              </w:rPr>
              <w:t>Финансовый механизм контрактной системы в сфере закупок</w:t>
            </w:r>
          </w:p>
        </w:tc>
        <w:tc>
          <w:tcPr>
            <w:tcW w:w="284" w:type="dxa"/>
            <w:tcMar>
              <w:left w:w="28" w:type="dxa"/>
              <w:right w:w="28" w:type="dxa"/>
            </w:tcMar>
            <w:vAlign w:val="center"/>
          </w:tcPr>
          <w:p w14:paraId="2E9FA8EC" w14:textId="77777777" w:rsidR="00F25819" w:rsidRPr="00C4771D" w:rsidRDefault="00F25819" w:rsidP="008116CF">
            <w:pPr>
              <w:rPr>
                <w:sz w:val="22"/>
                <w:szCs w:val="22"/>
              </w:rPr>
            </w:pPr>
            <w:r w:rsidRPr="00C4771D">
              <w:rPr>
                <w:sz w:val="22"/>
                <w:szCs w:val="22"/>
              </w:rPr>
              <w:t>О</w:t>
            </w:r>
          </w:p>
        </w:tc>
        <w:tc>
          <w:tcPr>
            <w:tcW w:w="426" w:type="dxa"/>
            <w:tcMar>
              <w:left w:w="28" w:type="dxa"/>
              <w:right w:w="28" w:type="dxa"/>
            </w:tcMar>
            <w:vAlign w:val="center"/>
          </w:tcPr>
          <w:p w14:paraId="3E203994"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754DC66B"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43C1E70A"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00C94154"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43DBED10" w14:textId="77777777" w:rsidR="00F25819" w:rsidRPr="00C4771D" w:rsidRDefault="00F25819" w:rsidP="008116CF">
            <w:pPr>
              <w:rPr>
                <w:sz w:val="22"/>
                <w:szCs w:val="22"/>
              </w:rPr>
            </w:pPr>
            <w:r w:rsidRPr="00C4771D">
              <w:rPr>
                <w:sz w:val="22"/>
                <w:szCs w:val="22"/>
              </w:rPr>
              <w:t>О</w:t>
            </w:r>
          </w:p>
        </w:tc>
        <w:tc>
          <w:tcPr>
            <w:tcW w:w="354" w:type="dxa"/>
            <w:tcMar>
              <w:left w:w="28" w:type="dxa"/>
              <w:right w:w="28" w:type="dxa"/>
            </w:tcMar>
            <w:vAlign w:val="center"/>
          </w:tcPr>
          <w:p w14:paraId="67224578" w14:textId="77777777" w:rsidR="00F25819" w:rsidRPr="00C4771D" w:rsidRDefault="00F25819" w:rsidP="008116CF">
            <w:pPr>
              <w:rPr>
                <w:sz w:val="22"/>
                <w:szCs w:val="22"/>
              </w:rPr>
            </w:pPr>
          </w:p>
        </w:tc>
        <w:tc>
          <w:tcPr>
            <w:tcW w:w="354" w:type="dxa"/>
            <w:tcMar>
              <w:left w:w="28" w:type="dxa"/>
              <w:right w:w="28" w:type="dxa"/>
            </w:tcMar>
            <w:vAlign w:val="center"/>
          </w:tcPr>
          <w:p w14:paraId="28CFFCEA" w14:textId="77777777" w:rsidR="00F25819" w:rsidRPr="00C4771D" w:rsidRDefault="00F25819" w:rsidP="008116CF">
            <w:pPr>
              <w:rPr>
                <w:sz w:val="22"/>
                <w:szCs w:val="22"/>
              </w:rPr>
            </w:pPr>
          </w:p>
        </w:tc>
        <w:tc>
          <w:tcPr>
            <w:tcW w:w="423" w:type="dxa"/>
            <w:tcMar>
              <w:left w:w="28" w:type="dxa"/>
              <w:right w:w="28" w:type="dxa"/>
            </w:tcMar>
            <w:vAlign w:val="center"/>
          </w:tcPr>
          <w:p w14:paraId="4E265B33" w14:textId="77777777" w:rsidR="00F25819" w:rsidRPr="00C4771D" w:rsidRDefault="00F25819" w:rsidP="008116CF">
            <w:pPr>
              <w:rPr>
                <w:sz w:val="22"/>
                <w:szCs w:val="22"/>
              </w:rPr>
            </w:pPr>
            <w:r w:rsidRPr="00C4771D">
              <w:rPr>
                <w:sz w:val="22"/>
                <w:szCs w:val="22"/>
              </w:rPr>
              <w:t>О</w:t>
            </w:r>
          </w:p>
        </w:tc>
        <w:tc>
          <w:tcPr>
            <w:tcW w:w="319" w:type="dxa"/>
            <w:tcMar>
              <w:left w:w="28" w:type="dxa"/>
              <w:right w:w="28" w:type="dxa"/>
            </w:tcMar>
            <w:vAlign w:val="center"/>
          </w:tcPr>
          <w:p w14:paraId="3085843A" w14:textId="77777777" w:rsidR="00F25819" w:rsidRPr="00C4771D" w:rsidRDefault="00F25819" w:rsidP="008116CF">
            <w:pPr>
              <w:rPr>
                <w:sz w:val="22"/>
                <w:szCs w:val="22"/>
              </w:rPr>
            </w:pPr>
          </w:p>
        </w:tc>
        <w:tc>
          <w:tcPr>
            <w:tcW w:w="388" w:type="dxa"/>
            <w:tcMar>
              <w:left w:w="28" w:type="dxa"/>
              <w:right w:w="28" w:type="dxa"/>
            </w:tcMar>
            <w:vAlign w:val="center"/>
          </w:tcPr>
          <w:p w14:paraId="0D2E709A" w14:textId="77777777" w:rsidR="00F25819" w:rsidRPr="00C4771D" w:rsidRDefault="00F25819" w:rsidP="008116CF">
            <w:pPr>
              <w:rPr>
                <w:sz w:val="22"/>
                <w:szCs w:val="22"/>
              </w:rPr>
            </w:pPr>
          </w:p>
        </w:tc>
        <w:tc>
          <w:tcPr>
            <w:tcW w:w="388" w:type="dxa"/>
            <w:tcMar>
              <w:left w:w="28" w:type="dxa"/>
              <w:right w:w="28" w:type="dxa"/>
            </w:tcMar>
            <w:vAlign w:val="center"/>
          </w:tcPr>
          <w:p w14:paraId="49A27B04" w14:textId="77777777" w:rsidR="00F25819" w:rsidRPr="00C4771D" w:rsidRDefault="00F25819" w:rsidP="008116CF">
            <w:pPr>
              <w:rPr>
                <w:sz w:val="22"/>
                <w:szCs w:val="22"/>
              </w:rPr>
            </w:pPr>
          </w:p>
        </w:tc>
        <w:tc>
          <w:tcPr>
            <w:tcW w:w="388" w:type="dxa"/>
            <w:tcMar>
              <w:left w:w="28" w:type="dxa"/>
              <w:right w:w="28" w:type="dxa"/>
            </w:tcMar>
            <w:vAlign w:val="center"/>
          </w:tcPr>
          <w:p w14:paraId="795635B2" w14:textId="77777777" w:rsidR="00F25819" w:rsidRPr="00C4771D" w:rsidRDefault="00F25819" w:rsidP="008116CF">
            <w:pPr>
              <w:rPr>
                <w:sz w:val="22"/>
                <w:szCs w:val="22"/>
              </w:rPr>
            </w:pPr>
          </w:p>
        </w:tc>
        <w:tc>
          <w:tcPr>
            <w:tcW w:w="388" w:type="dxa"/>
            <w:tcMar>
              <w:left w:w="28" w:type="dxa"/>
              <w:right w:w="28" w:type="dxa"/>
            </w:tcMar>
            <w:vAlign w:val="center"/>
          </w:tcPr>
          <w:p w14:paraId="7B56E76B" w14:textId="77777777" w:rsidR="00F25819" w:rsidRPr="00C4771D" w:rsidRDefault="00F25819" w:rsidP="008116CF">
            <w:pPr>
              <w:rPr>
                <w:sz w:val="22"/>
                <w:szCs w:val="22"/>
              </w:rPr>
            </w:pPr>
          </w:p>
        </w:tc>
        <w:tc>
          <w:tcPr>
            <w:tcW w:w="388" w:type="dxa"/>
            <w:tcMar>
              <w:left w:w="28" w:type="dxa"/>
              <w:right w:w="28" w:type="dxa"/>
            </w:tcMar>
            <w:vAlign w:val="center"/>
          </w:tcPr>
          <w:p w14:paraId="4FF8FA84" w14:textId="77777777" w:rsidR="00F25819" w:rsidRPr="00C4771D" w:rsidRDefault="00F25819" w:rsidP="008116CF">
            <w:pPr>
              <w:rPr>
                <w:sz w:val="22"/>
                <w:szCs w:val="22"/>
              </w:rPr>
            </w:pPr>
          </w:p>
        </w:tc>
        <w:tc>
          <w:tcPr>
            <w:tcW w:w="388" w:type="dxa"/>
            <w:tcMar>
              <w:left w:w="28" w:type="dxa"/>
              <w:right w:w="28" w:type="dxa"/>
            </w:tcMar>
            <w:vAlign w:val="center"/>
          </w:tcPr>
          <w:p w14:paraId="1DAF8388" w14:textId="77777777" w:rsidR="00F25819" w:rsidRPr="00C4771D" w:rsidRDefault="00F25819" w:rsidP="008116CF">
            <w:pPr>
              <w:rPr>
                <w:sz w:val="22"/>
                <w:szCs w:val="22"/>
              </w:rPr>
            </w:pPr>
          </w:p>
        </w:tc>
        <w:tc>
          <w:tcPr>
            <w:tcW w:w="388" w:type="dxa"/>
            <w:tcMar>
              <w:left w:w="28" w:type="dxa"/>
              <w:right w:w="28" w:type="dxa"/>
            </w:tcMar>
            <w:vAlign w:val="center"/>
          </w:tcPr>
          <w:p w14:paraId="7155A942" w14:textId="77777777" w:rsidR="00F25819" w:rsidRPr="00C4771D" w:rsidRDefault="00F25819" w:rsidP="008116CF">
            <w:pPr>
              <w:rPr>
                <w:sz w:val="22"/>
                <w:szCs w:val="22"/>
              </w:rPr>
            </w:pPr>
          </w:p>
        </w:tc>
        <w:tc>
          <w:tcPr>
            <w:tcW w:w="388" w:type="dxa"/>
            <w:tcMar>
              <w:left w:w="28" w:type="dxa"/>
              <w:right w:w="28" w:type="dxa"/>
            </w:tcMar>
            <w:vAlign w:val="center"/>
          </w:tcPr>
          <w:p w14:paraId="7E4B334C" w14:textId="77777777" w:rsidR="00F25819" w:rsidRPr="00C4771D" w:rsidRDefault="00F25819" w:rsidP="008116CF">
            <w:pPr>
              <w:rPr>
                <w:sz w:val="22"/>
                <w:szCs w:val="22"/>
              </w:rPr>
            </w:pPr>
          </w:p>
        </w:tc>
        <w:tc>
          <w:tcPr>
            <w:tcW w:w="388" w:type="dxa"/>
            <w:tcMar>
              <w:left w:w="28" w:type="dxa"/>
              <w:right w:w="28" w:type="dxa"/>
            </w:tcMar>
            <w:vAlign w:val="center"/>
          </w:tcPr>
          <w:p w14:paraId="25FBE139" w14:textId="77777777" w:rsidR="00F25819" w:rsidRPr="00C4771D" w:rsidRDefault="00F25819" w:rsidP="008116CF">
            <w:pPr>
              <w:rPr>
                <w:sz w:val="22"/>
                <w:szCs w:val="22"/>
              </w:rPr>
            </w:pPr>
          </w:p>
        </w:tc>
        <w:tc>
          <w:tcPr>
            <w:tcW w:w="388" w:type="dxa"/>
            <w:tcMar>
              <w:left w:w="28" w:type="dxa"/>
              <w:right w:w="28" w:type="dxa"/>
            </w:tcMar>
            <w:vAlign w:val="center"/>
          </w:tcPr>
          <w:p w14:paraId="4AFC0FDD" w14:textId="77777777" w:rsidR="00F25819" w:rsidRPr="00C4771D" w:rsidRDefault="00F25819" w:rsidP="008116CF">
            <w:pPr>
              <w:rPr>
                <w:sz w:val="22"/>
                <w:szCs w:val="22"/>
              </w:rPr>
            </w:pPr>
          </w:p>
        </w:tc>
        <w:tc>
          <w:tcPr>
            <w:tcW w:w="388" w:type="dxa"/>
            <w:tcMar>
              <w:left w:w="28" w:type="dxa"/>
              <w:right w:w="28" w:type="dxa"/>
            </w:tcMar>
            <w:vAlign w:val="center"/>
          </w:tcPr>
          <w:p w14:paraId="42F9680D" w14:textId="77777777" w:rsidR="00F25819" w:rsidRPr="00C4771D" w:rsidRDefault="00F25819" w:rsidP="008116CF">
            <w:pPr>
              <w:rPr>
                <w:sz w:val="22"/>
                <w:szCs w:val="22"/>
              </w:rPr>
            </w:pPr>
            <w:r w:rsidRPr="00C4771D">
              <w:rPr>
                <w:sz w:val="22"/>
                <w:szCs w:val="22"/>
              </w:rPr>
              <w:t>О</w:t>
            </w:r>
          </w:p>
        </w:tc>
        <w:tc>
          <w:tcPr>
            <w:tcW w:w="388" w:type="dxa"/>
            <w:tcMar>
              <w:left w:w="28" w:type="dxa"/>
              <w:right w:w="28" w:type="dxa"/>
            </w:tcMar>
            <w:vAlign w:val="center"/>
          </w:tcPr>
          <w:p w14:paraId="7519A199" w14:textId="77777777" w:rsidR="00F25819" w:rsidRPr="00C4771D" w:rsidRDefault="00F25819" w:rsidP="008116CF">
            <w:pPr>
              <w:rPr>
                <w:sz w:val="22"/>
                <w:szCs w:val="22"/>
              </w:rPr>
            </w:pPr>
            <w:r w:rsidRPr="00C4771D">
              <w:rPr>
                <w:sz w:val="22"/>
                <w:szCs w:val="22"/>
              </w:rPr>
              <w:t>О</w:t>
            </w:r>
          </w:p>
        </w:tc>
        <w:tc>
          <w:tcPr>
            <w:tcW w:w="388" w:type="dxa"/>
            <w:tcMar>
              <w:left w:w="28" w:type="dxa"/>
              <w:right w:w="28" w:type="dxa"/>
            </w:tcMar>
            <w:vAlign w:val="center"/>
          </w:tcPr>
          <w:p w14:paraId="7359537B" w14:textId="77777777" w:rsidR="00F25819" w:rsidRPr="00C4771D" w:rsidRDefault="00F25819" w:rsidP="008116CF">
            <w:pPr>
              <w:rPr>
                <w:sz w:val="22"/>
                <w:szCs w:val="22"/>
              </w:rPr>
            </w:pPr>
            <w:r w:rsidRPr="00C4771D">
              <w:rPr>
                <w:sz w:val="22"/>
                <w:szCs w:val="22"/>
              </w:rPr>
              <w:t>О</w:t>
            </w:r>
          </w:p>
        </w:tc>
        <w:tc>
          <w:tcPr>
            <w:tcW w:w="388" w:type="dxa"/>
            <w:tcMar>
              <w:left w:w="28" w:type="dxa"/>
              <w:right w:w="28" w:type="dxa"/>
            </w:tcMar>
            <w:vAlign w:val="center"/>
          </w:tcPr>
          <w:p w14:paraId="44E47AE9" w14:textId="77777777" w:rsidR="00F25819" w:rsidRPr="00C4771D" w:rsidRDefault="00F25819" w:rsidP="008116CF">
            <w:pPr>
              <w:rPr>
                <w:sz w:val="22"/>
                <w:szCs w:val="22"/>
              </w:rPr>
            </w:pPr>
          </w:p>
        </w:tc>
        <w:tc>
          <w:tcPr>
            <w:tcW w:w="388" w:type="dxa"/>
            <w:tcMar>
              <w:left w:w="28" w:type="dxa"/>
              <w:right w:w="28" w:type="dxa"/>
            </w:tcMar>
            <w:vAlign w:val="center"/>
          </w:tcPr>
          <w:p w14:paraId="0C4C25C6" w14:textId="77777777" w:rsidR="00F25819" w:rsidRPr="00C4771D" w:rsidRDefault="00F25819" w:rsidP="008116CF">
            <w:pPr>
              <w:rPr>
                <w:sz w:val="22"/>
                <w:szCs w:val="22"/>
              </w:rPr>
            </w:pPr>
          </w:p>
        </w:tc>
        <w:tc>
          <w:tcPr>
            <w:tcW w:w="388" w:type="dxa"/>
            <w:tcMar>
              <w:left w:w="28" w:type="dxa"/>
              <w:right w:w="28" w:type="dxa"/>
            </w:tcMar>
            <w:vAlign w:val="center"/>
          </w:tcPr>
          <w:p w14:paraId="6051CA56" w14:textId="77777777" w:rsidR="00F25819" w:rsidRPr="00C4771D" w:rsidRDefault="00F25819" w:rsidP="008116CF">
            <w:pPr>
              <w:rPr>
                <w:sz w:val="22"/>
                <w:szCs w:val="22"/>
              </w:rPr>
            </w:pPr>
          </w:p>
        </w:tc>
        <w:tc>
          <w:tcPr>
            <w:tcW w:w="388" w:type="dxa"/>
            <w:tcMar>
              <w:left w:w="28" w:type="dxa"/>
              <w:right w:w="28" w:type="dxa"/>
            </w:tcMar>
            <w:vAlign w:val="center"/>
          </w:tcPr>
          <w:p w14:paraId="3CCC21EE" w14:textId="77777777" w:rsidR="00F25819" w:rsidRPr="00C4771D" w:rsidRDefault="00F25819" w:rsidP="008116CF">
            <w:pPr>
              <w:rPr>
                <w:sz w:val="22"/>
                <w:szCs w:val="22"/>
              </w:rPr>
            </w:pPr>
          </w:p>
        </w:tc>
        <w:tc>
          <w:tcPr>
            <w:tcW w:w="388" w:type="dxa"/>
            <w:tcMar>
              <w:left w:w="28" w:type="dxa"/>
              <w:right w:w="28" w:type="dxa"/>
            </w:tcMar>
            <w:vAlign w:val="center"/>
          </w:tcPr>
          <w:p w14:paraId="7E3E7562" w14:textId="77777777" w:rsidR="00F25819" w:rsidRPr="00C4771D" w:rsidRDefault="00F25819" w:rsidP="008116CF">
            <w:pPr>
              <w:rPr>
                <w:sz w:val="22"/>
                <w:szCs w:val="22"/>
              </w:rPr>
            </w:pPr>
          </w:p>
        </w:tc>
        <w:tc>
          <w:tcPr>
            <w:tcW w:w="493" w:type="dxa"/>
          </w:tcPr>
          <w:p w14:paraId="3D2A2D35" w14:textId="77777777" w:rsidR="00F25819" w:rsidRPr="00C4771D" w:rsidRDefault="00F25819" w:rsidP="008116CF">
            <w:pPr>
              <w:rPr>
                <w:sz w:val="22"/>
                <w:szCs w:val="22"/>
              </w:rPr>
            </w:pPr>
          </w:p>
        </w:tc>
        <w:tc>
          <w:tcPr>
            <w:tcW w:w="425" w:type="dxa"/>
          </w:tcPr>
          <w:p w14:paraId="161526CB" w14:textId="77777777" w:rsidR="00F25819" w:rsidRPr="00C4771D" w:rsidRDefault="00F25819" w:rsidP="008116CF">
            <w:pPr>
              <w:rPr>
                <w:sz w:val="22"/>
                <w:szCs w:val="22"/>
              </w:rPr>
            </w:pPr>
          </w:p>
        </w:tc>
        <w:tc>
          <w:tcPr>
            <w:tcW w:w="567" w:type="dxa"/>
            <w:tcMar>
              <w:left w:w="28" w:type="dxa"/>
              <w:right w:w="28" w:type="dxa"/>
            </w:tcMar>
            <w:vAlign w:val="center"/>
          </w:tcPr>
          <w:p w14:paraId="447DF9BC" w14:textId="77777777" w:rsidR="00F25819" w:rsidRPr="00C4771D" w:rsidRDefault="00F25819" w:rsidP="008116CF">
            <w:pPr>
              <w:rPr>
                <w:sz w:val="22"/>
                <w:szCs w:val="22"/>
              </w:rPr>
            </w:pPr>
          </w:p>
        </w:tc>
      </w:tr>
      <w:tr w:rsidR="00F25819" w:rsidRPr="0031253C" w14:paraId="4BA2CB8C" w14:textId="77777777" w:rsidTr="008116CF">
        <w:tc>
          <w:tcPr>
            <w:tcW w:w="988" w:type="dxa"/>
            <w:tcMar>
              <w:left w:w="28" w:type="dxa"/>
              <w:right w:w="28" w:type="dxa"/>
            </w:tcMar>
            <w:vAlign w:val="center"/>
          </w:tcPr>
          <w:p w14:paraId="1F4CF75F" w14:textId="77777777" w:rsidR="00F25819" w:rsidRPr="00C4771D" w:rsidRDefault="00F25819" w:rsidP="008116CF">
            <w:pPr>
              <w:rPr>
                <w:b/>
                <w:bCs/>
                <w:sz w:val="22"/>
                <w:szCs w:val="22"/>
              </w:rPr>
            </w:pPr>
            <w:r w:rsidRPr="00C4771D">
              <w:rPr>
                <w:bCs/>
                <w:sz w:val="22"/>
                <w:szCs w:val="22"/>
              </w:rPr>
              <w:t>УП.04</w:t>
            </w:r>
          </w:p>
        </w:tc>
        <w:tc>
          <w:tcPr>
            <w:tcW w:w="1842" w:type="dxa"/>
            <w:tcMar>
              <w:left w:w="28" w:type="dxa"/>
              <w:right w:w="28" w:type="dxa"/>
            </w:tcMar>
          </w:tcPr>
          <w:p w14:paraId="66BAB793" w14:textId="77777777" w:rsidR="00F25819" w:rsidRPr="00C4771D" w:rsidRDefault="00F25819" w:rsidP="008116CF">
            <w:pPr>
              <w:rPr>
                <w:b/>
                <w:bCs/>
                <w:sz w:val="22"/>
                <w:szCs w:val="22"/>
              </w:rPr>
            </w:pPr>
            <w:r w:rsidRPr="00C4771D">
              <w:rPr>
                <w:bCs/>
                <w:sz w:val="22"/>
                <w:szCs w:val="22"/>
              </w:rPr>
              <w:t>Учебная практика</w:t>
            </w:r>
          </w:p>
        </w:tc>
        <w:tc>
          <w:tcPr>
            <w:tcW w:w="284" w:type="dxa"/>
            <w:tcMar>
              <w:left w:w="28" w:type="dxa"/>
              <w:right w:w="28" w:type="dxa"/>
            </w:tcMar>
            <w:vAlign w:val="center"/>
          </w:tcPr>
          <w:p w14:paraId="242167DB" w14:textId="77777777" w:rsidR="00F25819" w:rsidRPr="00C4771D" w:rsidRDefault="00F25819" w:rsidP="008116CF">
            <w:pPr>
              <w:rPr>
                <w:sz w:val="22"/>
                <w:szCs w:val="22"/>
              </w:rPr>
            </w:pPr>
            <w:r w:rsidRPr="00C4771D">
              <w:rPr>
                <w:sz w:val="22"/>
                <w:szCs w:val="22"/>
              </w:rPr>
              <w:t>О</w:t>
            </w:r>
          </w:p>
        </w:tc>
        <w:tc>
          <w:tcPr>
            <w:tcW w:w="426" w:type="dxa"/>
            <w:tcMar>
              <w:left w:w="28" w:type="dxa"/>
              <w:right w:w="28" w:type="dxa"/>
            </w:tcMar>
            <w:vAlign w:val="center"/>
          </w:tcPr>
          <w:p w14:paraId="309A1427"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2203DC9C"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0933083E"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05CFF583"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160A64E7" w14:textId="77777777" w:rsidR="00F25819" w:rsidRPr="00C4771D" w:rsidRDefault="00F25819" w:rsidP="008116CF">
            <w:pPr>
              <w:rPr>
                <w:sz w:val="22"/>
                <w:szCs w:val="22"/>
              </w:rPr>
            </w:pPr>
            <w:r w:rsidRPr="00C4771D">
              <w:rPr>
                <w:sz w:val="22"/>
                <w:szCs w:val="22"/>
              </w:rPr>
              <w:t>О</w:t>
            </w:r>
          </w:p>
        </w:tc>
        <w:tc>
          <w:tcPr>
            <w:tcW w:w="354" w:type="dxa"/>
            <w:tcMar>
              <w:left w:w="28" w:type="dxa"/>
              <w:right w:w="28" w:type="dxa"/>
            </w:tcMar>
            <w:vAlign w:val="center"/>
          </w:tcPr>
          <w:p w14:paraId="27CDC23E" w14:textId="77777777" w:rsidR="00F25819" w:rsidRPr="00C4771D" w:rsidRDefault="00F25819" w:rsidP="008116CF">
            <w:pPr>
              <w:rPr>
                <w:sz w:val="22"/>
                <w:szCs w:val="22"/>
              </w:rPr>
            </w:pPr>
          </w:p>
        </w:tc>
        <w:tc>
          <w:tcPr>
            <w:tcW w:w="354" w:type="dxa"/>
            <w:tcMar>
              <w:left w:w="28" w:type="dxa"/>
              <w:right w:w="28" w:type="dxa"/>
            </w:tcMar>
            <w:vAlign w:val="center"/>
          </w:tcPr>
          <w:p w14:paraId="1BA19393" w14:textId="77777777" w:rsidR="00F25819" w:rsidRPr="00C4771D" w:rsidRDefault="00F25819" w:rsidP="008116CF">
            <w:pPr>
              <w:rPr>
                <w:sz w:val="22"/>
                <w:szCs w:val="22"/>
              </w:rPr>
            </w:pPr>
          </w:p>
        </w:tc>
        <w:tc>
          <w:tcPr>
            <w:tcW w:w="423" w:type="dxa"/>
            <w:tcMar>
              <w:left w:w="28" w:type="dxa"/>
              <w:right w:w="28" w:type="dxa"/>
            </w:tcMar>
            <w:vAlign w:val="center"/>
          </w:tcPr>
          <w:p w14:paraId="20A73A15" w14:textId="77777777" w:rsidR="00F25819" w:rsidRPr="00C4771D" w:rsidRDefault="00F25819" w:rsidP="008116CF">
            <w:pPr>
              <w:rPr>
                <w:sz w:val="22"/>
                <w:szCs w:val="22"/>
              </w:rPr>
            </w:pPr>
            <w:r w:rsidRPr="00C4771D">
              <w:rPr>
                <w:sz w:val="22"/>
                <w:szCs w:val="22"/>
              </w:rPr>
              <w:t>О</w:t>
            </w:r>
          </w:p>
        </w:tc>
        <w:tc>
          <w:tcPr>
            <w:tcW w:w="319" w:type="dxa"/>
            <w:tcMar>
              <w:left w:w="28" w:type="dxa"/>
              <w:right w:w="28" w:type="dxa"/>
            </w:tcMar>
            <w:vAlign w:val="center"/>
          </w:tcPr>
          <w:p w14:paraId="4A6BFCA3" w14:textId="77777777" w:rsidR="00F25819" w:rsidRPr="00C4771D" w:rsidRDefault="00F25819" w:rsidP="008116CF">
            <w:pPr>
              <w:rPr>
                <w:sz w:val="22"/>
                <w:szCs w:val="22"/>
              </w:rPr>
            </w:pPr>
          </w:p>
        </w:tc>
        <w:tc>
          <w:tcPr>
            <w:tcW w:w="388" w:type="dxa"/>
            <w:tcMar>
              <w:left w:w="28" w:type="dxa"/>
              <w:right w:w="28" w:type="dxa"/>
            </w:tcMar>
            <w:vAlign w:val="center"/>
          </w:tcPr>
          <w:p w14:paraId="2BC7DE38" w14:textId="77777777" w:rsidR="00F25819" w:rsidRPr="00C4771D" w:rsidRDefault="00F25819" w:rsidP="008116CF">
            <w:pPr>
              <w:rPr>
                <w:sz w:val="22"/>
                <w:szCs w:val="22"/>
              </w:rPr>
            </w:pPr>
          </w:p>
        </w:tc>
        <w:tc>
          <w:tcPr>
            <w:tcW w:w="388" w:type="dxa"/>
            <w:tcMar>
              <w:left w:w="28" w:type="dxa"/>
              <w:right w:w="28" w:type="dxa"/>
            </w:tcMar>
            <w:vAlign w:val="center"/>
          </w:tcPr>
          <w:p w14:paraId="2DA4DE7D" w14:textId="77777777" w:rsidR="00F25819" w:rsidRPr="00C4771D" w:rsidRDefault="00F25819" w:rsidP="008116CF">
            <w:pPr>
              <w:rPr>
                <w:sz w:val="22"/>
                <w:szCs w:val="22"/>
              </w:rPr>
            </w:pPr>
          </w:p>
        </w:tc>
        <w:tc>
          <w:tcPr>
            <w:tcW w:w="388" w:type="dxa"/>
            <w:tcMar>
              <w:left w:w="28" w:type="dxa"/>
              <w:right w:w="28" w:type="dxa"/>
            </w:tcMar>
            <w:vAlign w:val="center"/>
          </w:tcPr>
          <w:p w14:paraId="28F83A94" w14:textId="77777777" w:rsidR="00F25819" w:rsidRPr="00C4771D" w:rsidRDefault="00F25819" w:rsidP="008116CF">
            <w:pPr>
              <w:rPr>
                <w:sz w:val="22"/>
                <w:szCs w:val="22"/>
              </w:rPr>
            </w:pPr>
          </w:p>
        </w:tc>
        <w:tc>
          <w:tcPr>
            <w:tcW w:w="388" w:type="dxa"/>
            <w:tcMar>
              <w:left w:w="28" w:type="dxa"/>
              <w:right w:w="28" w:type="dxa"/>
            </w:tcMar>
            <w:vAlign w:val="center"/>
          </w:tcPr>
          <w:p w14:paraId="55EBF916" w14:textId="77777777" w:rsidR="00F25819" w:rsidRPr="00C4771D" w:rsidRDefault="00F25819" w:rsidP="008116CF">
            <w:pPr>
              <w:rPr>
                <w:sz w:val="22"/>
                <w:szCs w:val="22"/>
              </w:rPr>
            </w:pPr>
          </w:p>
        </w:tc>
        <w:tc>
          <w:tcPr>
            <w:tcW w:w="388" w:type="dxa"/>
            <w:tcMar>
              <w:left w:w="28" w:type="dxa"/>
              <w:right w:w="28" w:type="dxa"/>
            </w:tcMar>
            <w:vAlign w:val="center"/>
          </w:tcPr>
          <w:p w14:paraId="58BF991B" w14:textId="77777777" w:rsidR="00F25819" w:rsidRPr="00C4771D" w:rsidRDefault="00F25819" w:rsidP="008116CF">
            <w:pPr>
              <w:rPr>
                <w:sz w:val="22"/>
                <w:szCs w:val="22"/>
              </w:rPr>
            </w:pPr>
          </w:p>
        </w:tc>
        <w:tc>
          <w:tcPr>
            <w:tcW w:w="388" w:type="dxa"/>
            <w:tcMar>
              <w:left w:w="28" w:type="dxa"/>
              <w:right w:w="28" w:type="dxa"/>
            </w:tcMar>
            <w:vAlign w:val="center"/>
          </w:tcPr>
          <w:p w14:paraId="49619206" w14:textId="77777777" w:rsidR="00F25819" w:rsidRPr="00C4771D" w:rsidRDefault="00F25819" w:rsidP="008116CF">
            <w:pPr>
              <w:rPr>
                <w:sz w:val="22"/>
                <w:szCs w:val="22"/>
              </w:rPr>
            </w:pPr>
          </w:p>
        </w:tc>
        <w:tc>
          <w:tcPr>
            <w:tcW w:w="388" w:type="dxa"/>
            <w:tcMar>
              <w:left w:w="28" w:type="dxa"/>
              <w:right w:w="28" w:type="dxa"/>
            </w:tcMar>
            <w:vAlign w:val="center"/>
          </w:tcPr>
          <w:p w14:paraId="3F2BDBA1" w14:textId="77777777" w:rsidR="00F25819" w:rsidRPr="00C4771D" w:rsidRDefault="00F25819" w:rsidP="008116CF">
            <w:pPr>
              <w:rPr>
                <w:sz w:val="22"/>
                <w:szCs w:val="22"/>
              </w:rPr>
            </w:pPr>
          </w:p>
        </w:tc>
        <w:tc>
          <w:tcPr>
            <w:tcW w:w="388" w:type="dxa"/>
            <w:tcMar>
              <w:left w:w="28" w:type="dxa"/>
              <w:right w:w="28" w:type="dxa"/>
            </w:tcMar>
            <w:vAlign w:val="center"/>
          </w:tcPr>
          <w:p w14:paraId="1095751A" w14:textId="77777777" w:rsidR="00F25819" w:rsidRPr="00C4771D" w:rsidRDefault="00F25819" w:rsidP="008116CF">
            <w:pPr>
              <w:rPr>
                <w:sz w:val="22"/>
                <w:szCs w:val="22"/>
              </w:rPr>
            </w:pPr>
          </w:p>
        </w:tc>
        <w:tc>
          <w:tcPr>
            <w:tcW w:w="388" w:type="dxa"/>
            <w:tcMar>
              <w:left w:w="28" w:type="dxa"/>
              <w:right w:w="28" w:type="dxa"/>
            </w:tcMar>
            <w:vAlign w:val="center"/>
          </w:tcPr>
          <w:p w14:paraId="50BA101B" w14:textId="77777777" w:rsidR="00F25819" w:rsidRPr="00C4771D" w:rsidRDefault="00F25819" w:rsidP="008116CF">
            <w:pPr>
              <w:rPr>
                <w:sz w:val="22"/>
                <w:szCs w:val="22"/>
              </w:rPr>
            </w:pPr>
          </w:p>
        </w:tc>
        <w:tc>
          <w:tcPr>
            <w:tcW w:w="388" w:type="dxa"/>
            <w:tcMar>
              <w:left w:w="28" w:type="dxa"/>
              <w:right w:w="28" w:type="dxa"/>
            </w:tcMar>
            <w:vAlign w:val="center"/>
          </w:tcPr>
          <w:p w14:paraId="0D08B55A" w14:textId="77777777" w:rsidR="00F25819" w:rsidRPr="00C4771D" w:rsidRDefault="00F25819" w:rsidP="008116CF">
            <w:pPr>
              <w:rPr>
                <w:sz w:val="22"/>
                <w:szCs w:val="22"/>
              </w:rPr>
            </w:pPr>
          </w:p>
        </w:tc>
        <w:tc>
          <w:tcPr>
            <w:tcW w:w="388" w:type="dxa"/>
            <w:tcMar>
              <w:left w:w="28" w:type="dxa"/>
              <w:right w:w="28" w:type="dxa"/>
            </w:tcMar>
            <w:vAlign w:val="center"/>
          </w:tcPr>
          <w:p w14:paraId="2221F37F" w14:textId="77777777" w:rsidR="00F25819" w:rsidRPr="00C4771D" w:rsidRDefault="00F25819" w:rsidP="008116CF">
            <w:pPr>
              <w:rPr>
                <w:sz w:val="22"/>
                <w:szCs w:val="22"/>
              </w:rPr>
            </w:pPr>
            <w:r w:rsidRPr="00C4771D">
              <w:rPr>
                <w:sz w:val="22"/>
                <w:szCs w:val="22"/>
              </w:rPr>
              <w:t>О</w:t>
            </w:r>
          </w:p>
        </w:tc>
        <w:tc>
          <w:tcPr>
            <w:tcW w:w="388" w:type="dxa"/>
            <w:tcMar>
              <w:left w:w="28" w:type="dxa"/>
              <w:right w:w="28" w:type="dxa"/>
            </w:tcMar>
            <w:vAlign w:val="center"/>
          </w:tcPr>
          <w:p w14:paraId="0B8712A7" w14:textId="77777777" w:rsidR="00F25819" w:rsidRPr="00C4771D" w:rsidRDefault="00F25819" w:rsidP="008116CF">
            <w:pPr>
              <w:rPr>
                <w:sz w:val="22"/>
                <w:szCs w:val="22"/>
              </w:rPr>
            </w:pPr>
            <w:r w:rsidRPr="00C4771D">
              <w:rPr>
                <w:sz w:val="22"/>
                <w:szCs w:val="22"/>
              </w:rPr>
              <w:t>О</w:t>
            </w:r>
          </w:p>
        </w:tc>
        <w:tc>
          <w:tcPr>
            <w:tcW w:w="388" w:type="dxa"/>
            <w:tcMar>
              <w:left w:w="28" w:type="dxa"/>
              <w:right w:w="28" w:type="dxa"/>
            </w:tcMar>
            <w:vAlign w:val="center"/>
          </w:tcPr>
          <w:p w14:paraId="57E33708" w14:textId="77777777" w:rsidR="00F25819" w:rsidRPr="00C4771D" w:rsidRDefault="00F25819" w:rsidP="008116CF">
            <w:pPr>
              <w:rPr>
                <w:sz w:val="22"/>
                <w:szCs w:val="22"/>
              </w:rPr>
            </w:pPr>
            <w:r w:rsidRPr="00C4771D">
              <w:rPr>
                <w:sz w:val="22"/>
                <w:szCs w:val="22"/>
              </w:rPr>
              <w:t>О</w:t>
            </w:r>
          </w:p>
        </w:tc>
        <w:tc>
          <w:tcPr>
            <w:tcW w:w="388" w:type="dxa"/>
            <w:tcMar>
              <w:left w:w="28" w:type="dxa"/>
              <w:right w:w="28" w:type="dxa"/>
            </w:tcMar>
            <w:vAlign w:val="center"/>
          </w:tcPr>
          <w:p w14:paraId="42C307BF" w14:textId="77777777" w:rsidR="00F25819" w:rsidRPr="00C4771D" w:rsidRDefault="00F25819" w:rsidP="008116CF">
            <w:pPr>
              <w:rPr>
                <w:sz w:val="22"/>
                <w:szCs w:val="22"/>
              </w:rPr>
            </w:pPr>
          </w:p>
        </w:tc>
        <w:tc>
          <w:tcPr>
            <w:tcW w:w="388" w:type="dxa"/>
            <w:tcMar>
              <w:left w:w="28" w:type="dxa"/>
              <w:right w:w="28" w:type="dxa"/>
            </w:tcMar>
            <w:vAlign w:val="center"/>
          </w:tcPr>
          <w:p w14:paraId="4F0CFC0F" w14:textId="77777777" w:rsidR="00F25819" w:rsidRPr="00C4771D" w:rsidRDefault="00F25819" w:rsidP="008116CF">
            <w:pPr>
              <w:rPr>
                <w:sz w:val="22"/>
                <w:szCs w:val="22"/>
              </w:rPr>
            </w:pPr>
          </w:p>
        </w:tc>
        <w:tc>
          <w:tcPr>
            <w:tcW w:w="388" w:type="dxa"/>
            <w:tcMar>
              <w:left w:w="28" w:type="dxa"/>
              <w:right w:w="28" w:type="dxa"/>
            </w:tcMar>
            <w:vAlign w:val="center"/>
          </w:tcPr>
          <w:p w14:paraId="402EA4D7" w14:textId="77777777" w:rsidR="00F25819" w:rsidRPr="00C4771D" w:rsidRDefault="00F25819" w:rsidP="008116CF">
            <w:pPr>
              <w:rPr>
                <w:sz w:val="22"/>
                <w:szCs w:val="22"/>
              </w:rPr>
            </w:pPr>
          </w:p>
        </w:tc>
        <w:tc>
          <w:tcPr>
            <w:tcW w:w="388" w:type="dxa"/>
            <w:tcMar>
              <w:left w:w="28" w:type="dxa"/>
              <w:right w:w="28" w:type="dxa"/>
            </w:tcMar>
            <w:vAlign w:val="center"/>
          </w:tcPr>
          <w:p w14:paraId="58769A54" w14:textId="77777777" w:rsidR="00F25819" w:rsidRPr="00C4771D" w:rsidRDefault="00F25819" w:rsidP="008116CF">
            <w:pPr>
              <w:rPr>
                <w:sz w:val="22"/>
                <w:szCs w:val="22"/>
              </w:rPr>
            </w:pPr>
          </w:p>
        </w:tc>
        <w:tc>
          <w:tcPr>
            <w:tcW w:w="388" w:type="dxa"/>
            <w:tcMar>
              <w:left w:w="28" w:type="dxa"/>
              <w:right w:w="28" w:type="dxa"/>
            </w:tcMar>
            <w:vAlign w:val="center"/>
          </w:tcPr>
          <w:p w14:paraId="590B7AA1" w14:textId="77777777" w:rsidR="00F25819" w:rsidRPr="00C4771D" w:rsidRDefault="00F25819" w:rsidP="008116CF">
            <w:pPr>
              <w:rPr>
                <w:sz w:val="22"/>
                <w:szCs w:val="22"/>
              </w:rPr>
            </w:pPr>
          </w:p>
        </w:tc>
        <w:tc>
          <w:tcPr>
            <w:tcW w:w="493" w:type="dxa"/>
          </w:tcPr>
          <w:p w14:paraId="286C64D5" w14:textId="77777777" w:rsidR="00F25819" w:rsidRPr="00C4771D" w:rsidRDefault="00F25819" w:rsidP="008116CF">
            <w:pPr>
              <w:rPr>
                <w:sz w:val="22"/>
                <w:szCs w:val="22"/>
              </w:rPr>
            </w:pPr>
          </w:p>
        </w:tc>
        <w:tc>
          <w:tcPr>
            <w:tcW w:w="425" w:type="dxa"/>
          </w:tcPr>
          <w:p w14:paraId="6164F9E5" w14:textId="77777777" w:rsidR="00F25819" w:rsidRPr="00C4771D" w:rsidRDefault="00F25819" w:rsidP="008116CF">
            <w:pPr>
              <w:rPr>
                <w:sz w:val="22"/>
                <w:szCs w:val="22"/>
              </w:rPr>
            </w:pPr>
          </w:p>
        </w:tc>
        <w:tc>
          <w:tcPr>
            <w:tcW w:w="567" w:type="dxa"/>
            <w:tcMar>
              <w:left w:w="28" w:type="dxa"/>
              <w:right w:w="28" w:type="dxa"/>
            </w:tcMar>
            <w:vAlign w:val="center"/>
          </w:tcPr>
          <w:p w14:paraId="79D3C112" w14:textId="77777777" w:rsidR="00F25819" w:rsidRPr="00C4771D" w:rsidRDefault="00F25819" w:rsidP="008116CF">
            <w:pPr>
              <w:rPr>
                <w:sz w:val="22"/>
                <w:szCs w:val="22"/>
              </w:rPr>
            </w:pPr>
          </w:p>
        </w:tc>
      </w:tr>
      <w:tr w:rsidR="00F25819" w:rsidRPr="0031253C" w14:paraId="5DDEE5D7" w14:textId="77777777" w:rsidTr="008116CF">
        <w:tc>
          <w:tcPr>
            <w:tcW w:w="988" w:type="dxa"/>
            <w:tcMar>
              <w:left w:w="28" w:type="dxa"/>
              <w:right w:w="28" w:type="dxa"/>
            </w:tcMar>
          </w:tcPr>
          <w:p w14:paraId="3F678503" w14:textId="77777777" w:rsidR="00F25819" w:rsidRPr="00C4771D" w:rsidRDefault="00F25819" w:rsidP="008116CF">
            <w:pPr>
              <w:rPr>
                <w:sz w:val="22"/>
                <w:szCs w:val="22"/>
              </w:rPr>
            </w:pPr>
            <w:r w:rsidRPr="00C4771D">
              <w:rPr>
                <w:b/>
                <w:sz w:val="22"/>
                <w:szCs w:val="22"/>
              </w:rPr>
              <w:t>ПМ.05</w:t>
            </w:r>
          </w:p>
        </w:tc>
        <w:tc>
          <w:tcPr>
            <w:tcW w:w="1842" w:type="dxa"/>
            <w:tcMar>
              <w:left w:w="28" w:type="dxa"/>
              <w:right w:w="28" w:type="dxa"/>
            </w:tcMar>
          </w:tcPr>
          <w:p w14:paraId="0166A50D" w14:textId="77777777" w:rsidR="00F25819" w:rsidRPr="00C4771D" w:rsidRDefault="00F25819" w:rsidP="008116CF">
            <w:pPr>
              <w:rPr>
                <w:sz w:val="22"/>
                <w:szCs w:val="22"/>
              </w:rPr>
            </w:pPr>
            <w:r w:rsidRPr="00C4771D">
              <w:rPr>
                <w:b/>
                <w:sz w:val="22"/>
                <w:szCs w:val="22"/>
              </w:rPr>
              <w:t>Участие в организации и осуществлении финансового контроля деятельности экономического субъекта</w:t>
            </w:r>
          </w:p>
        </w:tc>
        <w:tc>
          <w:tcPr>
            <w:tcW w:w="284" w:type="dxa"/>
            <w:tcMar>
              <w:left w:w="28" w:type="dxa"/>
              <w:right w:w="28" w:type="dxa"/>
            </w:tcMar>
            <w:vAlign w:val="center"/>
          </w:tcPr>
          <w:p w14:paraId="59D698D8" w14:textId="77777777" w:rsidR="00F25819" w:rsidRPr="00C4771D" w:rsidRDefault="00F25819" w:rsidP="008116CF">
            <w:pPr>
              <w:rPr>
                <w:sz w:val="22"/>
                <w:szCs w:val="22"/>
              </w:rPr>
            </w:pPr>
          </w:p>
        </w:tc>
        <w:tc>
          <w:tcPr>
            <w:tcW w:w="426" w:type="dxa"/>
            <w:tcMar>
              <w:left w:w="28" w:type="dxa"/>
              <w:right w:w="28" w:type="dxa"/>
            </w:tcMar>
            <w:vAlign w:val="center"/>
          </w:tcPr>
          <w:p w14:paraId="18B28E5C" w14:textId="77777777" w:rsidR="00F25819" w:rsidRPr="00C4771D" w:rsidRDefault="00F25819" w:rsidP="008116CF">
            <w:pPr>
              <w:rPr>
                <w:sz w:val="22"/>
                <w:szCs w:val="22"/>
              </w:rPr>
            </w:pPr>
          </w:p>
        </w:tc>
        <w:tc>
          <w:tcPr>
            <w:tcW w:w="355" w:type="dxa"/>
            <w:tcMar>
              <w:left w:w="28" w:type="dxa"/>
              <w:right w:w="28" w:type="dxa"/>
            </w:tcMar>
            <w:vAlign w:val="center"/>
          </w:tcPr>
          <w:p w14:paraId="150C0FFA" w14:textId="77777777" w:rsidR="00F25819" w:rsidRPr="00C4771D" w:rsidRDefault="00F25819" w:rsidP="008116CF">
            <w:pPr>
              <w:rPr>
                <w:sz w:val="22"/>
                <w:szCs w:val="22"/>
              </w:rPr>
            </w:pPr>
          </w:p>
        </w:tc>
        <w:tc>
          <w:tcPr>
            <w:tcW w:w="355" w:type="dxa"/>
            <w:tcMar>
              <w:left w:w="28" w:type="dxa"/>
              <w:right w:w="28" w:type="dxa"/>
            </w:tcMar>
            <w:vAlign w:val="center"/>
          </w:tcPr>
          <w:p w14:paraId="0ACDB846" w14:textId="77777777" w:rsidR="00F25819" w:rsidRPr="00C4771D" w:rsidRDefault="00F25819" w:rsidP="008116CF">
            <w:pPr>
              <w:rPr>
                <w:sz w:val="22"/>
                <w:szCs w:val="22"/>
              </w:rPr>
            </w:pPr>
          </w:p>
        </w:tc>
        <w:tc>
          <w:tcPr>
            <w:tcW w:w="355" w:type="dxa"/>
            <w:tcMar>
              <w:left w:w="28" w:type="dxa"/>
              <w:right w:w="28" w:type="dxa"/>
            </w:tcMar>
            <w:vAlign w:val="center"/>
          </w:tcPr>
          <w:p w14:paraId="11230FBA" w14:textId="77777777" w:rsidR="00F25819" w:rsidRPr="00C4771D" w:rsidRDefault="00F25819" w:rsidP="008116CF">
            <w:pPr>
              <w:rPr>
                <w:sz w:val="22"/>
                <w:szCs w:val="22"/>
              </w:rPr>
            </w:pPr>
          </w:p>
        </w:tc>
        <w:tc>
          <w:tcPr>
            <w:tcW w:w="355" w:type="dxa"/>
            <w:tcMar>
              <w:left w:w="28" w:type="dxa"/>
              <w:right w:w="28" w:type="dxa"/>
            </w:tcMar>
            <w:vAlign w:val="center"/>
          </w:tcPr>
          <w:p w14:paraId="091F1230" w14:textId="77777777" w:rsidR="00F25819" w:rsidRPr="00C4771D" w:rsidRDefault="00F25819" w:rsidP="008116CF">
            <w:pPr>
              <w:rPr>
                <w:sz w:val="22"/>
                <w:szCs w:val="22"/>
              </w:rPr>
            </w:pPr>
          </w:p>
        </w:tc>
        <w:tc>
          <w:tcPr>
            <w:tcW w:w="354" w:type="dxa"/>
            <w:tcMar>
              <w:left w:w="28" w:type="dxa"/>
              <w:right w:w="28" w:type="dxa"/>
            </w:tcMar>
            <w:vAlign w:val="center"/>
          </w:tcPr>
          <w:p w14:paraId="08097716" w14:textId="77777777" w:rsidR="00F25819" w:rsidRPr="00C4771D" w:rsidRDefault="00F25819" w:rsidP="008116CF">
            <w:pPr>
              <w:rPr>
                <w:sz w:val="22"/>
                <w:szCs w:val="22"/>
              </w:rPr>
            </w:pPr>
          </w:p>
        </w:tc>
        <w:tc>
          <w:tcPr>
            <w:tcW w:w="354" w:type="dxa"/>
            <w:tcMar>
              <w:left w:w="28" w:type="dxa"/>
              <w:right w:w="28" w:type="dxa"/>
            </w:tcMar>
            <w:vAlign w:val="center"/>
          </w:tcPr>
          <w:p w14:paraId="6E2A2A95" w14:textId="77777777" w:rsidR="00F25819" w:rsidRPr="00C4771D" w:rsidRDefault="00F25819" w:rsidP="008116CF">
            <w:pPr>
              <w:rPr>
                <w:sz w:val="22"/>
                <w:szCs w:val="22"/>
              </w:rPr>
            </w:pPr>
          </w:p>
        </w:tc>
        <w:tc>
          <w:tcPr>
            <w:tcW w:w="423" w:type="dxa"/>
            <w:tcMar>
              <w:left w:w="28" w:type="dxa"/>
              <w:right w:w="28" w:type="dxa"/>
            </w:tcMar>
            <w:vAlign w:val="center"/>
          </w:tcPr>
          <w:p w14:paraId="62B07AAE" w14:textId="77777777" w:rsidR="00F25819" w:rsidRPr="00C4771D" w:rsidRDefault="00F25819" w:rsidP="008116CF">
            <w:pPr>
              <w:rPr>
                <w:sz w:val="22"/>
                <w:szCs w:val="22"/>
              </w:rPr>
            </w:pPr>
          </w:p>
        </w:tc>
        <w:tc>
          <w:tcPr>
            <w:tcW w:w="319" w:type="dxa"/>
            <w:tcMar>
              <w:left w:w="28" w:type="dxa"/>
              <w:right w:w="28" w:type="dxa"/>
            </w:tcMar>
            <w:vAlign w:val="center"/>
          </w:tcPr>
          <w:p w14:paraId="275F5C6C" w14:textId="77777777" w:rsidR="00F25819" w:rsidRPr="00C4771D" w:rsidRDefault="00F25819" w:rsidP="008116CF">
            <w:pPr>
              <w:rPr>
                <w:sz w:val="22"/>
                <w:szCs w:val="22"/>
              </w:rPr>
            </w:pPr>
          </w:p>
        </w:tc>
        <w:tc>
          <w:tcPr>
            <w:tcW w:w="388" w:type="dxa"/>
            <w:tcMar>
              <w:left w:w="28" w:type="dxa"/>
              <w:right w:w="28" w:type="dxa"/>
            </w:tcMar>
            <w:vAlign w:val="center"/>
          </w:tcPr>
          <w:p w14:paraId="106974B4" w14:textId="77777777" w:rsidR="00F25819" w:rsidRPr="00C4771D" w:rsidRDefault="00F25819" w:rsidP="008116CF">
            <w:pPr>
              <w:rPr>
                <w:sz w:val="22"/>
                <w:szCs w:val="22"/>
              </w:rPr>
            </w:pPr>
          </w:p>
        </w:tc>
        <w:tc>
          <w:tcPr>
            <w:tcW w:w="388" w:type="dxa"/>
            <w:tcMar>
              <w:left w:w="28" w:type="dxa"/>
              <w:right w:w="28" w:type="dxa"/>
            </w:tcMar>
            <w:vAlign w:val="center"/>
          </w:tcPr>
          <w:p w14:paraId="38AECC39" w14:textId="77777777" w:rsidR="00F25819" w:rsidRPr="00C4771D" w:rsidRDefault="00F25819" w:rsidP="008116CF">
            <w:pPr>
              <w:rPr>
                <w:sz w:val="22"/>
                <w:szCs w:val="22"/>
              </w:rPr>
            </w:pPr>
          </w:p>
        </w:tc>
        <w:tc>
          <w:tcPr>
            <w:tcW w:w="388" w:type="dxa"/>
            <w:tcMar>
              <w:left w:w="28" w:type="dxa"/>
              <w:right w:w="28" w:type="dxa"/>
            </w:tcMar>
            <w:vAlign w:val="center"/>
          </w:tcPr>
          <w:p w14:paraId="24DD6E57" w14:textId="77777777" w:rsidR="00F25819" w:rsidRPr="00C4771D" w:rsidRDefault="00F25819" w:rsidP="008116CF">
            <w:pPr>
              <w:rPr>
                <w:sz w:val="22"/>
                <w:szCs w:val="22"/>
              </w:rPr>
            </w:pPr>
          </w:p>
        </w:tc>
        <w:tc>
          <w:tcPr>
            <w:tcW w:w="388" w:type="dxa"/>
            <w:tcMar>
              <w:left w:w="28" w:type="dxa"/>
              <w:right w:w="28" w:type="dxa"/>
            </w:tcMar>
            <w:vAlign w:val="center"/>
          </w:tcPr>
          <w:p w14:paraId="5DDECBF5" w14:textId="77777777" w:rsidR="00F25819" w:rsidRPr="00C4771D" w:rsidRDefault="00F25819" w:rsidP="008116CF">
            <w:pPr>
              <w:rPr>
                <w:sz w:val="22"/>
                <w:szCs w:val="22"/>
              </w:rPr>
            </w:pPr>
          </w:p>
        </w:tc>
        <w:tc>
          <w:tcPr>
            <w:tcW w:w="388" w:type="dxa"/>
            <w:tcMar>
              <w:left w:w="28" w:type="dxa"/>
              <w:right w:w="28" w:type="dxa"/>
            </w:tcMar>
            <w:vAlign w:val="center"/>
          </w:tcPr>
          <w:p w14:paraId="4743535D" w14:textId="77777777" w:rsidR="00F25819" w:rsidRPr="00C4771D" w:rsidRDefault="00F25819" w:rsidP="008116CF">
            <w:pPr>
              <w:rPr>
                <w:sz w:val="22"/>
                <w:szCs w:val="22"/>
              </w:rPr>
            </w:pPr>
          </w:p>
        </w:tc>
        <w:tc>
          <w:tcPr>
            <w:tcW w:w="388" w:type="dxa"/>
            <w:tcMar>
              <w:left w:w="28" w:type="dxa"/>
              <w:right w:w="28" w:type="dxa"/>
            </w:tcMar>
            <w:vAlign w:val="center"/>
          </w:tcPr>
          <w:p w14:paraId="7CE1FD0F" w14:textId="77777777" w:rsidR="00F25819" w:rsidRPr="00C4771D" w:rsidRDefault="00F25819" w:rsidP="008116CF">
            <w:pPr>
              <w:rPr>
                <w:sz w:val="22"/>
                <w:szCs w:val="22"/>
              </w:rPr>
            </w:pPr>
          </w:p>
        </w:tc>
        <w:tc>
          <w:tcPr>
            <w:tcW w:w="388" w:type="dxa"/>
            <w:tcMar>
              <w:left w:w="28" w:type="dxa"/>
              <w:right w:w="28" w:type="dxa"/>
            </w:tcMar>
            <w:vAlign w:val="center"/>
          </w:tcPr>
          <w:p w14:paraId="04B62655" w14:textId="77777777" w:rsidR="00F25819" w:rsidRPr="00C4771D" w:rsidRDefault="00F25819" w:rsidP="008116CF">
            <w:pPr>
              <w:rPr>
                <w:sz w:val="22"/>
                <w:szCs w:val="22"/>
              </w:rPr>
            </w:pPr>
          </w:p>
        </w:tc>
        <w:tc>
          <w:tcPr>
            <w:tcW w:w="388" w:type="dxa"/>
            <w:tcMar>
              <w:left w:w="28" w:type="dxa"/>
              <w:right w:w="28" w:type="dxa"/>
            </w:tcMar>
            <w:vAlign w:val="center"/>
          </w:tcPr>
          <w:p w14:paraId="5AE94459" w14:textId="77777777" w:rsidR="00F25819" w:rsidRPr="00C4771D" w:rsidRDefault="00F25819" w:rsidP="008116CF">
            <w:pPr>
              <w:rPr>
                <w:sz w:val="22"/>
                <w:szCs w:val="22"/>
              </w:rPr>
            </w:pPr>
          </w:p>
        </w:tc>
        <w:tc>
          <w:tcPr>
            <w:tcW w:w="388" w:type="dxa"/>
            <w:tcMar>
              <w:left w:w="28" w:type="dxa"/>
              <w:right w:w="28" w:type="dxa"/>
            </w:tcMar>
            <w:vAlign w:val="center"/>
          </w:tcPr>
          <w:p w14:paraId="41EFF062" w14:textId="77777777" w:rsidR="00F25819" w:rsidRPr="00C4771D" w:rsidRDefault="00F25819" w:rsidP="008116CF">
            <w:pPr>
              <w:rPr>
                <w:sz w:val="22"/>
                <w:szCs w:val="22"/>
              </w:rPr>
            </w:pPr>
          </w:p>
        </w:tc>
        <w:tc>
          <w:tcPr>
            <w:tcW w:w="388" w:type="dxa"/>
            <w:tcMar>
              <w:left w:w="28" w:type="dxa"/>
              <w:right w:w="28" w:type="dxa"/>
            </w:tcMar>
            <w:vAlign w:val="center"/>
          </w:tcPr>
          <w:p w14:paraId="2CE5C894" w14:textId="77777777" w:rsidR="00F25819" w:rsidRPr="00C4771D" w:rsidRDefault="00F25819" w:rsidP="008116CF">
            <w:pPr>
              <w:rPr>
                <w:sz w:val="22"/>
                <w:szCs w:val="22"/>
              </w:rPr>
            </w:pPr>
          </w:p>
        </w:tc>
        <w:tc>
          <w:tcPr>
            <w:tcW w:w="388" w:type="dxa"/>
            <w:tcMar>
              <w:left w:w="28" w:type="dxa"/>
              <w:right w:w="28" w:type="dxa"/>
            </w:tcMar>
            <w:vAlign w:val="center"/>
          </w:tcPr>
          <w:p w14:paraId="064C9B9A" w14:textId="77777777" w:rsidR="00F25819" w:rsidRPr="00C4771D" w:rsidRDefault="00F25819" w:rsidP="008116CF">
            <w:pPr>
              <w:rPr>
                <w:sz w:val="22"/>
                <w:szCs w:val="22"/>
              </w:rPr>
            </w:pPr>
          </w:p>
        </w:tc>
        <w:tc>
          <w:tcPr>
            <w:tcW w:w="388" w:type="dxa"/>
            <w:tcMar>
              <w:left w:w="28" w:type="dxa"/>
              <w:right w:w="28" w:type="dxa"/>
            </w:tcMar>
            <w:vAlign w:val="center"/>
          </w:tcPr>
          <w:p w14:paraId="43FA2183" w14:textId="77777777" w:rsidR="00F25819" w:rsidRPr="00C4771D" w:rsidRDefault="00F25819" w:rsidP="008116CF">
            <w:pPr>
              <w:rPr>
                <w:sz w:val="22"/>
                <w:szCs w:val="22"/>
              </w:rPr>
            </w:pPr>
          </w:p>
        </w:tc>
        <w:tc>
          <w:tcPr>
            <w:tcW w:w="388" w:type="dxa"/>
            <w:tcMar>
              <w:left w:w="28" w:type="dxa"/>
              <w:right w:w="28" w:type="dxa"/>
            </w:tcMar>
            <w:vAlign w:val="center"/>
          </w:tcPr>
          <w:p w14:paraId="6DE46BC3" w14:textId="77777777" w:rsidR="00F25819" w:rsidRPr="00C4771D" w:rsidRDefault="00F25819" w:rsidP="008116CF">
            <w:pPr>
              <w:rPr>
                <w:sz w:val="22"/>
                <w:szCs w:val="22"/>
              </w:rPr>
            </w:pPr>
          </w:p>
        </w:tc>
        <w:tc>
          <w:tcPr>
            <w:tcW w:w="388" w:type="dxa"/>
            <w:tcMar>
              <w:left w:w="28" w:type="dxa"/>
              <w:right w:w="28" w:type="dxa"/>
            </w:tcMar>
            <w:vAlign w:val="center"/>
          </w:tcPr>
          <w:p w14:paraId="6F071B7C" w14:textId="77777777" w:rsidR="00F25819" w:rsidRPr="00C4771D" w:rsidRDefault="00F25819" w:rsidP="008116CF">
            <w:pPr>
              <w:rPr>
                <w:sz w:val="22"/>
                <w:szCs w:val="22"/>
              </w:rPr>
            </w:pPr>
          </w:p>
        </w:tc>
        <w:tc>
          <w:tcPr>
            <w:tcW w:w="388" w:type="dxa"/>
            <w:tcMar>
              <w:left w:w="28" w:type="dxa"/>
              <w:right w:w="28" w:type="dxa"/>
            </w:tcMar>
            <w:vAlign w:val="center"/>
          </w:tcPr>
          <w:p w14:paraId="7EB669CA" w14:textId="77777777" w:rsidR="00F25819" w:rsidRPr="00C4771D" w:rsidRDefault="00F25819" w:rsidP="008116CF">
            <w:pPr>
              <w:rPr>
                <w:sz w:val="22"/>
                <w:szCs w:val="22"/>
              </w:rPr>
            </w:pPr>
          </w:p>
        </w:tc>
        <w:tc>
          <w:tcPr>
            <w:tcW w:w="388" w:type="dxa"/>
            <w:tcMar>
              <w:left w:w="28" w:type="dxa"/>
              <w:right w:w="28" w:type="dxa"/>
            </w:tcMar>
            <w:vAlign w:val="center"/>
          </w:tcPr>
          <w:p w14:paraId="3705736D" w14:textId="77777777" w:rsidR="00F25819" w:rsidRPr="00C4771D" w:rsidRDefault="00F25819" w:rsidP="008116CF">
            <w:pPr>
              <w:rPr>
                <w:sz w:val="22"/>
                <w:szCs w:val="22"/>
              </w:rPr>
            </w:pPr>
          </w:p>
        </w:tc>
        <w:tc>
          <w:tcPr>
            <w:tcW w:w="388" w:type="dxa"/>
            <w:tcMar>
              <w:left w:w="28" w:type="dxa"/>
              <w:right w:w="28" w:type="dxa"/>
            </w:tcMar>
            <w:vAlign w:val="center"/>
          </w:tcPr>
          <w:p w14:paraId="6729FEFA" w14:textId="77777777" w:rsidR="00F25819" w:rsidRPr="00C4771D" w:rsidRDefault="00F25819" w:rsidP="008116CF">
            <w:pPr>
              <w:rPr>
                <w:sz w:val="22"/>
                <w:szCs w:val="22"/>
              </w:rPr>
            </w:pPr>
          </w:p>
        </w:tc>
        <w:tc>
          <w:tcPr>
            <w:tcW w:w="388" w:type="dxa"/>
            <w:tcMar>
              <w:left w:w="28" w:type="dxa"/>
              <w:right w:w="28" w:type="dxa"/>
            </w:tcMar>
            <w:vAlign w:val="center"/>
          </w:tcPr>
          <w:p w14:paraId="5127A99E" w14:textId="77777777" w:rsidR="00F25819" w:rsidRPr="00C4771D" w:rsidRDefault="00F25819" w:rsidP="008116CF">
            <w:pPr>
              <w:rPr>
                <w:sz w:val="22"/>
                <w:szCs w:val="22"/>
              </w:rPr>
            </w:pPr>
          </w:p>
        </w:tc>
        <w:tc>
          <w:tcPr>
            <w:tcW w:w="493" w:type="dxa"/>
          </w:tcPr>
          <w:p w14:paraId="79A2E258" w14:textId="77777777" w:rsidR="00F25819" w:rsidRPr="00C4771D" w:rsidRDefault="00F25819" w:rsidP="008116CF">
            <w:pPr>
              <w:rPr>
                <w:sz w:val="22"/>
                <w:szCs w:val="22"/>
              </w:rPr>
            </w:pPr>
          </w:p>
        </w:tc>
        <w:tc>
          <w:tcPr>
            <w:tcW w:w="425" w:type="dxa"/>
          </w:tcPr>
          <w:p w14:paraId="78D242E6" w14:textId="77777777" w:rsidR="00F25819" w:rsidRPr="00C4771D" w:rsidRDefault="00F25819" w:rsidP="008116CF">
            <w:pPr>
              <w:rPr>
                <w:sz w:val="22"/>
                <w:szCs w:val="22"/>
              </w:rPr>
            </w:pPr>
          </w:p>
        </w:tc>
        <w:tc>
          <w:tcPr>
            <w:tcW w:w="567" w:type="dxa"/>
            <w:tcMar>
              <w:left w:w="28" w:type="dxa"/>
              <w:right w:w="28" w:type="dxa"/>
            </w:tcMar>
            <w:vAlign w:val="center"/>
          </w:tcPr>
          <w:p w14:paraId="355D785A" w14:textId="77777777" w:rsidR="00F25819" w:rsidRPr="00C4771D" w:rsidRDefault="00F25819" w:rsidP="008116CF">
            <w:pPr>
              <w:rPr>
                <w:sz w:val="22"/>
                <w:szCs w:val="22"/>
              </w:rPr>
            </w:pPr>
          </w:p>
        </w:tc>
      </w:tr>
      <w:tr w:rsidR="00F25819" w:rsidRPr="0031253C" w14:paraId="4A429FCA" w14:textId="77777777" w:rsidTr="008116CF">
        <w:tc>
          <w:tcPr>
            <w:tcW w:w="988" w:type="dxa"/>
            <w:tcMar>
              <w:left w:w="28" w:type="dxa"/>
              <w:right w:w="28" w:type="dxa"/>
            </w:tcMar>
          </w:tcPr>
          <w:p w14:paraId="4B245E71" w14:textId="77777777" w:rsidR="00F25819" w:rsidRPr="00C4771D" w:rsidRDefault="00F25819" w:rsidP="008116CF">
            <w:pPr>
              <w:rPr>
                <w:sz w:val="22"/>
                <w:szCs w:val="22"/>
              </w:rPr>
            </w:pPr>
            <w:r w:rsidRPr="00C4771D">
              <w:rPr>
                <w:bCs/>
                <w:sz w:val="22"/>
                <w:szCs w:val="22"/>
              </w:rPr>
              <w:t>МДК.05.01</w:t>
            </w:r>
          </w:p>
        </w:tc>
        <w:tc>
          <w:tcPr>
            <w:tcW w:w="1842" w:type="dxa"/>
            <w:tcMar>
              <w:left w:w="28" w:type="dxa"/>
              <w:right w:w="28" w:type="dxa"/>
            </w:tcMar>
          </w:tcPr>
          <w:p w14:paraId="4D48001F" w14:textId="77777777" w:rsidR="00F25819" w:rsidRPr="00C4771D" w:rsidRDefault="00F25819" w:rsidP="008116CF">
            <w:pPr>
              <w:rPr>
                <w:sz w:val="22"/>
                <w:szCs w:val="22"/>
              </w:rPr>
            </w:pPr>
            <w:r w:rsidRPr="00C4771D">
              <w:rPr>
                <w:sz w:val="22"/>
                <w:szCs w:val="22"/>
              </w:rPr>
              <w:t>Финансовый контроль в деятельности экономического субъекта</w:t>
            </w:r>
          </w:p>
        </w:tc>
        <w:tc>
          <w:tcPr>
            <w:tcW w:w="284" w:type="dxa"/>
            <w:tcMar>
              <w:left w:w="28" w:type="dxa"/>
              <w:right w:w="28" w:type="dxa"/>
            </w:tcMar>
            <w:vAlign w:val="center"/>
          </w:tcPr>
          <w:p w14:paraId="5E3994C1" w14:textId="77777777" w:rsidR="00F25819" w:rsidRPr="00C4771D" w:rsidRDefault="00F25819" w:rsidP="008116CF">
            <w:pPr>
              <w:rPr>
                <w:sz w:val="22"/>
                <w:szCs w:val="22"/>
              </w:rPr>
            </w:pPr>
            <w:r w:rsidRPr="00C4771D">
              <w:rPr>
                <w:sz w:val="22"/>
                <w:szCs w:val="22"/>
              </w:rPr>
              <w:t>О</w:t>
            </w:r>
          </w:p>
        </w:tc>
        <w:tc>
          <w:tcPr>
            <w:tcW w:w="426" w:type="dxa"/>
            <w:tcMar>
              <w:left w:w="28" w:type="dxa"/>
              <w:right w:w="28" w:type="dxa"/>
            </w:tcMar>
            <w:vAlign w:val="center"/>
          </w:tcPr>
          <w:p w14:paraId="620C94BD"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17B314B1"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4C2D91B5"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0B3BAA91"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0B0B400A" w14:textId="77777777" w:rsidR="00F25819" w:rsidRPr="00C4771D" w:rsidRDefault="00F25819" w:rsidP="008116CF">
            <w:pPr>
              <w:rPr>
                <w:sz w:val="22"/>
                <w:szCs w:val="22"/>
              </w:rPr>
            </w:pPr>
            <w:r w:rsidRPr="00C4771D">
              <w:rPr>
                <w:sz w:val="22"/>
                <w:szCs w:val="22"/>
              </w:rPr>
              <w:t>О</w:t>
            </w:r>
          </w:p>
        </w:tc>
        <w:tc>
          <w:tcPr>
            <w:tcW w:w="354" w:type="dxa"/>
            <w:tcMar>
              <w:left w:w="28" w:type="dxa"/>
              <w:right w:w="28" w:type="dxa"/>
            </w:tcMar>
            <w:vAlign w:val="center"/>
          </w:tcPr>
          <w:p w14:paraId="49A47E6C" w14:textId="77777777" w:rsidR="00F25819" w:rsidRPr="00C4771D" w:rsidRDefault="00F25819" w:rsidP="008116CF">
            <w:pPr>
              <w:rPr>
                <w:sz w:val="22"/>
                <w:szCs w:val="22"/>
              </w:rPr>
            </w:pPr>
          </w:p>
        </w:tc>
        <w:tc>
          <w:tcPr>
            <w:tcW w:w="354" w:type="dxa"/>
            <w:tcMar>
              <w:left w:w="28" w:type="dxa"/>
              <w:right w:w="28" w:type="dxa"/>
            </w:tcMar>
            <w:vAlign w:val="center"/>
          </w:tcPr>
          <w:p w14:paraId="4692D751" w14:textId="77777777" w:rsidR="00F25819" w:rsidRPr="00C4771D" w:rsidRDefault="00F25819" w:rsidP="008116CF">
            <w:pPr>
              <w:rPr>
                <w:sz w:val="22"/>
                <w:szCs w:val="22"/>
              </w:rPr>
            </w:pPr>
          </w:p>
        </w:tc>
        <w:tc>
          <w:tcPr>
            <w:tcW w:w="423" w:type="dxa"/>
            <w:tcMar>
              <w:left w:w="28" w:type="dxa"/>
              <w:right w:w="28" w:type="dxa"/>
            </w:tcMar>
            <w:vAlign w:val="center"/>
          </w:tcPr>
          <w:p w14:paraId="0A5B0F5A" w14:textId="77777777" w:rsidR="00F25819" w:rsidRPr="00C4771D" w:rsidRDefault="00F25819" w:rsidP="008116CF">
            <w:pPr>
              <w:rPr>
                <w:sz w:val="22"/>
                <w:szCs w:val="22"/>
              </w:rPr>
            </w:pPr>
            <w:r w:rsidRPr="00C4771D">
              <w:rPr>
                <w:sz w:val="22"/>
                <w:szCs w:val="22"/>
              </w:rPr>
              <w:t>О</w:t>
            </w:r>
          </w:p>
        </w:tc>
        <w:tc>
          <w:tcPr>
            <w:tcW w:w="319" w:type="dxa"/>
            <w:tcMar>
              <w:left w:w="28" w:type="dxa"/>
              <w:right w:w="28" w:type="dxa"/>
            </w:tcMar>
            <w:vAlign w:val="center"/>
          </w:tcPr>
          <w:p w14:paraId="6268A9C3" w14:textId="77777777" w:rsidR="00F25819" w:rsidRPr="00C4771D" w:rsidRDefault="00F25819" w:rsidP="008116CF">
            <w:pPr>
              <w:rPr>
                <w:sz w:val="22"/>
                <w:szCs w:val="22"/>
              </w:rPr>
            </w:pPr>
          </w:p>
        </w:tc>
        <w:tc>
          <w:tcPr>
            <w:tcW w:w="388" w:type="dxa"/>
            <w:tcMar>
              <w:left w:w="28" w:type="dxa"/>
              <w:right w:w="28" w:type="dxa"/>
            </w:tcMar>
            <w:vAlign w:val="center"/>
          </w:tcPr>
          <w:p w14:paraId="64459546" w14:textId="77777777" w:rsidR="00F25819" w:rsidRPr="00C4771D" w:rsidRDefault="00F25819" w:rsidP="008116CF">
            <w:pPr>
              <w:rPr>
                <w:sz w:val="22"/>
                <w:szCs w:val="22"/>
              </w:rPr>
            </w:pPr>
          </w:p>
        </w:tc>
        <w:tc>
          <w:tcPr>
            <w:tcW w:w="388" w:type="dxa"/>
            <w:tcMar>
              <w:left w:w="28" w:type="dxa"/>
              <w:right w:w="28" w:type="dxa"/>
            </w:tcMar>
            <w:vAlign w:val="center"/>
          </w:tcPr>
          <w:p w14:paraId="5C7C8CCC" w14:textId="77777777" w:rsidR="00F25819" w:rsidRPr="00C4771D" w:rsidRDefault="00F25819" w:rsidP="008116CF">
            <w:pPr>
              <w:rPr>
                <w:sz w:val="22"/>
                <w:szCs w:val="22"/>
              </w:rPr>
            </w:pPr>
          </w:p>
        </w:tc>
        <w:tc>
          <w:tcPr>
            <w:tcW w:w="388" w:type="dxa"/>
            <w:tcMar>
              <w:left w:w="28" w:type="dxa"/>
              <w:right w:w="28" w:type="dxa"/>
            </w:tcMar>
            <w:vAlign w:val="center"/>
          </w:tcPr>
          <w:p w14:paraId="31325D4E" w14:textId="77777777" w:rsidR="00F25819" w:rsidRPr="00C4771D" w:rsidRDefault="00F25819" w:rsidP="008116CF">
            <w:pPr>
              <w:rPr>
                <w:sz w:val="22"/>
                <w:szCs w:val="22"/>
              </w:rPr>
            </w:pPr>
          </w:p>
        </w:tc>
        <w:tc>
          <w:tcPr>
            <w:tcW w:w="388" w:type="dxa"/>
            <w:tcMar>
              <w:left w:w="28" w:type="dxa"/>
              <w:right w:w="28" w:type="dxa"/>
            </w:tcMar>
            <w:vAlign w:val="center"/>
          </w:tcPr>
          <w:p w14:paraId="74324217" w14:textId="77777777" w:rsidR="00F25819" w:rsidRPr="00C4771D" w:rsidRDefault="00F25819" w:rsidP="008116CF">
            <w:pPr>
              <w:rPr>
                <w:sz w:val="22"/>
                <w:szCs w:val="22"/>
              </w:rPr>
            </w:pPr>
          </w:p>
        </w:tc>
        <w:tc>
          <w:tcPr>
            <w:tcW w:w="388" w:type="dxa"/>
            <w:tcMar>
              <w:left w:w="28" w:type="dxa"/>
              <w:right w:w="28" w:type="dxa"/>
            </w:tcMar>
            <w:vAlign w:val="center"/>
          </w:tcPr>
          <w:p w14:paraId="471E5481" w14:textId="77777777" w:rsidR="00F25819" w:rsidRPr="00C4771D" w:rsidRDefault="00F25819" w:rsidP="008116CF">
            <w:pPr>
              <w:rPr>
                <w:sz w:val="22"/>
                <w:szCs w:val="22"/>
              </w:rPr>
            </w:pPr>
          </w:p>
        </w:tc>
        <w:tc>
          <w:tcPr>
            <w:tcW w:w="388" w:type="dxa"/>
            <w:tcMar>
              <w:left w:w="28" w:type="dxa"/>
              <w:right w:w="28" w:type="dxa"/>
            </w:tcMar>
            <w:vAlign w:val="center"/>
          </w:tcPr>
          <w:p w14:paraId="719CC548" w14:textId="77777777" w:rsidR="00F25819" w:rsidRPr="00C4771D" w:rsidRDefault="00F25819" w:rsidP="008116CF">
            <w:pPr>
              <w:rPr>
                <w:sz w:val="22"/>
                <w:szCs w:val="22"/>
              </w:rPr>
            </w:pPr>
          </w:p>
        </w:tc>
        <w:tc>
          <w:tcPr>
            <w:tcW w:w="388" w:type="dxa"/>
            <w:tcMar>
              <w:left w:w="28" w:type="dxa"/>
              <w:right w:w="28" w:type="dxa"/>
            </w:tcMar>
            <w:vAlign w:val="center"/>
          </w:tcPr>
          <w:p w14:paraId="264954FE" w14:textId="77777777" w:rsidR="00F25819" w:rsidRPr="00C4771D" w:rsidRDefault="00F25819" w:rsidP="008116CF">
            <w:pPr>
              <w:rPr>
                <w:sz w:val="22"/>
                <w:szCs w:val="22"/>
              </w:rPr>
            </w:pPr>
          </w:p>
        </w:tc>
        <w:tc>
          <w:tcPr>
            <w:tcW w:w="388" w:type="dxa"/>
            <w:tcMar>
              <w:left w:w="28" w:type="dxa"/>
              <w:right w:w="28" w:type="dxa"/>
            </w:tcMar>
            <w:vAlign w:val="center"/>
          </w:tcPr>
          <w:p w14:paraId="664E553C" w14:textId="77777777" w:rsidR="00F25819" w:rsidRPr="00C4771D" w:rsidRDefault="00F25819" w:rsidP="008116CF">
            <w:pPr>
              <w:rPr>
                <w:sz w:val="22"/>
                <w:szCs w:val="22"/>
              </w:rPr>
            </w:pPr>
          </w:p>
        </w:tc>
        <w:tc>
          <w:tcPr>
            <w:tcW w:w="388" w:type="dxa"/>
            <w:tcMar>
              <w:left w:w="28" w:type="dxa"/>
              <w:right w:w="28" w:type="dxa"/>
            </w:tcMar>
            <w:vAlign w:val="center"/>
          </w:tcPr>
          <w:p w14:paraId="6628CB24" w14:textId="77777777" w:rsidR="00F25819" w:rsidRPr="00C4771D" w:rsidRDefault="00F25819" w:rsidP="008116CF">
            <w:pPr>
              <w:rPr>
                <w:sz w:val="22"/>
                <w:szCs w:val="22"/>
              </w:rPr>
            </w:pPr>
          </w:p>
        </w:tc>
        <w:tc>
          <w:tcPr>
            <w:tcW w:w="388" w:type="dxa"/>
            <w:tcMar>
              <w:left w:w="28" w:type="dxa"/>
              <w:right w:w="28" w:type="dxa"/>
            </w:tcMar>
            <w:vAlign w:val="center"/>
          </w:tcPr>
          <w:p w14:paraId="460616F1" w14:textId="77777777" w:rsidR="00F25819" w:rsidRPr="00C4771D" w:rsidRDefault="00F25819" w:rsidP="008116CF">
            <w:pPr>
              <w:rPr>
                <w:sz w:val="22"/>
                <w:szCs w:val="22"/>
              </w:rPr>
            </w:pPr>
          </w:p>
        </w:tc>
        <w:tc>
          <w:tcPr>
            <w:tcW w:w="388" w:type="dxa"/>
            <w:tcMar>
              <w:left w:w="28" w:type="dxa"/>
              <w:right w:w="28" w:type="dxa"/>
            </w:tcMar>
            <w:vAlign w:val="center"/>
          </w:tcPr>
          <w:p w14:paraId="72AB06D8" w14:textId="77777777" w:rsidR="00F25819" w:rsidRPr="00C4771D" w:rsidRDefault="00F25819" w:rsidP="008116CF">
            <w:pPr>
              <w:rPr>
                <w:sz w:val="22"/>
                <w:szCs w:val="22"/>
              </w:rPr>
            </w:pPr>
          </w:p>
        </w:tc>
        <w:tc>
          <w:tcPr>
            <w:tcW w:w="388" w:type="dxa"/>
            <w:tcMar>
              <w:left w:w="28" w:type="dxa"/>
              <w:right w:w="28" w:type="dxa"/>
            </w:tcMar>
            <w:vAlign w:val="center"/>
          </w:tcPr>
          <w:p w14:paraId="263290DE" w14:textId="77777777" w:rsidR="00F25819" w:rsidRPr="00C4771D" w:rsidRDefault="00F25819" w:rsidP="008116CF">
            <w:pPr>
              <w:rPr>
                <w:sz w:val="22"/>
                <w:szCs w:val="22"/>
              </w:rPr>
            </w:pPr>
          </w:p>
        </w:tc>
        <w:tc>
          <w:tcPr>
            <w:tcW w:w="388" w:type="dxa"/>
            <w:tcMar>
              <w:left w:w="28" w:type="dxa"/>
              <w:right w:w="28" w:type="dxa"/>
            </w:tcMar>
            <w:vAlign w:val="center"/>
          </w:tcPr>
          <w:p w14:paraId="7CEC6CFC" w14:textId="77777777" w:rsidR="00F25819" w:rsidRPr="00C4771D" w:rsidRDefault="00F25819" w:rsidP="008116CF">
            <w:pPr>
              <w:rPr>
                <w:sz w:val="22"/>
                <w:szCs w:val="22"/>
              </w:rPr>
            </w:pPr>
          </w:p>
        </w:tc>
        <w:tc>
          <w:tcPr>
            <w:tcW w:w="388" w:type="dxa"/>
            <w:tcMar>
              <w:left w:w="28" w:type="dxa"/>
              <w:right w:w="28" w:type="dxa"/>
            </w:tcMar>
            <w:vAlign w:val="center"/>
          </w:tcPr>
          <w:p w14:paraId="151E05AC" w14:textId="77777777" w:rsidR="00F25819" w:rsidRPr="00C4771D" w:rsidRDefault="00F25819" w:rsidP="008116CF">
            <w:pPr>
              <w:rPr>
                <w:sz w:val="22"/>
                <w:szCs w:val="22"/>
              </w:rPr>
            </w:pPr>
            <w:r w:rsidRPr="00C4771D">
              <w:rPr>
                <w:sz w:val="22"/>
                <w:szCs w:val="22"/>
              </w:rPr>
              <w:t>О</w:t>
            </w:r>
          </w:p>
        </w:tc>
        <w:tc>
          <w:tcPr>
            <w:tcW w:w="388" w:type="dxa"/>
            <w:tcMar>
              <w:left w:w="28" w:type="dxa"/>
              <w:right w:w="28" w:type="dxa"/>
            </w:tcMar>
            <w:vAlign w:val="center"/>
          </w:tcPr>
          <w:p w14:paraId="3BCC505B" w14:textId="77777777" w:rsidR="00F25819" w:rsidRPr="00C4771D" w:rsidRDefault="00F25819" w:rsidP="008116CF">
            <w:pPr>
              <w:rPr>
                <w:sz w:val="22"/>
                <w:szCs w:val="22"/>
              </w:rPr>
            </w:pPr>
            <w:r w:rsidRPr="00C4771D">
              <w:rPr>
                <w:sz w:val="22"/>
                <w:szCs w:val="22"/>
              </w:rPr>
              <w:t>О</w:t>
            </w:r>
          </w:p>
        </w:tc>
        <w:tc>
          <w:tcPr>
            <w:tcW w:w="388" w:type="dxa"/>
            <w:tcMar>
              <w:left w:w="28" w:type="dxa"/>
              <w:right w:w="28" w:type="dxa"/>
            </w:tcMar>
            <w:vAlign w:val="center"/>
          </w:tcPr>
          <w:p w14:paraId="283387BB" w14:textId="77777777" w:rsidR="00F25819" w:rsidRPr="00C4771D" w:rsidRDefault="00F25819" w:rsidP="008116CF">
            <w:pPr>
              <w:rPr>
                <w:sz w:val="22"/>
                <w:szCs w:val="22"/>
              </w:rPr>
            </w:pPr>
            <w:r w:rsidRPr="00C4771D">
              <w:rPr>
                <w:sz w:val="22"/>
                <w:szCs w:val="22"/>
              </w:rPr>
              <w:t>О</w:t>
            </w:r>
          </w:p>
        </w:tc>
        <w:tc>
          <w:tcPr>
            <w:tcW w:w="388" w:type="dxa"/>
            <w:tcMar>
              <w:left w:w="28" w:type="dxa"/>
              <w:right w:w="28" w:type="dxa"/>
            </w:tcMar>
            <w:vAlign w:val="center"/>
          </w:tcPr>
          <w:p w14:paraId="5BEACE26" w14:textId="77777777" w:rsidR="00F25819" w:rsidRPr="00C4771D" w:rsidRDefault="00F25819" w:rsidP="008116CF">
            <w:pPr>
              <w:rPr>
                <w:sz w:val="22"/>
                <w:szCs w:val="22"/>
              </w:rPr>
            </w:pPr>
            <w:r w:rsidRPr="00C4771D">
              <w:rPr>
                <w:sz w:val="22"/>
                <w:szCs w:val="22"/>
              </w:rPr>
              <w:t>О</w:t>
            </w:r>
          </w:p>
        </w:tc>
        <w:tc>
          <w:tcPr>
            <w:tcW w:w="388" w:type="dxa"/>
            <w:tcMar>
              <w:left w:w="28" w:type="dxa"/>
              <w:right w:w="28" w:type="dxa"/>
            </w:tcMar>
            <w:vAlign w:val="center"/>
          </w:tcPr>
          <w:p w14:paraId="59F37101" w14:textId="77777777" w:rsidR="00F25819" w:rsidRPr="00C4771D" w:rsidRDefault="00F25819" w:rsidP="008116CF">
            <w:pPr>
              <w:rPr>
                <w:sz w:val="22"/>
                <w:szCs w:val="22"/>
              </w:rPr>
            </w:pPr>
            <w:r w:rsidRPr="00C4771D">
              <w:rPr>
                <w:sz w:val="22"/>
                <w:szCs w:val="22"/>
              </w:rPr>
              <w:t>О</w:t>
            </w:r>
          </w:p>
        </w:tc>
        <w:tc>
          <w:tcPr>
            <w:tcW w:w="493" w:type="dxa"/>
            <w:vAlign w:val="center"/>
          </w:tcPr>
          <w:p w14:paraId="6B430E19" w14:textId="77777777" w:rsidR="00F25819" w:rsidRPr="00C4771D" w:rsidRDefault="00F25819" w:rsidP="008116CF">
            <w:pPr>
              <w:rPr>
                <w:sz w:val="22"/>
                <w:szCs w:val="22"/>
              </w:rPr>
            </w:pPr>
            <w:r w:rsidRPr="00C4771D">
              <w:rPr>
                <w:sz w:val="22"/>
                <w:szCs w:val="22"/>
              </w:rPr>
              <w:t>О</w:t>
            </w:r>
          </w:p>
        </w:tc>
        <w:tc>
          <w:tcPr>
            <w:tcW w:w="425" w:type="dxa"/>
            <w:vAlign w:val="center"/>
          </w:tcPr>
          <w:p w14:paraId="0680D404" w14:textId="77777777" w:rsidR="00F25819" w:rsidRPr="00C4771D" w:rsidRDefault="00F25819" w:rsidP="008116CF">
            <w:pPr>
              <w:rPr>
                <w:sz w:val="22"/>
                <w:szCs w:val="22"/>
              </w:rPr>
            </w:pPr>
            <w:r w:rsidRPr="00C4771D">
              <w:rPr>
                <w:sz w:val="22"/>
                <w:szCs w:val="22"/>
              </w:rPr>
              <w:t>О</w:t>
            </w:r>
          </w:p>
        </w:tc>
        <w:tc>
          <w:tcPr>
            <w:tcW w:w="567" w:type="dxa"/>
            <w:tcMar>
              <w:left w:w="28" w:type="dxa"/>
              <w:right w:w="28" w:type="dxa"/>
            </w:tcMar>
            <w:vAlign w:val="center"/>
          </w:tcPr>
          <w:p w14:paraId="1752458B" w14:textId="77777777" w:rsidR="00F25819" w:rsidRPr="00C4771D" w:rsidRDefault="00F25819" w:rsidP="008116CF">
            <w:pPr>
              <w:rPr>
                <w:sz w:val="22"/>
                <w:szCs w:val="22"/>
              </w:rPr>
            </w:pPr>
            <w:r w:rsidRPr="00C4771D">
              <w:rPr>
                <w:sz w:val="22"/>
                <w:szCs w:val="22"/>
              </w:rPr>
              <w:t>О</w:t>
            </w:r>
          </w:p>
        </w:tc>
      </w:tr>
      <w:tr w:rsidR="00F25819" w:rsidRPr="0031253C" w14:paraId="49B4A459" w14:textId="77777777" w:rsidTr="008116CF">
        <w:tc>
          <w:tcPr>
            <w:tcW w:w="988" w:type="dxa"/>
            <w:tcMar>
              <w:left w:w="28" w:type="dxa"/>
              <w:right w:w="28" w:type="dxa"/>
            </w:tcMar>
            <w:vAlign w:val="center"/>
          </w:tcPr>
          <w:p w14:paraId="78F8EE5B" w14:textId="77777777" w:rsidR="00F25819" w:rsidRPr="00C4771D" w:rsidRDefault="00F25819" w:rsidP="008116CF">
            <w:pPr>
              <w:rPr>
                <w:sz w:val="22"/>
                <w:szCs w:val="22"/>
              </w:rPr>
            </w:pPr>
            <w:r w:rsidRPr="00C4771D">
              <w:rPr>
                <w:bCs/>
                <w:sz w:val="22"/>
                <w:szCs w:val="22"/>
              </w:rPr>
              <w:t>УП.05</w:t>
            </w:r>
          </w:p>
        </w:tc>
        <w:tc>
          <w:tcPr>
            <w:tcW w:w="1842" w:type="dxa"/>
            <w:tcMar>
              <w:left w:w="28" w:type="dxa"/>
              <w:right w:w="28" w:type="dxa"/>
            </w:tcMar>
            <w:vAlign w:val="center"/>
          </w:tcPr>
          <w:p w14:paraId="00DD216F" w14:textId="77777777" w:rsidR="00F25819" w:rsidRPr="00C4771D" w:rsidRDefault="00F25819" w:rsidP="008116CF">
            <w:pPr>
              <w:rPr>
                <w:sz w:val="22"/>
                <w:szCs w:val="22"/>
              </w:rPr>
            </w:pPr>
            <w:r w:rsidRPr="00C4771D">
              <w:rPr>
                <w:bCs/>
                <w:sz w:val="22"/>
                <w:szCs w:val="22"/>
              </w:rPr>
              <w:t>Учебная практика</w:t>
            </w:r>
          </w:p>
        </w:tc>
        <w:tc>
          <w:tcPr>
            <w:tcW w:w="284" w:type="dxa"/>
            <w:tcMar>
              <w:left w:w="28" w:type="dxa"/>
              <w:right w:w="28" w:type="dxa"/>
            </w:tcMar>
            <w:vAlign w:val="center"/>
          </w:tcPr>
          <w:p w14:paraId="3E5842EA" w14:textId="77777777" w:rsidR="00F25819" w:rsidRPr="00C4771D" w:rsidRDefault="00F25819" w:rsidP="008116CF">
            <w:pPr>
              <w:rPr>
                <w:sz w:val="22"/>
                <w:szCs w:val="22"/>
              </w:rPr>
            </w:pPr>
            <w:r w:rsidRPr="00C4771D">
              <w:rPr>
                <w:sz w:val="22"/>
                <w:szCs w:val="22"/>
              </w:rPr>
              <w:t>О</w:t>
            </w:r>
          </w:p>
        </w:tc>
        <w:tc>
          <w:tcPr>
            <w:tcW w:w="426" w:type="dxa"/>
            <w:tcMar>
              <w:left w:w="28" w:type="dxa"/>
              <w:right w:w="28" w:type="dxa"/>
            </w:tcMar>
            <w:vAlign w:val="center"/>
          </w:tcPr>
          <w:p w14:paraId="5B0BEF90"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73F24379"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301362D5"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72C3522D"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4A348F85" w14:textId="77777777" w:rsidR="00F25819" w:rsidRPr="00C4771D" w:rsidRDefault="00F25819" w:rsidP="008116CF">
            <w:pPr>
              <w:rPr>
                <w:sz w:val="22"/>
                <w:szCs w:val="22"/>
              </w:rPr>
            </w:pPr>
            <w:r w:rsidRPr="00C4771D">
              <w:rPr>
                <w:sz w:val="22"/>
                <w:szCs w:val="22"/>
              </w:rPr>
              <w:t>О</w:t>
            </w:r>
          </w:p>
        </w:tc>
        <w:tc>
          <w:tcPr>
            <w:tcW w:w="354" w:type="dxa"/>
            <w:tcMar>
              <w:left w:w="28" w:type="dxa"/>
              <w:right w:w="28" w:type="dxa"/>
            </w:tcMar>
            <w:vAlign w:val="center"/>
          </w:tcPr>
          <w:p w14:paraId="5D72AEDE" w14:textId="77777777" w:rsidR="00F25819" w:rsidRPr="00C4771D" w:rsidRDefault="00F25819" w:rsidP="008116CF">
            <w:pPr>
              <w:rPr>
                <w:sz w:val="22"/>
                <w:szCs w:val="22"/>
              </w:rPr>
            </w:pPr>
          </w:p>
        </w:tc>
        <w:tc>
          <w:tcPr>
            <w:tcW w:w="354" w:type="dxa"/>
            <w:tcMar>
              <w:left w:w="28" w:type="dxa"/>
              <w:right w:w="28" w:type="dxa"/>
            </w:tcMar>
            <w:vAlign w:val="center"/>
          </w:tcPr>
          <w:p w14:paraId="13AB546A" w14:textId="77777777" w:rsidR="00F25819" w:rsidRPr="00C4771D" w:rsidRDefault="00F25819" w:rsidP="008116CF">
            <w:pPr>
              <w:rPr>
                <w:sz w:val="22"/>
                <w:szCs w:val="22"/>
              </w:rPr>
            </w:pPr>
          </w:p>
        </w:tc>
        <w:tc>
          <w:tcPr>
            <w:tcW w:w="423" w:type="dxa"/>
            <w:tcMar>
              <w:left w:w="28" w:type="dxa"/>
              <w:right w:w="28" w:type="dxa"/>
            </w:tcMar>
            <w:vAlign w:val="center"/>
          </w:tcPr>
          <w:p w14:paraId="2ED23136" w14:textId="77777777" w:rsidR="00F25819" w:rsidRPr="00C4771D" w:rsidRDefault="00F25819" w:rsidP="008116CF">
            <w:pPr>
              <w:rPr>
                <w:sz w:val="22"/>
                <w:szCs w:val="22"/>
              </w:rPr>
            </w:pPr>
            <w:r w:rsidRPr="00C4771D">
              <w:rPr>
                <w:sz w:val="22"/>
                <w:szCs w:val="22"/>
              </w:rPr>
              <w:t>О</w:t>
            </w:r>
          </w:p>
        </w:tc>
        <w:tc>
          <w:tcPr>
            <w:tcW w:w="319" w:type="dxa"/>
            <w:tcMar>
              <w:left w:w="28" w:type="dxa"/>
              <w:right w:w="28" w:type="dxa"/>
            </w:tcMar>
            <w:vAlign w:val="center"/>
          </w:tcPr>
          <w:p w14:paraId="50B6C221" w14:textId="77777777" w:rsidR="00F25819" w:rsidRPr="00C4771D" w:rsidRDefault="00F25819" w:rsidP="008116CF">
            <w:pPr>
              <w:rPr>
                <w:sz w:val="22"/>
                <w:szCs w:val="22"/>
              </w:rPr>
            </w:pPr>
          </w:p>
        </w:tc>
        <w:tc>
          <w:tcPr>
            <w:tcW w:w="388" w:type="dxa"/>
            <w:tcMar>
              <w:left w:w="28" w:type="dxa"/>
              <w:right w:w="28" w:type="dxa"/>
            </w:tcMar>
            <w:vAlign w:val="center"/>
          </w:tcPr>
          <w:p w14:paraId="0E4239D8" w14:textId="77777777" w:rsidR="00F25819" w:rsidRPr="00C4771D" w:rsidRDefault="00F25819" w:rsidP="008116CF">
            <w:pPr>
              <w:rPr>
                <w:sz w:val="22"/>
                <w:szCs w:val="22"/>
              </w:rPr>
            </w:pPr>
          </w:p>
        </w:tc>
        <w:tc>
          <w:tcPr>
            <w:tcW w:w="388" w:type="dxa"/>
            <w:tcMar>
              <w:left w:w="28" w:type="dxa"/>
              <w:right w:w="28" w:type="dxa"/>
            </w:tcMar>
            <w:vAlign w:val="center"/>
          </w:tcPr>
          <w:p w14:paraId="1DB1BC62" w14:textId="77777777" w:rsidR="00F25819" w:rsidRPr="00C4771D" w:rsidRDefault="00F25819" w:rsidP="008116CF">
            <w:pPr>
              <w:rPr>
                <w:sz w:val="22"/>
                <w:szCs w:val="22"/>
              </w:rPr>
            </w:pPr>
          </w:p>
        </w:tc>
        <w:tc>
          <w:tcPr>
            <w:tcW w:w="388" w:type="dxa"/>
            <w:tcMar>
              <w:left w:w="28" w:type="dxa"/>
              <w:right w:w="28" w:type="dxa"/>
            </w:tcMar>
            <w:vAlign w:val="center"/>
          </w:tcPr>
          <w:p w14:paraId="4694B5D2" w14:textId="77777777" w:rsidR="00F25819" w:rsidRPr="00C4771D" w:rsidRDefault="00F25819" w:rsidP="008116CF">
            <w:pPr>
              <w:rPr>
                <w:sz w:val="22"/>
                <w:szCs w:val="22"/>
              </w:rPr>
            </w:pPr>
          </w:p>
        </w:tc>
        <w:tc>
          <w:tcPr>
            <w:tcW w:w="388" w:type="dxa"/>
            <w:tcMar>
              <w:left w:w="28" w:type="dxa"/>
              <w:right w:w="28" w:type="dxa"/>
            </w:tcMar>
            <w:vAlign w:val="center"/>
          </w:tcPr>
          <w:p w14:paraId="5210184C" w14:textId="77777777" w:rsidR="00F25819" w:rsidRPr="00C4771D" w:rsidRDefault="00F25819" w:rsidP="008116CF">
            <w:pPr>
              <w:rPr>
                <w:sz w:val="22"/>
                <w:szCs w:val="22"/>
              </w:rPr>
            </w:pPr>
          </w:p>
        </w:tc>
        <w:tc>
          <w:tcPr>
            <w:tcW w:w="388" w:type="dxa"/>
            <w:tcMar>
              <w:left w:w="28" w:type="dxa"/>
              <w:right w:w="28" w:type="dxa"/>
            </w:tcMar>
            <w:vAlign w:val="center"/>
          </w:tcPr>
          <w:p w14:paraId="4E8101BC" w14:textId="77777777" w:rsidR="00F25819" w:rsidRPr="00C4771D" w:rsidRDefault="00F25819" w:rsidP="008116CF">
            <w:pPr>
              <w:rPr>
                <w:sz w:val="22"/>
                <w:szCs w:val="22"/>
              </w:rPr>
            </w:pPr>
          </w:p>
        </w:tc>
        <w:tc>
          <w:tcPr>
            <w:tcW w:w="388" w:type="dxa"/>
            <w:tcMar>
              <w:left w:w="28" w:type="dxa"/>
              <w:right w:w="28" w:type="dxa"/>
            </w:tcMar>
            <w:vAlign w:val="center"/>
          </w:tcPr>
          <w:p w14:paraId="462C793D" w14:textId="77777777" w:rsidR="00F25819" w:rsidRPr="00C4771D" w:rsidRDefault="00F25819" w:rsidP="008116CF">
            <w:pPr>
              <w:rPr>
                <w:sz w:val="22"/>
                <w:szCs w:val="22"/>
              </w:rPr>
            </w:pPr>
          </w:p>
        </w:tc>
        <w:tc>
          <w:tcPr>
            <w:tcW w:w="388" w:type="dxa"/>
            <w:tcMar>
              <w:left w:w="28" w:type="dxa"/>
              <w:right w:w="28" w:type="dxa"/>
            </w:tcMar>
            <w:vAlign w:val="center"/>
          </w:tcPr>
          <w:p w14:paraId="3334013D" w14:textId="77777777" w:rsidR="00F25819" w:rsidRPr="00C4771D" w:rsidRDefault="00F25819" w:rsidP="008116CF">
            <w:pPr>
              <w:rPr>
                <w:sz w:val="22"/>
                <w:szCs w:val="22"/>
              </w:rPr>
            </w:pPr>
          </w:p>
        </w:tc>
        <w:tc>
          <w:tcPr>
            <w:tcW w:w="388" w:type="dxa"/>
            <w:tcMar>
              <w:left w:w="28" w:type="dxa"/>
              <w:right w:w="28" w:type="dxa"/>
            </w:tcMar>
            <w:vAlign w:val="center"/>
          </w:tcPr>
          <w:p w14:paraId="6D204019" w14:textId="77777777" w:rsidR="00F25819" w:rsidRPr="00C4771D" w:rsidRDefault="00F25819" w:rsidP="008116CF">
            <w:pPr>
              <w:rPr>
                <w:sz w:val="22"/>
                <w:szCs w:val="22"/>
              </w:rPr>
            </w:pPr>
          </w:p>
        </w:tc>
        <w:tc>
          <w:tcPr>
            <w:tcW w:w="388" w:type="dxa"/>
            <w:tcMar>
              <w:left w:w="28" w:type="dxa"/>
              <w:right w:w="28" w:type="dxa"/>
            </w:tcMar>
            <w:vAlign w:val="center"/>
          </w:tcPr>
          <w:p w14:paraId="0947EF1A" w14:textId="77777777" w:rsidR="00F25819" w:rsidRPr="00C4771D" w:rsidRDefault="00F25819" w:rsidP="008116CF">
            <w:pPr>
              <w:rPr>
                <w:sz w:val="22"/>
                <w:szCs w:val="22"/>
              </w:rPr>
            </w:pPr>
          </w:p>
        </w:tc>
        <w:tc>
          <w:tcPr>
            <w:tcW w:w="388" w:type="dxa"/>
            <w:tcMar>
              <w:left w:w="28" w:type="dxa"/>
              <w:right w:w="28" w:type="dxa"/>
            </w:tcMar>
            <w:vAlign w:val="center"/>
          </w:tcPr>
          <w:p w14:paraId="27AC8134" w14:textId="77777777" w:rsidR="00F25819" w:rsidRPr="00C4771D" w:rsidRDefault="00F25819" w:rsidP="008116CF">
            <w:pPr>
              <w:rPr>
                <w:sz w:val="22"/>
                <w:szCs w:val="22"/>
              </w:rPr>
            </w:pPr>
          </w:p>
        </w:tc>
        <w:tc>
          <w:tcPr>
            <w:tcW w:w="388" w:type="dxa"/>
            <w:tcMar>
              <w:left w:w="28" w:type="dxa"/>
              <w:right w:w="28" w:type="dxa"/>
            </w:tcMar>
            <w:vAlign w:val="center"/>
          </w:tcPr>
          <w:p w14:paraId="1FE569AE" w14:textId="77777777" w:rsidR="00F25819" w:rsidRPr="00C4771D" w:rsidRDefault="00F25819" w:rsidP="008116CF">
            <w:pPr>
              <w:rPr>
                <w:sz w:val="22"/>
                <w:szCs w:val="22"/>
              </w:rPr>
            </w:pPr>
          </w:p>
        </w:tc>
        <w:tc>
          <w:tcPr>
            <w:tcW w:w="388" w:type="dxa"/>
            <w:tcMar>
              <w:left w:w="28" w:type="dxa"/>
              <w:right w:w="28" w:type="dxa"/>
            </w:tcMar>
            <w:vAlign w:val="center"/>
          </w:tcPr>
          <w:p w14:paraId="3F13FE1F" w14:textId="77777777" w:rsidR="00F25819" w:rsidRPr="00C4771D" w:rsidRDefault="00F25819" w:rsidP="008116CF">
            <w:pPr>
              <w:rPr>
                <w:sz w:val="22"/>
                <w:szCs w:val="22"/>
              </w:rPr>
            </w:pPr>
          </w:p>
        </w:tc>
        <w:tc>
          <w:tcPr>
            <w:tcW w:w="388" w:type="dxa"/>
            <w:tcMar>
              <w:left w:w="28" w:type="dxa"/>
              <w:right w:w="28" w:type="dxa"/>
            </w:tcMar>
            <w:vAlign w:val="center"/>
          </w:tcPr>
          <w:p w14:paraId="7D08B0CB" w14:textId="77777777" w:rsidR="00F25819" w:rsidRPr="00C4771D" w:rsidRDefault="00F25819" w:rsidP="008116CF">
            <w:pPr>
              <w:rPr>
                <w:sz w:val="22"/>
                <w:szCs w:val="22"/>
              </w:rPr>
            </w:pPr>
          </w:p>
        </w:tc>
        <w:tc>
          <w:tcPr>
            <w:tcW w:w="388" w:type="dxa"/>
            <w:tcMar>
              <w:left w:w="28" w:type="dxa"/>
              <w:right w:w="28" w:type="dxa"/>
            </w:tcMar>
            <w:vAlign w:val="center"/>
          </w:tcPr>
          <w:p w14:paraId="51734B2A" w14:textId="77777777" w:rsidR="00F25819" w:rsidRPr="00C4771D" w:rsidRDefault="00F25819" w:rsidP="008116CF">
            <w:pPr>
              <w:rPr>
                <w:sz w:val="22"/>
                <w:szCs w:val="22"/>
              </w:rPr>
            </w:pPr>
            <w:r w:rsidRPr="00C4771D">
              <w:rPr>
                <w:sz w:val="22"/>
                <w:szCs w:val="22"/>
              </w:rPr>
              <w:t>О</w:t>
            </w:r>
          </w:p>
        </w:tc>
        <w:tc>
          <w:tcPr>
            <w:tcW w:w="388" w:type="dxa"/>
            <w:tcMar>
              <w:left w:w="28" w:type="dxa"/>
              <w:right w:w="28" w:type="dxa"/>
            </w:tcMar>
            <w:vAlign w:val="center"/>
          </w:tcPr>
          <w:p w14:paraId="4F1767FE" w14:textId="77777777" w:rsidR="00F25819" w:rsidRPr="00C4771D" w:rsidRDefault="00F25819" w:rsidP="008116CF">
            <w:pPr>
              <w:rPr>
                <w:sz w:val="22"/>
                <w:szCs w:val="22"/>
              </w:rPr>
            </w:pPr>
            <w:r w:rsidRPr="00C4771D">
              <w:rPr>
                <w:sz w:val="22"/>
                <w:szCs w:val="22"/>
              </w:rPr>
              <w:t>О</w:t>
            </w:r>
          </w:p>
        </w:tc>
        <w:tc>
          <w:tcPr>
            <w:tcW w:w="388" w:type="dxa"/>
            <w:tcMar>
              <w:left w:w="28" w:type="dxa"/>
              <w:right w:w="28" w:type="dxa"/>
            </w:tcMar>
            <w:vAlign w:val="center"/>
          </w:tcPr>
          <w:p w14:paraId="4FFD5E07" w14:textId="77777777" w:rsidR="00F25819" w:rsidRPr="00C4771D" w:rsidRDefault="00F25819" w:rsidP="008116CF">
            <w:pPr>
              <w:rPr>
                <w:sz w:val="22"/>
                <w:szCs w:val="22"/>
              </w:rPr>
            </w:pPr>
            <w:r w:rsidRPr="00C4771D">
              <w:rPr>
                <w:sz w:val="22"/>
                <w:szCs w:val="22"/>
              </w:rPr>
              <w:t>О</w:t>
            </w:r>
          </w:p>
        </w:tc>
        <w:tc>
          <w:tcPr>
            <w:tcW w:w="388" w:type="dxa"/>
            <w:tcMar>
              <w:left w:w="28" w:type="dxa"/>
              <w:right w:w="28" w:type="dxa"/>
            </w:tcMar>
            <w:vAlign w:val="center"/>
          </w:tcPr>
          <w:p w14:paraId="460D1BD1" w14:textId="77777777" w:rsidR="00F25819" w:rsidRPr="00C4771D" w:rsidRDefault="00F25819" w:rsidP="008116CF">
            <w:pPr>
              <w:rPr>
                <w:sz w:val="22"/>
                <w:szCs w:val="22"/>
              </w:rPr>
            </w:pPr>
            <w:r w:rsidRPr="00C4771D">
              <w:rPr>
                <w:sz w:val="22"/>
                <w:szCs w:val="22"/>
              </w:rPr>
              <w:t>О</w:t>
            </w:r>
          </w:p>
        </w:tc>
        <w:tc>
          <w:tcPr>
            <w:tcW w:w="388" w:type="dxa"/>
            <w:tcMar>
              <w:left w:w="28" w:type="dxa"/>
              <w:right w:w="28" w:type="dxa"/>
            </w:tcMar>
            <w:vAlign w:val="center"/>
          </w:tcPr>
          <w:p w14:paraId="7FF102A1" w14:textId="77777777" w:rsidR="00F25819" w:rsidRPr="00C4771D" w:rsidRDefault="00F25819" w:rsidP="008116CF">
            <w:pPr>
              <w:rPr>
                <w:sz w:val="22"/>
                <w:szCs w:val="22"/>
              </w:rPr>
            </w:pPr>
            <w:r w:rsidRPr="00C4771D">
              <w:rPr>
                <w:sz w:val="22"/>
                <w:szCs w:val="22"/>
              </w:rPr>
              <w:t>О</w:t>
            </w:r>
          </w:p>
        </w:tc>
        <w:tc>
          <w:tcPr>
            <w:tcW w:w="493" w:type="dxa"/>
          </w:tcPr>
          <w:p w14:paraId="5BFED54B" w14:textId="77777777" w:rsidR="00F25819" w:rsidRPr="00C4771D" w:rsidRDefault="00F25819" w:rsidP="008116CF">
            <w:pPr>
              <w:rPr>
                <w:sz w:val="22"/>
                <w:szCs w:val="22"/>
              </w:rPr>
            </w:pPr>
            <w:r w:rsidRPr="00C4771D">
              <w:rPr>
                <w:sz w:val="22"/>
                <w:szCs w:val="22"/>
              </w:rPr>
              <w:t>О</w:t>
            </w:r>
          </w:p>
        </w:tc>
        <w:tc>
          <w:tcPr>
            <w:tcW w:w="425" w:type="dxa"/>
          </w:tcPr>
          <w:p w14:paraId="5A49935C" w14:textId="77777777" w:rsidR="00F25819" w:rsidRPr="00C4771D" w:rsidRDefault="00F25819" w:rsidP="008116CF">
            <w:pPr>
              <w:rPr>
                <w:sz w:val="22"/>
                <w:szCs w:val="22"/>
              </w:rPr>
            </w:pPr>
            <w:r w:rsidRPr="00C4771D">
              <w:rPr>
                <w:sz w:val="22"/>
                <w:szCs w:val="22"/>
              </w:rPr>
              <w:t>О</w:t>
            </w:r>
          </w:p>
        </w:tc>
        <w:tc>
          <w:tcPr>
            <w:tcW w:w="567" w:type="dxa"/>
            <w:tcMar>
              <w:left w:w="28" w:type="dxa"/>
              <w:right w:w="28" w:type="dxa"/>
            </w:tcMar>
            <w:vAlign w:val="center"/>
          </w:tcPr>
          <w:p w14:paraId="53A70697" w14:textId="77777777" w:rsidR="00F25819" w:rsidRPr="00C4771D" w:rsidRDefault="00F25819" w:rsidP="008116CF">
            <w:pPr>
              <w:rPr>
                <w:sz w:val="22"/>
                <w:szCs w:val="22"/>
              </w:rPr>
            </w:pPr>
            <w:r w:rsidRPr="00C4771D">
              <w:rPr>
                <w:sz w:val="22"/>
                <w:szCs w:val="22"/>
              </w:rPr>
              <w:t>О</w:t>
            </w:r>
          </w:p>
        </w:tc>
      </w:tr>
      <w:tr w:rsidR="00F25819" w:rsidRPr="0031253C" w14:paraId="1DB4C1EB" w14:textId="77777777" w:rsidTr="008116CF">
        <w:tc>
          <w:tcPr>
            <w:tcW w:w="988" w:type="dxa"/>
            <w:tcMar>
              <w:left w:w="28" w:type="dxa"/>
              <w:right w:w="28" w:type="dxa"/>
            </w:tcMar>
            <w:vAlign w:val="center"/>
          </w:tcPr>
          <w:p w14:paraId="3211CDD7" w14:textId="77777777" w:rsidR="00F25819" w:rsidRPr="00C4771D" w:rsidRDefault="00F25819" w:rsidP="008116CF">
            <w:pPr>
              <w:rPr>
                <w:sz w:val="22"/>
                <w:szCs w:val="22"/>
              </w:rPr>
            </w:pPr>
            <w:r w:rsidRPr="00C4771D">
              <w:rPr>
                <w:bCs/>
                <w:sz w:val="22"/>
                <w:szCs w:val="22"/>
              </w:rPr>
              <w:t>ПП.05</w:t>
            </w:r>
          </w:p>
        </w:tc>
        <w:tc>
          <w:tcPr>
            <w:tcW w:w="1842" w:type="dxa"/>
            <w:tcMar>
              <w:left w:w="28" w:type="dxa"/>
              <w:right w:w="28" w:type="dxa"/>
            </w:tcMar>
            <w:vAlign w:val="center"/>
          </w:tcPr>
          <w:p w14:paraId="70126CF8" w14:textId="77777777" w:rsidR="00F25819" w:rsidRPr="00C4771D" w:rsidRDefault="00F25819" w:rsidP="008116CF">
            <w:pPr>
              <w:rPr>
                <w:sz w:val="22"/>
                <w:szCs w:val="22"/>
              </w:rPr>
            </w:pPr>
            <w:r w:rsidRPr="00C4771D">
              <w:rPr>
                <w:bCs/>
                <w:sz w:val="22"/>
                <w:szCs w:val="22"/>
              </w:rPr>
              <w:t>Производственная практика</w:t>
            </w:r>
          </w:p>
        </w:tc>
        <w:tc>
          <w:tcPr>
            <w:tcW w:w="284" w:type="dxa"/>
            <w:tcMar>
              <w:left w:w="28" w:type="dxa"/>
              <w:right w:w="28" w:type="dxa"/>
            </w:tcMar>
            <w:vAlign w:val="center"/>
          </w:tcPr>
          <w:p w14:paraId="0DEB6B52" w14:textId="77777777" w:rsidR="00F25819" w:rsidRPr="00C4771D" w:rsidRDefault="00F25819" w:rsidP="008116CF">
            <w:pPr>
              <w:rPr>
                <w:sz w:val="22"/>
                <w:szCs w:val="22"/>
              </w:rPr>
            </w:pPr>
            <w:r w:rsidRPr="00C4771D">
              <w:rPr>
                <w:sz w:val="22"/>
                <w:szCs w:val="22"/>
              </w:rPr>
              <w:t>О</w:t>
            </w:r>
          </w:p>
        </w:tc>
        <w:tc>
          <w:tcPr>
            <w:tcW w:w="426" w:type="dxa"/>
            <w:tcMar>
              <w:left w:w="28" w:type="dxa"/>
              <w:right w:w="28" w:type="dxa"/>
            </w:tcMar>
            <w:vAlign w:val="center"/>
          </w:tcPr>
          <w:p w14:paraId="1B80DAC5"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395570F6"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1DDB6C74"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05DC64E0" w14:textId="77777777" w:rsidR="00F25819" w:rsidRPr="00C4771D" w:rsidRDefault="00F25819" w:rsidP="008116CF">
            <w:pPr>
              <w:rPr>
                <w:sz w:val="22"/>
                <w:szCs w:val="22"/>
              </w:rPr>
            </w:pPr>
            <w:r w:rsidRPr="00C4771D">
              <w:rPr>
                <w:sz w:val="22"/>
                <w:szCs w:val="22"/>
              </w:rPr>
              <w:t>О</w:t>
            </w:r>
          </w:p>
        </w:tc>
        <w:tc>
          <w:tcPr>
            <w:tcW w:w="355" w:type="dxa"/>
            <w:tcMar>
              <w:left w:w="28" w:type="dxa"/>
              <w:right w:w="28" w:type="dxa"/>
            </w:tcMar>
            <w:vAlign w:val="center"/>
          </w:tcPr>
          <w:p w14:paraId="7316AAD5" w14:textId="77777777" w:rsidR="00F25819" w:rsidRPr="00C4771D" w:rsidRDefault="00F25819" w:rsidP="008116CF">
            <w:pPr>
              <w:rPr>
                <w:sz w:val="22"/>
                <w:szCs w:val="22"/>
              </w:rPr>
            </w:pPr>
            <w:r w:rsidRPr="00C4771D">
              <w:rPr>
                <w:sz w:val="22"/>
                <w:szCs w:val="22"/>
              </w:rPr>
              <w:t>О</w:t>
            </w:r>
          </w:p>
        </w:tc>
        <w:tc>
          <w:tcPr>
            <w:tcW w:w="354" w:type="dxa"/>
            <w:tcMar>
              <w:left w:w="28" w:type="dxa"/>
              <w:right w:w="28" w:type="dxa"/>
            </w:tcMar>
            <w:vAlign w:val="center"/>
          </w:tcPr>
          <w:p w14:paraId="47A495D4" w14:textId="77777777" w:rsidR="00F25819" w:rsidRPr="00C4771D" w:rsidRDefault="00F25819" w:rsidP="008116CF">
            <w:pPr>
              <w:rPr>
                <w:sz w:val="22"/>
                <w:szCs w:val="22"/>
              </w:rPr>
            </w:pPr>
          </w:p>
        </w:tc>
        <w:tc>
          <w:tcPr>
            <w:tcW w:w="354" w:type="dxa"/>
            <w:tcMar>
              <w:left w:w="28" w:type="dxa"/>
              <w:right w:w="28" w:type="dxa"/>
            </w:tcMar>
            <w:vAlign w:val="center"/>
          </w:tcPr>
          <w:p w14:paraId="1014C7F3" w14:textId="77777777" w:rsidR="00F25819" w:rsidRPr="00C4771D" w:rsidRDefault="00F25819" w:rsidP="008116CF">
            <w:pPr>
              <w:rPr>
                <w:sz w:val="22"/>
                <w:szCs w:val="22"/>
              </w:rPr>
            </w:pPr>
          </w:p>
        </w:tc>
        <w:tc>
          <w:tcPr>
            <w:tcW w:w="423" w:type="dxa"/>
            <w:tcMar>
              <w:left w:w="28" w:type="dxa"/>
              <w:right w:w="28" w:type="dxa"/>
            </w:tcMar>
            <w:vAlign w:val="center"/>
          </w:tcPr>
          <w:p w14:paraId="08477844" w14:textId="77777777" w:rsidR="00F25819" w:rsidRPr="00C4771D" w:rsidRDefault="00F25819" w:rsidP="008116CF">
            <w:pPr>
              <w:rPr>
                <w:sz w:val="22"/>
                <w:szCs w:val="22"/>
              </w:rPr>
            </w:pPr>
            <w:r w:rsidRPr="00C4771D">
              <w:rPr>
                <w:sz w:val="22"/>
                <w:szCs w:val="22"/>
              </w:rPr>
              <w:t>О</w:t>
            </w:r>
          </w:p>
        </w:tc>
        <w:tc>
          <w:tcPr>
            <w:tcW w:w="319" w:type="dxa"/>
            <w:tcMar>
              <w:left w:w="28" w:type="dxa"/>
              <w:right w:w="28" w:type="dxa"/>
            </w:tcMar>
            <w:vAlign w:val="center"/>
          </w:tcPr>
          <w:p w14:paraId="38DD8B04" w14:textId="77777777" w:rsidR="00F25819" w:rsidRPr="00C4771D" w:rsidRDefault="00F25819" w:rsidP="008116CF">
            <w:pPr>
              <w:rPr>
                <w:sz w:val="22"/>
                <w:szCs w:val="22"/>
              </w:rPr>
            </w:pPr>
          </w:p>
        </w:tc>
        <w:tc>
          <w:tcPr>
            <w:tcW w:w="388" w:type="dxa"/>
            <w:tcMar>
              <w:left w:w="28" w:type="dxa"/>
              <w:right w:w="28" w:type="dxa"/>
            </w:tcMar>
            <w:vAlign w:val="center"/>
          </w:tcPr>
          <w:p w14:paraId="262AE8C7" w14:textId="77777777" w:rsidR="00F25819" w:rsidRPr="00C4771D" w:rsidRDefault="00F25819" w:rsidP="008116CF">
            <w:pPr>
              <w:rPr>
                <w:sz w:val="22"/>
                <w:szCs w:val="22"/>
              </w:rPr>
            </w:pPr>
          </w:p>
        </w:tc>
        <w:tc>
          <w:tcPr>
            <w:tcW w:w="388" w:type="dxa"/>
            <w:tcMar>
              <w:left w:w="28" w:type="dxa"/>
              <w:right w:w="28" w:type="dxa"/>
            </w:tcMar>
            <w:vAlign w:val="center"/>
          </w:tcPr>
          <w:p w14:paraId="5730E957" w14:textId="77777777" w:rsidR="00F25819" w:rsidRPr="00C4771D" w:rsidRDefault="00F25819" w:rsidP="008116CF">
            <w:pPr>
              <w:rPr>
                <w:sz w:val="22"/>
                <w:szCs w:val="22"/>
              </w:rPr>
            </w:pPr>
          </w:p>
        </w:tc>
        <w:tc>
          <w:tcPr>
            <w:tcW w:w="388" w:type="dxa"/>
            <w:tcMar>
              <w:left w:w="28" w:type="dxa"/>
              <w:right w:w="28" w:type="dxa"/>
            </w:tcMar>
            <w:vAlign w:val="center"/>
          </w:tcPr>
          <w:p w14:paraId="0A74A0A6" w14:textId="77777777" w:rsidR="00F25819" w:rsidRPr="00C4771D" w:rsidRDefault="00F25819" w:rsidP="008116CF">
            <w:pPr>
              <w:rPr>
                <w:sz w:val="22"/>
                <w:szCs w:val="22"/>
              </w:rPr>
            </w:pPr>
          </w:p>
        </w:tc>
        <w:tc>
          <w:tcPr>
            <w:tcW w:w="388" w:type="dxa"/>
            <w:tcMar>
              <w:left w:w="28" w:type="dxa"/>
              <w:right w:w="28" w:type="dxa"/>
            </w:tcMar>
            <w:vAlign w:val="center"/>
          </w:tcPr>
          <w:p w14:paraId="3743C551" w14:textId="77777777" w:rsidR="00F25819" w:rsidRPr="00C4771D" w:rsidRDefault="00F25819" w:rsidP="008116CF">
            <w:pPr>
              <w:rPr>
                <w:sz w:val="22"/>
                <w:szCs w:val="22"/>
              </w:rPr>
            </w:pPr>
          </w:p>
        </w:tc>
        <w:tc>
          <w:tcPr>
            <w:tcW w:w="388" w:type="dxa"/>
            <w:tcMar>
              <w:left w:w="28" w:type="dxa"/>
              <w:right w:w="28" w:type="dxa"/>
            </w:tcMar>
            <w:vAlign w:val="center"/>
          </w:tcPr>
          <w:p w14:paraId="3DF57311" w14:textId="77777777" w:rsidR="00F25819" w:rsidRPr="00C4771D" w:rsidRDefault="00F25819" w:rsidP="008116CF">
            <w:pPr>
              <w:rPr>
                <w:sz w:val="22"/>
                <w:szCs w:val="22"/>
              </w:rPr>
            </w:pPr>
          </w:p>
        </w:tc>
        <w:tc>
          <w:tcPr>
            <w:tcW w:w="388" w:type="dxa"/>
            <w:tcMar>
              <w:left w:w="28" w:type="dxa"/>
              <w:right w:w="28" w:type="dxa"/>
            </w:tcMar>
            <w:vAlign w:val="center"/>
          </w:tcPr>
          <w:p w14:paraId="0C4C2753" w14:textId="77777777" w:rsidR="00F25819" w:rsidRPr="00C4771D" w:rsidRDefault="00F25819" w:rsidP="008116CF">
            <w:pPr>
              <w:rPr>
                <w:sz w:val="22"/>
                <w:szCs w:val="22"/>
              </w:rPr>
            </w:pPr>
          </w:p>
        </w:tc>
        <w:tc>
          <w:tcPr>
            <w:tcW w:w="388" w:type="dxa"/>
            <w:tcMar>
              <w:left w:w="28" w:type="dxa"/>
              <w:right w:w="28" w:type="dxa"/>
            </w:tcMar>
            <w:vAlign w:val="center"/>
          </w:tcPr>
          <w:p w14:paraId="608D4DF4" w14:textId="77777777" w:rsidR="00F25819" w:rsidRPr="00C4771D" w:rsidRDefault="00F25819" w:rsidP="008116CF">
            <w:pPr>
              <w:rPr>
                <w:sz w:val="22"/>
                <w:szCs w:val="22"/>
              </w:rPr>
            </w:pPr>
          </w:p>
        </w:tc>
        <w:tc>
          <w:tcPr>
            <w:tcW w:w="388" w:type="dxa"/>
            <w:tcMar>
              <w:left w:w="28" w:type="dxa"/>
              <w:right w:w="28" w:type="dxa"/>
            </w:tcMar>
            <w:vAlign w:val="center"/>
          </w:tcPr>
          <w:p w14:paraId="27F46953" w14:textId="77777777" w:rsidR="00F25819" w:rsidRPr="00C4771D" w:rsidRDefault="00F25819" w:rsidP="008116CF">
            <w:pPr>
              <w:rPr>
                <w:sz w:val="22"/>
                <w:szCs w:val="22"/>
              </w:rPr>
            </w:pPr>
          </w:p>
        </w:tc>
        <w:tc>
          <w:tcPr>
            <w:tcW w:w="388" w:type="dxa"/>
            <w:tcMar>
              <w:left w:w="28" w:type="dxa"/>
              <w:right w:w="28" w:type="dxa"/>
            </w:tcMar>
            <w:vAlign w:val="center"/>
          </w:tcPr>
          <w:p w14:paraId="66796D44" w14:textId="77777777" w:rsidR="00F25819" w:rsidRPr="00C4771D" w:rsidRDefault="00F25819" w:rsidP="008116CF">
            <w:pPr>
              <w:rPr>
                <w:sz w:val="22"/>
                <w:szCs w:val="22"/>
              </w:rPr>
            </w:pPr>
          </w:p>
        </w:tc>
        <w:tc>
          <w:tcPr>
            <w:tcW w:w="388" w:type="dxa"/>
            <w:tcMar>
              <w:left w:w="28" w:type="dxa"/>
              <w:right w:w="28" w:type="dxa"/>
            </w:tcMar>
            <w:vAlign w:val="center"/>
          </w:tcPr>
          <w:p w14:paraId="5B61BAEB" w14:textId="77777777" w:rsidR="00F25819" w:rsidRPr="00C4771D" w:rsidRDefault="00F25819" w:rsidP="008116CF">
            <w:pPr>
              <w:rPr>
                <w:sz w:val="22"/>
                <w:szCs w:val="22"/>
              </w:rPr>
            </w:pPr>
          </w:p>
        </w:tc>
        <w:tc>
          <w:tcPr>
            <w:tcW w:w="388" w:type="dxa"/>
            <w:tcMar>
              <w:left w:w="28" w:type="dxa"/>
              <w:right w:w="28" w:type="dxa"/>
            </w:tcMar>
            <w:vAlign w:val="center"/>
          </w:tcPr>
          <w:p w14:paraId="4F4CB4D1" w14:textId="77777777" w:rsidR="00F25819" w:rsidRPr="00C4771D" w:rsidRDefault="00F25819" w:rsidP="008116CF">
            <w:pPr>
              <w:rPr>
                <w:sz w:val="22"/>
                <w:szCs w:val="22"/>
              </w:rPr>
            </w:pPr>
          </w:p>
        </w:tc>
        <w:tc>
          <w:tcPr>
            <w:tcW w:w="388" w:type="dxa"/>
            <w:tcMar>
              <w:left w:w="28" w:type="dxa"/>
              <w:right w:w="28" w:type="dxa"/>
            </w:tcMar>
            <w:vAlign w:val="center"/>
          </w:tcPr>
          <w:p w14:paraId="4CC1A1E6" w14:textId="77777777" w:rsidR="00F25819" w:rsidRPr="00C4771D" w:rsidRDefault="00F25819" w:rsidP="008116CF">
            <w:pPr>
              <w:rPr>
                <w:sz w:val="22"/>
                <w:szCs w:val="22"/>
              </w:rPr>
            </w:pPr>
          </w:p>
        </w:tc>
        <w:tc>
          <w:tcPr>
            <w:tcW w:w="388" w:type="dxa"/>
            <w:tcMar>
              <w:left w:w="28" w:type="dxa"/>
              <w:right w:w="28" w:type="dxa"/>
            </w:tcMar>
            <w:vAlign w:val="center"/>
          </w:tcPr>
          <w:p w14:paraId="3B6CC494" w14:textId="77777777" w:rsidR="00F25819" w:rsidRPr="00C4771D" w:rsidRDefault="00F25819" w:rsidP="008116CF">
            <w:pPr>
              <w:rPr>
                <w:sz w:val="22"/>
                <w:szCs w:val="22"/>
              </w:rPr>
            </w:pPr>
          </w:p>
        </w:tc>
        <w:tc>
          <w:tcPr>
            <w:tcW w:w="388" w:type="dxa"/>
            <w:tcMar>
              <w:left w:w="28" w:type="dxa"/>
              <w:right w:w="28" w:type="dxa"/>
            </w:tcMar>
            <w:vAlign w:val="center"/>
          </w:tcPr>
          <w:p w14:paraId="56BE3B4E" w14:textId="77777777" w:rsidR="00F25819" w:rsidRPr="00C4771D" w:rsidRDefault="00F25819" w:rsidP="008116CF">
            <w:pPr>
              <w:rPr>
                <w:sz w:val="22"/>
                <w:szCs w:val="22"/>
              </w:rPr>
            </w:pPr>
            <w:r w:rsidRPr="00C4771D">
              <w:rPr>
                <w:sz w:val="22"/>
                <w:szCs w:val="22"/>
              </w:rPr>
              <w:t>О</w:t>
            </w:r>
          </w:p>
        </w:tc>
        <w:tc>
          <w:tcPr>
            <w:tcW w:w="388" w:type="dxa"/>
            <w:tcMar>
              <w:left w:w="28" w:type="dxa"/>
              <w:right w:w="28" w:type="dxa"/>
            </w:tcMar>
            <w:vAlign w:val="center"/>
          </w:tcPr>
          <w:p w14:paraId="5AF5FB7F" w14:textId="77777777" w:rsidR="00F25819" w:rsidRPr="00C4771D" w:rsidRDefault="00F25819" w:rsidP="008116CF">
            <w:pPr>
              <w:rPr>
                <w:sz w:val="22"/>
                <w:szCs w:val="22"/>
              </w:rPr>
            </w:pPr>
            <w:r w:rsidRPr="00C4771D">
              <w:rPr>
                <w:sz w:val="22"/>
                <w:szCs w:val="22"/>
              </w:rPr>
              <w:t>О</w:t>
            </w:r>
          </w:p>
        </w:tc>
        <w:tc>
          <w:tcPr>
            <w:tcW w:w="388" w:type="dxa"/>
            <w:tcMar>
              <w:left w:w="28" w:type="dxa"/>
              <w:right w:w="28" w:type="dxa"/>
            </w:tcMar>
            <w:vAlign w:val="center"/>
          </w:tcPr>
          <w:p w14:paraId="29BE2103" w14:textId="77777777" w:rsidR="00F25819" w:rsidRPr="00C4771D" w:rsidRDefault="00F25819" w:rsidP="008116CF">
            <w:pPr>
              <w:rPr>
                <w:sz w:val="22"/>
                <w:szCs w:val="22"/>
              </w:rPr>
            </w:pPr>
            <w:r w:rsidRPr="00C4771D">
              <w:rPr>
                <w:sz w:val="22"/>
                <w:szCs w:val="22"/>
              </w:rPr>
              <w:t>О</w:t>
            </w:r>
          </w:p>
        </w:tc>
        <w:tc>
          <w:tcPr>
            <w:tcW w:w="388" w:type="dxa"/>
            <w:tcMar>
              <w:left w:w="28" w:type="dxa"/>
              <w:right w:w="28" w:type="dxa"/>
            </w:tcMar>
            <w:vAlign w:val="center"/>
          </w:tcPr>
          <w:p w14:paraId="7E053CD0" w14:textId="77777777" w:rsidR="00F25819" w:rsidRPr="00C4771D" w:rsidRDefault="00F25819" w:rsidP="008116CF">
            <w:pPr>
              <w:rPr>
                <w:sz w:val="22"/>
                <w:szCs w:val="22"/>
              </w:rPr>
            </w:pPr>
            <w:r w:rsidRPr="00C4771D">
              <w:rPr>
                <w:sz w:val="22"/>
                <w:szCs w:val="22"/>
              </w:rPr>
              <w:t>О</w:t>
            </w:r>
          </w:p>
        </w:tc>
        <w:tc>
          <w:tcPr>
            <w:tcW w:w="388" w:type="dxa"/>
            <w:tcMar>
              <w:left w:w="28" w:type="dxa"/>
              <w:right w:w="28" w:type="dxa"/>
            </w:tcMar>
            <w:vAlign w:val="center"/>
          </w:tcPr>
          <w:p w14:paraId="29FAF7C4" w14:textId="77777777" w:rsidR="00F25819" w:rsidRPr="00C4771D" w:rsidRDefault="00F25819" w:rsidP="008116CF">
            <w:pPr>
              <w:rPr>
                <w:sz w:val="22"/>
                <w:szCs w:val="22"/>
              </w:rPr>
            </w:pPr>
            <w:r w:rsidRPr="00C4771D">
              <w:rPr>
                <w:sz w:val="22"/>
                <w:szCs w:val="22"/>
              </w:rPr>
              <w:t>О</w:t>
            </w:r>
          </w:p>
        </w:tc>
        <w:tc>
          <w:tcPr>
            <w:tcW w:w="493" w:type="dxa"/>
          </w:tcPr>
          <w:p w14:paraId="1BFFEBF4" w14:textId="77777777" w:rsidR="00F25819" w:rsidRPr="00C4771D" w:rsidRDefault="00F25819" w:rsidP="008116CF">
            <w:pPr>
              <w:rPr>
                <w:sz w:val="22"/>
                <w:szCs w:val="22"/>
              </w:rPr>
            </w:pPr>
            <w:r w:rsidRPr="00C4771D">
              <w:rPr>
                <w:sz w:val="22"/>
                <w:szCs w:val="22"/>
              </w:rPr>
              <w:t>О</w:t>
            </w:r>
          </w:p>
        </w:tc>
        <w:tc>
          <w:tcPr>
            <w:tcW w:w="425" w:type="dxa"/>
          </w:tcPr>
          <w:p w14:paraId="440BA9A3" w14:textId="77777777" w:rsidR="00F25819" w:rsidRPr="00C4771D" w:rsidRDefault="00F25819" w:rsidP="008116CF">
            <w:pPr>
              <w:rPr>
                <w:sz w:val="22"/>
                <w:szCs w:val="22"/>
              </w:rPr>
            </w:pPr>
            <w:r w:rsidRPr="00C4771D">
              <w:rPr>
                <w:sz w:val="22"/>
                <w:szCs w:val="22"/>
              </w:rPr>
              <w:t>О</w:t>
            </w:r>
          </w:p>
        </w:tc>
        <w:tc>
          <w:tcPr>
            <w:tcW w:w="567" w:type="dxa"/>
            <w:tcMar>
              <w:left w:w="28" w:type="dxa"/>
              <w:right w:w="28" w:type="dxa"/>
            </w:tcMar>
            <w:vAlign w:val="center"/>
          </w:tcPr>
          <w:p w14:paraId="0E779C53" w14:textId="77777777" w:rsidR="00F25819" w:rsidRPr="00C4771D" w:rsidRDefault="00F25819" w:rsidP="008116CF">
            <w:pPr>
              <w:rPr>
                <w:sz w:val="22"/>
                <w:szCs w:val="22"/>
              </w:rPr>
            </w:pPr>
            <w:r w:rsidRPr="00C4771D">
              <w:rPr>
                <w:sz w:val="22"/>
                <w:szCs w:val="22"/>
              </w:rPr>
              <w:t>О</w:t>
            </w:r>
          </w:p>
        </w:tc>
      </w:tr>
      <w:tr w:rsidR="00F25819" w:rsidRPr="0031253C" w14:paraId="08BB06C1" w14:textId="77777777" w:rsidTr="008116CF">
        <w:tc>
          <w:tcPr>
            <w:tcW w:w="988" w:type="dxa"/>
            <w:tcMar>
              <w:left w:w="28" w:type="dxa"/>
              <w:right w:w="28" w:type="dxa"/>
            </w:tcMar>
            <w:vAlign w:val="center"/>
          </w:tcPr>
          <w:p w14:paraId="78E0D4E5" w14:textId="77777777" w:rsidR="00F25819" w:rsidRPr="00C4771D" w:rsidRDefault="00F25819" w:rsidP="00F25819">
            <w:pPr>
              <w:rPr>
                <w:bCs/>
                <w:color w:val="auto"/>
                <w:sz w:val="22"/>
                <w:szCs w:val="22"/>
              </w:rPr>
            </w:pPr>
          </w:p>
        </w:tc>
        <w:tc>
          <w:tcPr>
            <w:tcW w:w="1842" w:type="dxa"/>
            <w:tcMar>
              <w:left w:w="28" w:type="dxa"/>
              <w:right w:w="28" w:type="dxa"/>
            </w:tcMar>
            <w:vAlign w:val="center"/>
          </w:tcPr>
          <w:p w14:paraId="64544728" w14:textId="4D263407" w:rsidR="00F25819" w:rsidRPr="00C4771D" w:rsidRDefault="00F25819" w:rsidP="00F25819">
            <w:pPr>
              <w:rPr>
                <w:bCs/>
                <w:color w:val="auto"/>
                <w:sz w:val="22"/>
                <w:szCs w:val="22"/>
              </w:rPr>
            </w:pPr>
            <w:r w:rsidRPr="00C4771D">
              <w:rPr>
                <w:b/>
                <w:bCs/>
                <w:color w:val="auto"/>
                <w:sz w:val="22"/>
                <w:szCs w:val="22"/>
              </w:rPr>
              <w:t>Правоохранительная сфера и управление</w:t>
            </w:r>
          </w:p>
        </w:tc>
        <w:tc>
          <w:tcPr>
            <w:tcW w:w="284" w:type="dxa"/>
            <w:tcMar>
              <w:left w:w="28" w:type="dxa"/>
              <w:right w:w="28" w:type="dxa"/>
            </w:tcMar>
            <w:vAlign w:val="center"/>
          </w:tcPr>
          <w:p w14:paraId="103AAE03" w14:textId="77777777" w:rsidR="00F25819" w:rsidRPr="00C4771D" w:rsidRDefault="00F25819" w:rsidP="00F25819">
            <w:pPr>
              <w:rPr>
                <w:sz w:val="22"/>
                <w:szCs w:val="22"/>
              </w:rPr>
            </w:pPr>
          </w:p>
        </w:tc>
        <w:tc>
          <w:tcPr>
            <w:tcW w:w="426" w:type="dxa"/>
            <w:tcMar>
              <w:left w:w="28" w:type="dxa"/>
              <w:right w:w="28" w:type="dxa"/>
            </w:tcMar>
            <w:vAlign w:val="center"/>
          </w:tcPr>
          <w:p w14:paraId="363272D2" w14:textId="77777777" w:rsidR="00F25819" w:rsidRPr="00C4771D" w:rsidRDefault="00F25819" w:rsidP="00F25819">
            <w:pPr>
              <w:rPr>
                <w:sz w:val="22"/>
                <w:szCs w:val="22"/>
              </w:rPr>
            </w:pPr>
          </w:p>
        </w:tc>
        <w:tc>
          <w:tcPr>
            <w:tcW w:w="355" w:type="dxa"/>
            <w:tcMar>
              <w:left w:w="28" w:type="dxa"/>
              <w:right w:w="28" w:type="dxa"/>
            </w:tcMar>
            <w:vAlign w:val="center"/>
          </w:tcPr>
          <w:p w14:paraId="486BB1F0" w14:textId="77777777" w:rsidR="00F25819" w:rsidRPr="00C4771D" w:rsidRDefault="00F25819" w:rsidP="00F25819">
            <w:pPr>
              <w:rPr>
                <w:sz w:val="22"/>
                <w:szCs w:val="22"/>
              </w:rPr>
            </w:pPr>
          </w:p>
        </w:tc>
        <w:tc>
          <w:tcPr>
            <w:tcW w:w="355" w:type="dxa"/>
            <w:tcMar>
              <w:left w:w="28" w:type="dxa"/>
              <w:right w:w="28" w:type="dxa"/>
            </w:tcMar>
            <w:vAlign w:val="center"/>
          </w:tcPr>
          <w:p w14:paraId="6696213F" w14:textId="77777777" w:rsidR="00F25819" w:rsidRPr="00C4771D" w:rsidRDefault="00F25819" w:rsidP="00F25819">
            <w:pPr>
              <w:rPr>
                <w:sz w:val="22"/>
                <w:szCs w:val="22"/>
              </w:rPr>
            </w:pPr>
          </w:p>
        </w:tc>
        <w:tc>
          <w:tcPr>
            <w:tcW w:w="355" w:type="dxa"/>
            <w:tcMar>
              <w:left w:w="28" w:type="dxa"/>
              <w:right w:w="28" w:type="dxa"/>
            </w:tcMar>
            <w:vAlign w:val="center"/>
          </w:tcPr>
          <w:p w14:paraId="28865EA8" w14:textId="77777777" w:rsidR="00F25819" w:rsidRPr="00C4771D" w:rsidRDefault="00F25819" w:rsidP="00F25819">
            <w:pPr>
              <w:rPr>
                <w:sz w:val="22"/>
                <w:szCs w:val="22"/>
              </w:rPr>
            </w:pPr>
          </w:p>
        </w:tc>
        <w:tc>
          <w:tcPr>
            <w:tcW w:w="355" w:type="dxa"/>
            <w:tcMar>
              <w:left w:w="28" w:type="dxa"/>
              <w:right w:w="28" w:type="dxa"/>
            </w:tcMar>
            <w:vAlign w:val="center"/>
          </w:tcPr>
          <w:p w14:paraId="45EA14AB" w14:textId="77777777" w:rsidR="00F25819" w:rsidRPr="00C4771D" w:rsidRDefault="00F25819" w:rsidP="00F25819">
            <w:pPr>
              <w:rPr>
                <w:sz w:val="22"/>
                <w:szCs w:val="22"/>
              </w:rPr>
            </w:pPr>
          </w:p>
        </w:tc>
        <w:tc>
          <w:tcPr>
            <w:tcW w:w="354" w:type="dxa"/>
            <w:tcMar>
              <w:left w:w="28" w:type="dxa"/>
              <w:right w:w="28" w:type="dxa"/>
            </w:tcMar>
            <w:vAlign w:val="center"/>
          </w:tcPr>
          <w:p w14:paraId="4027C275" w14:textId="77777777" w:rsidR="00F25819" w:rsidRPr="00C4771D" w:rsidRDefault="00F25819" w:rsidP="00F25819">
            <w:pPr>
              <w:rPr>
                <w:sz w:val="22"/>
                <w:szCs w:val="22"/>
              </w:rPr>
            </w:pPr>
          </w:p>
        </w:tc>
        <w:tc>
          <w:tcPr>
            <w:tcW w:w="354" w:type="dxa"/>
            <w:tcMar>
              <w:left w:w="28" w:type="dxa"/>
              <w:right w:w="28" w:type="dxa"/>
            </w:tcMar>
            <w:vAlign w:val="center"/>
          </w:tcPr>
          <w:p w14:paraId="505BD047" w14:textId="77777777" w:rsidR="00F25819" w:rsidRPr="00C4771D" w:rsidRDefault="00F25819" w:rsidP="00F25819">
            <w:pPr>
              <w:rPr>
                <w:sz w:val="22"/>
                <w:szCs w:val="22"/>
              </w:rPr>
            </w:pPr>
          </w:p>
        </w:tc>
        <w:tc>
          <w:tcPr>
            <w:tcW w:w="423" w:type="dxa"/>
            <w:tcMar>
              <w:left w:w="28" w:type="dxa"/>
              <w:right w:w="28" w:type="dxa"/>
            </w:tcMar>
            <w:vAlign w:val="center"/>
          </w:tcPr>
          <w:p w14:paraId="6D522276" w14:textId="77777777" w:rsidR="00F25819" w:rsidRPr="00C4771D" w:rsidRDefault="00F25819" w:rsidP="00F25819">
            <w:pPr>
              <w:rPr>
                <w:sz w:val="22"/>
                <w:szCs w:val="22"/>
              </w:rPr>
            </w:pPr>
          </w:p>
        </w:tc>
        <w:tc>
          <w:tcPr>
            <w:tcW w:w="319" w:type="dxa"/>
            <w:tcMar>
              <w:left w:w="28" w:type="dxa"/>
              <w:right w:w="28" w:type="dxa"/>
            </w:tcMar>
            <w:vAlign w:val="center"/>
          </w:tcPr>
          <w:p w14:paraId="0300ED93" w14:textId="77777777" w:rsidR="00F25819" w:rsidRPr="00C4771D" w:rsidRDefault="00F25819" w:rsidP="00F25819">
            <w:pPr>
              <w:rPr>
                <w:sz w:val="22"/>
                <w:szCs w:val="22"/>
              </w:rPr>
            </w:pPr>
          </w:p>
        </w:tc>
        <w:tc>
          <w:tcPr>
            <w:tcW w:w="388" w:type="dxa"/>
            <w:tcMar>
              <w:left w:w="28" w:type="dxa"/>
              <w:right w:w="28" w:type="dxa"/>
            </w:tcMar>
            <w:vAlign w:val="center"/>
          </w:tcPr>
          <w:p w14:paraId="55A6D8AC" w14:textId="77777777" w:rsidR="00F25819" w:rsidRPr="00C4771D" w:rsidRDefault="00F25819" w:rsidP="00F25819">
            <w:pPr>
              <w:rPr>
                <w:sz w:val="22"/>
                <w:szCs w:val="22"/>
              </w:rPr>
            </w:pPr>
          </w:p>
        </w:tc>
        <w:tc>
          <w:tcPr>
            <w:tcW w:w="388" w:type="dxa"/>
            <w:tcMar>
              <w:left w:w="28" w:type="dxa"/>
              <w:right w:w="28" w:type="dxa"/>
            </w:tcMar>
            <w:vAlign w:val="center"/>
          </w:tcPr>
          <w:p w14:paraId="7CD32822" w14:textId="77777777" w:rsidR="00F25819" w:rsidRPr="00C4771D" w:rsidRDefault="00F25819" w:rsidP="00F25819">
            <w:pPr>
              <w:rPr>
                <w:sz w:val="22"/>
                <w:szCs w:val="22"/>
              </w:rPr>
            </w:pPr>
          </w:p>
        </w:tc>
        <w:tc>
          <w:tcPr>
            <w:tcW w:w="388" w:type="dxa"/>
            <w:tcMar>
              <w:left w:w="28" w:type="dxa"/>
              <w:right w:w="28" w:type="dxa"/>
            </w:tcMar>
            <w:vAlign w:val="center"/>
          </w:tcPr>
          <w:p w14:paraId="4BB7958A" w14:textId="77777777" w:rsidR="00F25819" w:rsidRPr="00C4771D" w:rsidRDefault="00F25819" w:rsidP="00F25819">
            <w:pPr>
              <w:rPr>
                <w:sz w:val="22"/>
                <w:szCs w:val="22"/>
              </w:rPr>
            </w:pPr>
          </w:p>
        </w:tc>
        <w:tc>
          <w:tcPr>
            <w:tcW w:w="388" w:type="dxa"/>
            <w:tcMar>
              <w:left w:w="28" w:type="dxa"/>
              <w:right w:w="28" w:type="dxa"/>
            </w:tcMar>
            <w:vAlign w:val="center"/>
          </w:tcPr>
          <w:p w14:paraId="5CF0AC44" w14:textId="77777777" w:rsidR="00F25819" w:rsidRPr="00C4771D" w:rsidRDefault="00F25819" w:rsidP="00F25819">
            <w:pPr>
              <w:rPr>
                <w:sz w:val="22"/>
                <w:szCs w:val="22"/>
              </w:rPr>
            </w:pPr>
          </w:p>
        </w:tc>
        <w:tc>
          <w:tcPr>
            <w:tcW w:w="388" w:type="dxa"/>
            <w:tcMar>
              <w:left w:w="28" w:type="dxa"/>
              <w:right w:w="28" w:type="dxa"/>
            </w:tcMar>
            <w:vAlign w:val="center"/>
          </w:tcPr>
          <w:p w14:paraId="180DA471" w14:textId="77777777" w:rsidR="00F25819" w:rsidRPr="00C4771D" w:rsidRDefault="00F25819" w:rsidP="00F25819">
            <w:pPr>
              <w:rPr>
                <w:sz w:val="22"/>
                <w:szCs w:val="22"/>
              </w:rPr>
            </w:pPr>
          </w:p>
        </w:tc>
        <w:tc>
          <w:tcPr>
            <w:tcW w:w="388" w:type="dxa"/>
            <w:tcMar>
              <w:left w:w="28" w:type="dxa"/>
              <w:right w:w="28" w:type="dxa"/>
            </w:tcMar>
            <w:vAlign w:val="center"/>
          </w:tcPr>
          <w:p w14:paraId="5E6A4091" w14:textId="77777777" w:rsidR="00F25819" w:rsidRPr="00C4771D" w:rsidRDefault="00F25819" w:rsidP="00F25819">
            <w:pPr>
              <w:rPr>
                <w:sz w:val="22"/>
                <w:szCs w:val="22"/>
              </w:rPr>
            </w:pPr>
          </w:p>
        </w:tc>
        <w:tc>
          <w:tcPr>
            <w:tcW w:w="388" w:type="dxa"/>
            <w:tcMar>
              <w:left w:w="28" w:type="dxa"/>
              <w:right w:w="28" w:type="dxa"/>
            </w:tcMar>
            <w:vAlign w:val="center"/>
          </w:tcPr>
          <w:p w14:paraId="2D3BD963" w14:textId="77777777" w:rsidR="00F25819" w:rsidRPr="00C4771D" w:rsidRDefault="00F25819" w:rsidP="00F25819">
            <w:pPr>
              <w:rPr>
                <w:sz w:val="22"/>
                <w:szCs w:val="22"/>
              </w:rPr>
            </w:pPr>
          </w:p>
        </w:tc>
        <w:tc>
          <w:tcPr>
            <w:tcW w:w="388" w:type="dxa"/>
            <w:tcMar>
              <w:left w:w="28" w:type="dxa"/>
              <w:right w:w="28" w:type="dxa"/>
            </w:tcMar>
            <w:vAlign w:val="center"/>
          </w:tcPr>
          <w:p w14:paraId="6C0F7537" w14:textId="77777777" w:rsidR="00F25819" w:rsidRPr="00C4771D" w:rsidRDefault="00F25819" w:rsidP="00F25819">
            <w:pPr>
              <w:rPr>
                <w:sz w:val="22"/>
                <w:szCs w:val="22"/>
              </w:rPr>
            </w:pPr>
          </w:p>
        </w:tc>
        <w:tc>
          <w:tcPr>
            <w:tcW w:w="388" w:type="dxa"/>
            <w:tcMar>
              <w:left w:w="28" w:type="dxa"/>
              <w:right w:w="28" w:type="dxa"/>
            </w:tcMar>
            <w:vAlign w:val="center"/>
          </w:tcPr>
          <w:p w14:paraId="2810BF69" w14:textId="77777777" w:rsidR="00F25819" w:rsidRPr="00C4771D" w:rsidRDefault="00F25819" w:rsidP="00F25819">
            <w:pPr>
              <w:rPr>
                <w:sz w:val="22"/>
                <w:szCs w:val="22"/>
              </w:rPr>
            </w:pPr>
          </w:p>
        </w:tc>
        <w:tc>
          <w:tcPr>
            <w:tcW w:w="388" w:type="dxa"/>
            <w:tcMar>
              <w:left w:w="28" w:type="dxa"/>
              <w:right w:w="28" w:type="dxa"/>
            </w:tcMar>
            <w:vAlign w:val="center"/>
          </w:tcPr>
          <w:p w14:paraId="258BDF83" w14:textId="77777777" w:rsidR="00F25819" w:rsidRPr="00C4771D" w:rsidRDefault="00F25819" w:rsidP="00F25819">
            <w:pPr>
              <w:rPr>
                <w:sz w:val="22"/>
                <w:szCs w:val="22"/>
              </w:rPr>
            </w:pPr>
          </w:p>
        </w:tc>
        <w:tc>
          <w:tcPr>
            <w:tcW w:w="388" w:type="dxa"/>
            <w:tcMar>
              <w:left w:w="28" w:type="dxa"/>
              <w:right w:w="28" w:type="dxa"/>
            </w:tcMar>
            <w:vAlign w:val="center"/>
          </w:tcPr>
          <w:p w14:paraId="020A5932" w14:textId="77777777" w:rsidR="00F25819" w:rsidRPr="00C4771D" w:rsidRDefault="00F25819" w:rsidP="00F25819">
            <w:pPr>
              <w:rPr>
                <w:sz w:val="22"/>
                <w:szCs w:val="22"/>
              </w:rPr>
            </w:pPr>
          </w:p>
        </w:tc>
        <w:tc>
          <w:tcPr>
            <w:tcW w:w="388" w:type="dxa"/>
            <w:tcMar>
              <w:left w:w="28" w:type="dxa"/>
              <w:right w:w="28" w:type="dxa"/>
            </w:tcMar>
            <w:vAlign w:val="center"/>
          </w:tcPr>
          <w:p w14:paraId="620C73E8" w14:textId="77777777" w:rsidR="00F25819" w:rsidRPr="00C4771D" w:rsidRDefault="00F25819" w:rsidP="00F25819">
            <w:pPr>
              <w:rPr>
                <w:sz w:val="22"/>
                <w:szCs w:val="22"/>
              </w:rPr>
            </w:pPr>
          </w:p>
        </w:tc>
        <w:tc>
          <w:tcPr>
            <w:tcW w:w="388" w:type="dxa"/>
            <w:tcMar>
              <w:left w:w="28" w:type="dxa"/>
              <w:right w:w="28" w:type="dxa"/>
            </w:tcMar>
            <w:vAlign w:val="center"/>
          </w:tcPr>
          <w:p w14:paraId="12C77396" w14:textId="77777777" w:rsidR="00F25819" w:rsidRPr="00C4771D" w:rsidRDefault="00F25819" w:rsidP="00F25819">
            <w:pPr>
              <w:rPr>
                <w:sz w:val="22"/>
                <w:szCs w:val="22"/>
              </w:rPr>
            </w:pPr>
          </w:p>
        </w:tc>
        <w:tc>
          <w:tcPr>
            <w:tcW w:w="388" w:type="dxa"/>
            <w:tcMar>
              <w:left w:w="28" w:type="dxa"/>
              <w:right w:w="28" w:type="dxa"/>
            </w:tcMar>
            <w:vAlign w:val="center"/>
          </w:tcPr>
          <w:p w14:paraId="08AA05FB" w14:textId="77777777" w:rsidR="00F25819" w:rsidRPr="00C4771D" w:rsidRDefault="00F25819" w:rsidP="00F25819">
            <w:pPr>
              <w:rPr>
                <w:sz w:val="22"/>
                <w:szCs w:val="22"/>
              </w:rPr>
            </w:pPr>
          </w:p>
        </w:tc>
        <w:tc>
          <w:tcPr>
            <w:tcW w:w="388" w:type="dxa"/>
            <w:tcMar>
              <w:left w:w="28" w:type="dxa"/>
              <w:right w:w="28" w:type="dxa"/>
            </w:tcMar>
            <w:vAlign w:val="center"/>
          </w:tcPr>
          <w:p w14:paraId="7DB42268" w14:textId="77777777" w:rsidR="00F25819" w:rsidRPr="00C4771D" w:rsidRDefault="00F25819" w:rsidP="00F25819">
            <w:pPr>
              <w:rPr>
                <w:sz w:val="22"/>
                <w:szCs w:val="22"/>
              </w:rPr>
            </w:pPr>
          </w:p>
        </w:tc>
        <w:tc>
          <w:tcPr>
            <w:tcW w:w="388" w:type="dxa"/>
            <w:tcMar>
              <w:left w:w="28" w:type="dxa"/>
              <w:right w:w="28" w:type="dxa"/>
            </w:tcMar>
            <w:vAlign w:val="center"/>
          </w:tcPr>
          <w:p w14:paraId="0298E0C7" w14:textId="77777777" w:rsidR="00F25819" w:rsidRPr="00C4771D" w:rsidRDefault="00F25819" w:rsidP="00F25819">
            <w:pPr>
              <w:rPr>
                <w:sz w:val="22"/>
                <w:szCs w:val="22"/>
              </w:rPr>
            </w:pPr>
          </w:p>
        </w:tc>
        <w:tc>
          <w:tcPr>
            <w:tcW w:w="388" w:type="dxa"/>
            <w:tcMar>
              <w:left w:w="28" w:type="dxa"/>
              <w:right w:w="28" w:type="dxa"/>
            </w:tcMar>
            <w:vAlign w:val="center"/>
          </w:tcPr>
          <w:p w14:paraId="3DF3E279" w14:textId="77777777" w:rsidR="00F25819" w:rsidRPr="00C4771D" w:rsidRDefault="00F25819" w:rsidP="00F25819">
            <w:pPr>
              <w:rPr>
                <w:sz w:val="22"/>
                <w:szCs w:val="22"/>
              </w:rPr>
            </w:pPr>
          </w:p>
        </w:tc>
        <w:tc>
          <w:tcPr>
            <w:tcW w:w="388" w:type="dxa"/>
            <w:tcMar>
              <w:left w:w="28" w:type="dxa"/>
              <w:right w:w="28" w:type="dxa"/>
            </w:tcMar>
            <w:vAlign w:val="center"/>
          </w:tcPr>
          <w:p w14:paraId="50440DEE" w14:textId="77777777" w:rsidR="00F25819" w:rsidRPr="00C4771D" w:rsidRDefault="00F25819" w:rsidP="00F25819">
            <w:pPr>
              <w:rPr>
                <w:sz w:val="22"/>
                <w:szCs w:val="22"/>
              </w:rPr>
            </w:pPr>
          </w:p>
        </w:tc>
        <w:tc>
          <w:tcPr>
            <w:tcW w:w="493" w:type="dxa"/>
          </w:tcPr>
          <w:p w14:paraId="5DD7495D" w14:textId="77777777" w:rsidR="00F25819" w:rsidRPr="00C4771D" w:rsidRDefault="00F25819" w:rsidP="00F25819">
            <w:pPr>
              <w:rPr>
                <w:sz w:val="22"/>
                <w:szCs w:val="22"/>
              </w:rPr>
            </w:pPr>
          </w:p>
        </w:tc>
        <w:tc>
          <w:tcPr>
            <w:tcW w:w="425" w:type="dxa"/>
          </w:tcPr>
          <w:p w14:paraId="27264FD3" w14:textId="77777777" w:rsidR="00F25819" w:rsidRPr="00C4771D" w:rsidRDefault="00F25819" w:rsidP="00F25819">
            <w:pPr>
              <w:rPr>
                <w:sz w:val="22"/>
                <w:szCs w:val="22"/>
              </w:rPr>
            </w:pPr>
          </w:p>
        </w:tc>
        <w:tc>
          <w:tcPr>
            <w:tcW w:w="567" w:type="dxa"/>
            <w:tcMar>
              <w:left w:w="28" w:type="dxa"/>
              <w:right w:w="28" w:type="dxa"/>
            </w:tcMar>
            <w:vAlign w:val="center"/>
          </w:tcPr>
          <w:p w14:paraId="03D11FBB" w14:textId="77777777" w:rsidR="00F25819" w:rsidRPr="00C4771D" w:rsidRDefault="00F25819" w:rsidP="00F25819">
            <w:pPr>
              <w:rPr>
                <w:sz w:val="22"/>
                <w:szCs w:val="22"/>
              </w:rPr>
            </w:pPr>
          </w:p>
        </w:tc>
      </w:tr>
      <w:tr w:rsidR="00F25819" w:rsidRPr="0031253C" w14:paraId="3E816192" w14:textId="77777777" w:rsidTr="00FA4809">
        <w:tc>
          <w:tcPr>
            <w:tcW w:w="988" w:type="dxa"/>
            <w:tcMar>
              <w:left w:w="28" w:type="dxa"/>
              <w:right w:w="28" w:type="dxa"/>
            </w:tcMar>
          </w:tcPr>
          <w:p w14:paraId="09FEC7F9" w14:textId="4DA6D219" w:rsidR="00F25819" w:rsidRPr="00C4771D" w:rsidRDefault="00F25819" w:rsidP="00F25819">
            <w:pPr>
              <w:rPr>
                <w:bCs/>
                <w:color w:val="auto"/>
                <w:sz w:val="22"/>
                <w:szCs w:val="22"/>
              </w:rPr>
            </w:pPr>
            <w:r w:rsidRPr="00C4771D">
              <w:rPr>
                <w:color w:val="auto"/>
                <w:sz w:val="22"/>
                <w:szCs w:val="22"/>
              </w:rPr>
              <w:t xml:space="preserve">ПМ 0Х </w:t>
            </w:r>
          </w:p>
        </w:tc>
        <w:tc>
          <w:tcPr>
            <w:tcW w:w="1842" w:type="dxa"/>
            <w:tcMar>
              <w:left w:w="28" w:type="dxa"/>
              <w:right w:w="28" w:type="dxa"/>
            </w:tcMar>
            <w:vAlign w:val="center"/>
          </w:tcPr>
          <w:p w14:paraId="0E4A553B" w14:textId="6E5A210A" w:rsidR="00F25819" w:rsidRPr="00C4771D" w:rsidRDefault="009476D4" w:rsidP="00F25819">
            <w:pPr>
              <w:rPr>
                <w:bCs/>
                <w:color w:val="auto"/>
                <w:sz w:val="22"/>
                <w:szCs w:val="22"/>
              </w:rPr>
            </w:pPr>
            <w:r w:rsidRPr="009476D4">
              <w:rPr>
                <w:bCs/>
                <w:color w:val="auto"/>
                <w:sz w:val="22"/>
                <w:szCs w:val="22"/>
              </w:rPr>
              <w:t>Выполнение работ по должности служащего 26739 Статистик</w:t>
            </w:r>
          </w:p>
        </w:tc>
        <w:tc>
          <w:tcPr>
            <w:tcW w:w="284" w:type="dxa"/>
            <w:tcMar>
              <w:left w:w="28" w:type="dxa"/>
              <w:right w:w="28" w:type="dxa"/>
            </w:tcMar>
            <w:vAlign w:val="center"/>
          </w:tcPr>
          <w:p w14:paraId="54B46DA2" w14:textId="77777777" w:rsidR="00F25819" w:rsidRPr="00C4771D" w:rsidRDefault="00F25819" w:rsidP="00F25819">
            <w:pPr>
              <w:rPr>
                <w:sz w:val="22"/>
                <w:szCs w:val="22"/>
              </w:rPr>
            </w:pPr>
          </w:p>
        </w:tc>
        <w:tc>
          <w:tcPr>
            <w:tcW w:w="426" w:type="dxa"/>
            <w:tcMar>
              <w:left w:w="28" w:type="dxa"/>
              <w:right w:w="28" w:type="dxa"/>
            </w:tcMar>
            <w:vAlign w:val="center"/>
          </w:tcPr>
          <w:p w14:paraId="28DEB858" w14:textId="77777777" w:rsidR="00F25819" w:rsidRPr="00C4771D" w:rsidRDefault="00F25819" w:rsidP="00F25819">
            <w:pPr>
              <w:rPr>
                <w:sz w:val="22"/>
                <w:szCs w:val="22"/>
              </w:rPr>
            </w:pPr>
          </w:p>
        </w:tc>
        <w:tc>
          <w:tcPr>
            <w:tcW w:w="355" w:type="dxa"/>
            <w:tcMar>
              <w:left w:w="28" w:type="dxa"/>
              <w:right w:w="28" w:type="dxa"/>
            </w:tcMar>
            <w:vAlign w:val="center"/>
          </w:tcPr>
          <w:p w14:paraId="0352CF4E" w14:textId="77777777" w:rsidR="00F25819" w:rsidRPr="00C4771D" w:rsidRDefault="00F25819" w:rsidP="00F25819">
            <w:pPr>
              <w:rPr>
                <w:sz w:val="22"/>
                <w:szCs w:val="22"/>
              </w:rPr>
            </w:pPr>
          </w:p>
        </w:tc>
        <w:tc>
          <w:tcPr>
            <w:tcW w:w="355" w:type="dxa"/>
            <w:tcMar>
              <w:left w:w="28" w:type="dxa"/>
              <w:right w:w="28" w:type="dxa"/>
            </w:tcMar>
            <w:vAlign w:val="center"/>
          </w:tcPr>
          <w:p w14:paraId="1AE793D1" w14:textId="77777777" w:rsidR="00F25819" w:rsidRPr="00C4771D" w:rsidRDefault="00F25819" w:rsidP="00F25819">
            <w:pPr>
              <w:rPr>
                <w:sz w:val="22"/>
                <w:szCs w:val="22"/>
              </w:rPr>
            </w:pPr>
          </w:p>
        </w:tc>
        <w:tc>
          <w:tcPr>
            <w:tcW w:w="355" w:type="dxa"/>
            <w:tcMar>
              <w:left w:w="28" w:type="dxa"/>
              <w:right w:w="28" w:type="dxa"/>
            </w:tcMar>
            <w:vAlign w:val="center"/>
          </w:tcPr>
          <w:p w14:paraId="411E8069" w14:textId="77777777" w:rsidR="00F25819" w:rsidRPr="00C4771D" w:rsidRDefault="00F25819" w:rsidP="00F25819">
            <w:pPr>
              <w:rPr>
                <w:sz w:val="22"/>
                <w:szCs w:val="22"/>
              </w:rPr>
            </w:pPr>
          </w:p>
        </w:tc>
        <w:tc>
          <w:tcPr>
            <w:tcW w:w="355" w:type="dxa"/>
            <w:tcMar>
              <w:left w:w="28" w:type="dxa"/>
              <w:right w:w="28" w:type="dxa"/>
            </w:tcMar>
            <w:vAlign w:val="center"/>
          </w:tcPr>
          <w:p w14:paraId="4A311190" w14:textId="77777777" w:rsidR="00F25819" w:rsidRPr="00C4771D" w:rsidRDefault="00F25819" w:rsidP="00F25819">
            <w:pPr>
              <w:rPr>
                <w:sz w:val="22"/>
                <w:szCs w:val="22"/>
              </w:rPr>
            </w:pPr>
          </w:p>
        </w:tc>
        <w:tc>
          <w:tcPr>
            <w:tcW w:w="354" w:type="dxa"/>
            <w:tcMar>
              <w:left w:w="28" w:type="dxa"/>
              <w:right w:w="28" w:type="dxa"/>
            </w:tcMar>
            <w:vAlign w:val="center"/>
          </w:tcPr>
          <w:p w14:paraId="577B9DD9" w14:textId="77777777" w:rsidR="00F25819" w:rsidRPr="00C4771D" w:rsidRDefault="00F25819" w:rsidP="00F25819">
            <w:pPr>
              <w:rPr>
                <w:sz w:val="22"/>
                <w:szCs w:val="22"/>
              </w:rPr>
            </w:pPr>
          </w:p>
        </w:tc>
        <w:tc>
          <w:tcPr>
            <w:tcW w:w="354" w:type="dxa"/>
            <w:tcMar>
              <w:left w:w="28" w:type="dxa"/>
              <w:right w:w="28" w:type="dxa"/>
            </w:tcMar>
            <w:vAlign w:val="center"/>
          </w:tcPr>
          <w:p w14:paraId="3C63742F" w14:textId="77777777" w:rsidR="00F25819" w:rsidRPr="00C4771D" w:rsidRDefault="00F25819" w:rsidP="00F25819">
            <w:pPr>
              <w:rPr>
                <w:sz w:val="22"/>
                <w:szCs w:val="22"/>
              </w:rPr>
            </w:pPr>
          </w:p>
        </w:tc>
        <w:tc>
          <w:tcPr>
            <w:tcW w:w="423" w:type="dxa"/>
            <w:tcMar>
              <w:left w:w="28" w:type="dxa"/>
              <w:right w:w="28" w:type="dxa"/>
            </w:tcMar>
            <w:vAlign w:val="center"/>
          </w:tcPr>
          <w:p w14:paraId="4E6D0D8F" w14:textId="77777777" w:rsidR="00F25819" w:rsidRPr="00C4771D" w:rsidRDefault="00F25819" w:rsidP="00F25819">
            <w:pPr>
              <w:rPr>
                <w:sz w:val="22"/>
                <w:szCs w:val="22"/>
              </w:rPr>
            </w:pPr>
          </w:p>
        </w:tc>
        <w:tc>
          <w:tcPr>
            <w:tcW w:w="319" w:type="dxa"/>
            <w:tcMar>
              <w:left w:w="28" w:type="dxa"/>
              <w:right w:w="28" w:type="dxa"/>
            </w:tcMar>
            <w:vAlign w:val="center"/>
          </w:tcPr>
          <w:p w14:paraId="48AE02A9" w14:textId="77777777" w:rsidR="00F25819" w:rsidRPr="00C4771D" w:rsidRDefault="00F25819" w:rsidP="00F25819">
            <w:pPr>
              <w:rPr>
                <w:sz w:val="22"/>
                <w:szCs w:val="22"/>
              </w:rPr>
            </w:pPr>
          </w:p>
        </w:tc>
        <w:tc>
          <w:tcPr>
            <w:tcW w:w="388" w:type="dxa"/>
            <w:tcMar>
              <w:left w:w="28" w:type="dxa"/>
              <w:right w:w="28" w:type="dxa"/>
            </w:tcMar>
            <w:vAlign w:val="center"/>
          </w:tcPr>
          <w:p w14:paraId="56A8F3D2" w14:textId="77777777" w:rsidR="00F25819" w:rsidRPr="00C4771D" w:rsidRDefault="00F25819" w:rsidP="00F25819">
            <w:pPr>
              <w:rPr>
                <w:sz w:val="22"/>
                <w:szCs w:val="22"/>
              </w:rPr>
            </w:pPr>
          </w:p>
        </w:tc>
        <w:tc>
          <w:tcPr>
            <w:tcW w:w="388" w:type="dxa"/>
            <w:tcMar>
              <w:left w:w="28" w:type="dxa"/>
              <w:right w:w="28" w:type="dxa"/>
            </w:tcMar>
            <w:vAlign w:val="center"/>
          </w:tcPr>
          <w:p w14:paraId="2A9EA4BE" w14:textId="77777777" w:rsidR="00F25819" w:rsidRPr="00C4771D" w:rsidRDefault="00F25819" w:rsidP="00F25819">
            <w:pPr>
              <w:rPr>
                <w:sz w:val="22"/>
                <w:szCs w:val="22"/>
              </w:rPr>
            </w:pPr>
          </w:p>
        </w:tc>
        <w:tc>
          <w:tcPr>
            <w:tcW w:w="388" w:type="dxa"/>
            <w:tcMar>
              <w:left w:w="28" w:type="dxa"/>
              <w:right w:w="28" w:type="dxa"/>
            </w:tcMar>
            <w:vAlign w:val="center"/>
          </w:tcPr>
          <w:p w14:paraId="2322E49E" w14:textId="77777777" w:rsidR="00F25819" w:rsidRPr="00C4771D" w:rsidRDefault="00F25819" w:rsidP="00F25819">
            <w:pPr>
              <w:rPr>
                <w:sz w:val="22"/>
                <w:szCs w:val="22"/>
              </w:rPr>
            </w:pPr>
          </w:p>
        </w:tc>
        <w:tc>
          <w:tcPr>
            <w:tcW w:w="388" w:type="dxa"/>
            <w:tcMar>
              <w:left w:w="28" w:type="dxa"/>
              <w:right w:w="28" w:type="dxa"/>
            </w:tcMar>
            <w:vAlign w:val="center"/>
          </w:tcPr>
          <w:p w14:paraId="0CA941D7" w14:textId="77777777" w:rsidR="00F25819" w:rsidRPr="00C4771D" w:rsidRDefault="00F25819" w:rsidP="00F25819">
            <w:pPr>
              <w:rPr>
                <w:sz w:val="22"/>
                <w:szCs w:val="22"/>
              </w:rPr>
            </w:pPr>
          </w:p>
        </w:tc>
        <w:tc>
          <w:tcPr>
            <w:tcW w:w="388" w:type="dxa"/>
            <w:tcMar>
              <w:left w:w="28" w:type="dxa"/>
              <w:right w:w="28" w:type="dxa"/>
            </w:tcMar>
            <w:vAlign w:val="center"/>
          </w:tcPr>
          <w:p w14:paraId="544F90AC" w14:textId="77777777" w:rsidR="00F25819" w:rsidRPr="00C4771D" w:rsidRDefault="00F25819" w:rsidP="00F25819">
            <w:pPr>
              <w:rPr>
                <w:sz w:val="22"/>
                <w:szCs w:val="22"/>
              </w:rPr>
            </w:pPr>
          </w:p>
        </w:tc>
        <w:tc>
          <w:tcPr>
            <w:tcW w:w="388" w:type="dxa"/>
            <w:tcMar>
              <w:left w:w="28" w:type="dxa"/>
              <w:right w:w="28" w:type="dxa"/>
            </w:tcMar>
            <w:vAlign w:val="center"/>
          </w:tcPr>
          <w:p w14:paraId="0B6DFFD6" w14:textId="77777777" w:rsidR="00F25819" w:rsidRPr="00C4771D" w:rsidRDefault="00F25819" w:rsidP="00F25819">
            <w:pPr>
              <w:rPr>
                <w:sz w:val="22"/>
                <w:szCs w:val="22"/>
              </w:rPr>
            </w:pPr>
          </w:p>
        </w:tc>
        <w:tc>
          <w:tcPr>
            <w:tcW w:w="388" w:type="dxa"/>
            <w:tcMar>
              <w:left w:w="28" w:type="dxa"/>
              <w:right w:w="28" w:type="dxa"/>
            </w:tcMar>
            <w:vAlign w:val="center"/>
          </w:tcPr>
          <w:p w14:paraId="15FC770E" w14:textId="77777777" w:rsidR="00F25819" w:rsidRPr="00C4771D" w:rsidRDefault="00F25819" w:rsidP="00F25819">
            <w:pPr>
              <w:rPr>
                <w:sz w:val="22"/>
                <w:szCs w:val="22"/>
              </w:rPr>
            </w:pPr>
          </w:p>
        </w:tc>
        <w:tc>
          <w:tcPr>
            <w:tcW w:w="388" w:type="dxa"/>
            <w:tcMar>
              <w:left w:w="28" w:type="dxa"/>
              <w:right w:w="28" w:type="dxa"/>
            </w:tcMar>
            <w:vAlign w:val="center"/>
          </w:tcPr>
          <w:p w14:paraId="1170246A" w14:textId="77777777" w:rsidR="00F25819" w:rsidRPr="00C4771D" w:rsidRDefault="00F25819" w:rsidP="00F25819">
            <w:pPr>
              <w:rPr>
                <w:sz w:val="22"/>
                <w:szCs w:val="22"/>
              </w:rPr>
            </w:pPr>
          </w:p>
        </w:tc>
        <w:tc>
          <w:tcPr>
            <w:tcW w:w="388" w:type="dxa"/>
            <w:tcMar>
              <w:left w:w="28" w:type="dxa"/>
              <w:right w:w="28" w:type="dxa"/>
            </w:tcMar>
            <w:vAlign w:val="center"/>
          </w:tcPr>
          <w:p w14:paraId="16319F32" w14:textId="77777777" w:rsidR="00F25819" w:rsidRPr="00C4771D" w:rsidRDefault="00F25819" w:rsidP="00F25819">
            <w:pPr>
              <w:rPr>
                <w:sz w:val="22"/>
                <w:szCs w:val="22"/>
              </w:rPr>
            </w:pPr>
          </w:p>
        </w:tc>
        <w:tc>
          <w:tcPr>
            <w:tcW w:w="388" w:type="dxa"/>
            <w:tcMar>
              <w:left w:w="28" w:type="dxa"/>
              <w:right w:w="28" w:type="dxa"/>
            </w:tcMar>
            <w:vAlign w:val="center"/>
          </w:tcPr>
          <w:p w14:paraId="08B50CD8" w14:textId="77777777" w:rsidR="00F25819" w:rsidRPr="00C4771D" w:rsidRDefault="00F25819" w:rsidP="00F25819">
            <w:pPr>
              <w:rPr>
                <w:sz w:val="22"/>
                <w:szCs w:val="22"/>
              </w:rPr>
            </w:pPr>
          </w:p>
        </w:tc>
        <w:tc>
          <w:tcPr>
            <w:tcW w:w="388" w:type="dxa"/>
            <w:tcMar>
              <w:left w:w="28" w:type="dxa"/>
              <w:right w:w="28" w:type="dxa"/>
            </w:tcMar>
            <w:vAlign w:val="center"/>
          </w:tcPr>
          <w:p w14:paraId="24BA7F7B" w14:textId="77777777" w:rsidR="00F25819" w:rsidRPr="00C4771D" w:rsidRDefault="00F25819" w:rsidP="00F25819">
            <w:pPr>
              <w:rPr>
                <w:sz w:val="22"/>
                <w:szCs w:val="22"/>
              </w:rPr>
            </w:pPr>
          </w:p>
        </w:tc>
        <w:tc>
          <w:tcPr>
            <w:tcW w:w="388" w:type="dxa"/>
            <w:tcMar>
              <w:left w:w="28" w:type="dxa"/>
              <w:right w:w="28" w:type="dxa"/>
            </w:tcMar>
            <w:vAlign w:val="center"/>
          </w:tcPr>
          <w:p w14:paraId="21B95053" w14:textId="77777777" w:rsidR="00F25819" w:rsidRPr="00C4771D" w:rsidRDefault="00F25819" w:rsidP="00F25819">
            <w:pPr>
              <w:rPr>
                <w:sz w:val="22"/>
                <w:szCs w:val="22"/>
              </w:rPr>
            </w:pPr>
          </w:p>
        </w:tc>
        <w:tc>
          <w:tcPr>
            <w:tcW w:w="388" w:type="dxa"/>
            <w:tcMar>
              <w:left w:w="28" w:type="dxa"/>
              <w:right w:w="28" w:type="dxa"/>
            </w:tcMar>
            <w:vAlign w:val="center"/>
          </w:tcPr>
          <w:p w14:paraId="5D4B544C" w14:textId="77777777" w:rsidR="00F25819" w:rsidRPr="00C4771D" w:rsidRDefault="00F25819" w:rsidP="00F25819">
            <w:pPr>
              <w:rPr>
                <w:sz w:val="22"/>
                <w:szCs w:val="22"/>
              </w:rPr>
            </w:pPr>
          </w:p>
        </w:tc>
        <w:tc>
          <w:tcPr>
            <w:tcW w:w="388" w:type="dxa"/>
            <w:tcMar>
              <w:left w:w="28" w:type="dxa"/>
              <w:right w:w="28" w:type="dxa"/>
            </w:tcMar>
            <w:vAlign w:val="center"/>
          </w:tcPr>
          <w:p w14:paraId="2DEDC0C7" w14:textId="77777777" w:rsidR="00F25819" w:rsidRPr="00C4771D" w:rsidRDefault="00F25819" w:rsidP="00F25819">
            <w:pPr>
              <w:rPr>
                <w:sz w:val="22"/>
                <w:szCs w:val="22"/>
              </w:rPr>
            </w:pPr>
          </w:p>
        </w:tc>
        <w:tc>
          <w:tcPr>
            <w:tcW w:w="388" w:type="dxa"/>
            <w:tcMar>
              <w:left w:w="28" w:type="dxa"/>
              <w:right w:w="28" w:type="dxa"/>
            </w:tcMar>
            <w:vAlign w:val="center"/>
          </w:tcPr>
          <w:p w14:paraId="15094B9E" w14:textId="77777777" w:rsidR="00F25819" w:rsidRPr="00C4771D" w:rsidRDefault="00F25819" w:rsidP="00F25819">
            <w:pPr>
              <w:rPr>
                <w:sz w:val="22"/>
                <w:szCs w:val="22"/>
              </w:rPr>
            </w:pPr>
          </w:p>
        </w:tc>
        <w:tc>
          <w:tcPr>
            <w:tcW w:w="388" w:type="dxa"/>
            <w:tcMar>
              <w:left w:w="28" w:type="dxa"/>
              <w:right w:w="28" w:type="dxa"/>
            </w:tcMar>
            <w:vAlign w:val="center"/>
          </w:tcPr>
          <w:p w14:paraId="20A69E27" w14:textId="77777777" w:rsidR="00F25819" w:rsidRPr="00C4771D" w:rsidRDefault="00F25819" w:rsidP="00F25819">
            <w:pPr>
              <w:rPr>
                <w:sz w:val="22"/>
                <w:szCs w:val="22"/>
              </w:rPr>
            </w:pPr>
          </w:p>
        </w:tc>
        <w:tc>
          <w:tcPr>
            <w:tcW w:w="388" w:type="dxa"/>
            <w:tcMar>
              <w:left w:w="28" w:type="dxa"/>
              <w:right w:w="28" w:type="dxa"/>
            </w:tcMar>
            <w:vAlign w:val="center"/>
          </w:tcPr>
          <w:p w14:paraId="330E0906" w14:textId="77777777" w:rsidR="00F25819" w:rsidRPr="00C4771D" w:rsidRDefault="00F25819" w:rsidP="00F25819">
            <w:pPr>
              <w:rPr>
                <w:sz w:val="22"/>
                <w:szCs w:val="22"/>
              </w:rPr>
            </w:pPr>
          </w:p>
        </w:tc>
        <w:tc>
          <w:tcPr>
            <w:tcW w:w="388" w:type="dxa"/>
            <w:tcMar>
              <w:left w:w="28" w:type="dxa"/>
              <w:right w:w="28" w:type="dxa"/>
            </w:tcMar>
            <w:vAlign w:val="center"/>
          </w:tcPr>
          <w:p w14:paraId="3C7CF044" w14:textId="77777777" w:rsidR="00F25819" w:rsidRPr="00C4771D" w:rsidRDefault="00F25819" w:rsidP="00F25819">
            <w:pPr>
              <w:rPr>
                <w:sz w:val="22"/>
                <w:szCs w:val="22"/>
              </w:rPr>
            </w:pPr>
          </w:p>
        </w:tc>
        <w:tc>
          <w:tcPr>
            <w:tcW w:w="493" w:type="dxa"/>
          </w:tcPr>
          <w:p w14:paraId="201A2650" w14:textId="77777777" w:rsidR="00F25819" w:rsidRPr="00C4771D" w:rsidRDefault="00F25819" w:rsidP="00F25819">
            <w:pPr>
              <w:rPr>
                <w:sz w:val="22"/>
                <w:szCs w:val="22"/>
              </w:rPr>
            </w:pPr>
          </w:p>
        </w:tc>
        <w:tc>
          <w:tcPr>
            <w:tcW w:w="425" w:type="dxa"/>
          </w:tcPr>
          <w:p w14:paraId="263C9B16" w14:textId="77777777" w:rsidR="00F25819" w:rsidRPr="00C4771D" w:rsidRDefault="00F25819" w:rsidP="00F25819">
            <w:pPr>
              <w:rPr>
                <w:sz w:val="22"/>
                <w:szCs w:val="22"/>
              </w:rPr>
            </w:pPr>
          </w:p>
        </w:tc>
        <w:tc>
          <w:tcPr>
            <w:tcW w:w="567" w:type="dxa"/>
            <w:tcMar>
              <w:left w:w="28" w:type="dxa"/>
              <w:right w:w="28" w:type="dxa"/>
            </w:tcMar>
            <w:vAlign w:val="center"/>
          </w:tcPr>
          <w:p w14:paraId="7E167487" w14:textId="77777777" w:rsidR="00F25819" w:rsidRPr="00C4771D" w:rsidRDefault="00F25819" w:rsidP="00F25819">
            <w:pPr>
              <w:rPr>
                <w:sz w:val="22"/>
                <w:szCs w:val="22"/>
              </w:rPr>
            </w:pPr>
          </w:p>
        </w:tc>
      </w:tr>
      <w:tr w:rsidR="00F25819" w:rsidRPr="0031253C" w14:paraId="0B972AF9" w14:textId="77777777" w:rsidTr="00FA4809">
        <w:tc>
          <w:tcPr>
            <w:tcW w:w="988" w:type="dxa"/>
            <w:tcMar>
              <w:left w:w="28" w:type="dxa"/>
              <w:right w:w="28" w:type="dxa"/>
            </w:tcMar>
          </w:tcPr>
          <w:p w14:paraId="0488E1B4" w14:textId="13D6F5F5" w:rsidR="00F25819" w:rsidRPr="00C4771D" w:rsidRDefault="00F25819" w:rsidP="00F25819">
            <w:pPr>
              <w:rPr>
                <w:bCs/>
                <w:color w:val="auto"/>
                <w:sz w:val="22"/>
                <w:szCs w:val="22"/>
              </w:rPr>
            </w:pPr>
            <w:r w:rsidRPr="00C4771D">
              <w:rPr>
                <w:color w:val="auto"/>
                <w:sz w:val="22"/>
                <w:szCs w:val="22"/>
              </w:rPr>
              <w:t>МДК 0Х.01</w:t>
            </w:r>
          </w:p>
        </w:tc>
        <w:tc>
          <w:tcPr>
            <w:tcW w:w="1842" w:type="dxa"/>
            <w:tcMar>
              <w:left w:w="28" w:type="dxa"/>
              <w:right w:w="28" w:type="dxa"/>
            </w:tcMar>
            <w:vAlign w:val="center"/>
          </w:tcPr>
          <w:p w14:paraId="12476AB2" w14:textId="77777777" w:rsidR="00F25819" w:rsidRPr="00C4771D" w:rsidRDefault="00F25819" w:rsidP="00F25819">
            <w:pPr>
              <w:rPr>
                <w:bCs/>
                <w:color w:val="auto"/>
                <w:sz w:val="22"/>
                <w:szCs w:val="22"/>
              </w:rPr>
            </w:pPr>
          </w:p>
        </w:tc>
        <w:tc>
          <w:tcPr>
            <w:tcW w:w="284" w:type="dxa"/>
            <w:tcMar>
              <w:left w:w="28" w:type="dxa"/>
              <w:right w:w="28" w:type="dxa"/>
            </w:tcMar>
            <w:vAlign w:val="center"/>
          </w:tcPr>
          <w:p w14:paraId="58D4D9E6" w14:textId="77777777" w:rsidR="00F25819" w:rsidRPr="00C4771D" w:rsidRDefault="00F25819" w:rsidP="00F25819">
            <w:pPr>
              <w:rPr>
                <w:sz w:val="22"/>
                <w:szCs w:val="22"/>
              </w:rPr>
            </w:pPr>
          </w:p>
        </w:tc>
        <w:tc>
          <w:tcPr>
            <w:tcW w:w="426" w:type="dxa"/>
            <w:tcMar>
              <w:left w:w="28" w:type="dxa"/>
              <w:right w:w="28" w:type="dxa"/>
            </w:tcMar>
            <w:vAlign w:val="center"/>
          </w:tcPr>
          <w:p w14:paraId="78B81EF9" w14:textId="77777777" w:rsidR="00F25819" w:rsidRPr="00C4771D" w:rsidRDefault="00F25819" w:rsidP="00F25819">
            <w:pPr>
              <w:rPr>
                <w:sz w:val="22"/>
                <w:szCs w:val="22"/>
              </w:rPr>
            </w:pPr>
          </w:p>
        </w:tc>
        <w:tc>
          <w:tcPr>
            <w:tcW w:w="355" w:type="dxa"/>
            <w:tcMar>
              <w:left w:w="28" w:type="dxa"/>
              <w:right w:w="28" w:type="dxa"/>
            </w:tcMar>
            <w:vAlign w:val="center"/>
          </w:tcPr>
          <w:p w14:paraId="4A892F2B" w14:textId="77777777" w:rsidR="00F25819" w:rsidRPr="00C4771D" w:rsidRDefault="00F25819" w:rsidP="00F25819">
            <w:pPr>
              <w:rPr>
                <w:sz w:val="22"/>
                <w:szCs w:val="22"/>
              </w:rPr>
            </w:pPr>
          </w:p>
        </w:tc>
        <w:tc>
          <w:tcPr>
            <w:tcW w:w="355" w:type="dxa"/>
            <w:tcMar>
              <w:left w:w="28" w:type="dxa"/>
              <w:right w:w="28" w:type="dxa"/>
            </w:tcMar>
            <w:vAlign w:val="center"/>
          </w:tcPr>
          <w:p w14:paraId="0BE35014" w14:textId="77777777" w:rsidR="00F25819" w:rsidRPr="00C4771D" w:rsidRDefault="00F25819" w:rsidP="00F25819">
            <w:pPr>
              <w:rPr>
                <w:sz w:val="22"/>
                <w:szCs w:val="22"/>
              </w:rPr>
            </w:pPr>
          </w:p>
        </w:tc>
        <w:tc>
          <w:tcPr>
            <w:tcW w:w="355" w:type="dxa"/>
            <w:tcMar>
              <w:left w:w="28" w:type="dxa"/>
              <w:right w:w="28" w:type="dxa"/>
            </w:tcMar>
            <w:vAlign w:val="center"/>
          </w:tcPr>
          <w:p w14:paraId="2A83BF5F" w14:textId="77777777" w:rsidR="00F25819" w:rsidRPr="00C4771D" w:rsidRDefault="00F25819" w:rsidP="00F25819">
            <w:pPr>
              <w:rPr>
                <w:sz w:val="22"/>
                <w:szCs w:val="22"/>
              </w:rPr>
            </w:pPr>
          </w:p>
        </w:tc>
        <w:tc>
          <w:tcPr>
            <w:tcW w:w="355" w:type="dxa"/>
            <w:tcMar>
              <w:left w:w="28" w:type="dxa"/>
              <w:right w:w="28" w:type="dxa"/>
            </w:tcMar>
            <w:vAlign w:val="center"/>
          </w:tcPr>
          <w:p w14:paraId="1B516A84" w14:textId="77777777" w:rsidR="00F25819" w:rsidRPr="00C4771D" w:rsidRDefault="00F25819" w:rsidP="00F25819">
            <w:pPr>
              <w:rPr>
                <w:sz w:val="22"/>
                <w:szCs w:val="22"/>
              </w:rPr>
            </w:pPr>
          </w:p>
        </w:tc>
        <w:tc>
          <w:tcPr>
            <w:tcW w:w="354" w:type="dxa"/>
            <w:tcMar>
              <w:left w:w="28" w:type="dxa"/>
              <w:right w:w="28" w:type="dxa"/>
            </w:tcMar>
            <w:vAlign w:val="center"/>
          </w:tcPr>
          <w:p w14:paraId="1D701CFA" w14:textId="77777777" w:rsidR="00F25819" w:rsidRPr="00C4771D" w:rsidRDefault="00F25819" w:rsidP="00F25819">
            <w:pPr>
              <w:rPr>
                <w:sz w:val="22"/>
                <w:szCs w:val="22"/>
              </w:rPr>
            </w:pPr>
          </w:p>
        </w:tc>
        <w:tc>
          <w:tcPr>
            <w:tcW w:w="354" w:type="dxa"/>
            <w:tcMar>
              <w:left w:w="28" w:type="dxa"/>
              <w:right w:w="28" w:type="dxa"/>
            </w:tcMar>
            <w:vAlign w:val="center"/>
          </w:tcPr>
          <w:p w14:paraId="7114602F" w14:textId="77777777" w:rsidR="00F25819" w:rsidRPr="00C4771D" w:rsidRDefault="00F25819" w:rsidP="00F25819">
            <w:pPr>
              <w:rPr>
                <w:sz w:val="22"/>
                <w:szCs w:val="22"/>
              </w:rPr>
            </w:pPr>
          </w:p>
        </w:tc>
        <w:tc>
          <w:tcPr>
            <w:tcW w:w="423" w:type="dxa"/>
            <w:tcMar>
              <w:left w:w="28" w:type="dxa"/>
              <w:right w:w="28" w:type="dxa"/>
            </w:tcMar>
            <w:vAlign w:val="center"/>
          </w:tcPr>
          <w:p w14:paraId="35BAE236" w14:textId="77777777" w:rsidR="00F25819" w:rsidRPr="00C4771D" w:rsidRDefault="00F25819" w:rsidP="00F25819">
            <w:pPr>
              <w:rPr>
                <w:sz w:val="22"/>
                <w:szCs w:val="22"/>
              </w:rPr>
            </w:pPr>
          </w:p>
        </w:tc>
        <w:tc>
          <w:tcPr>
            <w:tcW w:w="319" w:type="dxa"/>
            <w:tcMar>
              <w:left w:w="28" w:type="dxa"/>
              <w:right w:w="28" w:type="dxa"/>
            </w:tcMar>
            <w:vAlign w:val="center"/>
          </w:tcPr>
          <w:p w14:paraId="5D850443" w14:textId="77777777" w:rsidR="00F25819" w:rsidRPr="00C4771D" w:rsidRDefault="00F25819" w:rsidP="00F25819">
            <w:pPr>
              <w:rPr>
                <w:sz w:val="22"/>
                <w:szCs w:val="22"/>
              </w:rPr>
            </w:pPr>
          </w:p>
        </w:tc>
        <w:tc>
          <w:tcPr>
            <w:tcW w:w="388" w:type="dxa"/>
            <w:tcMar>
              <w:left w:w="28" w:type="dxa"/>
              <w:right w:w="28" w:type="dxa"/>
            </w:tcMar>
            <w:vAlign w:val="center"/>
          </w:tcPr>
          <w:p w14:paraId="53016597" w14:textId="77777777" w:rsidR="00F25819" w:rsidRPr="00C4771D" w:rsidRDefault="00F25819" w:rsidP="00F25819">
            <w:pPr>
              <w:rPr>
                <w:sz w:val="22"/>
                <w:szCs w:val="22"/>
              </w:rPr>
            </w:pPr>
          </w:p>
        </w:tc>
        <w:tc>
          <w:tcPr>
            <w:tcW w:w="388" w:type="dxa"/>
            <w:tcMar>
              <w:left w:w="28" w:type="dxa"/>
              <w:right w:w="28" w:type="dxa"/>
            </w:tcMar>
            <w:vAlign w:val="center"/>
          </w:tcPr>
          <w:p w14:paraId="77A3373B" w14:textId="77777777" w:rsidR="00F25819" w:rsidRPr="00C4771D" w:rsidRDefault="00F25819" w:rsidP="00F25819">
            <w:pPr>
              <w:rPr>
                <w:sz w:val="22"/>
                <w:szCs w:val="22"/>
              </w:rPr>
            </w:pPr>
          </w:p>
        </w:tc>
        <w:tc>
          <w:tcPr>
            <w:tcW w:w="388" w:type="dxa"/>
            <w:tcMar>
              <w:left w:w="28" w:type="dxa"/>
              <w:right w:w="28" w:type="dxa"/>
            </w:tcMar>
            <w:vAlign w:val="center"/>
          </w:tcPr>
          <w:p w14:paraId="4B8AC96B" w14:textId="77777777" w:rsidR="00F25819" w:rsidRPr="00C4771D" w:rsidRDefault="00F25819" w:rsidP="00F25819">
            <w:pPr>
              <w:rPr>
                <w:sz w:val="22"/>
                <w:szCs w:val="22"/>
              </w:rPr>
            </w:pPr>
          </w:p>
        </w:tc>
        <w:tc>
          <w:tcPr>
            <w:tcW w:w="388" w:type="dxa"/>
            <w:tcMar>
              <w:left w:w="28" w:type="dxa"/>
              <w:right w:w="28" w:type="dxa"/>
            </w:tcMar>
            <w:vAlign w:val="center"/>
          </w:tcPr>
          <w:p w14:paraId="265DF8CC" w14:textId="77777777" w:rsidR="00F25819" w:rsidRPr="00C4771D" w:rsidRDefault="00F25819" w:rsidP="00F25819">
            <w:pPr>
              <w:rPr>
                <w:sz w:val="22"/>
                <w:szCs w:val="22"/>
              </w:rPr>
            </w:pPr>
          </w:p>
        </w:tc>
        <w:tc>
          <w:tcPr>
            <w:tcW w:w="388" w:type="dxa"/>
            <w:tcMar>
              <w:left w:w="28" w:type="dxa"/>
              <w:right w:w="28" w:type="dxa"/>
            </w:tcMar>
            <w:vAlign w:val="center"/>
          </w:tcPr>
          <w:p w14:paraId="7E1E654D" w14:textId="77777777" w:rsidR="00F25819" w:rsidRPr="00C4771D" w:rsidRDefault="00F25819" w:rsidP="00F25819">
            <w:pPr>
              <w:rPr>
                <w:sz w:val="22"/>
                <w:szCs w:val="22"/>
              </w:rPr>
            </w:pPr>
          </w:p>
        </w:tc>
        <w:tc>
          <w:tcPr>
            <w:tcW w:w="388" w:type="dxa"/>
            <w:tcMar>
              <w:left w:w="28" w:type="dxa"/>
              <w:right w:w="28" w:type="dxa"/>
            </w:tcMar>
            <w:vAlign w:val="center"/>
          </w:tcPr>
          <w:p w14:paraId="6F2127D7" w14:textId="77777777" w:rsidR="00F25819" w:rsidRPr="00C4771D" w:rsidRDefault="00F25819" w:rsidP="00F25819">
            <w:pPr>
              <w:rPr>
                <w:sz w:val="22"/>
                <w:szCs w:val="22"/>
              </w:rPr>
            </w:pPr>
          </w:p>
        </w:tc>
        <w:tc>
          <w:tcPr>
            <w:tcW w:w="388" w:type="dxa"/>
            <w:tcMar>
              <w:left w:w="28" w:type="dxa"/>
              <w:right w:w="28" w:type="dxa"/>
            </w:tcMar>
            <w:vAlign w:val="center"/>
          </w:tcPr>
          <w:p w14:paraId="66026075" w14:textId="77777777" w:rsidR="00F25819" w:rsidRPr="00C4771D" w:rsidRDefault="00F25819" w:rsidP="00F25819">
            <w:pPr>
              <w:rPr>
                <w:sz w:val="22"/>
                <w:szCs w:val="22"/>
              </w:rPr>
            </w:pPr>
          </w:p>
        </w:tc>
        <w:tc>
          <w:tcPr>
            <w:tcW w:w="388" w:type="dxa"/>
            <w:tcMar>
              <w:left w:w="28" w:type="dxa"/>
              <w:right w:w="28" w:type="dxa"/>
            </w:tcMar>
            <w:vAlign w:val="center"/>
          </w:tcPr>
          <w:p w14:paraId="043B645D" w14:textId="77777777" w:rsidR="00F25819" w:rsidRPr="00C4771D" w:rsidRDefault="00F25819" w:rsidP="00F25819">
            <w:pPr>
              <w:rPr>
                <w:sz w:val="22"/>
                <w:szCs w:val="22"/>
              </w:rPr>
            </w:pPr>
          </w:p>
        </w:tc>
        <w:tc>
          <w:tcPr>
            <w:tcW w:w="388" w:type="dxa"/>
            <w:tcMar>
              <w:left w:w="28" w:type="dxa"/>
              <w:right w:w="28" w:type="dxa"/>
            </w:tcMar>
            <w:vAlign w:val="center"/>
          </w:tcPr>
          <w:p w14:paraId="758600EC" w14:textId="77777777" w:rsidR="00F25819" w:rsidRPr="00C4771D" w:rsidRDefault="00F25819" w:rsidP="00F25819">
            <w:pPr>
              <w:rPr>
                <w:sz w:val="22"/>
                <w:szCs w:val="22"/>
              </w:rPr>
            </w:pPr>
          </w:p>
        </w:tc>
        <w:tc>
          <w:tcPr>
            <w:tcW w:w="388" w:type="dxa"/>
            <w:tcMar>
              <w:left w:w="28" w:type="dxa"/>
              <w:right w:w="28" w:type="dxa"/>
            </w:tcMar>
            <w:vAlign w:val="center"/>
          </w:tcPr>
          <w:p w14:paraId="30DE6654" w14:textId="77777777" w:rsidR="00F25819" w:rsidRPr="00C4771D" w:rsidRDefault="00F25819" w:rsidP="00F25819">
            <w:pPr>
              <w:rPr>
                <w:sz w:val="22"/>
                <w:szCs w:val="22"/>
              </w:rPr>
            </w:pPr>
          </w:p>
        </w:tc>
        <w:tc>
          <w:tcPr>
            <w:tcW w:w="388" w:type="dxa"/>
            <w:tcMar>
              <w:left w:w="28" w:type="dxa"/>
              <w:right w:w="28" w:type="dxa"/>
            </w:tcMar>
            <w:vAlign w:val="center"/>
          </w:tcPr>
          <w:p w14:paraId="5F088373" w14:textId="77777777" w:rsidR="00F25819" w:rsidRPr="00C4771D" w:rsidRDefault="00F25819" w:rsidP="00F25819">
            <w:pPr>
              <w:rPr>
                <w:sz w:val="22"/>
                <w:szCs w:val="22"/>
              </w:rPr>
            </w:pPr>
          </w:p>
        </w:tc>
        <w:tc>
          <w:tcPr>
            <w:tcW w:w="388" w:type="dxa"/>
            <w:tcMar>
              <w:left w:w="28" w:type="dxa"/>
              <w:right w:w="28" w:type="dxa"/>
            </w:tcMar>
            <w:vAlign w:val="center"/>
          </w:tcPr>
          <w:p w14:paraId="64A7B1EF" w14:textId="77777777" w:rsidR="00F25819" w:rsidRPr="00C4771D" w:rsidRDefault="00F25819" w:rsidP="00F25819">
            <w:pPr>
              <w:rPr>
                <w:sz w:val="22"/>
                <w:szCs w:val="22"/>
              </w:rPr>
            </w:pPr>
          </w:p>
        </w:tc>
        <w:tc>
          <w:tcPr>
            <w:tcW w:w="388" w:type="dxa"/>
            <w:tcMar>
              <w:left w:w="28" w:type="dxa"/>
              <w:right w:w="28" w:type="dxa"/>
            </w:tcMar>
            <w:vAlign w:val="center"/>
          </w:tcPr>
          <w:p w14:paraId="106211E4" w14:textId="77777777" w:rsidR="00F25819" w:rsidRPr="00C4771D" w:rsidRDefault="00F25819" w:rsidP="00F25819">
            <w:pPr>
              <w:rPr>
                <w:sz w:val="22"/>
                <w:szCs w:val="22"/>
              </w:rPr>
            </w:pPr>
          </w:p>
        </w:tc>
        <w:tc>
          <w:tcPr>
            <w:tcW w:w="388" w:type="dxa"/>
            <w:tcMar>
              <w:left w:w="28" w:type="dxa"/>
              <w:right w:w="28" w:type="dxa"/>
            </w:tcMar>
            <w:vAlign w:val="center"/>
          </w:tcPr>
          <w:p w14:paraId="1D55192B" w14:textId="77777777" w:rsidR="00F25819" w:rsidRPr="00C4771D" w:rsidRDefault="00F25819" w:rsidP="00F25819">
            <w:pPr>
              <w:rPr>
                <w:sz w:val="22"/>
                <w:szCs w:val="22"/>
              </w:rPr>
            </w:pPr>
          </w:p>
        </w:tc>
        <w:tc>
          <w:tcPr>
            <w:tcW w:w="388" w:type="dxa"/>
            <w:tcMar>
              <w:left w:w="28" w:type="dxa"/>
              <w:right w:w="28" w:type="dxa"/>
            </w:tcMar>
            <w:vAlign w:val="center"/>
          </w:tcPr>
          <w:p w14:paraId="64B34915" w14:textId="77777777" w:rsidR="00F25819" w:rsidRPr="00C4771D" w:rsidRDefault="00F25819" w:rsidP="00F25819">
            <w:pPr>
              <w:rPr>
                <w:sz w:val="22"/>
                <w:szCs w:val="22"/>
              </w:rPr>
            </w:pPr>
          </w:p>
        </w:tc>
        <w:tc>
          <w:tcPr>
            <w:tcW w:w="388" w:type="dxa"/>
            <w:tcMar>
              <w:left w:w="28" w:type="dxa"/>
              <w:right w:w="28" w:type="dxa"/>
            </w:tcMar>
            <w:vAlign w:val="center"/>
          </w:tcPr>
          <w:p w14:paraId="4D0788E3" w14:textId="77777777" w:rsidR="00F25819" w:rsidRPr="00C4771D" w:rsidRDefault="00F25819" w:rsidP="00F25819">
            <w:pPr>
              <w:rPr>
                <w:sz w:val="22"/>
                <w:szCs w:val="22"/>
              </w:rPr>
            </w:pPr>
          </w:p>
        </w:tc>
        <w:tc>
          <w:tcPr>
            <w:tcW w:w="388" w:type="dxa"/>
            <w:tcMar>
              <w:left w:w="28" w:type="dxa"/>
              <w:right w:w="28" w:type="dxa"/>
            </w:tcMar>
            <w:vAlign w:val="center"/>
          </w:tcPr>
          <w:p w14:paraId="351B59A3" w14:textId="77777777" w:rsidR="00F25819" w:rsidRPr="00C4771D" w:rsidRDefault="00F25819" w:rsidP="00F25819">
            <w:pPr>
              <w:rPr>
                <w:sz w:val="22"/>
                <w:szCs w:val="22"/>
              </w:rPr>
            </w:pPr>
          </w:p>
        </w:tc>
        <w:tc>
          <w:tcPr>
            <w:tcW w:w="388" w:type="dxa"/>
            <w:tcMar>
              <w:left w:w="28" w:type="dxa"/>
              <w:right w:w="28" w:type="dxa"/>
            </w:tcMar>
            <w:vAlign w:val="center"/>
          </w:tcPr>
          <w:p w14:paraId="754A8EA4" w14:textId="77777777" w:rsidR="00F25819" w:rsidRPr="00C4771D" w:rsidRDefault="00F25819" w:rsidP="00F25819">
            <w:pPr>
              <w:rPr>
                <w:sz w:val="22"/>
                <w:szCs w:val="22"/>
              </w:rPr>
            </w:pPr>
          </w:p>
        </w:tc>
        <w:tc>
          <w:tcPr>
            <w:tcW w:w="493" w:type="dxa"/>
          </w:tcPr>
          <w:p w14:paraId="484F0DE8" w14:textId="77777777" w:rsidR="00F25819" w:rsidRPr="00C4771D" w:rsidRDefault="00F25819" w:rsidP="00F25819">
            <w:pPr>
              <w:rPr>
                <w:sz w:val="22"/>
                <w:szCs w:val="22"/>
              </w:rPr>
            </w:pPr>
          </w:p>
        </w:tc>
        <w:tc>
          <w:tcPr>
            <w:tcW w:w="425" w:type="dxa"/>
          </w:tcPr>
          <w:p w14:paraId="1BD55F84" w14:textId="77777777" w:rsidR="00F25819" w:rsidRPr="00C4771D" w:rsidRDefault="00F25819" w:rsidP="00F25819">
            <w:pPr>
              <w:rPr>
                <w:sz w:val="22"/>
                <w:szCs w:val="22"/>
              </w:rPr>
            </w:pPr>
          </w:p>
        </w:tc>
        <w:tc>
          <w:tcPr>
            <w:tcW w:w="567" w:type="dxa"/>
            <w:tcMar>
              <w:left w:w="28" w:type="dxa"/>
              <w:right w:w="28" w:type="dxa"/>
            </w:tcMar>
            <w:vAlign w:val="center"/>
          </w:tcPr>
          <w:p w14:paraId="63BE0372" w14:textId="77777777" w:rsidR="00F25819" w:rsidRPr="00C4771D" w:rsidRDefault="00F25819" w:rsidP="00F25819">
            <w:pPr>
              <w:rPr>
                <w:sz w:val="22"/>
                <w:szCs w:val="22"/>
              </w:rPr>
            </w:pPr>
          </w:p>
        </w:tc>
      </w:tr>
      <w:tr w:rsidR="00F25819" w:rsidRPr="0031253C" w14:paraId="04A13CE9" w14:textId="77777777" w:rsidTr="00FA4809">
        <w:tc>
          <w:tcPr>
            <w:tcW w:w="988" w:type="dxa"/>
            <w:tcMar>
              <w:left w:w="28" w:type="dxa"/>
              <w:right w:w="28" w:type="dxa"/>
            </w:tcMar>
          </w:tcPr>
          <w:p w14:paraId="41583DEA" w14:textId="38A6688F" w:rsidR="00F25819" w:rsidRPr="00C4771D" w:rsidRDefault="00F25819" w:rsidP="00F25819">
            <w:pPr>
              <w:rPr>
                <w:bCs/>
                <w:color w:val="auto"/>
                <w:sz w:val="22"/>
                <w:szCs w:val="22"/>
              </w:rPr>
            </w:pPr>
            <w:r w:rsidRPr="00C4771D">
              <w:rPr>
                <w:color w:val="auto"/>
                <w:sz w:val="22"/>
                <w:szCs w:val="22"/>
              </w:rPr>
              <w:t>УП.ХХ</w:t>
            </w:r>
          </w:p>
        </w:tc>
        <w:tc>
          <w:tcPr>
            <w:tcW w:w="1842" w:type="dxa"/>
            <w:tcMar>
              <w:left w:w="28" w:type="dxa"/>
              <w:right w:w="28" w:type="dxa"/>
            </w:tcMar>
            <w:vAlign w:val="center"/>
          </w:tcPr>
          <w:p w14:paraId="714C2155" w14:textId="77777777" w:rsidR="00F25819" w:rsidRPr="00C4771D" w:rsidRDefault="00F25819" w:rsidP="00F25819">
            <w:pPr>
              <w:rPr>
                <w:bCs/>
                <w:color w:val="auto"/>
                <w:sz w:val="22"/>
                <w:szCs w:val="22"/>
              </w:rPr>
            </w:pPr>
          </w:p>
        </w:tc>
        <w:tc>
          <w:tcPr>
            <w:tcW w:w="284" w:type="dxa"/>
            <w:tcMar>
              <w:left w:w="28" w:type="dxa"/>
              <w:right w:w="28" w:type="dxa"/>
            </w:tcMar>
            <w:vAlign w:val="center"/>
          </w:tcPr>
          <w:p w14:paraId="10A7A63A" w14:textId="77777777" w:rsidR="00F25819" w:rsidRPr="00C4771D" w:rsidRDefault="00F25819" w:rsidP="00F25819">
            <w:pPr>
              <w:rPr>
                <w:sz w:val="22"/>
                <w:szCs w:val="22"/>
              </w:rPr>
            </w:pPr>
          </w:p>
        </w:tc>
        <w:tc>
          <w:tcPr>
            <w:tcW w:w="426" w:type="dxa"/>
            <w:tcMar>
              <w:left w:w="28" w:type="dxa"/>
              <w:right w:w="28" w:type="dxa"/>
            </w:tcMar>
            <w:vAlign w:val="center"/>
          </w:tcPr>
          <w:p w14:paraId="0AA0CBBA" w14:textId="77777777" w:rsidR="00F25819" w:rsidRPr="00C4771D" w:rsidRDefault="00F25819" w:rsidP="00F25819">
            <w:pPr>
              <w:rPr>
                <w:sz w:val="22"/>
                <w:szCs w:val="22"/>
              </w:rPr>
            </w:pPr>
          </w:p>
        </w:tc>
        <w:tc>
          <w:tcPr>
            <w:tcW w:w="355" w:type="dxa"/>
            <w:tcMar>
              <w:left w:w="28" w:type="dxa"/>
              <w:right w:w="28" w:type="dxa"/>
            </w:tcMar>
            <w:vAlign w:val="center"/>
          </w:tcPr>
          <w:p w14:paraId="55B44B14" w14:textId="77777777" w:rsidR="00F25819" w:rsidRPr="00C4771D" w:rsidRDefault="00F25819" w:rsidP="00F25819">
            <w:pPr>
              <w:rPr>
                <w:sz w:val="22"/>
                <w:szCs w:val="22"/>
              </w:rPr>
            </w:pPr>
          </w:p>
        </w:tc>
        <w:tc>
          <w:tcPr>
            <w:tcW w:w="355" w:type="dxa"/>
            <w:tcMar>
              <w:left w:w="28" w:type="dxa"/>
              <w:right w:w="28" w:type="dxa"/>
            </w:tcMar>
            <w:vAlign w:val="center"/>
          </w:tcPr>
          <w:p w14:paraId="00B11410" w14:textId="77777777" w:rsidR="00F25819" w:rsidRPr="00C4771D" w:rsidRDefault="00F25819" w:rsidP="00F25819">
            <w:pPr>
              <w:rPr>
                <w:sz w:val="22"/>
                <w:szCs w:val="22"/>
              </w:rPr>
            </w:pPr>
          </w:p>
        </w:tc>
        <w:tc>
          <w:tcPr>
            <w:tcW w:w="355" w:type="dxa"/>
            <w:tcMar>
              <w:left w:w="28" w:type="dxa"/>
              <w:right w:w="28" w:type="dxa"/>
            </w:tcMar>
            <w:vAlign w:val="center"/>
          </w:tcPr>
          <w:p w14:paraId="245B5C77" w14:textId="77777777" w:rsidR="00F25819" w:rsidRPr="00C4771D" w:rsidRDefault="00F25819" w:rsidP="00F25819">
            <w:pPr>
              <w:rPr>
                <w:sz w:val="22"/>
                <w:szCs w:val="22"/>
              </w:rPr>
            </w:pPr>
          </w:p>
        </w:tc>
        <w:tc>
          <w:tcPr>
            <w:tcW w:w="355" w:type="dxa"/>
            <w:tcMar>
              <w:left w:w="28" w:type="dxa"/>
              <w:right w:w="28" w:type="dxa"/>
            </w:tcMar>
            <w:vAlign w:val="center"/>
          </w:tcPr>
          <w:p w14:paraId="5FF712FA" w14:textId="77777777" w:rsidR="00F25819" w:rsidRPr="00C4771D" w:rsidRDefault="00F25819" w:rsidP="00F25819">
            <w:pPr>
              <w:rPr>
                <w:sz w:val="22"/>
                <w:szCs w:val="22"/>
              </w:rPr>
            </w:pPr>
          </w:p>
        </w:tc>
        <w:tc>
          <w:tcPr>
            <w:tcW w:w="354" w:type="dxa"/>
            <w:tcMar>
              <w:left w:w="28" w:type="dxa"/>
              <w:right w:w="28" w:type="dxa"/>
            </w:tcMar>
            <w:vAlign w:val="center"/>
          </w:tcPr>
          <w:p w14:paraId="249FECAE" w14:textId="77777777" w:rsidR="00F25819" w:rsidRPr="00C4771D" w:rsidRDefault="00F25819" w:rsidP="00F25819">
            <w:pPr>
              <w:rPr>
                <w:sz w:val="22"/>
                <w:szCs w:val="22"/>
              </w:rPr>
            </w:pPr>
          </w:p>
        </w:tc>
        <w:tc>
          <w:tcPr>
            <w:tcW w:w="354" w:type="dxa"/>
            <w:tcMar>
              <w:left w:w="28" w:type="dxa"/>
              <w:right w:w="28" w:type="dxa"/>
            </w:tcMar>
            <w:vAlign w:val="center"/>
          </w:tcPr>
          <w:p w14:paraId="2647A7EE" w14:textId="77777777" w:rsidR="00F25819" w:rsidRPr="00C4771D" w:rsidRDefault="00F25819" w:rsidP="00F25819">
            <w:pPr>
              <w:rPr>
                <w:sz w:val="22"/>
                <w:szCs w:val="22"/>
              </w:rPr>
            </w:pPr>
          </w:p>
        </w:tc>
        <w:tc>
          <w:tcPr>
            <w:tcW w:w="423" w:type="dxa"/>
            <w:tcMar>
              <w:left w:w="28" w:type="dxa"/>
              <w:right w:w="28" w:type="dxa"/>
            </w:tcMar>
            <w:vAlign w:val="center"/>
          </w:tcPr>
          <w:p w14:paraId="26020B56" w14:textId="77777777" w:rsidR="00F25819" w:rsidRPr="00C4771D" w:rsidRDefault="00F25819" w:rsidP="00F25819">
            <w:pPr>
              <w:rPr>
                <w:sz w:val="22"/>
                <w:szCs w:val="22"/>
              </w:rPr>
            </w:pPr>
          </w:p>
        </w:tc>
        <w:tc>
          <w:tcPr>
            <w:tcW w:w="319" w:type="dxa"/>
            <w:tcMar>
              <w:left w:w="28" w:type="dxa"/>
              <w:right w:w="28" w:type="dxa"/>
            </w:tcMar>
            <w:vAlign w:val="center"/>
          </w:tcPr>
          <w:p w14:paraId="3779ACB9" w14:textId="77777777" w:rsidR="00F25819" w:rsidRPr="00C4771D" w:rsidRDefault="00F25819" w:rsidP="00F25819">
            <w:pPr>
              <w:rPr>
                <w:sz w:val="22"/>
                <w:szCs w:val="22"/>
              </w:rPr>
            </w:pPr>
          </w:p>
        </w:tc>
        <w:tc>
          <w:tcPr>
            <w:tcW w:w="388" w:type="dxa"/>
            <w:tcMar>
              <w:left w:w="28" w:type="dxa"/>
              <w:right w:w="28" w:type="dxa"/>
            </w:tcMar>
            <w:vAlign w:val="center"/>
          </w:tcPr>
          <w:p w14:paraId="51E3FDD0" w14:textId="77777777" w:rsidR="00F25819" w:rsidRPr="00C4771D" w:rsidRDefault="00F25819" w:rsidP="00F25819">
            <w:pPr>
              <w:rPr>
                <w:sz w:val="22"/>
                <w:szCs w:val="22"/>
              </w:rPr>
            </w:pPr>
          </w:p>
        </w:tc>
        <w:tc>
          <w:tcPr>
            <w:tcW w:w="388" w:type="dxa"/>
            <w:tcMar>
              <w:left w:w="28" w:type="dxa"/>
              <w:right w:w="28" w:type="dxa"/>
            </w:tcMar>
            <w:vAlign w:val="center"/>
          </w:tcPr>
          <w:p w14:paraId="328CEEC7" w14:textId="77777777" w:rsidR="00F25819" w:rsidRPr="00C4771D" w:rsidRDefault="00F25819" w:rsidP="00F25819">
            <w:pPr>
              <w:rPr>
                <w:sz w:val="22"/>
                <w:szCs w:val="22"/>
              </w:rPr>
            </w:pPr>
          </w:p>
        </w:tc>
        <w:tc>
          <w:tcPr>
            <w:tcW w:w="388" w:type="dxa"/>
            <w:tcMar>
              <w:left w:w="28" w:type="dxa"/>
              <w:right w:w="28" w:type="dxa"/>
            </w:tcMar>
            <w:vAlign w:val="center"/>
          </w:tcPr>
          <w:p w14:paraId="63B11671" w14:textId="77777777" w:rsidR="00F25819" w:rsidRPr="00C4771D" w:rsidRDefault="00F25819" w:rsidP="00F25819">
            <w:pPr>
              <w:rPr>
                <w:sz w:val="22"/>
                <w:szCs w:val="22"/>
              </w:rPr>
            </w:pPr>
          </w:p>
        </w:tc>
        <w:tc>
          <w:tcPr>
            <w:tcW w:w="388" w:type="dxa"/>
            <w:tcMar>
              <w:left w:w="28" w:type="dxa"/>
              <w:right w:w="28" w:type="dxa"/>
            </w:tcMar>
            <w:vAlign w:val="center"/>
          </w:tcPr>
          <w:p w14:paraId="1BB6D833" w14:textId="77777777" w:rsidR="00F25819" w:rsidRPr="00C4771D" w:rsidRDefault="00F25819" w:rsidP="00F25819">
            <w:pPr>
              <w:rPr>
                <w:sz w:val="22"/>
                <w:szCs w:val="22"/>
              </w:rPr>
            </w:pPr>
          </w:p>
        </w:tc>
        <w:tc>
          <w:tcPr>
            <w:tcW w:w="388" w:type="dxa"/>
            <w:tcMar>
              <w:left w:w="28" w:type="dxa"/>
              <w:right w:w="28" w:type="dxa"/>
            </w:tcMar>
            <w:vAlign w:val="center"/>
          </w:tcPr>
          <w:p w14:paraId="5090ECA0" w14:textId="77777777" w:rsidR="00F25819" w:rsidRPr="00C4771D" w:rsidRDefault="00F25819" w:rsidP="00F25819">
            <w:pPr>
              <w:rPr>
                <w:sz w:val="22"/>
                <w:szCs w:val="22"/>
              </w:rPr>
            </w:pPr>
          </w:p>
        </w:tc>
        <w:tc>
          <w:tcPr>
            <w:tcW w:w="388" w:type="dxa"/>
            <w:tcMar>
              <w:left w:w="28" w:type="dxa"/>
              <w:right w:w="28" w:type="dxa"/>
            </w:tcMar>
            <w:vAlign w:val="center"/>
          </w:tcPr>
          <w:p w14:paraId="62D296A1" w14:textId="77777777" w:rsidR="00F25819" w:rsidRPr="00C4771D" w:rsidRDefault="00F25819" w:rsidP="00F25819">
            <w:pPr>
              <w:rPr>
                <w:sz w:val="22"/>
                <w:szCs w:val="22"/>
              </w:rPr>
            </w:pPr>
          </w:p>
        </w:tc>
        <w:tc>
          <w:tcPr>
            <w:tcW w:w="388" w:type="dxa"/>
            <w:tcMar>
              <w:left w:w="28" w:type="dxa"/>
              <w:right w:w="28" w:type="dxa"/>
            </w:tcMar>
            <w:vAlign w:val="center"/>
          </w:tcPr>
          <w:p w14:paraId="43E99CE4" w14:textId="77777777" w:rsidR="00F25819" w:rsidRPr="00C4771D" w:rsidRDefault="00F25819" w:rsidP="00F25819">
            <w:pPr>
              <w:rPr>
                <w:sz w:val="22"/>
                <w:szCs w:val="22"/>
              </w:rPr>
            </w:pPr>
          </w:p>
        </w:tc>
        <w:tc>
          <w:tcPr>
            <w:tcW w:w="388" w:type="dxa"/>
            <w:tcMar>
              <w:left w:w="28" w:type="dxa"/>
              <w:right w:w="28" w:type="dxa"/>
            </w:tcMar>
            <w:vAlign w:val="center"/>
          </w:tcPr>
          <w:p w14:paraId="7434C113" w14:textId="77777777" w:rsidR="00F25819" w:rsidRPr="00C4771D" w:rsidRDefault="00F25819" w:rsidP="00F25819">
            <w:pPr>
              <w:rPr>
                <w:sz w:val="22"/>
                <w:szCs w:val="22"/>
              </w:rPr>
            </w:pPr>
          </w:p>
        </w:tc>
        <w:tc>
          <w:tcPr>
            <w:tcW w:w="388" w:type="dxa"/>
            <w:tcMar>
              <w:left w:w="28" w:type="dxa"/>
              <w:right w:w="28" w:type="dxa"/>
            </w:tcMar>
            <w:vAlign w:val="center"/>
          </w:tcPr>
          <w:p w14:paraId="26DFE579" w14:textId="77777777" w:rsidR="00F25819" w:rsidRPr="00C4771D" w:rsidRDefault="00F25819" w:rsidP="00F25819">
            <w:pPr>
              <w:rPr>
                <w:sz w:val="22"/>
                <w:szCs w:val="22"/>
              </w:rPr>
            </w:pPr>
          </w:p>
        </w:tc>
        <w:tc>
          <w:tcPr>
            <w:tcW w:w="388" w:type="dxa"/>
            <w:tcMar>
              <w:left w:w="28" w:type="dxa"/>
              <w:right w:w="28" w:type="dxa"/>
            </w:tcMar>
            <w:vAlign w:val="center"/>
          </w:tcPr>
          <w:p w14:paraId="76731843" w14:textId="77777777" w:rsidR="00F25819" w:rsidRPr="00C4771D" w:rsidRDefault="00F25819" w:rsidP="00F25819">
            <w:pPr>
              <w:rPr>
                <w:sz w:val="22"/>
                <w:szCs w:val="22"/>
              </w:rPr>
            </w:pPr>
          </w:p>
        </w:tc>
        <w:tc>
          <w:tcPr>
            <w:tcW w:w="388" w:type="dxa"/>
            <w:tcMar>
              <w:left w:w="28" w:type="dxa"/>
              <w:right w:w="28" w:type="dxa"/>
            </w:tcMar>
            <w:vAlign w:val="center"/>
          </w:tcPr>
          <w:p w14:paraId="3876C338" w14:textId="77777777" w:rsidR="00F25819" w:rsidRPr="00C4771D" w:rsidRDefault="00F25819" w:rsidP="00F25819">
            <w:pPr>
              <w:rPr>
                <w:sz w:val="22"/>
                <w:szCs w:val="22"/>
              </w:rPr>
            </w:pPr>
          </w:p>
        </w:tc>
        <w:tc>
          <w:tcPr>
            <w:tcW w:w="388" w:type="dxa"/>
            <w:tcMar>
              <w:left w:w="28" w:type="dxa"/>
              <w:right w:w="28" w:type="dxa"/>
            </w:tcMar>
            <w:vAlign w:val="center"/>
          </w:tcPr>
          <w:p w14:paraId="3F2BFF01" w14:textId="77777777" w:rsidR="00F25819" w:rsidRPr="00C4771D" w:rsidRDefault="00F25819" w:rsidP="00F25819">
            <w:pPr>
              <w:rPr>
                <w:sz w:val="22"/>
                <w:szCs w:val="22"/>
              </w:rPr>
            </w:pPr>
          </w:p>
        </w:tc>
        <w:tc>
          <w:tcPr>
            <w:tcW w:w="388" w:type="dxa"/>
            <w:tcMar>
              <w:left w:w="28" w:type="dxa"/>
              <w:right w:w="28" w:type="dxa"/>
            </w:tcMar>
            <w:vAlign w:val="center"/>
          </w:tcPr>
          <w:p w14:paraId="15E2A408" w14:textId="77777777" w:rsidR="00F25819" w:rsidRPr="00C4771D" w:rsidRDefault="00F25819" w:rsidP="00F25819">
            <w:pPr>
              <w:rPr>
                <w:sz w:val="22"/>
                <w:szCs w:val="22"/>
              </w:rPr>
            </w:pPr>
          </w:p>
        </w:tc>
        <w:tc>
          <w:tcPr>
            <w:tcW w:w="388" w:type="dxa"/>
            <w:tcMar>
              <w:left w:w="28" w:type="dxa"/>
              <w:right w:w="28" w:type="dxa"/>
            </w:tcMar>
            <w:vAlign w:val="center"/>
          </w:tcPr>
          <w:p w14:paraId="32BB7224" w14:textId="77777777" w:rsidR="00F25819" w:rsidRPr="00C4771D" w:rsidRDefault="00F25819" w:rsidP="00F25819">
            <w:pPr>
              <w:rPr>
                <w:sz w:val="22"/>
                <w:szCs w:val="22"/>
              </w:rPr>
            </w:pPr>
          </w:p>
        </w:tc>
        <w:tc>
          <w:tcPr>
            <w:tcW w:w="388" w:type="dxa"/>
            <w:tcMar>
              <w:left w:w="28" w:type="dxa"/>
              <w:right w:w="28" w:type="dxa"/>
            </w:tcMar>
            <w:vAlign w:val="center"/>
          </w:tcPr>
          <w:p w14:paraId="5C16A17F" w14:textId="77777777" w:rsidR="00F25819" w:rsidRPr="00C4771D" w:rsidRDefault="00F25819" w:rsidP="00F25819">
            <w:pPr>
              <w:rPr>
                <w:sz w:val="22"/>
                <w:szCs w:val="22"/>
              </w:rPr>
            </w:pPr>
          </w:p>
        </w:tc>
        <w:tc>
          <w:tcPr>
            <w:tcW w:w="388" w:type="dxa"/>
            <w:tcMar>
              <w:left w:w="28" w:type="dxa"/>
              <w:right w:w="28" w:type="dxa"/>
            </w:tcMar>
            <w:vAlign w:val="center"/>
          </w:tcPr>
          <w:p w14:paraId="6B3E7DD8" w14:textId="77777777" w:rsidR="00F25819" w:rsidRPr="00C4771D" w:rsidRDefault="00F25819" w:rsidP="00F25819">
            <w:pPr>
              <w:rPr>
                <w:sz w:val="22"/>
                <w:szCs w:val="22"/>
              </w:rPr>
            </w:pPr>
          </w:p>
        </w:tc>
        <w:tc>
          <w:tcPr>
            <w:tcW w:w="388" w:type="dxa"/>
            <w:tcMar>
              <w:left w:w="28" w:type="dxa"/>
              <w:right w:w="28" w:type="dxa"/>
            </w:tcMar>
            <w:vAlign w:val="center"/>
          </w:tcPr>
          <w:p w14:paraId="576EB935" w14:textId="77777777" w:rsidR="00F25819" w:rsidRPr="00C4771D" w:rsidRDefault="00F25819" w:rsidP="00F25819">
            <w:pPr>
              <w:rPr>
                <w:sz w:val="22"/>
                <w:szCs w:val="22"/>
              </w:rPr>
            </w:pPr>
          </w:p>
        </w:tc>
        <w:tc>
          <w:tcPr>
            <w:tcW w:w="388" w:type="dxa"/>
            <w:tcMar>
              <w:left w:w="28" w:type="dxa"/>
              <w:right w:w="28" w:type="dxa"/>
            </w:tcMar>
            <w:vAlign w:val="center"/>
          </w:tcPr>
          <w:p w14:paraId="4DC41C44" w14:textId="77777777" w:rsidR="00F25819" w:rsidRPr="00C4771D" w:rsidRDefault="00F25819" w:rsidP="00F25819">
            <w:pPr>
              <w:rPr>
                <w:sz w:val="22"/>
                <w:szCs w:val="22"/>
              </w:rPr>
            </w:pPr>
          </w:p>
        </w:tc>
        <w:tc>
          <w:tcPr>
            <w:tcW w:w="493" w:type="dxa"/>
          </w:tcPr>
          <w:p w14:paraId="777D39C3" w14:textId="77777777" w:rsidR="00F25819" w:rsidRPr="00C4771D" w:rsidRDefault="00F25819" w:rsidP="00F25819">
            <w:pPr>
              <w:rPr>
                <w:sz w:val="22"/>
                <w:szCs w:val="22"/>
              </w:rPr>
            </w:pPr>
          </w:p>
        </w:tc>
        <w:tc>
          <w:tcPr>
            <w:tcW w:w="425" w:type="dxa"/>
          </w:tcPr>
          <w:p w14:paraId="1A1DDE9C" w14:textId="77777777" w:rsidR="00F25819" w:rsidRPr="00C4771D" w:rsidRDefault="00F25819" w:rsidP="00F25819">
            <w:pPr>
              <w:rPr>
                <w:sz w:val="22"/>
                <w:szCs w:val="22"/>
              </w:rPr>
            </w:pPr>
          </w:p>
        </w:tc>
        <w:tc>
          <w:tcPr>
            <w:tcW w:w="567" w:type="dxa"/>
            <w:tcMar>
              <w:left w:w="28" w:type="dxa"/>
              <w:right w:w="28" w:type="dxa"/>
            </w:tcMar>
            <w:vAlign w:val="center"/>
          </w:tcPr>
          <w:p w14:paraId="06F1C863" w14:textId="77777777" w:rsidR="00F25819" w:rsidRPr="00C4771D" w:rsidRDefault="00F25819" w:rsidP="00F25819">
            <w:pPr>
              <w:rPr>
                <w:sz w:val="22"/>
                <w:szCs w:val="22"/>
              </w:rPr>
            </w:pPr>
          </w:p>
        </w:tc>
      </w:tr>
      <w:tr w:rsidR="00F25819" w:rsidRPr="0031253C" w14:paraId="2960516C" w14:textId="77777777" w:rsidTr="00FA4809">
        <w:tc>
          <w:tcPr>
            <w:tcW w:w="988" w:type="dxa"/>
            <w:tcMar>
              <w:left w:w="28" w:type="dxa"/>
              <w:right w:w="28" w:type="dxa"/>
            </w:tcMar>
          </w:tcPr>
          <w:p w14:paraId="38AA59F0" w14:textId="63060466" w:rsidR="00F25819" w:rsidRPr="00C4771D" w:rsidRDefault="00F25819" w:rsidP="00F25819">
            <w:pPr>
              <w:rPr>
                <w:bCs/>
                <w:color w:val="auto"/>
                <w:sz w:val="22"/>
                <w:szCs w:val="22"/>
              </w:rPr>
            </w:pPr>
            <w:r w:rsidRPr="00C4771D">
              <w:rPr>
                <w:color w:val="auto"/>
                <w:sz w:val="22"/>
                <w:szCs w:val="22"/>
              </w:rPr>
              <w:t xml:space="preserve">ПМ 0Х </w:t>
            </w:r>
          </w:p>
        </w:tc>
        <w:tc>
          <w:tcPr>
            <w:tcW w:w="1842" w:type="dxa"/>
            <w:tcMar>
              <w:left w:w="28" w:type="dxa"/>
              <w:right w:w="28" w:type="dxa"/>
            </w:tcMar>
            <w:vAlign w:val="center"/>
          </w:tcPr>
          <w:p w14:paraId="7A4914DD" w14:textId="77777777" w:rsidR="00F25819" w:rsidRPr="00C4771D" w:rsidRDefault="00F25819" w:rsidP="00F25819">
            <w:pPr>
              <w:rPr>
                <w:bCs/>
                <w:color w:val="auto"/>
                <w:sz w:val="22"/>
                <w:szCs w:val="22"/>
              </w:rPr>
            </w:pPr>
          </w:p>
        </w:tc>
        <w:tc>
          <w:tcPr>
            <w:tcW w:w="284" w:type="dxa"/>
            <w:tcMar>
              <w:left w:w="28" w:type="dxa"/>
              <w:right w:w="28" w:type="dxa"/>
            </w:tcMar>
            <w:vAlign w:val="center"/>
          </w:tcPr>
          <w:p w14:paraId="60B269D4" w14:textId="77777777" w:rsidR="00F25819" w:rsidRPr="00C4771D" w:rsidRDefault="00F25819" w:rsidP="00F25819">
            <w:pPr>
              <w:rPr>
                <w:sz w:val="22"/>
                <w:szCs w:val="22"/>
              </w:rPr>
            </w:pPr>
          </w:p>
        </w:tc>
        <w:tc>
          <w:tcPr>
            <w:tcW w:w="426" w:type="dxa"/>
            <w:tcMar>
              <w:left w:w="28" w:type="dxa"/>
              <w:right w:w="28" w:type="dxa"/>
            </w:tcMar>
            <w:vAlign w:val="center"/>
          </w:tcPr>
          <w:p w14:paraId="3792DA7C" w14:textId="77777777" w:rsidR="00F25819" w:rsidRPr="00C4771D" w:rsidRDefault="00F25819" w:rsidP="00F25819">
            <w:pPr>
              <w:rPr>
                <w:sz w:val="22"/>
                <w:szCs w:val="22"/>
              </w:rPr>
            </w:pPr>
          </w:p>
        </w:tc>
        <w:tc>
          <w:tcPr>
            <w:tcW w:w="355" w:type="dxa"/>
            <w:tcMar>
              <w:left w:w="28" w:type="dxa"/>
              <w:right w:w="28" w:type="dxa"/>
            </w:tcMar>
            <w:vAlign w:val="center"/>
          </w:tcPr>
          <w:p w14:paraId="17D4932D" w14:textId="77777777" w:rsidR="00F25819" w:rsidRPr="00C4771D" w:rsidRDefault="00F25819" w:rsidP="00F25819">
            <w:pPr>
              <w:rPr>
                <w:sz w:val="22"/>
                <w:szCs w:val="22"/>
              </w:rPr>
            </w:pPr>
          </w:p>
        </w:tc>
        <w:tc>
          <w:tcPr>
            <w:tcW w:w="355" w:type="dxa"/>
            <w:tcMar>
              <w:left w:w="28" w:type="dxa"/>
              <w:right w:w="28" w:type="dxa"/>
            </w:tcMar>
            <w:vAlign w:val="center"/>
          </w:tcPr>
          <w:p w14:paraId="511EEDCD" w14:textId="77777777" w:rsidR="00F25819" w:rsidRPr="00C4771D" w:rsidRDefault="00F25819" w:rsidP="00F25819">
            <w:pPr>
              <w:rPr>
                <w:sz w:val="22"/>
                <w:szCs w:val="22"/>
              </w:rPr>
            </w:pPr>
          </w:p>
        </w:tc>
        <w:tc>
          <w:tcPr>
            <w:tcW w:w="355" w:type="dxa"/>
            <w:tcMar>
              <w:left w:w="28" w:type="dxa"/>
              <w:right w:w="28" w:type="dxa"/>
            </w:tcMar>
            <w:vAlign w:val="center"/>
          </w:tcPr>
          <w:p w14:paraId="2A95C41D" w14:textId="77777777" w:rsidR="00F25819" w:rsidRPr="00C4771D" w:rsidRDefault="00F25819" w:rsidP="00F25819">
            <w:pPr>
              <w:rPr>
                <w:sz w:val="22"/>
                <w:szCs w:val="22"/>
              </w:rPr>
            </w:pPr>
          </w:p>
        </w:tc>
        <w:tc>
          <w:tcPr>
            <w:tcW w:w="355" w:type="dxa"/>
            <w:tcMar>
              <w:left w:w="28" w:type="dxa"/>
              <w:right w:w="28" w:type="dxa"/>
            </w:tcMar>
            <w:vAlign w:val="center"/>
          </w:tcPr>
          <w:p w14:paraId="4E9162ED" w14:textId="77777777" w:rsidR="00F25819" w:rsidRPr="00C4771D" w:rsidRDefault="00F25819" w:rsidP="00F25819">
            <w:pPr>
              <w:rPr>
                <w:sz w:val="22"/>
                <w:szCs w:val="22"/>
              </w:rPr>
            </w:pPr>
          </w:p>
        </w:tc>
        <w:tc>
          <w:tcPr>
            <w:tcW w:w="354" w:type="dxa"/>
            <w:tcMar>
              <w:left w:w="28" w:type="dxa"/>
              <w:right w:w="28" w:type="dxa"/>
            </w:tcMar>
            <w:vAlign w:val="center"/>
          </w:tcPr>
          <w:p w14:paraId="3A8D087F" w14:textId="77777777" w:rsidR="00F25819" w:rsidRPr="00C4771D" w:rsidRDefault="00F25819" w:rsidP="00F25819">
            <w:pPr>
              <w:rPr>
                <w:sz w:val="22"/>
                <w:szCs w:val="22"/>
              </w:rPr>
            </w:pPr>
          </w:p>
        </w:tc>
        <w:tc>
          <w:tcPr>
            <w:tcW w:w="354" w:type="dxa"/>
            <w:tcMar>
              <w:left w:w="28" w:type="dxa"/>
              <w:right w:w="28" w:type="dxa"/>
            </w:tcMar>
            <w:vAlign w:val="center"/>
          </w:tcPr>
          <w:p w14:paraId="4F8BC747" w14:textId="77777777" w:rsidR="00F25819" w:rsidRPr="00C4771D" w:rsidRDefault="00F25819" w:rsidP="00F25819">
            <w:pPr>
              <w:rPr>
                <w:sz w:val="22"/>
                <w:szCs w:val="22"/>
              </w:rPr>
            </w:pPr>
          </w:p>
        </w:tc>
        <w:tc>
          <w:tcPr>
            <w:tcW w:w="423" w:type="dxa"/>
            <w:tcMar>
              <w:left w:w="28" w:type="dxa"/>
              <w:right w:w="28" w:type="dxa"/>
            </w:tcMar>
            <w:vAlign w:val="center"/>
          </w:tcPr>
          <w:p w14:paraId="4068D226" w14:textId="77777777" w:rsidR="00F25819" w:rsidRPr="00C4771D" w:rsidRDefault="00F25819" w:rsidP="00F25819">
            <w:pPr>
              <w:rPr>
                <w:sz w:val="22"/>
                <w:szCs w:val="22"/>
              </w:rPr>
            </w:pPr>
          </w:p>
        </w:tc>
        <w:tc>
          <w:tcPr>
            <w:tcW w:w="319" w:type="dxa"/>
            <w:tcMar>
              <w:left w:w="28" w:type="dxa"/>
              <w:right w:w="28" w:type="dxa"/>
            </w:tcMar>
            <w:vAlign w:val="center"/>
          </w:tcPr>
          <w:p w14:paraId="1052D01A" w14:textId="77777777" w:rsidR="00F25819" w:rsidRPr="00C4771D" w:rsidRDefault="00F25819" w:rsidP="00F25819">
            <w:pPr>
              <w:rPr>
                <w:sz w:val="22"/>
                <w:szCs w:val="22"/>
              </w:rPr>
            </w:pPr>
          </w:p>
        </w:tc>
        <w:tc>
          <w:tcPr>
            <w:tcW w:w="388" w:type="dxa"/>
            <w:tcMar>
              <w:left w:w="28" w:type="dxa"/>
              <w:right w:w="28" w:type="dxa"/>
            </w:tcMar>
            <w:vAlign w:val="center"/>
          </w:tcPr>
          <w:p w14:paraId="5406362F" w14:textId="77777777" w:rsidR="00F25819" w:rsidRPr="00C4771D" w:rsidRDefault="00F25819" w:rsidP="00F25819">
            <w:pPr>
              <w:rPr>
                <w:sz w:val="22"/>
                <w:szCs w:val="22"/>
              </w:rPr>
            </w:pPr>
          </w:p>
        </w:tc>
        <w:tc>
          <w:tcPr>
            <w:tcW w:w="388" w:type="dxa"/>
            <w:tcMar>
              <w:left w:w="28" w:type="dxa"/>
              <w:right w:w="28" w:type="dxa"/>
            </w:tcMar>
            <w:vAlign w:val="center"/>
          </w:tcPr>
          <w:p w14:paraId="0D598085" w14:textId="77777777" w:rsidR="00F25819" w:rsidRPr="00C4771D" w:rsidRDefault="00F25819" w:rsidP="00F25819">
            <w:pPr>
              <w:rPr>
                <w:sz w:val="22"/>
                <w:szCs w:val="22"/>
              </w:rPr>
            </w:pPr>
          </w:p>
        </w:tc>
        <w:tc>
          <w:tcPr>
            <w:tcW w:w="388" w:type="dxa"/>
            <w:tcMar>
              <w:left w:w="28" w:type="dxa"/>
              <w:right w:w="28" w:type="dxa"/>
            </w:tcMar>
            <w:vAlign w:val="center"/>
          </w:tcPr>
          <w:p w14:paraId="3DA420D2" w14:textId="77777777" w:rsidR="00F25819" w:rsidRPr="00C4771D" w:rsidRDefault="00F25819" w:rsidP="00F25819">
            <w:pPr>
              <w:rPr>
                <w:sz w:val="22"/>
                <w:szCs w:val="22"/>
              </w:rPr>
            </w:pPr>
          </w:p>
        </w:tc>
        <w:tc>
          <w:tcPr>
            <w:tcW w:w="388" w:type="dxa"/>
            <w:tcMar>
              <w:left w:w="28" w:type="dxa"/>
              <w:right w:w="28" w:type="dxa"/>
            </w:tcMar>
            <w:vAlign w:val="center"/>
          </w:tcPr>
          <w:p w14:paraId="5C8BDC19" w14:textId="77777777" w:rsidR="00F25819" w:rsidRPr="00C4771D" w:rsidRDefault="00F25819" w:rsidP="00F25819">
            <w:pPr>
              <w:rPr>
                <w:sz w:val="22"/>
                <w:szCs w:val="22"/>
              </w:rPr>
            </w:pPr>
          </w:p>
        </w:tc>
        <w:tc>
          <w:tcPr>
            <w:tcW w:w="388" w:type="dxa"/>
            <w:tcMar>
              <w:left w:w="28" w:type="dxa"/>
              <w:right w:w="28" w:type="dxa"/>
            </w:tcMar>
            <w:vAlign w:val="center"/>
          </w:tcPr>
          <w:p w14:paraId="7C8793AE" w14:textId="77777777" w:rsidR="00F25819" w:rsidRPr="00C4771D" w:rsidRDefault="00F25819" w:rsidP="00F25819">
            <w:pPr>
              <w:rPr>
                <w:sz w:val="22"/>
                <w:szCs w:val="22"/>
              </w:rPr>
            </w:pPr>
          </w:p>
        </w:tc>
        <w:tc>
          <w:tcPr>
            <w:tcW w:w="388" w:type="dxa"/>
            <w:tcMar>
              <w:left w:w="28" w:type="dxa"/>
              <w:right w:w="28" w:type="dxa"/>
            </w:tcMar>
            <w:vAlign w:val="center"/>
          </w:tcPr>
          <w:p w14:paraId="783969ED" w14:textId="77777777" w:rsidR="00F25819" w:rsidRPr="00C4771D" w:rsidRDefault="00F25819" w:rsidP="00F25819">
            <w:pPr>
              <w:rPr>
                <w:sz w:val="22"/>
                <w:szCs w:val="22"/>
              </w:rPr>
            </w:pPr>
          </w:p>
        </w:tc>
        <w:tc>
          <w:tcPr>
            <w:tcW w:w="388" w:type="dxa"/>
            <w:tcMar>
              <w:left w:w="28" w:type="dxa"/>
              <w:right w:w="28" w:type="dxa"/>
            </w:tcMar>
            <w:vAlign w:val="center"/>
          </w:tcPr>
          <w:p w14:paraId="4DA1A2B5" w14:textId="77777777" w:rsidR="00F25819" w:rsidRPr="00C4771D" w:rsidRDefault="00F25819" w:rsidP="00F25819">
            <w:pPr>
              <w:rPr>
                <w:sz w:val="22"/>
                <w:szCs w:val="22"/>
              </w:rPr>
            </w:pPr>
          </w:p>
        </w:tc>
        <w:tc>
          <w:tcPr>
            <w:tcW w:w="388" w:type="dxa"/>
            <w:tcMar>
              <w:left w:w="28" w:type="dxa"/>
              <w:right w:w="28" w:type="dxa"/>
            </w:tcMar>
            <w:vAlign w:val="center"/>
          </w:tcPr>
          <w:p w14:paraId="4CEBCC1A" w14:textId="77777777" w:rsidR="00F25819" w:rsidRPr="00C4771D" w:rsidRDefault="00F25819" w:rsidP="00F25819">
            <w:pPr>
              <w:rPr>
                <w:sz w:val="22"/>
                <w:szCs w:val="22"/>
              </w:rPr>
            </w:pPr>
          </w:p>
        </w:tc>
        <w:tc>
          <w:tcPr>
            <w:tcW w:w="388" w:type="dxa"/>
            <w:tcMar>
              <w:left w:w="28" w:type="dxa"/>
              <w:right w:w="28" w:type="dxa"/>
            </w:tcMar>
            <w:vAlign w:val="center"/>
          </w:tcPr>
          <w:p w14:paraId="0D01CCD4" w14:textId="77777777" w:rsidR="00F25819" w:rsidRPr="00C4771D" w:rsidRDefault="00F25819" w:rsidP="00F25819">
            <w:pPr>
              <w:rPr>
                <w:sz w:val="22"/>
                <w:szCs w:val="22"/>
              </w:rPr>
            </w:pPr>
          </w:p>
        </w:tc>
        <w:tc>
          <w:tcPr>
            <w:tcW w:w="388" w:type="dxa"/>
            <w:tcMar>
              <w:left w:w="28" w:type="dxa"/>
              <w:right w:w="28" w:type="dxa"/>
            </w:tcMar>
            <w:vAlign w:val="center"/>
          </w:tcPr>
          <w:p w14:paraId="191B8A27" w14:textId="77777777" w:rsidR="00F25819" w:rsidRPr="00C4771D" w:rsidRDefault="00F25819" w:rsidP="00F25819">
            <w:pPr>
              <w:rPr>
                <w:sz w:val="22"/>
                <w:szCs w:val="22"/>
              </w:rPr>
            </w:pPr>
          </w:p>
        </w:tc>
        <w:tc>
          <w:tcPr>
            <w:tcW w:w="388" w:type="dxa"/>
            <w:tcMar>
              <w:left w:w="28" w:type="dxa"/>
              <w:right w:w="28" w:type="dxa"/>
            </w:tcMar>
            <w:vAlign w:val="center"/>
          </w:tcPr>
          <w:p w14:paraId="508FC94B" w14:textId="77777777" w:rsidR="00F25819" w:rsidRPr="00C4771D" w:rsidRDefault="00F25819" w:rsidP="00F25819">
            <w:pPr>
              <w:rPr>
                <w:sz w:val="22"/>
                <w:szCs w:val="22"/>
              </w:rPr>
            </w:pPr>
          </w:p>
        </w:tc>
        <w:tc>
          <w:tcPr>
            <w:tcW w:w="388" w:type="dxa"/>
            <w:tcMar>
              <w:left w:w="28" w:type="dxa"/>
              <w:right w:w="28" w:type="dxa"/>
            </w:tcMar>
            <w:vAlign w:val="center"/>
          </w:tcPr>
          <w:p w14:paraId="372A14E5" w14:textId="77777777" w:rsidR="00F25819" w:rsidRPr="00C4771D" w:rsidRDefault="00F25819" w:rsidP="00F25819">
            <w:pPr>
              <w:rPr>
                <w:sz w:val="22"/>
                <w:szCs w:val="22"/>
              </w:rPr>
            </w:pPr>
          </w:p>
        </w:tc>
        <w:tc>
          <w:tcPr>
            <w:tcW w:w="388" w:type="dxa"/>
            <w:tcMar>
              <w:left w:w="28" w:type="dxa"/>
              <w:right w:w="28" w:type="dxa"/>
            </w:tcMar>
            <w:vAlign w:val="center"/>
          </w:tcPr>
          <w:p w14:paraId="64705614" w14:textId="77777777" w:rsidR="00F25819" w:rsidRPr="00C4771D" w:rsidRDefault="00F25819" w:rsidP="00F25819">
            <w:pPr>
              <w:rPr>
                <w:sz w:val="22"/>
                <w:szCs w:val="22"/>
              </w:rPr>
            </w:pPr>
          </w:p>
        </w:tc>
        <w:tc>
          <w:tcPr>
            <w:tcW w:w="388" w:type="dxa"/>
            <w:tcMar>
              <w:left w:w="28" w:type="dxa"/>
              <w:right w:w="28" w:type="dxa"/>
            </w:tcMar>
            <w:vAlign w:val="center"/>
          </w:tcPr>
          <w:p w14:paraId="44A322A5" w14:textId="77777777" w:rsidR="00F25819" w:rsidRPr="00C4771D" w:rsidRDefault="00F25819" w:rsidP="00F25819">
            <w:pPr>
              <w:rPr>
                <w:sz w:val="22"/>
                <w:szCs w:val="22"/>
              </w:rPr>
            </w:pPr>
          </w:p>
        </w:tc>
        <w:tc>
          <w:tcPr>
            <w:tcW w:w="388" w:type="dxa"/>
            <w:tcMar>
              <w:left w:w="28" w:type="dxa"/>
              <w:right w:w="28" w:type="dxa"/>
            </w:tcMar>
            <w:vAlign w:val="center"/>
          </w:tcPr>
          <w:p w14:paraId="4174E491" w14:textId="77777777" w:rsidR="00F25819" w:rsidRPr="00C4771D" w:rsidRDefault="00F25819" w:rsidP="00F25819">
            <w:pPr>
              <w:rPr>
                <w:sz w:val="22"/>
                <w:szCs w:val="22"/>
              </w:rPr>
            </w:pPr>
          </w:p>
        </w:tc>
        <w:tc>
          <w:tcPr>
            <w:tcW w:w="388" w:type="dxa"/>
            <w:tcMar>
              <w:left w:w="28" w:type="dxa"/>
              <w:right w:w="28" w:type="dxa"/>
            </w:tcMar>
            <w:vAlign w:val="center"/>
          </w:tcPr>
          <w:p w14:paraId="3C71533C" w14:textId="77777777" w:rsidR="00F25819" w:rsidRPr="00C4771D" w:rsidRDefault="00F25819" w:rsidP="00F25819">
            <w:pPr>
              <w:rPr>
                <w:sz w:val="22"/>
                <w:szCs w:val="22"/>
              </w:rPr>
            </w:pPr>
          </w:p>
        </w:tc>
        <w:tc>
          <w:tcPr>
            <w:tcW w:w="388" w:type="dxa"/>
            <w:tcMar>
              <w:left w:w="28" w:type="dxa"/>
              <w:right w:w="28" w:type="dxa"/>
            </w:tcMar>
            <w:vAlign w:val="center"/>
          </w:tcPr>
          <w:p w14:paraId="6293065A" w14:textId="77777777" w:rsidR="00F25819" w:rsidRPr="00C4771D" w:rsidRDefault="00F25819" w:rsidP="00F25819">
            <w:pPr>
              <w:rPr>
                <w:sz w:val="22"/>
                <w:szCs w:val="22"/>
              </w:rPr>
            </w:pPr>
          </w:p>
        </w:tc>
        <w:tc>
          <w:tcPr>
            <w:tcW w:w="388" w:type="dxa"/>
            <w:tcMar>
              <w:left w:w="28" w:type="dxa"/>
              <w:right w:w="28" w:type="dxa"/>
            </w:tcMar>
            <w:vAlign w:val="center"/>
          </w:tcPr>
          <w:p w14:paraId="3D679791" w14:textId="77777777" w:rsidR="00F25819" w:rsidRPr="00C4771D" w:rsidRDefault="00F25819" w:rsidP="00F25819">
            <w:pPr>
              <w:rPr>
                <w:sz w:val="22"/>
                <w:szCs w:val="22"/>
              </w:rPr>
            </w:pPr>
          </w:p>
        </w:tc>
        <w:tc>
          <w:tcPr>
            <w:tcW w:w="493" w:type="dxa"/>
          </w:tcPr>
          <w:p w14:paraId="4A2E6C98" w14:textId="77777777" w:rsidR="00F25819" w:rsidRPr="00C4771D" w:rsidRDefault="00F25819" w:rsidP="00F25819">
            <w:pPr>
              <w:rPr>
                <w:sz w:val="22"/>
                <w:szCs w:val="22"/>
              </w:rPr>
            </w:pPr>
          </w:p>
        </w:tc>
        <w:tc>
          <w:tcPr>
            <w:tcW w:w="425" w:type="dxa"/>
          </w:tcPr>
          <w:p w14:paraId="7208D1AA" w14:textId="77777777" w:rsidR="00F25819" w:rsidRPr="00C4771D" w:rsidRDefault="00F25819" w:rsidP="00F25819">
            <w:pPr>
              <w:rPr>
                <w:sz w:val="22"/>
                <w:szCs w:val="22"/>
              </w:rPr>
            </w:pPr>
          </w:p>
        </w:tc>
        <w:tc>
          <w:tcPr>
            <w:tcW w:w="567" w:type="dxa"/>
            <w:tcMar>
              <w:left w:w="28" w:type="dxa"/>
              <w:right w:w="28" w:type="dxa"/>
            </w:tcMar>
            <w:vAlign w:val="center"/>
          </w:tcPr>
          <w:p w14:paraId="57606DC7" w14:textId="77777777" w:rsidR="00F25819" w:rsidRPr="00C4771D" w:rsidRDefault="00F25819" w:rsidP="00F25819">
            <w:pPr>
              <w:rPr>
                <w:sz w:val="22"/>
                <w:szCs w:val="22"/>
              </w:rPr>
            </w:pPr>
          </w:p>
        </w:tc>
      </w:tr>
      <w:bookmarkEnd w:id="21"/>
      <w:bookmarkEnd w:id="24"/>
    </w:tbl>
    <w:p w14:paraId="70823CF8" w14:textId="77777777" w:rsidR="00450E75" w:rsidRPr="00F25819" w:rsidRDefault="00267E78">
      <w:pPr>
        <w:rPr>
          <w:b/>
          <w:color w:val="auto"/>
          <w:sz w:val="28"/>
        </w:rPr>
      </w:pPr>
      <w:r w:rsidRPr="00CD5ACA">
        <w:rPr>
          <w:b/>
          <w:color w:val="FF0000"/>
          <w:sz w:val="28"/>
        </w:rPr>
        <w:br w:type="page"/>
      </w:r>
    </w:p>
    <w:p w14:paraId="4F69EDC1" w14:textId="77777777" w:rsidR="00450E75" w:rsidRDefault="00267E78">
      <w:pPr>
        <w:pStyle w:val="1"/>
        <w:spacing w:before="0" w:after="0"/>
      </w:pPr>
      <w:bookmarkStart w:id="26" w:name="_Toc188867738"/>
      <w:r>
        <w:t>Раздел 5. Примерная структура и содержание образовательной программы</w:t>
      </w:r>
      <w:bookmarkEnd w:id="26"/>
    </w:p>
    <w:p w14:paraId="2DD2E21A" w14:textId="4023C216" w:rsidR="00450E75" w:rsidRDefault="00267E78">
      <w:pPr>
        <w:pStyle w:val="110"/>
        <w:spacing w:after="0" w:line="240" w:lineRule="auto"/>
      </w:pPr>
      <w:bookmarkStart w:id="27" w:name="_Toc188867739"/>
      <w:r>
        <w:t xml:space="preserve">5.1. Примерный учебный план </w:t>
      </w:r>
      <w:r>
        <w:rPr>
          <w:rStyle w:val="1b"/>
        </w:rPr>
        <w:footnoteReference w:id="2"/>
      </w:r>
      <w:bookmarkEnd w:id="27"/>
      <w:r>
        <w:t xml:space="preserve"> </w:t>
      </w:r>
    </w:p>
    <w:tbl>
      <w:tblPr>
        <w:tblW w:w="144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5"/>
        <w:gridCol w:w="6523"/>
        <w:gridCol w:w="986"/>
        <w:gridCol w:w="809"/>
        <w:gridCol w:w="806"/>
        <w:gridCol w:w="809"/>
        <w:gridCol w:w="806"/>
        <w:gridCol w:w="810"/>
        <w:gridCol w:w="666"/>
        <w:gridCol w:w="929"/>
      </w:tblGrid>
      <w:tr w:rsidR="00450E75" w14:paraId="0D9C2232" w14:textId="77777777" w:rsidTr="00247446">
        <w:trPr>
          <w:jc w:val="center"/>
        </w:trPr>
        <w:tc>
          <w:tcPr>
            <w:tcW w:w="1275" w:type="dxa"/>
            <w:vMerge w:val="restart"/>
            <w:tcBorders>
              <w:top w:val="single" w:sz="4" w:space="0" w:color="000000"/>
              <w:left w:val="single" w:sz="4" w:space="0" w:color="000000"/>
              <w:bottom w:val="single" w:sz="4" w:space="0" w:color="000000"/>
              <w:right w:val="single" w:sz="4" w:space="0" w:color="000000"/>
            </w:tcBorders>
            <w:vAlign w:val="center"/>
          </w:tcPr>
          <w:p w14:paraId="0E38C2E2" w14:textId="77777777" w:rsidR="00450E75" w:rsidRDefault="00267E78">
            <w:pPr>
              <w:contextualSpacing/>
              <w:jc w:val="center"/>
              <w:rPr>
                <w:sz w:val="20"/>
              </w:rPr>
            </w:pPr>
            <w:r>
              <w:rPr>
                <w:sz w:val="20"/>
              </w:rPr>
              <w:t>Индекс</w:t>
            </w:r>
          </w:p>
        </w:tc>
        <w:tc>
          <w:tcPr>
            <w:tcW w:w="6523" w:type="dxa"/>
            <w:vMerge w:val="restart"/>
            <w:tcBorders>
              <w:top w:val="single" w:sz="4" w:space="0" w:color="000000"/>
              <w:left w:val="single" w:sz="4" w:space="0" w:color="000000"/>
              <w:bottom w:val="single" w:sz="4" w:space="0" w:color="000000"/>
              <w:right w:val="single" w:sz="4" w:space="0" w:color="000000"/>
            </w:tcBorders>
            <w:vAlign w:val="center"/>
          </w:tcPr>
          <w:p w14:paraId="32991DDC" w14:textId="77777777" w:rsidR="00450E75" w:rsidRDefault="00267E78">
            <w:pPr>
              <w:contextualSpacing/>
              <w:jc w:val="center"/>
              <w:rPr>
                <w:sz w:val="20"/>
              </w:rPr>
            </w:pPr>
            <w:r>
              <w:rPr>
                <w:sz w:val="20"/>
              </w:rPr>
              <w:t>Наименование</w:t>
            </w:r>
            <w:r>
              <w:rPr>
                <w:sz w:val="20"/>
                <w:vertAlign w:val="superscript"/>
              </w:rPr>
              <w:footnoteReference w:id="3"/>
            </w:r>
          </w:p>
        </w:tc>
        <w:tc>
          <w:tcPr>
            <w:tcW w:w="986"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371B5EE2" w14:textId="77777777" w:rsidR="00450E75" w:rsidRDefault="00267E78">
            <w:pPr>
              <w:tabs>
                <w:tab w:val="left" w:pos="406"/>
              </w:tabs>
              <w:contextualSpacing/>
              <w:jc w:val="center"/>
              <w:rPr>
                <w:sz w:val="20"/>
              </w:rPr>
            </w:pPr>
            <w:r>
              <w:rPr>
                <w:sz w:val="20"/>
              </w:rPr>
              <w:t>Всего</w:t>
            </w:r>
          </w:p>
        </w:tc>
        <w:tc>
          <w:tcPr>
            <w:tcW w:w="809"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3013D566" w14:textId="77777777" w:rsidR="00450E75" w:rsidRDefault="00267E78">
            <w:pPr>
              <w:tabs>
                <w:tab w:val="left" w:pos="406"/>
              </w:tabs>
              <w:contextualSpacing/>
              <w:jc w:val="center"/>
              <w:rPr>
                <w:sz w:val="20"/>
              </w:rPr>
            </w:pPr>
            <w:r>
              <w:rPr>
                <w:sz w:val="20"/>
              </w:rPr>
              <w:t>В т.ч. в форме практической подготовки</w:t>
            </w:r>
          </w:p>
        </w:tc>
        <w:tc>
          <w:tcPr>
            <w:tcW w:w="3897" w:type="dxa"/>
            <w:gridSpan w:val="5"/>
            <w:tcBorders>
              <w:top w:val="single" w:sz="4" w:space="0" w:color="000000"/>
              <w:left w:val="single" w:sz="4" w:space="0" w:color="000000"/>
              <w:bottom w:val="single" w:sz="4" w:space="0" w:color="000000"/>
              <w:right w:val="single" w:sz="4" w:space="0" w:color="000000"/>
            </w:tcBorders>
            <w:vAlign w:val="center"/>
          </w:tcPr>
          <w:p w14:paraId="03EE86F8" w14:textId="77777777" w:rsidR="00450E75" w:rsidRDefault="00267E78">
            <w:pPr>
              <w:contextualSpacing/>
              <w:jc w:val="center"/>
              <w:rPr>
                <w:sz w:val="20"/>
              </w:rPr>
            </w:pPr>
            <w:r>
              <w:rPr>
                <w:sz w:val="20"/>
              </w:rPr>
              <w:t>Объем образовательной программы в академических часах</w:t>
            </w:r>
          </w:p>
        </w:tc>
        <w:tc>
          <w:tcPr>
            <w:tcW w:w="929"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70BC948F" w14:textId="77777777" w:rsidR="00450E75" w:rsidRDefault="00267E78">
            <w:pPr>
              <w:contextualSpacing/>
              <w:jc w:val="center"/>
              <w:rPr>
                <w:sz w:val="20"/>
              </w:rPr>
            </w:pPr>
            <w:r>
              <w:rPr>
                <w:sz w:val="20"/>
              </w:rPr>
              <w:t>Рекомендуемый курс</w:t>
            </w:r>
          </w:p>
        </w:tc>
      </w:tr>
      <w:tr w:rsidR="00450E75" w14:paraId="289DD3F1" w14:textId="77777777" w:rsidTr="00247446">
        <w:trPr>
          <w:trHeight w:val="1853"/>
          <w:jc w:val="center"/>
        </w:trPr>
        <w:tc>
          <w:tcPr>
            <w:tcW w:w="1275" w:type="dxa"/>
            <w:vMerge/>
            <w:tcBorders>
              <w:top w:val="single" w:sz="4" w:space="0" w:color="000000"/>
              <w:left w:val="single" w:sz="4" w:space="0" w:color="000000"/>
              <w:bottom w:val="single" w:sz="4" w:space="0" w:color="000000"/>
              <w:right w:val="single" w:sz="4" w:space="0" w:color="000000"/>
            </w:tcBorders>
            <w:vAlign w:val="center"/>
          </w:tcPr>
          <w:p w14:paraId="39D88F89" w14:textId="77777777" w:rsidR="00450E75" w:rsidRDefault="00450E75"/>
        </w:tc>
        <w:tc>
          <w:tcPr>
            <w:tcW w:w="6523" w:type="dxa"/>
            <w:vMerge/>
            <w:tcBorders>
              <w:top w:val="single" w:sz="4" w:space="0" w:color="000000"/>
              <w:left w:val="single" w:sz="4" w:space="0" w:color="000000"/>
              <w:bottom w:val="single" w:sz="4" w:space="0" w:color="000000"/>
              <w:right w:val="single" w:sz="4" w:space="0" w:color="000000"/>
            </w:tcBorders>
            <w:vAlign w:val="center"/>
          </w:tcPr>
          <w:p w14:paraId="44075D86" w14:textId="77777777" w:rsidR="00450E75" w:rsidRDefault="00450E75"/>
        </w:tc>
        <w:tc>
          <w:tcPr>
            <w:tcW w:w="986" w:type="dxa"/>
            <w:vMerge/>
            <w:tcBorders>
              <w:top w:val="single" w:sz="4" w:space="0" w:color="000000"/>
              <w:left w:val="single" w:sz="4" w:space="0" w:color="000000"/>
              <w:bottom w:val="single" w:sz="4" w:space="0" w:color="000000"/>
              <w:right w:val="single" w:sz="4" w:space="0" w:color="000000"/>
            </w:tcBorders>
            <w:textDirection w:val="btLr"/>
            <w:vAlign w:val="center"/>
          </w:tcPr>
          <w:p w14:paraId="699BC6F4" w14:textId="77777777" w:rsidR="00450E75" w:rsidRDefault="00450E75"/>
        </w:tc>
        <w:tc>
          <w:tcPr>
            <w:tcW w:w="809" w:type="dxa"/>
            <w:vMerge/>
            <w:tcBorders>
              <w:top w:val="single" w:sz="4" w:space="0" w:color="000000"/>
              <w:left w:val="single" w:sz="4" w:space="0" w:color="000000"/>
              <w:bottom w:val="single" w:sz="4" w:space="0" w:color="000000"/>
              <w:right w:val="single" w:sz="4" w:space="0" w:color="000000"/>
            </w:tcBorders>
            <w:textDirection w:val="btLr"/>
            <w:vAlign w:val="center"/>
          </w:tcPr>
          <w:p w14:paraId="182C605A" w14:textId="77777777" w:rsidR="00450E75" w:rsidRDefault="00450E75"/>
        </w:tc>
        <w:tc>
          <w:tcPr>
            <w:tcW w:w="806" w:type="dxa"/>
            <w:tcBorders>
              <w:top w:val="single" w:sz="4" w:space="0" w:color="000000"/>
              <w:left w:val="single" w:sz="4" w:space="0" w:color="000000"/>
              <w:bottom w:val="single" w:sz="4" w:space="0" w:color="000000"/>
              <w:right w:val="single" w:sz="4" w:space="0" w:color="000000"/>
            </w:tcBorders>
            <w:textDirection w:val="btLr"/>
            <w:vAlign w:val="center"/>
          </w:tcPr>
          <w:p w14:paraId="79790AC6" w14:textId="77777777" w:rsidR="00450E75" w:rsidRDefault="00267E78">
            <w:pPr>
              <w:jc w:val="center"/>
              <w:rPr>
                <w:sz w:val="20"/>
              </w:rPr>
            </w:pPr>
            <w:r>
              <w:rPr>
                <w:sz w:val="20"/>
              </w:rPr>
              <w:t>Учебные занятия</w:t>
            </w:r>
          </w:p>
        </w:tc>
        <w:tc>
          <w:tcPr>
            <w:tcW w:w="809" w:type="dxa"/>
            <w:tcBorders>
              <w:top w:val="single" w:sz="4" w:space="0" w:color="000000"/>
              <w:left w:val="single" w:sz="4" w:space="0" w:color="000000"/>
              <w:bottom w:val="single" w:sz="4" w:space="0" w:color="000000"/>
              <w:right w:val="single" w:sz="4" w:space="0" w:color="000000"/>
            </w:tcBorders>
            <w:textDirection w:val="btLr"/>
            <w:vAlign w:val="center"/>
          </w:tcPr>
          <w:p w14:paraId="339F42F8" w14:textId="77777777" w:rsidR="00450E75" w:rsidRDefault="00267E78">
            <w:pPr>
              <w:contextualSpacing/>
              <w:jc w:val="center"/>
              <w:rPr>
                <w:sz w:val="20"/>
              </w:rPr>
            </w:pPr>
            <w:r>
              <w:rPr>
                <w:sz w:val="20"/>
              </w:rPr>
              <w:t>Практики</w:t>
            </w:r>
          </w:p>
        </w:tc>
        <w:tc>
          <w:tcPr>
            <w:tcW w:w="806" w:type="dxa"/>
            <w:tcBorders>
              <w:top w:val="single" w:sz="4" w:space="0" w:color="000000"/>
              <w:left w:val="single" w:sz="4" w:space="0" w:color="000000"/>
              <w:bottom w:val="single" w:sz="4" w:space="0" w:color="000000"/>
              <w:right w:val="single" w:sz="4" w:space="0" w:color="000000"/>
            </w:tcBorders>
            <w:textDirection w:val="btLr"/>
            <w:vAlign w:val="center"/>
          </w:tcPr>
          <w:p w14:paraId="7FD8F370" w14:textId="77777777" w:rsidR="00450E75" w:rsidRDefault="00267E78">
            <w:pPr>
              <w:contextualSpacing/>
              <w:jc w:val="center"/>
              <w:rPr>
                <w:sz w:val="20"/>
              </w:rPr>
            </w:pPr>
            <w:r>
              <w:rPr>
                <w:sz w:val="20"/>
              </w:rPr>
              <w:t>Курсовой проект (работа)</w:t>
            </w:r>
            <w:r>
              <w:rPr>
                <w:rStyle w:val="1b"/>
                <w:sz w:val="20"/>
              </w:rPr>
              <w:footnoteReference w:id="4"/>
            </w:r>
          </w:p>
        </w:tc>
        <w:tc>
          <w:tcPr>
            <w:tcW w:w="810" w:type="dxa"/>
            <w:tcBorders>
              <w:top w:val="single" w:sz="4" w:space="0" w:color="000000"/>
              <w:left w:val="single" w:sz="4" w:space="0" w:color="000000"/>
              <w:bottom w:val="single" w:sz="4" w:space="0" w:color="000000"/>
              <w:right w:val="single" w:sz="4" w:space="0" w:color="000000"/>
            </w:tcBorders>
            <w:textDirection w:val="btLr"/>
            <w:vAlign w:val="center"/>
          </w:tcPr>
          <w:p w14:paraId="41001D9A" w14:textId="77777777" w:rsidR="00450E75" w:rsidRDefault="00267E78">
            <w:pPr>
              <w:contextualSpacing/>
              <w:jc w:val="center"/>
              <w:rPr>
                <w:sz w:val="20"/>
              </w:rPr>
            </w:pPr>
            <w:r>
              <w:rPr>
                <w:sz w:val="20"/>
              </w:rPr>
              <w:t>Самостоятельная работа</w:t>
            </w:r>
            <w:r>
              <w:rPr>
                <w:sz w:val="20"/>
                <w:vertAlign w:val="superscript"/>
              </w:rPr>
              <w:footnoteReference w:id="5"/>
            </w:r>
          </w:p>
        </w:tc>
        <w:tc>
          <w:tcPr>
            <w:tcW w:w="666" w:type="dxa"/>
            <w:tcBorders>
              <w:top w:val="single" w:sz="4" w:space="0" w:color="000000"/>
              <w:left w:val="single" w:sz="4" w:space="0" w:color="000000"/>
              <w:bottom w:val="single" w:sz="4" w:space="0" w:color="000000"/>
              <w:right w:val="single" w:sz="4" w:space="0" w:color="000000"/>
            </w:tcBorders>
            <w:textDirection w:val="btLr"/>
            <w:vAlign w:val="center"/>
          </w:tcPr>
          <w:p w14:paraId="3C7C77FC" w14:textId="77777777" w:rsidR="00450E75" w:rsidRDefault="00267E78">
            <w:pPr>
              <w:contextualSpacing/>
              <w:jc w:val="center"/>
              <w:rPr>
                <w:sz w:val="20"/>
              </w:rPr>
            </w:pPr>
            <w:r>
              <w:rPr>
                <w:sz w:val="20"/>
              </w:rPr>
              <w:t>Промежуточная аттестация</w:t>
            </w:r>
          </w:p>
        </w:tc>
        <w:tc>
          <w:tcPr>
            <w:tcW w:w="929" w:type="dxa"/>
            <w:vMerge/>
            <w:tcBorders>
              <w:top w:val="single" w:sz="4" w:space="0" w:color="000000"/>
              <w:left w:val="single" w:sz="4" w:space="0" w:color="000000"/>
              <w:bottom w:val="single" w:sz="4" w:space="0" w:color="000000"/>
              <w:right w:val="single" w:sz="4" w:space="0" w:color="000000"/>
            </w:tcBorders>
            <w:textDirection w:val="btLr"/>
            <w:vAlign w:val="center"/>
          </w:tcPr>
          <w:p w14:paraId="0E13CCA0" w14:textId="77777777" w:rsidR="00450E75" w:rsidRDefault="00450E75"/>
        </w:tc>
      </w:tr>
      <w:tr w:rsidR="00450E75" w14:paraId="56CDD1A1" w14:textId="77777777" w:rsidTr="00247446">
        <w:trPr>
          <w:jc w:val="center"/>
        </w:trPr>
        <w:tc>
          <w:tcPr>
            <w:tcW w:w="1275" w:type="dxa"/>
            <w:tcBorders>
              <w:top w:val="single" w:sz="4" w:space="0" w:color="000000"/>
              <w:left w:val="single" w:sz="4" w:space="0" w:color="000000"/>
              <w:bottom w:val="single" w:sz="4" w:space="0" w:color="000000"/>
              <w:right w:val="single" w:sz="4" w:space="0" w:color="000000"/>
            </w:tcBorders>
          </w:tcPr>
          <w:p w14:paraId="49D898C5" w14:textId="77777777" w:rsidR="00450E75" w:rsidRDefault="00267E78">
            <w:pPr>
              <w:contextualSpacing/>
              <w:jc w:val="center"/>
              <w:rPr>
                <w:sz w:val="20"/>
              </w:rPr>
            </w:pPr>
            <w:r>
              <w:rPr>
                <w:sz w:val="20"/>
              </w:rPr>
              <w:t>1</w:t>
            </w:r>
          </w:p>
        </w:tc>
        <w:tc>
          <w:tcPr>
            <w:tcW w:w="6523" w:type="dxa"/>
            <w:tcBorders>
              <w:top w:val="single" w:sz="4" w:space="0" w:color="000000"/>
              <w:left w:val="single" w:sz="4" w:space="0" w:color="000000"/>
              <w:bottom w:val="single" w:sz="4" w:space="0" w:color="000000"/>
              <w:right w:val="single" w:sz="4" w:space="0" w:color="000000"/>
            </w:tcBorders>
          </w:tcPr>
          <w:p w14:paraId="15699DB4" w14:textId="77777777" w:rsidR="00450E75" w:rsidRDefault="00267E78">
            <w:pPr>
              <w:contextualSpacing/>
              <w:jc w:val="center"/>
              <w:rPr>
                <w:sz w:val="20"/>
              </w:rPr>
            </w:pPr>
            <w:r>
              <w:rPr>
                <w:sz w:val="20"/>
              </w:rPr>
              <w:t>2</w:t>
            </w:r>
          </w:p>
        </w:tc>
        <w:tc>
          <w:tcPr>
            <w:tcW w:w="986" w:type="dxa"/>
            <w:tcBorders>
              <w:top w:val="single" w:sz="4" w:space="0" w:color="000000"/>
              <w:left w:val="single" w:sz="4" w:space="0" w:color="000000"/>
              <w:bottom w:val="single" w:sz="4" w:space="0" w:color="000000"/>
              <w:right w:val="single" w:sz="4" w:space="0" w:color="000000"/>
            </w:tcBorders>
          </w:tcPr>
          <w:p w14:paraId="0FD3B798" w14:textId="77777777" w:rsidR="00450E75" w:rsidRDefault="00267E78">
            <w:pPr>
              <w:tabs>
                <w:tab w:val="left" w:pos="406"/>
              </w:tabs>
              <w:contextualSpacing/>
              <w:jc w:val="center"/>
              <w:rPr>
                <w:sz w:val="20"/>
              </w:rPr>
            </w:pPr>
            <w:r>
              <w:rPr>
                <w:sz w:val="20"/>
              </w:rPr>
              <w:t>3</w:t>
            </w:r>
          </w:p>
        </w:tc>
        <w:tc>
          <w:tcPr>
            <w:tcW w:w="809" w:type="dxa"/>
            <w:tcBorders>
              <w:top w:val="single" w:sz="4" w:space="0" w:color="000000"/>
              <w:left w:val="single" w:sz="4" w:space="0" w:color="000000"/>
              <w:bottom w:val="single" w:sz="4" w:space="0" w:color="000000"/>
              <w:right w:val="single" w:sz="4" w:space="0" w:color="000000"/>
            </w:tcBorders>
          </w:tcPr>
          <w:p w14:paraId="4836F458" w14:textId="77777777" w:rsidR="00450E75" w:rsidRDefault="00267E78">
            <w:pPr>
              <w:tabs>
                <w:tab w:val="left" w:pos="406"/>
              </w:tabs>
              <w:contextualSpacing/>
              <w:jc w:val="center"/>
              <w:rPr>
                <w:sz w:val="20"/>
              </w:rPr>
            </w:pPr>
            <w:r>
              <w:rPr>
                <w:sz w:val="20"/>
              </w:rPr>
              <w:t>4</w:t>
            </w:r>
          </w:p>
        </w:tc>
        <w:tc>
          <w:tcPr>
            <w:tcW w:w="806" w:type="dxa"/>
            <w:tcBorders>
              <w:top w:val="single" w:sz="4" w:space="0" w:color="000000"/>
              <w:left w:val="single" w:sz="4" w:space="0" w:color="000000"/>
              <w:bottom w:val="single" w:sz="4" w:space="0" w:color="000000"/>
              <w:right w:val="single" w:sz="4" w:space="0" w:color="000000"/>
            </w:tcBorders>
          </w:tcPr>
          <w:p w14:paraId="7F48C1A9" w14:textId="77777777" w:rsidR="00450E75" w:rsidRDefault="00267E78">
            <w:pPr>
              <w:contextualSpacing/>
              <w:jc w:val="center"/>
              <w:rPr>
                <w:sz w:val="20"/>
              </w:rPr>
            </w:pPr>
            <w:r>
              <w:rPr>
                <w:sz w:val="20"/>
              </w:rPr>
              <w:t>5</w:t>
            </w:r>
          </w:p>
        </w:tc>
        <w:tc>
          <w:tcPr>
            <w:tcW w:w="809" w:type="dxa"/>
            <w:tcBorders>
              <w:top w:val="single" w:sz="4" w:space="0" w:color="000000"/>
              <w:left w:val="single" w:sz="4" w:space="0" w:color="000000"/>
              <w:bottom w:val="single" w:sz="4" w:space="0" w:color="000000"/>
              <w:right w:val="single" w:sz="4" w:space="0" w:color="000000"/>
            </w:tcBorders>
          </w:tcPr>
          <w:p w14:paraId="253A6D9A" w14:textId="77777777" w:rsidR="00450E75" w:rsidRDefault="00267E78">
            <w:pPr>
              <w:contextualSpacing/>
              <w:jc w:val="center"/>
              <w:rPr>
                <w:sz w:val="20"/>
              </w:rPr>
            </w:pPr>
            <w:r>
              <w:rPr>
                <w:sz w:val="20"/>
              </w:rPr>
              <w:t>6</w:t>
            </w:r>
          </w:p>
        </w:tc>
        <w:tc>
          <w:tcPr>
            <w:tcW w:w="806" w:type="dxa"/>
            <w:tcBorders>
              <w:top w:val="single" w:sz="4" w:space="0" w:color="000000"/>
              <w:left w:val="single" w:sz="4" w:space="0" w:color="000000"/>
              <w:bottom w:val="single" w:sz="4" w:space="0" w:color="000000"/>
              <w:right w:val="single" w:sz="4" w:space="0" w:color="000000"/>
            </w:tcBorders>
          </w:tcPr>
          <w:p w14:paraId="4D8B7480" w14:textId="77777777" w:rsidR="00450E75" w:rsidRDefault="00267E78">
            <w:pPr>
              <w:contextualSpacing/>
              <w:jc w:val="center"/>
              <w:rPr>
                <w:sz w:val="20"/>
              </w:rPr>
            </w:pPr>
            <w:r>
              <w:rPr>
                <w:sz w:val="20"/>
              </w:rPr>
              <w:t>7</w:t>
            </w:r>
          </w:p>
        </w:tc>
        <w:tc>
          <w:tcPr>
            <w:tcW w:w="810" w:type="dxa"/>
            <w:tcBorders>
              <w:top w:val="single" w:sz="4" w:space="0" w:color="000000"/>
              <w:left w:val="single" w:sz="4" w:space="0" w:color="000000"/>
              <w:bottom w:val="single" w:sz="4" w:space="0" w:color="000000"/>
              <w:right w:val="single" w:sz="4" w:space="0" w:color="000000"/>
            </w:tcBorders>
          </w:tcPr>
          <w:p w14:paraId="7A013E3E" w14:textId="77777777" w:rsidR="00450E75" w:rsidRDefault="00267E78">
            <w:pPr>
              <w:contextualSpacing/>
              <w:jc w:val="center"/>
              <w:rPr>
                <w:sz w:val="20"/>
              </w:rPr>
            </w:pPr>
            <w:r>
              <w:rPr>
                <w:sz w:val="20"/>
              </w:rPr>
              <w:t>8</w:t>
            </w:r>
          </w:p>
        </w:tc>
        <w:tc>
          <w:tcPr>
            <w:tcW w:w="666" w:type="dxa"/>
            <w:tcBorders>
              <w:top w:val="single" w:sz="4" w:space="0" w:color="000000"/>
              <w:left w:val="single" w:sz="4" w:space="0" w:color="000000"/>
              <w:bottom w:val="single" w:sz="4" w:space="0" w:color="000000"/>
              <w:right w:val="single" w:sz="4" w:space="0" w:color="000000"/>
            </w:tcBorders>
          </w:tcPr>
          <w:p w14:paraId="1CBDD85F" w14:textId="77777777" w:rsidR="00450E75" w:rsidRDefault="00267E78">
            <w:pPr>
              <w:contextualSpacing/>
              <w:jc w:val="center"/>
              <w:rPr>
                <w:sz w:val="20"/>
              </w:rPr>
            </w:pPr>
            <w:r>
              <w:rPr>
                <w:sz w:val="20"/>
              </w:rPr>
              <w:t>9</w:t>
            </w:r>
          </w:p>
        </w:tc>
        <w:tc>
          <w:tcPr>
            <w:tcW w:w="929" w:type="dxa"/>
            <w:tcBorders>
              <w:top w:val="single" w:sz="4" w:space="0" w:color="000000"/>
              <w:left w:val="single" w:sz="4" w:space="0" w:color="000000"/>
              <w:bottom w:val="single" w:sz="4" w:space="0" w:color="000000"/>
              <w:right w:val="single" w:sz="4" w:space="0" w:color="000000"/>
            </w:tcBorders>
          </w:tcPr>
          <w:p w14:paraId="3A227420" w14:textId="77777777" w:rsidR="00450E75" w:rsidRDefault="00267E78">
            <w:pPr>
              <w:contextualSpacing/>
              <w:jc w:val="center"/>
              <w:rPr>
                <w:sz w:val="20"/>
              </w:rPr>
            </w:pPr>
            <w:r>
              <w:rPr>
                <w:sz w:val="20"/>
              </w:rPr>
              <w:t>10</w:t>
            </w:r>
          </w:p>
        </w:tc>
      </w:tr>
      <w:tr w:rsidR="00247446" w14:paraId="0070E38B" w14:textId="77777777" w:rsidTr="009C07B7">
        <w:trPr>
          <w:jc w:val="center"/>
        </w:trPr>
        <w:tc>
          <w:tcPr>
            <w:tcW w:w="7798" w:type="dxa"/>
            <w:gridSpan w:val="2"/>
            <w:tcBorders>
              <w:top w:val="single" w:sz="4" w:space="0" w:color="000000"/>
              <w:left w:val="single" w:sz="4" w:space="0" w:color="000000"/>
              <w:bottom w:val="single" w:sz="4" w:space="0" w:color="000000"/>
              <w:right w:val="single" w:sz="4" w:space="0" w:color="000000"/>
            </w:tcBorders>
          </w:tcPr>
          <w:p w14:paraId="30EFFDCF" w14:textId="77777777" w:rsidR="00247446" w:rsidRDefault="00247446" w:rsidP="00247446">
            <w:pPr>
              <w:contextualSpacing/>
              <w:jc w:val="both"/>
              <w:rPr>
                <w:b/>
                <w:sz w:val="20"/>
              </w:rPr>
            </w:pPr>
            <w:r>
              <w:rPr>
                <w:b/>
                <w:sz w:val="20"/>
              </w:rPr>
              <w:t>Обязательная часть образовательной программы</w:t>
            </w:r>
          </w:p>
        </w:tc>
        <w:tc>
          <w:tcPr>
            <w:tcW w:w="986" w:type="dxa"/>
            <w:tcBorders>
              <w:top w:val="single" w:sz="4" w:space="0" w:color="000000"/>
              <w:left w:val="single" w:sz="4" w:space="0" w:color="000000"/>
              <w:bottom w:val="single" w:sz="4" w:space="0" w:color="000000"/>
              <w:right w:val="single" w:sz="4" w:space="0" w:color="000000"/>
            </w:tcBorders>
          </w:tcPr>
          <w:p w14:paraId="01E8AC65" w14:textId="5C9F1782" w:rsidR="00247446" w:rsidRDefault="00247446" w:rsidP="00247446">
            <w:pPr>
              <w:tabs>
                <w:tab w:val="left" w:pos="406"/>
              </w:tabs>
              <w:contextualSpacing/>
              <w:jc w:val="center"/>
              <w:rPr>
                <w:b/>
                <w:sz w:val="20"/>
              </w:rPr>
            </w:pPr>
            <w:bookmarkStart w:id="28" w:name="RANGE!F6"/>
            <w:r w:rsidRPr="003C2793">
              <w:rPr>
                <w:b/>
                <w:bCs/>
                <w:sz w:val="20"/>
              </w:rPr>
              <w:t>1620</w:t>
            </w:r>
            <w:bookmarkEnd w:id="28"/>
          </w:p>
        </w:tc>
        <w:tc>
          <w:tcPr>
            <w:tcW w:w="809" w:type="dxa"/>
            <w:tcBorders>
              <w:top w:val="single" w:sz="4" w:space="0" w:color="000000"/>
              <w:left w:val="single" w:sz="4" w:space="0" w:color="000000"/>
              <w:bottom w:val="single" w:sz="4" w:space="0" w:color="000000"/>
              <w:right w:val="single" w:sz="4" w:space="0" w:color="000000"/>
            </w:tcBorders>
          </w:tcPr>
          <w:p w14:paraId="562A4906" w14:textId="1A16796B" w:rsidR="00247446" w:rsidRDefault="00247446" w:rsidP="00247446">
            <w:pPr>
              <w:tabs>
                <w:tab w:val="left" w:pos="406"/>
              </w:tabs>
              <w:contextualSpacing/>
              <w:jc w:val="center"/>
              <w:rPr>
                <w:b/>
                <w:sz w:val="20"/>
              </w:rPr>
            </w:pPr>
            <w:r w:rsidRPr="003C2793">
              <w:rPr>
                <w:b/>
                <w:bCs/>
                <w:sz w:val="20"/>
              </w:rPr>
              <w:t>828</w:t>
            </w:r>
          </w:p>
        </w:tc>
        <w:tc>
          <w:tcPr>
            <w:tcW w:w="806" w:type="dxa"/>
            <w:tcBorders>
              <w:top w:val="single" w:sz="4" w:space="0" w:color="000000"/>
              <w:left w:val="single" w:sz="4" w:space="0" w:color="000000"/>
              <w:bottom w:val="single" w:sz="4" w:space="0" w:color="000000"/>
              <w:right w:val="single" w:sz="4" w:space="0" w:color="000000"/>
            </w:tcBorders>
          </w:tcPr>
          <w:p w14:paraId="2F405D13" w14:textId="128373F9" w:rsidR="00247446" w:rsidRDefault="00247446" w:rsidP="00247446">
            <w:pPr>
              <w:contextualSpacing/>
              <w:jc w:val="center"/>
              <w:rPr>
                <w:b/>
                <w:sz w:val="20"/>
              </w:rPr>
            </w:pPr>
            <w:r w:rsidRPr="003C2793">
              <w:rPr>
                <w:b/>
                <w:bCs/>
                <w:sz w:val="20"/>
              </w:rPr>
              <w:t>1132</w:t>
            </w:r>
          </w:p>
        </w:tc>
        <w:tc>
          <w:tcPr>
            <w:tcW w:w="809" w:type="dxa"/>
            <w:tcBorders>
              <w:top w:val="single" w:sz="4" w:space="0" w:color="000000"/>
              <w:left w:val="single" w:sz="4" w:space="0" w:color="000000"/>
              <w:bottom w:val="single" w:sz="4" w:space="0" w:color="000000"/>
              <w:right w:val="single" w:sz="4" w:space="0" w:color="000000"/>
            </w:tcBorders>
          </w:tcPr>
          <w:p w14:paraId="533F6FFA" w14:textId="4BAD7BB4" w:rsidR="00247446" w:rsidRDefault="00247446" w:rsidP="00247446">
            <w:pPr>
              <w:contextualSpacing/>
              <w:jc w:val="center"/>
              <w:rPr>
                <w:b/>
                <w:sz w:val="20"/>
              </w:rPr>
            </w:pPr>
            <w:r w:rsidRPr="003C2793">
              <w:rPr>
                <w:b/>
                <w:bCs/>
                <w:sz w:val="20"/>
              </w:rPr>
              <w:t>360</w:t>
            </w:r>
          </w:p>
        </w:tc>
        <w:tc>
          <w:tcPr>
            <w:tcW w:w="806" w:type="dxa"/>
            <w:tcBorders>
              <w:top w:val="single" w:sz="4" w:space="0" w:color="000000"/>
              <w:left w:val="single" w:sz="4" w:space="0" w:color="000000"/>
              <w:bottom w:val="single" w:sz="4" w:space="0" w:color="000000"/>
              <w:right w:val="single" w:sz="4" w:space="0" w:color="000000"/>
            </w:tcBorders>
          </w:tcPr>
          <w:p w14:paraId="43B7AE00" w14:textId="2412380F" w:rsidR="00247446" w:rsidRDefault="00247446" w:rsidP="00247446">
            <w:pPr>
              <w:contextualSpacing/>
              <w:jc w:val="center"/>
              <w:rPr>
                <w:b/>
                <w:sz w:val="20"/>
              </w:rPr>
            </w:pPr>
            <w:r w:rsidRPr="003C2793">
              <w:rPr>
                <w:b/>
                <w:bCs/>
                <w:sz w:val="20"/>
              </w:rPr>
              <w:t>20</w:t>
            </w:r>
          </w:p>
        </w:tc>
        <w:tc>
          <w:tcPr>
            <w:tcW w:w="810" w:type="dxa"/>
            <w:tcBorders>
              <w:top w:val="single" w:sz="4" w:space="0" w:color="000000"/>
              <w:left w:val="single" w:sz="4" w:space="0" w:color="000000"/>
              <w:bottom w:val="single" w:sz="4" w:space="0" w:color="000000"/>
              <w:right w:val="single" w:sz="4" w:space="0" w:color="000000"/>
            </w:tcBorders>
          </w:tcPr>
          <w:p w14:paraId="789B0A37" w14:textId="69FD59E9" w:rsidR="00247446" w:rsidRDefault="00247446" w:rsidP="00247446">
            <w:pPr>
              <w:contextualSpacing/>
              <w:jc w:val="center"/>
              <w:rPr>
                <w:b/>
                <w:sz w:val="20"/>
              </w:rPr>
            </w:pPr>
            <w:r w:rsidRPr="003C2793">
              <w:rPr>
                <w:b/>
                <w:bCs/>
                <w:sz w:val="20"/>
              </w:rPr>
              <w:t>Х</w:t>
            </w:r>
          </w:p>
        </w:tc>
        <w:tc>
          <w:tcPr>
            <w:tcW w:w="666" w:type="dxa"/>
            <w:tcBorders>
              <w:top w:val="single" w:sz="4" w:space="0" w:color="000000"/>
              <w:left w:val="single" w:sz="4" w:space="0" w:color="000000"/>
              <w:bottom w:val="single" w:sz="4" w:space="0" w:color="000000"/>
              <w:right w:val="single" w:sz="4" w:space="0" w:color="000000"/>
            </w:tcBorders>
          </w:tcPr>
          <w:p w14:paraId="6EE3E679" w14:textId="3CDB1417" w:rsidR="00247446" w:rsidRDefault="00247446" w:rsidP="00247446">
            <w:pPr>
              <w:contextualSpacing/>
              <w:jc w:val="center"/>
              <w:rPr>
                <w:b/>
                <w:sz w:val="20"/>
              </w:rPr>
            </w:pPr>
            <w:r w:rsidRPr="003C2793">
              <w:rPr>
                <w:b/>
                <w:bCs/>
                <w:sz w:val="20"/>
              </w:rPr>
              <w:t>108</w:t>
            </w:r>
          </w:p>
        </w:tc>
        <w:tc>
          <w:tcPr>
            <w:tcW w:w="929" w:type="dxa"/>
            <w:tcBorders>
              <w:top w:val="single" w:sz="4" w:space="0" w:color="000000"/>
              <w:left w:val="single" w:sz="4" w:space="0" w:color="000000"/>
              <w:bottom w:val="single" w:sz="4" w:space="0" w:color="000000"/>
              <w:right w:val="single" w:sz="4" w:space="0" w:color="000000"/>
            </w:tcBorders>
            <w:vAlign w:val="center"/>
          </w:tcPr>
          <w:p w14:paraId="380DB1F5" w14:textId="77777777" w:rsidR="00247446" w:rsidRDefault="00247446" w:rsidP="00247446">
            <w:pPr>
              <w:contextualSpacing/>
              <w:jc w:val="center"/>
              <w:rPr>
                <w:sz w:val="20"/>
              </w:rPr>
            </w:pPr>
          </w:p>
        </w:tc>
      </w:tr>
      <w:tr w:rsidR="00247446" w14:paraId="25B08EF7" w14:textId="77777777" w:rsidTr="009C07B7">
        <w:trPr>
          <w:jc w:val="center"/>
        </w:trPr>
        <w:tc>
          <w:tcPr>
            <w:tcW w:w="1275" w:type="dxa"/>
            <w:tcBorders>
              <w:top w:val="single" w:sz="4" w:space="0" w:color="000000"/>
              <w:left w:val="single" w:sz="4" w:space="0" w:color="000000"/>
              <w:bottom w:val="single" w:sz="4" w:space="0" w:color="000000"/>
              <w:right w:val="single" w:sz="4" w:space="0" w:color="000000"/>
            </w:tcBorders>
            <w:vAlign w:val="center"/>
          </w:tcPr>
          <w:p w14:paraId="79622BB9" w14:textId="00DC06D7" w:rsidR="00247446" w:rsidRDefault="00247446" w:rsidP="00247446">
            <w:pPr>
              <w:contextualSpacing/>
              <w:jc w:val="both"/>
              <w:rPr>
                <w:b/>
                <w:sz w:val="20"/>
              </w:rPr>
            </w:pPr>
            <w:r>
              <w:rPr>
                <w:b/>
                <w:sz w:val="20"/>
              </w:rPr>
              <w:t>СГ.00</w:t>
            </w:r>
          </w:p>
        </w:tc>
        <w:tc>
          <w:tcPr>
            <w:tcW w:w="6523" w:type="dxa"/>
            <w:tcBorders>
              <w:top w:val="single" w:sz="4" w:space="0" w:color="000000"/>
              <w:left w:val="single" w:sz="4" w:space="0" w:color="000000"/>
              <w:bottom w:val="single" w:sz="4" w:space="0" w:color="000000"/>
              <w:right w:val="single" w:sz="4" w:space="0" w:color="000000"/>
            </w:tcBorders>
          </w:tcPr>
          <w:p w14:paraId="46345244" w14:textId="3CF555C2" w:rsidR="00247446" w:rsidRDefault="00247446" w:rsidP="00247446">
            <w:pPr>
              <w:contextualSpacing/>
              <w:jc w:val="both"/>
              <w:rPr>
                <w:b/>
                <w:sz w:val="20"/>
              </w:rPr>
            </w:pPr>
            <w:r>
              <w:rPr>
                <w:b/>
                <w:sz w:val="20"/>
              </w:rPr>
              <w:t xml:space="preserve">Социально-гуманитарный цикл </w:t>
            </w:r>
          </w:p>
        </w:tc>
        <w:tc>
          <w:tcPr>
            <w:tcW w:w="986" w:type="dxa"/>
            <w:tcBorders>
              <w:top w:val="single" w:sz="4" w:space="0" w:color="000000"/>
              <w:left w:val="single" w:sz="4" w:space="0" w:color="000000"/>
              <w:bottom w:val="single" w:sz="4" w:space="0" w:color="000000"/>
              <w:right w:val="single" w:sz="4" w:space="0" w:color="000000"/>
            </w:tcBorders>
          </w:tcPr>
          <w:p w14:paraId="6044D07F" w14:textId="485703E8" w:rsidR="00247446" w:rsidRDefault="00247446" w:rsidP="00247446">
            <w:pPr>
              <w:tabs>
                <w:tab w:val="left" w:pos="406"/>
              </w:tabs>
              <w:contextualSpacing/>
              <w:jc w:val="center"/>
              <w:rPr>
                <w:b/>
                <w:sz w:val="20"/>
              </w:rPr>
            </w:pPr>
            <w:r w:rsidRPr="003C2793">
              <w:rPr>
                <w:b/>
                <w:bCs/>
                <w:sz w:val="20"/>
              </w:rPr>
              <w:t>324</w:t>
            </w:r>
          </w:p>
        </w:tc>
        <w:tc>
          <w:tcPr>
            <w:tcW w:w="809" w:type="dxa"/>
            <w:tcBorders>
              <w:top w:val="single" w:sz="4" w:space="0" w:color="000000"/>
              <w:left w:val="single" w:sz="4" w:space="0" w:color="000000"/>
              <w:bottom w:val="single" w:sz="4" w:space="0" w:color="000000"/>
              <w:right w:val="single" w:sz="4" w:space="0" w:color="000000"/>
            </w:tcBorders>
          </w:tcPr>
          <w:p w14:paraId="4AFF7127" w14:textId="55C9FBDE" w:rsidR="00247446" w:rsidRDefault="00247446" w:rsidP="00247446">
            <w:pPr>
              <w:tabs>
                <w:tab w:val="left" w:pos="406"/>
              </w:tabs>
              <w:contextualSpacing/>
              <w:jc w:val="center"/>
              <w:rPr>
                <w:b/>
                <w:sz w:val="20"/>
              </w:rPr>
            </w:pPr>
            <w:r w:rsidRPr="003C2793">
              <w:rPr>
                <w:b/>
                <w:bCs/>
                <w:sz w:val="20"/>
              </w:rPr>
              <w:t>58</w:t>
            </w:r>
          </w:p>
        </w:tc>
        <w:tc>
          <w:tcPr>
            <w:tcW w:w="806" w:type="dxa"/>
            <w:tcBorders>
              <w:top w:val="single" w:sz="4" w:space="0" w:color="000000"/>
              <w:left w:val="single" w:sz="4" w:space="0" w:color="000000"/>
              <w:bottom w:val="single" w:sz="4" w:space="0" w:color="000000"/>
              <w:right w:val="single" w:sz="4" w:space="0" w:color="000000"/>
            </w:tcBorders>
          </w:tcPr>
          <w:p w14:paraId="44A4B6EA" w14:textId="161EF935" w:rsidR="00247446" w:rsidRDefault="00247446" w:rsidP="00247446">
            <w:pPr>
              <w:contextualSpacing/>
              <w:jc w:val="center"/>
              <w:rPr>
                <w:b/>
                <w:sz w:val="20"/>
              </w:rPr>
            </w:pPr>
            <w:r w:rsidRPr="003C2793">
              <w:rPr>
                <w:b/>
                <w:bCs/>
                <w:sz w:val="20"/>
              </w:rPr>
              <w:t>324</w:t>
            </w:r>
          </w:p>
        </w:tc>
        <w:tc>
          <w:tcPr>
            <w:tcW w:w="809" w:type="dxa"/>
            <w:tcBorders>
              <w:top w:val="single" w:sz="4" w:space="0" w:color="000000"/>
              <w:left w:val="single" w:sz="4" w:space="0" w:color="000000"/>
              <w:bottom w:val="single" w:sz="4" w:space="0" w:color="000000"/>
              <w:right w:val="single" w:sz="4" w:space="0" w:color="000000"/>
            </w:tcBorders>
          </w:tcPr>
          <w:p w14:paraId="7E0A0F5D" w14:textId="3D4B3514" w:rsidR="00247446" w:rsidRDefault="00247446" w:rsidP="00247446">
            <w:pPr>
              <w:contextualSpacing/>
              <w:jc w:val="center"/>
              <w:rPr>
                <w:sz w:val="20"/>
              </w:rPr>
            </w:pPr>
            <w:r w:rsidRPr="003C2793">
              <w:rPr>
                <w:b/>
                <w:bCs/>
                <w:sz w:val="20"/>
              </w:rPr>
              <w:t>Х</w:t>
            </w:r>
          </w:p>
        </w:tc>
        <w:tc>
          <w:tcPr>
            <w:tcW w:w="806" w:type="dxa"/>
            <w:tcBorders>
              <w:top w:val="single" w:sz="4" w:space="0" w:color="000000"/>
              <w:left w:val="single" w:sz="4" w:space="0" w:color="000000"/>
              <w:bottom w:val="single" w:sz="4" w:space="0" w:color="000000"/>
              <w:right w:val="single" w:sz="4" w:space="0" w:color="000000"/>
            </w:tcBorders>
          </w:tcPr>
          <w:p w14:paraId="62FC5340" w14:textId="09401D68" w:rsidR="00247446" w:rsidRDefault="00247446" w:rsidP="00247446">
            <w:pPr>
              <w:contextualSpacing/>
              <w:jc w:val="center"/>
              <w:rPr>
                <w:sz w:val="20"/>
              </w:rPr>
            </w:pPr>
            <w:r w:rsidRPr="003C2793">
              <w:rPr>
                <w:b/>
                <w:bCs/>
                <w:sz w:val="20"/>
              </w:rPr>
              <w:t>0</w:t>
            </w:r>
          </w:p>
        </w:tc>
        <w:tc>
          <w:tcPr>
            <w:tcW w:w="810" w:type="dxa"/>
            <w:tcBorders>
              <w:top w:val="single" w:sz="4" w:space="0" w:color="000000"/>
              <w:left w:val="single" w:sz="4" w:space="0" w:color="000000"/>
              <w:bottom w:val="single" w:sz="4" w:space="0" w:color="000000"/>
              <w:right w:val="single" w:sz="4" w:space="0" w:color="000000"/>
            </w:tcBorders>
          </w:tcPr>
          <w:p w14:paraId="0512B0D2" w14:textId="7BB4C9C9" w:rsidR="00247446" w:rsidRDefault="00247446" w:rsidP="00247446">
            <w:pPr>
              <w:contextualSpacing/>
              <w:jc w:val="center"/>
              <w:rPr>
                <w:sz w:val="20"/>
              </w:rPr>
            </w:pPr>
            <w:r w:rsidRPr="003C2793">
              <w:rPr>
                <w:b/>
                <w:bCs/>
                <w:sz w:val="20"/>
              </w:rPr>
              <w:t>Х</w:t>
            </w:r>
          </w:p>
        </w:tc>
        <w:tc>
          <w:tcPr>
            <w:tcW w:w="666" w:type="dxa"/>
            <w:tcBorders>
              <w:top w:val="single" w:sz="4" w:space="0" w:color="000000"/>
              <w:left w:val="single" w:sz="4" w:space="0" w:color="000000"/>
              <w:bottom w:val="single" w:sz="4" w:space="0" w:color="000000"/>
              <w:right w:val="single" w:sz="4" w:space="0" w:color="000000"/>
            </w:tcBorders>
          </w:tcPr>
          <w:p w14:paraId="3916115A" w14:textId="72319F1F" w:rsidR="00247446" w:rsidRDefault="00247446" w:rsidP="00247446">
            <w:pPr>
              <w:contextualSpacing/>
              <w:jc w:val="center"/>
              <w:rPr>
                <w:sz w:val="20"/>
              </w:rPr>
            </w:pPr>
            <w:r w:rsidRPr="003C2793">
              <w:rPr>
                <w:b/>
                <w:bCs/>
                <w:sz w:val="20"/>
              </w:rPr>
              <w:t>0</w:t>
            </w:r>
          </w:p>
        </w:tc>
        <w:tc>
          <w:tcPr>
            <w:tcW w:w="929" w:type="dxa"/>
            <w:tcBorders>
              <w:top w:val="single" w:sz="4" w:space="0" w:color="000000"/>
              <w:left w:val="single" w:sz="4" w:space="0" w:color="000000"/>
              <w:bottom w:val="single" w:sz="4" w:space="0" w:color="000000"/>
              <w:right w:val="single" w:sz="4" w:space="0" w:color="000000"/>
            </w:tcBorders>
          </w:tcPr>
          <w:p w14:paraId="1EA471DB" w14:textId="74B25FD8" w:rsidR="00247446" w:rsidRDefault="00247446" w:rsidP="00247446">
            <w:pPr>
              <w:contextualSpacing/>
              <w:jc w:val="center"/>
              <w:rPr>
                <w:sz w:val="20"/>
              </w:rPr>
            </w:pPr>
            <w:r w:rsidRPr="003C2793">
              <w:rPr>
                <w:sz w:val="20"/>
              </w:rPr>
              <w:t> </w:t>
            </w:r>
          </w:p>
        </w:tc>
      </w:tr>
      <w:tr w:rsidR="00247446" w14:paraId="4701BAC2" w14:textId="77777777" w:rsidTr="009C07B7">
        <w:trPr>
          <w:jc w:val="center"/>
        </w:trPr>
        <w:tc>
          <w:tcPr>
            <w:tcW w:w="1275" w:type="dxa"/>
            <w:tcBorders>
              <w:top w:val="single" w:sz="4" w:space="0" w:color="000000"/>
              <w:left w:val="single" w:sz="4" w:space="0" w:color="000000"/>
              <w:bottom w:val="single" w:sz="4" w:space="0" w:color="000000"/>
              <w:right w:val="single" w:sz="4" w:space="0" w:color="000000"/>
            </w:tcBorders>
          </w:tcPr>
          <w:p w14:paraId="61236008" w14:textId="641B9194" w:rsidR="00247446" w:rsidRPr="0068277D" w:rsidRDefault="00247446" w:rsidP="00247446">
            <w:pPr>
              <w:contextualSpacing/>
              <w:jc w:val="both"/>
              <w:rPr>
                <w:sz w:val="20"/>
              </w:rPr>
            </w:pPr>
            <w:r w:rsidRPr="0068277D">
              <w:rPr>
                <w:sz w:val="20"/>
              </w:rPr>
              <w:t>СГ.01</w:t>
            </w:r>
          </w:p>
        </w:tc>
        <w:tc>
          <w:tcPr>
            <w:tcW w:w="6523" w:type="dxa"/>
            <w:tcBorders>
              <w:top w:val="single" w:sz="4" w:space="0" w:color="000000"/>
              <w:left w:val="single" w:sz="4" w:space="0" w:color="000000"/>
              <w:bottom w:val="single" w:sz="4" w:space="0" w:color="000000"/>
              <w:right w:val="single" w:sz="4" w:space="0" w:color="000000"/>
            </w:tcBorders>
          </w:tcPr>
          <w:p w14:paraId="2527EA93" w14:textId="10ACB475" w:rsidR="00247446" w:rsidRPr="0068277D" w:rsidRDefault="00247446" w:rsidP="00247446">
            <w:pPr>
              <w:contextualSpacing/>
              <w:jc w:val="both"/>
              <w:rPr>
                <w:sz w:val="20"/>
              </w:rPr>
            </w:pPr>
            <w:r w:rsidRPr="0068277D">
              <w:rPr>
                <w:sz w:val="20"/>
              </w:rPr>
              <w:t>История России</w:t>
            </w:r>
          </w:p>
        </w:tc>
        <w:tc>
          <w:tcPr>
            <w:tcW w:w="986" w:type="dxa"/>
            <w:tcBorders>
              <w:top w:val="single" w:sz="4" w:space="0" w:color="000000"/>
              <w:left w:val="single" w:sz="4" w:space="0" w:color="000000"/>
              <w:bottom w:val="single" w:sz="4" w:space="0" w:color="000000"/>
              <w:right w:val="single" w:sz="4" w:space="0" w:color="000000"/>
            </w:tcBorders>
          </w:tcPr>
          <w:p w14:paraId="075ED0D0" w14:textId="7A13DDC6" w:rsidR="00247446" w:rsidRDefault="00247446" w:rsidP="00247446">
            <w:pPr>
              <w:tabs>
                <w:tab w:val="left" w:pos="406"/>
              </w:tabs>
              <w:contextualSpacing/>
              <w:jc w:val="center"/>
              <w:rPr>
                <w:sz w:val="20"/>
              </w:rPr>
            </w:pPr>
            <w:r w:rsidRPr="003C2793">
              <w:rPr>
                <w:sz w:val="20"/>
              </w:rPr>
              <w:t>34</w:t>
            </w:r>
          </w:p>
        </w:tc>
        <w:tc>
          <w:tcPr>
            <w:tcW w:w="809" w:type="dxa"/>
            <w:tcBorders>
              <w:top w:val="single" w:sz="4" w:space="0" w:color="000000"/>
              <w:left w:val="single" w:sz="4" w:space="0" w:color="000000"/>
              <w:bottom w:val="single" w:sz="4" w:space="0" w:color="000000"/>
              <w:right w:val="single" w:sz="4" w:space="0" w:color="000000"/>
            </w:tcBorders>
          </w:tcPr>
          <w:p w14:paraId="5B7D7302" w14:textId="672FDBF4" w:rsidR="00247446" w:rsidRDefault="00247446" w:rsidP="00247446">
            <w:pPr>
              <w:tabs>
                <w:tab w:val="left" w:pos="406"/>
              </w:tabs>
              <w:contextualSpacing/>
              <w:jc w:val="center"/>
              <w:rPr>
                <w:sz w:val="20"/>
              </w:rPr>
            </w:pPr>
            <w:r w:rsidRPr="003C2793">
              <w:rPr>
                <w:sz w:val="20"/>
              </w:rPr>
              <w:t>0</w:t>
            </w:r>
          </w:p>
        </w:tc>
        <w:tc>
          <w:tcPr>
            <w:tcW w:w="806" w:type="dxa"/>
            <w:tcBorders>
              <w:top w:val="single" w:sz="4" w:space="0" w:color="000000"/>
              <w:left w:val="single" w:sz="4" w:space="0" w:color="000000"/>
              <w:bottom w:val="single" w:sz="4" w:space="0" w:color="000000"/>
              <w:right w:val="single" w:sz="4" w:space="0" w:color="000000"/>
            </w:tcBorders>
          </w:tcPr>
          <w:p w14:paraId="76B1FD73" w14:textId="3216168E" w:rsidR="00247446" w:rsidRDefault="00247446" w:rsidP="00247446">
            <w:pPr>
              <w:contextualSpacing/>
              <w:jc w:val="center"/>
              <w:rPr>
                <w:sz w:val="20"/>
              </w:rPr>
            </w:pPr>
            <w:r w:rsidRPr="003C2793">
              <w:rPr>
                <w:sz w:val="20"/>
              </w:rPr>
              <w:t>34</w:t>
            </w:r>
          </w:p>
        </w:tc>
        <w:tc>
          <w:tcPr>
            <w:tcW w:w="809" w:type="dxa"/>
            <w:tcBorders>
              <w:top w:val="single" w:sz="4" w:space="0" w:color="000000"/>
              <w:left w:val="single" w:sz="4" w:space="0" w:color="000000"/>
              <w:bottom w:val="single" w:sz="4" w:space="0" w:color="000000"/>
              <w:right w:val="single" w:sz="4" w:space="0" w:color="000000"/>
            </w:tcBorders>
          </w:tcPr>
          <w:p w14:paraId="255509EF" w14:textId="146C032E" w:rsidR="00247446" w:rsidRDefault="00247446" w:rsidP="00247446">
            <w:pPr>
              <w:contextualSpacing/>
              <w:jc w:val="center"/>
              <w:rPr>
                <w:sz w:val="20"/>
              </w:rPr>
            </w:pPr>
            <w:r w:rsidRPr="003C2793">
              <w:rPr>
                <w:sz w:val="20"/>
              </w:rPr>
              <w:t> </w:t>
            </w:r>
          </w:p>
        </w:tc>
        <w:tc>
          <w:tcPr>
            <w:tcW w:w="806" w:type="dxa"/>
            <w:tcBorders>
              <w:top w:val="single" w:sz="4" w:space="0" w:color="000000"/>
              <w:left w:val="single" w:sz="4" w:space="0" w:color="000000"/>
              <w:bottom w:val="single" w:sz="4" w:space="0" w:color="000000"/>
              <w:right w:val="single" w:sz="4" w:space="0" w:color="000000"/>
            </w:tcBorders>
          </w:tcPr>
          <w:p w14:paraId="4A6AD1B1" w14:textId="0EC2BB07" w:rsidR="00247446" w:rsidRDefault="00247446" w:rsidP="00247446">
            <w:pPr>
              <w:contextualSpacing/>
              <w:jc w:val="center"/>
              <w:rPr>
                <w:sz w:val="20"/>
              </w:rPr>
            </w:pPr>
            <w:r w:rsidRPr="003C2793">
              <w:rPr>
                <w:sz w:val="20"/>
              </w:rPr>
              <w:t> </w:t>
            </w:r>
          </w:p>
        </w:tc>
        <w:tc>
          <w:tcPr>
            <w:tcW w:w="810" w:type="dxa"/>
            <w:tcBorders>
              <w:top w:val="single" w:sz="4" w:space="0" w:color="000000"/>
              <w:left w:val="single" w:sz="4" w:space="0" w:color="000000"/>
              <w:bottom w:val="single" w:sz="4" w:space="0" w:color="000000"/>
              <w:right w:val="single" w:sz="4" w:space="0" w:color="000000"/>
            </w:tcBorders>
          </w:tcPr>
          <w:p w14:paraId="7EFB5228" w14:textId="5F8DC1AD" w:rsidR="00247446" w:rsidRDefault="00247446" w:rsidP="00247446">
            <w:pPr>
              <w:contextualSpacing/>
              <w:jc w:val="center"/>
              <w:rPr>
                <w:sz w:val="20"/>
              </w:rPr>
            </w:pPr>
            <w:r w:rsidRPr="003C2793">
              <w:rPr>
                <w:sz w:val="20"/>
              </w:rPr>
              <w:t> </w:t>
            </w:r>
          </w:p>
        </w:tc>
        <w:tc>
          <w:tcPr>
            <w:tcW w:w="666" w:type="dxa"/>
            <w:tcBorders>
              <w:top w:val="single" w:sz="4" w:space="0" w:color="000000"/>
              <w:left w:val="single" w:sz="4" w:space="0" w:color="000000"/>
              <w:bottom w:val="single" w:sz="4" w:space="0" w:color="000000"/>
              <w:right w:val="single" w:sz="4" w:space="0" w:color="000000"/>
            </w:tcBorders>
          </w:tcPr>
          <w:p w14:paraId="0A8BC717" w14:textId="5C4BE449" w:rsidR="00247446" w:rsidRDefault="00247446" w:rsidP="00247446">
            <w:pPr>
              <w:contextualSpacing/>
              <w:jc w:val="center"/>
              <w:rPr>
                <w:sz w:val="20"/>
              </w:rPr>
            </w:pPr>
            <w:r w:rsidRPr="003C2793">
              <w:rPr>
                <w:sz w:val="20"/>
              </w:rPr>
              <w:t> </w:t>
            </w:r>
          </w:p>
        </w:tc>
        <w:tc>
          <w:tcPr>
            <w:tcW w:w="929" w:type="dxa"/>
            <w:tcBorders>
              <w:top w:val="single" w:sz="4" w:space="0" w:color="000000"/>
              <w:left w:val="single" w:sz="4" w:space="0" w:color="000000"/>
              <w:bottom w:val="single" w:sz="4" w:space="0" w:color="000000"/>
              <w:right w:val="single" w:sz="4" w:space="0" w:color="000000"/>
            </w:tcBorders>
          </w:tcPr>
          <w:p w14:paraId="2F6168E4" w14:textId="6681A793" w:rsidR="00247446" w:rsidRDefault="00247446" w:rsidP="00247446">
            <w:pPr>
              <w:contextualSpacing/>
              <w:jc w:val="center"/>
              <w:rPr>
                <w:sz w:val="20"/>
              </w:rPr>
            </w:pPr>
            <w:r w:rsidRPr="003C2793">
              <w:rPr>
                <w:sz w:val="20"/>
              </w:rPr>
              <w:t>I</w:t>
            </w:r>
          </w:p>
        </w:tc>
      </w:tr>
      <w:tr w:rsidR="00247446" w14:paraId="3F66C940" w14:textId="77777777" w:rsidTr="009C07B7">
        <w:trPr>
          <w:jc w:val="center"/>
        </w:trPr>
        <w:tc>
          <w:tcPr>
            <w:tcW w:w="1275" w:type="dxa"/>
            <w:tcBorders>
              <w:top w:val="single" w:sz="4" w:space="0" w:color="000000"/>
              <w:left w:val="single" w:sz="4" w:space="0" w:color="000000"/>
              <w:bottom w:val="single" w:sz="4" w:space="0" w:color="000000"/>
              <w:right w:val="single" w:sz="4" w:space="0" w:color="000000"/>
            </w:tcBorders>
          </w:tcPr>
          <w:p w14:paraId="168E4D9C" w14:textId="4C93B03D" w:rsidR="00247446" w:rsidRPr="0068277D" w:rsidRDefault="00247446" w:rsidP="00247446">
            <w:pPr>
              <w:contextualSpacing/>
              <w:jc w:val="both"/>
              <w:rPr>
                <w:sz w:val="20"/>
              </w:rPr>
            </w:pPr>
            <w:r w:rsidRPr="0068277D">
              <w:rPr>
                <w:sz w:val="20"/>
              </w:rPr>
              <w:t>СГ.02</w:t>
            </w:r>
          </w:p>
        </w:tc>
        <w:tc>
          <w:tcPr>
            <w:tcW w:w="6523" w:type="dxa"/>
            <w:tcBorders>
              <w:top w:val="single" w:sz="4" w:space="0" w:color="000000"/>
              <w:left w:val="single" w:sz="4" w:space="0" w:color="000000"/>
              <w:bottom w:val="single" w:sz="4" w:space="0" w:color="000000"/>
              <w:right w:val="single" w:sz="4" w:space="0" w:color="000000"/>
            </w:tcBorders>
          </w:tcPr>
          <w:p w14:paraId="6C442007" w14:textId="58DCF5CA" w:rsidR="00247446" w:rsidRPr="0068277D" w:rsidRDefault="00247446" w:rsidP="00247446">
            <w:pPr>
              <w:contextualSpacing/>
              <w:jc w:val="both"/>
              <w:rPr>
                <w:sz w:val="20"/>
              </w:rPr>
            </w:pPr>
            <w:r w:rsidRPr="0068277D">
              <w:rPr>
                <w:sz w:val="20"/>
              </w:rPr>
              <w:t>Иностранный язык в профессиональной деятельности</w:t>
            </w:r>
          </w:p>
        </w:tc>
        <w:tc>
          <w:tcPr>
            <w:tcW w:w="986" w:type="dxa"/>
            <w:tcBorders>
              <w:top w:val="single" w:sz="4" w:space="0" w:color="000000"/>
              <w:left w:val="single" w:sz="4" w:space="0" w:color="000000"/>
              <w:bottom w:val="single" w:sz="4" w:space="0" w:color="000000"/>
              <w:right w:val="single" w:sz="4" w:space="0" w:color="000000"/>
            </w:tcBorders>
          </w:tcPr>
          <w:p w14:paraId="0C8D9BE4" w14:textId="17069131" w:rsidR="00247446" w:rsidRDefault="00247446" w:rsidP="00247446">
            <w:pPr>
              <w:tabs>
                <w:tab w:val="left" w:pos="406"/>
              </w:tabs>
              <w:contextualSpacing/>
              <w:jc w:val="center"/>
              <w:rPr>
                <w:sz w:val="20"/>
              </w:rPr>
            </w:pPr>
            <w:r w:rsidRPr="003C2793">
              <w:rPr>
                <w:sz w:val="20"/>
              </w:rPr>
              <w:t>40</w:t>
            </w:r>
          </w:p>
        </w:tc>
        <w:tc>
          <w:tcPr>
            <w:tcW w:w="809" w:type="dxa"/>
            <w:tcBorders>
              <w:top w:val="single" w:sz="4" w:space="0" w:color="000000"/>
              <w:left w:val="single" w:sz="4" w:space="0" w:color="000000"/>
              <w:bottom w:val="single" w:sz="4" w:space="0" w:color="000000"/>
              <w:right w:val="single" w:sz="4" w:space="0" w:color="000000"/>
            </w:tcBorders>
          </w:tcPr>
          <w:p w14:paraId="2FA22A4F" w14:textId="71FCAFA8" w:rsidR="00247446" w:rsidRDefault="00247446" w:rsidP="00247446">
            <w:pPr>
              <w:tabs>
                <w:tab w:val="left" w:pos="406"/>
              </w:tabs>
              <w:contextualSpacing/>
              <w:jc w:val="center"/>
              <w:rPr>
                <w:sz w:val="20"/>
              </w:rPr>
            </w:pPr>
            <w:r w:rsidRPr="003C2793">
              <w:rPr>
                <w:sz w:val="20"/>
              </w:rPr>
              <w:t>30</w:t>
            </w:r>
          </w:p>
        </w:tc>
        <w:tc>
          <w:tcPr>
            <w:tcW w:w="806" w:type="dxa"/>
            <w:tcBorders>
              <w:top w:val="single" w:sz="4" w:space="0" w:color="000000"/>
              <w:left w:val="single" w:sz="4" w:space="0" w:color="000000"/>
              <w:bottom w:val="single" w:sz="4" w:space="0" w:color="000000"/>
              <w:right w:val="single" w:sz="4" w:space="0" w:color="000000"/>
            </w:tcBorders>
          </w:tcPr>
          <w:p w14:paraId="7B3DE02D" w14:textId="05EBBC57" w:rsidR="00247446" w:rsidRDefault="00247446" w:rsidP="00247446">
            <w:pPr>
              <w:contextualSpacing/>
              <w:jc w:val="center"/>
              <w:rPr>
                <w:sz w:val="20"/>
              </w:rPr>
            </w:pPr>
            <w:r w:rsidRPr="003C2793">
              <w:rPr>
                <w:sz w:val="20"/>
              </w:rPr>
              <w:t>40</w:t>
            </w:r>
          </w:p>
        </w:tc>
        <w:tc>
          <w:tcPr>
            <w:tcW w:w="809" w:type="dxa"/>
            <w:tcBorders>
              <w:top w:val="single" w:sz="4" w:space="0" w:color="000000"/>
              <w:left w:val="single" w:sz="4" w:space="0" w:color="000000"/>
              <w:bottom w:val="single" w:sz="4" w:space="0" w:color="000000"/>
              <w:right w:val="single" w:sz="4" w:space="0" w:color="000000"/>
            </w:tcBorders>
          </w:tcPr>
          <w:p w14:paraId="0FCE297E" w14:textId="3FA51645" w:rsidR="00247446" w:rsidRDefault="00247446" w:rsidP="00247446">
            <w:pPr>
              <w:contextualSpacing/>
              <w:jc w:val="center"/>
              <w:rPr>
                <w:sz w:val="20"/>
              </w:rPr>
            </w:pPr>
            <w:r w:rsidRPr="003C2793">
              <w:rPr>
                <w:sz w:val="20"/>
              </w:rPr>
              <w:t> </w:t>
            </w:r>
          </w:p>
        </w:tc>
        <w:tc>
          <w:tcPr>
            <w:tcW w:w="806" w:type="dxa"/>
            <w:tcBorders>
              <w:top w:val="single" w:sz="4" w:space="0" w:color="000000"/>
              <w:left w:val="single" w:sz="4" w:space="0" w:color="000000"/>
              <w:bottom w:val="single" w:sz="4" w:space="0" w:color="000000"/>
              <w:right w:val="single" w:sz="4" w:space="0" w:color="000000"/>
            </w:tcBorders>
          </w:tcPr>
          <w:p w14:paraId="731A8616" w14:textId="3B54258A" w:rsidR="00247446" w:rsidRDefault="00247446" w:rsidP="00247446">
            <w:pPr>
              <w:contextualSpacing/>
              <w:jc w:val="center"/>
              <w:rPr>
                <w:sz w:val="20"/>
              </w:rPr>
            </w:pPr>
            <w:r w:rsidRPr="003C2793">
              <w:rPr>
                <w:sz w:val="20"/>
              </w:rPr>
              <w:t> </w:t>
            </w:r>
          </w:p>
        </w:tc>
        <w:tc>
          <w:tcPr>
            <w:tcW w:w="810" w:type="dxa"/>
            <w:tcBorders>
              <w:top w:val="single" w:sz="4" w:space="0" w:color="000000"/>
              <w:left w:val="single" w:sz="4" w:space="0" w:color="000000"/>
              <w:bottom w:val="single" w:sz="4" w:space="0" w:color="000000"/>
              <w:right w:val="single" w:sz="4" w:space="0" w:color="000000"/>
            </w:tcBorders>
          </w:tcPr>
          <w:p w14:paraId="5B96E67D" w14:textId="2630FC1F" w:rsidR="00247446" w:rsidRDefault="00247446" w:rsidP="00247446">
            <w:pPr>
              <w:contextualSpacing/>
              <w:jc w:val="center"/>
              <w:rPr>
                <w:sz w:val="20"/>
              </w:rPr>
            </w:pPr>
            <w:r w:rsidRPr="003C2793">
              <w:rPr>
                <w:sz w:val="20"/>
              </w:rPr>
              <w:t> </w:t>
            </w:r>
          </w:p>
        </w:tc>
        <w:tc>
          <w:tcPr>
            <w:tcW w:w="666" w:type="dxa"/>
            <w:tcBorders>
              <w:top w:val="single" w:sz="4" w:space="0" w:color="000000"/>
              <w:left w:val="single" w:sz="4" w:space="0" w:color="000000"/>
              <w:bottom w:val="single" w:sz="4" w:space="0" w:color="000000"/>
              <w:right w:val="single" w:sz="4" w:space="0" w:color="000000"/>
            </w:tcBorders>
          </w:tcPr>
          <w:p w14:paraId="471523D9" w14:textId="4044F4B3" w:rsidR="00247446" w:rsidRDefault="00247446" w:rsidP="00247446">
            <w:pPr>
              <w:contextualSpacing/>
              <w:jc w:val="center"/>
              <w:rPr>
                <w:sz w:val="20"/>
              </w:rPr>
            </w:pPr>
            <w:r w:rsidRPr="003C2793">
              <w:rPr>
                <w:sz w:val="20"/>
              </w:rPr>
              <w:t> </w:t>
            </w:r>
          </w:p>
        </w:tc>
        <w:tc>
          <w:tcPr>
            <w:tcW w:w="929" w:type="dxa"/>
            <w:tcBorders>
              <w:top w:val="single" w:sz="4" w:space="0" w:color="000000"/>
              <w:left w:val="single" w:sz="4" w:space="0" w:color="000000"/>
              <w:bottom w:val="single" w:sz="4" w:space="0" w:color="000000"/>
              <w:right w:val="single" w:sz="4" w:space="0" w:color="000000"/>
            </w:tcBorders>
          </w:tcPr>
          <w:p w14:paraId="110D1EE4" w14:textId="306C3CC9" w:rsidR="00247446" w:rsidRDefault="00247446" w:rsidP="00247446">
            <w:pPr>
              <w:contextualSpacing/>
              <w:jc w:val="center"/>
              <w:rPr>
                <w:sz w:val="20"/>
              </w:rPr>
            </w:pPr>
            <w:r w:rsidRPr="003C2793">
              <w:rPr>
                <w:sz w:val="20"/>
              </w:rPr>
              <w:t>I</w:t>
            </w:r>
          </w:p>
        </w:tc>
      </w:tr>
      <w:tr w:rsidR="00247446" w14:paraId="67A14ACD" w14:textId="77777777" w:rsidTr="009C07B7">
        <w:trPr>
          <w:jc w:val="center"/>
        </w:trPr>
        <w:tc>
          <w:tcPr>
            <w:tcW w:w="1275" w:type="dxa"/>
            <w:tcBorders>
              <w:top w:val="single" w:sz="4" w:space="0" w:color="000000"/>
              <w:left w:val="single" w:sz="4" w:space="0" w:color="000000"/>
              <w:bottom w:val="single" w:sz="4" w:space="0" w:color="000000"/>
              <w:right w:val="single" w:sz="4" w:space="0" w:color="000000"/>
            </w:tcBorders>
          </w:tcPr>
          <w:p w14:paraId="65436D78" w14:textId="2FCE3A39" w:rsidR="00247446" w:rsidRPr="0068277D" w:rsidRDefault="00247446" w:rsidP="00247446">
            <w:pPr>
              <w:contextualSpacing/>
              <w:jc w:val="both"/>
              <w:rPr>
                <w:sz w:val="20"/>
              </w:rPr>
            </w:pPr>
            <w:r w:rsidRPr="0068277D">
              <w:rPr>
                <w:sz w:val="20"/>
              </w:rPr>
              <w:t>СГ.03</w:t>
            </w:r>
          </w:p>
        </w:tc>
        <w:tc>
          <w:tcPr>
            <w:tcW w:w="6523" w:type="dxa"/>
            <w:tcBorders>
              <w:top w:val="single" w:sz="4" w:space="0" w:color="000000"/>
              <w:left w:val="single" w:sz="4" w:space="0" w:color="000000"/>
              <w:bottom w:val="single" w:sz="4" w:space="0" w:color="000000"/>
              <w:right w:val="single" w:sz="4" w:space="0" w:color="000000"/>
            </w:tcBorders>
          </w:tcPr>
          <w:p w14:paraId="66CB90E6" w14:textId="159C6F81" w:rsidR="00247446" w:rsidRPr="0068277D" w:rsidRDefault="00247446" w:rsidP="00247446">
            <w:pPr>
              <w:contextualSpacing/>
              <w:jc w:val="both"/>
              <w:rPr>
                <w:sz w:val="20"/>
              </w:rPr>
            </w:pPr>
            <w:r w:rsidRPr="0068277D">
              <w:rPr>
                <w:sz w:val="20"/>
              </w:rPr>
              <w:t>Безопасность жизнедеятельности</w:t>
            </w:r>
          </w:p>
        </w:tc>
        <w:tc>
          <w:tcPr>
            <w:tcW w:w="986" w:type="dxa"/>
            <w:tcBorders>
              <w:top w:val="single" w:sz="4" w:space="0" w:color="000000"/>
              <w:left w:val="single" w:sz="4" w:space="0" w:color="000000"/>
              <w:bottom w:val="single" w:sz="4" w:space="0" w:color="000000"/>
              <w:right w:val="single" w:sz="4" w:space="0" w:color="000000"/>
            </w:tcBorders>
          </w:tcPr>
          <w:p w14:paraId="2A82AE82" w14:textId="4364C8FB" w:rsidR="00247446" w:rsidRDefault="00247446" w:rsidP="00247446">
            <w:pPr>
              <w:tabs>
                <w:tab w:val="left" w:pos="406"/>
              </w:tabs>
              <w:contextualSpacing/>
              <w:jc w:val="center"/>
              <w:rPr>
                <w:sz w:val="20"/>
              </w:rPr>
            </w:pPr>
            <w:r w:rsidRPr="003C2793">
              <w:rPr>
                <w:sz w:val="20"/>
              </w:rPr>
              <w:t>68</w:t>
            </w:r>
          </w:p>
        </w:tc>
        <w:tc>
          <w:tcPr>
            <w:tcW w:w="809" w:type="dxa"/>
            <w:tcBorders>
              <w:top w:val="single" w:sz="4" w:space="0" w:color="000000"/>
              <w:left w:val="single" w:sz="4" w:space="0" w:color="000000"/>
              <w:bottom w:val="single" w:sz="4" w:space="0" w:color="000000"/>
              <w:right w:val="single" w:sz="4" w:space="0" w:color="000000"/>
            </w:tcBorders>
          </w:tcPr>
          <w:p w14:paraId="726D7ABA" w14:textId="0C7F167C" w:rsidR="00247446" w:rsidRDefault="00247446" w:rsidP="00247446">
            <w:pPr>
              <w:tabs>
                <w:tab w:val="left" w:pos="406"/>
              </w:tabs>
              <w:contextualSpacing/>
              <w:jc w:val="center"/>
              <w:rPr>
                <w:sz w:val="20"/>
              </w:rPr>
            </w:pPr>
            <w:r w:rsidRPr="003C2793">
              <w:rPr>
                <w:sz w:val="20"/>
              </w:rPr>
              <w:t>0</w:t>
            </w:r>
          </w:p>
        </w:tc>
        <w:tc>
          <w:tcPr>
            <w:tcW w:w="806" w:type="dxa"/>
            <w:tcBorders>
              <w:top w:val="single" w:sz="4" w:space="0" w:color="000000"/>
              <w:left w:val="single" w:sz="4" w:space="0" w:color="000000"/>
              <w:bottom w:val="single" w:sz="4" w:space="0" w:color="000000"/>
              <w:right w:val="single" w:sz="4" w:space="0" w:color="000000"/>
            </w:tcBorders>
          </w:tcPr>
          <w:p w14:paraId="6D0A390A" w14:textId="028E4999" w:rsidR="00247446" w:rsidRDefault="00247446" w:rsidP="00247446">
            <w:pPr>
              <w:contextualSpacing/>
              <w:jc w:val="center"/>
              <w:rPr>
                <w:sz w:val="20"/>
              </w:rPr>
            </w:pPr>
            <w:r w:rsidRPr="003C2793">
              <w:rPr>
                <w:sz w:val="20"/>
              </w:rPr>
              <w:t>68</w:t>
            </w:r>
          </w:p>
        </w:tc>
        <w:tc>
          <w:tcPr>
            <w:tcW w:w="809" w:type="dxa"/>
            <w:tcBorders>
              <w:top w:val="single" w:sz="4" w:space="0" w:color="000000"/>
              <w:left w:val="single" w:sz="4" w:space="0" w:color="000000"/>
              <w:bottom w:val="single" w:sz="4" w:space="0" w:color="000000"/>
              <w:right w:val="single" w:sz="4" w:space="0" w:color="000000"/>
            </w:tcBorders>
          </w:tcPr>
          <w:p w14:paraId="3C3B1E0F" w14:textId="27AA2F0D" w:rsidR="00247446" w:rsidRDefault="00247446" w:rsidP="00247446">
            <w:pPr>
              <w:contextualSpacing/>
              <w:jc w:val="center"/>
              <w:rPr>
                <w:sz w:val="20"/>
              </w:rPr>
            </w:pPr>
            <w:r w:rsidRPr="003C2793">
              <w:rPr>
                <w:sz w:val="20"/>
              </w:rPr>
              <w:t> </w:t>
            </w:r>
          </w:p>
        </w:tc>
        <w:tc>
          <w:tcPr>
            <w:tcW w:w="806" w:type="dxa"/>
            <w:tcBorders>
              <w:top w:val="single" w:sz="4" w:space="0" w:color="000000"/>
              <w:left w:val="single" w:sz="4" w:space="0" w:color="000000"/>
              <w:bottom w:val="single" w:sz="4" w:space="0" w:color="000000"/>
              <w:right w:val="single" w:sz="4" w:space="0" w:color="000000"/>
            </w:tcBorders>
          </w:tcPr>
          <w:p w14:paraId="42FCEECE" w14:textId="46DBCF9B" w:rsidR="00247446" w:rsidRDefault="00247446" w:rsidP="00247446">
            <w:pPr>
              <w:contextualSpacing/>
              <w:jc w:val="center"/>
              <w:rPr>
                <w:sz w:val="20"/>
              </w:rPr>
            </w:pPr>
            <w:r w:rsidRPr="003C2793">
              <w:rPr>
                <w:sz w:val="20"/>
              </w:rPr>
              <w:t> </w:t>
            </w:r>
          </w:p>
        </w:tc>
        <w:tc>
          <w:tcPr>
            <w:tcW w:w="810" w:type="dxa"/>
            <w:tcBorders>
              <w:top w:val="single" w:sz="4" w:space="0" w:color="000000"/>
              <w:left w:val="single" w:sz="4" w:space="0" w:color="000000"/>
              <w:bottom w:val="single" w:sz="4" w:space="0" w:color="000000"/>
              <w:right w:val="single" w:sz="4" w:space="0" w:color="000000"/>
            </w:tcBorders>
          </w:tcPr>
          <w:p w14:paraId="7C622801" w14:textId="79B83B88" w:rsidR="00247446" w:rsidRDefault="00247446" w:rsidP="00247446">
            <w:pPr>
              <w:contextualSpacing/>
              <w:jc w:val="center"/>
              <w:rPr>
                <w:sz w:val="20"/>
              </w:rPr>
            </w:pPr>
            <w:r w:rsidRPr="003C2793">
              <w:rPr>
                <w:sz w:val="20"/>
              </w:rPr>
              <w:t> </w:t>
            </w:r>
          </w:p>
        </w:tc>
        <w:tc>
          <w:tcPr>
            <w:tcW w:w="666" w:type="dxa"/>
            <w:tcBorders>
              <w:top w:val="single" w:sz="4" w:space="0" w:color="000000"/>
              <w:left w:val="single" w:sz="4" w:space="0" w:color="000000"/>
              <w:bottom w:val="single" w:sz="4" w:space="0" w:color="000000"/>
              <w:right w:val="single" w:sz="4" w:space="0" w:color="000000"/>
            </w:tcBorders>
          </w:tcPr>
          <w:p w14:paraId="5CA5A007" w14:textId="2BD0C286" w:rsidR="00247446" w:rsidRDefault="00247446" w:rsidP="00247446">
            <w:pPr>
              <w:contextualSpacing/>
              <w:jc w:val="center"/>
              <w:rPr>
                <w:sz w:val="20"/>
              </w:rPr>
            </w:pPr>
            <w:r w:rsidRPr="003C2793">
              <w:rPr>
                <w:sz w:val="20"/>
              </w:rPr>
              <w:t> </w:t>
            </w:r>
          </w:p>
        </w:tc>
        <w:tc>
          <w:tcPr>
            <w:tcW w:w="929" w:type="dxa"/>
            <w:tcBorders>
              <w:top w:val="single" w:sz="4" w:space="0" w:color="000000"/>
              <w:left w:val="single" w:sz="4" w:space="0" w:color="000000"/>
              <w:bottom w:val="single" w:sz="4" w:space="0" w:color="000000"/>
              <w:right w:val="single" w:sz="4" w:space="0" w:color="000000"/>
            </w:tcBorders>
          </w:tcPr>
          <w:p w14:paraId="58F91B83" w14:textId="02C35ABC" w:rsidR="00247446" w:rsidRDefault="00247446" w:rsidP="00247446">
            <w:pPr>
              <w:contextualSpacing/>
              <w:jc w:val="center"/>
              <w:rPr>
                <w:sz w:val="20"/>
              </w:rPr>
            </w:pPr>
            <w:r w:rsidRPr="003C2793">
              <w:rPr>
                <w:sz w:val="20"/>
              </w:rPr>
              <w:t>I</w:t>
            </w:r>
          </w:p>
        </w:tc>
      </w:tr>
      <w:tr w:rsidR="00247446" w14:paraId="4279B5D6" w14:textId="77777777" w:rsidTr="009C07B7">
        <w:trPr>
          <w:jc w:val="center"/>
        </w:trPr>
        <w:tc>
          <w:tcPr>
            <w:tcW w:w="1275" w:type="dxa"/>
            <w:tcBorders>
              <w:top w:val="single" w:sz="4" w:space="0" w:color="000000"/>
              <w:left w:val="single" w:sz="4" w:space="0" w:color="000000"/>
              <w:bottom w:val="single" w:sz="4" w:space="0" w:color="000000"/>
              <w:right w:val="single" w:sz="4" w:space="0" w:color="000000"/>
            </w:tcBorders>
          </w:tcPr>
          <w:p w14:paraId="31BF8EFD" w14:textId="2D6E76B0" w:rsidR="00247446" w:rsidRPr="0068277D" w:rsidRDefault="00247446" w:rsidP="00247446">
            <w:pPr>
              <w:contextualSpacing/>
              <w:jc w:val="both"/>
              <w:rPr>
                <w:sz w:val="20"/>
              </w:rPr>
            </w:pPr>
            <w:r w:rsidRPr="0068277D">
              <w:rPr>
                <w:sz w:val="20"/>
              </w:rPr>
              <w:t>СГ.04</w:t>
            </w:r>
          </w:p>
        </w:tc>
        <w:tc>
          <w:tcPr>
            <w:tcW w:w="6523" w:type="dxa"/>
            <w:tcBorders>
              <w:top w:val="single" w:sz="4" w:space="0" w:color="000000"/>
              <w:left w:val="single" w:sz="4" w:space="0" w:color="000000"/>
              <w:bottom w:val="single" w:sz="4" w:space="0" w:color="000000"/>
              <w:right w:val="single" w:sz="4" w:space="0" w:color="000000"/>
            </w:tcBorders>
          </w:tcPr>
          <w:p w14:paraId="1CDD44B2" w14:textId="01CC1B14" w:rsidR="00247446" w:rsidRPr="0068277D" w:rsidRDefault="00247446" w:rsidP="00247446">
            <w:pPr>
              <w:contextualSpacing/>
              <w:jc w:val="both"/>
              <w:rPr>
                <w:sz w:val="20"/>
              </w:rPr>
            </w:pPr>
            <w:r w:rsidRPr="0068277D">
              <w:rPr>
                <w:sz w:val="20"/>
              </w:rPr>
              <w:t>Физическая культура</w:t>
            </w:r>
          </w:p>
        </w:tc>
        <w:tc>
          <w:tcPr>
            <w:tcW w:w="986" w:type="dxa"/>
            <w:tcBorders>
              <w:top w:val="single" w:sz="4" w:space="0" w:color="000000"/>
              <w:left w:val="single" w:sz="4" w:space="0" w:color="000000"/>
              <w:bottom w:val="single" w:sz="4" w:space="0" w:color="000000"/>
              <w:right w:val="single" w:sz="4" w:space="0" w:color="000000"/>
            </w:tcBorders>
          </w:tcPr>
          <w:p w14:paraId="6FA130C3" w14:textId="1B7C9FC9" w:rsidR="00247446" w:rsidRDefault="00247446" w:rsidP="00247446">
            <w:pPr>
              <w:tabs>
                <w:tab w:val="left" w:pos="406"/>
              </w:tabs>
              <w:contextualSpacing/>
              <w:jc w:val="center"/>
              <w:rPr>
                <w:sz w:val="20"/>
              </w:rPr>
            </w:pPr>
            <w:r w:rsidRPr="003C2793">
              <w:rPr>
                <w:sz w:val="20"/>
              </w:rPr>
              <w:t>116</w:t>
            </w:r>
          </w:p>
        </w:tc>
        <w:tc>
          <w:tcPr>
            <w:tcW w:w="809" w:type="dxa"/>
            <w:tcBorders>
              <w:top w:val="single" w:sz="4" w:space="0" w:color="000000"/>
              <w:left w:val="single" w:sz="4" w:space="0" w:color="000000"/>
              <w:bottom w:val="single" w:sz="4" w:space="0" w:color="000000"/>
              <w:right w:val="single" w:sz="4" w:space="0" w:color="000000"/>
            </w:tcBorders>
          </w:tcPr>
          <w:p w14:paraId="15D8895A" w14:textId="170AB26C" w:rsidR="00247446" w:rsidRDefault="00247446" w:rsidP="00247446">
            <w:pPr>
              <w:tabs>
                <w:tab w:val="left" w:pos="406"/>
              </w:tabs>
              <w:contextualSpacing/>
              <w:jc w:val="center"/>
              <w:rPr>
                <w:sz w:val="20"/>
              </w:rPr>
            </w:pPr>
            <w:r w:rsidRPr="003C2793">
              <w:rPr>
                <w:sz w:val="20"/>
              </w:rPr>
              <w:t>0</w:t>
            </w:r>
          </w:p>
        </w:tc>
        <w:tc>
          <w:tcPr>
            <w:tcW w:w="806" w:type="dxa"/>
            <w:tcBorders>
              <w:top w:val="single" w:sz="4" w:space="0" w:color="000000"/>
              <w:left w:val="single" w:sz="4" w:space="0" w:color="000000"/>
              <w:bottom w:val="single" w:sz="4" w:space="0" w:color="000000"/>
              <w:right w:val="single" w:sz="4" w:space="0" w:color="000000"/>
            </w:tcBorders>
          </w:tcPr>
          <w:p w14:paraId="2F19F360" w14:textId="106B9FE5" w:rsidR="00247446" w:rsidRDefault="00247446" w:rsidP="00247446">
            <w:pPr>
              <w:contextualSpacing/>
              <w:jc w:val="center"/>
              <w:rPr>
                <w:sz w:val="20"/>
              </w:rPr>
            </w:pPr>
            <w:r w:rsidRPr="003C2793">
              <w:rPr>
                <w:sz w:val="20"/>
              </w:rPr>
              <w:t>116</w:t>
            </w:r>
          </w:p>
        </w:tc>
        <w:tc>
          <w:tcPr>
            <w:tcW w:w="809" w:type="dxa"/>
            <w:tcBorders>
              <w:top w:val="single" w:sz="4" w:space="0" w:color="000000"/>
              <w:left w:val="single" w:sz="4" w:space="0" w:color="000000"/>
              <w:bottom w:val="single" w:sz="4" w:space="0" w:color="000000"/>
              <w:right w:val="single" w:sz="4" w:space="0" w:color="000000"/>
            </w:tcBorders>
          </w:tcPr>
          <w:p w14:paraId="119A6DC3" w14:textId="0BE1D2AF" w:rsidR="00247446" w:rsidRDefault="00247446" w:rsidP="00247446">
            <w:pPr>
              <w:contextualSpacing/>
              <w:jc w:val="center"/>
              <w:rPr>
                <w:sz w:val="20"/>
              </w:rPr>
            </w:pPr>
            <w:r w:rsidRPr="003C2793">
              <w:rPr>
                <w:sz w:val="20"/>
              </w:rPr>
              <w:t> </w:t>
            </w:r>
          </w:p>
        </w:tc>
        <w:tc>
          <w:tcPr>
            <w:tcW w:w="806" w:type="dxa"/>
            <w:tcBorders>
              <w:top w:val="single" w:sz="4" w:space="0" w:color="000000"/>
              <w:left w:val="single" w:sz="4" w:space="0" w:color="000000"/>
              <w:bottom w:val="single" w:sz="4" w:space="0" w:color="000000"/>
              <w:right w:val="single" w:sz="4" w:space="0" w:color="000000"/>
            </w:tcBorders>
          </w:tcPr>
          <w:p w14:paraId="6C719B0B" w14:textId="715C49C8" w:rsidR="00247446" w:rsidRDefault="00247446" w:rsidP="00247446">
            <w:pPr>
              <w:contextualSpacing/>
              <w:jc w:val="center"/>
              <w:rPr>
                <w:sz w:val="20"/>
              </w:rPr>
            </w:pPr>
            <w:r w:rsidRPr="003C2793">
              <w:rPr>
                <w:sz w:val="20"/>
              </w:rPr>
              <w:t> </w:t>
            </w:r>
          </w:p>
        </w:tc>
        <w:tc>
          <w:tcPr>
            <w:tcW w:w="810" w:type="dxa"/>
            <w:tcBorders>
              <w:top w:val="single" w:sz="4" w:space="0" w:color="000000"/>
              <w:left w:val="single" w:sz="4" w:space="0" w:color="000000"/>
              <w:bottom w:val="single" w:sz="4" w:space="0" w:color="000000"/>
              <w:right w:val="single" w:sz="4" w:space="0" w:color="000000"/>
            </w:tcBorders>
          </w:tcPr>
          <w:p w14:paraId="5D55E097" w14:textId="7C875F0F" w:rsidR="00247446" w:rsidRDefault="00247446" w:rsidP="00247446">
            <w:pPr>
              <w:contextualSpacing/>
              <w:jc w:val="center"/>
              <w:rPr>
                <w:sz w:val="20"/>
              </w:rPr>
            </w:pPr>
            <w:r w:rsidRPr="003C2793">
              <w:rPr>
                <w:sz w:val="20"/>
              </w:rPr>
              <w:t> </w:t>
            </w:r>
          </w:p>
        </w:tc>
        <w:tc>
          <w:tcPr>
            <w:tcW w:w="666" w:type="dxa"/>
            <w:tcBorders>
              <w:top w:val="single" w:sz="4" w:space="0" w:color="000000"/>
              <w:left w:val="single" w:sz="4" w:space="0" w:color="000000"/>
              <w:bottom w:val="single" w:sz="4" w:space="0" w:color="000000"/>
              <w:right w:val="single" w:sz="4" w:space="0" w:color="000000"/>
            </w:tcBorders>
          </w:tcPr>
          <w:p w14:paraId="4295FAC4" w14:textId="7056C7BE" w:rsidR="00247446" w:rsidRDefault="00247446" w:rsidP="00247446">
            <w:pPr>
              <w:contextualSpacing/>
              <w:jc w:val="center"/>
              <w:rPr>
                <w:sz w:val="20"/>
              </w:rPr>
            </w:pPr>
            <w:r w:rsidRPr="003C2793">
              <w:rPr>
                <w:sz w:val="20"/>
              </w:rPr>
              <w:t> </w:t>
            </w:r>
          </w:p>
        </w:tc>
        <w:tc>
          <w:tcPr>
            <w:tcW w:w="929" w:type="dxa"/>
            <w:tcBorders>
              <w:top w:val="single" w:sz="4" w:space="0" w:color="000000"/>
              <w:left w:val="single" w:sz="4" w:space="0" w:color="000000"/>
              <w:bottom w:val="single" w:sz="4" w:space="0" w:color="000000"/>
              <w:right w:val="single" w:sz="4" w:space="0" w:color="000000"/>
            </w:tcBorders>
          </w:tcPr>
          <w:p w14:paraId="0EC1F8FD" w14:textId="4C39C99F" w:rsidR="00247446" w:rsidRDefault="00247446" w:rsidP="00247446">
            <w:pPr>
              <w:contextualSpacing/>
              <w:jc w:val="center"/>
              <w:rPr>
                <w:sz w:val="20"/>
              </w:rPr>
            </w:pPr>
            <w:r w:rsidRPr="003C2793">
              <w:rPr>
                <w:sz w:val="20"/>
              </w:rPr>
              <w:t>I, II</w:t>
            </w:r>
          </w:p>
        </w:tc>
      </w:tr>
      <w:tr w:rsidR="00247446" w14:paraId="31A6A2B1" w14:textId="77777777" w:rsidTr="009C07B7">
        <w:trPr>
          <w:jc w:val="center"/>
        </w:trPr>
        <w:tc>
          <w:tcPr>
            <w:tcW w:w="1275" w:type="dxa"/>
            <w:tcBorders>
              <w:top w:val="single" w:sz="4" w:space="0" w:color="000000"/>
              <w:left w:val="single" w:sz="4" w:space="0" w:color="000000"/>
              <w:bottom w:val="single" w:sz="4" w:space="0" w:color="000000"/>
              <w:right w:val="single" w:sz="4" w:space="0" w:color="000000"/>
            </w:tcBorders>
          </w:tcPr>
          <w:p w14:paraId="01695A3F" w14:textId="0E377947" w:rsidR="00247446" w:rsidRPr="0068277D" w:rsidRDefault="00247446" w:rsidP="00247446">
            <w:pPr>
              <w:contextualSpacing/>
              <w:jc w:val="both"/>
              <w:rPr>
                <w:sz w:val="20"/>
              </w:rPr>
            </w:pPr>
            <w:r w:rsidRPr="0068277D">
              <w:rPr>
                <w:sz w:val="20"/>
              </w:rPr>
              <w:t>СГ.05</w:t>
            </w:r>
          </w:p>
        </w:tc>
        <w:tc>
          <w:tcPr>
            <w:tcW w:w="6523" w:type="dxa"/>
            <w:tcBorders>
              <w:top w:val="single" w:sz="4" w:space="0" w:color="000000"/>
              <w:left w:val="single" w:sz="4" w:space="0" w:color="000000"/>
              <w:bottom w:val="single" w:sz="4" w:space="0" w:color="000000"/>
              <w:right w:val="single" w:sz="4" w:space="0" w:color="000000"/>
            </w:tcBorders>
          </w:tcPr>
          <w:p w14:paraId="41B7E56C" w14:textId="01345651" w:rsidR="00247446" w:rsidRPr="0068277D" w:rsidRDefault="00247446" w:rsidP="00247446">
            <w:pPr>
              <w:contextualSpacing/>
              <w:jc w:val="both"/>
              <w:rPr>
                <w:sz w:val="20"/>
              </w:rPr>
            </w:pPr>
            <w:r w:rsidRPr="0068277D">
              <w:rPr>
                <w:sz w:val="20"/>
              </w:rPr>
              <w:t>Основы финансовой грамотности</w:t>
            </w:r>
          </w:p>
        </w:tc>
        <w:tc>
          <w:tcPr>
            <w:tcW w:w="986" w:type="dxa"/>
            <w:tcBorders>
              <w:top w:val="single" w:sz="4" w:space="0" w:color="000000"/>
              <w:left w:val="single" w:sz="4" w:space="0" w:color="000000"/>
              <w:bottom w:val="single" w:sz="4" w:space="0" w:color="000000"/>
              <w:right w:val="single" w:sz="4" w:space="0" w:color="000000"/>
            </w:tcBorders>
          </w:tcPr>
          <w:p w14:paraId="46E94577" w14:textId="62251869" w:rsidR="00247446" w:rsidRDefault="00247446" w:rsidP="00247446">
            <w:pPr>
              <w:tabs>
                <w:tab w:val="left" w:pos="406"/>
              </w:tabs>
              <w:contextualSpacing/>
              <w:jc w:val="center"/>
              <w:rPr>
                <w:sz w:val="20"/>
              </w:rPr>
            </w:pPr>
            <w:r w:rsidRPr="003C2793">
              <w:rPr>
                <w:sz w:val="20"/>
              </w:rPr>
              <w:t>32</w:t>
            </w:r>
          </w:p>
        </w:tc>
        <w:tc>
          <w:tcPr>
            <w:tcW w:w="809" w:type="dxa"/>
            <w:tcBorders>
              <w:top w:val="single" w:sz="4" w:space="0" w:color="000000"/>
              <w:left w:val="single" w:sz="4" w:space="0" w:color="000000"/>
              <w:bottom w:val="single" w:sz="4" w:space="0" w:color="000000"/>
              <w:right w:val="single" w:sz="4" w:space="0" w:color="000000"/>
            </w:tcBorders>
          </w:tcPr>
          <w:p w14:paraId="7E1AB461" w14:textId="0E39BAD3" w:rsidR="00247446" w:rsidRDefault="00247446" w:rsidP="00247446">
            <w:pPr>
              <w:tabs>
                <w:tab w:val="left" w:pos="406"/>
              </w:tabs>
              <w:contextualSpacing/>
              <w:jc w:val="center"/>
              <w:rPr>
                <w:sz w:val="20"/>
              </w:rPr>
            </w:pPr>
            <w:r w:rsidRPr="003C2793">
              <w:rPr>
                <w:sz w:val="20"/>
              </w:rPr>
              <w:t>14</w:t>
            </w:r>
          </w:p>
        </w:tc>
        <w:tc>
          <w:tcPr>
            <w:tcW w:w="806" w:type="dxa"/>
            <w:tcBorders>
              <w:top w:val="single" w:sz="4" w:space="0" w:color="000000"/>
              <w:left w:val="single" w:sz="4" w:space="0" w:color="000000"/>
              <w:bottom w:val="single" w:sz="4" w:space="0" w:color="000000"/>
              <w:right w:val="single" w:sz="4" w:space="0" w:color="000000"/>
            </w:tcBorders>
          </w:tcPr>
          <w:p w14:paraId="6186D862" w14:textId="1D449FF0" w:rsidR="00247446" w:rsidRDefault="00247446" w:rsidP="00247446">
            <w:pPr>
              <w:contextualSpacing/>
              <w:jc w:val="center"/>
              <w:rPr>
                <w:sz w:val="20"/>
              </w:rPr>
            </w:pPr>
            <w:r w:rsidRPr="003C2793">
              <w:rPr>
                <w:sz w:val="20"/>
              </w:rPr>
              <w:t>32</w:t>
            </w:r>
          </w:p>
        </w:tc>
        <w:tc>
          <w:tcPr>
            <w:tcW w:w="809" w:type="dxa"/>
            <w:tcBorders>
              <w:top w:val="single" w:sz="4" w:space="0" w:color="000000"/>
              <w:left w:val="single" w:sz="4" w:space="0" w:color="000000"/>
              <w:bottom w:val="single" w:sz="4" w:space="0" w:color="000000"/>
              <w:right w:val="single" w:sz="4" w:space="0" w:color="000000"/>
            </w:tcBorders>
          </w:tcPr>
          <w:p w14:paraId="0D281E37" w14:textId="6CB88EC7" w:rsidR="00247446" w:rsidRDefault="00247446" w:rsidP="00247446">
            <w:pPr>
              <w:contextualSpacing/>
              <w:jc w:val="center"/>
              <w:rPr>
                <w:sz w:val="20"/>
              </w:rPr>
            </w:pPr>
            <w:r w:rsidRPr="003C2793">
              <w:rPr>
                <w:sz w:val="20"/>
              </w:rPr>
              <w:t> </w:t>
            </w:r>
          </w:p>
        </w:tc>
        <w:tc>
          <w:tcPr>
            <w:tcW w:w="806" w:type="dxa"/>
            <w:tcBorders>
              <w:top w:val="single" w:sz="4" w:space="0" w:color="000000"/>
              <w:left w:val="single" w:sz="4" w:space="0" w:color="000000"/>
              <w:bottom w:val="single" w:sz="4" w:space="0" w:color="000000"/>
              <w:right w:val="single" w:sz="4" w:space="0" w:color="000000"/>
            </w:tcBorders>
          </w:tcPr>
          <w:p w14:paraId="571BEC0F" w14:textId="7F4A6B44" w:rsidR="00247446" w:rsidRDefault="00247446" w:rsidP="00247446">
            <w:pPr>
              <w:contextualSpacing/>
              <w:jc w:val="center"/>
              <w:rPr>
                <w:sz w:val="20"/>
              </w:rPr>
            </w:pPr>
            <w:r w:rsidRPr="003C2793">
              <w:rPr>
                <w:sz w:val="20"/>
              </w:rPr>
              <w:t> </w:t>
            </w:r>
          </w:p>
        </w:tc>
        <w:tc>
          <w:tcPr>
            <w:tcW w:w="810" w:type="dxa"/>
            <w:tcBorders>
              <w:top w:val="single" w:sz="4" w:space="0" w:color="000000"/>
              <w:left w:val="single" w:sz="4" w:space="0" w:color="000000"/>
              <w:bottom w:val="single" w:sz="4" w:space="0" w:color="000000"/>
              <w:right w:val="single" w:sz="4" w:space="0" w:color="000000"/>
            </w:tcBorders>
          </w:tcPr>
          <w:p w14:paraId="653BF19C" w14:textId="6501FD06" w:rsidR="00247446" w:rsidRDefault="00247446" w:rsidP="00247446">
            <w:pPr>
              <w:contextualSpacing/>
              <w:jc w:val="center"/>
              <w:rPr>
                <w:sz w:val="20"/>
              </w:rPr>
            </w:pPr>
            <w:r w:rsidRPr="003C2793">
              <w:rPr>
                <w:sz w:val="20"/>
              </w:rPr>
              <w:t> </w:t>
            </w:r>
          </w:p>
        </w:tc>
        <w:tc>
          <w:tcPr>
            <w:tcW w:w="666" w:type="dxa"/>
            <w:tcBorders>
              <w:top w:val="single" w:sz="4" w:space="0" w:color="000000"/>
              <w:left w:val="single" w:sz="4" w:space="0" w:color="000000"/>
              <w:bottom w:val="single" w:sz="4" w:space="0" w:color="000000"/>
              <w:right w:val="single" w:sz="4" w:space="0" w:color="000000"/>
            </w:tcBorders>
          </w:tcPr>
          <w:p w14:paraId="47B0D8AB" w14:textId="02FBF575" w:rsidR="00247446" w:rsidRDefault="00247446" w:rsidP="00247446">
            <w:pPr>
              <w:contextualSpacing/>
              <w:jc w:val="center"/>
              <w:rPr>
                <w:sz w:val="20"/>
              </w:rPr>
            </w:pPr>
            <w:r w:rsidRPr="003C2793">
              <w:rPr>
                <w:sz w:val="20"/>
              </w:rPr>
              <w:t> </w:t>
            </w:r>
          </w:p>
        </w:tc>
        <w:tc>
          <w:tcPr>
            <w:tcW w:w="929" w:type="dxa"/>
            <w:tcBorders>
              <w:top w:val="single" w:sz="4" w:space="0" w:color="000000"/>
              <w:left w:val="single" w:sz="4" w:space="0" w:color="000000"/>
              <w:bottom w:val="single" w:sz="4" w:space="0" w:color="000000"/>
              <w:right w:val="single" w:sz="4" w:space="0" w:color="000000"/>
            </w:tcBorders>
          </w:tcPr>
          <w:p w14:paraId="667500A5" w14:textId="1961F253" w:rsidR="00247446" w:rsidRDefault="00247446" w:rsidP="00247446">
            <w:pPr>
              <w:contextualSpacing/>
              <w:jc w:val="center"/>
              <w:rPr>
                <w:sz w:val="20"/>
              </w:rPr>
            </w:pPr>
            <w:r w:rsidRPr="003C2793">
              <w:rPr>
                <w:sz w:val="20"/>
              </w:rPr>
              <w:t>I</w:t>
            </w:r>
          </w:p>
        </w:tc>
      </w:tr>
      <w:tr w:rsidR="00247446" w14:paraId="09FBC061" w14:textId="77777777" w:rsidTr="009C07B7">
        <w:trPr>
          <w:jc w:val="center"/>
        </w:trPr>
        <w:tc>
          <w:tcPr>
            <w:tcW w:w="1275" w:type="dxa"/>
            <w:tcBorders>
              <w:top w:val="single" w:sz="4" w:space="0" w:color="000000"/>
              <w:left w:val="single" w:sz="4" w:space="0" w:color="000000"/>
              <w:bottom w:val="single" w:sz="4" w:space="0" w:color="000000"/>
              <w:right w:val="single" w:sz="4" w:space="0" w:color="000000"/>
            </w:tcBorders>
          </w:tcPr>
          <w:p w14:paraId="60BC3797" w14:textId="4FE00A69" w:rsidR="00247446" w:rsidRPr="0068277D" w:rsidRDefault="00247446" w:rsidP="00247446">
            <w:pPr>
              <w:contextualSpacing/>
              <w:jc w:val="both"/>
              <w:rPr>
                <w:sz w:val="20"/>
              </w:rPr>
            </w:pPr>
            <w:r w:rsidRPr="0068277D">
              <w:rPr>
                <w:sz w:val="20"/>
              </w:rPr>
              <w:t>СГ.06</w:t>
            </w:r>
          </w:p>
        </w:tc>
        <w:tc>
          <w:tcPr>
            <w:tcW w:w="6523" w:type="dxa"/>
            <w:tcBorders>
              <w:top w:val="single" w:sz="4" w:space="0" w:color="000000"/>
              <w:left w:val="single" w:sz="4" w:space="0" w:color="000000"/>
              <w:bottom w:val="single" w:sz="4" w:space="0" w:color="000000"/>
              <w:right w:val="single" w:sz="4" w:space="0" w:color="000000"/>
            </w:tcBorders>
          </w:tcPr>
          <w:p w14:paraId="2FAD8D26" w14:textId="60FC45B2" w:rsidR="00247446" w:rsidRPr="0068277D" w:rsidRDefault="00247446" w:rsidP="00247446">
            <w:pPr>
              <w:contextualSpacing/>
              <w:jc w:val="both"/>
              <w:rPr>
                <w:sz w:val="20"/>
              </w:rPr>
            </w:pPr>
            <w:r w:rsidRPr="0068277D">
              <w:rPr>
                <w:sz w:val="20"/>
              </w:rPr>
              <w:t>Основы бережливого производства</w:t>
            </w:r>
          </w:p>
        </w:tc>
        <w:tc>
          <w:tcPr>
            <w:tcW w:w="986" w:type="dxa"/>
            <w:tcBorders>
              <w:top w:val="single" w:sz="4" w:space="0" w:color="000000"/>
              <w:left w:val="single" w:sz="4" w:space="0" w:color="000000"/>
              <w:bottom w:val="single" w:sz="4" w:space="0" w:color="000000"/>
              <w:right w:val="single" w:sz="4" w:space="0" w:color="000000"/>
            </w:tcBorders>
          </w:tcPr>
          <w:p w14:paraId="300CB6DC" w14:textId="7CE6AA2E" w:rsidR="00247446" w:rsidRDefault="00247446" w:rsidP="00247446">
            <w:pPr>
              <w:tabs>
                <w:tab w:val="left" w:pos="406"/>
              </w:tabs>
              <w:contextualSpacing/>
              <w:jc w:val="center"/>
              <w:rPr>
                <w:sz w:val="20"/>
              </w:rPr>
            </w:pPr>
            <w:r w:rsidRPr="003C2793">
              <w:rPr>
                <w:sz w:val="20"/>
              </w:rPr>
              <w:t>34</w:t>
            </w:r>
          </w:p>
        </w:tc>
        <w:tc>
          <w:tcPr>
            <w:tcW w:w="809" w:type="dxa"/>
            <w:tcBorders>
              <w:top w:val="single" w:sz="4" w:space="0" w:color="000000"/>
              <w:left w:val="single" w:sz="4" w:space="0" w:color="000000"/>
              <w:bottom w:val="single" w:sz="4" w:space="0" w:color="000000"/>
              <w:right w:val="single" w:sz="4" w:space="0" w:color="000000"/>
            </w:tcBorders>
          </w:tcPr>
          <w:p w14:paraId="72CFD768" w14:textId="158C2B74" w:rsidR="00247446" w:rsidRDefault="00247446" w:rsidP="00247446">
            <w:pPr>
              <w:tabs>
                <w:tab w:val="left" w:pos="406"/>
              </w:tabs>
              <w:contextualSpacing/>
              <w:jc w:val="center"/>
              <w:rPr>
                <w:sz w:val="20"/>
              </w:rPr>
            </w:pPr>
            <w:r w:rsidRPr="003C2793">
              <w:rPr>
                <w:sz w:val="20"/>
              </w:rPr>
              <w:t>14</w:t>
            </w:r>
          </w:p>
        </w:tc>
        <w:tc>
          <w:tcPr>
            <w:tcW w:w="806" w:type="dxa"/>
            <w:tcBorders>
              <w:top w:val="single" w:sz="4" w:space="0" w:color="000000"/>
              <w:left w:val="single" w:sz="4" w:space="0" w:color="000000"/>
              <w:bottom w:val="single" w:sz="4" w:space="0" w:color="000000"/>
              <w:right w:val="single" w:sz="4" w:space="0" w:color="000000"/>
            </w:tcBorders>
          </w:tcPr>
          <w:p w14:paraId="2A87A78B" w14:textId="69477432" w:rsidR="00247446" w:rsidRDefault="00247446" w:rsidP="00247446">
            <w:pPr>
              <w:contextualSpacing/>
              <w:jc w:val="center"/>
              <w:rPr>
                <w:sz w:val="20"/>
              </w:rPr>
            </w:pPr>
            <w:r w:rsidRPr="003C2793">
              <w:rPr>
                <w:sz w:val="20"/>
              </w:rPr>
              <w:t>34</w:t>
            </w:r>
          </w:p>
        </w:tc>
        <w:tc>
          <w:tcPr>
            <w:tcW w:w="809" w:type="dxa"/>
            <w:tcBorders>
              <w:top w:val="single" w:sz="4" w:space="0" w:color="000000"/>
              <w:left w:val="single" w:sz="4" w:space="0" w:color="000000"/>
              <w:bottom w:val="single" w:sz="4" w:space="0" w:color="000000"/>
              <w:right w:val="single" w:sz="4" w:space="0" w:color="000000"/>
            </w:tcBorders>
          </w:tcPr>
          <w:p w14:paraId="31335597" w14:textId="7541945A" w:rsidR="00247446" w:rsidRDefault="00247446" w:rsidP="00247446">
            <w:pPr>
              <w:contextualSpacing/>
              <w:jc w:val="center"/>
              <w:rPr>
                <w:sz w:val="20"/>
              </w:rPr>
            </w:pPr>
            <w:r w:rsidRPr="003C2793">
              <w:rPr>
                <w:sz w:val="20"/>
              </w:rPr>
              <w:t> </w:t>
            </w:r>
          </w:p>
        </w:tc>
        <w:tc>
          <w:tcPr>
            <w:tcW w:w="806" w:type="dxa"/>
            <w:tcBorders>
              <w:top w:val="single" w:sz="4" w:space="0" w:color="000000"/>
              <w:left w:val="single" w:sz="4" w:space="0" w:color="000000"/>
              <w:bottom w:val="single" w:sz="4" w:space="0" w:color="000000"/>
              <w:right w:val="single" w:sz="4" w:space="0" w:color="000000"/>
            </w:tcBorders>
          </w:tcPr>
          <w:p w14:paraId="19675062" w14:textId="6FE53A00" w:rsidR="00247446" w:rsidRDefault="00247446" w:rsidP="00247446">
            <w:pPr>
              <w:contextualSpacing/>
              <w:jc w:val="center"/>
              <w:rPr>
                <w:sz w:val="20"/>
              </w:rPr>
            </w:pPr>
            <w:r w:rsidRPr="003C2793">
              <w:rPr>
                <w:sz w:val="20"/>
              </w:rPr>
              <w:t> </w:t>
            </w:r>
          </w:p>
        </w:tc>
        <w:tc>
          <w:tcPr>
            <w:tcW w:w="810" w:type="dxa"/>
            <w:tcBorders>
              <w:top w:val="single" w:sz="4" w:space="0" w:color="000000"/>
              <w:left w:val="single" w:sz="4" w:space="0" w:color="000000"/>
              <w:bottom w:val="single" w:sz="4" w:space="0" w:color="000000"/>
              <w:right w:val="single" w:sz="4" w:space="0" w:color="000000"/>
            </w:tcBorders>
          </w:tcPr>
          <w:p w14:paraId="2B8380DE" w14:textId="47EF1533" w:rsidR="00247446" w:rsidRDefault="00247446" w:rsidP="00247446">
            <w:pPr>
              <w:contextualSpacing/>
              <w:jc w:val="center"/>
              <w:rPr>
                <w:sz w:val="20"/>
              </w:rPr>
            </w:pPr>
            <w:r w:rsidRPr="003C2793">
              <w:rPr>
                <w:sz w:val="20"/>
              </w:rPr>
              <w:t> </w:t>
            </w:r>
          </w:p>
        </w:tc>
        <w:tc>
          <w:tcPr>
            <w:tcW w:w="666" w:type="dxa"/>
            <w:tcBorders>
              <w:top w:val="single" w:sz="4" w:space="0" w:color="000000"/>
              <w:left w:val="single" w:sz="4" w:space="0" w:color="000000"/>
              <w:bottom w:val="single" w:sz="4" w:space="0" w:color="000000"/>
              <w:right w:val="single" w:sz="4" w:space="0" w:color="000000"/>
            </w:tcBorders>
          </w:tcPr>
          <w:p w14:paraId="6EF38024" w14:textId="24C9A733" w:rsidR="00247446" w:rsidRDefault="00247446" w:rsidP="00247446">
            <w:pPr>
              <w:contextualSpacing/>
              <w:jc w:val="center"/>
              <w:rPr>
                <w:sz w:val="20"/>
              </w:rPr>
            </w:pPr>
            <w:r w:rsidRPr="003C2793">
              <w:rPr>
                <w:sz w:val="20"/>
              </w:rPr>
              <w:t> </w:t>
            </w:r>
          </w:p>
        </w:tc>
        <w:tc>
          <w:tcPr>
            <w:tcW w:w="929" w:type="dxa"/>
            <w:tcBorders>
              <w:top w:val="single" w:sz="4" w:space="0" w:color="000000"/>
              <w:left w:val="single" w:sz="4" w:space="0" w:color="000000"/>
              <w:bottom w:val="single" w:sz="4" w:space="0" w:color="000000"/>
              <w:right w:val="single" w:sz="4" w:space="0" w:color="000000"/>
            </w:tcBorders>
          </w:tcPr>
          <w:p w14:paraId="0E87C776" w14:textId="57C30E1D" w:rsidR="00247446" w:rsidRDefault="00247446" w:rsidP="00247446">
            <w:pPr>
              <w:contextualSpacing/>
              <w:jc w:val="center"/>
              <w:rPr>
                <w:sz w:val="20"/>
              </w:rPr>
            </w:pPr>
            <w:r w:rsidRPr="003C2793">
              <w:rPr>
                <w:sz w:val="20"/>
              </w:rPr>
              <w:t>I</w:t>
            </w:r>
          </w:p>
        </w:tc>
      </w:tr>
      <w:tr w:rsidR="00247446" w14:paraId="3D5EE065" w14:textId="77777777" w:rsidTr="009C07B7">
        <w:trPr>
          <w:jc w:val="center"/>
        </w:trPr>
        <w:tc>
          <w:tcPr>
            <w:tcW w:w="1275" w:type="dxa"/>
            <w:tcBorders>
              <w:top w:val="single" w:sz="4" w:space="0" w:color="000000"/>
              <w:left w:val="single" w:sz="4" w:space="0" w:color="000000"/>
              <w:bottom w:val="single" w:sz="4" w:space="0" w:color="000000"/>
              <w:right w:val="single" w:sz="4" w:space="0" w:color="000000"/>
            </w:tcBorders>
          </w:tcPr>
          <w:p w14:paraId="1A0FF9CB" w14:textId="77777777" w:rsidR="00247446" w:rsidRDefault="00247446" w:rsidP="00247446">
            <w:pPr>
              <w:contextualSpacing/>
              <w:jc w:val="both"/>
              <w:rPr>
                <w:b/>
                <w:sz w:val="20"/>
              </w:rPr>
            </w:pPr>
            <w:r>
              <w:rPr>
                <w:b/>
                <w:sz w:val="20"/>
              </w:rPr>
              <w:t>ОП.00</w:t>
            </w:r>
          </w:p>
        </w:tc>
        <w:tc>
          <w:tcPr>
            <w:tcW w:w="6523" w:type="dxa"/>
            <w:tcBorders>
              <w:top w:val="single" w:sz="4" w:space="0" w:color="000000"/>
              <w:left w:val="single" w:sz="4" w:space="0" w:color="000000"/>
              <w:bottom w:val="single" w:sz="4" w:space="0" w:color="000000"/>
              <w:right w:val="single" w:sz="4" w:space="0" w:color="000000"/>
            </w:tcBorders>
          </w:tcPr>
          <w:p w14:paraId="71EEAF31" w14:textId="77777777" w:rsidR="00247446" w:rsidRDefault="00247446" w:rsidP="00247446">
            <w:pPr>
              <w:contextualSpacing/>
              <w:jc w:val="both"/>
              <w:rPr>
                <w:b/>
                <w:sz w:val="20"/>
              </w:rPr>
            </w:pPr>
            <w:r>
              <w:rPr>
                <w:b/>
                <w:sz w:val="20"/>
              </w:rPr>
              <w:t>Общепрофессиональный цикл</w:t>
            </w:r>
          </w:p>
        </w:tc>
        <w:tc>
          <w:tcPr>
            <w:tcW w:w="986" w:type="dxa"/>
            <w:tcBorders>
              <w:top w:val="single" w:sz="4" w:space="0" w:color="000000"/>
              <w:left w:val="single" w:sz="4" w:space="0" w:color="000000"/>
              <w:bottom w:val="single" w:sz="4" w:space="0" w:color="000000"/>
              <w:right w:val="single" w:sz="4" w:space="0" w:color="000000"/>
            </w:tcBorders>
          </w:tcPr>
          <w:p w14:paraId="6CC3F1D2" w14:textId="1E06350D" w:rsidR="00247446" w:rsidRDefault="00247446" w:rsidP="00247446">
            <w:pPr>
              <w:tabs>
                <w:tab w:val="left" w:pos="406"/>
              </w:tabs>
              <w:contextualSpacing/>
              <w:jc w:val="center"/>
              <w:rPr>
                <w:b/>
                <w:sz w:val="20"/>
              </w:rPr>
            </w:pPr>
            <w:r w:rsidRPr="003C2793">
              <w:rPr>
                <w:b/>
                <w:bCs/>
                <w:sz w:val="20"/>
              </w:rPr>
              <w:t>288</w:t>
            </w:r>
          </w:p>
        </w:tc>
        <w:tc>
          <w:tcPr>
            <w:tcW w:w="809" w:type="dxa"/>
            <w:tcBorders>
              <w:top w:val="single" w:sz="4" w:space="0" w:color="000000"/>
              <w:left w:val="single" w:sz="4" w:space="0" w:color="000000"/>
              <w:bottom w:val="single" w:sz="4" w:space="0" w:color="000000"/>
              <w:right w:val="single" w:sz="4" w:space="0" w:color="000000"/>
            </w:tcBorders>
          </w:tcPr>
          <w:p w14:paraId="3420EB6B" w14:textId="53CB4A7E" w:rsidR="00247446" w:rsidRDefault="00247446" w:rsidP="00247446">
            <w:pPr>
              <w:tabs>
                <w:tab w:val="left" w:pos="406"/>
              </w:tabs>
              <w:contextualSpacing/>
              <w:jc w:val="center"/>
              <w:rPr>
                <w:b/>
                <w:sz w:val="20"/>
              </w:rPr>
            </w:pPr>
            <w:r w:rsidRPr="003C2793">
              <w:rPr>
                <w:b/>
                <w:bCs/>
                <w:sz w:val="20"/>
              </w:rPr>
              <w:t>152</w:t>
            </w:r>
          </w:p>
        </w:tc>
        <w:tc>
          <w:tcPr>
            <w:tcW w:w="806" w:type="dxa"/>
            <w:tcBorders>
              <w:top w:val="single" w:sz="4" w:space="0" w:color="000000"/>
              <w:left w:val="single" w:sz="4" w:space="0" w:color="000000"/>
              <w:bottom w:val="single" w:sz="4" w:space="0" w:color="000000"/>
              <w:right w:val="single" w:sz="4" w:space="0" w:color="000000"/>
            </w:tcBorders>
          </w:tcPr>
          <w:p w14:paraId="6DF43186" w14:textId="44D6FD3D" w:rsidR="00247446" w:rsidRDefault="00247446" w:rsidP="00247446">
            <w:pPr>
              <w:contextualSpacing/>
              <w:jc w:val="center"/>
              <w:rPr>
                <w:b/>
                <w:sz w:val="20"/>
              </w:rPr>
            </w:pPr>
            <w:r w:rsidRPr="003C2793">
              <w:rPr>
                <w:b/>
                <w:bCs/>
                <w:sz w:val="20"/>
              </w:rPr>
              <w:t>288</w:t>
            </w:r>
          </w:p>
        </w:tc>
        <w:tc>
          <w:tcPr>
            <w:tcW w:w="809" w:type="dxa"/>
            <w:tcBorders>
              <w:top w:val="single" w:sz="4" w:space="0" w:color="000000"/>
              <w:left w:val="single" w:sz="4" w:space="0" w:color="000000"/>
              <w:bottom w:val="single" w:sz="4" w:space="0" w:color="000000"/>
              <w:right w:val="single" w:sz="4" w:space="0" w:color="000000"/>
            </w:tcBorders>
          </w:tcPr>
          <w:p w14:paraId="4C1CD0B9" w14:textId="06BDDB50" w:rsidR="00247446" w:rsidRDefault="00247446" w:rsidP="00247446">
            <w:pPr>
              <w:contextualSpacing/>
              <w:jc w:val="center"/>
              <w:rPr>
                <w:b/>
                <w:sz w:val="20"/>
              </w:rPr>
            </w:pPr>
            <w:r w:rsidRPr="003C2793">
              <w:rPr>
                <w:b/>
                <w:bCs/>
                <w:sz w:val="20"/>
              </w:rPr>
              <w:t>Х</w:t>
            </w:r>
          </w:p>
        </w:tc>
        <w:tc>
          <w:tcPr>
            <w:tcW w:w="806" w:type="dxa"/>
            <w:tcBorders>
              <w:top w:val="single" w:sz="4" w:space="0" w:color="000000"/>
              <w:left w:val="single" w:sz="4" w:space="0" w:color="000000"/>
              <w:bottom w:val="single" w:sz="4" w:space="0" w:color="000000"/>
              <w:right w:val="single" w:sz="4" w:space="0" w:color="000000"/>
            </w:tcBorders>
          </w:tcPr>
          <w:p w14:paraId="08802A8B" w14:textId="7A9164ED" w:rsidR="00247446" w:rsidRDefault="00247446" w:rsidP="00247446">
            <w:pPr>
              <w:contextualSpacing/>
              <w:jc w:val="center"/>
              <w:rPr>
                <w:b/>
                <w:sz w:val="20"/>
              </w:rPr>
            </w:pPr>
            <w:r w:rsidRPr="003C2793">
              <w:rPr>
                <w:b/>
                <w:bCs/>
                <w:sz w:val="20"/>
              </w:rPr>
              <w:t> </w:t>
            </w:r>
          </w:p>
        </w:tc>
        <w:tc>
          <w:tcPr>
            <w:tcW w:w="810" w:type="dxa"/>
            <w:tcBorders>
              <w:top w:val="single" w:sz="4" w:space="0" w:color="000000"/>
              <w:left w:val="single" w:sz="4" w:space="0" w:color="000000"/>
              <w:bottom w:val="single" w:sz="4" w:space="0" w:color="000000"/>
              <w:right w:val="single" w:sz="4" w:space="0" w:color="000000"/>
            </w:tcBorders>
          </w:tcPr>
          <w:p w14:paraId="37ECC819" w14:textId="36D9DEF8" w:rsidR="00247446" w:rsidRDefault="00247446" w:rsidP="00247446">
            <w:pPr>
              <w:contextualSpacing/>
              <w:jc w:val="center"/>
              <w:rPr>
                <w:b/>
                <w:sz w:val="20"/>
              </w:rPr>
            </w:pPr>
            <w:r w:rsidRPr="003C2793">
              <w:rPr>
                <w:b/>
                <w:bCs/>
                <w:sz w:val="20"/>
              </w:rPr>
              <w:t>Х</w:t>
            </w:r>
          </w:p>
        </w:tc>
        <w:tc>
          <w:tcPr>
            <w:tcW w:w="666" w:type="dxa"/>
            <w:tcBorders>
              <w:top w:val="single" w:sz="4" w:space="0" w:color="000000"/>
              <w:left w:val="single" w:sz="4" w:space="0" w:color="000000"/>
              <w:bottom w:val="single" w:sz="4" w:space="0" w:color="000000"/>
              <w:right w:val="single" w:sz="4" w:space="0" w:color="000000"/>
            </w:tcBorders>
          </w:tcPr>
          <w:p w14:paraId="11C54A5D" w14:textId="747E0A99" w:rsidR="00247446" w:rsidRDefault="00247446" w:rsidP="00247446">
            <w:pPr>
              <w:contextualSpacing/>
              <w:jc w:val="center"/>
              <w:rPr>
                <w:b/>
                <w:sz w:val="20"/>
              </w:rPr>
            </w:pPr>
            <w:r w:rsidRPr="003C2793">
              <w:rPr>
                <w:b/>
                <w:bCs/>
                <w:sz w:val="20"/>
              </w:rPr>
              <w:t> </w:t>
            </w:r>
          </w:p>
        </w:tc>
        <w:tc>
          <w:tcPr>
            <w:tcW w:w="929" w:type="dxa"/>
            <w:tcBorders>
              <w:top w:val="single" w:sz="4" w:space="0" w:color="000000"/>
              <w:left w:val="single" w:sz="4" w:space="0" w:color="000000"/>
              <w:bottom w:val="single" w:sz="4" w:space="0" w:color="000000"/>
              <w:right w:val="single" w:sz="4" w:space="0" w:color="000000"/>
            </w:tcBorders>
          </w:tcPr>
          <w:p w14:paraId="58C29F1C" w14:textId="22697F27" w:rsidR="00247446" w:rsidRDefault="00247446" w:rsidP="00247446">
            <w:pPr>
              <w:contextualSpacing/>
              <w:jc w:val="center"/>
              <w:rPr>
                <w:b/>
                <w:sz w:val="20"/>
              </w:rPr>
            </w:pPr>
            <w:r w:rsidRPr="003C2793">
              <w:rPr>
                <w:b/>
                <w:bCs/>
                <w:sz w:val="20"/>
              </w:rPr>
              <w:t> </w:t>
            </w:r>
          </w:p>
        </w:tc>
      </w:tr>
      <w:tr w:rsidR="00247446" w14:paraId="01871E0A" w14:textId="77777777" w:rsidTr="009C07B7">
        <w:trPr>
          <w:jc w:val="center"/>
        </w:trPr>
        <w:tc>
          <w:tcPr>
            <w:tcW w:w="1275" w:type="dxa"/>
            <w:tcBorders>
              <w:top w:val="single" w:sz="4" w:space="0" w:color="000000"/>
              <w:left w:val="single" w:sz="4" w:space="0" w:color="000000"/>
              <w:bottom w:val="single" w:sz="4" w:space="0" w:color="000000"/>
              <w:right w:val="single" w:sz="4" w:space="0" w:color="000000"/>
            </w:tcBorders>
          </w:tcPr>
          <w:p w14:paraId="414E5BB8" w14:textId="057DFF23" w:rsidR="00247446" w:rsidRPr="0072246A" w:rsidRDefault="00247446" w:rsidP="00247446">
            <w:pPr>
              <w:contextualSpacing/>
              <w:jc w:val="both"/>
              <w:rPr>
                <w:sz w:val="20"/>
              </w:rPr>
            </w:pPr>
            <w:r w:rsidRPr="0072246A">
              <w:rPr>
                <w:sz w:val="20"/>
              </w:rPr>
              <w:t>ОП.01</w:t>
            </w:r>
          </w:p>
        </w:tc>
        <w:tc>
          <w:tcPr>
            <w:tcW w:w="6523" w:type="dxa"/>
            <w:tcBorders>
              <w:top w:val="single" w:sz="4" w:space="0" w:color="000000"/>
              <w:left w:val="single" w:sz="4" w:space="0" w:color="000000"/>
              <w:bottom w:val="single" w:sz="4" w:space="0" w:color="000000"/>
              <w:right w:val="single" w:sz="4" w:space="0" w:color="000000"/>
            </w:tcBorders>
          </w:tcPr>
          <w:p w14:paraId="76216DD1" w14:textId="4DB18A40" w:rsidR="00247446" w:rsidRPr="0072246A" w:rsidRDefault="00247446" w:rsidP="00247446">
            <w:pPr>
              <w:contextualSpacing/>
              <w:jc w:val="both"/>
              <w:rPr>
                <w:sz w:val="20"/>
              </w:rPr>
            </w:pPr>
            <w:r w:rsidRPr="0072246A">
              <w:rPr>
                <w:sz w:val="20"/>
              </w:rPr>
              <w:t>Статистика</w:t>
            </w:r>
          </w:p>
        </w:tc>
        <w:tc>
          <w:tcPr>
            <w:tcW w:w="986" w:type="dxa"/>
            <w:tcBorders>
              <w:top w:val="single" w:sz="4" w:space="0" w:color="000000"/>
              <w:left w:val="single" w:sz="4" w:space="0" w:color="000000"/>
              <w:bottom w:val="single" w:sz="4" w:space="0" w:color="000000"/>
              <w:right w:val="single" w:sz="4" w:space="0" w:color="000000"/>
            </w:tcBorders>
          </w:tcPr>
          <w:p w14:paraId="7B7EF22B" w14:textId="443FC07A" w:rsidR="00247446" w:rsidRDefault="00247446" w:rsidP="00247446">
            <w:pPr>
              <w:tabs>
                <w:tab w:val="left" w:pos="406"/>
              </w:tabs>
              <w:contextualSpacing/>
              <w:jc w:val="center"/>
              <w:rPr>
                <w:sz w:val="20"/>
              </w:rPr>
            </w:pPr>
            <w:r w:rsidRPr="003C2793">
              <w:rPr>
                <w:sz w:val="20"/>
              </w:rPr>
              <w:t>34</w:t>
            </w:r>
          </w:p>
        </w:tc>
        <w:tc>
          <w:tcPr>
            <w:tcW w:w="809" w:type="dxa"/>
            <w:tcBorders>
              <w:top w:val="single" w:sz="4" w:space="0" w:color="000000"/>
              <w:left w:val="single" w:sz="4" w:space="0" w:color="000000"/>
              <w:bottom w:val="single" w:sz="4" w:space="0" w:color="000000"/>
              <w:right w:val="single" w:sz="4" w:space="0" w:color="000000"/>
            </w:tcBorders>
          </w:tcPr>
          <w:p w14:paraId="501D5694" w14:textId="5CC7E2D5" w:rsidR="00247446" w:rsidRDefault="00247446" w:rsidP="00247446">
            <w:pPr>
              <w:tabs>
                <w:tab w:val="left" w:pos="406"/>
              </w:tabs>
              <w:contextualSpacing/>
              <w:jc w:val="center"/>
              <w:rPr>
                <w:sz w:val="20"/>
              </w:rPr>
            </w:pPr>
            <w:r w:rsidRPr="003C2793">
              <w:rPr>
                <w:sz w:val="20"/>
              </w:rPr>
              <w:t>14</w:t>
            </w:r>
          </w:p>
        </w:tc>
        <w:tc>
          <w:tcPr>
            <w:tcW w:w="806" w:type="dxa"/>
            <w:tcBorders>
              <w:top w:val="single" w:sz="4" w:space="0" w:color="000000"/>
              <w:left w:val="single" w:sz="4" w:space="0" w:color="000000"/>
              <w:bottom w:val="single" w:sz="4" w:space="0" w:color="000000"/>
              <w:right w:val="single" w:sz="4" w:space="0" w:color="000000"/>
            </w:tcBorders>
          </w:tcPr>
          <w:p w14:paraId="108F4875" w14:textId="7B55EF66" w:rsidR="00247446" w:rsidRDefault="00247446" w:rsidP="00247446">
            <w:pPr>
              <w:contextualSpacing/>
              <w:jc w:val="center"/>
              <w:rPr>
                <w:sz w:val="20"/>
              </w:rPr>
            </w:pPr>
            <w:r w:rsidRPr="003C2793">
              <w:rPr>
                <w:sz w:val="20"/>
              </w:rPr>
              <w:t>34</w:t>
            </w:r>
          </w:p>
        </w:tc>
        <w:tc>
          <w:tcPr>
            <w:tcW w:w="809" w:type="dxa"/>
            <w:tcBorders>
              <w:top w:val="single" w:sz="4" w:space="0" w:color="000000"/>
              <w:left w:val="single" w:sz="4" w:space="0" w:color="000000"/>
              <w:bottom w:val="single" w:sz="4" w:space="0" w:color="000000"/>
              <w:right w:val="single" w:sz="4" w:space="0" w:color="000000"/>
            </w:tcBorders>
          </w:tcPr>
          <w:p w14:paraId="63DB5810" w14:textId="2ACE1D15" w:rsidR="00247446" w:rsidRDefault="00247446" w:rsidP="00247446">
            <w:pPr>
              <w:contextualSpacing/>
              <w:jc w:val="center"/>
              <w:rPr>
                <w:sz w:val="20"/>
              </w:rPr>
            </w:pPr>
            <w:r w:rsidRPr="003C2793">
              <w:rPr>
                <w:sz w:val="20"/>
              </w:rPr>
              <w:t> </w:t>
            </w:r>
          </w:p>
        </w:tc>
        <w:tc>
          <w:tcPr>
            <w:tcW w:w="806" w:type="dxa"/>
            <w:tcBorders>
              <w:top w:val="single" w:sz="4" w:space="0" w:color="000000"/>
              <w:left w:val="single" w:sz="4" w:space="0" w:color="000000"/>
              <w:bottom w:val="single" w:sz="4" w:space="0" w:color="000000"/>
              <w:right w:val="single" w:sz="4" w:space="0" w:color="000000"/>
            </w:tcBorders>
          </w:tcPr>
          <w:p w14:paraId="70CE5A6A" w14:textId="403E8060" w:rsidR="00247446" w:rsidRDefault="00247446" w:rsidP="00247446">
            <w:pPr>
              <w:contextualSpacing/>
              <w:jc w:val="center"/>
              <w:rPr>
                <w:sz w:val="20"/>
              </w:rPr>
            </w:pPr>
            <w:r w:rsidRPr="003C2793">
              <w:rPr>
                <w:sz w:val="20"/>
              </w:rPr>
              <w:t> </w:t>
            </w:r>
          </w:p>
        </w:tc>
        <w:tc>
          <w:tcPr>
            <w:tcW w:w="810" w:type="dxa"/>
            <w:tcBorders>
              <w:top w:val="single" w:sz="4" w:space="0" w:color="000000"/>
              <w:left w:val="single" w:sz="4" w:space="0" w:color="000000"/>
              <w:bottom w:val="single" w:sz="4" w:space="0" w:color="000000"/>
              <w:right w:val="single" w:sz="4" w:space="0" w:color="000000"/>
            </w:tcBorders>
          </w:tcPr>
          <w:p w14:paraId="376F9755" w14:textId="38CFC33C" w:rsidR="00247446" w:rsidRDefault="00247446" w:rsidP="00247446">
            <w:pPr>
              <w:contextualSpacing/>
              <w:jc w:val="center"/>
              <w:rPr>
                <w:sz w:val="20"/>
              </w:rPr>
            </w:pPr>
            <w:r w:rsidRPr="003C2793">
              <w:rPr>
                <w:sz w:val="20"/>
              </w:rPr>
              <w:t> </w:t>
            </w:r>
          </w:p>
        </w:tc>
        <w:tc>
          <w:tcPr>
            <w:tcW w:w="666" w:type="dxa"/>
            <w:tcBorders>
              <w:top w:val="single" w:sz="4" w:space="0" w:color="000000"/>
              <w:left w:val="single" w:sz="4" w:space="0" w:color="000000"/>
              <w:bottom w:val="single" w:sz="4" w:space="0" w:color="000000"/>
              <w:right w:val="single" w:sz="4" w:space="0" w:color="000000"/>
            </w:tcBorders>
          </w:tcPr>
          <w:p w14:paraId="4F0D7769" w14:textId="15819EE7" w:rsidR="00247446" w:rsidRDefault="00247446" w:rsidP="00247446">
            <w:pPr>
              <w:contextualSpacing/>
              <w:jc w:val="center"/>
              <w:rPr>
                <w:sz w:val="20"/>
              </w:rPr>
            </w:pPr>
            <w:r w:rsidRPr="003C2793">
              <w:rPr>
                <w:sz w:val="20"/>
              </w:rPr>
              <w:t> </w:t>
            </w:r>
          </w:p>
        </w:tc>
        <w:tc>
          <w:tcPr>
            <w:tcW w:w="929" w:type="dxa"/>
            <w:tcBorders>
              <w:top w:val="single" w:sz="4" w:space="0" w:color="000000"/>
              <w:left w:val="single" w:sz="4" w:space="0" w:color="000000"/>
              <w:bottom w:val="single" w:sz="4" w:space="0" w:color="000000"/>
              <w:right w:val="single" w:sz="4" w:space="0" w:color="000000"/>
            </w:tcBorders>
          </w:tcPr>
          <w:p w14:paraId="52AAE7B0" w14:textId="28B9D00C" w:rsidR="00247446" w:rsidRDefault="00247446" w:rsidP="00247446">
            <w:pPr>
              <w:contextualSpacing/>
              <w:jc w:val="center"/>
              <w:rPr>
                <w:sz w:val="20"/>
              </w:rPr>
            </w:pPr>
            <w:r w:rsidRPr="003C2793">
              <w:rPr>
                <w:sz w:val="20"/>
              </w:rPr>
              <w:t>I</w:t>
            </w:r>
          </w:p>
        </w:tc>
      </w:tr>
      <w:tr w:rsidR="00247446" w14:paraId="3C8D8992" w14:textId="77777777" w:rsidTr="009C07B7">
        <w:trPr>
          <w:jc w:val="center"/>
        </w:trPr>
        <w:tc>
          <w:tcPr>
            <w:tcW w:w="1275" w:type="dxa"/>
            <w:tcBorders>
              <w:top w:val="single" w:sz="4" w:space="0" w:color="000000"/>
              <w:left w:val="single" w:sz="4" w:space="0" w:color="000000"/>
              <w:bottom w:val="single" w:sz="4" w:space="0" w:color="000000"/>
              <w:right w:val="single" w:sz="4" w:space="0" w:color="000000"/>
            </w:tcBorders>
          </w:tcPr>
          <w:p w14:paraId="3798039B" w14:textId="2F119D5B" w:rsidR="00247446" w:rsidRPr="0072246A" w:rsidRDefault="00247446" w:rsidP="00247446">
            <w:pPr>
              <w:contextualSpacing/>
              <w:jc w:val="both"/>
              <w:rPr>
                <w:sz w:val="20"/>
              </w:rPr>
            </w:pPr>
            <w:r w:rsidRPr="0072246A">
              <w:rPr>
                <w:sz w:val="20"/>
              </w:rPr>
              <w:t>ОП.02</w:t>
            </w:r>
          </w:p>
        </w:tc>
        <w:tc>
          <w:tcPr>
            <w:tcW w:w="6523" w:type="dxa"/>
            <w:tcBorders>
              <w:top w:val="single" w:sz="4" w:space="0" w:color="000000"/>
              <w:left w:val="single" w:sz="4" w:space="0" w:color="000000"/>
              <w:bottom w:val="single" w:sz="4" w:space="0" w:color="000000"/>
              <w:right w:val="single" w:sz="4" w:space="0" w:color="000000"/>
            </w:tcBorders>
          </w:tcPr>
          <w:p w14:paraId="5DCF1DF6" w14:textId="51CE794F" w:rsidR="00247446" w:rsidRPr="0072246A" w:rsidRDefault="00247446" w:rsidP="00247446">
            <w:pPr>
              <w:contextualSpacing/>
              <w:jc w:val="both"/>
              <w:rPr>
                <w:sz w:val="20"/>
              </w:rPr>
            </w:pPr>
            <w:r w:rsidRPr="0072246A">
              <w:rPr>
                <w:iCs/>
                <w:sz w:val="20"/>
              </w:rPr>
              <w:t>Экономика Организации</w:t>
            </w:r>
          </w:p>
        </w:tc>
        <w:tc>
          <w:tcPr>
            <w:tcW w:w="986" w:type="dxa"/>
            <w:tcBorders>
              <w:top w:val="single" w:sz="4" w:space="0" w:color="000000"/>
              <w:left w:val="single" w:sz="4" w:space="0" w:color="000000"/>
              <w:bottom w:val="single" w:sz="4" w:space="0" w:color="000000"/>
              <w:right w:val="single" w:sz="4" w:space="0" w:color="000000"/>
            </w:tcBorders>
          </w:tcPr>
          <w:p w14:paraId="6DBD44B3" w14:textId="7B6F24D0" w:rsidR="00247446" w:rsidRDefault="00247446" w:rsidP="00247446">
            <w:pPr>
              <w:tabs>
                <w:tab w:val="left" w:pos="406"/>
              </w:tabs>
              <w:contextualSpacing/>
              <w:jc w:val="center"/>
              <w:rPr>
                <w:sz w:val="20"/>
              </w:rPr>
            </w:pPr>
            <w:r w:rsidRPr="003C2793">
              <w:rPr>
                <w:sz w:val="20"/>
              </w:rPr>
              <w:t>52</w:t>
            </w:r>
          </w:p>
        </w:tc>
        <w:tc>
          <w:tcPr>
            <w:tcW w:w="809" w:type="dxa"/>
            <w:tcBorders>
              <w:top w:val="single" w:sz="4" w:space="0" w:color="000000"/>
              <w:left w:val="single" w:sz="4" w:space="0" w:color="000000"/>
              <w:bottom w:val="single" w:sz="4" w:space="0" w:color="000000"/>
              <w:right w:val="single" w:sz="4" w:space="0" w:color="000000"/>
            </w:tcBorders>
          </w:tcPr>
          <w:p w14:paraId="11017B2B" w14:textId="71E43233" w:rsidR="00247446" w:rsidRDefault="00247446" w:rsidP="00247446">
            <w:pPr>
              <w:tabs>
                <w:tab w:val="left" w:pos="406"/>
              </w:tabs>
              <w:contextualSpacing/>
              <w:jc w:val="center"/>
              <w:rPr>
                <w:sz w:val="20"/>
              </w:rPr>
            </w:pPr>
            <w:r w:rsidRPr="003C2793">
              <w:rPr>
                <w:sz w:val="20"/>
              </w:rPr>
              <w:t>26</w:t>
            </w:r>
          </w:p>
        </w:tc>
        <w:tc>
          <w:tcPr>
            <w:tcW w:w="806" w:type="dxa"/>
            <w:tcBorders>
              <w:top w:val="single" w:sz="4" w:space="0" w:color="000000"/>
              <w:left w:val="single" w:sz="4" w:space="0" w:color="000000"/>
              <w:bottom w:val="single" w:sz="4" w:space="0" w:color="000000"/>
              <w:right w:val="single" w:sz="4" w:space="0" w:color="000000"/>
            </w:tcBorders>
          </w:tcPr>
          <w:p w14:paraId="00DEE915" w14:textId="5A66CB6E" w:rsidR="00247446" w:rsidRDefault="00247446" w:rsidP="00247446">
            <w:pPr>
              <w:contextualSpacing/>
              <w:jc w:val="center"/>
              <w:rPr>
                <w:sz w:val="20"/>
              </w:rPr>
            </w:pPr>
            <w:r w:rsidRPr="003C2793">
              <w:rPr>
                <w:sz w:val="20"/>
              </w:rPr>
              <w:t>52</w:t>
            </w:r>
          </w:p>
        </w:tc>
        <w:tc>
          <w:tcPr>
            <w:tcW w:w="809" w:type="dxa"/>
            <w:tcBorders>
              <w:top w:val="single" w:sz="4" w:space="0" w:color="000000"/>
              <w:left w:val="single" w:sz="4" w:space="0" w:color="000000"/>
              <w:bottom w:val="single" w:sz="4" w:space="0" w:color="000000"/>
              <w:right w:val="single" w:sz="4" w:space="0" w:color="000000"/>
            </w:tcBorders>
          </w:tcPr>
          <w:p w14:paraId="02A0708C" w14:textId="3497335F" w:rsidR="00247446" w:rsidRDefault="00247446" w:rsidP="00247446">
            <w:pPr>
              <w:contextualSpacing/>
              <w:jc w:val="center"/>
              <w:rPr>
                <w:sz w:val="20"/>
              </w:rPr>
            </w:pPr>
            <w:r w:rsidRPr="003C2793">
              <w:rPr>
                <w:sz w:val="20"/>
              </w:rPr>
              <w:t> </w:t>
            </w:r>
          </w:p>
        </w:tc>
        <w:tc>
          <w:tcPr>
            <w:tcW w:w="806" w:type="dxa"/>
            <w:tcBorders>
              <w:top w:val="single" w:sz="4" w:space="0" w:color="000000"/>
              <w:left w:val="single" w:sz="4" w:space="0" w:color="000000"/>
              <w:bottom w:val="single" w:sz="4" w:space="0" w:color="000000"/>
              <w:right w:val="single" w:sz="4" w:space="0" w:color="000000"/>
            </w:tcBorders>
          </w:tcPr>
          <w:p w14:paraId="600A5AE3" w14:textId="279A9962" w:rsidR="00247446" w:rsidRDefault="00247446" w:rsidP="00247446">
            <w:pPr>
              <w:contextualSpacing/>
              <w:jc w:val="center"/>
              <w:rPr>
                <w:sz w:val="20"/>
              </w:rPr>
            </w:pPr>
            <w:r w:rsidRPr="003C2793">
              <w:rPr>
                <w:sz w:val="20"/>
              </w:rPr>
              <w:t> </w:t>
            </w:r>
          </w:p>
        </w:tc>
        <w:tc>
          <w:tcPr>
            <w:tcW w:w="810" w:type="dxa"/>
            <w:tcBorders>
              <w:top w:val="single" w:sz="4" w:space="0" w:color="000000"/>
              <w:left w:val="single" w:sz="4" w:space="0" w:color="000000"/>
              <w:bottom w:val="single" w:sz="4" w:space="0" w:color="000000"/>
              <w:right w:val="single" w:sz="4" w:space="0" w:color="000000"/>
            </w:tcBorders>
          </w:tcPr>
          <w:p w14:paraId="084DAC5E" w14:textId="70FAFE38" w:rsidR="00247446" w:rsidRDefault="00247446" w:rsidP="00247446">
            <w:pPr>
              <w:contextualSpacing/>
              <w:jc w:val="center"/>
              <w:rPr>
                <w:sz w:val="20"/>
              </w:rPr>
            </w:pPr>
            <w:r w:rsidRPr="003C2793">
              <w:rPr>
                <w:sz w:val="20"/>
              </w:rPr>
              <w:t> </w:t>
            </w:r>
          </w:p>
        </w:tc>
        <w:tc>
          <w:tcPr>
            <w:tcW w:w="666" w:type="dxa"/>
            <w:tcBorders>
              <w:top w:val="single" w:sz="4" w:space="0" w:color="000000"/>
              <w:left w:val="single" w:sz="4" w:space="0" w:color="000000"/>
              <w:bottom w:val="single" w:sz="4" w:space="0" w:color="000000"/>
              <w:right w:val="single" w:sz="4" w:space="0" w:color="000000"/>
            </w:tcBorders>
          </w:tcPr>
          <w:p w14:paraId="26DA3A9D" w14:textId="67F79E55" w:rsidR="00247446" w:rsidRDefault="00247446" w:rsidP="00247446">
            <w:pPr>
              <w:contextualSpacing/>
              <w:jc w:val="center"/>
              <w:rPr>
                <w:sz w:val="20"/>
              </w:rPr>
            </w:pPr>
            <w:r w:rsidRPr="003C2793">
              <w:rPr>
                <w:sz w:val="20"/>
              </w:rPr>
              <w:t> </w:t>
            </w:r>
          </w:p>
        </w:tc>
        <w:tc>
          <w:tcPr>
            <w:tcW w:w="929" w:type="dxa"/>
            <w:tcBorders>
              <w:top w:val="single" w:sz="4" w:space="0" w:color="000000"/>
              <w:left w:val="single" w:sz="4" w:space="0" w:color="000000"/>
              <w:bottom w:val="single" w:sz="4" w:space="0" w:color="000000"/>
              <w:right w:val="single" w:sz="4" w:space="0" w:color="000000"/>
            </w:tcBorders>
          </w:tcPr>
          <w:p w14:paraId="1D074FCF" w14:textId="2182039D" w:rsidR="00247446" w:rsidRDefault="00247446" w:rsidP="00247446">
            <w:pPr>
              <w:contextualSpacing/>
              <w:jc w:val="center"/>
              <w:rPr>
                <w:sz w:val="20"/>
              </w:rPr>
            </w:pPr>
            <w:r w:rsidRPr="003C2793">
              <w:rPr>
                <w:sz w:val="20"/>
              </w:rPr>
              <w:t>I</w:t>
            </w:r>
          </w:p>
        </w:tc>
      </w:tr>
      <w:tr w:rsidR="00247446" w14:paraId="3D39A3D0" w14:textId="77777777" w:rsidTr="009C07B7">
        <w:trPr>
          <w:jc w:val="center"/>
        </w:trPr>
        <w:tc>
          <w:tcPr>
            <w:tcW w:w="1275" w:type="dxa"/>
            <w:tcBorders>
              <w:top w:val="single" w:sz="4" w:space="0" w:color="000000"/>
              <w:left w:val="single" w:sz="4" w:space="0" w:color="000000"/>
              <w:bottom w:val="single" w:sz="4" w:space="0" w:color="000000"/>
              <w:right w:val="single" w:sz="4" w:space="0" w:color="000000"/>
            </w:tcBorders>
          </w:tcPr>
          <w:p w14:paraId="474B4D29" w14:textId="7910AFF3" w:rsidR="00247446" w:rsidRPr="0072246A" w:rsidRDefault="00247446" w:rsidP="00247446">
            <w:pPr>
              <w:contextualSpacing/>
              <w:jc w:val="both"/>
              <w:rPr>
                <w:sz w:val="20"/>
              </w:rPr>
            </w:pPr>
            <w:r w:rsidRPr="0072246A">
              <w:rPr>
                <w:sz w:val="20"/>
              </w:rPr>
              <w:t>ОП.03</w:t>
            </w:r>
          </w:p>
        </w:tc>
        <w:tc>
          <w:tcPr>
            <w:tcW w:w="6523" w:type="dxa"/>
            <w:tcBorders>
              <w:top w:val="single" w:sz="4" w:space="0" w:color="000000"/>
              <w:left w:val="single" w:sz="4" w:space="0" w:color="000000"/>
              <w:bottom w:val="single" w:sz="4" w:space="0" w:color="000000"/>
              <w:right w:val="single" w:sz="4" w:space="0" w:color="000000"/>
            </w:tcBorders>
          </w:tcPr>
          <w:p w14:paraId="2EDBFE1B" w14:textId="103AFED5" w:rsidR="00247446" w:rsidRPr="0072246A" w:rsidRDefault="00247446" w:rsidP="00247446">
            <w:pPr>
              <w:contextualSpacing/>
              <w:jc w:val="both"/>
              <w:rPr>
                <w:sz w:val="20"/>
              </w:rPr>
            </w:pPr>
            <w:r w:rsidRPr="0072246A">
              <w:rPr>
                <w:iCs/>
                <w:sz w:val="20"/>
              </w:rPr>
              <w:t>Основы бухгалтерского учета</w:t>
            </w:r>
          </w:p>
        </w:tc>
        <w:tc>
          <w:tcPr>
            <w:tcW w:w="986" w:type="dxa"/>
            <w:tcBorders>
              <w:top w:val="single" w:sz="4" w:space="0" w:color="000000"/>
              <w:left w:val="single" w:sz="4" w:space="0" w:color="000000"/>
              <w:bottom w:val="single" w:sz="4" w:space="0" w:color="000000"/>
              <w:right w:val="single" w:sz="4" w:space="0" w:color="000000"/>
            </w:tcBorders>
          </w:tcPr>
          <w:p w14:paraId="48B00DFA" w14:textId="13D1649F" w:rsidR="00247446" w:rsidRDefault="00247446" w:rsidP="00247446">
            <w:pPr>
              <w:tabs>
                <w:tab w:val="left" w:pos="406"/>
              </w:tabs>
              <w:contextualSpacing/>
              <w:jc w:val="center"/>
              <w:rPr>
                <w:sz w:val="20"/>
              </w:rPr>
            </w:pPr>
            <w:r w:rsidRPr="003C2793">
              <w:rPr>
                <w:sz w:val="20"/>
              </w:rPr>
              <w:t>40</w:t>
            </w:r>
          </w:p>
        </w:tc>
        <w:tc>
          <w:tcPr>
            <w:tcW w:w="809" w:type="dxa"/>
            <w:tcBorders>
              <w:top w:val="single" w:sz="4" w:space="0" w:color="000000"/>
              <w:left w:val="single" w:sz="4" w:space="0" w:color="000000"/>
              <w:bottom w:val="single" w:sz="4" w:space="0" w:color="000000"/>
              <w:right w:val="single" w:sz="4" w:space="0" w:color="000000"/>
            </w:tcBorders>
          </w:tcPr>
          <w:p w14:paraId="25150431" w14:textId="630DDF48" w:rsidR="00247446" w:rsidRDefault="00247446" w:rsidP="00247446">
            <w:pPr>
              <w:tabs>
                <w:tab w:val="left" w:pos="406"/>
              </w:tabs>
              <w:contextualSpacing/>
              <w:jc w:val="center"/>
              <w:rPr>
                <w:sz w:val="20"/>
              </w:rPr>
            </w:pPr>
            <w:r w:rsidRPr="003C2793">
              <w:rPr>
                <w:sz w:val="20"/>
              </w:rPr>
              <w:t>20</w:t>
            </w:r>
          </w:p>
        </w:tc>
        <w:tc>
          <w:tcPr>
            <w:tcW w:w="806" w:type="dxa"/>
            <w:tcBorders>
              <w:top w:val="single" w:sz="4" w:space="0" w:color="000000"/>
              <w:left w:val="single" w:sz="4" w:space="0" w:color="000000"/>
              <w:bottom w:val="single" w:sz="4" w:space="0" w:color="000000"/>
              <w:right w:val="single" w:sz="4" w:space="0" w:color="000000"/>
            </w:tcBorders>
          </w:tcPr>
          <w:p w14:paraId="324E9382" w14:textId="263BBDDA" w:rsidR="00247446" w:rsidRDefault="00247446" w:rsidP="00247446">
            <w:pPr>
              <w:contextualSpacing/>
              <w:jc w:val="center"/>
              <w:rPr>
                <w:sz w:val="20"/>
              </w:rPr>
            </w:pPr>
            <w:r w:rsidRPr="003C2793">
              <w:rPr>
                <w:sz w:val="20"/>
              </w:rPr>
              <w:t>40</w:t>
            </w:r>
          </w:p>
        </w:tc>
        <w:tc>
          <w:tcPr>
            <w:tcW w:w="809" w:type="dxa"/>
            <w:tcBorders>
              <w:top w:val="single" w:sz="4" w:space="0" w:color="000000"/>
              <w:left w:val="single" w:sz="4" w:space="0" w:color="000000"/>
              <w:bottom w:val="single" w:sz="4" w:space="0" w:color="000000"/>
              <w:right w:val="single" w:sz="4" w:space="0" w:color="000000"/>
            </w:tcBorders>
          </w:tcPr>
          <w:p w14:paraId="0B7DB58D" w14:textId="5CEF0EDD" w:rsidR="00247446" w:rsidRDefault="00247446" w:rsidP="00247446">
            <w:pPr>
              <w:contextualSpacing/>
              <w:jc w:val="center"/>
              <w:rPr>
                <w:sz w:val="20"/>
              </w:rPr>
            </w:pPr>
            <w:r w:rsidRPr="003C2793">
              <w:rPr>
                <w:sz w:val="20"/>
              </w:rPr>
              <w:t> </w:t>
            </w:r>
          </w:p>
        </w:tc>
        <w:tc>
          <w:tcPr>
            <w:tcW w:w="806" w:type="dxa"/>
            <w:tcBorders>
              <w:top w:val="single" w:sz="4" w:space="0" w:color="000000"/>
              <w:left w:val="single" w:sz="4" w:space="0" w:color="000000"/>
              <w:bottom w:val="single" w:sz="4" w:space="0" w:color="000000"/>
              <w:right w:val="single" w:sz="4" w:space="0" w:color="000000"/>
            </w:tcBorders>
          </w:tcPr>
          <w:p w14:paraId="70AA9519" w14:textId="5A1A16BD" w:rsidR="00247446" w:rsidRDefault="00247446" w:rsidP="00247446">
            <w:pPr>
              <w:contextualSpacing/>
              <w:jc w:val="center"/>
              <w:rPr>
                <w:sz w:val="20"/>
              </w:rPr>
            </w:pPr>
            <w:r w:rsidRPr="003C2793">
              <w:rPr>
                <w:sz w:val="20"/>
              </w:rPr>
              <w:t> </w:t>
            </w:r>
          </w:p>
        </w:tc>
        <w:tc>
          <w:tcPr>
            <w:tcW w:w="810" w:type="dxa"/>
            <w:tcBorders>
              <w:top w:val="single" w:sz="4" w:space="0" w:color="000000"/>
              <w:left w:val="single" w:sz="4" w:space="0" w:color="000000"/>
              <w:bottom w:val="single" w:sz="4" w:space="0" w:color="000000"/>
              <w:right w:val="single" w:sz="4" w:space="0" w:color="000000"/>
            </w:tcBorders>
          </w:tcPr>
          <w:p w14:paraId="5B26C6BC" w14:textId="35E7446D" w:rsidR="00247446" w:rsidRDefault="00247446" w:rsidP="00247446">
            <w:pPr>
              <w:contextualSpacing/>
              <w:jc w:val="center"/>
              <w:rPr>
                <w:sz w:val="20"/>
              </w:rPr>
            </w:pPr>
            <w:r w:rsidRPr="003C2793">
              <w:rPr>
                <w:sz w:val="20"/>
              </w:rPr>
              <w:t> </w:t>
            </w:r>
          </w:p>
        </w:tc>
        <w:tc>
          <w:tcPr>
            <w:tcW w:w="666" w:type="dxa"/>
            <w:tcBorders>
              <w:top w:val="single" w:sz="4" w:space="0" w:color="000000"/>
              <w:left w:val="single" w:sz="4" w:space="0" w:color="000000"/>
              <w:bottom w:val="single" w:sz="4" w:space="0" w:color="000000"/>
              <w:right w:val="single" w:sz="4" w:space="0" w:color="000000"/>
            </w:tcBorders>
          </w:tcPr>
          <w:p w14:paraId="79A2EE70" w14:textId="0438D56E" w:rsidR="00247446" w:rsidRDefault="00247446" w:rsidP="00247446">
            <w:pPr>
              <w:contextualSpacing/>
              <w:jc w:val="center"/>
              <w:rPr>
                <w:sz w:val="20"/>
              </w:rPr>
            </w:pPr>
            <w:r w:rsidRPr="003C2793">
              <w:rPr>
                <w:sz w:val="20"/>
              </w:rPr>
              <w:t> </w:t>
            </w:r>
          </w:p>
        </w:tc>
        <w:tc>
          <w:tcPr>
            <w:tcW w:w="929" w:type="dxa"/>
            <w:tcBorders>
              <w:top w:val="single" w:sz="4" w:space="0" w:color="000000"/>
              <w:left w:val="single" w:sz="4" w:space="0" w:color="000000"/>
              <w:bottom w:val="single" w:sz="4" w:space="0" w:color="000000"/>
              <w:right w:val="single" w:sz="4" w:space="0" w:color="000000"/>
            </w:tcBorders>
          </w:tcPr>
          <w:p w14:paraId="7AA23E36" w14:textId="1360898C" w:rsidR="00247446" w:rsidRDefault="00247446" w:rsidP="00247446">
            <w:pPr>
              <w:contextualSpacing/>
              <w:jc w:val="center"/>
              <w:rPr>
                <w:sz w:val="20"/>
              </w:rPr>
            </w:pPr>
            <w:r w:rsidRPr="003C2793">
              <w:rPr>
                <w:sz w:val="20"/>
              </w:rPr>
              <w:t>I</w:t>
            </w:r>
          </w:p>
        </w:tc>
      </w:tr>
      <w:tr w:rsidR="00247446" w14:paraId="1A1CDB3E" w14:textId="77777777" w:rsidTr="009C07B7">
        <w:trPr>
          <w:jc w:val="center"/>
        </w:trPr>
        <w:tc>
          <w:tcPr>
            <w:tcW w:w="1275" w:type="dxa"/>
            <w:tcBorders>
              <w:top w:val="single" w:sz="4" w:space="0" w:color="000000"/>
              <w:left w:val="single" w:sz="4" w:space="0" w:color="000000"/>
              <w:bottom w:val="single" w:sz="4" w:space="0" w:color="000000"/>
              <w:right w:val="single" w:sz="4" w:space="0" w:color="000000"/>
            </w:tcBorders>
          </w:tcPr>
          <w:p w14:paraId="674E48B0" w14:textId="424EE71A" w:rsidR="00247446" w:rsidRPr="0072246A" w:rsidRDefault="00247446" w:rsidP="00247446">
            <w:pPr>
              <w:contextualSpacing/>
              <w:jc w:val="both"/>
              <w:rPr>
                <w:sz w:val="20"/>
              </w:rPr>
            </w:pPr>
            <w:r w:rsidRPr="0072246A">
              <w:rPr>
                <w:sz w:val="20"/>
              </w:rPr>
              <w:t>ОП.04</w:t>
            </w:r>
          </w:p>
        </w:tc>
        <w:tc>
          <w:tcPr>
            <w:tcW w:w="6523" w:type="dxa"/>
            <w:tcBorders>
              <w:top w:val="single" w:sz="4" w:space="0" w:color="000000"/>
              <w:left w:val="single" w:sz="4" w:space="0" w:color="000000"/>
              <w:bottom w:val="single" w:sz="4" w:space="0" w:color="000000"/>
              <w:right w:val="single" w:sz="4" w:space="0" w:color="000000"/>
            </w:tcBorders>
          </w:tcPr>
          <w:p w14:paraId="414777E1" w14:textId="6804B359" w:rsidR="00247446" w:rsidRPr="0072246A" w:rsidRDefault="00247446" w:rsidP="00247446">
            <w:pPr>
              <w:contextualSpacing/>
              <w:jc w:val="both"/>
              <w:rPr>
                <w:sz w:val="20"/>
              </w:rPr>
            </w:pPr>
            <w:r w:rsidRPr="0072246A">
              <w:rPr>
                <w:iCs/>
                <w:sz w:val="20"/>
              </w:rPr>
              <w:t>Правовое и документационное обеспечение контрольно-надзорной деятельности в финансовой сфере</w:t>
            </w:r>
          </w:p>
        </w:tc>
        <w:tc>
          <w:tcPr>
            <w:tcW w:w="986" w:type="dxa"/>
            <w:tcBorders>
              <w:top w:val="single" w:sz="4" w:space="0" w:color="000000"/>
              <w:left w:val="single" w:sz="4" w:space="0" w:color="000000"/>
              <w:bottom w:val="single" w:sz="4" w:space="0" w:color="000000"/>
              <w:right w:val="single" w:sz="4" w:space="0" w:color="000000"/>
            </w:tcBorders>
          </w:tcPr>
          <w:p w14:paraId="6DCEDAD0" w14:textId="79897641" w:rsidR="00247446" w:rsidRDefault="00247446" w:rsidP="00247446">
            <w:pPr>
              <w:tabs>
                <w:tab w:val="left" w:pos="406"/>
              </w:tabs>
              <w:contextualSpacing/>
              <w:jc w:val="center"/>
              <w:rPr>
                <w:sz w:val="20"/>
              </w:rPr>
            </w:pPr>
            <w:r w:rsidRPr="003C2793">
              <w:rPr>
                <w:sz w:val="20"/>
              </w:rPr>
              <w:t>34</w:t>
            </w:r>
          </w:p>
        </w:tc>
        <w:tc>
          <w:tcPr>
            <w:tcW w:w="809" w:type="dxa"/>
            <w:tcBorders>
              <w:top w:val="single" w:sz="4" w:space="0" w:color="000000"/>
              <w:left w:val="single" w:sz="4" w:space="0" w:color="000000"/>
              <w:bottom w:val="single" w:sz="4" w:space="0" w:color="000000"/>
              <w:right w:val="single" w:sz="4" w:space="0" w:color="000000"/>
            </w:tcBorders>
          </w:tcPr>
          <w:p w14:paraId="33AD42DE" w14:textId="298A96DF" w:rsidR="00247446" w:rsidRDefault="00247446" w:rsidP="00247446">
            <w:pPr>
              <w:tabs>
                <w:tab w:val="left" w:pos="406"/>
              </w:tabs>
              <w:contextualSpacing/>
              <w:jc w:val="center"/>
              <w:rPr>
                <w:sz w:val="20"/>
              </w:rPr>
            </w:pPr>
            <w:r w:rsidRPr="003C2793">
              <w:rPr>
                <w:sz w:val="20"/>
              </w:rPr>
              <w:t>16</w:t>
            </w:r>
          </w:p>
        </w:tc>
        <w:tc>
          <w:tcPr>
            <w:tcW w:w="806" w:type="dxa"/>
            <w:tcBorders>
              <w:top w:val="single" w:sz="4" w:space="0" w:color="000000"/>
              <w:left w:val="single" w:sz="4" w:space="0" w:color="000000"/>
              <w:bottom w:val="single" w:sz="4" w:space="0" w:color="000000"/>
              <w:right w:val="single" w:sz="4" w:space="0" w:color="000000"/>
            </w:tcBorders>
          </w:tcPr>
          <w:p w14:paraId="18EB084E" w14:textId="44CABB35" w:rsidR="00247446" w:rsidRDefault="00247446" w:rsidP="00247446">
            <w:pPr>
              <w:contextualSpacing/>
              <w:jc w:val="center"/>
              <w:rPr>
                <w:sz w:val="20"/>
              </w:rPr>
            </w:pPr>
            <w:r w:rsidRPr="003C2793">
              <w:rPr>
                <w:sz w:val="20"/>
              </w:rPr>
              <w:t>34</w:t>
            </w:r>
          </w:p>
        </w:tc>
        <w:tc>
          <w:tcPr>
            <w:tcW w:w="809" w:type="dxa"/>
            <w:tcBorders>
              <w:top w:val="single" w:sz="4" w:space="0" w:color="000000"/>
              <w:left w:val="single" w:sz="4" w:space="0" w:color="000000"/>
              <w:bottom w:val="single" w:sz="4" w:space="0" w:color="000000"/>
              <w:right w:val="single" w:sz="4" w:space="0" w:color="000000"/>
            </w:tcBorders>
          </w:tcPr>
          <w:p w14:paraId="0BAA6105" w14:textId="307CC40F" w:rsidR="00247446" w:rsidRDefault="00247446" w:rsidP="00247446">
            <w:pPr>
              <w:contextualSpacing/>
              <w:jc w:val="center"/>
              <w:rPr>
                <w:sz w:val="20"/>
              </w:rPr>
            </w:pPr>
            <w:r w:rsidRPr="003C2793">
              <w:rPr>
                <w:sz w:val="20"/>
              </w:rPr>
              <w:t> </w:t>
            </w:r>
          </w:p>
        </w:tc>
        <w:tc>
          <w:tcPr>
            <w:tcW w:w="806" w:type="dxa"/>
            <w:tcBorders>
              <w:top w:val="single" w:sz="4" w:space="0" w:color="000000"/>
              <w:left w:val="single" w:sz="4" w:space="0" w:color="000000"/>
              <w:bottom w:val="single" w:sz="4" w:space="0" w:color="000000"/>
              <w:right w:val="single" w:sz="4" w:space="0" w:color="000000"/>
            </w:tcBorders>
          </w:tcPr>
          <w:p w14:paraId="2258B7A3" w14:textId="3D7A4B31" w:rsidR="00247446" w:rsidRDefault="00247446" w:rsidP="00247446">
            <w:pPr>
              <w:contextualSpacing/>
              <w:jc w:val="center"/>
              <w:rPr>
                <w:sz w:val="20"/>
              </w:rPr>
            </w:pPr>
            <w:r w:rsidRPr="003C2793">
              <w:rPr>
                <w:sz w:val="20"/>
              </w:rPr>
              <w:t> </w:t>
            </w:r>
          </w:p>
        </w:tc>
        <w:tc>
          <w:tcPr>
            <w:tcW w:w="810" w:type="dxa"/>
            <w:tcBorders>
              <w:top w:val="single" w:sz="4" w:space="0" w:color="000000"/>
              <w:left w:val="single" w:sz="4" w:space="0" w:color="000000"/>
              <w:bottom w:val="single" w:sz="4" w:space="0" w:color="000000"/>
              <w:right w:val="single" w:sz="4" w:space="0" w:color="000000"/>
            </w:tcBorders>
          </w:tcPr>
          <w:p w14:paraId="4089B23F" w14:textId="17A3652E" w:rsidR="00247446" w:rsidRDefault="00247446" w:rsidP="00247446">
            <w:pPr>
              <w:contextualSpacing/>
              <w:jc w:val="center"/>
              <w:rPr>
                <w:sz w:val="20"/>
              </w:rPr>
            </w:pPr>
            <w:r w:rsidRPr="003C2793">
              <w:rPr>
                <w:sz w:val="20"/>
              </w:rPr>
              <w:t> </w:t>
            </w:r>
          </w:p>
        </w:tc>
        <w:tc>
          <w:tcPr>
            <w:tcW w:w="666" w:type="dxa"/>
            <w:tcBorders>
              <w:top w:val="single" w:sz="4" w:space="0" w:color="000000"/>
              <w:left w:val="single" w:sz="4" w:space="0" w:color="000000"/>
              <w:bottom w:val="single" w:sz="4" w:space="0" w:color="000000"/>
              <w:right w:val="single" w:sz="4" w:space="0" w:color="000000"/>
            </w:tcBorders>
          </w:tcPr>
          <w:p w14:paraId="7D87E00B" w14:textId="726D4909" w:rsidR="00247446" w:rsidRDefault="00247446" w:rsidP="00247446">
            <w:pPr>
              <w:contextualSpacing/>
              <w:jc w:val="center"/>
              <w:rPr>
                <w:sz w:val="20"/>
              </w:rPr>
            </w:pPr>
            <w:r w:rsidRPr="003C2793">
              <w:rPr>
                <w:sz w:val="20"/>
              </w:rPr>
              <w:t> </w:t>
            </w:r>
          </w:p>
        </w:tc>
        <w:tc>
          <w:tcPr>
            <w:tcW w:w="929" w:type="dxa"/>
            <w:tcBorders>
              <w:top w:val="single" w:sz="4" w:space="0" w:color="000000"/>
              <w:left w:val="single" w:sz="4" w:space="0" w:color="000000"/>
              <w:bottom w:val="single" w:sz="4" w:space="0" w:color="000000"/>
              <w:right w:val="single" w:sz="4" w:space="0" w:color="000000"/>
            </w:tcBorders>
          </w:tcPr>
          <w:p w14:paraId="60AAF8EF" w14:textId="6597C85E" w:rsidR="00247446" w:rsidRDefault="00247446" w:rsidP="00247446">
            <w:pPr>
              <w:contextualSpacing/>
              <w:jc w:val="center"/>
              <w:rPr>
                <w:sz w:val="20"/>
              </w:rPr>
            </w:pPr>
            <w:r w:rsidRPr="003C2793">
              <w:rPr>
                <w:sz w:val="20"/>
              </w:rPr>
              <w:t>I</w:t>
            </w:r>
          </w:p>
        </w:tc>
      </w:tr>
      <w:tr w:rsidR="00247446" w14:paraId="38A520E4" w14:textId="77777777" w:rsidTr="009C07B7">
        <w:trPr>
          <w:jc w:val="center"/>
        </w:trPr>
        <w:tc>
          <w:tcPr>
            <w:tcW w:w="1275" w:type="dxa"/>
            <w:tcBorders>
              <w:top w:val="single" w:sz="4" w:space="0" w:color="000000"/>
              <w:left w:val="single" w:sz="4" w:space="0" w:color="000000"/>
              <w:bottom w:val="single" w:sz="4" w:space="0" w:color="000000"/>
              <w:right w:val="single" w:sz="4" w:space="0" w:color="000000"/>
            </w:tcBorders>
          </w:tcPr>
          <w:p w14:paraId="1CE389EC" w14:textId="1761548C" w:rsidR="00247446" w:rsidRPr="0072246A" w:rsidRDefault="00247446" w:rsidP="00247446">
            <w:pPr>
              <w:contextualSpacing/>
              <w:jc w:val="both"/>
              <w:rPr>
                <w:sz w:val="20"/>
              </w:rPr>
            </w:pPr>
            <w:r w:rsidRPr="0072246A">
              <w:rPr>
                <w:sz w:val="20"/>
              </w:rPr>
              <w:t>ОП.05</w:t>
            </w:r>
          </w:p>
        </w:tc>
        <w:tc>
          <w:tcPr>
            <w:tcW w:w="6523" w:type="dxa"/>
            <w:tcBorders>
              <w:top w:val="single" w:sz="4" w:space="0" w:color="000000"/>
              <w:left w:val="single" w:sz="4" w:space="0" w:color="000000"/>
              <w:bottom w:val="single" w:sz="4" w:space="0" w:color="000000"/>
              <w:right w:val="single" w:sz="4" w:space="0" w:color="000000"/>
            </w:tcBorders>
          </w:tcPr>
          <w:p w14:paraId="602EDB14" w14:textId="0BF531F7" w:rsidR="00247446" w:rsidRPr="0072246A" w:rsidRDefault="00247446" w:rsidP="00247446">
            <w:pPr>
              <w:contextualSpacing/>
              <w:jc w:val="both"/>
              <w:rPr>
                <w:sz w:val="20"/>
              </w:rPr>
            </w:pPr>
            <w:r w:rsidRPr="0072246A">
              <w:rPr>
                <w:iCs/>
                <w:sz w:val="20"/>
              </w:rPr>
              <w:t>Финансы, денежное обращение и кредит</w:t>
            </w:r>
          </w:p>
        </w:tc>
        <w:tc>
          <w:tcPr>
            <w:tcW w:w="986" w:type="dxa"/>
            <w:tcBorders>
              <w:top w:val="single" w:sz="4" w:space="0" w:color="000000"/>
              <w:left w:val="single" w:sz="4" w:space="0" w:color="000000"/>
              <w:bottom w:val="single" w:sz="4" w:space="0" w:color="000000"/>
              <w:right w:val="single" w:sz="4" w:space="0" w:color="000000"/>
            </w:tcBorders>
          </w:tcPr>
          <w:p w14:paraId="00977EE3" w14:textId="0AEE9FC9" w:rsidR="00247446" w:rsidRDefault="00247446" w:rsidP="00247446">
            <w:pPr>
              <w:tabs>
                <w:tab w:val="left" w:pos="406"/>
              </w:tabs>
              <w:contextualSpacing/>
              <w:jc w:val="center"/>
              <w:rPr>
                <w:sz w:val="20"/>
              </w:rPr>
            </w:pPr>
            <w:r w:rsidRPr="003C2793">
              <w:rPr>
                <w:sz w:val="20"/>
              </w:rPr>
              <w:t>42</w:t>
            </w:r>
          </w:p>
        </w:tc>
        <w:tc>
          <w:tcPr>
            <w:tcW w:w="809" w:type="dxa"/>
            <w:tcBorders>
              <w:top w:val="single" w:sz="4" w:space="0" w:color="000000"/>
              <w:left w:val="single" w:sz="4" w:space="0" w:color="000000"/>
              <w:bottom w:val="single" w:sz="4" w:space="0" w:color="000000"/>
              <w:right w:val="single" w:sz="4" w:space="0" w:color="000000"/>
            </w:tcBorders>
          </w:tcPr>
          <w:p w14:paraId="4EEB7E2A" w14:textId="7F748921" w:rsidR="00247446" w:rsidRDefault="00247446" w:rsidP="00247446">
            <w:pPr>
              <w:tabs>
                <w:tab w:val="left" w:pos="406"/>
              </w:tabs>
              <w:contextualSpacing/>
              <w:jc w:val="center"/>
              <w:rPr>
                <w:sz w:val="20"/>
              </w:rPr>
            </w:pPr>
            <w:r w:rsidRPr="003C2793">
              <w:rPr>
                <w:sz w:val="20"/>
              </w:rPr>
              <w:t>20</w:t>
            </w:r>
          </w:p>
        </w:tc>
        <w:tc>
          <w:tcPr>
            <w:tcW w:w="806" w:type="dxa"/>
            <w:tcBorders>
              <w:top w:val="single" w:sz="4" w:space="0" w:color="000000"/>
              <w:left w:val="single" w:sz="4" w:space="0" w:color="000000"/>
              <w:bottom w:val="single" w:sz="4" w:space="0" w:color="000000"/>
              <w:right w:val="single" w:sz="4" w:space="0" w:color="000000"/>
            </w:tcBorders>
          </w:tcPr>
          <w:p w14:paraId="3B53F7D6" w14:textId="34BDB026" w:rsidR="00247446" w:rsidRDefault="00247446" w:rsidP="00247446">
            <w:pPr>
              <w:contextualSpacing/>
              <w:jc w:val="center"/>
              <w:rPr>
                <w:sz w:val="20"/>
              </w:rPr>
            </w:pPr>
            <w:r w:rsidRPr="003C2793">
              <w:rPr>
                <w:sz w:val="20"/>
              </w:rPr>
              <w:t>42</w:t>
            </w:r>
          </w:p>
        </w:tc>
        <w:tc>
          <w:tcPr>
            <w:tcW w:w="809" w:type="dxa"/>
            <w:tcBorders>
              <w:top w:val="single" w:sz="4" w:space="0" w:color="000000"/>
              <w:left w:val="single" w:sz="4" w:space="0" w:color="000000"/>
              <w:bottom w:val="single" w:sz="4" w:space="0" w:color="000000"/>
              <w:right w:val="single" w:sz="4" w:space="0" w:color="000000"/>
            </w:tcBorders>
          </w:tcPr>
          <w:p w14:paraId="1F57A53C" w14:textId="6C1B70B4" w:rsidR="00247446" w:rsidRDefault="00247446" w:rsidP="00247446">
            <w:pPr>
              <w:contextualSpacing/>
              <w:jc w:val="center"/>
              <w:rPr>
                <w:sz w:val="20"/>
              </w:rPr>
            </w:pPr>
            <w:r w:rsidRPr="003C2793">
              <w:rPr>
                <w:sz w:val="20"/>
              </w:rPr>
              <w:t> </w:t>
            </w:r>
          </w:p>
        </w:tc>
        <w:tc>
          <w:tcPr>
            <w:tcW w:w="806" w:type="dxa"/>
            <w:tcBorders>
              <w:top w:val="single" w:sz="4" w:space="0" w:color="000000"/>
              <w:left w:val="single" w:sz="4" w:space="0" w:color="000000"/>
              <w:bottom w:val="single" w:sz="4" w:space="0" w:color="000000"/>
              <w:right w:val="single" w:sz="4" w:space="0" w:color="000000"/>
            </w:tcBorders>
          </w:tcPr>
          <w:p w14:paraId="006AB622" w14:textId="73BF8D7E" w:rsidR="00247446" w:rsidRDefault="00247446" w:rsidP="00247446">
            <w:pPr>
              <w:contextualSpacing/>
              <w:jc w:val="center"/>
              <w:rPr>
                <w:sz w:val="20"/>
              </w:rPr>
            </w:pPr>
            <w:r w:rsidRPr="003C2793">
              <w:rPr>
                <w:sz w:val="20"/>
              </w:rPr>
              <w:t> </w:t>
            </w:r>
          </w:p>
        </w:tc>
        <w:tc>
          <w:tcPr>
            <w:tcW w:w="810" w:type="dxa"/>
            <w:tcBorders>
              <w:top w:val="single" w:sz="4" w:space="0" w:color="000000"/>
              <w:left w:val="single" w:sz="4" w:space="0" w:color="000000"/>
              <w:bottom w:val="single" w:sz="4" w:space="0" w:color="000000"/>
              <w:right w:val="single" w:sz="4" w:space="0" w:color="000000"/>
            </w:tcBorders>
          </w:tcPr>
          <w:p w14:paraId="18D9E6D5" w14:textId="16A40E64" w:rsidR="00247446" w:rsidRDefault="00247446" w:rsidP="00247446">
            <w:pPr>
              <w:contextualSpacing/>
              <w:jc w:val="center"/>
              <w:rPr>
                <w:sz w:val="20"/>
              </w:rPr>
            </w:pPr>
            <w:r w:rsidRPr="003C2793">
              <w:rPr>
                <w:sz w:val="20"/>
              </w:rPr>
              <w:t> </w:t>
            </w:r>
          </w:p>
        </w:tc>
        <w:tc>
          <w:tcPr>
            <w:tcW w:w="666" w:type="dxa"/>
            <w:tcBorders>
              <w:top w:val="single" w:sz="4" w:space="0" w:color="000000"/>
              <w:left w:val="single" w:sz="4" w:space="0" w:color="000000"/>
              <w:bottom w:val="single" w:sz="4" w:space="0" w:color="000000"/>
              <w:right w:val="single" w:sz="4" w:space="0" w:color="000000"/>
            </w:tcBorders>
          </w:tcPr>
          <w:p w14:paraId="7A7940DC" w14:textId="2EC8D04C" w:rsidR="00247446" w:rsidRDefault="00247446" w:rsidP="00247446">
            <w:pPr>
              <w:contextualSpacing/>
              <w:jc w:val="center"/>
              <w:rPr>
                <w:sz w:val="20"/>
              </w:rPr>
            </w:pPr>
            <w:r w:rsidRPr="003C2793">
              <w:rPr>
                <w:sz w:val="20"/>
              </w:rPr>
              <w:t> </w:t>
            </w:r>
          </w:p>
        </w:tc>
        <w:tc>
          <w:tcPr>
            <w:tcW w:w="929" w:type="dxa"/>
            <w:tcBorders>
              <w:top w:val="single" w:sz="4" w:space="0" w:color="000000"/>
              <w:left w:val="single" w:sz="4" w:space="0" w:color="000000"/>
              <w:bottom w:val="single" w:sz="4" w:space="0" w:color="000000"/>
              <w:right w:val="single" w:sz="4" w:space="0" w:color="000000"/>
            </w:tcBorders>
          </w:tcPr>
          <w:p w14:paraId="18BA2834" w14:textId="68EBAF66" w:rsidR="00247446" w:rsidRDefault="00247446" w:rsidP="00247446">
            <w:pPr>
              <w:contextualSpacing/>
              <w:jc w:val="center"/>
              <w:rPr>
                <w:sz w:val="20"/>
              </w:rPr>
            </w:pPr>
            <w:r w:rsidRPr="003C2793">
              <w:rPr>
                <w:sz w:val="20"/>
              </w:rPr>
              <w:t>I</w:t>
            </w:r>
          </w:p>
        </w:tc>
      </w:tr>
      <w:tr w:rsidR="00247446" w14:paraId="28EA0C1D" w14:textId="77777777" w:rsidTr="009C07B7">
        <w:trPr>
          <w:jc w:val="center"/>
        </w:trPr>
        <w:tc>
          <w:tcPr>
            <w:tcW w:w="1275" w:type="dxa"/>
            <w:tcBorders>
              <w:top w:val="single" w:sz="4" w:space="0" w:color="000000"/>
              <w:left w:val="single" w:sz="4" w:space="0" w:color="000000"/>
              <w:bottom w:val="single" w:sz="4" w:space="0" w:color="000000"/>
              <w:right w:val="single" w:sz="4" w:space="0" w:color="000000"/>
            </w:tcBorders>
          </w:tcPr>
          <w:p w14:paraId="7BD359C1" w14:textId="544C7EF1" w:rsidR="00247446" w:rsidRPr="0072246A" w:rsidRDefault="00247446" w:rsidP="00247446">
            <w:pPr>
              <w:contextualSpacing/>
              <w:jc w:val="both"/>
              <w:rPr>
                <w:sz w:val="20"/>
              </w:rPr>
            </w:pPr>
            <w:r w:rsidRPr="0072246A">
              <w:rPr>
                <w:sz w:val="20"/>
              </w:rPr>
              <w:t>ОП.06</w:t>
            </w:r>
          </w:p>
        </w:tc>
        <w:tc>
          <w:tcPr>
            <w:tcW w:w="6523" w:type="dxa"/>
            <w:tcBorders>
              <w:top w:val="single" w:sz="4" w:space="0" w:color="000000"/>
              <w:left w:val="single" w:sz="4" w:space="0" w:color="000000"/>
              <w:bottom w:val="single" w:sz="4" w:space="0" w:color="000000"/>
              <w:right w:val="single" w:sz="4" w:space="0" w:color="000000"/>
            </w:tcBorders>
          </w:tcPr>
          <w:p w14:paraId="762743DC" w14:textId="6F5ECC10" w:rsidR="00247446" w:rsidRPr="0072246A" w:rsidRDefault="00247446" w:rsidP="00247446">
            <w:pPr>
              <w:contextualSpacing/>
              <w:jc w:val="both"/>
              <w:rPr>
                <w:sz w:val="20"/>
              </w:rPr>
            </w:pPr>
            <w:r w:rsidRPr="0072246A">
              <w:rPr>
                <w:iCs/>
                <w:sz w:val="20"/>
              </w:rPr>
              <w:t>Информационные технологии в профессиональной деятельности</w:t>
            </w:r>
          </w:p>
        </w:tc>
        <w:tc>
          <w:tcPr>
            <w:tcW w:w="986" w:type="dxa"/>
            <w:tcBorders>
              <w:top w:val="single" w:sz="4" w:space="0" w:color="000000"/>
              <w:left w:val="single" w:sz="4" w:space="0" w:color="000000"/>
              <w:bottom w:val="single" w:sz="4" w:space="0" w:color="000000"/>
              <w:right w:val="single" w:sz="4" w:space="0" w:color="000000"/>
            </w:tcBorders>
          </w:tcPr>
          <w:p w14:paraId="5B634DC6" w14:textId="1927E503" w:rsidR="00247446" w:rsidRDefault="00247446" w:rsidP="00247446">
            <w:pPr>
              <w:tabs>
                <w:tab w:val="left" w:pos="406"/>
              </w:tabs>
              <w:contextualSpacing/>
              <w:jc w:val="center"/>
              <w:rPr>
                <w:sz w:val="20"/>
              </w:rPr>
            </w:pPr>
            <w:r w:rsidRPr="003C2793">
              <w:rPr>
                <w:sz w:val="20"/>
              </w:rPr>
              <w:t>52</w:t>
            </w:r>
          </w:p>
        </w:tc>
        <w:tc>
          <w:tcPr>
            <w:tcW w:w="809" w:type="dxa"/>
            <w:tcBorders>
              <w:top w:val="single" w:sz="4" w:space="0" w:color="000000"/>
              <w:left w:val="single" w:sz="4" w:space="0" w:color="000000"/>
              <w:bottom w:val="single" w:sz="4" w:space="0" w:color="000000"/>
              <w:right w:val="single" w:sz="4" w:space="0" w:color="000000"/>
            </w:tcBorders>
          </w:tcPr>
          <w:p w14:paraId="0BAB92B4" w14:textId="766EF39D" w:rsidR="00247446" w:rsidRDefault="00247446" w:rsidP="00247446">
            <w:pPr>
              <w:tabs>
                <w:tab w:val="left" w:pos="406"/>
              </w:tabs>
              <w:contextualSpacing/>
              <w:jc w:val="center"/>
              <w:rPr>
                <w:sz w:val="20"/>
              </w:rPr>
            </w:pPr>
            <w:r w:rsidRPr="003C2793">
              <w:rPr>
                <w:sz w:val="20"/>
              </w:rPr>
              <w:t>40</w:t>
            </w:r>
          </w:p>
        </w:tc>
        <w:tc>
          <w:tcPr>
            <w:tcW w:w="806" w:type="dxa"/>
            <w:tcBorders>
              <w:top w:val="single" w:sz="4" w:space="0" w:color="000000"/>
              <w:left w:val="single" w:sz="4" w:space="0" w:color="000000"/>
              <w:bottom w:val="single" w:sz="4" w:space="0" w:color="000000"/>
              <w:right w:val="single" w:sz="4" w:space="0" w:color="000000"/>
            </w:tcBorders>
          </w:tcPr>
          <w:p w14:paraId="5027BAD6" w14:textId="17058A9E" w:rsidR="00247446" w:rsidRDefault="00247446" w:rsidP="00247446">
            <w:pPr>
              <w:contextualSpacing/>
              <w:jc w:val="center"/>
              <w:rPr>
                <w:sz w:val="20"/>
              </w:rPr>
            </w:pPr>
            <w:r w:rsidRPr="003C2793">
              <w:rPr>
                <w:sz w:val="20"/>
              </w:rPr>
              <w:t>52</w:t>
            </w:r>
          </w:p>
        </w:tc>
        <w:tc>
          <w:tcPr>
            <w:tcW w:w="809" w:type="dxa"/>
            <w:tcBorders>
              <w:top w:val="single" w:sz="4" w:space="0" w:color="000000"/>
              <w:left w:val="single" w:sz="4" w:space="0" w:color="000000"/>
              <w:bottom w:val="single" w:sz="4" w:space="0" w:color="000000"/>
              <w:right w:val="single" w:sz="4" w:space="0" w:color="000000"/>
            </w:tcBorders>
          </w:tcPr>
          <w:p w14:paraId="1F378D78" w14:textId="4AA3868C" w:rsidR="00247446" w:rsidRDefault="00247446" w:rsidP="00247446">
            <w:pPr>
              <w:contextualSpacing/>
              <w:jc w:val="center"/>
              <w:rPr>
                <w:sz w:val="20"/>
              </w:rPr>
            </w:pPr>
            <w:r w:rsidRPr="003C2793">
              <w:rPr>
                <w:sz w:val="20"/>
              </w:rPr>
              <w:t> </w:t>
            </w:r>
          </w:p>
        </w:tc>
        <w:tc>
          <w:tcPr>
            <w:tcW w:w="806" w:type="dxa"/>
            <w:tcBorders>
              <w:top w:val="single" w:sz="4" w:space="0" w:color="000000"/>
              <w:left w:val="single" w:sz="4" w:space="0" w:color="000000"/>
              <w:bottom w:val="single" w:sz="4" w:space="0" w:color="000000"/>
              <w:right w:val="single" w:sz="4" w:space="0" w:color="000000"/>
            </w:tcBorders>
          </w:tcPr>
          <w:p w14:paraId="313AF363" w14:textId="486FF364" w:rsidR="00247446" w:rsidRDefault="00247446" w:rsidP="00247446">
            <w:pPr>
              <w:contextualSpacing/>
              <w:jc w:val="center"/>
              <w:rPr>
                <w:sz w:val="20"/>
              </w:rPr>
            </w:pPr>
            <w:r w:rsidRPr="003C2793">
              <w:rPr>
                <w:sz w:val="20"/>
              </w:rPr>
              <w:t> </w:t>
            </w:r>
          </w:p>
        </w:tc>
        <w:tc>
          <w:tcPr>
            <w:tcW w:w="810" w:type="dxa"/>
            <w:tcBorders>
              <w:top w:val="single" w:sz="4" w:space="0" w:color="000000"/>
              <w:left w:val="single" w:sz="4" w:space="0" w:color="000000"/>
              <w:bottom w:val="single" w:sz="4" w:space="0" w:color="000000"/>
              <w:right w:val="single" w:sz="4" w:space="0" w:color="000000"/>
            </w:tcBorders>
          </w:tcPr>
          <w:p w14:paraId="3D97D8AF" w14:textId="09D92410" w:rsidR="00247446" w:rsidRDefault="00247446" w:rsidP="00247446">
            <w:pPr>
              <w:contextualSpacing/>
              <w:jc w:val="center"/>
              <w:rPr>
                <w:sz w:val="20"/>
              </w:rPr>
            </w:pPr>
            <w:r w:rsidRPr="003C2793">
              <w:rPr>
                <w:sz w:val="20"/>
              </w:rPr>
              <w:t> </w:t>
            </w:r>
          </w:p>
        </w:tc>
        <w:tc>
          <w:tcPr>
            <w:tcW w:w="666" w:type="dxa"/>
            <w:tcBorders>
              <w:top w:val="single" w:sz="4" w:space="0" w:color="000000"/>
              <w:left w:val="single" w:sz="4" w:space="0" w:color="000000"/>
              <w:bottom w:val="single" w:sz="4" w:space="0" w:color="000000"/>
              <w:right w:val="single" w:sz="4" w:space="0" w:color="000000"/>
            </w:tcBorders>
          </w:tcPr>
          <w:p w14:paraId="05608280" w14:textId="17384094" w:rsidR="00247446" w:rsidRDefault="00247446" w:rsidP="00247446">
            <w:pPr>
              <w:contextualSpacing/>
              <w:jc w:val="center"/>
              <w:rPr>
                <w:sz w:val="20"/>
              </w:rPr>
            </w:pPr>
            <w:r w:rsidRPr="003C2793">
              <w:rPr>
                <w:sz w:val="20"/>
              </w:rPr>
              <w:t> </w:t>
            </w:r>
          </w:p>
        </w:tc>
        <w:tc>
          <w:tcPr>
            <w:tcW w:w="929" w:type="dxa"/>
            <w:tcBorders>
              <w:top w:val="single" w:sz="4" w:space="0" w:color="000000"/>
              <w:left w:val="single" w:sz="4" w:space="0" w:color="000000"/>
              <w:bottom w:val="single" w:sz="4" w:space="0" w:color="000000"/>
              <w:right w:val="single" w:sz="4" w:space="0" w:color="000000"/>
            </w:tcBorders>
          </w:tcPr>
          <w:p w14:paraId="627B2291" w14:textId="29FED1C1" w:rsidR="00247446" w:rsidRDefault="00247446" w:rsidP="00247446">
            <w:pPr>
              <w:contextualSpacing/>
              <w:jc w:val="center"/>
              <w:rPr>
                <w:sz w:val="20"/>
              </w:rPr>
            </w:pPr>
            <w:r w:rsidRPr="003C2793">
              <w:rPr>
                <w:sz w:val="20"/>
              </w:rPr>
              <w:t>I</w:t>
            </w:r>
          </w:p>
        </w:tc>
      </w:tr>
      <w:tr w:rsidR="00247446" w14:paraId="60BD10C0" w14:textId="77777777" w:rsidTr="009C07B7">
        <w:trPr>
          <w:jc w:val="center"/>
        </w:trPr>
        <w:tc>
          <w:tcPr>
            <w:tcW w:w="1275" w:type="dxa"/>
            <w:tcBorders>
              <w:top w:val="single" w:sz="4" w:space="0" w:color="000000"/>
              <w:left w:val="single" w:sz="4" w:space="0" w:color="000000"/>
              <w:bottom w:val="single" w:sz="4" w:space="0" w:color="000000"/>
              <w:right w:val="single" w:sz="4" w:space="0" w:color="000000"/>
            </w:tcBorders>
          </w:tcPr>
          <w:p w14:paraId="35DF7C8B" w14:textId="30A4B8DF" w:rsidR="00247446" w:rsidRPr="0072246A" w:rsidRDefault="00247446" w:rsidP="00247446">
            <w:pPr>
              <w:contextualSpacing/>
              <w:jc w:val="both"/>
              <w:rPr>
                <w:sz w:val="20"/>
              </w:rPr>
            </w:pPr>
            <w:r w:rsidRPr="0072246A">
              <w:rPr>
                <w:sz w:val="20"/>
              </w:rPr>
              <w:t>ОП.07</w:t>
            </w:r>
          </w:p>
        </w:tc>
        <w:tc>
          <w:tcPr>
            <w:tcW w:w="6523" w:type="dxa"/>
            <w:tcBorders>
              <w:top w:val="single" w:sz="4" w:space="0" w:color="000000"/>
              <w:left w:val="single" w:sz="4" w:space="0" w:color="000000"/>
              <w:bottom w:val="single" w:sz="4" w:space="0" w:color="000000"/>
              <w:right w:val="single" w:sz="4" w:space="0" w:color="000000"/>
            </w:tcBorders>
          </w:tcPr>
          <w:p w14:paraId="59B9A953" w14:textId="6C21614F" w:rsidR="00247446" w:rsidRPr="0072246A" w:rsidRDefault="00247446" w:rsidP="00247446">
            <w:pPr>
              <w:contextualSpacing/>
              <w:jc w:val="both"/>
              <w:rPr>
                <w:i/>
                <w:sz w:val="20"/>
              </w:rPr>
            </w:pPr>
            <w:r w:rsidRPr="0072246A">
              <w:rPr>
                <w:iCs/>
                <w:sz w:val="20"/>
              </w:rPr>
              <w:t>Профессиональная этика</w:t>
            </w:r>
          </w:p>
        </w:tc>
        <w:tc>
          <w:tcPr>
            <w:tcW w:w="986" w:type="dxa"/>
            <w:tcBorders>
              <w:top w:val="single" w:sz="4" w:space="0" w:color="000000"/>
              <w:left w:val="single" w:sz="4" w:space="0" w:color="000000"/>
              <w:bottom w:val="single" w:sz="4" w:space="0" w:color="000000"/>
              <w:right w:val="single" w:sz="4" w:space="0" w:color="000000"/>
            </w:tcBorders>
          </w:tcPr>
          <w:p w14:paraId="42A1C445" w14:textId="3085DFA8" w:rsidR="00247446" w:rsidRDefault="00247446" w:rsidP="00247446">
            <w:pPr>
              <w:tabs>
                <w:tab w:val="left" w:pos="406"/>
              </w:tabs>
              <w:contextualSpacing/>
              <w:jc w:val="center"/>
              <w:rPr>
                <w:sz w:val="20"/>
              </w:rPr>
            </w:pPr>
            <w:r w:rsidRPr="003C2793">
              <w:rPr>
                <w:sz w:val="20"/>
              </w:rPr>
              <w:t>34</w:t>
            </w:r>
          </w:p>
        </w:tc>
        <w:tc>
          <w:tcPr>
            <w:tcW w:w="809" w:type="dxa"/>
            <w:tcBorders>
              <w:top w:val="single" w:sz="4" w:space="0" w:color="000000"/>
              <w:left w:val="single" w:sz="4" w:space="0" w:color="000000"/>
              <w:bottom w:val="single" w:sz="4" w:space="0" w:color="000000"/>
              <w:right w:val="single" w:sz="4" w:space="0" w:color="000000"/>
            </w:tcBorders>
          </w:tcPr>
          <w:p w14:paraId="52F37337" w14:textId="6A87F9DD" w:rsidR="00247446" w:rsidRDefault="00247446" w:rsidP="00247446">
            <w:pPr>
              <w:tabs>
                <w:tab w:val="left" w:pos="406"/>
              </w:tabs>
              <w:contextualSpacing/>
              <w:jc w:val="center"/>
              <w:rPr>
                <w:sz w:val="20"/>
              </w:rPr>
            </w:pPr>
            <w:r w:rsidRPr="003C2793">
              <w:rPr>
                <w:sz w:val="20"/>
              </w:rPr>
              <w:t>16</w:t>
            </w:r>
          </w:p>
        </w:tc>
        <w:tc>
          <w:tcPr>
            <w:tcW w:w="806" w:type="dxa"/>
            <w:tcBorders>
              <w:top w:val="single" w:sz="4" w:space="0" w:color="000000"/>
              <w:left w:val="single" w:sz="4" w:space="0" w:color="000000"/>
              <w:bottom w:val="single" w:sz="4" w:space="0" w:color="000000"/>
              <w:right w:val="single" w:sz="4" w:space="0" w:color="000000"/>
            </w:tcBorders>
          </w:tcPr>
          <w:p w14:paraId="6097F140" w14:textId="225C0F0A" w:rsidR="00247446" w:rsidRDefault="00247446" w:rsidP="00247446">
            <w:pPr>
              <w:contextualSpacing/>
              <w:jc w:val="center"/>
              <w:rPr>
                <w:sz w:val="20"/>
              </w:rPr>
            </w:pPr>
            <w:r w:rsidRPr="003C2793">
              <w:rPr>
                <w:sz w:val="20"/>
              </w:rPr>
              <w:t>34</w:t>
            </w:r>
          </w:p>
        </w:tc>
        <w:tc>
          <w:tcPr>
            <w:tcW w:w="809" w:type="dxa"/>
            <w:tcBorders>
              <w:top w:val="single" w:sz="4" w:space="0" w:color="000000"/>
              <w:left w:val="single" w:sz="4" w:space="0" w:color="000000"/>
              <w:bottom w:val="single" w:sz="4" w:space="0" w:color="000000"/>
              <w:right w:val="single" w:sz="4" w:space="0" w:color="000000"/>
            </w:tcBorders>
          </w:tcPr>
          <w:p w14:paraId="400F1026" w14:textId="40B9C4D4" w:rsidR="00247446" w:rsidRDefault="00247446" w:rsidP="00247446">
            <w:pPr>
              <w:contextualSpacing/>
              <w:jc w:val="center"/>
              <w:rPr>
                <w:sz w:val="20"/>
              </w:rPr>
            </w:pPr>
            <w:r w:rsidRPr="003C2793">
              <w:rPr>
                <w:sz w:val="20"/>
              </w:rPr>
              <w:t> </w:t>
            </w:r>
          </w:p>
        </w:tc>
        <w:tc>
          <w:tcPr>
            <w:tcW w:w="806" w:type="dxa"/>
            <w:tcBorders>
              <w:top w:val="single" w:sz="4" w:space="0" w:color="000000"/>
              <w:left w:val="single" w:sz="4" w:space="0" w:color="000000"/>
              <w:bottom w:val="single" w:sz="4" w:space="0" w:color="000000"/>
              <w:right w:val="single" w:sz="4" w:space="0" w:color="000000"/>
            </w:tcBorders>
          </w:tcPr>
          <w:p w14:paraId="1CEB4ADD" w14:textId="4EE43C08" w:rsidR="00247446" w:rsidRDefault="00247446" w:rsidP="00247446">
            <w:pPr>
              <w:contextualSpacing/>
              <w:jc w:val="center"/>
              <w:rPr>
                <w:sz w:val="20"/>
              </w:rPr>
            </w:pPr>
            <w:r w:rsidRPr="003C2793">
              <w:rPr>
                <w:sz w:val="20"/>
              </w:rPr>
              <w:t> </w:t>
            </w:r>
          </w:p>
        </w:tc>
        <w:tc>
          <w:tcPr>
            <w:tcW w:w="810" w:type="dxa"/>
            <w:tcBorders>
              <w:top w:val="single" w:sz="4" w:space="0" w:color="000000"/>
              <w:left w:val="single" w:sz="4" w:space="0" w:color="000000"/>
              <w:bottom w:val="single" w:sz="4" w:space="0" w:color="000000"/>
              <w:right w:val="single" w:sz="4" w:space="0" w:color="000000"/>
            </w:tcBorders>
          </w:tcPr>
          <w:p w14:paraId="09A3B796" w14:textId="24DFCD49" w:rsidR="00247446" w:rsidRDefault="00247446" w:rsidP="00247446">
            <w:pPr>
              <w:contextualSpacing/>
              <w:jc w:val="center"/>
              <w:rPr>
                <w:sz w:val="20"/>
              </w:rPr>
            </w:pPr>
            <w:r w:rsidRPr="003C2793">
              <w:rPr>
                <w:sz w:val="20"/>
              </w:rPr>
              <w:t> </w:t>
            </w:r>
          </w:p>
        </w:tc>
        <w:tc>
          <w:tcPr>
            <w:tcW w:w="666" w:type="dxa"/>
            <w:tcBorders>
              <w:top w:val="single" w:sz="4" w:space="0" w:color="000000"/>
              <w:left w:val="single" w:sz="4" w:space="0" w:color="000000"/>
              <w:bottom w:val="single" w:sz="4" w:space="0" w:color="000000"/>
              <w:right w:val="single" w:sz="4" w:space="0" w:color="000000"/>
            </w:tcBorders>
          </w:tcPr>
          <w:p w14:paraId="68C6AAEA" w14:textId="16067492" w:rsidR="00247446" w:rsidRDefault="00247446" w:rsidP="00247446">
            <w:pPr>
              <w:contextualSpacing/>
              <w:jc w:val="center"/>
              <w:rPr>
                <w:sz w:val="20"/>
              </w:rPr>
            </w:pPr>
            <w:r w:rsidRPr="003C2793">
              <w:rPr>
                <w:sz w:val="20"/>
              </w:rPr>
              <w:t> </w:t>
            </w:r>
          </w:p>
        </w:tc>
        <w:tc>
          <w:tcPr>
            <w:tcW w:w="929" w:type="dxa"/>
            <w:tcBorders>
              <w:top w:val="single" w:sz="4" w:space="0" w:color="000000"/>
              <w:left w:val="single" w:sz="4" w:space="0" w:color="000000"/>
              <w:bottom w:val="single" w:sz="4" w:space="0" w:color="000000"/>
              <w:right w:val="single" w:sz="4" w:space="0" w:color="000000"/>
            </w:tcBorders>
          </w:tcPr>
          <w:p w14:paraId="2897C068" w14:textId="3488642D" w:rsidR="00247446" w:rsidRDefault="00247446" w:rsidP="00247446">
            <w:pPr>
              <w:contextualSpacing/>
              <w:jc w:val="center"/>
              <w:rPr>
                <w:sz w:val="20"/>
              </w:rPr>
            </w:pPr>
            <w:r w:rsidRPr="003C2793">
              <w:rPr>
                <w:sz w:val="20"/>
              </w:rPr>
              <w:t>I</w:t>
            </w:r>
          </w:p>
        </w:tc>
      </w:tr>
      <w:tr w:rsidR="00247446" w14:paraId="2F6E8AC6" w14:textId="77777777" w:rsidTr="009C07B7">
        <w:trPr>
          <w:jc w:val="center"/>
        </w:trPr>
        <w:tc>
          <w:tcPr>
            <w:tcW w:w="1275" w:type="dxa"/>
            <w:tcBorders>
              <w:top w:val="single" w:sz="4" w:space="0" w:color="000000"/>
              <w:left w:val="single" w:sz="4" w:space="0" w:color="000000"/>
              <w:bottom w:val="single" w:sz="4" w:space="0" w:color="000000"/>
              <w:right w:val="single" w:sz="4" w:space="0" w:color="000000"/>
            </w:tcBorders>
            <w:vAlign w:val="center"/>
          </w:tcPr>
          <w:p w14:paraId="50386DB7" w14:textId="12F9F61D" w:rsidR="00247446" w:rsidRPr="0072246A" w:rsidRDefault="00247446" w:rsidP="00247446">
            <w:pPr>
              <w:contextualSpacing/>
              <w:jc w:val="both"/>
              <w:rPr>
                <w:b/>
                <w:sz w:val="20"/>
              </w:rPr>
            </w:pPr>
            <w:r w:rsidRPr="0072246A">
              <w:rPr>
                <w:b/>
                <w:sz w:val="20"/>
              </w:rPr>
              <w:t>П.00</w:t>
            </w:r>
          </w:p>
        </w:tc>
        <w:tc>
          <w:tcPr>
            <w:tcW w:w="6523" w:type="dxa"/>
            <w:tcBorders>
              <w:top w:val="single" w:sz="4" w:space="0" w:color="000000"/>
              <w:left w:val="single" w:sz="4" w:space="0" w:color="000000"/>
              <w:bottom w:val="single" w:sz="4" w:space="0" w:color="000000"/>
              <w:right w:val="single" w:sz="4" w:space="0" w:color="000000"/>
            </w:tcBorders>
            <w:vAlign w:val="center"/>
          </w:tcPr>
          <w:p w14:paraId="1FD5E8C3" w14:textId="72290F4B" w:rsidR="00247446" w:rsidRPr="0072246A" w:rsidRDefault="00247446" w:rsidP="00247446">
            <w:pPr>
              <w:contextualSpacing/>
              <w:jc w:val="both"/>
              <w:rPr>
                <w:b/>
                <w:sz w:val="20"/>
              </w:rPr>
            </w:pPr>
            <w:r w:rsidRPr="00247446">
              <w:rPr>
                <w:b/>
                <w:sz w:val="20"/>
              </w:rPr>
              <w:t>Профессиональный цикл</w:t>
            </w:r>
          </w:p>
        </w:tc>
        <w:tc>
          <w:tcPr>
            <w:tcW w:w="986" w:type="dxa"/>
            <w:tcBorders>
              <w:top w:val="single" w:sz="4" w:space="0" w:color="000000"/>
              <w:left w:val="single" w:sz="4" w:space="0" w:color="000000"/>
              <w:bottom w:val="single" w:sz="4" w:space="0" w:color="000000"/>
              <w:right w:val="single" w:sz="4" w:space="0" w:color="000000"/>
            </w:tcBorders>
          </w:tcPr>
          <w:p w14:paraId="6C4F4E2A" w14:textId="659E8B44" w:rsidR="00247446" w:rsidRDefault="00247446" w:rsidP="00247446">
            <w:pPr>
              <w:tabs>
                <w:tab w:val="left" w:pos="406"/>
              </w:tabs>
              <w:contextualSpacing/>
              <w:jc w:val="center"/>
              <w:rPr>
                <w:b/>
                <w:sz w:val="20"/>
              </w:rPr>
            </w:pPr>
            <w:r w:rsidRPr="003C2793">
              <w:rPr>
                <w:b/>
                <w:bCs/>
                <w:sz w:val="20"/>
              </w:rPr>
              <w:t>900</w:t>
            </w:r>
          </w:p>
        </w:tc>
        <w:tc>
          <w:tcPr>
            <w:tcW w:w="809" w:type="dxa"/>
            <w:tcBorders>
              <w:top w:val="single" w:sz="4" w:space="0" w:color="000000"/>
              <w:left w:val="single" w:sz="4" w:space="0" w:color="000000"/>
              <w:bottom w:val="single" w:sz="4" w:space="0" w:color="000000"/>
              <w:right w:val="single" w:sz="4" w:space="0" w:color="000000"/>
            </w:tcBorders>
          </w:tcPr>
          <w:p w14:paraId="39768C7B" w14:textId="6994E57A" w:rsidR="00247446" w:rsidRDefault="00247446" w:rsidP="00247446">
            <w:pPr>
              <w:tabs>
                <w:tab w:val="left" w:pos="406"/>
              </w:tabs>
              <w:contextualSpacing/>
              <w:jc w:val="center"/>
              <w:rPr>
                <w:b/>
                <w:sz w:val="20"/>
              </w:rPr>
            </w:pPr>
            <w:r>
              <w:rPr>
                <w:b/>
                <w:bCs/>
                <w:sz w:val="20"/>
              </w:rPr>
              <w:t>618</w:t>
            </w:r>
          </w:p>
        </w:tc>
        <w:tc>
          <w:tcPr>
            <w:tcW w:w="806" w:type="dxa"/>
            <w:tcBorders>
              <w:top w:val="single" w:sz="4" w:space="0" w:color="000000"/>
              <w:left w:val="single" w:sz="4" w:space="0" w:color="000000"/>
              <w:bottom w:val="single" w:sz="4" w:space="0" w:color="000000"/>
              <w:right w:val="single" w:sz="4" w:space="0" w:color="000000"/>
            </w:tcBorders>
          </w:tcPr>
          <w:p w14:paraId="13F821D4" w14:textId="43E84C3D" w:rsidR="00247446" w:rsidRDefault="00247446" w:rsidP="00247446">
            <w:pPr>
              <w:contextualSpacing/>
              <w:jc w:val="center"/>
              <w:rPr>
                <w:b/>
                <w:sz w:val="20"/>
              </w:rPr>
            </w:pPr>
            <w:r w:rsidRPr="003C2793">
              <w:rPr>
                <w:b/>
                <w:bCs/>
                <w:sz w:val="20"/>
              </w:rPr>
              <w:t>520</w:t>
            </w:r>
          </w:p>
        </w:tc>
        <w:tc>
          <w:tcPr>
            <w:tcW w:w="809" w:type="dxa"/>
            <w:tcBorders>
              <w:top w:val="single" w:sz="4" w:space="0" w:color="000000"/>
              <w:left w:val="single" w:sz="4" w:space="0" w:color="000000"/>
              <w:bottom w:val="single" w:sz="4" w:space="0" w:color="000000"/>
              <w:right w:val="single" w:sz="4" w:space="0" w:color="000000"/>
            </w:tcBorders>
          </w:tcPr>
          <w:p w14:paraId="31367F02" w14:textId="38E7DE93" w:rsidR="00247446" w:rsidRDefault="00247446" w:rsidP="00247446">
            <w:pPr>
              <w:contextualSpacing/>
              <w:jc w:val="center"/>
              <w:rPr>
                <w:b/>
                <w:sz w:val="20"/>
              </w:rPr>
            </w:pPr>
            <w:r w:rsidRPr="003C2793">
              <w:rPr>
                <w:b/>
                <w:bCs/>
                <w:sz w:val="20"/>
              </w:rPr>
              <w:t>360</w:t>
            </w:r>
          </w:p>
        </w:tc>
        <w:tc>
          <w:tcPr>
            <w:tcW w:w="806" w:type="dxa"/>
            <w:tcBorders>
              <w:top w:val="single" w:sz="4" w:space="0" w:color="000000"/>
              <w:left w:val="single" w:sz="4" w:space="0" w:color="000000"/>
              <w:bottom w:val="single" w:sz="4" w:space="0" w:color="000000"/>
              <w:right w:val="single" w:sz="4" w:space="0" w:color="000000"/>
            </w:tcBorders>
          </w:tcPr>
          <w:p w14:paraId="12B34406" w14:textId="1F44136D" w:rsidR="00247446" w:rsidRDefault="00247446" w:rsidP="00247446">
            <w:pPr>
              <w:contextualSpacing/>
              <w:jc w:val="center"/>
              <w:rPr>
                <w:b/>
                <w:sz w:val="20"/>
              </w:rPr>
            </w:pPr>
            <w:r w:rsidRPr="003C2793">
              <w:rPr>
                <w:b/>
                <w:bCs/>
                <w:sz w:val="20"/>
              </w:rPr>
              <w:t>20</w:t>
            </w:r>
          </w:p>
        </w:tc>
        <w:tc>
          <w:tcPr>
            <w:tcW w:w="810" w:type="dxa"/>
            <w:tcBorders>
              <w:top w:val="single" w:sz="4" w:space="0" w:color="000000"/>
              <w:left w:val="single" w:sz="4" w:space="0" w:color="000000"/>
              <w:bottom w:val="single" w:sz="4" w:space="0" w:color="000000"/>
              <w:right w:val="single" w:sz="4" w:space="0" w:color="000000"/>
            </w:tcBorders>
          </w:tcPr>
          <w:p w14:paraId="02455AEC" w14:textId="11AA0BF3" w:rsidR="00247446" w:rsidRDefault="00247446" w:rsidP="00247446">
            <w:pPr>
              <w:contextualSpacing/>
              <w:jc w:val="center"/>
              <w:rPr>
                <w:b/>
                <w:sz w:val="20"/>
              </w:rPr>
            </w:pPr>
            <w:r w:rsidRPr="003C2793">
              <w:rPr>
                <w:b/>
                <w:bCs/>
                <w:sz w:val="20"/>
              </w:rPr>
              <w:t>Х</w:t>
            </w:r>
          </w:p>
        </w:tc>
        <w:tc>
          <w:tcPr>
            <w:tcW w:w="666" w:type="dxa"/>
            <w:tcBorders>
              <w:top w:val="single" w:sz="4" w:space="0" w:color="000000"/>
              <w:left w:val="single" w:sz="4" w:space="0" w:color="000000"/>
              <w:bottom w:val="single" w:sz="4" w:space="0" w:color="000000"/>
              <w:right w:val="single" w:sz="4" w:space="0" w:color="000000"/>
            </w:tcBorders>
          </w:tcPr>
          <w:p w14:paraId="39BDC0D0" w14:textId="65FEF21E" w:rsidR="00247446" w:rsidRDefault="00247446" w:rsidP="00247446">
            <w:pPr>
              <w:contextualSpacing/>
              <w:jc w:val="center"/>
              <w:rPr>
                <w:b/>
                <w:sz w:val="20"/>
              </w:rPr>
            </w:pPr>
            <w:r w:rsidRPr="003C2793">
              <w:rPr>
                <w:b/>
                <w:bCs/>
                <w:sz w:val="20"/>
              </w:rPr>
              <w:t>0</w:t>
            </w:r>
          </w:p>
        </w:tc>
        <w:tc>
          <w:tcPr>
            <w:tcW w:w="929" w:type="dxa"/>
            <w:tcBorders>
              <w:top w:val="single" w:sz="4" w:space="0" w:color="000000"/>
              <w:left w:val="single" w:sz="4" w:space="0" w:color="000000"/>
              <w:bottom w:val="single" w:sz="4" w:space="0" w:color="000000"/>
              <w:right w:val="single" w:sz="4" w:space="0" w:color="000000"/>
            </w:tcBorders>
          </w:tcPr>
          <w:p w14:paraId="3F9AC46E" w14:textId="009B4F68" w:rsidR="00247446" w:rsidRDefault="00247446" w:rsidP="00247446">
            <w:pPr>
              <w:contextualSpacing/>
              <w:jc w:val="center"/>
              <w:rPr>
                <w:b/>
                <w:sz w:val="20"/>
              </w:rPr>
            </w:pPr>
            <w:r w:rsidRPr="003C2793">
              <w:rPr>
                <w:b/>
                <w:bCs/>
                <w:sz w:val="20"/>
              </w:rPr>
              <w:t> </w:t>
            </w:r>
          </w:p>
        </w:tc>
      </w:tr>
      <w:tr w:rsidR="00247446" w14:paraId="5D80E18E" w14:textId="77777777" w:rsidTr="009C07B7">
        <w:trPr>
          <w:jc w:val="center"/>
        </w:trPr>
        <w:tc>
          <w:tcPr>
            <w:tcW w:w="1275" w:type="dxa"/>
            <w:tcBorders>
              <w:top w:val="single" w:sz="4" w:space="0" w:color="000000"/>
              <w:left w:val="single" w:sz="4" w:space="0" w:color="000000"/>
              <w:bottom w:val="single" w:sz="4" w:space="0" w:color="000000"/>
              <w:right w:val="single" w:sz="4" w:space="0" w:color="000000"/>
            </w:tcBorders>
            <w:vAlign w:val="center"/>
          </w:tcPr>
          <w:p w14:paraId="49EA8B99" w14:textId="25AFE467" w:rsidR="00247446" w:rsidRPr="0072246A" w:rsidRDefault="00247446" w:rsidP="00247446">
            <w:pPr>
              <w:contextualSpacing/>
              <w:jc w:val="both"/>
              <w:rPr>
                <w:b/>
                <w:i/>
                <w:sz w:val="20"/>
              </w:rPr>
            </w:pPr>
            <w:r w:rsidRPr="0072246A">
              <w:rPr>
                <w:b/>
                <w:bCs/>
                <w:sz w:val="20"/>
              </w:rPr>
              <w:t>ПМ 01</w:t>
            </w:r>
          </w:p>
        </w:tc>
        <w:tc>
          <w:tcPr>
            <w:tcW w:w="6523" w:type="dxa"/>
            <w:tcBorders>
              <w:top w:val="single" w:sz="4" w:space="0" w:color="000000"/>
              <w:left w:val="single" w:sz="4" w:space="0" w:color="000000"/>
              <w:bottom w:val="single" w:sz="4" w:space="0" w:color="000000"/>
              <w:right w:val="single" w:sz="4" w:space="0" w:color="000000"/>
            </w:tcBorders>
          </w:tcPr>
          <w:p w14:paraId="45FA3842" w14:textId="67DA1D1B" w:rsidR="00247446" w:rsidRPr="0072246A" w:rsidRDefault="00247446" w:rsidP="00247446">
            <w:pPr>
              <w:contextualSpacing/>
              <w:jc w:val="both"/>
              <w:rPr>
                <w:b/>
                <w:i/>
                <w:sz w:val="20"/>
              </w:rPr>
            </w:pPr>
            <w:r w:rsidRPr="0072246A">
              <w:rPr>
                <w:b/>
                <w:bCs/>
                <w:sz w:val="20"/>
              </w:rPr>
              <w:t>Финансово-экономическое планирование в секторе государственного и муниципального управления и организация исполнения бюджетов бюджетной системы Российской Федерации</w:t>
            </w:r>
          </w:p>
        </w:tc>
        <w:tc>
          <w:tcPr>
            <w:tcW w:w="986" w:type="dxa"/>
            <w:tcBorders>
              <w:top w:val="single" w:sz="4" w:space="0" w:color="000000"/>
              <w:left w:val="single" w:sz="4" w:space="0" w:color="000000"/>
              <w:bottom w:val="single" w:sz="4" w:space="0" w:color="000000"/>
              <w:right w:val="single" w:sz="4" w:space="0" w:color="000000"/>
            </w:tcBorders>
          </w:tcPr>
          <w:p w14:paraId="2B4D275A" w14:textId="1D89CAB2" w:rsidR="00247446" w:rsidRDefault="00247446" w:rsidP="00247446">
            <w:pPr>
              <w:tabs>
                <w:tab w:val="left" w:pos="406"/>
              </w:tabs>
              <w:contextualSpacing/>
              <w:jc w:val="center"/>
              <w:rPr>
                <w:sz w:val="20"/>
              </w:rPr>
            </w:pPr>
            <w:r w:rsidRPr="00EB32C1">
              <w:rPr>
                <w:b/>
                <w:bCs/>
                <w:sz w:val="20"/>
              </w:rPr>
              <w:t>224</w:t>
            </w:r>
          </w:p>
        </w:tc>
        <w:tc>
          <w:tcPr>
            <w:tcW w:w="809" w:type="dxa"/>
            <w:tcBorders>
              <w:top w:val="single" w:sz="4" w:space="0" w:color="000000"/>
              <w:left w:val="single" w:sz="4" w:space="0" w:color="000000"/>
              <w:bottom w:val="single" w:sz="4" w:space="0" w:color="000000"/>
              <w:right w:val="single" w:sz="4" w:space="0" w:color="000000"/>
            </w:tcBorders>
          </w:tcPr>
          <w:p w14:paraId="49EB6656" w14:textId="4A31C104" w:rsidR="00247446" w:rsidRDefault="00247446" w:rsidP="00247446">
            <w:pPr>
              <w:tabs>
                <w:tab w:val="left" w:pos="406"/>
              </w:tabs>
              <w:contextualSpacing/>
              <w:jc w:val="center"/>
              <w:rPr>
                <w:sz w:val="20"/>
              </w:rPr>
            </w:pPr>
            <w:r w:rsidRPr="00EB32C1">
              <w:rPr>
                <w:b/>
                <w:bCs/>
                <w:sz w:val="20"/>
              </w:rPr>
              <w:t>166</w:t>
            </w:r>
          </w:p>
        </w:tc>
        <w:tc>
          <w:tcPr>
            <w:tcW w:w="806" w:type="dxa"/>
            <w:tcBorders>
              <w:top w:val="single" w:sz="4" w:space="0" w:color="000000"/>
              <w:left w:val="single" w:sz="4" w:space="0" w:color="000000"/>
              <w:bottom w:val="single" w:sz="4" w:space="0" w:color="000000"/>
              <w:right w:val="single" w:sz="4" w:space="0" w:color="000000"/>
            </w:tcBorders>
          </w:tcPr>
          <w:p w14:paraId="66C1C562" w14:textId="71C692B0" w:rsidR="00247446" w:rsidRDefault="00247446" w:rsidP="00247446">
            <w:pPr>
              <w:contextualSpacing/>
              <w:jc w:val="center"/>
              <w:rPr>
                <w:sz w:val="20"/>
              </w:rPr>
            </w:pPr>
            <w:r w:rsidRPr="00EB32C1">
              <w:rPr>
                <w:b/>
                <w:bCs/>
                <w:sz w:val="20"/>
              </w:rPr>
              <w:t>116</w:t>
            </w:r>
          </w:p>
        </w:tc>
        <w:tc>
          <w:tcPr>
            <w:tcW w:w="809" w:type="dxa"/>
            <w:tcBorders>
              <w:top w:val="single" w:sz="4" w:space="0" w:color="000000"/>
              <w:left w:val="single" w:sz="4" w:space="0" w:color="000000"/>
              <w:bottom w:val="single" w:sz="4" w:space="0" w:color="000000"/>
              <w:right w:val="single" w:sz="4" w:space="0" w:color="000000"/>
            </w:tcBorders>
          </w:tcPr>
          <w:p w14:paraId="32BE4021" w14:textId="69F65AC7" w:rsidR="00247446" w:rsidRDefault="00247446" w:rsidP="00247446">
            <w:pPr>
              <w:contextualSpacing/>
              <w:jc w:val="center"/>
              <w:rPr>
                <w:sz w:val="20"/>
              </w:rPr>
            </w:pPr>
            <w:r w:rsidRPr="00EB32C1">
              <w:rPr>
                <w:b/>
                <w:bCs/>
                <w:sz w:val="20"/>
              </w:rPr>
              <w:t>108</w:t>
            </w:r>
          </w:p>
        </w:tc>
        <w:tc>
          <w:tcPr>
            <w:tcW w:w="806" w:type="dxa"/>
            <w:tcBorders>
              <w:top w:val="single" w:sz="4" w:space="0" w:color="000000"/>
              <w:left w:val="single" w:sz="4" w:space="0" w:color="000000"/>
              <w:bottom w:val="single" w:sz="4" w:space="0" w:color="000000"/>
              <w:right w:val="single" w:sz="4" w:space="0" w:color="000000"/>
            </w:tcBorders>
          </w:tcPr>
          <w:p w14:paraId="47AF11AC" w14:textId="2B05736A" w:rsidR="00247446" w:rsidRDefault="00247446" w:rsidP="00247446">
            <w:pPr>
              <w:contextualSpacing/>
              <w:jc w:val="center"/>
              <w:rPr>
                <w:sz w:val="20"/>
              </w:rPr>
            </w:pPr>
            <w:r w:rsidRPr="00EB32C1">
              <w:rPr>
                <w:b/>
                <w:bCs/>
                <w:sz w:val="20"/>
              </w:rPr>
              <w:t> </w:t>
            </w:r>
          </w:p>
        </w:tc>
        <w:tc>
          <w:tcPr>
            <w:tcW w:w="810" w:type="dxa"/>
            <w:tcBorders>
              <w:top w:val="single" w:sz="4" w:space="0" w:color="000000"/>
              <w:left w:val="single" w:sz="4" w:space="0" w:color="000000"/>
              <w:bottom w:val="single" w:sz="4" w:space="0" w:color="000000"/>
              <w:right w:val="single" w:sz="4" w:space="0" w:color="000000"/>
            </w:tcBorders>
          </w:tcPr>
          <w:p w14:paraId="2245CB9A" w14:textId="0B296B4C" w:rsidR="00247446" w:rsidRDefault="00247446" w:rsidP="00247446">
            <w:pPr>
              <w:contextualSpacing/>
              <w:jc w:val="center"/>
              <w:rPr>
                <w:sz w:val="20"/>
              </w:rPr>
            </w:pPr>
            <w:r w:rsidRPr="00EB32C1">
              <w:rPr>
                <w:b/>
                <w:bCs/>
                <w:sz w:val="20"/>
              </w:rPr>
              <w:t>Х</w:t>
            </w:r>
          </w:p>
        </w:tc>
        <w:tc>
          <w:tcPr>
            <w:tcW w:w="666" w:type="dxa"/>
            <w:tcBorders>
              <w:top w:val="single" w:sz="4" w:space="0" w:color="000000"/>
              <w:left w:val="single" w:sz="4" w:space="0" w:color="000000"/>
              <w:bottom w:val="single" w:sz="4" w:space="0" w:color="000000"/>
              <w:right w:val="single" w:sz="4" w:space="0" w:color="000000"/>
            </w:tcBorders>
          </w:tcPr>
          <w:p w14:paraId="6AA09DCC" w14:textId="4F060884" w:rsidR="00247446" w:rsidRDefault="00247446" w:rsidP="00247446">
            <w:pPr>
              <w:contextualSpacing/>
              <w:jc w:val="center"/>
              <w:rPr>
                <w:sz w:val="20"/>
              </w:rPr>
            </w:pPr>
            <w:r w:rsidRPr="003C2793">
              <w:rPr>
                <w:b/>
                <w:bCs/>
                <w:sz w:val="20"/>
              </w:rPr>
              <w:t> </w:t>
            </w:r>
          </w:p>
        </w:tc>
        <w:tc>
          <w:tcPr>
            <w:tcW w:w="929" w:type="dxa"/>
            <w:tcBorders>
              <w:top w:val="single" w:sz="4" w:space="0" w:color="000000"/>
              <w:left w:val="single" w:sz="4" w:space="0" w:color="000000"/>
              <w:bottom w:val="single" w:sz="4" w:space="0" w:color="000000"/>
              <w:right w:val="single" w:sz="4" w:space="0" w:color="000000"/>
            </w:tcBorders>
          </w:tcPr>
          <w:p w14:paraId="2ED2868F" w14:textId="35819BDA" w:rsidR="00247446" w:rsidRDefault="00247446" w:rsidP="00247446">
            <w:pPr>
              <w:contextualSpacing/>
              <w:jc w:val="center"/>
              <w:rPr>
                <w:sz w:val="20"/>
              </w:rPr>
            </w:pPr>
            <w:r w:rsidRPr="003C2793">
              <w:rPr>
                <w:sz w:val="20"/>
              </w:rPr>
              <w:t> </w:t>
            </w:r>
          </w:p>
        </w:tc>
      </w:tr>
      <w:tr w:rsidR="00247446" w14:paraId="07F88DE3" w14:textId="77777777" w:rsidTr="009C07B7">
        <w:trPr>
          <w:jc w:val="center"/>
        </w:trPr>
        <w:tc>
          <w:tcPr>
            <w:tcW w:w="1275" w:type="dxa"/>
            <w:tcBorders>
              <w:top w:val="single" w:sz="4" w:space="0" w:color="000000"/>
              <w:left w:val="single" w:sz="4" w:space="0" w:color="000000"/>
              <w:bottom w:val="single" w:sz="4" w:space="0" w:color="000000"/>
              <w:right w:val="single" w:sz="4" w:space="0" w:color="000000"/>
            </w:tcBorders>
            <w:vAlign w:val="center"/>
          </w:tcPr>
          <w:p w14:paraId="3459FAF9" w14:textId="3EF7DA11" w:rsidR="00247446" w:rsidRPr="0072246A" w:rsidRDefault="00247446" w:rsidP="00247446">
            <w:pPr>
              <w:contextualSpacing/>
              <w:jc w:val="both"/>
              <w:rPr>
                <w:b/>
                <w:i/>
                <w:sz w:val="20"/>
              </w:rPr>
            </w:pPr>
            <w:r w:rsidRPr="008B4CF7">
              <w:rPr>
                <w:sz w:val="20"/>
              </w:rPr>
              <w:t>МДК.01.01</w:t>
            </w:r>
          </w:p>
        </w:tc>
        <w:tc>
          <w:tcPr>
            <w:tcW w:w="6523" w:type="dxa"/>
            <w:tcBorders>
              <w:top w:val="single" w:sz="4" w:space="0" w:color="000000"/>
              <w:left w:val="single" w:sz="4" w:space="0" w:color="000000"/>
              <w:bottom w:val="single" w:sz="4" w:space="0" w:color="000000"/>
              <w:right w:val="single" w:sz="4" w:space="0" w:color="000000"/>
            </w:tcBorders>
          </w:tcPr>
          <w:p w14:paraId="7AFDFBFE" w14:textId="3F18EC21" w:rsidR="00247446" w:rsidRPr="0044695C" w:rsidRDefault="00247446" w:rsidP="00247446">
            <w:pPr>
              <w:contextualSpacing/>
              <w:jc w:val="both"/>
              <w:rPr>
                <w:b/>
                <w:i/>
                <w:sz w:val="20"/>
              </w:rPr>
            </w:pPr>
            <w:r w:rsidRPr="0044695C">
              <w:rPr>
                <w:sz w:val="20"/>
              </w:rPr>
              <w:t>Основы организации и функционирования бюджетной системы</w:t>
            </w:r>
            <w:r w:rsidR="0044695C" w:rsidRPr="0044695C">
              <w:rPr>
                <w:sz w:val="20"/>
              </w:rPr>
              <w:t xml:space="preserve"> Российской Федерации</w:t>
            </w:r>
          </w:p>
        </w:tc>
        <w:tc>
          <w:tcPr>
            <w:tcW w:w="986" w:type="dxa"/>
            <w:tcBorders>
              <w:top w:val="single" w:sz="4" w:space="0" w:color="000000"/>
              <w:left w:val="single" w:sz="4" w:space="0" w:color="000000"/>
              <w:bottom w:val="single" w:sz="4" w:space="0" w:color="000000"/>
              <w:right w:val="single" w:sz="4" w:space="0" w:color="000000"/>
            </w:tcBorders>
          </w:tcPr>
          <w:p w14:paraId="7CB941CC" w14:textId="4C6C7694" w:rsidR="00247446" w:rsidRDefault="00247446" w:rsidP="00247446">
            <w:pPr>
              <w:tabs>
                <w:tab w:val="left" w:pos="406"/>
              </w:tabs>
              <w:contextualSpacing/>
              <w:jc w:val="center"/>
              <w:rPr>
                <w:sz w:val="20"/>
              </w:rPr>
            </w:pPr>
            <w:r w:rsidRPr="003C2793">
              <w:rPr>
                <w:sz w:val="20"/>
              </w:rPr>
              <w:t>60</w:t>
            </w:r>
          </w:p>
        </w:tc>
        <w:tc>
          <w:tcPr>
            <w:tcW w:w="809" w:type="dxa"/>
            <w:tcBorders>
              <w:top w:val="single" w:sz="4" w:space="0" w:color="000000"/>
              <w:left w:val="single" w:sz="4" w:space="0" w:color="000000"/>
              <w:bottom w:val="single" w:sz="4" w:space="0" w:color="000000"/>
              <w:right w:val="single" w:sz="4" w:space="0" w:color="000000"/>
            </w:tcBorders>
          </w:tcPr>
          <w:p w14:paraId="6A1E1921" w14:textId="780DFB68" w:rsidR="00247446" w:rsidRDefault="00247446" w:rsidP="00247446">
            <w:pPr>
              <w:tabs>
                <w:tab w:val="left" w:pos="406"/>
              </w:tabs>
              <w:contextualSpacing/>
              <w:jc w:val="center"/>
              <w:rPr>
                <w:sz w:val="20"/>
              </w:rPr>
            </w:pPr>
            <w:r w:rsidRPr="003C2793">
              <w:rPr>
                <w:sz w:val="20"/>
              </w:rPr>
              <w:t>30</w:t>
            </w:r>
          </w:p>
        </w:tc>
        <w:tc>
          <w:tcPr>
            <w:tcW w:w="806" w:type="dxa"/>
            <w:tcBorders>
              <w:top w:val="single" w:sz="4" w:space="0" w:color="000000"/>
              <w:left w:val="single" w:sz="4" w:space="0" w:color="000000"/>
              <w:bottom w:val="single" w:sz="4" w:space="0" w:color="000000"/>
              <w:right w:val="single" w:sz="4" w:space="0" w:color="000000"/>
            </w:tcBorders>
          </w:tcPr>
          <w:p w14:paraId="1FB70818" w14:textId="4B72B759" w:rsidR="00247446" w:rsidRDefault="00247446" w:rsidP="00247446">
            <w:pPr>
              <w:contextualSpacing/>
              <w:jc w:val="center"/>
              <w:rPr>
                <w:sz w:val="20"/>
              </w:rPr>
            </w:pPr>
            <w:r w:rsidRPr="003C2793">
              <w:rPr>
                <w:sz w:val="20"/>
              </w:rPr>
              <w:t>60</w:t>
            </w:r>
          </w:p>
        </w:tc>
        <w:tc>
          <w:tcPr>
            <w:tcW w:w="809" w:type="dxa"/>
            <w:tcBorders>
              <w:top w:val="single" w:sz="4" w:space="0" w:color="000000"/>
              <w:left w:val="single" w:sz="4" w:space="0" w:color="000000"/>
              <w:bottom w:val="single" w:sz="4" w:space="0" w:color="000000"/>
              <w:right w:val="single" w:sz="4" w:space="0" w:color="000000"/>
            </w:tcBorders>
          </w:tcPr>
          <w:p w14:paraId="4BBE32EC" w14:textId="0AF0A0D6" w:rsidR="00247446" w:rsidRDefault="00247446" w:rsidP="00247446">
            <w:pPr>
              <w:contextualSpacing/>
              <w:jc w:val="center"/>
              <w:rPr>
                <w:sz w:val="20"/>
              </w:rPr>
            </w:pPr>
            <w:r w:rsidRPr="003C2793">
              <w:rPr>
                <w:sz w:val="20"/>
              </w:rPr>
              <w:t> </w:t>
            </w:r>
          </w:p>
        </w:tc>
        <w:tc>
          <w:tcPr>
            <w:tcW w:w="806" w:type="dxa"/>
            <w:tcBorders>
              <w:top w:val="single" w:sz="4" w:space="0" w:color="000000"/>
              <w:left w:val="single" w:sz="4" w:space="0" w:color="000000"/>
              <w:bottom w:val="single" w:sz="4" w:space="0" w:color="000000"/>
              <w:right w:val="single" w:sz="4" w:space="0" w:color="000000"/>
            </w:tcBorders>
          </w:tcPr>
          <w:p w14:paraId="5AB45608" w14:textId="4C56DA81" w:rsidR="00247446" w:rsidRDefault="00247446" w:rsidP="00247446">
            <w:pPr>
              <w:contextualSpacing/>
              <w:jc w:val="center"/>
              <w:rPr>
                <w:sz w:val="20"/>
              </w:rPr>
            </w:pPr>
            <w:r w:rsidRPr="003C2793">
              <w:rPr>
                <w:sz w:val="20"/>
              </w:rPr>
              <w:t> </w:t>
            </w:r>
          </w:p>
        </w:tc>
        <w:tc>
          <w:tcPr>
            <w:tcW w:w="810" w:type="dxa"/>
            <w:tcBorders>
              <w:top w:val="single" w:sz="4" w:space="0" w:color="000000"/>
              <w:left w:val="single" w:sz="4" w:space="0" w:color="000000"/>
              <w:bottom w:val="single" w:sz="4" w:space="0" w:color="000000"/>
              <w:right w:val="single" w:sz="4" w:space="0" w:color="000000"/>
            </w:tcBorders>
          </w:tcPr>
          <w:p w14:paraId="535569FD" w14:textId="3B095983" w:rsidR="00247446" w:rsidRDefault="00247446" w:rsidP="00247446">
            <w:pPr>
              <w:contextualSpacing/>
              <w:jc w:val="center"/>
              <w:rPr>
                <w:sz w:val="20"/>
              </w:rPr>
            </w:pPr>
            <w:r w:rsidRPr="003C2793">
              <w:rPr>
                <w:sz w:val="20"/>
              </w:rPr>
              <w:t> </w:t>
            </w:r>
          </w:p>
        </w:tc>
        <w:tc>
          <w:tcPr>
            <w:tcW w:w="666" w:type="dxa"/>
            <w:tcBorders>
              <w:top w:val="single" w:sz="4" w:space="0" w:color="000000"/>
              <w:left w:val="single" w:sz="4" w:space="0" w:color="000000"/>
              <w:bottom w:val="single" w:sz="4" w:space="0" w:color="000000"/>
              <w:right w:val="single" w:sz="4" w:space="0" w:color="000000"/>
            </w:tcBorders>
          </w:tcPr>
          <w:p w14:paraId="0ECFFD22" w14:textId="70BBB77A" w:rsidR="00247446" w:rsidRDefault="00247446" w:rsidP="00247446">
            <w:pPr>
              <w:contextualSpacing/>
              <w:jc w:val="center"/>
              <w:rPr>
                <w:sz w:val="20"/>
              </w:rPr>
            </w:pPr>
            <w:r w:rsidRPr="003C2793">
              <w:rPr>
                <w:sz w:val="20"/>
              </w:rPr>
              <w:t> </w:t>
            </w:r>
          </w:p>
        </w:tc>
        <w:tc>
          <w:tcPr>
            <w:tcW w:w="929" w:type="dxa"/>
            <w:tcBorders>
              <w:top w:val="single" w:sz="4" w:space="0" w:color="000000"/>
              <w:left w:val="single" w:sz="4" w:space="0" w:color="000000"/>
              <w:bottom w:val="single" w:sz="4" w:space="0" w:color="000000"/>
              <w:right w:val="single" w:sz="4" w:space="0" w:color="000000"/>
            </w:tcBorders>
          </w:tcPr>
          <w:p w14:paraId="5C2EBC3E" w14:textId="6C7AA8B2" w:rsidR="00247446" w:rsidRDefault="00247446" w:rsidP="00247446">
            <w:pPr>
              <w:contextualSpacing/>
              <w:jc w:val="center"/>
              <w:rPr>
                <w:sz w:val="20"/>
              </w:rPr>
            </w:pPr>
            <w:r w:rsidRPr="003C2793">
              <w:rPr>
                <w:sz w:val="20"/>
              </w:rPr>
              <w:t>I</w:t>
            </w:r>
          </w:p>
        </w:tc>
      </w:tr>
      <w:tr w:rsidR="00247446" w14:paraId="2B5FCECC" w14:textId="77777777" w:rsidTr="009C07B7">
        <w:trPr>
          <w:jc w:val="center"/>
        </w:trPr>
        <w:tc>
          <w:tcPr>
            <w:tcW w:w="1275" w:type="dxa"/>
            <w:tcBorders>
              <w:top w:val="single" w:sz="4" w:space="0" w:color="000000"/>
              <w:left w:val="single" w:sz="4" w:space="0" w:color="000000"/>
              <w:bottom w:val="single" w:sz="4" w:space="0" w:color="000000"/>
              <w:right w:val="single" w:sz="4" w:space="0" w:color="000000"/>
            </w:tcBorders>
            <w:vAlign w:val="center"/>
          </w:tcPr>
          <w:p w14:paraId="6567FE80" w14:textId="6D16CA2C" w:rsidR="00247446" w:rsidRPr="0072246A" w:rsidRDefault="00247446" w:rsidP="00247446">
            <w:pPr>
              <w:contextualSpacing/>
              <w:jc w:val="both"/>
              <w:rPr>
                <w:b/>
                <w:i/>
                <w:sz w:val="20"/>
              </w:rPr>
            </w:pPr>
            <w:r w:rsidRPr="008B4CF7">
              <w:rPr>
                <w:sz w:val="20"/>
              </w:rPr>
              <w:t>МДК.01.02</w:t>
            </w:r>
          </w:p>
        </w:tc>
        <w:tc>
          <w:tcPr>
            <w:tcW w:w="6523" w:type="dxa"/>
            <w:tcBorders>
              <w:top w:val="single" w:sz="4" w:space="0" w:color="000000"/>
              <w:left w:val="single" w:sz="4" w:space="0" w:color="000000"/>
              <w:bottom w:val="single" w:sz="4" w:space="0" w:color="000000"/>
              <w:right w:val="single" w:sz="4" w:space="0" w:color="000000"/>
            </w:tcBorders>
          </w:tcPr>
          <w:p w14:paraId="619B67D0" w14:textId="004C9863" w:rsidR="00247446" w:rsidRPr="0044695C" w:rsidRDefault="0044695C" w:rsidP="00247446">
            <w:pPr>
              <w:contextualSpacing/>
              <w:jc w:val="both"/>
              <w:rPr>
                <w:b/>
                <w:i/>
                <w:sz w:val="20"/>
              </w:rPr>
            </w:pPr>
            <w:r w:rsidRPr="0044695C">
              <w:rPr>
                <w:bCs/>
                <w:sz w:val="20"/>
              </w:rPr>
              <w:t>Основы финансового планирования в государственных (муниципальных) учреждениях</w:t>
            </w:r>
          </w:p>
        </w:tc>
        <w:tc>
          <w:tcPr>
            <w:tcW w:w="986" w:type="dxa"/>
            <w:tcBorders>
              <w:top w:val="single" w:sz="4" w:space="0" w:color="000000"/>
              <w:left w:val="single" w:sz="4" w:space="0" w:color="000000"/>
              <w:bottom w:val="single" w:sz="4" w:space="0" w:color="000000"/>
              <w:right w:val="single" w:sz="4" w:space="0" w:color="000000"/>
            </w:tcBorders>
          </w:tcPr>
          <w:p w14:paraId="21EA854F" w14:textId="059E6518" w:rsidR="00247446" w:rsidRDefault="00247446" w:rsidP="00247446">
            <w:pPr>
              <w:tabs>
                <w:tab w:val="left" w:pos="406"/>
              </w:tabs>
              <w:contextualSpacing/>
              <w:jc w:val="center"/>
              <w:rPr>
                <w:sz w:val="20"/>
              </w:rPr>
            </w:pPr>
            <w:r w:rsidRPr="003C2793">
              <w:rPr>
                <w:sz w:val="20"/>
              </w:rPr>
              <w:t>56</w:t>
            </w:r>
          </w:p>
        </w:tc>
        <w:tc>
          <w:tcPr>
            <w:tcW w:w="809" w:type="dxa"/>
            <w:tcBorders>
              <w:top w:val="single" w:sz="4" w:space="0" w:color="000000"/>
              <w:left w:val="single" w:sz="4" w:space="0" w:color="000000"/>
              <w:bottom w:val="single" w:sz="4" w:space="0" w:color="000000"/>
              <w:right w:val="single" w:sz="4" w:space="0" w:color="000000"/>
            </w:tcBorders>
          </w:tcPr>
          <w:p w14:paraId="3D08ED02" w14:textId="2898F721" w:rsidR="00247446" w:rsidRDefault="00247446" w:rsidP="00247446">
            <w:pPr>
              <w:tabs>
                <w:tab w:val="left" w:pos="406"/>
              </w:tabs>
              <w:contextualSpacing/>
              <w:jc w:val="center"/>
              <w:rPr>
                <w:sz w:val="20"/>
              </w:rPr>
            </w:pPr>
            <w:r w:rsidRPr="003C2793">
              <w:rPr>
                <w:sz w:val="20"/>
              </w:rPr>
              <w:t>28</w:t>
            </w:r>
          </w:p>
        </w:tc>
        <w:tc>
          <w:tcPr>
            <w:tcW w:w="806" w:type="dxa"/>
            <w:tcBorders>
              <w:top w:val="single" w:sz="4" w:space="0" w:color="000000"/>
              <w:left w:val="single" w:sz="4" w:space="0" w:color="000000"/>
              <w:bottom w:val="single" w:sz="4" w:space="0" w:color="000000"/>
              <w:right w:val="single" w:sz="4" w:space="0" w:color="000000"/>
            </w:tcBorders>
          </w:tcPr>
          <w:p w14:paraId="1A79403E" w14:textId="0F4D6351" w:rsidR="00247446" w:rsidRDefault="00247446" w:rsidP="00247446">
            <w:pPr>
              <w:contextualSpacing/>
              <w:jc w:val="center"/>
              <w:rPr>
                <w:sz w:val="20"/>
              </w:rPr>
            </w:pPr>
            <w:r w:rsidRPr="003C2793">
              <w:rPr>
                <w:sz w:val="20"/>
              </w:rPr>
              <w:t>56</w:t>
            </w:r>
          </w:p>
        </w:tc>
        <w:tc>
          <w:tcPr>
            <w:tcW w:w="809" w:type="dxa"/>
            <w:tcBorders>
              <w:top w:val="single" w:sz="4" w:space="0" w:color="000000"/>
              <w:left w:val="single" w:sz="4" w:space="0" w:color="000000"/>
              <w:bottom w:val="single" w:sz="4" w:space="0" w:color="000000"/>
              <w:right w:val="single" w:sz="4" w:space="0" w:color="000000"/>
            </w:tcBorders>
          </w:tcPr>
          <w:p w14:paraId="38A24E2F" w14:textId="26E7C1FD" w:rsidR="00247446" w:rsidRDefault="00247446" w:rsidP="00247446">
            <w:pPr>
              <w:contextualSpacing/>
              <w:jc w:val="center"/>
              <w:rPr>
                <w:sz w:val="20"/>
              </w:rPr>
            </w:pPr>
            <w:r w:rsidRPr="003C2793">
              <w:rPr>
                <w:sz w:val="20"/>
              </w:rPr>
              <w:t> </w:t>
            </w:r>
          </w:p>
        </w:tc>
        <w:tc>
          <w:tcPr>
            <w:tcW w:w="806" w:type="dxa"/>
            <w:tcBorders>
              <w:top w:val="single" w:sz="4" w:space="0" w:color="000000"/>
              <w:left w:val="single" w:sz="4" w:space="0" w:color="000000"/>
              <w:bottom w:val="single" w:sz="4" w:space="0" w:color="000000"/>
              <w:right w:val="single" w:sz="4" w:space="0" w:color="000000"/>
            </w:tcBorders>
          </w:tcPr>
          <w:p w14:paraId="459E3BBD" w14:textId="2409DD28" w:rsidR="00247446" w:rsidRDefault="00247446" w:rsidP="00247446">
            <w:pPr>
              <w:contextualSpacing/>
              <w:jc w:val="center"/>
              <w:rPr>
                <w:sz w:val="20"/>
              </w:rPr>
            </w:pPr>
            <w:r w:rsidRPr="003C2793">
              <w:rPr>
                <w:sz w:val="20"/>
              </w:rPr>
              <w:t> </w:t>
            </w:r>
          </w:p>
        </w:tc>
        <w:tc>
          <w:tcPr>
            <w:tcW w:w="810" w:type="dxa"/>
            <w:tcBorders>
              <w:top w:val="single" w:sz="4" w:space="0" w:color="000000"/>
              <w:left w:val="single" w:sz="4" w:space="0" w:color="000000"/>
              <w:bottom w:val="single" w:sz="4" w:space="0" w:color="000000"/>
              <w:right w:val="single" w:sz="4" w:space="0" w:color="000000"/>
            </w:tcBorders>
          </w:tcPr>
          <w:p w14:paraId="62669341" w14:textId="2975FDA2" w:rsidR="00247446" w:rsidRDefault="00247446" w:rsidP="00247446">
            <w:pPr>
              <w:contextualSpacing/>
              <w:jc w:val="center"/>
              <w:rPr>
                <w:sz w:val="20"/>
              </w:rPr>
            </w:pPr>
            <w:r w:rsidRPr="003C2793">
              <w:rPr>
                <w:sz w:val="20"/>
              </w:rPr>
              <w:t> </w:t>
            </w:r>
          </w:p>
        </w:tc>
        <w:tc>
          <w:tcPr>
            <w:tcW w:w="666" w:type="dxa"/>
            <w:tcBorders>
              <w:top w:val="single" w:sz="4" w:space="0" w:color="000000"/>
              <w:left w:val="single" w:sz="4" w:space="0" w:color="000000"/>
              <w:bottom w:val="single" w:sz="4" w:space="0" w:color="000000"/>
              <w:right w:val="single" w:sz="4" w:space="0" w:color="000000"/>
            </w:tcBorders>
          </w:tcPr>
          <w:p w14:paraId="142C1D67" w14:textId="2E8FE8E0" w:rsidR="00247446" w:rsidRDefault="00247446" w:rsidP="00247446">
            <w:pPr>
              <w:contextualSpacing/>
              <w:jc w:val="center"/>
              <w:rPr>
                <w:sz w:val="20"/>
              </w:rPr>
            </w:pPr>
            <w:r w:rsidRPr="003C2793">
              <w:rPr>
                <w:sz w:val="20"/>
              </w:rPr>
              <w:t> </w:t>
            </w:r>
          </w:p>
        </w:tc>
        <w:tc>
          <w:tcPr>
            <w:tcW w:w="929" w:type="dxa"/>
            <w:tcBorders>
              <w:top w:val="single" w:sz="4" w:space="0" w:color="000000"/>
              <w:left w:val="single" w:sz="4" w:space="0" w:color="000000"/>
              <w:bottom w:val="single" w:sz="4" w:space="0" w:color="000000"/>
              <w:right w:val="single" w:sz="4" w:space="0" w:color="000000"/>
            </w:tcBorders>
          </w:tcPr>
          <w:p w14:paraId="7B70A466" w14:textId="61E5959E" w:rsidR="00247446" w:rsidRDefault="00247446" w:rsidP="00247446">
            <w:pPr>
              <w:contextualSpacing/>
              <w:jc w:val="center"/>
              <w:rPr>
                <w:sz w:val="20"/>
              </w:rPr>
            </w:pPr>
            <w:r w:rsidRPr="003C2793">
              <w:rPr>
                <w:sz w:val="20"/>
              </w:rPr>
              <w:t>I</w:t>
            </w:r>
          </w:p>
        </w:tc>
      </w:tr>
      <w:tr w:rsidR="00247446" w14:paraId="532DB7AB" w14:textId="77777777" w:rsidTr="009C07B7">
        <w:trPr>
          <w:jc w:val="center"/>
        </w:trPr>
        <w:tc>
          <w:tcPr>
            <w:tcW w:w="1275" w:type="dxa"/>
            <w:tcBorders>
              <w:top w:val="single" w:sz="4" w:space="0" w:color="000000"/>
              <w:left w:val="single" w:sz="4" w:space="0" w:color="000000"/>
              <w:bottom w:val="single" w:sz="4" w:space="0" w:color="000000"/>
              <w:right w:val="single" w:sz="4" w:space="0" w:color="000000"/>
            </w:tcBorders>
            <w:vAlign w:val="center"/>
          </w:tcPr>
          <w:p w14:paraId="158D37C3" w14:textId="6AE17B3E" w:rsidR="00247446" w:rsidRPr="0072246A" w:rsidRDefault="00247446" w:rsidP="00247446">
            <w:pPr>
              <w:contextualSpacing/>
              <w:jc w:val="both"/>
              <w:rPr>
                <w:b/>
                <w:i/>
                <w:sz w:val="20"/>
              </w:rPr>
            </w:pPr>
            <w:r w:rsidRPr="008B4CF7">
              <w:rPr>
                <w:bCs/>
                <w:sz w:val="20"/>
              </w:rPr>
              <w:t>УП.01</w:t>
            </w:r>
          </w:p>
        </w:tc>
        <w:tc>
          <w:tcPr>
            <w:tcW w:w="6523" w:type="dxa"/>
            <w:tcBorders>
              <w:top w:val="single" w:sz="4" w:space="0" w:color="000000"/>
              <w:left w:val="single" w:sz="4" w:space="0" w:color="000000"/>
              <w:bottom w:val="single" w:sz="4" w:space="0" w:color="000000"/>
              <w:right w:val="single" w:sz="4" w:space="0" w:color="000000"/>
            </w:tcBorders>
            <w:vAlign w:val="center"/>
          </w:tcPr>
          <w:p w14:paraId="65A0EA89" w14:textId="6741F394" w:rsidR="00247446" w:rsidRPr="0072246A" w:rsidRDefault="00247446" w:rsidP="00247446">
            <w:pPr>
              <w:contextualSpacing/>
              <w:jc w:val="both"/>
              <w:rPr>
                <w:b/>
                <w:i/>
                <w:sz w:val="20"/>
              </w:rPr>
            </w:pPr>
            <w:r w:rsidRPr="008B4CF7">
              <w:rPr>
                <w:bCs/>
                <w:sz w:val="20"/>
              </w:rPr>
              <w:t>Учебная практика</w:t>
            </w:r>
          </w:p>
        </w:tc>
        <w:tc>
          <w:tcPr>
            <w:tcW w:w="986" w:type="dxa"/>
            <w:tcBorders>
              <w:top w:val="single" w:sz="4" w:space="0" w:color="000000"/>
              <w:left w:val="single" w:sz="4" w:space="0" w:color="000000"/>
              <w:bottom w:val="single" w:sz="4" w:space="0" w:color="000000"/>
              <w:right w:val="single" w:sz="4" w:space="0" w:color="000000"/>
            </w:tcBorders>
          </w:tcPr>
          <w:p w14:paraId="69527A89" w14:textId="682A70EB" w:rsidR="00247446" w:rsidRDefault="00247446" w:rsidP="00247446">
            <w:pPr>
              <w:tabs>
                <w:tab w:val="left" w:pos="406"/>
              </w:tabs>
              <w:contextualSpacing/>
              <w:jc w:val="center"/>
              <w:rPr>
                <w:sz w:val="20"/>
              </w:rPr>
            </w:pPr>
            <w:r w:rsidRPr="003C2793">
              <w:rPr>
                <w:b/>
                <w:bCs/>
                <w:sz w:val="20"/>
              </w:rPr>
              <w:t>36</w:t>
            </w:r>
          </w:p>
        </w:tc>
        <w:tc>
          <w:tcPr>
            <w:tcW w:w="809" w:type="dxa"/>
            <w:tcBorders>
              <w:top w:val="single" w:sz="4" w:space="0" w:color="000000"/>
              <w:left w:val="single" w:sz="4" w:space="0" w:color="000000"/>
              <w:bottom w:val="single" w:sz="4" w:space="0" w:color="000000"/>
              <w:right w:val="single" w:sz="4" w:space="0" w:color="000000"/>
            </w:tcBorders>
          </w:tcPr>
          <w:p w14:paraId="1C33C1C6" w14:textId="3F3AE6C0" w:rsidR="00247446" w:rsidRDefault="00247446" w:rsidP="00247446">
            <w:pPr>
              <w:tabs>
                <w:tab w:val="left" w:pos="406"/>
              </w:tabs>
              <w:contextualSpacing/>
              <w:jc w:val="center"/>
              <w:rPr>
                <w:sz w:val="20"/>
              </w:rPr>
            </w:pPr>
            <w:r w:rsidRPr="003C2793">
              <w:rPr>
                <w:sz w:val="20"/>
              </w:rPr>
              <w:t>36</w:t>
            </w:r>
          </w:p>
        </w:tc>
        <w:tc>
          <w:tcPr>
            <w:tcW w:w="806" w:type="dxa"/>
            <w:tcBorders>
              <w:top w:val="single" w:sz="4" w:space="0" w:color="000000"/>
              <w:left w:val="single" w:sz="4" w:space="0" w:color="000000"/>
              <w:bottom w:val="single" w:sz="4" w:space="0" w:color="000000"/>
              <w:right w:val="single" w:sz="4" w:space="0" w:color="000000"/>
            </w:tcBorders>
          </w:tcPr>
          <w:p w14:paraId="089D80E8" w14:textId="51B3257F" w:rsidR="00247446" w:rsidRDefault="00247446" w:rsidP="00247446">
            <w:pPr>
              <w:contextualSpacing/>
              <w:jc w:val="center"/>
              <w:rPr>
                <w:sz w:val="20"/>
              </w:rPr>
            </w:pPr>
            <w:r w:rsidRPr="003C2793">
              <w:rPr>
                <w:sz w:val="20"/>
              </w:rPr>
              <w:t> </w:t>
            </w:r>
          </w:p>
        </w:tc>
        <w:tc>
          <w:tcPr>
            <w:tcW w:w="809" w:type="dxa"/>
            <w:tcBorders>
              <w:top w:val="single" w:sz="4" w:space="0" w:color="000000"/>
              <w:left w:val="single" w:sz="4" w:space="0" w:color="000000"/>
              <w:bottom w:val="single" w:sz="4" w:space="0" w:color="000000"/>
              <w:right w:val="single" w:sz="4" w:space="0" w:color="000000"/>
            </w:tcBorders>
          </w:tcPr>
          <w:p w14:paraId="1D66EBB2" w14:textId="60B2597E" w:rsidR="00247446" w:rsidRDefault="00247446" w:rsidP="00247446">
            <w:pPr>
              <w:contextualSpacing/>
              <w:jc w:val="center"/>
              <w:rPr>
                <w:sz w:val="20"/>
              </w:rPr>
            </w:pPr>
            <w:r w:rsidRPr="003C2793">
              <w:rPr>
                <w:sz w:val="20"/>
              </w:rPr>
              <w:t>36</w:t>
            </w:r>
          </w:p>
        </w:tc>
        <w:tc>
          <w:tcPr>
            <w:tcW w:w="806" w:type="dxa"/>
            <w:tcBorders>
              <w:top w:val="single" w:sz="4" w:space="0" w:color="000000"/>
              <w:left w:val="single" w:sz="4" w:space="0" w:color="000000"/>
              <w:bottom w:val="single" w:sz="4" w:space="0" w:color="000000"/>
              <w:right w:val="single" w:sz="4" w:space="0" w:color="000000"/>
            </w:tcBorders>
          </w:tcPr>
          <w:p w14:paraId="106CD3F9" w14:textId="3520273E" w:rsidR="00247446" w:rsidRDefault="00247446" w:rsidP="00247446">
            <w:pPr>
              <w:contextualSpacing/>
              <w:jc w:val="center"/>
              <w:rPr>
                <w:sz w:val="20"/>
              </w:rPr>
            </w:pPr>
            <w:r w:rsidRPr="003C2793">
              <w:rPr>
                <w:sz w:val="20"/>
              </w:rPr>
              <w:t> </w:t>
            </w:r>
          </w:p>
        </w:tc>
        <w:tc>
          <w:tcPr>
            <w:tcW w:w="810" w:type="dxa"/>
            <w:tcBorders>
              <w:top w:val="single" w:sz="4" w:space="0" w:color="000000"/>
              <w:left w:val="single" w:sz="4" w:space="0" w:color="000000"/>
              <w:bottom w:val="single" w:sz="4" w:space="0" w:color="000000"/>
              <w:right w:val="single" w:sz="4" w:space="0" w:color="000000"/>
            </w:tcBorders>
          </w:tcPr>
          <w:p w14:paraId="3A0CB5CC" w14:textId="2D8E41A7" w:rsidR="00247446" w:rsidRDefault="00247446" w:rsidP="00247446">
            <w:pPr>
              <w:contextualSpacing/>
              <w:jc w:val="center"/>
              <w:rPr>
                <w:sz w:val="20"/>
              </w:rPr>
            </w:pPr>
            <w:r w:rsidRPr="003C2793">
              <w:rPr>
                <w:sz w:val="20"/>
              </w:rPr>
              <w:t> </w:t>
            </w:r>
          </w:p>
        </w:tc>
        <w:tc>
          <w:tcPr>
            <w:tcW w:w="666" w:type="dxa"/>
            <w:tcBorders>
              <w:top w:val="single" w:sz="4" w:space="0" w:color="000000"/>
              <w:left w:val="single" w:sz="4" w:space="0" w:color="000000"/>
              <w:bottom w:val="single" w:sz="4" w:space="0" w:color="000000"/>
              <w:right w:val="single" w:sz="4" w:space="0" w:color="000000"/>
            </w:tcBorders>
          </w:tcPr>
          <w:p w14:paraId="14A731BF" w14:textId="45796C20" w:rsidR="00247446" w:rsidRDefault="00247446" w:rsidP="00247446">
            <w:pPr>
              <w:contextualSpacing/>
              <w:jc w:val="center"/>
              <w:rPr>
                <w:sz w:val="20"/>
              </w:rPr>
            </w:pPr>
            <w:r w:rsidRPr="003C2793">
              <w:rPr>
                <w:sz w:val="20"/>
              </w:rPr>
              <w:t> </w:t>
            </w:r>
          </w:p>
        </w:tc>
        <w:tc>
          <w:tcPr>
            <w:tcW w:w="929" w:type="dxa"/>
            <w:tcBorders>
              <w:top w:val="single" w:sz="4" w:space="0" w:color="000000"/>
              <w:left w:val="single" w:sz="4" w:space="0" w:color="000000"/>
              <w:bottom w:val="single" w:sz="4" w:space="0" w:color="000000"/>
              <w:right w:val="single" w:sz="4" w:space="0" w:color="000000"/>
            </w:tcBorders>
          </w:tcPr>
          <w:p w14:paraId="6D2C2FAB" w14:textId="5E35D3E7" w:rsidR="00247446" w:rsidRDefault="00247446" w:rsidP="00247446">
            <w:pPr>
              <w:contextualSpacing/>
              <w:jc w:val="center"/>
              <w:rPr>
                <w:sz w:val="20"/>
              </w:rPr>
            </w:pPr>
            <w:r w:rsidRPr="003C2793">
              <w:rPr>
                <w:sz w:val="20"/>
              </w:rPr>
              <w:t>I</w:t>
            </w:r>
          </w:p>
        </w:tc>
      </w:tr>
      <w:tr w:rsidR="00247446" w14:paraId="014C13C3" w14:textId="77777777" w:rsidTr="009C07B7">
        <w:trPr>
          <w:jc w:val="center"/>
        </w:trPr>
        <w:tc>
          <w:tcPr>
            <w:tcW w:w="1275" w:type="dxa"/>
            <w:tcBorders>
              <w:top w:val="single" w:sz="4" w:space="0" w:color="000000"/>
              <w:left w:val="single" w:sz="4" w:space="0" w:color="000000"/>
              <w:bottom w:val="single" w:sz="4" w:space="0" w:color="000000"/>
              <w:right w:val="single" w:sz="4" w:space="0" w:color="000000"/>
            </w:tcBorders>
            <w:vAlign w:val="center"/>
          </w:tcPr>
          <w:p w14:paraId="1BEC0167" w14:textId="28979019" w:rsidR="00247446" w:rsidRPr="0072246A" w:rsidRDefault="00247446" w:rsidP="00247446">
            <w:pPr>
              <w:contextualSpacing/>
              <w:jc w:val="both"/>
              <w:rPr>
                <w:b/>
                <w:i/>
                <w:sz w:val="20"/>
              </w:rPr>
            </w:pPr>
            <w:r w:rsidRPr="008B4CF7">
              <w:rPr>
                <w:bCs/>
                <w:sz w:val="20"/>
              </w:rPr>
              <w:t>ПП.01</w:t>
            </w:r>
          </w:p>
        </w:tc>
        <w:tc>
          <w:tcPr>
            <w:tcW w:w="6523" w:type="dxa"/>
            <w:tcBorders>
              <w:top w:val="single" w:sz="4" w:space="0" w:color="000000"/>
              <w:left w:val="single" w:sz="4" w:space="0" w:color="000000"/>
              <w:bottom w:val="single" w:sz="4" w:space="0" w:color="000000"/>
              <w:right w:val="single" w:sz="4" w:space="0" w:color="000000"/>
            </w:tcBorders>
            <w:vAlign w:val="center"/>
          </w:tcPr>
          <w:p w14:paraId="47FE7D92" w14:textId="1AAFFC11" w:rsidR="00247446" w:rsidRPr="0072246A" w:rsidRDefault="00247446" w:rsidP="00247446">
            <w:pPr>
              <w:contextualSpacing/>
              <w:jc w:val="both"/>
              <w:rPr>
                <w:b/>
                <w:i/>
                <w:sz w:val="20"/>
              </w:rPr>
            </w:pPr>
            <w:r w:rsidRPr="008B4CF7">
              <w:rPr>
                <w:bCs/>
                <w:sz w:val="20"/>
              </w:rPr>
              <w:t>Производственная практика</w:t>
            </w:r>
          </w:p>
        </w:tc>
        <w:tc>
          <w:tcPr>
            <w:tcW w:w="986" w:type="dxa"/>
            <w:tcBorders>
              <w:top w:val="single" w:sz="4" w:space="0" w:color="000000"/>
              <w:left w:val="single" w:sz="4" w:space="0" w:color="000000"/>
              <w:bottom w:val="single" w:sz="4" w:space="0" w:color="000000"/>
              <w:right w:val="single" w:sz="4" w:space="0" w:color="000000"/>
            </w:tcBorders>
          </w:tcPr>
          <w:p w14:paraId="092429E0" w14:textId="6C65C61B" w:rsidR="00247446" w:rsidRDefault="00247446" w:rsidP="00247446">
            <w:pPr>
              <w:tabs>
                <w:tab w:val="left" w:pos="406"/>
              </w:tabs>
              <w:contextualSpacing/>
              <w:jc w:val="center"/>
              <w:rPr>
                <w:sz w:val="20"/>
              </w:rPr>
            </w:pPr>
            <w:r>
              <w:rPr>
                <w:b/>
                <w:bCs/>
                <w:sz w:val="20"/>
              </w:rPr>
              <w:t>72</w:t>
            </w:r>
          </w:p>
        </w:tc>
        <w:tc>
          <w:tcPr>
            <w:tcW w:w="809" w:type="dxa"/>
            <w:tcBorders>
              <w:top w:val="single" w:sz="4" w:space="0" w:color="000000"/>
              <w:left w:val="single" w:sz="4" w:space="0" w:color="000000"/>
              <w:bottom w:val="single" w:sz="4" w:space="0" w:color="000000"/>
              <w:right w:val="single" w:sz="4" w:space="0" w:color="000000"/>
            </w:tcBorders>
          </w:tcPr>
          <w:p w14:paraId="4B673610" w14:textId="176DE0EA" w:rsidR="00247446" w:rsidRDefault="00247446" w:rsidP="00247446">
            <w:pPr>
              <w:tabs>
                <w:tab w:val="left" w:pos="406"/>
              </w:tabs>
              <w:contextualSpacing/>
              <w:jc w:val="center"/>
              <w:rPr>
                <w:sz w:val="20"/>
              </w:rPr>
            </w:pPr>
            <w:r>
              <w:rPr>
                <w:sz w:val="20"/>
              </w:rPr>
              <w:t>72</w:t>
            </w:r>
          </w:p>
        </w:tc>
        <w:tc>
          <w:tcPr>
            <w:tcW w:w="806" w:type="dxa"/>
            <w:tcBorders>
              <w:top w:val="single" w:sz="4" w:space="0" w:color="000000"/>
              <w:left w:val="single" w:sz="4" w:space="0" w:color="000000"/>
              <w:bottom w:val="single" w:sz="4" w:space="0" w:color="000000"/>
              <w:right w:val="single" w:sz="4" w:space="0" w:color="000000"/>
            </w:tcBorders>
          </w:tcPr>
          <w:p w14:paraId="5191ECC9" w14:textId="6D5A2215" w:rsidR="00247446" w:rsidRDefault="00247446" w:rsidP="00247446">
            <w:pPr>
              <w:contextualSpacing/>
              <w:jc w:val="center"/>
              <w:rPr>
                <w:sz w:val="20"/>
              </w:rPr>
            </w:pPr>
            <w:r w:rsidRPr="003C2793">
              <w:rPr>
                <w:sz w:val="20"/>
              </w:rPr>
              <w:t> </w:t>
            </w:r>
          </w:p>
        </w:tc>
        <w:tc>
          <w:tcPr>
            <w:tcW w:w="809" w:type="dxa"/>
            <w:tcBorders>
              <w:top w:val="single" w:sz="4" w:space="0" w:color="000000"/>
              <w:left w:val="single" w:sz="4" w:space="0" w:color="000000"/>
              <w:bottom w:val="single" w:sz="4" w:space="0" w:color="000000"/>
              <w:right w:val="single" w:sz="4" w:space="0" w:color="000000"/>
            </w:tcBorders>
          </w:tcPr>
          <w:p w14:paraId="6635C737" w14:textId="35DA7EDC" w:rsidR="00247446" w:rsidRDefault="00247446" w:rsidP="00247446">
            <w:pPr>
              <w:contextualSpacing/>
              <w:jc w:val="center"/>
              <w:rPr>
                <w:sz w:val="20"/>
              </w:rPr>
            </w:pPr>
            <w:r>
              <w:rPr>
                <w:sz w:val="20"/>
              </w:rPr>
              <w:t>72</w:t>
            </w:r>
          </w:p>
        </w:tc>
        <w:tc>
          <w:tcPr>
            <w:tcW w:w="806" w:type="dxa"/>
            <w:tcBorders>
              <w:top w:val="single" w:sz="4" w:space="0" w:color="000000"/>
              <w:left w:val="single" w:sz="4" w:space="0" w:color="000000"/>
              <w:bottom w:val="single" w:sz="4" w:space="0" w:color="000000"/>
              <w:right w:val="single" w:sz="4" w:space="0" w:color="000000"/>
            </w:tcBorders>
          </w:tcPr>
          <w:p w14:paraId="38286DE9" w14:textId="1A4181E2" w:rsidR="00247446" w:rsidRDefault="00247446" w:rsidP="00247446">
            <w:pPr>
              <w:contextualSpacing/>
              <w:jc w:val="center"/>
              <w:rPr>
                <w:sz w:val="20"/>
              </w:rPr>
            </w:pPr>
            <w:r w:rsidRPr="003C2793">
              <w:rPr>
                <w:sz w:val="20"/>
              </w:rPr>
              <w:t> </w:t>
            </w:r>
          </w:p>
        </w:tc>
        <w:tc>
          <w:tcPr>
            <w:tcW w:w="810" w:type="dxa"/>
            <w:tcBorders>
              <w:top w:val="single" w:sz="4" w:space="0" w:color="000000"/>
              <w:left w:val="single" w:sz="4" w:space="0" w:color="000000"/>
              <w:bottom w:val="single" w:sz="4" w:space="0" w:color="000000"/>
              <w:right w:val="single" w:sz="4" w:space="0" w:color="000000"/>
            </w:tcBorders>
          </w:tcPr>
          <w:p w14:paraId="020D50D3" w14:textId="5E208B46" w:rsidR="00247446" w:rsidRDefault="00247446" w:rsidP="00247446">
            <w:pPr>
              <w:contextualSpacing/>
              <w:jc w:val="center"/>
              <w:rPr>
                <w:sz w:val="20"/>
              </w:rPr>
            </w:pPr>
            <w:r w:rsidRPr="003C2793">
              <w:rPr>
                <w:sz w:val="20"/>
              </w:rPr>
              <w:t> </w:t>
            </w:r>
          </w:p>
        </w:tc>
        <w:tc>
          <w:tcPr>
            <w:tcW w:w="666" w:type="dxa"/>
            <w:tcBorders>
              <w:top w:val="single" w:sz="4" w:space="0" w:color="000000"/>
              <w:left w:val="single" w:sz="4" w:space="0" w:color="000000"/>
              <w:bottom w:val="single" w:sz="4" w:space="0" w:color="000000"/>
              <w:right w:val="single" w:sz="4" w:space="0" w:color="000000"/>
            </w:tcBorders>
          </w:tcPr>
          <w:p w14:paraId="53E26593" w14:textId="218BE3E8" w:rsidR="00247446" w:rsidRDefault="00247446" w:rsidP="00247446">
            <w:pPr>
              <w:contextualSpacing/>
              <w:jc w:val="center"/>
              <w:rPr>
                <w:sz w:val="20"/>
              </w:rPr>
            </w:pPr>
            <w:r w:rsidRPr="003C2793">
              <w:rPr>
                <w:sz w:val="20"/>
              </w:rPr>
              <w:t> </w:t>
            </w:r>
          </w:p>
        </w:tc>
        <w:tc>
          <w:tcPr>
            <w:tcW w:w="929" w:type="dxa"/>
            <w:tcBorders>
              <w:top w:val="single" w:sz="4" w:space="0" w:color="000000"/>
              <w:left w:val="single" w:sz="4" w:space="0" w:color="000000"/>
              <w:bottom w:val="single" w:sz="4" w:space="0" w:color="000000"/>
              <w:right w:val="single" w:sz="4" w:space="0" w:color="000000"/>
            </w:tcBorders>
          </w:tcPr>
          <w:p w14:paraId="2F5F97B7" w14:textId="0EB30F34" w:rsidR="00247446" w:rsidRDefault="00247446" w:rsidP="00247446">
            <w:pPr>
              <w:contextualSpacing/>
              <w:jc w:val="center"/>
              <w:rPr>
                <w:sz w:val="20"/>
              </w:rPr>
            </w:pPr>
            <w:r w:rsidRPr="003C2793">
              <w:rPr>
                <w:sz w:val="20"/>
              </w:rPr>
              <w:t>I</w:t>
            </w:r>
          </w:p>
        </w:tc>
      </w:tr>
      <w:tr w:rsidR="00247446" w14:paraId="6C63E2B5" w14:textId="77777777" w:rsidTr="009C07B7">
        <w:trPr>
          <w:jc w:val="center"/>
        </w:trPr>
        <w:tc>
          <w:tcPr>
            <w:tcW w:w="1275" w:type="dxa"/>
            <w:tcBorders>
              <w:top w:val="single" w:sz="4" w:space="0" w:color="000000"/>
              <w:left w:val="single" w:sz="4" w:space="0" w:color="000000"/>
              <w:bottom w:val="single" w:sz="4" w:space="0" w:color="000000"/>
              <w:right w:val="single" w:sz="4" w:space="0" w:color="000000"/>
            </w:tcBorders>
            <w:vAlign w:val="center"/>
          </w:tcPr>
          <w:p w14:paraId="7BC86933" w14:textId="6F7B378A" w:rsidR="00247446" w:rsidRPr="0072246A" w:rsidRDefault="00247446" w:rsidP="00247446">
            <w:pPr>
              <w:contextualSpacing/>
              <w:jc w:val="both"/>
              <w:rPr>
                <w:b/>
                <w:i/>
                <w:sz w:val="20"/>
              </w:rPr>
            </w:pPr>
            <w:r w:rsidRPr="00EB32C1">
              <w:rPr>
                <w:b/>
                <w:bCs/>
                <w:sz w:val="20"/>
              </w:rPr>
              <w:t>ПМ.02</w:t>
            </w:r>
          </w:p>
        </w:tc>
        <w:tc>
          <w:tcPr>
            <w:tcW w:w="6523" w:type="dxa"/>
            <w:tcBorders>
              <w:top w:val="single" w:sz="4" w:space="0" w:color="000000"/>
              <w:left w:val="single" w:sz="4" w:space="0" w:color="000000"/>
              <w:bottom w:val="single" w:sz="4" w:space="0" w:color="000000"/>
              <w:right w:val="single" w:sz="4" w:space="0" w:color="000000"/>
            </w:tcBorders>
          </w:tcPr>
          <w:p w14:paraId="5278B679" w14:textId="7F40D173" w:rsidR="00247446" w:rsidRPr="0072246A" w:rsidRDefault="00247446" w:rsidP="00247446">
            <w:pPr>
              <w:contextualSpacing/>
              <w:jc w:val="both"/>
              <w:rPr>
                <w:b/>
                <w:i/>
                <w:sz w:val="20"/>
              </w:rPr>
            </w:pPr>
            <w:r w:rsidRPr="00EB32C1">
              <w:rPr>
                <w:b/>
                <w:bCs/>
                <w:sz w:val="20"/>
              </w:rPr>
              <w:t>Финансово-экономический анализ деятельности организации и оценка финансовых рисков организации</w:t>
            </w:r>
          </w:p>
        </w:tc>
        <w:tc>
          <w:tcPr>
            <w:tcW w:w="986" w:type="dxa"/>
            <w:tcBorders>
              <w:top w:val="single" w:sz="4" w:space="0" w:color="000000"/>
              <w:left w:val="single" w:sz="4" w:space="0" w:color="000000"/>
              <w:bottom w:val="single" w:sz="4" w:space="0" w:color="000000"/>
              <w:right w:val="single" w:sz="4" w:space="0" w:color="000000"/>
            </w:tcBorders>
          </w:tcPr>
          <w:p w14:paraId="7BFD1DFD" w14:textId="2596D18E" w:rsidR="00247446" w:rsidRDefault="00247446" w:rsidP="00247446">
            <w:pPr>
              <w:tabs>
                <w:tab w:val="left" w:pos="406"/>
              </w:tabs>
              <w:contextualSpacing/>
              <w:jc w:val="center"/>
              <w:rPr>
                <w:sz w:val="20"/>
              </w:rPr>
            </w:pPr>
            <w:r w:rsidRPr="00EB32C1">
              <w:rPr>
                <w:b/>
                <w:bCs/>
                <w:sz w:val="20"/>
              </w:rPr>
              <w:t>226</w:t>
            </w:r>
          </w:p>
        </w:tc>
        <w:tc>
          <w:tcPr>
            <w:tcW w:w="809" w:type="dxa"/>
            <w:tcBorders>
              <w:top w:val="single" w:sz="4" w:space="0" w:color="000000"/>
              <w:left w:val="single" w:sz="4" w:space="0" w:color="000000"/>
              <w:bottom w:val="single" w:sz="4" w:space="0" w:color="000000"/>
              <w:right w:val="single" w:sz="4" w:space="0" w:color="000000"/>
            </w:tcBorders>
          </w:tcPr>
          <w:p w14:paraId="3874718A" w14:textId="4FBED8B0" w:rsidR="00247446" w:rsidRDefault="00247446" w:rsidP="00247446">
            <w:pPr>
              <w:tabs>
                <w:tab w:val="left" w:pos="406"/>
              </w:tabs>
              <w:contextualSpacing/>
              <w:jc w:val="center"/>
              <w:rPr>
                <w:sz w:val="20"/>
              </w:rPr>
            </w:pPr>
            <w:r>
              <w:rPr>
                <w:b/>
                <w:bCs/>
                <w:sz w:val="20"/>
              </w:rPr>
              <w:t>138</w:t>
            </w:r>
          </w:p>
        </w:tc>
        <w:tc>
          <w:tcPr>
            <w:tcW w:w="806" w:type="dxa"/>
            <w:tcBorders>
              <w:top w:val="single" w:sz="4" w:space="0" w:color="000000"/>
              <w:left w:val="single" w:sz="4" w:space="0" w:color="000000"/>
              <w:bottom w:val="single" w:sz="4" w:space="0" w:color="000000"/>
              <w:right w:val="single" w:sz="4" w:space="0" w:color="000000"/>
            </w:tcBorders>
          </w:tcPr>
          <w:p w14:paraId="66349412" w14:textId="73D140BD" w:rsidR="00247446" w:rsidRDefault="00247446" w:rsidP="00247446">
            <w:pPr>
              <w:contextualSpacing/>
              <w:jc w:val="center"/>
              <w:rPr>
                <w:sz w:val="20"/>
              </w:rPr>
            </w:pPr>
            <w:r w:rsidRPr="00EB32C1">
              <w:rPr>
                <w:b/>
                <w:bCs/>
                <w:sz w:val="20"/>
              </w:rPr>
              <w:t>134</w:t>
            </w:r>
          </w:p>
        </w:tc>
        <w:tc>
          <w:tcPr>
            <w:tcW w:w="809" w:type="dxa"/>
            <w:tcBorders>
              <w:top w:val="single" w:sz="4" w:space="0" w:color="000000"/>
              <w:left w:val="single" w:sz="4" w:space="0" w:color="000000"/>
              <w:bottom w:val="single" w:sz="4" w:space="0" w:color="000000"/>
              <w:right w:val="single" w:sz="4" w:space="0" w:color="000000"/>
            </w:tcBorders>
          </w:tcPr>
          <w:p w14:paraId="0A2167AF" w14:textId="4771F3D3" w:rsidR="00247446" w:rsidRDefault="00247446" w:rsidP="00247446">
            <w:pPr>
              <w:contextualSpacing/>
              <w:jc w:val="center"/>
              <w:rPr>
                <w:sz w:val="20"/>
              </w:rPr>
            </w:pPr>
            <w:r w:rsidRPr="00EB32C1">
              <w:rPr>
                <w:b/>
                <w:bCs/>
                <w:sz w:val="20"/>
              </w:rPr>
              <w:t>72</w:t>
            </w:r>
          </w:p>
        </w:tc>
        <w:tc>
          <w:tcPr>
            <w:tcW w:w="806" w:type="dxa"/>
            <w:tcBorders>
              <w:top w:val="single" w:sz="4" w:space="0" w:color="000000"/>
              <w:left w:val="single" w:sz="4" w:space="0" w:color="000000"/>
              <w:bottom w:val="single" w:sz="4" w:space="0" w:color="000000"/>
              <w:right w:val="single" w:sz="4" w:space="0" w:color="000000"/>
            </w:tcBorders>
          </w:tcPr>
          <w:p w14:paraId="3E9362B1" w14:textId="1A0A358B" w:rsidR="00247446" w:rsidRDefault="00247446" w:rsidP="00247446">
            <w:pPr>
              <w:contextualSpacing/>
              <w:jc w:val="center"/>
              <w:rPr>
                <w:sz w:val="20"/>
              </w:rPr>
            </w:pPr>
            <w:r w:rsidRPr="00EB32C1">
              <w:rPr>
                <w:b/>
                <w:bCs/>
                <w:sz w:val="20"/>
              </w:rPr>
              <w:t>20</w:t>
            </w:r>
          </w:p>
        </w:tc>
        <w:tc>
          <w:tcPr>
            <w:tcW w:w="810" w:type="dxa"/>
            <w:tcBorders>
              <w:top w:val="single" w:sz="4" w:space="0" w:color="000000"/>
              <w:left w:val="single" w:sz="4" w:space="0" w:color="000000"/>
              <w:bottom w:val="single" w:sz="4" w:space="0" w:color="000000"/>
              <w:right w:val="single" w:sz="4" w:space="0" w:color="000000"/>
            </w:tcBorders>
          </w:tcPr>
          <w:p w14:paraId="373DEA08" w14:textId="77ED7A59" w:rsidR="00247446" w:rsidRDefault="00247446" w:rsidP="00247446">
            <w:pPr>
              <w:contextualSpacing/>
              <w:jc w:val="center"/>
              <w:rPr>
                <w:sz w:val="20"/>
              </w:rPr>
            </w:pPr>
            <w:r w:rsidRPr="00EB32C1">
              <w:rPr>
                <w:b/>
                <w:bCs/>
                <w:sz w:val="20"/>
              </w:rPr>
              <w:t>Х</w:t>
            </w:r>
          </w:p>
        </w:tc>
        <w:tc>
          <w:tcPr>
            <w:tcW w:w="666" w:type="dxa"/>
            <w:tcBorders>
              <w:top w:val="single" w:sz="4" w:space="0" w:color="000000"/>
              <w:left w:val="single" w:sz="4" w:space="0" w:color="000000"/>
              <w:bottom w:val="single" w:sz="4" w:space="0" w:color="000000"/>
              <w:right w:val="single" w:sz="4" w:space="0" w:color="000000"/>
            </w:tcBorders>
          </w:tcPr>
          <w:p w14:paraId="5D48048E" w14:textId="5E50E946" w:rsidR="00247446" w:rsidRDefault="00247446" w:rsidP="00247446">
            <w:pPr>
              <w:contextualSpacing/>
              <w:jc w:val="center"/>
              <w:rPr>
                <w:sz w:val="20"/>
              </w:rPr>
            </w:pPr>
            <w:r w:rsidRPr="00EB32C1">
              <w:rPr>
                <w:b/>
                <w:bCs/>
                <w:sz w:val="20"/>
              </w:rPr>
              <w:t>0</w:t>
            </w:r>
          </w:p>
        </w:tc>
        <w:tc>
          <w:tcPr>
            <w:tcW w:w="929" w:type="dxa"/>
            <w:tcBorders>
              <w:top w:val="single" w:sz="4" w:space="0" w:color="000000"/>
              <w:left w:val="single" w:sz="4" w:space="0" w:color="000000"/>
              <w:bottom w:val="single" w:sz="4" w:space="0" w:color="000000"/>
              <w:right w:val="single" w:sz="4" w:space="0" w:color="000000"/>
            </w:tcBorders>
          </w:tcPr>
          <w:p w14:paraId="2EE398A6" w14:textId="0D940BE0" w:rsidR="00247446" w:rsidRDefault="00247446" w:rsidP="00247446">
            <w:pPr>
              <w:contextualSpacing/>
              <w:jc w:val="center"/>
              <w:rPr>
                <w:sz w:val="20"/>
              </w:rPr>
            </w:pPr>
            <w:r w:rsidRPr="003C2793">
              <w:rPr>
                <w:sz w:val="20"/>
              </w:rPr>
              <w:t> </w:t>
            </w:r>
          </w:p>
        </w:tc>
      </w:tr>
      <w:tr w:rsidR="00247446" w14:paraId="37325258" w14:textId="77777777" w:rsidTr="009C07B7">
        <w:trPr>
          <w:jc w:val="center"/>
        </w:trPr>
        <w:tc>
          <w:tcPr>
            <w:tcW w:w="1275" w:type="dxa"/>
            <w:tcBorders>
              <w:top w:val="single" w:sz="4" w:space="0" w:color="000000"/>
              <w:left w:val="single" w:sz="4" w:space="0" w:color="000000"/>
              <w:bottom w:val="single" w:sz="4" w:space="0" w:color="000000"/>
              <w:right w:val="single" w:sz="4" w:space="0" w:color="000000"/>
            </w:tcBorders>
            <w:vAlign w:val="center"/>
          </w:tcPr>
          <w:p w14:paraId="4EFD21C1" w14:textId="03AF1107" w:rsidR="00247446" w:rsidRPr="0072246A" w:rsidRDefault="00247446" w:rsidP="00247446">
            <w:pPr>
              <w:contextualSpacing/>
              <w:jc w:val="both"/>
              <w:rPr>
                <w:b/>
                <w:i/>
                <w:sz w:val="20"/>
              </w:rPr>
            </w:pPr>
            <w:r w:rsidRPr="007640B9">
              <w:rPr>
                <w:sz w:val="20"/>
              </w:rPr>
              <w:t>МДК.02.01</w:t>
            </w:r>
          </w:p>
        </w:tc>
        <w:tc>
          <w:tcPr>
            <w:tcW w:w="6523" w:type="dxa"/>
            <w:tcBorders>
              <w:top w:val="single" w:sz="4" w:space="0" w:color="000000"/>
              <w:left w:val="single" w:sz="4" w:space="0" w:color="000000"/>
              <w:bottom w:val="single" w:sz="4" w:space="0" w:color="000000"/>
              <w:right w:val="single" w:sz="4" w:space="0" w:color="000000"/>
            </w:tcBorders>
          </w:tcPr>
          <w:p w14:paraId="6004C772" w14:textId="6E2CDEA1" w:rsidR="00247446" w:rsidRPr="0072246A" w:rsidRDefault="00247446" w:rsidP="00247446">
            <w:pPr>
              <w:contextualSpacing/>
              <w:jc w:val="both"/>
              <w:rPr>
                <w:b/>
                <w:i/>
                <w:sz w:val="20"/>
              </w:rPr>
            </w:pPr>
            <w:r w:rsidRPr="007640B9">
              <w:rPr>
                <w:sz w:val="20"/>
              </w:rPr>
              <w:t>Финансы организаций</w:t>
            </w:r>
          </w:p>
        </w:tc>
        <w:tc>
          <w:tcPr>
            <w:tcW w:w="986" w:type="dxa"/>
            <w:tcBorders>
              <w:top w:val="single" w:sz="4" w:space="0" w:color="000000"/>
              <w:left w:val="single" w:sz="4" w:space="0" w:color="000000"/>
              <w:bottom w:val="single" w:sz="4" w:space="0" w:color="000000"/>
              <w:right w:val="single" w:sz="4" w:space="0" w:color="000000"/>
            </w:tcBorders>
          </w:tcPr>
          <w:p w14:paraId="3264548E" w14:textId="4A65C352" w:rsidR="00247446" w:rsidRDefault="00247446" w:rsidP="00247446">
            <w:pPr>
              <w:tabs>
                <w:tab w:val="left" w:pos="406"/>
              </w:tabs>
              <w:contextualSpacing/>
              <w:jc w:val="center"/>
              <w:rPr>
                <w:sz w:val="20"/>
              </w:rPr>
            </w:pPr>
            <w:r w:rsidRPr="003C2793">
              <w:rPr>
                <w:sz w:val="20"/>
              </w:rPr>
              <w:t>1</w:t>
            </w:r>
            <w:r>
              <w:rPr>
                <w:sz w:val="20"/>
              </w:rPr>
              <w:t>20</w:t>
            </w:r>
          </w:p>
        </w:tc>
        <w:tc>
          <w:tcPr>
            <w:tcW w:w="809" w:type="dxa"/>
            <w:tcBorders>
              <w:top w:val="single" w:sz="4" w:space="0" w:color="000000"/>
              <w:left w:val="single" w:sz="4" w:space="0" w:color="000000"/>
              <w:bottom w:val="single" w:sz="4" w:space="0" w:color="000000"/>
              <w:right w:val="single" w:sz="4" w:space="0" w:color="000000"/>
            </w:tcBorders>
          </w:tcPr>
          <w:p w14:paraId="4E0C93E4" w14:textId="3D02EBF1" w:rsidR="00247446" w:rsidRDefault="00247446" w:rsidP="00247446">
            <w:pPr>
              <w:tabs>
                <w:tab w:val="left" w:pos="406"/>
              </w:tabs>
              <w:contextualSpacing/>
              <w:jc w:val="center"/>
              <w:rPr>
                <w:sz w:val="20"/>
              </w:rPr>
            </w:pPr>
            <w:r w:rsidRPr="003C2793">
              <w:rPr>
                <w:sz w:val="20"/>
              </w:rPr>
              <w:t>50</w:t>
            </w:r>
          </w:p>
        </w:tc>
        <w:tc>
          <w:tcPr>
            <w:tcW w:w="806" w:type="dxa"/>
            <w:tcBorders>
              <w:top w:val="single" w:sz="4" w:space="0" w:color="000000"/>
              <w:left w:val="single" w:sz="4" w:space="0" w:color="000000"/>
              <w:bottom w:val="single" w:sz="4" w:space="0" w:color="000000"/>
              <w:right w:val="single" w:sz="4" w:space="0" w:color="000000"/>
            </w:tcBorders>
          </w:tcPr>
          <w:p w14:paraId="53927688" w14:textId="34225D82" w:rsidR="00247446" w:rsidRDefault="00247446" w:rsidP="00247446">
            <w:pPr>
              <w:contextualSpacing/>
              <w:jc w:val="center"/>
              <w:rPr>
                <w:sz w:val="20"/>
              </w:rPr>
            </w:pPr>
            <w:r w:rsidRPr="003C2793">
              <w:rPr>
                <w:sz w:val="20"/>
              </w:rPr>
              <w:t>100</w:t>
            </w:r>
          </w:p>
        </w:tc>
        <w:tc>
          <w:tcPr>
            <w:tcW w:w="809" w:type="dxa"/>
            <w:tcBorders>
              <w:top w:val="single" w:sz="4" w:space="0" w:color="000000"/>
              <w:left w:val="single" w:sz="4" w:space="0" w:color="000000"/>
              <w:bottom w:val="single" w:sz="4" w:space="0" w:color="000000"/>
              <w:right w:val="single" w:sz="4" w:space="0" w:color="000000"/>
            </w:tcBorders>
          </w:tcPr>
          <w:p w14:paraId="34DA1E0B" w14:textId="256A1FB7" w:rsidR="00247446" w:rsidRDefault="00247446" w:rsidP="00247446">
            <w:pPr>
              <w:contextualSpacing/>
              <w:jc w:val="center"/>
              <w:rPr>
                <w:sz w:val="20"/>
              </w:rPr>
            </w:pPr>
            <w:r w:rsidRPr="003C2793">
              <w:rPr>
                <w:sz w:val="20"/>
              </w:rPr>
              <w:t> </w:t>
            </w:r>
          </w:p>
        </w:tc>
        <w:tc>
          <w:tcPr>
            <w:tcW w:w="806" w:type="dxa"/>
            <w:tcBorders>
              <w:top w:val="single" w:sz="4" w:space="0" w:color="000000"/>
              <w:left w:val="single" w:sz="4" w:space="0" w:color="000000"/>
              <w:bottom w:val="single" w:sz="4" w:space="0" w:color="000000"/>
              <w:right w:val="single" w:sz="4" w:space="0" w:color="000000"/>
            </w:tcBorders>
          </w:tcPr>
          <w:p w14:paraId="2EBF4F48" w14:textId="734F8100" w:rsidR="00247446" w:rsidRDefault="00247446" w:rsidP="00247446">
            <w:pPr>
              <w:contextualSpacing/>
              <w:jc w:val="center"/>
              <w:rPr>
                <w:sz w:val="20"/>
              </w:rPr>
            </w:pPr>
            <w:r w:rsidRPr="003C2793">
              <w:rPr>
                <w:sz w:val="20"/>
              </w:rPr>
              <w:t>20</w:t>
            </w:r>
          </w:p>
        </w:tc>
        <w:tc>
          <w:tcPr>
            <w:tcW w:w="810" w:type="dxa"/>
            <w:tcBorders>
              <w:top w:val="single" w:sz="4" w:space="0" w:color="000000"/>
              <w:left w:val="single" w:sz="4" w:space="0" w:color="000000"/>
              <w:bottom w:val="single" w:sz="4" w:space="0" w:color="000000"/>
              <w:right w:val="single" w:sz="4" w:space="0" w:color="000000"/>
            </w:tcBorders>
          </w:tcPr>
          <w:p w14:paraId="7C515B56" w14:textId="4C14CED1" w:rsidR="00247446" w:rsidRDefault="00247446" w:rsidP="00247446">
            <w:pPr>
              <w:contextualSpacing/>
              <w:jc w:val="center"/>
              <w:rPr>
                <w:sz w:val="20"/>
              </w:rPr>
            </w:pPr>
            <w:r w:rsidRPr="003C2793">
              <w:rPr>
                <w:sz w:val="20"/>
              </w:rPr>
              <w:t> </w:t>
            </w:r>
          </w:p>
        </w:tc>
        <w:tc>
          <w:tcPr>
            <w:tcW w:w="666" w:type="dxa"/>
            <w:tcBorders>
              <w:top w:val="single" w:sz="4" w:space="0" w:color="000000"/>
              <w:left w:val="single" w:sz="4" w:space="0" w:color="000000"/>
              <w:bottom w:val="single" w:sz="4" w:space="0" w:color="000000"/>
              <w:right w:val="single" w:sz="4" w:space="0" w:color="000000"/>
            </w:tcBorders>
          </w:tcPr>
          <w:p w14:paraId="5829FECE" w14:textId="554EFE78" w:rsidR="00247446" w:rsidRDefault="00247446" w:rsidP="00247446">
            <w:pPr>
              <w:contextualSpacing/>
              <w:jc w:val="center"/>
              <w:rPr>
                <w:sz w:val="20"/>
              </w:rPr>
            </w:pPr>
            <w:r w:rsidRPr="003C2793">
              <w:rPr>
                <w:sz w:val="20"/>
              </w:rPr>
              <w:t> </w:t>
            </w:r>
          </w:p>
        </w:tc>
        <w:tc>
          <w:tcPr>
            <w:tcW w:w="929" w:type="dxa"/>
            <w:tcBorders>
              <w:top w:val="single" w:sz="4" w:space="0" w:color="000000"/>
              <w:left w:val="single" w:sz="4" w:space="0" w:color="000000"/>
              <w:bottom w:val="single" w:sz="4" w:space="0" w:color="000000"/>
              <w:right w:val="single" w:sz="4" w:space="0" w:color="000000"/>
            </w:tcBorders>
          </w:tcPr>
          <w:p w14:paraId="5E211BBF" w14:textId="52851391" w:rsidR="00247446" w:rsidRDefault="00247446" w:rsidP="00247446">
            <w:pPr>
              <w:contextualSpacing/>
              <w:jc w:val="center"/>
              <w:rPr>
                <w:sz w:val="20"/>
              </w:rPr>
            </w:pPr>
            <w:r w:rsidRPr="003C2793">
              <w:rPr>
                <w:sz w:val="20"/>
              </w:rPr>
              <w:t>I, II</w:t>
            </w:r>
          </w:p>
        </w:tc>
      </w:tr>
      <w:tr w:rsidR="00247446" w14:paraId="403E2673" w14:textId="77777777" w:rsidTr="009C07B7">
        <w:trPr>
          <w:jc w:val="center"/>
        </w:trPr>
        <w:tc>
          <w:tcPr>
            <w:tcW w:w="1275" w:type="dxa"/>
            <w:tcBorders>
              <w:top w:val="single" w:sz="4" w:space="0" w:color="000000"/>
              <w:left w:val="single" w:sz="4" w:space="0" w:color="000000"/>
              <w:bottom w:val="single" w:sz="4" w:space="0" w:color="000000"/>
              <w:right w:val="single" w:sz="4" w:space="0" w:color="000000"/>
            </w:tcBorders>
            <w:vAlign w:val="center"/>
          </w:tcPr>
          <w:p w14:paraId="208DB949" w14:textId="4D879B82" w:rsidR="00247446" w:rsidRPr="0072246A" w:rsidRDefault="00247446" w:rsidP="00247446">
            <w:pPr>
              <w:contextualSpacing/>
              <w:jc w:val="both"/>
              <w:rPr>
                <w:b/>
                <w:i/>
                <w:sz w:val="20"/>
              </w:rPr>
            </w:pPr>
            <w:r w:rsidRPr="007640B9">
              <w:rPr>
                <w:sz w:val="20"/>
              </w:rPr>
              <w:t>МДК.02.02</w:t>
            </w:r>
          </w:p>
        </w:tc>
        <w:tc>
          <w:tcPr>
            <w:tcW w:w="6523" w:type="dxa"/>
            <w:tcBorders>
              <w:top w:val="single" w:sz="4" w:space="0" w:color="000000"/>
              <w:left w:val="single" w:sz="4" w:space="0" w:color="000000"/>
              <w:bottom w:val="single" w:sz="4" w:space="0" w:color="000000"/>
              <w:right w:val="single" w:sz="4" w:space="0" w:color="000000"/>
            </w:tcBorders>
          </w:tcPr>
          <w:p w14:paraId="7809EBA6" w14:textId="6665977A" w:rsidR="00247446" w:rsidRPr="0072246A" w:rsidRDefault="00247446" w:rsidP="00247446">
            <w:pPr>
              <w:contextualSpacing/>
              <w:jc w:val="both"/>
              <w:rPr>
                <w:b/>
                <w:i/>
                <w:sz w:val="20"/>
              </w:rPr>
            </w:pPr>
            <w:r w:rsidRPr="007640B9">
              <w:rPr>
                <w:sz w:val="20"/>
              </w:rPr>
              <w:t>Основы управления финансовыми рисками организации</w:t>
            </w:r>
          </w:p>
        </w:tc>
        <w:tc>
          <w:tcPr>
            <w:tcW w:w="986" w:type="dxa"/>
            <w:tcBorders>
              <w:top w:val="single" w:sz="4" w:space="0" w:color="000000"/>
              <w:left w:val="single" w:sz="4" w:space="0" w:color="000000"/>
              <w:bottom w:val="single" w:sz="4" w:space="0" w:color="000000"/>
              <w:right w:val="single" w:sz="4" w:space="0" w:color="000000"/>
            </w:tcBorders>
          </w:tcPr>
          <w:p w14:paraId="2FA2401C" w14:textId="62710793" w:rsidR="00247446" w:rsidRDefault="00247446" w:rsidP="00247446">
            <w:pPr>
              <w:tabs>
                <w:tab w:val="left" w:pos="406"/>
              </w:tabs>
              <w:contextualSpacing/>
              <w:jc w:val="center"/>
              <w:rPr>
                <w:sz w:val="20"/>
              </w:rPr>
            </w:pPr>
            <w:r w:rsidRPr="003C2793">
              <w:rPr>
                <w:sz w:val="20"/>
              </w:rPr>
              <w:t>34</w:t>
            </w:r>
          </w:p>
        </w:tc>
        <w:tc>
          <w:tcPr>
            <w:tcW w:w="809" w:type="dxa"/>
            <w:tcBorders>
              <w:top w:val="single" w:sz="4" w:space="0" w:color="000000"/>
              <w:left w:val="single" w:sz="4" w:space="0" w:color="000000"/>
              <w:bottom w:val="single" w:sz="4" w:space="0" w:color="000000"/>
              <w:right w:val="single" w:sz="4" w:space="0" w:color="000000"/>
            </w:tcBorders>
          </w:tcPr>
          <w:p w14:paraId="7E822EEF" w14:textId="253C6D98" w:rsidR="00247446" w:rsidRDefault="00247446" w:rsidP="00247446">
            <w:pPr>
              <w:tabs>
                <w:tab w:val="left" w:pos="406"/>
              </w:tabs>
              <w:contextualSpacing/>
              <w:jc w:val="center"/>
              <w:rPr>
                <w:sz w:val="20"/>
              </w:rPr>
            </w:pPr>
            <w:r w:rsidRPr="003C2793">
              <w:rPr>
                <w:sz w:val="20"/>
              </w:rPr>
              <w:t>16</w:t>
            </w:r>
          </w:p>
        </w:tc>
        <w:tc>
          <w:tcPr>
            <w:tcW w:w="806" w:type="dxa"/>
            <w:tcBorders>
              <w:top w:val="single" w:sz="4" w:space="0" w:color="000000"/>
              <w:left w:val="single" w:sz="4" w:space="0" w:color="000000"/>
              <w:bottom w:val="single" w:sz="4" w:space="0" w:color="000000"/>
              <w:right w:val="single" w:sz="4" w:space="0" w:color="000000"/>
            </w:tcBorders>
          </w:tcPr>
          <w:p w14:paraId="634F92F0" w14:textId="1A4515DF" w:rsidR="00247446" w:rsidRDefault="00247446" w:rsidP="00247446">
            <w:pPr>
              <w:contextualSpacing/>
              <w:jc w:val="center"/>
              <w:rPr>
                <w:sz w:val="20"/>
              </w:rPr>
            </w:pPr>
            <w:r w:rsidRPr="003C2793">
              <w:rPr>
                <w:sz w:val="20"/>
              </w:rPr>
              <w:t>34</w:t>
            </w:r>
          </w:p>
        </w:tc>
        <w:tc>
          <w:tcPr>
            <w:tcW w:w="809" w:type="dxa"/>
            <w:tcBorders>
              <w:top w:val="single" w:sz="4" w:space="0" w:color="000000"/>
              <w:left w:val="single" w:sz="4" w:space="0" w:color="000000"/>
              <w:bottom w:val="single" w:sz="4" w:space="0" w:color="000000"/>
              <w:right w:val="single" w:sz="4" w:space="0" w:color="000000"/>
            </w:tcBorders>
          </w:tcPr>
          <w:p w14:paraId="7EC4F4CC" w14:textId="6764C195" w:rsidR="00247446" w:rsidRDefault="00247446" w:rsidP="00247446">
            <w:pPr>
              <w:contextualSpacing/>
              <w:jc w:val="center"/>
              <w:rPr>
                <w:sz w:val="20"/>
              </w:rPr>
            </w:pPr>
            <w:r w:rsidRPr="003C2793">
              <w:rPr>
                <w:sz w:val="20"/>
              </w:rPr>
              <w:t> </w:t>
            </w:r>
          </w:p>
        </w:tc>
        <w:tc>
          <w:tcPr>
            <w:tcW w:w="806" w:type="dxa"/>
            <w:tcBorders>
              <w:top w:val="single" w:sz="4" w:space="0" w:color="000000"/>
              <w:left w:val="single" w:sz="4" w:space="0" w:color="000000"/>
              <w:bottom w:val="single" w:sz="4" w:space="0" w:color="000000"/>
              <w:right w:val="single" w:sz="4" w:space="0" w:color="000000"/>
            </w:tcBorders>
          </w:tcPr>
          <w:p w14:paraId="64F040BA" w14:textId="1F636C77" w:rsidR="00247446" w:rsidRDefault="00247446" w:rsidP="00247446">
            <w:pPr>
              <w:contextualSpacing/>
              <w:jc w:val="center"/>
              <w:rPr>
                <w:sz w:val="20"/>
              </w:rPr>
            </w:pPr>
            <w:r w:rsidRPr="003C2793">
              <w:rPr>
                <w:sz w:val="20"/>
              </w:rPr>
              <w:t> </w:t>
            </w:r>
          </w:p>
        </w:tc>
        <w:tc>
          <w:tcPr>
            <w:tcW w:w="810" w:type="dxa"/>
            <w:tcBorders>
              <w:top w:val="single" w:sz="4" w:space="0" w:color="000000"/>
              <w:left w:val="single" w:sz="4" w:space="0" w:color="000000"/>
              <w:bottom w:val="single" w:sz="4" w:space="0" w:color="000000"/>
              <w:right w:val="single" w:sz="4" w:space="0" w:color="000000"/>
            </w:tcBorders>
          </w:tcPr>
          <w:p w14:paraId="6FEFFAE8" w14:textId="4444C3F5" w:rsidR="00247446" w:rsidRDefault="00247446" w:rsidP="00247446">
            <w:pPr>
              <w:contextualSpacing/>
              <w:jc w:val="center"/>
              <w:rPr>
                <w:sz w:val="20"/>
              </w:rPr>
            </w:pPr>
            <w:r w:rsidRPr="003C2793">
              <w:rPr>
                <w:sz w:val="20"/>
              </w:rPr>
              <w:t> </w:t>
            </w:r>
          </w:p>
        </w:tc>
        <w:tc>
          <w:tcPr>
            <w:tcW w:w="666" w:type="dxa"/>
            <w:tcBorders>
              <w:top w:val="single" w:sz="4" w:space="0" w:color="000000"/>
              <w:left w:val="single" w:sz="4" w:space="0" w:color="000000"/>
              <w:bottom w:val="single" w:sz="4" w:space="0" w:color="000000"/>
              <w:right w:val="single" w:sz="4" w:space="0" w:color="000000"/>
            </w:tcBorders>
          </w:tcPr>
          <w:p w14:paraId="6479803A" w14:textId="1D1E66B9" w:rsidR="00247446" w:rsidRDefault="00247446" w:rsidP="00247446">
            <w:pPr>
              <w:contextualSpacing/>
              <w:jc w:val="center"/>
              <w:rPr>
                <w:sz w:val="20"/>
              </w:rPr>
            </w:pPr>
            <w:r w:rsidRPr="003C2793">
              <w:rPr>
                <w:sz w:val="20"/>
              </w:rPr>
              <w:t> </w:t>
            </w:r>
          </w:p>
        </w:tc>
        <w:tc>
          <w:tcPr>
            <w:tcW w:w="929" w:type="dxa"/>
            <w:tcBorders>
              <w:top w:val="single" w:sz="4" w:space="0" w:color="000000"/>
              <w:left w:val="single" w:sz="4" w:space="0" w:color="000000"/>
              <w:bottom w:val="single" w:sz="4" w:space="0" w:color="000000"/>
              <w:right w:val="single" w:sz="4" w:space="0" w:color="000000"/>
            </w:tcBorders>
          </w:tcPr>
          <w:p w14:paraId="24392B48" w14:textId="32577D15" w:rsidR="00247446" w:rsidRDefault="00247446" w:rsidP="00247446">
            <w:pPr>
              <w:contextualSpacing/>
              <w:jc w:val="center"/>
              <w:rPr>
                <w:sz w:val="20"/>
              </w:rPr>
            </w:pPr>
            <w:r w:rsidRPr="003C2793">
              <w:rPr>
                <w:sz w:val="20"/>
              </w:rPr>
              <w:t>II</w:t>
            </w:r>
          </w:p>
        </w:tc>
      </w:tr>
      <w:tr w:rsidR="00247446" w14:paraId="72F9B9A2" w14:textId="77777777" w:rsidTr="009C07B7">
        <w:trPr>
          <w:jc w:val="center"/>
        </w:trPr>
        <w:tc>
          <w:tcPr>
            <w:tcW w:w="1275" w:type="dxa"/>
            <w:tcBorders>
              <w:top w:val="single" w:sz="4" w:space="0" w:color="000000"/>
              <w:left w:val="single" w:sz="4" w:space="0" w:color="000000"/>
              <w:bottom w:val="single" w:sz="4" w:space="0" w:color="000000"/>
              <w:right w:val="single" w:sz="4" w:space="0" w:color="000000"/>
            </w:tcBorders>
            <w:vAlign w:val="center"/>
          </w:tcPr>
          <w:p w14:paraId="2B55D395" w14:textId="2E754FC7" w:rsidR="00247446" w:rsidRPr="0072246A" w:rsidRDefault="00247446" w:rsidP="00247446">
            <w:pPr>
              <w:contextualSpacing/>
              <w:jc w:val="both"/>
              <w:rPr>
                <w:b/>
                <w:i/>
                <w:sz w:val="20"/>
              </w:rPr>
            </w:pPr>
            <w:r w:rsidRPr="007640B9">
              <w:rPr>
                <w:bCs/>
                <w:sz w:val="20"/>
              </w:rPr>
              <w:t>ПП.02</w:t>
            </w:r>
          </w:p>
        </w:tc>
        <w:tc>
          <w:tcPr>
            <w:tcW w:w="6523" w:type="dxa"/>
            <w:tcBorders>
              <w:top w:val="single" w:sz="4" w:space="0" w:color="000000"/>
              <w:left w:val="single" w:sz="4" w:space="0" w:color="000000"/>
              <w:bottom w:val="single" w:sz="4" w:space="0" w:color="000000"/>
              <w:right w:val="single" w:sz="4" w:space="0" w:color="000000"/>
            </w:tcBorders>
            <w:vAlign w:val="center"/>
          </w:tcPr>
          <w:p w14:paraId="16A2D1C0" w14:textId="65825F81" w:rsidR="00247446" w:rsidRPr="0072246A" w:rsidRDefault="00247446" w:rsidP="00247446">
            <w:pPr>
              <w:contextualSpacing/>
              <w:jc w:val="both"/>
              <w:rPr>
                <w:b/>
                <w:i/>
                <w:sz w:val="20"/>
              </w:rPr>
            </w:pPr>
            <w:r w:rsidRPr="007640B9">
              <w:rPr>
                <w:bCs/>
                <w:sz w:val="20"/>
              </w:rPr>
              <w:t>Производственная практика</w:t>
            </w:r>
          </w:p>
        </w:tc>
        <w:tc>
          <w:tcPr>
            <w:tcW w:w="986" w:type="dxa"/>
            <w:tcBorders>
              <w:top w:val="single" w:sz="4" w:space="0" w:color="000000"/>
              <w:left w:val="single" w:sz="4" w:space="0" w:color="000000"/>
              <w:bottom w:val="single" w:sz="4" w:space="0" w:color="000000"/>
              <w:right w:val="single" w:sz="4" w:space="0" w:color="000000"/>
            </w:tcBorders>
          </w:tcPr>
          <w:p w14:paraId="7F556553" w14:textId="5596CC60" w:rsidR="00247446" w:rsidRDefault="00247446" w:rsidP="00247446">
            <w:pPr>
              <w:tabs>
                <w:tab w:val="left" w:pos="406"/>
              </w:tabs>
              <w:contextualSpacing/>
              <w:jc w:val="center"/>
              <w:rPr>
                <w:sz w:val="20"/>
              </w:rPr>
            </w:pPr>
            <w:r>
              <w:rPr>
                <w:sz w:val="20"/>
              </w:rPr>
              <w:t>72</w:t>
            </w:r>
          </w:p>
        </w:tc>
        <w:tc>
          <w:tcPr>
            <w:tcW w:w="809" w:type="dxa"/>
            <w:tcBorders>
              <w:top w:val="single" w:sz="4" w:space="0" w:color="000000"/>
              <w:left w:val="single" w:sz="4" w:space="0" w:color="000000"/>
              <w:bottom w:val="single" w:sz="4" w:space="0" w:color="000000"/>
              <w:right w:val="single" w:sz="4" w:space="0" w:color="000000"/>
            </w:tcBorders>
          </w:tcPr>
          <w:p w14:paraId="0A1D124C" w14:textId="152B6A07" w:rsidR="00247446" w:rsidRDefault="00247446" w:rsidP="00247446">
            <w:pPr>
              <w:tabs>
                <w:tab w:val="left" w:pos="406"/>
              </w:tabs>
              <w:contextualSpacing/>
              <w:jc w:val="center"/>
              <w:rPr>
                <w:sz w:val="20"/>
              </w:rPr>
            </w:pPr>
            <w:r>
              <w:rPr>
                <w:sz w:val="20"/>
              </w:rPr>
              <w:t>72</w:t>
            </w:r>
          </w:p>
        </w:tc>
        <w:tc>
          <w:tcPr>
            <w:tcW w:w="806" w:type="dxa"/>
            <w:tcBorders>
              <w:top w:val="single" w:sz="4" w:space="0" w:color="000000"/>
              <w:left w:val="single" w:sz="4" w:space="0" w:color="000000"/>
              <w:bottom w:val="single" w:sz="4" w:space="0" w:color="000000"/>
              <w:right w:val="single" w:sz="4" w:space="0" w:color="000000"/>
            </w:tcBorders>
          </w:tcPr>
          <w:p w14:paraId="1853ABE1" w14:textId="3D8F3847" w:rsidR="00247446" w:rsidRDefault="00247446" w:rsidP="00247446">
            <w:pPr>
              <w:contextualSpacing/>
              <w:jc w:val="center"/>
              <w:rPr>
                <w:sz w:val="20"/>
              </w:rPr>
            </w:pPr>
            <w:r w:rsidRPr="003C2793">
              <w:rPr>
                <w:sz w:val="20"/>
              </w:rPr>
              <w:t> </w:t>
            </w:r>
          </w:p>
        </w:tc>
        <w:tc>
          <w:tcPr>
            <w:tcW w:w="809" w:type="dxa"/>
            <w:tcBorders>
              <w:top w:val="single" w:sz="4" w:space="0" w:color="000000"/>
              <w:left w:val="single" w:sz="4" w:space="0" w:color="000000"/>
              <w:bottom w:val="single" w:sz="4" w:space="0" w:color="000000"/>
              <w:right w:val="single" w:sz="4" w:space="0" w:color="000000"/>
            </w:tcBorders>
          </w:tcPr>
          <w:p w14:paraId="5CF5880A" w14:textId="3A6EDC4D" w:rsidR="00247446" w:rsidRDefault="00247446" w:rsidP="00247446">
            <w:pPr>
              <w:contextualSpacing/>
              <w:jc w:val="center"/>
              <w:rPr>
                <w:sz w:val="20"/>
              </w:rPr>
            </w:pPr>
            <w:r>
              <w:rPr>
                <w:sz w:val="20"/>
              </w:rPr>
              <w:t>72</w:t>
            </w:r>
          </w:p>
        </w:tc>
        <w:tc>
          <w:tcPr>
            <w:tcW w:w="806" w:type="dxa"/>
            <w:tcBorders>
              <w:top w:val="single" w:sz="4" w:space="0" w:color="000000"/>
              <w:left w:val="single" w:sz="4" w:space="0" w:color="000000"/>
              <w:bottom w:val="single" w:sz="4" w:space="0" w:color="000000"/>
              <w:right w:val="single" w:sz="4" w:space="0" w:color="000000"/>
            </w:tcBorders>
          </w:tcPr>
          <w:p w14:paraId="5270D567" w14:textId="4A064E03" w:rsidR="00247446" w:rsidRDefault="00247446" w:rsidP="00247446">
            <w:pPr>
              <w:contextualSpacing/>
              <w:jc w:val="center"/>
              <w:rPr>
                <w:sz w:val="20"/>
              </w:rPr>
            </w:pPr>
            <w:r w:rsidRPr="003C2793">
              <w:rPr>
                <w:sz w:val="20"/>
              </w:rPr>
              <w:t> </w:t>
            </w:r>
          </w:p>
        </w:tc>
        <w:tc>
          <w:tcPr>
            <w:tcW w:w="810" w:type="dxa"/>
            <w:tcBorders>
              <w:top w:val="single" w:sz="4" w:space="0" w:color="000000"/>
              <w:left w:val="single" w:sz="4" w:space="0" w:color="000000"/>
              <w:bottom w:val="single" w:sz="4" w:space="0" w:color="000000"/>
              <w:right w:val="single" w:sz="4" w:space="0" w:color="000000"/>
            </w:tcBorders>
          </w:tcPr>
          <w:p w14:paraId="4DB7AE3A" w14:textId="6EEBB356" w:rsidR="00247446" w:rsidRDefault="00247446" w:rsidP="00247446">
            <w:pPr>
              <w:contextualSpacing/>
              <w:jc w:val="center"/>
              <w:rPr>
                <w:sz w:val="20"/>
              </w:rPr>
            </w:pPr>
            <w:r w:rsidRPr="003C2793">
              <w:rPr>
                <w:sz w:val="20"/>
              </w:rPr>
              <w:t> </w:t>
            </w:r>
          </w:p>
        </w:tc>
        <w:tc>
          <w:tcPr>
            <w:tcW w:w="666" w:type="dxa"/>
            <w:tcBorders>
              <w:top w:val="single" w:sz="4" w:space="0" w:color="000000"/>
              <w:left w:val="single" w:sz="4" w:space="0" w:color="000000"/>
              <w:bottom w:val="single" w:sz="4" w:space="0" w:color="000000"/>
              <w:right w:val="single" w:sz="4" w:space="0" w:color="000000"/>
            </w:tcBorders>
          </w:tcPr>
          <w:p w14:paraId="1AA3D0CC" w14:textId="634BD9CF" w:rsidR="00247446" w:rsidRDefault="00247446" w:rsidP="00247446">
            <w:pPr>
              <w:contextualSpacing/>
              <w:jc w:val="center"/>
              <w:rPr>
                <w:sz w:val="20"/>
              </w:rPr>
            </w:pPr>
            <w:r w:rsidRPr="003C2793">
              <w:rPr>
                <w:sz w:val="20"/>
              </w:rPr>
              <w:t> </w:t>
            </w:r>
          </w:p>
        </w:tc>
        <w:tc>
          <w:tcPr>
            <w:tcW w:w="929" w:type="dxa"/>
            <w:tcBorders>
              <w:top w:val="single" w:sz="4" w:space="0" w:color="000000"/>
              <w:left w:val="single" w:sz="4" w:space="0" w:color="000000"/>
              <w:bottom w:val="single" w:sz="4" w:space="0" w:color="000000"/>
              <w:right w:val="single" w:sz="4" w:space="0" w:color="000000"/>
            </w:tcBorders>
          </w:tcPr>
          <w:p w14:paraId="198DE0E7" w14:textId="6FEFC5DE" w:rsidR="00247446" w:rsidRDefault="00247446" w:rsidP="00247446">
            <w:pPr>
              <w:contextualSpacing/>
              <w:jc w:val="center"/>
              <w:rPr>
                <w:sz w:val="20"/>
              </w:rPr>
            </w:pPr>
            <w:r w:rsidRPr="003C2793">
              <w:rPr>
                <w:sz w:val="20"/>
              </w:rPr>
              <w:t>II</w:t>
            </w:r>
          </w:p>
        </w:tc>
      </w:tr>
      <w:tr w:rsidR="00247446" w14:paraId="7CFDD06C" w14:textId="77777777" w:rsidTr="009C07B7">
        <w:trPr>
          <w:jc w:val="center"/>
        </w:trPr>
        <w:tc>
          <w:tcPr>
            <w:tcW w:w="1275" w:type="dxa"/>
            <w:tcBorders>
              <w:top w:val="single" w:sz="4" w:space="0" w:color="000000"/>
              <w:left w:val="single" w:sz="4" w:space="0" w:color="000000"/>
              <w:bottom w:val="single" w:sz="4" w:space="0" w:color="000000"/>
              <w:right w:val="single" w:sz="4" w:space="0" w:color="000000"/>
            </w:tcBorders>
            <w:vAlign w:val="center"/>
          </w:tcPr>
          <w:p w14:paraId="71537322" w14:textId="3BE0BCB4" w:rsidR="00247446" w:rsidRPr="0072246A" w:rsidRDefault="00247446" w:rsidP="00247446">
            <w:pPr>
              <w:contextualSpacing/>
              <w:jc w:val="both"/>
              <w:rPr>
                <w:b/>
                <w:i/>
                <w:sz w:val="20"/>
              </w:rPr>
            </w:pPr>
            <w:r w:rsidRPr="007640B9">
              <w:rPr>
                <w:b/>
                <w:bCs/>
                <w:sz w:val="20"/>
              </w:rPr>
              <w:t>ПМ.03</w:t>
            </w:r>
          </w:p>
        </w:tc>
        <w:tc>
          <w:tcPr>
            <w:tcW w:w="6523" w:type="dxa"/>
            <w:tcBorders>
              <w:top w:val="single" w:sz="4" w:space="0" w:color="000000"/>
              <w:left w:val="single" w:sz="4" w:space="0" w:color="000000"/>
              <w:bottom w:val="single" w:sz="4" w:space="0" w:color="000000"/>
              <w:right w:val="single" w:sz="4" w:space="0" w:color="000000"/>
            </w:tcBorders>
          </w:tcPr>
          <w:p w14:paraId="2974E626" w14:textId="1E5EB7DF" w:rsidR="00247446" w:rsidRPr="0072246A" w:rsidRDefault="00247446" w:rsidP="00247446">
            <w:pPr>
              <w:contextualSpacing/>
              <w:jc w:val="both"/>
              <w:rPr>
                <w:b/>
                <w:i/>
                <w:sz w:val="20"/>
              </w:rPr>
            </w:pPr>
            <w:r w:rsidRPr="007640B9">
              <w:rPr>
                <w:b/>
                <w:bCs/>
                <w:sz w:val="20"/>
              </w:rPr>
              <w:t>Организаци</w:t>
            </w:r>
            <w:r w:rsidR="00286761">
              <w:rPr>
                <w:b/>
                <w:bCs/>
                <w:sz w:val="20"/>
              </w:rPr>
              <w:t>я</w:t>
            </w:r>
            <w:r w:rsidRPr="007640B9">
              <w:rPr>
                <w:b/>
                <w:bCs/>
                <w:sz w:val="20"/>
              </w:rPr>
              <w:t xml:space="preserve"> и документационное обеспечение деятельности по налоговому консультированию</w:t>
            </w:r>
          </w:p>
        </w:tc>
        <w:tc>
          <w:tcPr>
            <w:tcW w:w="986" w:type="dxa"/>
            <w:tcBorders>
              <w:top w:val="single" w:sz="4" w:space="0" w:color="000000"/>
              <w:left w:val="single" w:sz="4" w:space="0" w:color="000000"/>
              <w:bottom w:val="single" w:sz="4" w:space="0" w:color="000000"/>
              <w:right w:val="single" w:sz="4" w:space="0" w:color="000000"/>
            </w:tcBorders>
          </w:tcPr>
          <w:p w14:paraId="04AE10F5" w14:textId="3E5B2DFF" w:rsidR="00247446" w:rsidRDefault="00247446" w:rsidP="00247446">
            <w:pPr>
              <w:tabs>
                <w:tab w:val="left" w:pos="406"/>
              </w:tabs>
              <w:contextualSpacing/>
              <w:jc w:val="center"/>
              <w:rPr>
                <w:sz w:val="20"/>
              </w:rPr>
            </w:pPr>
            <w:r w:rsidRPr="003C2793">
              <w:rPr>
                <w:b/>
                <w:bCs/>
                <w:sz w:val="20"/>
              </w:rPr>
              <w:t>156</w:t>
            </w:r>
          </w:p>
        </w:tc>
        <w:tc>
          <w:tcPr>
            <w:tcW w:w="809" w:type="dxa"/>
            <w:tcBorders>
              <w:top w:val="single" w:sz="4" w:space="0" w:color="000000"/>
              <w:left w:val="single" w:sz="4" w:space="0" w:color="000000"/>
              <w:bottom w:val="single" w:sz="4" w:space="0" w:color="000000"/>
              <w:right w:val="single" w:sz="4" w:space="0" w:color="000000"/>
            </w:tcBorders>
          </w:tcPr>
          <w:p w14:paraId="24CD2F9E" w14:textId="4B0061FC" w:rsidR="00247446" w:rsidRDefault="00247446" w:rsidP="00247446">
            <w:pPr>
              <w:tabs>
                <w:tab w:val="left" w:pos="406"/>
              </w:tabs>
              <w:contextualSpacing/>
              <w:jc w:val="center"/>
              <w:rPr>
                <w:sz w:val="20"/>
              </w:rPr>
            </w:pPr>
            <w:r w:rsidRPr="003C2793">
              <w:rPr>
                <w:b/>
                <w:bCs/>
                <w:sz w:val="20"/>
              </w:rPr>
              <w:t>114</w:t>
            </w:r>
          </w:p>
        </w:tc>
        <w:tc>
          <w:tcPr>
            <w:tcW w:w="806" w:type="dxa"/>
            <w:tcBorders>
              <w:top w:val="single" w:sz="4" w:space="0" w:color="000000"/>
              <w:left w:val="single" w:sz="4" w:space="0" w:color="000000"/>
              <w:bottom w:val="single" w:sz="4" w:space="0" w:color="000000"/>
              <w:right w:val="single" w:sz="4" w:space="0" w:color="000000"/>
            </w:tcBorders>
          </w:tcPr>
          <w:p w14:paraId="6EA8851B" w14:textId="68BBCBEC" w:rsidR="00247446" w:rsidRDefault="00247446" w:rsidP="00247446">
            <w:pPr>
              <w:contextualSpacing/>
              <w:jc w:val="center"/>
              <w:rPr>
                <w:sz w:val="20"/>
              </w:rPr>
            </w:pPr>
            <w:r w:rsidRPr="003C2793">
              <w:rPr>
                <w:b/>
                <w:bCs/>
                <w:sz w:val="20"/>
              </w:rPr>
              <w:t>84</w:t>
            </w:r>
          </w:p>
        </w:tc>
        <w:tc>
          <w:tcPr>
            <w:tcW w:w="809" w:type="dxa"/>
            <w:tcBorders>
              <w:top w:val="single" w:sz="4" w:space="0" w:color="000000"/>
              <w:left w:val="single" w:sz="4" w:space="0" w:color="000000"/>
              <w:bottom w:val="single" w:sz="4" w:space="0" w:color="000000"/>
              <w:right w:val="single" w:sz="4" w:space="0" w:color="000000"/>
            </w:tcBorders>
          </w:tcPr>
          <w:p w14:paraId="52074C4D" w14:textId="078B129A" w:rsidR="00247446" w:rsidRDefault="00247446" w:rsidP="00247446">
            <w:pPr>
              <w:contextualSpacing/>
              <w:jc w:val="center"/>
              <w:rPr>
                <w:sz w:val="20"/>
              </w:rPr>
            </w:pPr>
            <w:r w:rsidRPr="003C2793">
              <w:rPr>
                <w:b/>
                <w:bCs/>
                <w:sz w:val="20"/>
              </w:rPr>
              <w:t>72</w:t>
            </w:r>
          </w:p>
        </w:tc>
        <w:tc>
          <w:tcPr>
            <w:tcW w:w="806" w:type="dxa"/>
            <w:tcBorders>
              <w:top w:val="single" w:sz="4" w:space="0" w:color="000000"/>
              <w:left w:val="single" w:sz="4" w:space="0" w:color="000000"/>
              <w:bottom w:val="single" w:sz="4" w:space="0" w:color="000000"/>
              <w:right w:val="single" w:sz="4" w:space="0" w:color="000000"/>
            </w:tcBorders>
          </w:tcPr>
          <w:p w14:paraId="7D070A99" w14:textId="7D5546B4" w:rsidR="00247446" w:rsidRDefault="00247446" w:rsidP="00247446">
            <w:pPr>
              <w:contextualSpacing/>
              <w:jc w:val="center"/>
              <w:rPr>
                <w:sz w:val="20"/>
              </w:rPr>
            </w:pPr>
            <w:r w:rsidRPr="003C2793">
              <w:rPr>
                <w:b/>
                <w:bCs/>
                <w:sz w:val="20"/>
              </w:rPr>
              <w:t>0</w:t>
            </w:r>
          </w:p>
        </w:tc>
        <w:tc>
          <w:tcPr>
            <w:tcW w:w="810" w:type="dxa"/>
            <w:tcBorders>
              <w:top w:val="single" w:sz="4" w:space="0" w:color="000000"/>
              <w:left w:val="single" w:sz="4" w:space="0" w:color="000000"/>
              <w:bottom w:val="single" w:sz="4" w:space="0" w:color="000000"/>
              <w:right w:val="single" w:sz="4" w:space="0" w:color="000000"/>
            </w:tcBorders>
          </w:tcPr>
          <w:p w14:paraId="122E8D9D" w14:textId="4B866066" w:rsidR="00247446" w:rsidRDefault="00247446" w:rsidP="00247446">
            <w:pPr>
              <w:contextualSpacing/>
              <w:jc w:val="center"/>
              <w:rPr>
                <w:sz w:val="20"/>
              </w:rPr>
            </w:pPr>
            <w:r w:rsidRPr="003C2793">
              <w:rPr>
                <w:b/>
                <w:bCs/>
                <w:sz w:val="20"/>
              </w:rPr>
              <w:t>Х</w:t>
            </w:r>
          </w:p>
        </w:tc>
        <w:tc>
          <w:tcPr>
            <w:tcW w:w="666" w:type="dxa"/>
            <w:tcBorders>
              <w:top w:val="single" w:sz="4" w:space="0" w:color="000000"/>
              <w:left w:val="single" w:sz="4" w:space="0" w:color="000000"/>
              <w:bottom w:val="single" w:sz="4" w:space="0" w:color="000000"/>
              <w:right w:val="single" w:sz="4" w:space="0" w:color="000000"/>
            </w:tcBorders>
          </w:tcPr>
          <w:p w14:paraId="1EFB8798" w14:textId="7D2D1061" w:rsidR="00247446" w:rsidRDefault="00247446" w:rsidP="00247446">
            <w:pPr>
              <w:contextualSpacing/>
              <w:jc w:val="center"/>
              <w:rPr>
                <w:sz w:val="20"/>
              </w:rPr>
            </w:pPr>
            <w:r w:rsidRPr="003C2793">
              <w:rPr>
                <w:b/>
                <w:bCs/>
                <w:sz w:val="20"/>
              </w:rPr>
              <w:t>0</w:t>
            </w:r>
          </w:p>
        </w:tc>
        <w:tc>
          <w:tcPr>
            <w:tcW w:w="929" w:type="dxa"/>
            <w:tcBorders>
              <w:top w:val="single" w:sz="4" w:space="0" w:color="000000"/>
              <w:left w:val="single" w:sz="4" w:space="0" w:color="000000"/>
              <w:bottom w:val="single" w:sz="4" w:space="0" w:color="000000"/>
              <w:right w:val="single" w:sz="4" w:space="0" w:color="000000"/>
            </w:tcBorders>
          </w:tcPr>
          <w:p w14:paraId="328D979A" w14:textId="44DA4596" w:rsidR="00247446" w:rsidRDefault="00247446" w:rsidP="00247446">
            <w:pPr>
              <w:contextualSpacing/>
              <w:jc w:val="center"/>
              <w:rPr>
                <w:sz w:val="20"/>
              </w:rPr>
            </w:pPr>
            <w:r w:rsidRPr="003C2793">
              <w:rPr>
                <w:sz w:val="20"/>
              </w:rPr>
              <w:t> </w:t>
            </w:r>
          </w:p>
        </w:tc>
      </w:tr>
      <w:tr w:rsidR="00247446" w14:paraId="4AF6D144" w14:textId="77777777" w:rsidTr="009C07B7">
        <w:trPr>
          <w:jc w:val="center"/>
        </w:trPr>
        <w:tc>
          <w:tcPr>
            <w:tcW w:w="1275" w:type="dxa"/>
            <w:tcBorders>
              <w:top w:val="single" w:sz="4" w:space="0" w:color="000000"/>
              <w:left w:val="single" w:sz="4" w:space="0" w:color="000000"/>
              <w:bottom w:val="single" w:sz="4" w:space="0" w:color="000000"/>
              <w:right w:val="single" w:sz="4" w:space="0" w:color="000000"/>
            </w:tcBorders>
            <w:vAlign w:val="center"/>
          </w:tcPr>
          <w:p w14:paraId="3031CB80" w14:textId="62BE564F" w:rsidR="00247446" w:rsidRPr="0072246A" w:rsidRDefault="00247446" w:rsidP="00247446">
            <w:pPr>
              <w:contextualSpacing/>
              <w:jc w:val="both"/>
              <w:rPr>
                <w:b/>
                <w:i/>
                <w:sz w:val="20"/>
              </w:rPr>
            </w:pPr>
            <w:r w:rsidRPr="007640B9">
              <w:rPr>
                <w:sz w:val="20"/>
              </w:rPr>
              <w:t>МДК.03.01</w:t>
            </w:r>
          </w:p>
        </w:tc>
        <w:tc>
          <w:tcPr>
            <w:tcW w:w="6523" w:type="dxa"/>
            <w:tcBorders>
              <w:top w:val="single" w:sz="4" w:space="0" w:color="000000"/>
              <w:left w:val="single" w:sz="4" w:space="0" w:color="000000"/>
              <w:bottom w:val="single" w:sz="4" w:space="0" w:color="000000"/>
              <w:right w:val="single" w:sz="4" w:space="0" w:color="000000"/>
            </w:tcBorders>
          </w:tcPr>
          <w:p w14:paraId="0158C88B" w14:textId="594D7A92" w:rsidR="00247446" w:rsidRPr="0072246A" w:rsidRDefault="00247446" w:rsidP="00247446">
            <w:pPr>
              <w:contextualSpacing/>
              <w:jc w:val="both"/>
              <w:rPr>
                <w:b/>
                <w:i/>
                <w:sz w:val="20"/>
              </w:rPr>
            </w:pPr>
            <w:r w:rsidRPr="007640B9">
              <w:rPr>
                <w:sz w:val="20"/>
              </w:rPr>
              <w:t>Осуществление деятельности по исполнению обязанностей по уплате налогов, сборов, страховых взносов</w:t>
            </w:r>
          </w:p>
        </w:tc>
        <w:tc>
          <w:tcPr>
            <w:tcW w:w="986" w:type="dxa"/>
            <w:tcBorders>
              <w:top w:val="single" w:sz="4" w:space="0" w:color="000000"/>
              <w:left w:val="single" w:sz="4" w:space="0" w:color="000000"/>
              <w:bottom w:val="single" w:sz="4" w:space="0" w:color="000000"/>
              <w:right w:val="single" w:sz="4" w:space="0" w:color="000000"/>
            </w:tcBorders>
          </w:tcPr>
          <w:p w14:paraId="46122435" w14:textId="0C642B27" w:rsidR="00247446" w:rsidRDefault="00247446" w:rsidP="00247446">
            <w:pPr>
              <w:tabs>
                <w:tab w:val="left" w:pos="406"/>
              </w:tabs>
              <w:contextualSpacing/>
              <w:jc w:val="center"/>
              <w:rPr>
                <w:sz w:val="20"/>
              </w:rPr>
            </w:pPr>
            <w:r w:rsidRPr="003C2793">
              <w:rPr>
                <w:sz w:val="20"/>
              </w:rPr>
              <w:t>48</w:t>
            </w:r>
          </w:p>
        </w:tc>
        <w:tc>
          <w:tcPr>
            <w:tcW w:w="809" w:type="dxa"/>
            <w:tcBorders>
              <w:top w:val="single" w:sz="4" w:space="0" w:color="000000"/>
              <w:left w:val="single" w:sz="4" w:space="0" w:color="000000"/>
              <w:bottom w:val="single" w:sz="4" w:space="0" w:color="000000"/>
              <w:right w:val="single" w:sz="4" w:space="0" w:color="000000"/>
            </w:tcBorders>
          </w:tcPr>
          <w:p w14:paraId="4103E96F" w14:textId="79D83129" w:rsidR="00247446" w:rsidRDefault="00247446" w:rsidP="00247446">
            <w:pPr>
              <w:tabs>
                <w:tab w:val="left" w:pos="406"/>
              </w:tabs>
              <w:contextualSpacing/>
              <w:jc w:val="center"/>
              <w:rPr>
                <w:sz w:val="20"/>
              </w:rPr>
            </w:pPr>
            <w:r w:rsidRPr="003C2793">
              <w:rPr>
                <w:sz w:val="20"/>
              </w:rPr>
              <w:t>24</w:t>
            </w:r>
          </w:p>
        </w:tc>
        <w:tc>
          <w:tcPr>
            <w:tcW w:w="806" w:type="dxa"/>
            <w:tcBorders>
              <w:top w:val="single" w:sz="4" w:space="0" w:color="000000"/>
              <w:left w:val="single" w:sz="4" w:space="0" w:color="000000"/>
              <w:bottom w:val="single" w:sz="4" w:space="0" w:color="000000"/>
              <w:right w:val="single" w:sz="4" w:space="0" w:color="000000"/>
            </w:tcBorders>
          </w:tcPr>
          <w:p w14:paraId="4E1F2702" w14:textId="75E2E25C" w:rsidR="00247446" w:rsidRDefault="00247446" w:rsidP="00247446">
            <w:pPr>
              <w:contextualSpacing/>
              <w:jc w:val="center"/>
              <w:rPr>
                <w:sz w:val="20"/>
              </w:rPr>
            </w:pPr>
            <w:r w:rsidRPr="003C2793">
              <w:rPr>
                <w:sz w:val="20"/>
              </w:rPr>
              <w:t>48</w:t>
            </w:r>
          </w:p>
        </w:tc>
        <w:tc>
          <w:tcPr>
            <w:tcW w:w="809" w:type="dxa"/>
            <w:tcBorders>
              <w:top w:val="single" w:sz="4" w:space="0" w:color="000000"/>
              <w:left w:val="single" w:sz="4" w:space="0" w:color="000000"/>
              <w:bottom w:val="single" w:sz="4" w:space="0" w:color="000000"/>
              <w:right w:val="single" w:sz="4" w:space="0" w:color="000000"/>
            </w:tcBorders>
          </w:tcPr>
          <w:p w14:paraId="1C284FD8" w14:textId="1C12D5FD" w:rsidR="00247446" w:rsidRDefault="00247446" w:rsidP="00247446">
            <w:pPr>
              <w:contextualSpacing/>
              <w:jc w:val="center"/>
              <w:rPr>
                <w:sz w:val="20"/>
              </w:rPr>
            </w:pPr>
            <w:r w:rsidRPr="003C2793">
              <w:rPr>
                <w:sz w:val="20"/>
              </w:rPr>
              <w:t> </w:t>
            </w:r>
          </w:p>
        </w:tc>
        <w:tc>
          <w:tcPr>
            <w:tcW w:w="806" w:type="dxa"/>
            <w:tcBorders>
              <w:top w:val="single" w:sz="4" w:space="0" w:color="000000"/>
              <w:left w:val="single" w:sz="4" w:space="0" w:color="000000"/>
              <w:bottom w:val="single" w:sz="4" w:space="0" w:color="000000"/>
              <w:right w:val="single" w:sz="4" w:space="0" w:color="000000"/>
            </w:tcBorders>
          </w:tcPr>
          <w:p w14:paraId="518BDC52" w14:textId="19A81A69" w:rsidR="00247446" w:rsidRDefault="00247446" w:rsidP="00247446">
            <w:pPr>
              <w:contextualSpacing/>
              <w:jc w:val="center"/>
              <w:rPr>
                <w:sz w:val="20"/>
              </w:rPr>
            </w:pPr>
            <w:r w:rsidRPr="003C2793">
              <w:rPr>
                <w:sz w:val="20"/>
              </w:rPr>
              <w:t> </w:t>
            </w:r>
          </w:p>
        </w:tc>
        <w:tc>
          <w:tcPr>
            <w:tcW w:w="810" w:type="dxa"/>
            <w:tcBorders>
              <w:top w:val="single" w:sz="4" w:space="0" w:color="000000"/>
              <w:left w:val="single" w:sz="4" w:space="0" w:color="000000"/>
              <w:bottom w:val="single" w:sz="4" w:space="0" w:color="000000"/>
              <w:right w:val="single" w:sz="4" w:space="0" w:color="000000"/>
            </w:tcBorders>
          </w:tcPr>
          <w:p w14:paraId="7D90213C" w14:textId="6109FD44" w:rsidR="00247446" w:rsidRDefault="00247446" w:rsidP="00247446">
            <w:pPr>
              <w:contextualSpacing/>
              <w:jc w:val="center"/>
              <w:rPr>
                <w:sz w:val="20"/>
              </w:rPr>
            </w:pPr>
            <w:r w:rsidRPr="003C2793">
              <w:rPr>
                <w:sz w:val="20"/>
              </w:rPr>
              <w:t> </w:t>
            </w:r>
          </w:p>
        </w:tc>
        <w:tc>
          <w:tcPr>
            <w:tcW w:w="666" w:type="dxa"/>
            <w:tcBorders>
              <w:top w:val="single" w:sz="4" w:space="0" w:color="000000"/>
              <w:left w:val="single" w:sz="4" w:space="0" w:color="000000"/>
              <w:bottom w:val="single" w:sz="4" w:space="0" w:color="000000"/>
              <w:right w:val="single" w:sz="4" w:space="0" w:color="000000"/>
            </w:tcBorders>
          </w:tcPr>
          <w:p w14:paraId="1D57E6C5" w14:textId="574612B6" w:rsidR="00247446" w:rsidRDefault="00247446" w:rsidP="00247446">
            <w:pPr>
              <w:contextualSpacing/>
              <w:jc w:val="center"/>
              <w:rPr>
                <w:sz w:val="20"/>
              </w:rPr>
            </w:pPr>
            <w:r w:rsidRPr="003C2793">
              <w:rPr>
                <w:sz w:val="20"/>
              </w:rPr>
              <w:t> </w:t>
            </w:r>
          </w:p>
        </w:tc>
        <w:tc>
          <w:tcPr>
            <w:tcW w:w="929" w:type="dxa"/>
            <w:tcBorders>
              <w:top w:val="single" w:sz="4" w:space="0" w:color="000000"/>
              <w:left w:val="single" w:sz="4" w:space="0" w:color="000000"/>
              <w:bottom w:val="single" w:sz="4" w:space="0" w:color="000000"/>
              <w:right w:val="single" w:sz="4" w:space="0" w:color="000000"/>
            </w:tcBorders>
          </w:tcPr>
          <w:p w14:paraId="503CE3AA" w14:textId="3648B75F" w:rsidR="00247446" w:rsidRDefault="00247446" w:rsidP="00247446">
            <w:pPr>
              <w:contextualSpacing/>
              <w:jc w:val="center"/>
              <w:rPr>
                <w:sz w:val="20"/>
              </w:rPr>
            </w:pPr>
            <w:r w:rsidRPr="003C2793">
              <w:rPr>
                <w:sz w:val="20"/>
              </w:rPr>
              <w:t>II</w:t>
            </w:r>
          </w:p>
        </w:tc>
      </w:tr>
      <w:tr w:rsidR="00247446" w14:paraId="26E32573" w14:textId="77777777" w:rsidTr="009C07B7">
        <w:trPr>
          <w:jc w:val="center"/>
        </w:trPr>
        <w:tc>
          <w:tcPr>
            <w:tcW w:w="1275" w:type="dxa"/>
            <w:tcBorders>
              <w:top w:val="single" w:sz="4" w:space="0" w:color="000000"/>
              <w:left w:val="single" w:sz="4" w:space="0" w:color="000000"/>
              <w:bottom w:val="single" w:sz="4" w:space="0" w:color="000000"/>
              <w:right w:val="single" w:sz="4" w:space="0" w:color="000000"/>
            </w:tcBorders>
            <w:vAlign w:val="center"/>
          </w:tcPr>
          <w:p w14:paraId="79C6F5BE" w14:textId="4C62E9AA" w:rsidR="00247446" w:rsidRPr="0072246A" w:rsidRDefault="00247446" w:rsidP="00247446">
            <w:pPr>
              <w:contextualSpacing/>
              <w:jc w:val="both"/>
              <w:rPr>
                <w:b/>
                <w:i/>
                <w:sz w:val="20"/>
              </w:rPr>
            </w:pPr>
            <w:r w:rsidRPr="007640B9">
              <w:rPr>
                <w:sz w:val="20"/>
              </w:rPr>
              <w:t>МДК.03.02</w:t>
            </w:r>
          </w:p>
        </w:tc>
        <w:tc>
          <w:tcPr>
            <w:tcW w:w="6523" w:type="dxa"/>
            <w:tcBorders>
              <w:top w:val="single" w:sz="4" w:space="0" w:color="000000"/>
              <w:left w:val="single" w:sz="4" w:space="0" w:color="000000"/>
              <w:bottom w:val="single" w:sz="4" w:space="0" w:color="000000"/>
              <w:right w:val="single" w:sz="4" w:space="0" w:color="000000"/>
            </w:tcBorders>
          </w:tcPr>
          <w:p w14:paraId="60CE6445" w14:textId="019F39C6" w:rsidR="00247446" w:rsidRPr="0072246A" w:rsidRDefault="00247446" w:rsidP="00247446">
            <w:pPr>
              <w:contextualSpacing/>
              <w:jc w:val="both"/>
              <w:rPr>
                <w:b/>
                <w:i/>
                <w:sz w:val="20"/>
              </w:rPr>
            </w:pPr>
            <w:r w:rsidRPr="007640B9">
              <w:rPr>
                <w:sz w:val="20"/>
              </w:rPr>
              <w:t>Налоговое планирование, контроль и администрирование</w:t>
            </w:r>
          </w:p>
        </w:tc>
        <w:tc>
          <w:tcPr>
            <w:tcW w:w="986" w:type="dxa"/>
            <w:tcBorders>
              <w:top w:val="single" w:sz="4" w:space="0" w:color="000000"/>
              <w:left w:val="single" w:sz="4" w:space="0" w:color="000000"/>
              <w:bottom w:val="single" w:sz="4" w:space="0" w:color="000000"/>
              <w:right w:val="single" w:sz="4" w:space="0" w:color="000000"/>
            </w:tcBorders>
          </w:tcPr>
          <w:p w14:paraId="68E99AC8" w14:textId="54780113" w:rsidR="00247446" w:rsidRDefault="00247446" w:rsidP="00247446">
            <w:pPr>
              <w:tabs>
                <w:tab w:val="left" w:pos="406"/>
              </w:tabs>
              <w:contextualSpacing/>
              <w:jc w:val="center"/>
              <w:rPr>
                <w:sz w:val="20"/>
              </w:rPr>
            </w:pPr>
            <w:r w:rsidRPr="003C2793">
              <w:rPr>
                <w:sz w:val="20"/>
              </w:rPr>
              <w:t>36</w:t>
            </w:r>
          </w:p>
        </w:tc>
        <w:tc>
          <w:tcPr>
            <w:tcW w:w="809" w:type="dxa"/>
            <w:tcBorders>
              <w:top w:val="single" w:sz="4" w:space="0" w:color="000000"/>
              <w:left w:val="single" w:sz="4" w:space="0" w:color="000000"/>
              <w:bottom w:val="single" w:sz="4" w:space="0" w:color="000000"/>
              <w:right w:val="single" w:sz="4" w:space="0" w:color="000000"/>
            </w:tcBorders>
          </w:tcPr>
          <w:p w14:paraId="64E3E430" w14:textId="1ACE0CD3" w:rsidR="00247446" w:rsidRDefault="00247446" w:rsidP="00247446">
            <w:pPr>
              <w:tabs>
                <w:tab w:val="left" w:pos="406"/>
              </w:tabs>
              <w:contextualSpacing/>
              <w:jc w:val="center"/>
              <w:rPr>
                <w:sz w:val="20"/>
              </w:rPr>
            </w:pPr>
            <w:r w:rsidRPr="003C2793">
              <w:rPr>
                <w:sz w:val="20"/>
              </w:rPr>
              <w:t>18</w:t>
            </w:r>
          </w:p>
        </w:tc>
        <w:tc>
          <w:tcPr>
            <w:tcW w:w="806" w:type="dxa"/>
            <w:tcBorders>
              <w:top w:val="single" w:sz="4" w:space="0" w:color="000000"/>
              <w:left w:val="single" w:sz="4" w:space="0" w:color="000000"/>
              <w:bottom w:val="single" w:sz="4" w:space="0" w:color="000000"/>
              <w:right w:val="single" w:sz="4" w:space="0" w:color="000000"/>
            </w:tcBorders>
          </w:tcPr>
          <w:p w14:paraId="15B5F71B" w14:textId="6DCEAE33" w:rsidR="00247446" w:rsidRDefault="00247446" w:rsidP="00247446">
            <w:pPr>
              <w:contextualSpacing/>
              <w:jc w:val="center"/>
              <w:rPr>
                <w:sz w:val="20"/>
              </w:rPr>
            </w:pPr>
            <w:r w:rsidRPr="003C2793">
              <w:rPr>
                <w:sz w:val="20"/>
              </w:rPr>
              <w:t>36</w:t>
            </w:r>
          </w:p>
        </w:tc>
        <w:tc>
          <w:tcPr>
            <w:tcW w:w="809" w:type="dxa"/>
            <w:tcBorders>
              <w:top w:val="single" w:sz="4" w:space="0" w:color="000000"/>
              <w:left w:val="single" w:sz="4" w:space="0" w:color="000000"/>
              <w:bottom w:val="single" w:sz="4" w:space="0" w:color="000000"/>
              <w:right w:val="single" w:sz="4" w:space="0" w:color="000000"/>
            </w:tcBorders>
          </w:tcPr>
          <w:p w14:paraId="00D58F58" w14:textId="2CFDD988" w:rsidR="00247446" w:rsidRDefault="00247446" w:rsidP="00247446">
            <w:pPr>
              <w:contextualSpacing/>
              <w:jc w:val="center"/>
              <w:rPr>
                <w:sz w:val="20"/>
              </w:rPr>
            </w:pPr>
            <w:r w:rsidRPr="003C2793">
              <w:rPr>
                <w:sz w:val="20"/>
              </w:rPr>
              <w:t> </w:t>
            </w:r>
          </w:p>
        </w:tc>
        <w:tc>
          <w:tcPr>
            <w:tcW w:w="806" w:type="dxa"/>
            <w:tcBorders>
              <w:top w:val="single" w:sz="4" w:space="0" w:color="000000"/>
              <w:left w:val="single" w:sz="4" w:space="0" w:color="000000"/>
              <w:bottom w:val="single" w:sz="4" w:space="0" w:color="000000"/>
              <w:right w:val="single" w:sz="4" w:space="0" w:color="000000"/>
            </w:tcBorders>
          </w:tcPr>
          <w:p w14:paraId="1BE8CFDA" w14:textId="218F0BC0" w:rsidR="00247446" w:rsidRDefault="00247446" w:rsidP="00247446">
            <w:pPr>
              <w:contextualSpacing/>
              <w:jc w:val="center"/>
              <w:rPr>
                <w:sz w:val="20"/>
              </w:rPr>
            </w:pPr>
            <w:r w:rsidRPr="003C2793">
              <w:rPr>
                <w:sz w:val="20"/>
              </w:rPr>
              <w:t> </w:t>
            </w:r>
          </w:p>
        </w:tc>
        <w:tc>
          <w:tcPr>
            <w:tcW w:w="810" w:type="dxa"/>
            <w:tcBorders>
              <w:top w:val="single" w:sz="4" w:space="0" w:color="000000"/>
              <w:left w:val="single" w:sz="4" w:space="0" w:color="000000"/>
              <w:bottom w:val="single" w:sz="4" w:space="0" w:color="000000"/>
              <w:right w:val="single" w:sz="4" w:space="0" w:color="000000"/>
            </w:tcBorders>
          </w:tcPr>
          <w:p w14:paraId="4D7AB078" w14:textId="07C29A52" w:rsidR="00247446" w:rsidRDefault="00247446" w:rsidP="00247446">
            <w:pPr>
              <w:contextualSpacing/>
              <w:jc w:val="center"/>
              <w:rPr>
                <w:sz w:val="20"/>
              </w:rPr>
            </w:pPr>
            <w:r w:rsidRPr="003C2793">
              <w:rPr>
                <w:sz w:val="20"/>
              </w:rPr>
              <w:t> </w:t>
            </w:r>
          </w:p>
        </w:tc>
        <w:tc>
          <w:tcPr>
            <w:tcW w:w="666" w:type="dxa"/>
            <w:tcBorders>
              <w:top w:val="single" w:sz="4" w:space="0" w:color="000000"/>
              <w:left w:val="single" w:sz="4" w:space="0" w:color="000000"/>
              <w:bottom w:val="single" w:sz="4" w:space="0" w:color="000000"/>
              <w:right w:val="single" w:sz="4" w:space="0" w:color="000000"/>
            </w:tcBorders>
          </w:tcPr>
          <w:p w14:paraId="76D0BB80" w14:textId="4FA6FFE6" w:rsidR="00247446" w:rsidRDefault="00247446" w:rsidP="00247446">
            <w:pPr>
              <w:contextualSpacing/>
              <w:jc w:val="center"/>
              <w:rPr>
                <w:sz w:val="20"/>
              </w:rPr>
            </w:pPr>
            <w:r w:rsidRPr="003C2793">
              <w:rPr>
                <w:sz w:val="20"/>
              </w:rPr>
              <w:t> </w:t>
            </w:r>
          </w:p>
        </w:tc>
        <w:tc>
          <w:tcPr>
            <w:tcW w:w="929" w:type="dxa"/>
            <w:tcBorders>
              <w:top w:val="single" w:sz="4" w:space="0" w:color="000000"/>
              <w:left w:val="single" w:sz="4" w:space="0" w:color="000000"/>
              <w:bottom w:val="single" w:sz="4" w:space="0" w:color="000000"/>
              <w:right w:val="single" w:sz="4" w:space="0" w:color="000000"/>
            </w:tcBorders>
          </w:tcPr>
          <w:p w14:paraId="40B6262B" w14:textId="54B3F8AA" w:rsidR="00247446" w:rsidRDefault="00247446" w:rsidP="00247446">
            <w:pPr>
              <w:contextualSpacing/>
              <w:jc w:val="center"/>
              <w:rPr>
                <w:sz w:val="20"/>
              </w:rPr>
            </w:pPr>
            <w:r w:rsidRPr="003C2793">
              <w:rPr>
                <w:sz w:val="20"/>
              </w:rPr>
              <w:t>II</w:t>
            </w:r>
          </w:p>
        </w:tc>
      </w:tr>
      <w:tr w:rsidR="00247446" w14:paraId="227D9BF8" w14:textId="77777777" w:rsidTr="009C07B7">
        <w:trPr>
          <w:jc w:val="center"/>
        </w:trPr>
        <w:tc>
          <w:tcPr>
            <w:tcW w:w="1275" w:type="dxa"/>
            <w:tcBorders>
              <w:top w:val="single" w:sz="4" w:space="0" w:color="000000"/>
              <w:left w:val="single" w:sz="4" w:space="0" w:color="000000"/>
              <w:bottom w:val="single" w:sz="4" w:space="0" w:color="000000"/>
              <w:right w:val="single" w:sz="4" w:space="0" w:color="000000"/>
            </w:tcBorders>
            <w:vAlign w:val="center"/>
          </w:tcPr>
          <w:p w14:paraId="732080D8" w14:textId="109694F2" w:rsidR="00247446" w:rsidRPr="0072246A" w:rsidRDefault="00247446" w:rsidP="00247446">
            <w:pPr>
              <w:contextualSpacing/>
              <w:jc w:val="both"/>
              <w:rPr>
                <w:b/>
                <w:i/>
                <w:sz w:val="20"/>
              </w:rPr>
            </w:pPr>
            <w:r w:rsidRPr="007640B9">
              <w:rPr>
                <w:bCs/>
                <w:sz w:val="20"/>
              </w:rPr>
              <w:t>ПП.03</w:t>
            </w:r>
          </w:p>
        </w:tc>
        <w:tc>
          <w:tcPr>
            <w:tcW w:w="6523" w:type="dxa"/>
            <w:tcBorders>
              <w:top w:val="single" w:sz="4" w:space="0" w:color="000000"/>
              <w:left w:val="single" w:sz="4" w:space="0" w:color="000000"/>
              <w:bottom w:val="single" w:sz="4" w:space="0" w:color="000000"/>
              <w:right w:val="single" w:sz="4" w:space="0" w:color="000000"/>
            </w:tcBorders>
          </w:tcPr>
          <w:p w14:paraId="40FBD707" w14:textId="7BDCC521" w:rsidR="00247446" w:rsidRPr="0072246A" w:rsidRDefault="00247446" w:rsidP="00247446">
            <w:pPr>
              <w:contextualSpacing/>
              <w:jc w:val="both"/>
              <w:rPr>
                <w:b/>
                <w:i/>
                <w:sz w:val="20"/>
              </w:rPr>
            </w:pPr>
            <w:r w:rsidRPr="007640B9">
              <w:rPr>
                <w:bCs/>
                <w:sz w:val="20"/>
              </w:rPr>
              <w:t>Производственная практика</w:t>
            </w:r>
          </w:p>
        </w:tc>
        <w:tc>
          <w:tcPr>
            <w:tcW w:w="986" w:type="dxa"/>
            <w:tcBorders>
              <w:top w:val="single" w:sz="4" w:space="0" w:color="000000"/>
              <w:left w:val="single" w:sz="4" w:space="0" w:color="000000"/>
              <w:bottom w:val="single" w:sz="4" w:space="0" w:color="000000"/>
              <w:right w:val="single" w:sz="4" w:space="0" w:color="000000"/>
            </w:tcBorders>
          </w:tcPr>
          <w:p w14:paraId="18750B6D" w14:textId="5F836C30" w:rsidR="00247446" w:rsidRDefault="00247446" w:rsidP="00247446">
            <w:pPr>
              <w:tabs>
                <w:tab w:val="left" w:pos="406"/>
              </w:tabs>
              <w:contextualSpacing/>
              <w:jc w:val="center"/>
              <w:rPr>
                <w:sz w:val="20"/>
              </w:rPr>
            </w:pPr>
            <w:r w:rsidRPr="003C2793">
              <w:rPr>
                <w:sz w:val="20"/>
              </w:rPr>
              <w:t>72</w:t>
            </w:r>
          </w:p>
        </w:tc>
        <w:tc>
          <w:tcPr>
            <w:tcW w:w="809" w:type="dxa"/>
            <w:tcBorders>
              <w:top w:val="single" w:sz="4" w:space="0" w:color="000000"/>
              <w:left w:val="single" w:sz="4" w:space="0" w:color="000000"/>
              <w:bottom w:val="single" w:sz="4" w:space="0" w:color="000000"/>
              <w:right w:val="single" w:sz="4" w:space="0" w:color="000000"/>
            </w:tcBorders>
          </w:tcPr>
          <w:p w14:paraId="5D440CF1" w14:textId="4FDA482D" w:rsidR="00247446" w:rsidRDefault="00247446" w:rsidP="00247446">
            <w:pPr>
              <w:tabs>
                <w:tab w:val="left" w:pos="406"/>
              </w:tabs>
              <w:contextualSpacing/>
              <w:jc w:val="center"/>
              <w:rPr>
                <w:sz w:val="20"/>
              </w:rPr>
            </w:pPr>
            <w:r w:rsidRPr="003C2793">
              <w:rPr>
                <w:sz w:val="20"/>
              </w:rPr>
              <w:t>72</w:t>
            </w:r>
          </w:p>
        </w:tc>
        <w:tc>
          <w:tcPr>
            <w:tcW w:w="806" w:type="dxa"/>
            <w:tcBorders>
              <w:top w:val="single" w:sz="4" w:space="0" w:color="000000"/>
              <w:left w:val="single" w:sz="4" w:space="0" w:color="000000"/>
              <w:bottom w:val="single" w:sz="4" w:space="0" w:color="000000"/>
              <w:right w:val="single" w:sz="4" w:space="0" w:color="000000"/>
            </w:tcBorders>
          </w:tcPr>
          <w:p w14:paraId="16B16A2C" w14:textId="040FBEEB" w:rsidR="00247446" w:rsidRDefault="00247446" w:rsidP="00247446">
            <w:pPr>
              <w:contextualSpacing/>
              <w:jc w:val="center"/>
              <w:rPr>
                <w:sz w:val="20"/>
              </w:rPr>
            </w:pPr>
            <w:r w:rsidRPr="003C2793">
              <w:rPr>
                <w:sz w:val="20"/>
              </w:rPr>
              <w:t> </w:t>
            </w:r>
          </w:p>
        </w:tc>
        <w:tc>
          <w:tcPr>
            <w:tcW w:w="809" w:type="dxa"/>
            <w:tcBorders>
              <w:top w:val="single" w:sz="4" w:space="0" w:color="000000"/>
              <w:left w:val="single" w:sz="4" w:space="0" w:color="000000"/>
              <w:bottom w:val="single" w:sz="4" w:space="0" w:color="000000"/>
              <w:right w:val="single" w:sz="4" w:space="0" w:color="000000"/>
            </w:tcBorders>
          </w:tcPr>
          <w:p w14:paraId="2F42CDB0" w14:textId="6B1BE54E" w:rsidR="00247446" w:rsidRDefault="00247446" w:rsidP="00247446">
            <w:pPr>
              <w:contextualSpacing/>
              <w:jc w:val="center"/>
              <w:rPr>
                <w:sz w:val="20"/>
              </w:rPr>
            </w:pPr>
            <w:r w:rsidRPr="003C2793">
              <w:rPr>
                <w:sz w:val="20"/>
              </w:rPr>
              <w:t>72</w:t>
            </w:r>
          </w:p>
        </w:tc>
        <w:tc>
          <w:tcPr>
            <w:tcW w:w="806" w:type="dxa"/>
            <w:tcBorders>
              <w:top w:val="single" w:sz="4" w:space="0" w:color="000000"/>
              <w:left w:val="single" w:sz="4" w:space="0" w:color="000000"/>
              <w:bottom w:val="single" w:sz="4" w:space="0" w:color="000000"/>
              <w:right w:val="single" w:sz="4" w:space="0" w:color="000000"/>
            </w:tcBorders>
          </w:tcPr>
          <w:p w14:paraId="30D99927" w14:textId="2838DA6C" w:rsidR="00247446" w:rsidRDefault="00247446" w:rsidP="00247446">
            <w:pPr>
              <w:contextualSpacing/>
              <w:jc w:val="center"/>
              <w:rPr>
                <w:sz w:val="20"/>
              </w:rPr>
            </w:pPr>
            <w:r w:rsidRPr="003C2793">
              <w:rPr>
                <w:sz w:val="20"/>
              </w:rPr>
              <w:t> </w:t>
            </w:r>
          </w:p>
        </w:tc>
        <w:tc>
          <w:tcPr>
            <w:tcW w:w="810" w:type="dxa"/>
            <w:tcBorders>
              <w:top w:val="single" w:sz="4" w:space="0" w:color="000000"/>
              <w:left w:val="single" w:sz="4" w:space="0" w:color="000000"/>
              <w:bottom w:val="single" w:sz="4" w:space="0" w:color="000000"/>
              <w:right w:val="single" w:sz="4" w:space="0" w:color="000000"/>
            </w:tcBorders>
          </w:tcPr>
          <w:p w14:paraId="26D53A32" w14:textId="28202918" w:rsidR="00247446" w:rsidRDefault="00247446" w:rsidP="00247446">
            <w:pPr>
              <w:contextualSpacing/>
              <w:jc w:val="center"/>
              <w:rPr>
                <w:sz w:val="20"/>
              </w:rPr>
            </w:pPr>
            <w:r w:rsidRPr="003C2793">
              <w:rPr>
                <w:sz w:val="20"/>
              </w:rPr>
              <w:t> </w:t>
            </w:r>
          </w:p>
        </w:tc>
        <w:tc>
          <w:tcPr>
            <w:tcW w:w="666" w:type="dxa"/>
            <w:tcBorders>
              <w:top w:val="single" w:sz="4" w:space="0" w:color="000000"/>
              <w:left w:val="single" w:sz="4" w:space="0" w:color="000000"/>
              <w:bottom w:val="single" w:sz="4" w:space="0" w:color="000000"/>
              <w:right w:val="single" w:sz="4" w:space="0" w:color="000000"/>
            </w:tcBorders>
          </w:tcPr>
          <w:p w14:paraId="5D265F83" w14:textId="74D5389C" w:rsidR="00247446" w:rsidRDefault="00247446" w:rsidP="00247446">
            <w:pPr>
              <w:contextualSpacing/>
              <w:jc w:val="center"/>
              <w:rPr>
                <w:sz w:val="20"/>
              </w:rPr>
            </w:pPr>
            <w:r w:rsidRPr="003C2793">
              <w:rPr>
                <w:sz w:val="20"/>
              </w:rPr>
              <w:t> </w:t>
            </w:r>
          </w:p>
        </w:tc>
        <w:tc>
          <w:tcPr>
            <w:tcW w:w="929" w:type="dxa"/>
            <w:tcBorders>
              <w:top w:val="single" w:sz="4" w:space="0" w:color="000000"/>
              <w:left w:val="single" w:sz="4" w:space="0" w:color="000000"/>
              <w:bottom w:val="single" w:sz="4" w:space="0" w:color="000000"/>
              <w:right w:val="single" w:sz="4" w:space="0" w:color="000000"/>
            </w:tcBorders>
          </w:tcPr>
          <w:p w14:paraId="242B0C25" w14:textId="32E9B009" w:rsidR="00247446" w:rsidRDefault="00247446" w:rsidP="00247446">
            <w:pPr>
              <w:contextualSpacing/>
              <w:jc w:val="center"/>
              <w:rPr>
                <w:sz w:val="20"/>
              </w:rPr>
            </w:pPr>
            <w:r w:rsidRPr="003C2793">
              <w:rPr>
                <w:sz w:val="20"/>
              </w:rPr>
              <w:t>II</w:t>
            </w:r>
          </w:p>
        </w:tc>
      </w:tr>
      <w:tr w:rsidR="00247446" w14:paraId="6897C220" w14:textId="77777777" w:rsidTr="00A8087F">
        <w:trPr>
          <w:trHeight w:val="366"/>
          <w:jc w:val="center"/>
        </w:trPr>
        <w:tc>
          <w:tcPr>
            <w:tcW w:w="1275" w:type="dxa"/>
            <w:tcBorders>
              <w:top w:val="single" w:sz="4" w:space="0" w:color="000000"/>
              <w:left w:val="single" w:sz="4" w:space="0" w:color="000000"/>
              <w:bottom w:val="single" w:sz="4" w:space="0" w:color="000000"/>
              <w:right w:val="single" w:sz="4" w:space="0" w:color="000000"/>
            </w:tcBorders>
            <w:vAlign w:val="center"/>
          </w:tcPr>
          <w:p w14:paraId="47D5393B" w14:textId="57822585" w:rsidR="00247446" w:rsidRPr="0072246A" w:rsidRDefault="00247446" w:rsidP="00247446">
            <w:pPr>
              <w:contextualSpacing/>
              <w:jc w:val="both"/>
              <w:rPr>
                <w:b/>
                <w:i/>
                <w:sz w:val="20"/>
              </w:rPr>
            </w:pPr>
            <w:r w:rsidRPr="007640B9">
              <w:rPr>
                <w:b/>
                <w:bCs/>
                <w:sz w:val="20"/>
              </w:rPr>
              <w:t>ПМ.04</w:t>
            </w:r>
          </w:p>
        </w:tc>
        <w:tc>
          <w:tcPr>
            <w:tcW w:w="6523" w:type="dxa"/>
            <w:tcBorders>
              <w:top w:val="single" w:sz="4" w:space="0" w:color="000000"/>
              <w:left w:val="single" w:sz="4" w:space="0" w:color="000000"/>
              <w:bottom w:val="single" w:sz="4" w:space="0" w:color="000000"/>
              <w:right w:val="single" w:sz="4" w:space="0" w:color="000000"/>
            </w:tcBorders>
          </w:tcPr>
          <w:p w14:paraId="5A0178DB" w14:textId="36E649F1" w:rsidR="00247446" w:rsidRPr="0072246A" w:rsidRDefault="00247446" w:rsidP="00247446">
            <w:pPr>
              <w:contextualSpacing/>
              <w:jc w:val="both"/>
              <w:rPr>
                <w:b/>
                <w:i/>
                <w:sz w:val="20"/>
              </w:rPr>
            </w:pPr>
            <w:r w:rsidRPr="007640B9">
              <w:rPr>
                <w:b/>
                <w:bCs/>
                <w:sz w:val="20"/>
              </w:rPr>
              <w:t>Обеспечение закупок для государственных, муниципальных и корпоративных нужд</w:t>
            </w:r>
          </w:p>
        </w:tc>
        <w:tc>
          <w:tcPr>
            <w:tcW w:w="986" w:type="dxa"/>
            <w:tcBorders>
              <w:top w:val="single" w:sz="4" w:space="0" w:color="000000"/>
              <w:left w:val="single" w:sz="4" w:space="0" w:color="000000"/>
              <w:bottom w:val="single" w:sz="4" w:space="0" w:color="000000"/>
              <w:right w:val="single" w:sz="4" w:space="0" w:color="000000"/>
            </w:tcBorders>
          </w:tcPr>
          <w:p w14:paraId="05863D08" w14:textId="3BAF683C" w:rsidR="00247446" w:rsidRDefault="00247446" w:rsidP="00247446">
            <w:pPr>
              <w:tabs>
                <w:tab w:val="left" w:pos="406"/>
              </w:tabs>
              <w:contextualSpacing/>
              <w:jc w:val="center"/>
              <w:rPr>
                <w:sz w:val="20"/>
              </w:rPr>
            </w:pPr>
            <w:r w:rsidRPr="003C2793">
              <w:rPr>
                <w:b/>
                <w:bCs/>
                <w:sz w:val="20"/>
              </w:rPr>
              <w:t>144</w:t>
            </w:r>
          </w:p>
        </w:tc>
        <w:tc>
          <w:tcPr>
            <w:tcW w:w="809" w:type="dxa"/>
            <w:tcBorders>
              <w:top w:val="single" w:sz="4" w:space="0" w:color="000000"/>
              <w:left w:val="single" w:sz="4" w:space="0" w:color="000000"/>
              <w:bottom w:val="single" w:sz="4" w:space="0" w:color="000000"/>
              <w:right w:val="single" w:sz="4" w:space="0" w:color="000000"/>
            </w:tcBorders>
          </w:tcPr>
          <w:p w14:paraId="09E01CB9" w14:textId="533E9CCA" w:rsidR="00247446" w:rsidRDefault="00247446" w:rsidP="00247446">
            <w:pPr>
              <w:tabs>
                <w:tab w:val="left" w:pos="406"/>
              </w:tabs>
              <w:contextualSpacing/>
              <w:jc w:val="center"/>
              <w:rPr>
                <w:sz w:val="20"/>
              </w:rPr>
            </w:pPr>
            <w:r w:rsidRPr="003C2793">
              <w:rPr>
                <w:b/>
                <w:bCs/>
                <w:sz w:val="20"/>
              </w:rPr>
              <w:t>90</w:t>
            </w:r>
          </w:p>
        </w:tc>
        <w:tc>
          <w:tcPr>
            <w:tcW w:w="806" w:type="dxa"/>
            <w:tcBorders>
              <w:top w:val="single" w:sz="4" w:space="0" w:color="000000"/>
              <w:left w:val="single" w:sz="4" w:space="0" w:color="000000"/>
              <w:bottom w:val="single" w:sz="4" w:space="0" w:color="000000"/>
              <w:right w:val="single" w:sz="4" w:space="0" w:color="000000"/>
            </w:tcBorders>
          </w:tcPr>
          <w:p w14:paraId="75BA9D40" w14:textId="2411C6CE" w:rsidR="00247446" w:rsidRDefault="00247446" w:rsidP="00247446">
            <w:pPr>
              <w:contextualSpacing/>
              <w:jc w:val="center"/>
              <w:rPr>
                <w:sz w:val="20"/>
              </w:rPr>
            </w:pPr>
            <w:r w:rsidRPr="003C2793">
              <w:rPr>
                <w:b/>
                <w:bCs/>
                <w:sz w:val="20"/>
              </w:rPr>
              <w:t>108</w:t>
            </w:r>
          </w:p>
        </w:tc>
        <w:tc>
          <w:tcPr>
            <w:tcW w:w="809" w:type="dxa"/>
            <w:tcBorders>
              <w:top w:val="single" w:sz="4" w:space="0" w:color="000000"/>
              <w:left w:val="single" w:sz="4" w:space="0" w:color="000000"/>
              <w:bottom w:val="single" w:sz="4" w:space="0" w:color="000000"/>
              <w:right w:val="single" w:sz="4" w:space="0" w:color="000000"/>
            </w:tcBorders>
          </w:tcPr>
          <w:p w14:paraId="132F9B5C" w14:textId="59048302" w:rsidR="00247446" w:rsidRDefault="00247446" w:rsidP="00247446">
            <w:pPr>
              <w:contextualSpacing/>
              <w:jc w:val="center"/>
              <w:rPr>
                <w:sz w:val="20"/>
              </w:rPr>
            </w:pPr>
            <w:r w:rsidRPr="003C2793">
              <w:rPr>
                <w:b/>
                <w:bCs/>
                <w:sz w:val="20"/>
              </w:rPr>
              <w:t>36</w:t>
            </w:r>
          </w:p>
        </w:tc>
        <w:tc>
          <w:tcPr>
            <w:tcW w:w="806" w:type="dxa"/>
            <w:tcBorders>
              <w:top w:val="single" w:sz="4" w:space="0" w:color="000000"/>
              <w:left w:val="single" w:sz="4" w:space="0" w:color="000000"/>
              <w:bottom w:val="single" w:sz="4" w:space="0" w:color="000000"/>
              <w:right w:val="single" w:sz="4" w:space="0" w:color="000000"/>
            </w:tcBorders>
          </w:tcPr>
          <w:p w14:paraId="2467DCAF" w14:textId="1D22CA15" w:rsidR="00247446" w:rsidRDefault="00247446" w:rsidP="00247446">
            <w:pPr>
              <w:contextualSpacing/>
              <w:jc w:val="center"/>
              <w:rPr>
                <w:sz w:val="20"/>
              </w:rPr>
            </w:pPr>
            <w:r w:rsidRPr="003C2793">
              <w:rPr>
                <w:b/>
                <w:bCs/>
                <w:sz w:val="20"/>
              </w:rPr>
              <w:t>0</w:t>
            </w:r>
          </w:p>
        </w:tc>
        <w:tc>
          <w:tcPr>
            <w:tcW w:w="810" w:type="dxa"/>
            <w:tcBorders>
              <w:top w:val="single" w:sz="4" w:space="0" w:color="000000"/>
              <w:left w:val="single" w:sz="4" w:space="0" w:color="000000"/>
              <w:bottom w:val="single" w:sz="4" w:space="0" w:color="000000"/>
              <w:right w:val="single" w:sz="4" w:space="0" w:color="000000"/>
            </w:tcBorders>
          </w:tcPr>
          <w:p w14:paraId="3F89EB42" w14:textId="5AAF3FC0" w:rsidR="00247446" w:rsidRDefault="00247446" w:rsidP="00247446">
            <w:pPr>
              <w:contextualSpacing/>
              <w:jc w:val="center"/>
              <w:rPr>
                <w:sz w:val="20"/>
              </w:rPr>
            </w:pPr>
            <w:r w:rsidRPr="003C2793">
              <w:rPr>
                <w:b/>
                <w:bCs/>
                <w:sz w:val="20"/>
              </w:rPr>
              <w:t>Х</w:t>
            </w:r>
          </w:p>
        </w:tc>
        <w:tc>
          <w:tcPr>
            <w:tcW w:w="666" w:type="dxa"/>
            <w:tcBorders>
              <w:top w:val="single" w:sz="4" w:space="0" w:color="000000"/>
              <w:left w:val="single" w:sz="4" w:space="0" w:color="000000"/>
              <w:bottom w:val="single" w:sz="4" w:space="0" w:color="000000"/>
              <w:right w:val="single" w:sz="4" w:space="0" w:color="000000"/>
            </w:tcBorders>
          </w:tcPr>
          <w:p w14:paraId="291319F8" w14:textId="102D8477" w:rsidR="00247446" w:rsidRDefault="00247446" w:rsidP="00247446">
            <w:pPr>
              <w:contextualSpacing/>
              <w:jc w:val="center"/>
              <w:rPr>
                <w:sz w:val="20"/>
              </w:rPr>
            </w:pPr>
            <w:r w:rsidRPr="003C2793">
              <w:rPr>
                <w:b/>
                <w:bCs/>
                <w:sz w:val="20"/>
              </w:rPr>
              <w:t>0</w:t>
            </w:r>
          </w:p>
        </w:tc>
        <w:tc>
          <w:tcPr>
            <w:tcW w:w="929" w:type="dxa"/>
            <w:tcBorders>
              <w:top w:val="single" w:sz="4" w:space="0" w:color="000000"/>
              <w:left w:val="single" w:sz="4" w:space="0" w:color="000000"/>
              <w:bottom w:val="single" w:sz="4" w:space="0" w:color="000000"/>
              <w:right w:val="single" w:sz="4" w:space="0" w:color="000000"/>
            </w:tcBorders>
          </w:tcPr>
          <w:p w14:paraId="5CD81483" w14:textId="3D3F894B" w:rsidR="00247446" w:rsidRDefault="00247446" w:rsidP="00247446">
            <w:pPr>
              <w:contextualSpacing/>
              <w:jc w:val="center"/>
              <w:rPr>
                <w:sz w:val="20"/>
              </w:rPr>
            </w:pPr>
            <w:r w:rsidRPr="003C2793">
              <w:rPr>
                <w:b/>
                <w:bCs/>
                <w:sz w:val="20"/>
              </w:rPr>
              <w:t> </w:t>
            </w:r>
          </w:p>
        </w:tc>
      </w:tr>
      <w:tr w:rsidR="00247446" w14:paraId="5FFB968E" w14:textId="77777777" w:rsidTr="009C07B7">
        <w:trPr>
          <w:jc w:val="center"/>
        </w:trPr>
        <w:tc>
          <w:tcPr>
            <w:tcW w:w="1275" w:type="dxa"/>
            <w:tcBorders>
              <w:top w:val="single" w:sz="4" w:space="0" w:color="000000"/>
              <w:left w:val="single" w:sz="4" w:space="0" w:color="000000"/>
              <w:bottom w:val="single" w:sz="4" w:space="0" w:color="000000"/>
              <w:right w:val="single" w:sz="4" w:space="0" w:color="000000"/>
            </w:tcBorders>
            <w:vAlign w:val="center"/>
          </w:tcPr>
          <w:p w14:paraId="2157B160" w14:textId="3DFF959E" w:rsidR="00247446" w:rsidRPr="0072246A" w:rsidRDefault="00247446" w:rsidP="00247446">
            <w:pPr>
              <w:contextualSpacing/>
              <w:jc w:val="both"/>
              <w:rPr>
                <w:b/>
                <w:i/>
                <w:sz w:val="20"/>
              </w:rPr>
            </w:pPr>
            <w:r w:rsidRPr="007640B9">
              <w:rPr>
                <w:sz w:val="20"/>
              </w:rPr>
              <w:t>МДК.04.01</w:t>
            </w:r>
          </w:p>
        </w:tc>
        <w:tc>
          <w:tcPr>
            <w:tcW w:w="6523" w:type="dxa"/>
            <w:tcBorders>
              <w:top w:val="single" w:sz="4" w:space="0" w:color="000000"/>
              <w:left w:val="single" w:sz="4" w:space="0" w:color="000000"/>
              <w:bottom w:val="single" w:sz="4" w:space="0" w:color="000000"/>
              <w:right w:val="single" w:sz="4" w:space="0" w:color="000000"/>
            </w:tcBorders>
          </w:tcPr>
          <w:p w14:paraId="3C3C71BD" w14:textId="111BB534" w:rsidR="00247446" w:rsidRPr="0072246A" w:rsidRDefault="00247446" w:rsidP="00247446">
            <w:pPr>
              <w:contextualSpacing/>
              <w:jc w:val="both"/>
              <w:rPr>
                <w:b/>
                <w:i/>
                <w:sz w:val="20"/>
              </w:rPr>
            </w:pPr>
            <w:r w:rsidRPr="002304C6">
              <w:rPr>
                <w:bCs/>
                <w:sz w:val="20"/>
              </w:rPr>
              <w:t>Организация и функционирование контрактной системы в сфере закупок</w:t>
            </w:r>
          </w:p>
        </w:tc>
        <w:tc>
          <w:tcPr>
            <w:tcW w:w="986" w:type="dxa"/>
            <w:tcBorders>
              <w:top w:val="single" w:sz="4" w:space="0" w:color="000000"/>
              <w:left w:val="single" w:sz="4" w:space="0" w:color="000000"/>
              <w:bottom w:val="single" w:sz="4" w:space="0" w:color="000000"/>
              <w:right w:val="single" w:sz="4" w:space="0" w:color="000000"/>
            </w:tcBorders>
          </w:tcPr>
          <w:p w14:paraId="75E43809" w14:textId="6F034775" w:rsidR="00247446" w:rsidRDefault="00247446" w:rsidP="00247446">
            <w:pPr>
              <w:tabs>
                <w:tab w:val="left" w:pos="406"/>
              </w:tabs>
              <w:contextualSpacing/>
              <w:jc w:val="center"/>
              <w:rPr>
                <w:sz w:val="20"/>
              </w:rPr>
            </w:pPr>
            <w:r w:rsidRPr="003C2793">
              <w:rPr>
                <w:sz w:val="20"/>
              </w:rPr>
              <w:t>48</w:t>
            </w:r>
          </w:p>
        </w:tc>
        <w:tc>
          <w:tcPr>
            <w:tcW w:w="809" w:type="dxa"/>
            <w:tcBorders>
              <w:top w:val="single" w:sz="4" w:space="0" w:color="000000"/>
              <w:left w:val="single" w:sz="4" w:space="0" w:color="000000"/>
              <w:bottom w:val="single" w:sz="4" w:space="0" w:color="000000"/>
              <w:right w:val="single" w:sz="4" w:space="0" w:color="000000"/>
            </w:tcBorders>
          </w:tcPr>
          <w:p w14:paraId="4F46A7A8" w14:textId="6BD93CDA" w:rsidR="00247446" w:rsidRDefault="00247446" w:rsidP="00247446">
            <w:pPr>
              <w:tabs>
                <w:tab w:val="left" w:pos="406"/>
              </w:tabs>
              <w:contextualSpacing/>
              <w:jc w:val="center"/>
              <w:rPr>
                <w:sz w:val="20"/>
              </w:rPr>
            </w:pPr>
            <w:r w:rsidRPr="003C2793">
              <w:rPr>
                <w:sz w:val="20"/>
              </w:rPr>
              <w:t>24</w:t>
            </w:r>
          </w:p>
        </w:tc>
        <w:tc>
          <w:tcPr>
            <w:tcW w:w="806" w:type="dxa"/>
            <w:tcBorders>
              <w:top w:val="single" w:sz="4" w:space="0" w:color="000000"/>
              <w:left w:val="single" w:sz="4" w:space="0" w:color="000000"/>
              <w:bottom w:val="single" w:sz="4" w:space="0" w:color="000000"/>
              <w:right w:val="single" w:sz="4" w:space="0" w:color="000000"/>
            </w:tcBorders>
          </w:tcPr>
          <w:p w14:paraId="649AB192" w14:textId="08006006" w:rsidR="00247446" w:rsidRDefault="00247446" w:rsidP="00247446">
            <w:pPr>
              <w:contextualSpacing/>
              <w:jc w:val="center"/>
              <w:rPr>
                <w:sz w:val="20"/>
              </w:rPr>
            </w:pPr>
            <w:r w:rsidRPr="003C2793">
              <w:rPr>
                <w:sz w:val="20"/>
              </w:rPr>
              <w:t>48</w:t>
            </w:r>
          </w:p>
        </w:tc>
        <w:tc>
          <w:tcPr>
            <w:tcW w:w="809" w:type="dxa"/>
            <w:tcBorders>
              <w:top w:val="single" w:sz="4" w:space="0" w:color="000000"/>
              <w:left w:val="single" w:sz="4" w:space="0" w:color="000000"/>
              <w:bottom w:val="single" w:sz="4" w:space="0" w:color="000000"/>
              <w:right w:val="single" w:sz="4" w:space="0" w:color="000000"/>
            </w:tcBorders>
          </w:tcPr>
          <w:p w14:paraId="1D9B0A34" w14:textId="11707E27" w:rsidR="00247446" w:rsidRDefault="00247446" w:rsidP="00247446">
            <w:pPr>
              <w:contextualSpacing/>
              <w:jc w:val="center"/>
              <w:rPr>
                <w:sz w:val="20"/>
              </w:rPr>
            </w:pPr>
            <w:r w:rsidRPr="003C2793">
              <w:rPr>
                <w:b/>
                <w:bCs/>
                <w:sz w:val="20"/>
              </w:rPr>
              <w:t> </w:t>
            </w:r>
          </w:p>
        </w:tc>
        <w:tc>
          <w:tcPr>
            <w:tcW w:w="806" w:type="dxa"/>
            <w:tcBorders>
              <w:top w:val="single" w:sz="4" w:space="0" w:color="000000"/>
              <w:left w:val="single" w:sz="4" w:space="0" w:color="000000"/>
              <w:bottom w:val="single" w:sz="4" w:space="0" w:color="000000"/>
              <w:right w:val="single" w:sz="4" w:space="0" w:color="000000"/>
            </w:tcBorders>
          </w:tcPr>
          <w:p w14:paraId="5FE33066" w14:textId="23A46BF2" w:rsidR="00247446" w:rsidRDefault="00247446" w:rsidP="00247446">
            <w:pPr>
              <w:contextualSpacing/>
              <w:jc w:val="center"/>
              <w:rPr>
                <w:sz w:val="20"/>
              </w:rPr>
            </w:pPr>
            <w:r w:rsidRPr="003C2793">
              <w:rPr>
                <w:b/>
                <w:bCs/>
                <w:sz w:val="20"/>
              </w:rPr>
              <w:t> </w:t>
            </w:r>
          </w:p>
        </w:tc>
        <w:tc>
          <w:tcPr>
            <w:tcW w:w="810" w:type="dxa"/>
            <w:tcBorders>
              <w:top w:val="single" w:sz="4" w:space="0" w:color="000000"/>
              <w:left w:val="single" w:sz="4" w:space="0" w:color="000000"/>
              <w:bottom w:val="single" w:sz="4" w:space="0" w:color="000000"/>
              <w:right w:val="single" w:sz="4" w:space="0" w:color="000000"/>
            </w:tcBorders>
          </w:tcPr>
          <w:p w14:paraId="29C4AC25" w14:textId="75CDEB38" w:rsidR="00247446" w:rsidRDefault="00247446" w:rsidP="00247446">
            <w:pPr>
              <w:contextualSpacing/>
              <w:jc w:val="center"/>
              <w:rPr>
                <w:sz w:val="20"/>
              </w:rPr>
            </w:pPr>
            <w:r w:rsidRPr="003C2793">
              <w:rPr>
                <w:b/>
                <w:bCs/>
                <w:sz w:val="20"/>
              </w:rPr>
              <w:t> </w:t>
            </w:r>
          </w:p>
        </w:tc>
        <w:tc>
          <w:tcPr>
            <w:tcW w:w="666" w:type="dxa"/>
            <w:tcBorders>
              <w:top w:val="single" w:sz="4" w:space="0" w:color="000000"/>
              <w:left w:val="single" w:sz="4" w:space="0" w:color="000000"/>
              <w:bottom w:val="single" w:sz="4" w:space="0" w:color="000000"/>
              <w:right w:val="single" w:sz="4" w:space="0" w:color="000000"/>
            </w:tcBorders>
          </w:tcPr>
          <w:p w14:paraId="790CE147" w14:textId="77C5A80B" w:rsidR="00247446" w:rsidRDefault="00247446" w:rsidP="00247446">
            <w:pPr>
              <w:contextualSpacing/>
              <w:jc w:val="center"/>
              <w:rPr>
                <w:sz w:val="20"/>
              </w:rPr>
            </w:pPr>
            <w:r w:rsidRPr="003C2793">
              <w:rPr>
                <w:b/>
                <w:bCs/>
                <w:sz w:val="20"/>
              </w:rPr>
              <w:t> </w:t>
            </w:r>
          </w:p>
        </w:tc>
        <w:tc>
          <w:tcPr>
            <w:tcW w:w="929" w:type="dxa"/>
            <w:tcBorders>
              <w:top w:val="single" w:sz="4" w:space="0" w:color="000000"/>
              <w:left w:val="single" w:sz="4" w:space="0" w:color="000000"/>
              <w:bottom w:val="single" w:sz="4" w:space="0" w:color="000000"/>
              <w:right w:val="single" w:sz="4" w:space="0" w:color="000000"/>
            </w:tcBorders>
          </w:tcPr>
          <w:p w14:paraId="7E2B58D3" w14:textId="74CCB2FE" w:rsidR="00247446" w:rsidRDefault="00247446" w:rsidP="00247446">
            <w:pPr>
              <w:contextualSpacing/>
              <w:jc w:val="center"/>
              <w:rPr>
                <w:sz w:val="20"/>
              </w:rPr>
            </w:pPr>
            <w:r w:rsidRPr="003C2793">
              <w:rPr>
                <w:sz w:val="20"/>
              </w:rPr>
              <w:t>I</w:t>
            </w:r>
          </w:p>
        </w:tc>
      </w:tr>
      <w:tr w:rsidR="00247446" w14:paraId="740588A5" w14:textId="77777777" w:rsidTr="009C07B7">
        <w:trPr>
          <w:jc w:val="center"/>
        </w:trPr>
        <w:tc>
          <w:tcPr>
            <w:tcW w:w="1275" w:type="dxa"/>
            <w:tcBorders>
              <w:top w:val="single" w:sz="4" w:space="0" w:color="000000"/>
              <w:left w:val="single" w:sz="4" w:space="0" w:color="000000"/>
              <w:bottom w:val="single" w:sz="4" w:space="0" w:color="000000"/>
              <w:right w:val="single" w:sz="4" w:space="0" w:color="000000"/>
            </w:tcBorders>
            <w:vAlign w:val="center"/>
          </w:tcPr>
          <w:p w14:paraId="51CBA1D2" w14:textId="2FCF52DE" w:rsidR="00247446" w:rsidRPr="0072246A" w:rsidRDefault="00247446" w:rsidP="00247446">
            <w:pPr>
              <w:contextualSpacing/>
              <w:jc w:val="both"/>
              <w:rPr>
                <w:b/>
                <w:i/>
                <w:sz w:val="20"/>
              </w:rPr>
            </w:pPr>
            <w:r w:rsidRPr="007640B9">
              <w:rPr>
                <w:sz w:val="20"/>
              </w:rPr>
              <w:t>МДК.04.02</w:t>
            </w:r>
          </w:p>
        </w:tc>
        <w:tc>
          <w:tcPr>
            <w:tcW w:w="6523" w:type="dxa"/>
            <w:tcBorders>
              <w:top w:val="single" w:sz="4" w:space="0" w:color="000000"/>
              <w:left w:val="single" w:sz="4" w:space="0" w:color="000000"/>
              <w:bottom w:val="single" w:sz="4" w:space="0" w:color="000000"/>
              <w:right w:val="single" w:sz="4" w:space="0" w:color="000000"/>
            </w:tcBorders>
          </w:tcPr>
          <w:p w14:paraId="0C0BE622" w14:textId="17307CEB" w:rsidR="00247446" w:rsidRPr="0072246A" w:rsidRDefault="00247446" w:rsidP="00247446">
            <w:pPr>
              <w:contextualSpacing/>
              <w:jc w:val="both"/>
              <w:rPr>
                <w:b/>
                <w:i/>
                <w:sz w:val="20"/>
              </w:rPr>
            </w:pPr>
            <w:r w:rsidRPr="002304C6">
              <w:rPr>
                <w:bCs/>
                <w:sz w:val="20"/>
              </w:rPr>
              <w:t>Финансовый механизм контрактной системы в сфере закупок</w:t>
            </w:r>
          </w:p>
        </w:tc>
        <w:tc>
          <w:tcPr>
            <w:tcW w:w="986" w:type="dxa"/>
            <w:tcBorders>
              <w:top w:val="single" w:sz="4" w:space="0" w:color="000000"/>
              <w:left w:val="single" w:sz="4" w:space="0" w:color="000000"/>
              <w:bottom w:val="single" w:sz="4" w:space="0" w:color="000000"/>
              <w:right w:val="single" w:sz="4" w:space="0" w:color="000000"/>
            </w:tcBorders>
          </w:tcPr>
          <w:p w14:paraId="3F886EF5" w14:textId="3A34F9B2" w:rsidR="00247446" w:rsidRDefault="00247446" w:rsidP="00247446">
            <w:pPr>
              <w:tabs>
                <w:tab w:val="left" w:pos="406"/>
              </w:tabs>
              <w:contextualSpacing/>
              <w:jc w:val="center"/>
              <w:rPr>
                <w:sz w:val="20"/>
              </w:rPr>
            </w:pPr>
            <w:r w:rsidRPr="003C2793">
              <w:rPr>
                <w:sz w:val="20"/>
              </w:rPr>
              <w:t>60</w:t>
            </w:r>
          </w:p>
        </w:tc>
        <w:tc>
          <w:tcPr>
            <w:tcW w:w="809" w:type="dxa"/>
            <w:tcBorders>
              <w:top w:val="single" w:sz="4" w:space="0" w:color="000000"/>
              <w:left w:val="single" w:sz="4" w:space="0" w:color="000000"/>
              <w:bottom w:val="single" w:sz="4" w:space="0" w:color="000000"/>
              <w:right w:val="single" w:sz="4" w:space="0" w:color="000000"/>
            </w:tcBorders>
          </w:tcPr>
          <w:p w14:paraId="70158737" w14:textId="1D5BEF98" w:rsidR="00247446" w:rsidRDefault="00247446" w:rsidP="00247446">
            <w:pPr>
              <w:tabs>
                <w:tab w:val="left" w:pos="406"/>
              </w:tabs>
              <w:contextualSpacing/>
              <w:jc w:val="center"/>
              <w:rPr>
                <w:sz w:val="20"/>
              </w:rPr>
            </w:pPr>
            <w:r w:rsidRPr="003C2793">
              <w:rPr>
                <w:sz w:val="20"/>
              </w:rPr>
              <w:t>30</w:t>
            </w:r>
          </w:p>
        </w:tc>
        <w:tc>
          <w:tcPr>
            <w:tcW w:w="806" w:type="dxa"/>
            <w:tcBorders>
              <w:top w:val="single" w:sz="4" w:space="0" w:color="000000"/>
              <w:left w:val="single" w:sz="4" w:space="0" w:color="000000"/>
              <w:bottom w:val="single" w:sz="4" w:space="0" w:color="000000"/>
              <w:right w:val="single" w:sz="4" w:space="0" w:color="000000"/>
            </w:tcBorders>
          </w:tcPr>
          <w:p w14:paraId="04F13D7F" w14:textId="6B034A18" w:rsidR="00247446" w:rsidRDefault="00247446" w:rsidP="00247446">
            <w:pPr>
              <w:contextualSpacing/>
              <w:jc w:val="center"/>
              <w:rPr>
                <w:sz w:val="20"/>
              </w:rPr>
            </w:pPr>
            <w:r w:rsidRPr="003C2793">
              <w:rPr>
                <w:sz w:val="20"/>
              </w:rPr>
              <w:t>60</w:t>
            </w:r>
          </w:p>
        </w:tc>
        <w:tc>
          <w:tcPr>
            <w:tcW w:w="809" w:type="dxa"/>
            <w:tcBorders>
              <w:top w:val="single" w:sz="4" w:space="0" w:color="000000"/>
              <w:left w:val="single" w:sz="4" w:space="0" w:color="000000"/>
              <w:bottom w:val="single" w:sz="4" w:space="0" w:color="000000"/>
              <w:right w:val="single" w:sz="4" w:space="0" w:color="000000"/>
            </w:tcBorders>
          </w:tcPr>
          <w:p w14:paraId="35D0F5FF" w14:textId="783E7D8A" w:rsidR="00247446" w:rsidRDefault="00247446" w:rsidP="00247446">
            <w:pPr>
              <w:contextualSpacing/>
              <w:jc w:val="center"/>
              <w:rPr>
                <w:sz w:val="20"/>
              </w:rPr>
            </w:pPr>
            <w:r w:rsidRPr="003C2793">
              <w:rPr>
                <w:sz w:val="20"/>
              </w:rPr>
              <w:t> </w:t>
            </w:r>
          </w:p>
        </w:tc>
        <w:tc>
          <w:tcPr>
            <w:tcW w:w="806" w:type="dxa"/>
            <w:tcBorders>
              <w:top w:val="single" w:sz="4" w:space="0" w:color="000000"/>
              <w:left w:val="single" w:sz="4" w:space="0" w:color="000000"/>
              <w:bottom w:val="single" w:sz="4" w:space="0" w:color="000000"/>
              <w:right w:val="single" w:sz="4" w:space="0" w:color="000000"/>
            </w:tcBorders>
          </w:tcPr>
          <w:p w14:paraId="2C7A0EB4" w14:textId="10631D08" w:rsidR="00247446" w:rsidRDefault="00247446" w:rsidP="00247446">
            <w:pPr>
              <w:contextualSpacing/>
              <w:jc w:val="center"/>
              <w:rPr>
                <w:sz w:val="20"/>
              </w:rPr>
            </w:pPr>
            <w:r w:rsidRPr="003C2793">
              <w:rPr>
                <w:sz w:val="20"/>
              </w:rPr>
              <w:t> </w:t>
            </w:r>
          </w:p>
        </w:tc>
        <w:tc>
          <w:tcPr>
            <w:tcW w:w="810" w:type="dxa"/>
            <w:tcBorders>
              <w:top w:val="single" w:sz="4" w:space="0" w:color="000000"/>
              <w:left w:val="single" w:sz="4" w:space="0" w:color="000000"/>
              <w:bottom w:val="single" w:sz="4" w:space="0" w:color="000000"/>
              <w:right w:val="single" w:sz="4" w:space="0" w:color="000000"/>
            </w:tcBorders>
          </w:tcPr>
          <w:p w14:paraId="6192EBC7" w14:textId="455D8629" w:rsidR="00247446" w:rsidRDefault="00247446" w:rsidP="00247446">
            <w:pPr>
              <w:contextualSpacing/>
              <w:jc w:val="center"/>
              <w:rPr>
                <w:sz w:val="20"/>
              </w:rPr>
            </w:pPr>
            <w:r w:rsidRPr="003C2793">
              <w:rPr>
                <w:sz w:val="20"/>
              </w:rPr>
              <w:t> </w:t>
            </w:r>
          </w:p>
        </w:tc>
        <w:tc>
          <w:tcPr>
            <w:tcW w:w="666" w:type="dxa"/>
            <w:tcBorders>
              <w:top w:val="single" w:sz="4" w:space="0" w:color="000000"/>
              <w:left w:val="single" w:sz="4" w:space="0" w:color="000000"/>
              <w:bottom w:val="single" w:sz="4" w:space="0" w:color="000000"/>
              <w:right w:val="single" w:sz="4" w:space="0" w:color="000000"/>
            </w:tcBorders>
          </w:tcPr>
          <w:p w14:paraId="5C6C09B5" w14:textId="2FF0ACF6" w:rsidR="00247446" w:rsidRDefault="00247446" w:rsidP="00247446">
            <w:pPr>
              <w:contextualSpacing/>
              <w:jc w:val="center"/>
              <w:rPr>
                <w:sz w:val="20"/>
              </w:rPr>
            </w:pPr>
            <w:r w:rsidRPr="003C2793">
              <w:rPr>
                <w:sz w:val="20"/>
              </w:rPr>
              <w:t> </w:t>
            </w:r>
          </w:p>
        </w:tc>
        <w:tc>
          <w:tcPr>
            <w:tcW w:w="929" w:type="dxa"/>
            <w:tcBorders>
              <w:top w:val="single" w:sz="4" w:space="0" w:color="000000"/>
              <w:left w:val="single" w:sz="4" w:space="0" w:color="000000"/>
              <w:bottom w:val="single" w:sz="4" w:space="0" w:color="000000"/>
              <w:right w:val="single" w:sz="4" w:space="0" w:color="000000"/>
            </w:tcBorders>
          </w:tcPr>
          <w:p w14:paraId="37BD4B7B" w14:textId="3F281995" w:rsidR="00247446" w:rsidRDefault="00247446" w:rsidP="00247446">
            <w:pPr>
              <w:contextualSpacing/>
              <w:jc w:val="center"/>
              <w:rPr>
                <w:sz w:val="20"/>
              </w:rPr>
            </w:pPr>
            <w:r w:rsidRPr="003C2793">
              <w:rPr>
                <w:sz w:val="20"/>
              </w:rPr>
              <w:t>I</w:t>
            </w:r>
          </w:p>
        </w:tc>
      </w:tr>
      <w:tr w:rsidR="00247446" w14:paraId="7727B5D7" w14:textId="77777777" w:rsidTr="009C07B7">
        <w:trPr>
          <w:jc w:val="center"/>
        </w:trPr>
        <w:tc>
          <w:tcPr>
            <w:tcW w:w="1275" w:type="dxa"/>
            <w:tcBorders>
              <w:top w:val="single" w:sz="4" w:space="0" w:color="000000"/>
              <w:left w:val="single" w:sz="4" w:space="0" w:color="000000"/>
              <w:bottom w:val="single" w:sz="4" w:space="0" w:color="000000"/>
              <w:right w:val="single" w:sz="4" w:space="0" w:color="000000"/>
            </w:tcBorders>
            <w:vAlign w:val="center"/>
          </w:tcPr>
          <w:p w14:paraId="13580F6A" w14:textId="05AC6BE2" w:rsidR="00247446" w:rsidRPr="0072246A" w:rsidRDefault="00247446" w:rsidP="00247446">
            <w:pPr>
              <w:contextualSpacing/>
              <w:jc w:val="both"/>
              <w:rPr>
                <w:b/>
                <w:i/>
                <w:sz w:val="20"/>
              </w:rPr>
            </w:pPr>
            <w:r w:rsidRPr="007640B9">
              <w:rPr>
                <w:bCs/>
                <w:sz w:val="20"/>
              </w:rPr>
              <w:t>УП.04</w:t>
            </w:r>
          </w:p>
        </w:tc>
        <w:tc>
          <w:tcPr>
            <w:tcW w:w="6523" w:type="dxa"/>
            <w:tcBorders>
              <w:top w:val="single" w:sz="4" w:space="0" w:color="000000"/>
              <w:left w:val="single" w:sz="4" w:space="0" w:color="000000"/>
              <w:bottom w:val="single" w:sz="4" w:space="0" w:color="000000"/>
              <w:right w:val="single" w:sz="4" w:space="0" w:color="000000"/>
            </w:tcBorders>
          </w:tcPr>
          <w:p w14:paraId="34541785" w14:textId="7B00C344" w:rsidR="00247446" w:rsidRPr="0072246A" w:rsidRDefault="00247446" w:rsidP="00247446">
            <w:pPr>
              <w:contextualSpacing/>
              <w:jc w:val="both"/>
              <w:rPr>
                <w:b/>
                <w:i/>
                <w:sz w:val="20"/>
              </w:rPr>
            </w:pPr>
            <w:r w:rsidRPr="007640B9">
              <w:rPr>
                <w:bCs/>
                <w:sz w:val="20"/>
              </w:rPr>
              <w:t>Учебная практика</w:t>
            </w:r>
          </w:p>
        </w:tc>
        <w:tc>
          <w:tcPr>
            <w:tcW w:w="986" w:type="dxa"/>
            <w:tcBorders>
              <w:top w:val="single" w:sz="4" w:space="0" w:color="000000"/>
              <w:left w:val="single" w:sz="4" w:space="0" w:color="000000"/>
              <w:bottom w:val="single" w:sz="4" w:space="0" w:color="000000"/>
              <w:right w:val="single" w:sz="4" w:space="0" w:color="000000"/>
            </w:tcBorders>
          </w:tcPr>
          <w:p w14:paraId="19172422" w14:textId="674FF53F" w:rsidR="00247446" w:rsidRDefault="00247446" w:rsidP="00247446">
            <w:pPr>
              <w:tabs>
                <w:tab w:val="left" w:pos="406"/>
              </w:tabs>
              <w:contextualSpacing/>
              <w:jc w:val="center"/>
              <w:rPr>
                <w:sz w:val="20"/>
              </w:rPr>
            </w:pPr>
            <w:r w:rsidRPr="003C2793">
              <w:rPr>
                <w:sz w:val="20"/>
              </w:rPr>
              <w:t>36</w:t>
            </w:r>
          </w:p>
        </w:tc>
        <w:tc>
          <w:tcPr>
            <w:tcW w:w="809" w:type="dxa"/>
            <w:tcBorders>
              <w:top w:val="single" w:sz="4" w:space="0" w:color="000000"/>
              <w:left w:val="single" w:sz="4" w:space="0" w:color="000000"/>
              <w:bottom w:val="single" w:sz="4" w:space="0" w:color="000000"/>
              <w:right w:val="single" w:sz="4" w:space="0" w:color="000000"/>
            </w:tcBorders>
          </w:tcPr>
          <w:p w14:paraId="27D1E586" w14:textId="0180614F" w:rsidR="00247446" w:rsidRDefault="00247446" w:rsidP="00247446">
            <w:pPr>
              <w:tabs>
                <w:tab w:val="left" w:pos="406"/>
              </w:tabs>
              <w:contextualSpacing/>
              <w:jc w:val="center"/>
              <w:rPr>
                <w:sz w:val="20"/>
              </w:rPr>
            </w:pPr>
            <w:r w:rsidRPr="003C2793">
              <w:rPr>
                <w:sz w:val="20"/>
              </w:rPr>
              <w:t>36</w:t>
            </w:r>
          </w:p>
        </w:tc>
        <w:tc>
          <w:tcPr>
            <w:tcW w:w="806" w:type="dxa"/>
            <w:tcBorders>
              <w:top w:val="single" w:sz="4" w:space="0" w:color="000000"/>
              <w:left w:val="single" w:sz="4" w:space="0" w:color="000000"/>
              <w:bottom w:val="single" w:sz="4" w:space="0" w:color="000000"/>
              <w:right w:val="single" w:sz="4" w:space="0" w:color="000000"/>
            </w:tcBorders>
          </w:tcPr>
          <w:p w14:paraId="3A5F0FDC" w14:textId="3521CAFF" w:rsidR="00247446" w:rsidRDefault="00247446" w:rsidP="00247446">
            <w:pPr>
              <w:contextualSpacing/>
              <w:jc w:val="center"/>
              <w:rPr>
                <w:sz w:val="20"/>
              </w:rPr>
            </w:pPr>
            <w:r w:rsidRPr="003C2793">
              <w:rPr>
                <w:sz w:val="20"/>
              </w:rPr>
              <w:t> </w:t>
            </w:r>
          </w:p>
        </w:tc>
        <w:tc>
          <w:tcPr>
            <w:tcW w:w="809" w:type="dxa"/>
            <w:tcBorders>
              <w:top w:val="single" w:sz="4" w:space="0" w:color="000000"/>
              <w:left w:val="single" w:sz="4" w:space="0" w:color="000000"/>
              <w:bottom w:val="single" w:sz="4" w:space="0" w:color="000000"/>
              <w:right w:val="single" w:sz="4" w:space="0" w:color="000000"/>
            </w:tcBorders>
          </w:tcPr>
          <w:p w14:paraId="6BF03E04" w14:textId="6C75746C" w:rsidR="00247446" w:rsidRDefault="00247446" w:rsidP="00247446">
            <w:pPr>
              <w:contextualSpacing/>
              <w:jc w:val="center"/>
              <w:rPr>
                <w:sz w:val="20"/>
              </w:rPr>
            </w:pPr>
            <w:r w:rsidRPr="003C2793">
              <w:rPr>
                <w:sz w:val="20"/>
              </w:rPr>
              <w:t>36</w:t>
            </w:r>
          </w:p>
        </w:tc>
        <w:tc>
          <w:tcPr>
            <w:tcW w:w="806" w:type="dxa"/>
            <w:tcBorders>
              <w:top w:val="single" w:sz="4" w:space="0" w:color="000000"/>
              <w:left w:val="single" w:sz="4" w:space="0" w:color="000000"/>
              <w:bottom w:val="single" w:sz="4" w:space="0" w:color="000000"/>
              <w:right w:val="single" w:sz="4" w:space="0" w:color="000000"/>
            </w:tcBorders>
          </w:tcPr>
          <w:p w14:paraId="7A880A26" w14:textId="71004C21" w:rsidR="00247446" w:rsidRDefault="00247446" w:rsidP="00247446">
            <w:pPr>
              <w:contextualSpacing/>
              <w:jc w:val="center"/>
              <w:rPr>
                <w:sz w:val="20"/>
              </w:rPr>
            </w:pPr>
            <w:r w:rsidRPr="003C2793">
              <w:rPr>
                <w:sz w:val="20"/>
              </w:rPr>
              <w:t> </w:t>
            </w:r>
          </w:p>
        </w:tc>
        <w:tc>
          <w:tcPr>
            <w:tcW w:w="810" w:type="dxa"/>
            <w:tcBorders>
              <w:top w:val="single" w:sz="4" w:space="0" w:color="000000"/>
              <w:left w:val="single" w:sz="4" w:space="0" w:color="000000"/>
              <w:bottom w:val="single" w:sz="4" w:space="0" w:color="000000"/>
              <w:right w:val="single" w:sz="4" w:space="0" w:color="000000"/>
            </w:tcBorders>
          </w:tcPr>
          <w:p w14:paraId="4FFA46D2" w14:textId="33757E02" w:rsidR="00247446" w:rsidRDefault="00247446" w:rsidP="00247446">
            <w:pPr>
              <w:contextualSpacing/>
              <w:jc w:val="center"/>
              <w:rPr>
                <w:sz w:val="20"/>
              </w:rPr>
            </w:pPr>
            <w:r w:rsidRPr="003C2793">
              <w:rPr>
                <w:sz w:val="20"/>
              </w:rPr>
              <w:t> </w:t>
            </w:r>
          </w:p>
        </w:tc>
        <w:tc>
          <w:tcPr>
            <w:tcW w:w="666" w:type="dxa"/>
            <w:tcBorders>
              <w:top w:val="single" w:sz="4" w:space="0" w:color="000000"/>
              <w:left w:val="single" w:sz="4" w:space="0" w:color="000000"/>
              <w:bottom w:val="single" w:sz="4" w:space="0" w:color="000000"/>
              <w:right w:val="single" w:sz="4" w:space="0" w:color="000000"/>
            </w:tcBorders>
          </w:tcPr>
          <w:p w14:paraId="4F7BB93C" w14:textId="3D6FDB7B" w:rsidR="00247446" w:rsidRDefault="00247446" w:rsidP="00247446">
            <w:pPr>
              <w:contextualSpacing/>
              <w:jc w:val="center"/>
              <w:rPr>
                <w:sz w:val="20"/>
              </w:rPr>
            </w:pPr>
            <w:r w:rsidRPr="003C2793">
              <w:rPr>
                <w:sz w:val="20"/>
              </w:rPr>
              <w:t> </w:t>
            </w:r>
          </w:p>
        </w:tc>
        <w:tc>
          <w:tcPr>
            <w:tcW w:w="929" w:type="dxa"/>
            <w:tcBorders>
              <w:top w:val="single" w:sz="4" w:space="0" w:color="000000"/>
              <w:left w:val="single" w:sz="4" w:space="0" w:color="000000"/>
              <w:bottom w:val="single" w:sz="4" w:space="0" w:color="000000"/>
              <w:right w:val="single" w:sz="4" w:space="0" w:color="000000"/>
            </w:tcBorders>
          </w:tcPr>
          <w:p w14:paraId="587E0F8F" w14:textId="0743E5D6" w:rsidR="00247446" w:rsidRDefault="00247446" w:rsidP="00247446">
            <w:pPr>
              <w:contextualSpacing/>
              <w:jc w:val="center"/>
              <w:rPr>
                <w:sz w:val="20"/>
              </w:rPr>
            </w:pPr>
            <w:r w:rsidRPr="003C2793">
              <w:rPr>
                <w:sz w:val="20"/>
              </w:rPr>
              <w:t>I</w:t>
            </w:r>
          </w:p>
        </w:tc>
      </w:tr>
      <w:tr w:rsidR="00247446" w14:paraId="215EA7FB" w14:textId="77777777" w:rsidTr="009C07B7">
        <w:trPr>
          <w:jc w:val="center"/>
        </w:trPr>
        <w:tc>
          <w:tcPr>
            <w:tcW w:w="1275" w:type="dxa"/>
            <w:tcBorders>
              <w:top w:val="single" w:sz="4" w:space="0" w:color="000000"/>
              <w:left w:val="single" w:sz="4" w:space="0" w:color="000000"/>
              <w:bottom w:val="single" w:sz="4" w:space="0" w:color="000000"/>
              <w:right w:val="single" w:sz="4" w:space="0" w:color="000000"/>
            </w:tcBorders>
          </w:tcPr>
          <w:p w14:paraId="4977F197" w14:textId="51B9B433" w:rsidR="00247446" w:rsidRPr="0072246A" w:rsidRDefault="00247446" w:rsidP="00247446">
            <w:pPr>
              <w:contextualSpacing/>
              <w:jc w:val="both"/>
              <w:rPr>
                <w:b/>
                <w:i/>
                <w:sz w:val="20"/>
              </w:rPr>
            </w:pPr>
            <w:r w:rsidRPr="007640B9">
              <w:rPr>
                <w:b/>
                <w:sz w:val="20"/>
              </w:rPr>
              <w:t>ПМ.05</w:t>
            </w:r>
          </w:p>
        </w:tc>
        <w:tc>
          <w:tcPr>
            <w:tcW w:w="6523" w:type="dxa"/>
            <w:tcBorders>
              <w:top w:val="single" w:sz="4" w:space="0" w:color="000000"/>
              <w:left w:val="single" w:sz="4" w:space="0" w:color="000000"/>
              <w:bottom w:val="single" w:sz="4" w:space="0" w:color="000000"/>
              <w:right w:val="single" w:sz="4" w:space="0" w:color="000000"/>
            </w:tcBorders>
          </w:tcPr>
          <w:p w14:paraId="197C0AB2" w14:textId="102EDC94" w:rsidR="00247446" w:rsidRPr="0072246A" w:rsidRDefault="00247446" w:rsidP="00247446">
            <w:pPr>
              <w:contextualSpacing/>
              <w:jc w:val="both"/>
              <w:rPr>
                <w:b/>
                <w:i/>
                <w:sz w:val="20"/>
              </w:rPr>
            </w:pPr>
            <w:r w:rsidRPr="007640B9">
              <w:rPr>
                <w:b/>
                <w:iCs/>
                <w:sz w:val="20"/>
              </w:rPr>
              <w:t>Участие в организации и осуществлении финансового контроля деятельности экономического субъекта</w:t>
            </w:r>
          </w:p>
        </w:tc>
        <w:tc>
          <w:tcPr>
            <w:tcW w:w="986" w:type="dxa"/>
            <w:tcBorders>
              <w:top w:val="single" w:sz="4" w:space="0" w:color="000000"/>
              <w:left w:val="single" w:sz="4" w:space="0" w:color="000000"/>
              <w:bottom w:val="single" w:sz="4" w:space="0" w:color="000000"/>
              <w:right w:val="single" w:sz="4" w:space="0" w:color="000000"/>
            </w:tcBorders>
          </w:tcPr>
          <w:p w14:paraId="46B3042A" w14:textId="70D0CF30" w:rsidR="00247446" w:rsidRDefault="00247446" w:rsidP="00247446">
            <w:pPr>
              <w:tabs>
                <w:tab w:val="left" w:pos="406"/>
              </w:tabs>
              <w:contextualSpacing/>
              <w:jc w:val="center"/>
              <w:rPr>
                <w:sz w:val="20"/>
              </w:rPr>
            </w:pPr>
            <w:r w:rsidRPr="003C2793">
              <w:rPr>
                <w:b/>
                <w:bCs/>
                <w:sz w:val="20"/>
              </w:rPr>
              <w:t>150</w:t>
            </w:r>
          </w:p>
        </w:tc>
        <w:tc>
          <w:tcPr>
            <w:tcW w:w="809" w:type="dxa"/>
            <w:tcBorders>
              <w:top w:val="single" w:sz="4" w:space="0" w:color="000000"/>
              <w:left w:val="single" w:sz="4" w:space="0" w:color="000000"/>
              <w:bottom w:val="single" w:sz="4" w:space="0" w:color="000000"/>
              <w:right w:val="single" w:sz="4" w:space="0" w:color="000000"/>
            </w:tcBorders>
          </w:tcPr>
          <w:p w14:paraId="5CB38D42" w14:textId="15A951D6" w:rsidR="00247446" w:rsidRDefault="00247446" w:rsidP="00247446">
            <w:pPr>
              <w:tabs>
                <w:tab w:val="left" w:pos="406"/>
              </w:tabs>
              <w:contextualSpacing/>
              <w:jc w:val="center"/>
              <w:rPr>
                <w:sz w:val="20"/>
              </w:rPr>
            </w:pPr>
            <w:r w:rsidRPr="003C2793">
              <w:rPr>
                <w:b/>
                <w:bCs/>
                <w:sz w:val="20"/>
              </w:rPr>
              <w:t>110</w:t>
            </w:r>
          </w:p>
        </w:tc>
        <w:tc>
          <w:tcPr>
            <w:tcW w:w="806" w:type="dxa"/>
            <w:tcBorders>
              <w:top w:val="single" w:sz="4" w:space="0" w:color="000000"/>
              <w:left w:val="single" w:sz="4" w:space="0" w:color="000000"/>
              <w:bottom w:val="single" w:sz="4" w:space="0" w:color="000000"/>
              <w:right w:val="single" w:sz="4" w:space="0" w:color="000000"/>
            </w:tcBorders>
          </w:tcPr>
          <w:p w14:paraId="6F3EFA2F" w14:textId="1BB539B7" w:rsidR="00247446" w:rsidRDefault="00247446" w:rsidP="00247446">
            <w:pPr>
              <w:contextualSpacing/>
              <w:jc w:val="center"/>
              <w:rPr>
                <w:sz w:val="20"/>
              </w:rPr>
            </w:pPr>
            <w:r w:rsidRPr="003C2793">
              <w:rPr>
                <w:b/>
                <w:bCs/>
                <w:sz w:val="20"/>
              </w:rPr>
              <w:t>78</w:t>
            </w:r>
          </w:p>
        </w:tc>
        <w:tc>
          <w:tcPr>
            <w:tcW w:w="809" w:type="dxa"/>
            <w:tcBorders>
              <w:top w:val="single" w:sz="4" w:space="0" w:color="000000"/>
              <w:left w:val="single" w:sz="4" w:space="0" w:color="000000"/>
              <w:bottom w:val="single" w:sz="4" w:space="0" w:color="000000"/>
              <w:right w:val="single" w:sz="4" w:space="0" w:color="000000"/>
            </w:tcBorders>
          </w:tcPr>
          <w:p w14:paraId="5E10DBC7" w14:textId="1273D316" w:rsidR="00247446" w:rsidRDefault="00247446" w:rsidP="00247446">
            <w:pPr>
              <w:contextualSpacing/>
              <w:jc w:val="center"/>
              <w:rPr>
                <w:sz w:val="20"/>
              </w:rPr>
            </w:pPr>
            <w:r w:rsidRPr="003C2793">
              <w:rPr>
                <w:b/>
                <w:bCs/>
                <w:sz w:val="20"/>
              </w:rPr>
              <w:t>72</w:t>
            </w:r>
          </w:p>
        </w:tc>
        <w:tc>
          <w:tcPr>
            <w:tcW w:w="806" w:type="dxa"/>
            <w:tcBorders>
              <w:top w:val="single" w:sz="4" w:space="0" w:color="000000"/>
              <w:left w:val="single" w:sz="4" w:space="0" w:color="000000"/>
              <w:bottom w:val="single" w:sz="4" w:space="0" w:color="000000"/>
              <w:right w:val="single" w:sz="4" w:space="0" w:color="000000"/>
            </w:tcBorders>
          </w:tcPr>
          <w:p w14:paraId="47CC4120" w14:textId="0075AFEA" w:rsidR="00247446" w:rsidRDefault="00247446" w:rsidP="00247446">
            <w:pPr>
              <w:contextualSpacing/>
              <w:jc w:val="center"/>
              <w:rPr>
                <w:sz w:val="20"/>
              </w:rPr>
            </w:pPr>
            <w:r w:rsidRPr="003C2793">
              <w:rPr>
                <w:b/>
                <w:bCs/>
                <w:sz w:val="20"/>
              </w:rPr>
              <w:t>0</w:t>
            </w:r>
          </w:p>
        </w:tc>
        <w:tc>
          <w:tcPr>
            <w:tcW w:w="810" w:type="dxa"/>
            <w:tcBorders>
              <w:top w:val="single" w:sz="4" w:space="0" w:color="000000"/>
              <w:left w:val="single" w:sz="4" w:space="0" w:color="000000"/>
              <w:bottom w:val="single" w:sz="4" w:space="0" w:color="000000"/>
              <w:right w:val="single" w:sz="4" w:space="0" w:color="000000"/>
            </w:tcBorders>
          </w:tcPr>
          <w:p w14:paraId="01EB4EAE" w14:textId="3DEA4AF9" w:rsidR="00247446" w:rsidRDefault="00247446" w:rsidP="00247446">
            <w:pPr>
              <w:contextualSpacing/>
              <w:jc w:val="center"/>
              <w:rPr>
                <w:sz w:val="20"/>
              </w:rPr>
            </w:pPr>
            <w:r w:rsidRPr="003C2793">
              <w:rPr>
                <w:b/>
                <w:bCs/>
                <w:sz w:val="20"/>
              </w:rPr>
              <w:t>Х</w:t>
            </w:r>
          </w:p>
        </w:tc>
        <w:tc>
          <w:tcPr>
            <w:tcW w:w="666" w:type="dxa"/>
            <w:tcBorders>
              <w:top w:val="single" w:sz="4" w:space="0" w:color="000000"/>
              <w:left w:val="single" w:sz="4" w:space="0" w:color="000000"/>
              <w:bottom w:val="single" w:sz="4" w:space="0" w:color="000000"/>
              <w:right w:val="single" w:sz="4" w:space="0" w:color="000000"/>
            </w:tcBorders>
          </w:tcPr>
          <w:p w14:paraId="3B362BD3" w14:textId="604AF751" w:rsidR="00247446" w:rsidRDefault="00247446" w:rsidP="00247446">
            <w:pPr>
              <w:contextualSpacing/>
              <w:jc w:val="center"/>
              <w:rPr>
                <w:sz w:val="20"/>
              </w:rPr>
            </w:pPr>
            <w:r w:rsidRPr="003C2793">
              <w:rPr>
                <w:b/>
                <w:bCs/>
                <w:sz w:val="20"/>
              </w:rPr>
              <w:t>0</w:t>
            </w:r>
          </w:p>
        </w:tc>
        <w:tc>
          <w:tcPr>
            <w:tcW w:w="929" w:type="dxa"/>
            <w:tcBorders>
              <w:top w:val="single" w:sz="4" w:space="0" w:color="000000"/>
              <w:left w:val="single" w:sz="4" w:space="0" w:color="000000"/>
              <w:bottom w:val="single" w:sz="4" w:space="0" w:color="000000"/>
              <w:right w:val="single" w:sz="4" w:space="0" w:color="000000"/>
            </w:tcBorders>
          </w:tcPr>
          <w:p w14:paraId="283C037D" w14:textId="36FEC0F5" w:rsidR="00247446" w:rsidRDefault="00247446" w:rsidP="00247446">
            <w:pPr>
              <w:contextualSpacing/>
              <w:jc w:val="center"/>
              <w:rPr>
                <w:sz w:val="20"/>
              </w:rPr>
            </w:pPr>
            <w:r w:rsidRPr="003C2793">
              <w:rPr>
                <w:sz w:val="20"/>
              </w:rPr>
              <w:t>II</w:t>
            </w:r>
          </w:p>
        </w:tc>
      </w:tr>
      <w:tr w:rsidR="00247446" w14:paraId="76EBE31C" w14:textId="77777777" w:rsidTr="009C07B7">
        <w:trPr>
          <w:jc w:val="center"/>
        </w:trPr>
        <w:tc>
          <w:tcPr>
            <w:tcW w:w="1275" w:type="dxa"/>
            <w:tcBorders>
              <w:top w:val="single" w:sz="4" w:space="0" w:color="000000"/>
              <w:left w:val="single" w:sz="4" w:space="0" w:color="000000"/>
              <w:bottom w:val="single" w:sz="4" w:space="0" w:color="000000"/>
              <w:right w:val="single" w:sz="4" w:space="0" w:color="000000"/>
            </w:tcBorders>
          </w:tcPr>
          <w:p w14:paraId="475F0C4B" w14:textId="58816995" w:rsidR="00247446" w:rsidRPr="0072246A" w:rsidRDefault="00247446" w:rsidP="00247446">
            <w:pPr>
              <w:contextualSpacing/>
              <w:jc w:val="both"/>
              <w:rPr>
                <w:b/>
                <w:i/>
                <w:sz w:val="20"/>
              </w:rPr>
            </w:pPr>
            <w:r w:rsidRPr="007640B9">
              <w:rPr>
                <w:bCs/>
                <w:sz w:val="20"/>
              </w:rPr>
              <w:t>МДК.05.01</w:t>
            </w:r>
          </w:p>
        </w:tc>
        <w:tc>
          <w:tcPr>
            <w:tcW w:w="6523" w:type="dxa"/>
            <w:tcBorders>
              <w:top w:val="single" w:sz="4" w:space="0" w:color="000000"/>
              <w:left w:val="single" w:sz="4" w:space="0" w:color="000000"/>
              <w:bottom w:val="single" w:sz="4" w:space="0" w:color="000000"/>
              <w:right w:val="single" w:sz="4" w:space="0" w:color="000000"/>
            </w:tcBorders>
          </w:tcPr>
          <w:p w14:paraId="2467775C" w14:textId="77BC4C72" w:rsidR="00247446" w:rsidRPr="0072246A" w:rsidRDefault="00247446" w:rsidP="00247446">
            <w:pPr>
              <w:contextualSpacing/>
              <w:jc w:val="both"/>
              <w:rPr>
                <w:b/>
                <w:i/>
                <w:sz w:val="20"/>
              </w:rPr>
            </w:pPr>
            <w:r w:rsidRPr="007640B9">
              <w:rPr>
                <w:iCs/>
                <w:sz w:val="20"/>
              </w:rPr>
              <w:t>Финансовый контроль в деятельности экономического субъекта</w:t>
            </w:r>
          </w:p>
        </w:tc>
        <w:tc>
          <w:tcPr>
            <w:tcW w:w="986" w:type="dxa"/>
            <w:tcBorders>
              <w:top w:val="single" w:sz="4" w:space="0" w:color="000000"/>
              <w:left w:val="single" w:sz="4" w:space="0" w:color="000000"/>
              <w:bottom w:val="single" w:sz="4" w:space="0" w:color="000000"/>
              <w:right w:val="single" w:sz="4" w:space="0" w:color="000000"/>
            </w:tcBorders>
          </w:tcPr>
          <w:p w14:paraId="305ABD4B" w14:textId="0DCDB105" w:rsidR="00247446" w:rsidRDefault="00247446" w:rsidP="00247446">
            <w:pPr>
              <w:tabs>
                <w:tab w:val="left" w:pos="406"/>
              </w:tabs>
              <w:contextualSpacing/>
              <w:jc w:val="center"/>
              <w:rPr>
                <w:sz w:val="20"/>
              </w:rPr>
            </w:pPr>
            <w:r w:rsidRPr="003C2793">
              <w:rPr>
                <w:sz w:val="20"/>
              </w:rPr>
              <w:t>78</w:t>
            </w:r>
          </w:p>
        </w:tc>
        <w:tc>
          <w:tcPr>
            <w:tcW w:w="809" w:type="dxa"/>
            <w:tcBorders>
              <w:top w:val="single" w:sz="4" w:space="0" w:color="000000"/>
              <w:left w:val="single" w:sz="4" w:space="0" w:color="000000"/>
              <w:bottom w:val="single" w:sz="4" w:space="0" w:color="000000"/>
              <w:right w:val="single" w:sz="4" w:space="0" w:color="000000"/>
            </w:tcBorders>
          </w:tcPr>
          <w:p w14:paraId="241CBAEB" w14:textId="270CCD2F" w:rsidR="00247446" w:rsidRDefault="00247446" w:rsidP="00247446">
            <w:pPr>
              <w:tabs>
                <w:tab w:val="left" w:pos="406"/>
              </w:tabs>
              <w:contextualSpacing/>
              <w:jc w:val="center"/>
              <w:rPr>
                <w:sz w:val="20"/>
              </w:rPr>
            </w:pPr>
            <w:r w:rsidRPr="003C2793">
              <w:rPr>
                <w:sz w:val="20"/>
              </w:rPr>
              <w:t>38</w:t>
            </w:r>
          </w:p>
        </w:tc>
        <w:tc>
          <w:tcPr>
            <w:tcW w:w="806" w:type="dxa"/>
            <w:tcBorders>
              <w:top w:val="single" w:sz="4" w:space="0" w:color="000000"/>
              <w:left w:val="single" w:sz="4" w:space="0" w:color="000000"/>
              <w:bottom w:val="single" w:sz="4" w:space="0" w:color="000000"/>
              <w:right w:val="single" w:sz="4" w:space="0" w:color="000000"/>
            </w:tcBorders>
          </w:tcPr>
          <w:p w14:paraId="7D3B8696" w14:textId="312838AD" w:rsidR="00247446" w:rsidRDefault="00247446" w:rsidP="00247446">
            <w:pPr>
              <w:contextualSpacing/>
              <w:jc w:val="center"/>
              <w:rPr>
                <w:sz w:val="20"/>
              </w:rPr>
            </w:pPr>
            <w:r w:rsidRPr="003C2793">
              <w:rPr>
                <w:sz w:val="20"/>
              </w:rPr>
              <w:t>78</w:t>
            </w:r>
          </w:p>
        </w:tc>
        <w:tc>
          <w:tcPr>
            <w:tcW w:w="809" w:type="dxa"/>
            <w:tcBorders>
              <w:top w:val="single" w:sz="4" w:space="0" w:color="000000"/>
              <w:left w:val="single" w:sz="4" w:space="0" w:color="000000"/>
              <w:bottom w:val="single" w:sz="4" w:space="0" w:color="000000"/>
              <w:right w:val="single" w:sz="4" w:space="0" w:color="000000"/>
            </w:tcBorders>
          </w:tcPr>
          <w:p w14:paraId="6FA711B0" w14:textId="6F130BF4" w:rsidR="00247446" w:rsidRDefault="00247446" w:rsidP="00247446">
            <w:pPr>
              <w:contextualSpacing/>
              <w:jc w:val="center"/>
              <w:rPr>
                <w:sz w:val="20"/>
              </w:rPr>
            </w:pPr>
            <w:r w:rsidRPr="003C2793">
              <w:rPr>
                <w:sz w:val="20"/>
              </w:rPr>
              <w:t> </w:t>
            </w:r>
          </w:p>
        </w:tc>
        <w:tc>
          <w:tcPr>
            <w:tcW w:w="806" w:type="dxa"/>
            <w:tcBorders>
              <w:top w:val="single" w:sz="4" w:space="0" w:color="000000"/>
              <w:left w:val="single" w:sz="4" w:space="0" w:color="000000"/>
              <w:bottom w:val="single" w:sz="4" w:space="0" w:color="000000"/>
              <w:right w:val="single" w:sz="4" w:space="0" w:color="000000"/>
            </w:tcBorders>
          </w:tcPr>
          <w:p w14:paraId="775E8E09" w14:textId="48BE77F1" w:rsidR="00247446" w:rsidRDefault="00247446" w:rsidP="00247446">
            <w:pPr>
              <w:contextualSpacing/>
              <w:jc w:val="center"/>
              <w:rPr>
                <w:sz w:val="20"/>
              </w:rPr>
            </w:pPr>
            <w:r w:rsidRPr="003C2793">
              <w:rPr>
                <w:sz w:val="20"/>
              </w:rPr>
              <w:t> </w:t>
            </w:r>
          </w:p>
        </w:tc>
        <w:tc>
          <w:tcPr>
            <w:tcW w:w="810" w:type="dxa"/>
            <w:tcBorders>
              <w:top w:val="single" w:sz="4" w:space="0" w:color="000000"/>
              <w:left w:val="single" w:sz="4" w:space="0" w:color="000000"/>
              <w:bottom w:val="single" w:sz="4" w:space="0" w:color="000000"/>
              <w:right w:val="single" w:sz="4" w:space="0" w:color="000000"/>
            </w:tcBorders>
          </w:tcPr>
          <w:p w14:paraId="017BEE47" w14:textId="4E0C2C65" w:rsidR="00247446" w:rsidRDefault="00247446" w:rsidP="00247446">
            <w:pPr>
              <w:contextualSpacing/>
              <w:jc w:val="center"/>
              <w:rPr>
                <w:sz w:val="20"/>
              </w:rPr>
            </w:pPr>
            <w:r w:rsidRPr="003C2793">
              <w:rPr>
                <w:sz w:val="20"/>
              </w:rPr>
              <w:t> </w:t>
            </w:r>
          </w:p>
        </w:tc>
        <w:tc>
          <w:tcPr>
            <w:tcW w:w="666" w:type="dxa"/>
            <w:tcBorders>
              <w:top w:val="single" w:sz="4" w:space="0" w:color="000000"/>
              <w:left w:val="single" w:sz="4" w:space="0" w:color="000000"/>
              <w:bottom w:val="single" w:sz="4" w:space="0" w:color="000000"/>
              <w:right w:val="single" w:sz="4" w:space="0" w:color="000000"/>
            </w:tcBorders>
          </w:tcPr>
          <w:p w14:paraId="0A70C8C7" w14:textId="44100259" w:rsidR="00247446" w:rsidRDefault="00247446" w:rsidP="00247446">
            <w:pPr>
              <w:contextualSpacing/>
              <w:jc w:val="center"/>
              <w:rPr>
                <w:sz w:val="20"/>
              </w:rPr>
            </w:pPr>
            <w:r w:rsidRPr="003C2793">
              <w:rPr>
                <w:sz w:val="20"/>
              </w:rPr>
              <w:t> </w:t>
            </w:r>
          </w:p>
        </w:tc>
        <w:tc>
          <w:tcPr>
            <w:tcW w:w="929" w:type="dxa"/>
            <w:tcBorders>
              <w:top w:val="single" w:sz="4" w:space="0" w:color="000000"/>
              <w:left w:val="single" w:sz="4" w:space="0" w:color="000000"/>
              <w:bottom w:val="single" w:sz="4" w:space="0" w:color="000000"/>
              <w:right w:val="single" w:sz="4" w:space="0" w:color="000000"/>
            </w:tcBorders>
          </w:tcPr>
          <w:p w14:paraId="23D32980" w14:textId="3536DA23" w:rsidR="00247446" w:rsidRDefault="00247446" w:rsidP="00247446">
            <w:pPr>
              <w:contextualSpacing/>
              <w:jc w:val="center"/>
              <w:rPr>
                <w:sz w:val="20"/>
              </w:rPr>
            </w:pPr>
            <w:r w:rsidRPr="003C2793">
              <w:rPr>
                <w:sz w:val="20"/>
              </w:rPr>
              <w:t>II</w:t>
            </w:r>
          </w:p>
        </w:tc>
      </w:tr>
      <w:tr w:rsidR="00247446" w14:paraId="31A4106E" w14:textId="77777777" w:rsidTr="009C07B7">
        <w:trPr>
          <w:jc w:val="center"/>
        </w:trPr>
        <w:tc>
          <w:tcPr>
            <w:tcW w:w="1275" w:type="dxa"/>
            <w:tcBorders>
              <w:top w:val="single" w:sz="4" w:space="0" w:color="000000"/>
              <w:left w:val="single" w:sz="4" w:space="0" w:color="000000"/>
              <w:bottom w:val="single" w:sz="4" w:space="0" w:color="000000"/>
              <w:right w:val="single" w:sz="4" w:space="0" w:color="000000"/>
            </w:tcBorders>
            <w:vAlign w:val="center"/>
          </w:tcPr>
          <w:p w14:paraId="527495EE" w14:textId="0CCC60D2" w:rsidR="00247446" w:rsidRPr="0072246A" w:rsidRDefault="00247446" w:rsidP="00247446">
            <w:pPr>
              <w:contextualSpacing/>
              <w:jc w:val="both"/>
              <w:rPr>
                <w:b/>
                <w:i/>
                <w:sz w:val="20"/>
              </w:rPr>
            </w:pPr>
            <w:r w:rsidRPr="007640B9">
              <w:rPr>
                <w:bCs/>
                <w:sz w:val="20"/>
              </w:rPr>
              <w:t>УП.05</w:t>
            </w:r>
          </w:p>
        </w:tc>
        <w:tc>
          <w:tcPr>
            <w:tcW w:w="6523" w:type="dxa"/>
            <w:tcBorders>
              <w:top w:val="single" w:sz="4" w:space="0" w:color="000000"/>
              <w:left w:val="single" w:sz="4" w:space="0" w:color="000000"/>
              <w:bottom w:val="single" w:sz="4" w:space="0" w:color="000000"/>
              <w:right w:val="single" w:sz="4" w:space="0" w:color="000000"/>
            </w:tcBorders>
            <w:vAlign w:val="center"/>
          </w:tcPr>
          <w:p w14:paraId="5DA8AB25" w14:textId="17AB2312" w:rsidR="00247446" w:rsidRPr="0072246A" w:rsidRDefault="00247446" w:rsidP="00247446">
            <w:pPr>
              <w:contextualSpacing/>
              <w:jc w:val="both"/>
              <w:rPr>
                <w:b/>
                <w:i/>
                <w:sz w:val="20"/>
              </w:rPr>
            </w:pPr>
            <w:r w:rsidRPr="007640B9">
              <w:rPr>
                <w:bCs/>
                <w:sz w:val="20"/>
              </w:rPr>
              <w:t>Учебная практика</w:t>
            </w:r>
          </w:p>
        </w:tc>
        <w:tc>
          <w:tcPr>
            <w:tcW w:w="986" w:type="dxa"/>
            <w:tcBorders>
              <w:top w:val="single" w:sz="4" w:space="0" w:color="000000"/>
              <w:left w:val="single" w:sz="4" w:space="0" w:color="000000"/>
              <w:bottom w:val="single" w:sz="4" w:space="0" w:color="000000"/>
              <w:right w:val="single" w:sz="4" w:space="0" w:color="000000"/>
            </w:tcBorders>
          </w:tcPr>
          <w:p w14:paraId="2ABA828F" w14:textId="1B6D27A8" w:rsidR="00247446" w:rsidRDefault="00247446" w:rsidP="00247446">
            <w:pPr>
              <w:tabs>
                <w:tab w:val="left" w:pos="406"/>
              </w:tabs>
              <w:contextualSpacing/>
              <w:jc w:val="center"/>
              <w:rPr>
                <w:sz w:val="20"/>
              </w:rPr>
            </w:pPr>
            <w:r w:rsidRPr="003C2793">
              <w:rPr>
                <w:sz w:val="20"/>
              </w:rPr>
              <w:t>36</w:t>
            </w:r>
          </w:p>
        </w:tc>
        <w:tc>
          <w:tcPr>
            <w:tcW w:w="809" w:type="dxa"/>
            <w:tcBorders>
              <w:top w:val="single" w:sz="4" w:space="0" w:color="000000"/>
              <w:left w:val="single" w:sz="4" w:space="0" w:color="000000"/>
              <w:bottom w:val="single" w:sz="4" w:space="0" w:color="000000"/>
              <w:right w:val="single" w:sz="4" w:space="0" w:color="000000"/>
            </w:tcBorders>
          </w:tcPr>
          <w:p w14:paraId="502F72CD" w14:textId="459721C3" w:rsidR="00247446" w:rsidRDefault="00247446" w:rsidP="00247446">
            <w:pPr>
              <w:tabs>
                <w:tab w:val="left" w:pos="406"/>
              </w:tabs>
              <w:contextualSpacing/>
              <w:jc w:val="center"/>
              <w:rPr>
                <w:sz w:val="20"/>
              </w:rPr>
            </w:pPr>
            <w:r w:rsidRPr="003C2793">
              <w:rPr>
                <w:sz w:val="20"/>
              </w:rPr>
              <w:t>36</w:t>
            </w:r>
          </w:p>
        </w:tc>
        <w:tc>
          <w:tcPr>
            <w:tcW w:w="806" w:type="dxa"/>
            <w:tcBorders>
              <w:top w:val="single" w:sz="4" w:space="0" w:color="000000"/>
              <w:left w:val="single" w:sz="4" w:space="0" w:color="000000"/>
              <w:bottom w:val="single" w:sz="4" w:space="0" w:color="000000"/>
              <w:right w:val="single" w:sz="4" w:space="0" w:color="000000"/>
            </w:tcBorders>
          </w:tcPr>
          <w:p w14:paraId="47540DEB" w14:textId="51F7057D" w:rsidR="00247446" w:rsidRDefault="00247446" w:rsidP="00247446">
            <w:pPr>
              <w:contextualSpacing/>
              <w:jc w:val="center"/>
              <w:rPr>
                <w:sz w:val="20"/>
              </w:rPr>
            </w:pPr>
            <w:r w:rsidRPr="003C2793">
              <w:rPr>
                <w:sz w:val="20"/>
              </w:rPr>
              <w:t> </w:t>
            </w:r>
          </w:p>
        </w:tc>
        <w:tc>
          <w:tcPr>
            <w:tcW w:w="809" w:type="dxa"/>
            <w:tcBorders>
              <w:top w:val="single" w:sz="4" w:space="0" w:color="000000"/>
              <w:left w:val="single" w:sz="4" w:space="0" w:color="000000"/>
              <w:bottom w:val="single" w:sz="4" w:space="0" w:color="000000"/>
              <w:right w:val="single" w:sz="4" w:space="0" w:color="000000"/>
            </w:tcBorders>
          </w:tcPr>
          <w:p w14:paraId="7EA6DC57" w14:textId="0C9A6979" w:rsidR="00247446" w:rsidRDefault="00247446" w:rsidP="00247446">
            <w:pPr>
              <w:contextualSpacing/>
              <w:jc w:val="center"/>
              <w:rPr>
                <w:sz w:val="20"/>
              </w:rPr>
            </w:pPr>
            <w:r w:rsidRPr="003C2793">
              <w:rPr>
                <w:sz w:val="20"/>
              </w:rPr>
              <w:t>36</w:t>
            </w:r>
          </w:p>
        </w:tc>
        <w:tc>
          <w:tcPr>
            <w:tcW w:w="806" w:type="dxa"/>
            <w:tcBorders>
              <w:top w:val="single" w:sz="4" w:space="0" w:color="000000"/>
              <w:left w:val="single" w:sz="4" w:space="0" w:color="000000"/>
              <w:bottom w:val="single" w:sz="4" w:space="0" w:color="000000"/>
              <w:right w:val="single" w:sz="4" w:space="0" w:color="000000"/>
            </w:tcBorders>
          </w:tcPr>
          <w:p w14:paraId="625FEBFE" w14:textId="1ACD115D" w:rsidR="00247446" w:rsidRDefault="00247446" w:rsidP="00247446">
            <w:pPr>
              <w:contextualSpacing/>
              <w:jc w:val="center"/>
              <w:rPr>
                <w:sz w:val="20"/>
              </w:rPr>
            </w:pPr>
            <w:r w:rsidRPr="003C2793">
              <w:rPr>
                <w:sz w:val="20"/>
              </w:rPr>
              <w:t> </w:t>
            </w:r>
          </w:p>
        </w:tc>
        <w:tc>
          <w:tcPr>
            <w:tcW w:w="810" w:type="dxa"/>
            <w:tcBorders>
              <w:top w:val="single" w:sz="4" w:space="0" w:color="000000"/>
              <w:left w:val="single" w:sz="4" w:space="0" w:color="000000"/>
              <w:bottom w:val="single" w:sz="4" w:space="0" w:color="000000"/>
              <w:right w:val="single" w:sz="4" w:space="0" w:color="000000"/>
            </w:tcBorders>
          </w:tcPr>
          <w:p w14:paraId="14ED48D1" w14:textId="481FDE6C" w:rsidR="00247446" w:rsidRDefault="00247446" w:rsidP="00247446">
            <w:pPr>
              <w:contextualSpacing/>
              <w:jc w:val="center"/>
              <w:rPr>
                <w:sz w:val="20"/>
              </w:rPr>
            </w:pPr>
            <w:r w:rsidRPr="003C2793">
              <w:rPr>
                <w:sz w:val="20"/>
              </w:rPr>
              <w:t> </w:t>
            </w:r>
          </w:p>
        </w:tc>
        <w:tc>
          <w:tcPr>
            <w:tcW w:w="666" w:type="dxa"/>
            <w:tcBorders>
              <w:top w:val="single" w:sz="4" w:space="0" w:color="000000"/>
              <w:left w:val="single" w:sz="4" w:space="0" w:color="000000"/>
              <w:bottom w:val="single" w:sz="4" w:space="0" w:color="000000"/>
              <w:right w:val="single" w:sz="4" w:space="0" w:color="000000"/>
            </w:tcBorders>
          </w:tcPr>
          <w:p w14:paraId="6E0F2FB9" w14:textId="09A4B393" w:rsidR="00247446" w:rsidRDefault="00247446" w:rsidP="00247446">
            <w:pPr>
              <w:contextualSpacing/>
              <w:jc w:val="center"/>
              <w:rPr>
                <w:sz w:val="20"/>
              </w:rPr>
            </w:pPr>
            <w:r w:rsidRPr="003C2793">
              <w:rPr>
                <w:sz w:val="20"/>
              </w:rPr>
              <w:t> </w:t>
            </w:r>
          </w:p>
        </w:tc>
        <w:tc>
          <w:tcPr>
            <w:tcW w:w="929" w:type="dxa"/>
            <w:tcBorders>
              <w:top w:val="single" w:sz="4" w:space="0" w:color="000000"/>
              <w:left w:val="single" w:sz="4" w:space="0" w:color="000000"/>
              <w:bottom w:val="single" w:sz="4" w:space="0" w:color="000000"/>
              <w:right w:val="single" w:sz="4" w:space="0" w:color="000000"/>
            </w:tcBorders>
          </w:tcPr>
          <w:p w14:paraId="57A6B614" w14:textId="0E89B5D1" w:rsidR="00247446" w:rsidRDefault="00247446" w:rsidP="00247446">
            <w:pPr>
              <w:contextualSpacing/>
              <w:jc w:val="center"/>
              <w:rPr>
                <w:sz w:val="20"/>
              </w:rPr>
            </w:pPr>
            <w:r w:rsidRPr="003C2793">
              <w:rPr>
                <w:sz w:val="20"/>
              </w:rPr>
              <w:t>II</w:t>
            </w:r>
          </w:p>
        </w:tc>
      </w:tr>
      <w:tr w:rsidR="00247446" w14:paraId="5FBF9E49" w14:textId="77777777" w:rsidTr="009C07B7">
        <w:trPr>
          <w:jc w:val="center"/>
        </w:trPr>
        <w:tc>
          <w:tcPr>
            <w:tcW w:w="1275" w:type="dxa"/>
            <w:tcBorders>
              <w:top w:val="single" w:sz="4" w:space="0" w:color="000000"/>
              <w:left w:val="single" w:sz="4" w:space="0" w:color="000000"/>
              <w:bottom w:val="single" w:sz="4" w:space="0" w:color="000000"/>
              <w:right w:val="single" w:sz="4" w:space="0" w:color="000000"/>
            </w:tcBorders>
            <w:vAlign w:val="center"/>
          </w:tcPr>
          <w:p w14:paraId="7E172CC4" w14:textId="25B74B24" w:rsidR="00247446" w:rsidRPr="0072246A" w:rsidRDefault="00247446" w:rsidP="00247446">
            <w:pPr>
              <w:contextualSpacing/>
              <w:jc w:val="both"/>
              <w:rPr>
                <w:b/>
                <w:i/>
                <w:sz w:val="20"/>
              </w:rPr>
            </w:pPr>
            <w:r w:rsidRPr="007640B9">
              <w:rPr>
                <w:bCs/>
                <w:sz w:val="20"/>
              </w:rPr>
              <w:t>ПП.05</w:t>
            </w:r>
          </w:p>
        </w:tc>
        <w:tc>
          <w:tcPr>
            <w:tcW w:w="6523" w:type="dxa"/>
            <w:tcBorders>
              <w:top w:val="single" w:sz="4" w:space="0" w:color="000000"/>
              <w:left w:val="single" w:sz="4" w:space="0" w:color="000000"/>
              <w:bottom w:val="single" w:sz="4" w:space="0" w:color="000000"/>
              <w:right w:val="single" w:sz="4" w:space="0" w:color="000000"/>
            </w:tcBorders>
            <w:vAlign w:val="center"/>
          </w:tcPr>
          <w:p w14:paraId="5A1D4F1E" w14:textId="03CA5C5A" w:rsidR="00247446" w:rsidRPr="0072246A" w:rsidRDefault="00247446" w:rsidP="00247446">
            <w:pPr>
              <w:contextualSpacing/>
              <w:jc w:val="both"/>
              <w:rPr>
                <w:b/>
                <w:i/>
                <w:sz w:val="20"/>
              </w:rPr>
            </w:pPr>
            <w:r w:rsidRPr="007640B9">
              <w:rPr>
                <w:bCs/>
                <w:sz w:val="20"/>
              </w:rPr>
              <w:t>Производственная практика</w:t>
            </w:r>
          </w:p>
        </w:tc>
        <w:tc>
          <w:tcPr>
            <w:tcW w:w="986" w:type="dxa"/>
            <w:tcBorders>
              <w:top w:val="single" w:sz="4" w:space="0" w:color="000000"/>
              <w:left w:val="single" w:sz="4" w:space="0" w:color="000000"/>
              <w:bottom w:val="single" w:sz="4" w:space="0" w:color="000000"/>
              <w:right w:val="single" w:sz="4" w:space="0" w:color="000000"/>
            </w:tcBorders>
          </w:tcPr>
          <w:p w14:paraId="31710BBD" w14:textId="0545ABFC" w:rsidR="00247446" w:rsidRDefault="00247446" w:rsidP="00247446">
            <w:pPr>
              <w:tabs>
                <w:tab w:val="left" w:pos="406"/>
              </w:tabs>
              <w:contextualSpacing/>
              <w:jc w:val="center"/>
              <w:rPr>
                <w:sz w:val="20"/>
              </w:rPr>
            </w:pPr>
            <w:r w:rsidRPr="003C2793">
              <w:rPr>
                <w:sz w:val="20"/>
              </w:rPr>
              <w:t>36</w:t>
            </w:r>
          </w:p>
        </w:tc>
        <w:tc>
          <w:tcPr>
            <w:tcW w:w="809" w:type="dxa"/>
            <w:tcBorders>
              <w:top w:val="single" w:sz="4" w:space="0" w:color="000000"/>
              <w:left w:val="single" w:sz="4" w:space="0" w:color="000000"/>
              <w:bottom w:val="single" w:sz="4" w:space="0" w:color="000000"/>
              <w:right w:val="single" w:sz="4" w:space="0" w:color="000000"/>
            </w:tcBorders>
          </w:tcPr>
          <w:p w14:paraId="58DC2355" w14:textId="5CE39A5E" w:rsidR="00247446" w:rsidRDefault="00247446" w:rsidP="00247446">
            <w:pPr>
              <w:tabs>
                <w:tab w:val="left" w:pos="406"/>
              </w:tabs>
              <w:contextualSpacing/>
              <w:jc w:val="center"/>
              <w:rPr>
                <w:sz w:val="20"/>
              </w:rPr>
            </w:pPr>
            <w:r w:rsidRPr="003C2793">
              <w:rPr>
                <w:sz w:val="20"/>
              </w:rPr>
              <w:t>36</w:t>
            </w:r>
          </w:p>
        </w:tc>
        <w:tc>
          <w:tcPr>
            <w:tcW w:w="806" w:type="dxa"/>
            <w:tcBorders>
              <w:top w:val="single" w:sz="4" w:space="0" w:color="000000"/>
              <w:left w:val="single" w:sz="4" w:space="0" w:color="000000"/>
              <w:bottom w:val="single" w:sz="4" w:space="0" w:color="000000"/>
              <w:right w:val="single" w:sz="4" w:space="0" w:color="000000"/>
            </w:tcBorders>
          </w:tcPr>
          <w:p w14:paraId="10444D46" w14:textId="22A5EE5A" w:rsidR="00247446" w:rsidRDefault="00247446" w:rsidP="00247446">
            <w:pPr>
              <w:contextualSpacing/>
              <w:jc w:val="center"/>
              <w:rPr>
                <w:sz w:val="20"/>
              </w:rPr>
            </w:pPr>
            <w:r w:rsidRPr="003C2793">
              <w:rPr>
                <w:sz w:val="20"/>
              </w:rPr>
              <w:t> </w:t>
            </w:r>
          </w:p>
        </w:tc>
        <w:tc>
          <w:tcPr>
            <w:tcW w:w="809" w:type="dxa"/>
            <w:tcBorders>
              <w:top w:val="single" w:sz="4" w:space="0" w:color="000000"/>
              <w:left w:val="single" w:sz="4" w:space="0" w:color="000000"/>
              <w:bottom w:val="single" w:sz="4" w:space="0" w:color="000000"/>
              <w:right w:val="single" w:sz="4" w:space="0" w:color="000000"/>
            </w:tcBorders>
          </w:tcPr>
          <w:p w14:paraId="27551E4B" w14:textId="52B5C33E" w:rsidR="00247446" w:rsidRDefault="00247446" w:rsidP="00247446">
            <w:pPr>
              <w:contextualSpacing/>
              <w:jc w:val="center"/>
              <w:rPr>
                <w:sz w:val="20"/>
              </w:rPr>
            </w:pPr>
            <w:r w:rsidRPr="003C2793">
              <w:rPr>
                <w:sz w:val="20"/>
              </w:rPr>
              <w:t>36</w:t>
            </w:r>
          </w:p>
        </w:tc>
        <w:tc>
          <w:tcPr>
            <w:tcW w:w="806" w:type="dxa"/>
            <w:tcBorders>
              <w:top w:val="single" w:sz="4" w:space="0" w:color="000000"/>
              <w:left w:val="single" w:sz="4" w:space="0" w:color="000000"/>
              <w:bottom w:val="single" w:sz="4" w:space="0" w:color="000000"/>
              <w:right w:val="single" w:sz="4" w:space="0" w:color="000000"/>
            </w:tcBorders>
          </w:tcPr>
          <w:p w14:paraId="0777EF01" w14:textId="2210057B" w:rsidR="00247446" w:rsidRDefault="00247446" w:rsidP="00247446">
            <w:pPr>
              <w:contextualSpacing/>
              <w:jc w:val="center"/>
              <w:rPr>
                <w:sz w:val="20"/>
              </w:rPr>
            </w:pPr>
            <w:r w:rsidRPr="003C2793">
              <w:rPr>
                <w:sz w:val="20"/>
              </w:rPr>
              <w:t> </w:t>
            </w:r>
          </w:p>
        </w:tc>
        <w:tc>
          <w:tcPr>
            <w:tcW w:w="810" w:type="dxa"/>
            <w:tcBorders>
              <w:top w:val="single" w:sz="4" w:space="0" w:color="000000"/>
              <w:left w:val="single" w:sz="4" w:space="0" w:color="000000"/>
              <w:bottom w:val="single" w:sz="4" w:space="0" w:color="000000"/>
              <w:right w:val="single" w:sz="4" w:space="0" w:color="000000"/>
            </w:tcBorders>
          </w:tcPr>
          <w:p w14:paraId="1F189EFB" w14:textId="5BAEFEFF" w:rsidR="00247446" w:rsidRDefault="00247446" w:rsidP="00247446">
            <w:pPr>
              <w:contextualSpacing/>
              <w:jc w:val="center"/>
              <w:rPr>
                <w:sz w:val="20"/>
              </w:rPr>
            </w:pPr>
            <w:r w:rsidRPr="003C2793">
              <w:rPr>
                <w:sz w:val="20"/>
              </w:rPr>
              <w:t> </w:t>
            </w:r>
          </w:p>
        </w:tc>
        <w:tc>
          <w:tcPr>
            <w:tcW w:w="666" w:type="dxa"/>
            <w:tcBorders>
              <w:top w:val="single" w:sz="4" w:space="0" w:color="000000"/>
              <w:left w:val="single" w:sz="4" w:space="0" w:color="000000"/>
              <w:bottom w:val="single" w:sz="4" w:space="0" w:color="000000"/>
              <w:right w:val="single" w:sz="4" w:space="0" w:color="000000"/>
            </w:tcBorders>
          </w:tcPr>
          <w:p w14:paraId="0E97BDB5" w14:textId="63796922" w:rsidR="00247446" w:rsidRDefault="00247446" w:rsidP="00247446">
            <w:pPr>
              <w:contextualSpacing/>
              <w:jc w:val="center"/>
              <w:rPr>
                <w:sz w:val="20"/>
              </w:rPr>
            </w:pPr>
            <w:r w:rsidRPr="003C2793">
              <w:rPr>
                <w:sz w:val="20"/>
              </w:rPr>
              <w:t> </w:t>
            </w:r>
          </w:p>
        </w:tc>
        <w:tc>
          <w:tcPr>
            <w:tcW w:w="929" w:type="dxa"/>
            <w:tcBorders>
              <w:top w:val="single" w:sz="4" w:space="0" w:color="000000"/>
              <w:left w:val="single" w:sz="4" w:space="0" w:color="000000"/>
              <w:bottom w:val="single" w:sz="4" w:space="0" w:color="000000"/>
              <w:right w:val="single" w:sz="4" w:space="0" w:color="000000"/>
            </w:tcBorders>
          </w:tcPr>
          <w:p w14:paraId="6E5576E8" w14:textId="43C317CA" w:rsidR="00247446" w:rsidRDefault="00247446" w:rsidP="00247446">
            <w:pPr>
              <w:contextualSpacing/>
              <w:jc w:val="center"/>
              <w:rPr>
                <w:sz w:val="20"/>
              </w:rPr>
            </w:pPr>
            <w:r w:rsidRPr="003C2793">
              <w:rPr>
                <w:sz w:val="20"/>
              </w:rPr>
              <w:t>II</w:t>
            </w:r>
          </w:p>
        </w:tc>
      </w:tr>
      <w:tr w:rsidR="00386DB7" w14:paraId="3209A5EE" w14:textId="77777777" w:rsidTr="00247446">
        <w:trPr>
          <w:jc w:val="center"/>
        </w:trPr>
        <w:tc>
          <w:tcPr>
            <w:tcW w:w="7798" w:type="dxa"/>
            <w:gridSpan w:val="2"/>
            <w:tcBorders>
              <w:top w:val="single" w:sz="4" w:space="0" w:color="000000"/>
              <w:left w:val="single" w:sz="4" w:space="0" w:color="000000"/>
              <w:bottom w:val="single" w:sz="4" w:space="0" w:color="000000"/>
              <w:right w:val="single" w:sz="4" w:space="0" w:color="000000"/>
            </w:tcBorders>
          </w:tcPr>
          <w:p w14:paraId="719A32A2" w14:textId="77777777" w:rsidR="00386DB7" w:rsidRDefault="00386DB7" w:rsidP="00386DB7">
            <w:pPr>
              <w:contextualSpacing/>
              <w:jc w:val="both"/>
              <w:rPr>
                <w:b/>
                <w:sz w:val="20"/>
              </w:rPr>
            </w:pPr>
            <w:r>
              <w:rPr>
                <w:b/>
                <w:sz w:val="20"/>
              </w:rPr>
              <w:t>Вариативная часть образовательной программы</w:t>
            </w:r>
          </w:p>
        </w:tc>
        <w:tc>
          <w:tcPr>
            <w:tcW w:w="986" w:type="dxa"/>
            <w:tcBorders>
              <w:top w:val="single" w:sz="4" w:space="0" w:color="000000"/>
              <w:left w:val="single" w:sz="4" w:space="0" w:color="000000"/>
              <w:bottom w:val="single" w:sz="4" w:space="0" w:color="000000"/>
              <w:right w:val="single" w:sz="4" w:space="0" w:color="000000"/>
            </w:tcBorders>
            <w:vAlign w:val="center"/>
          </w:tcPr>
          <w:p w14:paraId="43957480" w14:textId="6E56BC6D" w:rsidR="00386DB7" w:rsidRDefault="00386DB7" w:rsidP="00386DB7">
            <w:pPr>
              <w:tabs>
                <w:tab w:val="left" w:pos="406"/>
              </w:tabs>
              <w:contextualSpacing/>
              <w:jc w:val="center"/>
              <w:rPr>
                <w:b/>
                <w:sz w:val="20"/>
              </w:rPr>
            </w:pPr>
            <w:r>
              <w:rPr>
                <w:sz w:val="20"/>
              </w:rPr>
              <w:t>1116</w:t>
            </w:r>
          </w:p>
        </w:tc>
        <w:tc>
          <w:tcPr>
            <w:tcW w:w="809" w:type="dxa"/>
            <w:tcBorders>
              <w:top w:val="single" w:sz="4" w:space="0" w:color="000000"/>
              <w:left w:val="single" w:sz="4" w:space="0" w:color="000000"/>
              <w:bottom w:val="single" w:sz="4" w:space="0" w:color="000000"/>
              <w:right w:val="single" w:sz="4" w:space="0" w:color="000000"/>
            </w:tcBorders>
            <w:vAlign w:val="center"/>
          </w:tcPr>
          <w:p w14:paraId="57A331E2" w14:textId="77777777" w:rsidR="00386DB7" w:rsidRDefault="00386DB7" w:rsidP="00386DB7">
            <w:pPr>
              <w:tabs>
                <w:tab w:val="left" w:pos="406"/>
              </w:tabs>
              <w:contextualSpacing/>
              <w:jc w:val="center"/>
              <w:rPr>
                <w:b/>
                <w:sz w:val="20"/>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2ABD8DB5" w14:textId="77777777" w:rsidR="00386DB7" w:rsidRDefault="00386DB7" w:rsidP="00386DB7">
            <w:pPr>
              <w:contextualSpacing/>
              <w:jc w:val="center"/>
              <w:rPr>
                <w:b/>
                <w:sz w:val="20"/>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44F23417" w14:textId="146476E5" w:rsidR="00386DB7" w:rsidRDefault="00386DB7" w:rsidP="00386DB7">
            <w:pPr>
              <w:contextualSpacing/>
              <w:jc w:val="center"/>
              <w:rPr>
                <w:b/>
                <w:sz w:val="20"/>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1AC5404F" w14:textId="34157FC3" w:rsidR="00386DB7" w:rsidRDefault="00386DB7" w:rsidP="00386DB7">
            <w:pPr>
              <w:contextualSpacing/>
              <w:jc w:val="center"/>
              <w:rPr>
                <w:b/>
                <w:sz w:val="20"/>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1C40C409" w14:textId="77777777" w:rsidR="00386DB7" w:rsidRDefault="00386DB7" w:rsidP="00386DB7">
            <w:pPr>
              <w:contextualSpacing/>
              <w:jc w:val="center"/>
              <w:rPr>
                <w:sz w:val="20"/>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7BAD3C9F" w14:textId="77777777" w:rsidR="00386DB7" w:rsidRDefault="00386DB7" w:rsidP="00386DB7">
            <w:pPr>
              <w:contextualSpacing/>
              <w:jc w:val="center"/>
              <w:rPr>
                <w:sz w:val="20"/>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3FFB982C" w14:textId="77777777" w:rsidR="00386DB7" w:rsidRDefault="00386DB7" w:rsidP="00386DB7">
            <w:pPr>
              <w:contextualSpacing/>
              <w:jc w:val="center"/>
              <w:rPr>
                <w:sz w:val="20"/>
              </w:rPr>
            </w:pPr>
          </w:p>
        </w:tc>
      </w:tr>
      <w:tr w:rsidR="00386DB7" w14:paraId="325ED92A" w14:textId="77777777" w:rsidTr="00247446">
        <w:trPr>
          <w:jc w:val="center"/>
        </w:trPr>
        <w:tc>
          <w:tcPr>
            <w:tcW w:w="1275" w:type="dxa"/>
            <w:tcBorders>
              <w:top w:val="single" w:sz="4" w:space="0" w:color="000000"/>
              <w:left w:val="single" w:sz="4" w:space="0" w:color="000000"/>
              <w:bottom w:val="single" w:sz="4" w:space="0" w:color="000000"/>
              <w:right w:val="single" w:sz="4" w:space="0" w:color="000000"/>
            </w:tcBorders>
          </w:tcPr>
          <w:p w14:paraId="372F5C0D" w14:textId="77777777" w:rsidR="00386DB7" w:rsidRDefault="00386DB7" w:rsidP="00386DB7">
            <w:pPr>
              <w:contextualSpacing/>
              <w:jc w:val="both"/>
              <w:rPr>
                <w:b/>
                <w:sz w:val="20"/>
              </w:rPr>
            </w:pPr>
          </w:p>
        </w:tc>
        <w:tc>
          <w:tcPr>
            <w:tcW w:w="6523" w:type="dxa"/>
            <w:tcBorders>
              <w:top w:val="single" w:sz="4" w:space="0" w:color="000000"/>
              <w:left w:val="single" w:sz="4" w:space="0" w:color="000000"/>
              <w:bottom w:val="single" w:sz="4" w:space="0" w:color="000000"/>
              <w:right w:val="single" w:sz="4" w:space="0" w:color="000000"/>
            </w:tcBorders>
          </w:tcPr>
          <w:p w14:paraId="7367EA30" w14:textId="77777777" w:rsidR="00386DB7" w:rsidRPr="00386DB7" w:rsidRDefault="00386DB7" w:rsidP="00386DB7">
            <w:pPr>
              <w:contextualSpacing/>
              <w:jc w:val="both"/>
              <w:rPr>
                <w:b/>
                <w:bCs/>
                <w:i/>
                <w:iCs/>
                <w:sz w:val="20"/>
              </w:rPr>
            </w:pPr>
            <w:r>
              <w:rPr>
                <w:sz w:val="20"/>
              </w:rPr>
              <w:t xml:space="preserve">Дополнительный профессиональный блок, включая цифровой модуль </w:t>
            </w:r>
            <w:r>
              <w:rPr>
                <w:sz w:val="20"/>
              </w:rPr>
              <w:br/>
            </w:r>
            <w:r w:rsidRPr="00386DB7">
              <w:rPr>
                <w:b/>
                <w:bCs/>
                <w:i/>
                <w:iCs/>
                <w:sz w:val="20"/>
              </w:rPr>
              <w:t>Правоохранительная сфера и управление</w:t>
            </w:r>
          </w:p>
          <w:p w14:paraId="2EEB283B" w14:textId="0827908A" w:rsidR="00386DB7" w:rsidRPr="00386DB7" w:rsidRDefault="00386DB7" w:rsidP="00386DB7">
            <w:pPr>
              <w:contextualSpacing/>
              <w:jc w:val="both"/>
              <w:rPr>
                <w:bCs/>
                <w:sz w:val="20"/>
              </w:rPr>
            </w:pPr>
            <w:bookmarkStart w:id="29" w:name="_Hlk195537424"/>
            <w:r w:rsidRPr="00386DB7">
              <w:rPr>
                <w:bCs/>
                <w:sz w:val="20"/>
              </w:rPr>
              <w:t>Выполнение работ по</w:t>
            </w:r>
            <w:r w:rsidR="00D846AF">
              <w:rPr>
                <w:bCs/>
                <w:sz w:val="20"/>
              </w:rPr>
              <w:t xml:space="preserve"> должности служащего </w:t>
            </w:r>
            <w:r w:rsidR="009476D4" w:rsidRPr="009476D4">
              <w:rPr>
                <w:bCs/>
                <w:sz w:val="20"/>
              </w:rPr>
              <w:t>26739</w:t>
            </w:r>
            <w:r>
              <w:rPr>
                <w:bCs/>
                <w:sz w:val="20"/>
              </w:rPr>
              <w:t xml:space="preserve"> </w:t>
            </w:r>
            <w:r w:rsidRPr="00386DB7">
              <w:rPr>
                <w:bCs/>
                <w:sz w:val="20"/>
              </w:rPr>
              <w:t>Статистик</w:t>
            </w:r>
            <w:bookmarkEnd w:id="29"/>
          </w:p>
        </w:tc>
        <w:tc>
          <w:tcPr>
            <w:tcW w:w="986" w:type="dxa"/>
            <w:tcBorders>
              <w:top w:val="single" w:sz="4" w:space="0" w:color="000000"/>
              <w:left w:val="single" w:sz="4" w:space="0" w:color="000000"/>
              <w:bottom w:val="single" w:sz="4" w:space="0" w:color="000000"/>
              <w:right w:val="single" w:sz="4" w:space="0" w:color="000000"/>
            </w:tcBorders>
            <w:vAlign w:val="center"/>
          </w:tcPr>
          <w:p w14:paraId="0E731A2E" w14:textId="02932B07" w:rsidR="00386DB7" w:rsidRPr="00386DB7" w:rsidRDefault="00386DB7" w:rsidP="00386DB7">
            <w:pPr>
              <w:tabs>
                <w:tab w:val="left" w:pos="406"/>
              </w:tabs>
              <w:contextualSpacing/>
              <w:jc w:val="center"/>
              <w:rPr>
                <w:sz w:val="20"/>
              </w:rPr>
            </w:pPr>
            <w:r w:rsidRPr="00386DB7">
              <w:rPr>
                <w:sz w:val="20"/>
              </w:rPr>
              <w:t>558</w:t>
            </w:r>
          </w:p>
        </w:tc>
        <w:tc>
          <w:tcPr>
            <w:tcW w:w="809" w:type="dxa"/>
            <w:tcBorders>
              <w:top w:val="single" w:sz="4" w:space="0" w:color="000000"/>
              <w:left w:val="single" w:sz="4" w:space="0" w:color="000000"/>
              <w:bottom w:val="single" w:sz="4" w:space="0" w:color="000000"/>
              <w:right w:val="single" w:sz="4" w:space="0" w:color="000000"/>
            </w:tcBorders>
            <w:vAlign w:val="center"/>
          </w:tcPr>
          <w:p w14:paraId="70C019C5" w14:textId="77777777" w:rsidR="00386DB7" w:rsidRDefault="00386DB7" w:rsidP="00386DB7">
            <w:pPr>
              <w:tabs>
                <w:tab w:val="left" w:pos="406"/>
              </w:tabs>
              <w:contextualSpacing/>
              <w:jc w:val="center"/>
              <w:rPr>
                <w:sz w:val="20"/>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14A98A36" w14:textId="77777777" w:rsidR="00386DB7" w:rsidRDefault="00386DB7" w:rsidP="00386DB7">
            <w:pPr>
              <w:contextualSpacing/>
              <w:jc w:val="center"/>
              <w:rPr>
                <w:sz w:val="20"/>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472805F8" w14:textId="77777777" w:rsidR="00386DB7" w:rsidRDefault="00386DB7" w:rsidP="00386DB7">
            <w:pPr>
              <w:contextualSpacing/>
              <w:jc w:val="center"/>
              <w:rPr>
                <w:sz w:val="20"/>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6579D874" w14:textId="77777777" w:rsidR="00386DB7" w:rsidRDefault="00386DB7" w:rsidP="00386DB7">
            <w:pPr>
              <w:contextualSpacing/>
              <w:jc w:val="center"/>
              <w:rPr>
                <w:sz w:val="20"/>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0E71C06C" w14:textId="77777777" w:rsidR="00386DB7" w:rsidRDefault="00386DB7" w:rsidP="00386DB7">
            <w:pPr>
              <w:contextualSpacing/>
              <w:jc w:val="center"/>
              <w:rPr>
                <w:sz w:val="20"/>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3CEFA063" w14:textId="77777777" w:rsidR="00386DB7" w:rsidRDefault="00386DB7" w:rsidP="00386DB7">
            <w:pPr>
              <w:contextualSpacing/>
              <w:jc w:val="center"/>
              <w:rPr>
                <w:sz w:val="20"/>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4FE8D5CC" w14:textId="77777777" w:rsidR="00386DB7" w:rsidRDefault="00386DB7" w:rsidP="00386DB7">
            <w:pPr>
              <w:contextualSpacing/>
              <w:jc w:val="center"/>
              <w:rPr>
                <w:sz w:val="20"/>
              </w:rPr>
            </w:pPr>
          </w:p>
        </w:tc>
      </w:tr>
      <w:tr w:rsidR="00386DB7" w14:paraId="0E4B7EFD" w14:textId="77777777" w:rsidTr="00247446">
        <w:trPr>
          <w:jc w:val="center"/>
        </w:trPr>
        <w:tc>
          <w:tcPr>
            <w:tcW w:w="1275" w:type="dxa"/>
            <w:tcBorders>
              <w:top w:val="single" w:sz="4" w:space="0" w:color="000000"/>
              <w:left w:val="single" w:sz="4" w:space="0" w:color="000000"/>
              <w:bottom w:val="single" w:sz="4" w:space="0" w:color="000000"/>
              <w:right w:val="single" w:sz="4" w:space="0" w:color="000000"/>
            </w:tcBorders>
          </w:tcPr>
          <w:p w14:paraId="7BBDE2DE" w14:textId="77777777" w:rsidR="00386DB7" w:rsidRDefault="00386DB7" w:rsidP="00386DB7">
            <w:pPr>
              <w:contextualSpacing/>
              <w:jc w:val="both"/>
              <w:rPr>
                <w:sz w:val="20"/>
              </w:rPr>
            </w:pPr>
          </w:p>
        </w:tc>
        <w:tc>
          <w:tcPr>
            <w:tcW w:w="6523" w:type="dxa"/>
            <w:tcBorders>
              <w:top w:val="single" w:sz="4" w:space="0" w:color="000000"/>
              <w:left w:val="single" w:sz="4" w:space="0" w:color="000000"/>
              <w:bottom w:val="single" w:sz="4" w:space="0" w:color="000000"/>
              <w:right w:val="single" w:sz="4" w:space="0" w:color="000000"/>
            </w:tcBorders>
          </w:tcPr>
          <w:p w14:paraId="3EB54AD8" w14:textId="77777777" w:rsidR="00386DB7" w:rsidRDefault="00386DB7" w:rsidP="00386DB7">
            <w:pPr>
              <w:contextualSpacing/>
              <w:jc w:val="both"/>
              <w:rPr>
                <w:sz w:val="20"/>
              </w:rPr>
            </w:pPr>
            <w:r>
              <w:rPr>
                <w:sz w:val="20"/>
              </w:rPr>
              <w:t>Часть, формируемая участниками образовательного процесса</w:t>
            </w:r>
          </w:p>
        </w:tc>
        <w:tc>
          <w:tcPr>
            <w:tcW w:w="986" w:type="dxa"/>
            <w:tcBorders>
              <w:top w:val="single" w:sz="4" w:space="0" w:color="000000"/>
              <w:left w:val="single" w:sz="4" w:space="0" w:color="000000"/>
              <w:bottom w:val="single" w:sz="4" w:space="0" w:color="000000"/>
              <w:right w:val="single" w:sz="4" w:space="0" w:color="000000"/>
            </w:tcBorders>
            <w:vAlign w:val="center"/>
          </w:tcPr>
          <w:p w14:paraId="4C052566" w14:textId="62E64C23" w:rsidR="00386DB7" w:rsidRPr="00386DB7" w:rsidRDefault="00386DB7" w:rsidP="00386DB7">
            <w:pPr>
              <w:tabs>
                <w:tab w:val="left" w:pos="406"/>
              </w:tabs>
              <w:contextualSpacing/>
              <w:jc w:val="center"/>
              <w:rPr>
                <w:sz w:val="20"/>
              </w:rPr>
            </w:pPr>
            <w:r w:rsidRPr="00386DB7">
              <w:rPr>
                <w:sz w:val="20"/>
              </w:rPr>
              <w:t>558</w:t>
            </w:r>
          </w:p>
        </w:tc>
        <w:tc>
          <w:tcPr>
            <w:tcW w:w="809" w:type="dxa"/>
            <w:tcBorders>
              <w:top w:val="single" w:sz="4" w:space="0" w:color="000000"/>
              <w:left w:val="single" w:sz="4" w:space="0" w:color="000000"/>
              <w:bottom w:val="single" w:sz="4" w:space="0" w:color="000000"/>
              <w:right w:val="single" w:sz="4" w:space="0" w:color="000000"/>
            </w:tcBorders>
            <w:vAlign w:val="center"/>
          </w:tcPr>
          <w:p w14:paraId="7C78873A" w14:textId="77777777" w:rsidR="00386DB7" w:rsidRDefault="00386DB7" w:rsidP="00386DB7">
            <w:pPr>
              <w:tabs>
                <w:tab w:val="left" w:pos="406"/>
              </w:tabs>
              <w:contextualSpacing/>
              <w:jc w:val="center"/>
              <w:rPr>
                <w:sz w:val="20"/>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36E8BFB8" w14:textId="77777777" w:rsidR="00386DB7" w:rsidRDefault="00386DB7" w:rsidP="00386DB7">
            <w:pPr>
              <w:contextualSpacing/>
              <w:jc w:val="center"/>
              <w:rPr>
                <w:sz w:val="20"/>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1A0FD53B" w14:textId="77777777" w:rsidR="00386DB7" w:rsidRDefault="00386DB7" w:rsidP="00386DB7">
            <w:pPr>
              <w:contextualSpacing/>
              <w:jc w:val="center"/>
              <w:rPr>
                <w:sz w:val="20"/>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6C73F4AC" w14:textId="77777777" w:rsidR="00386DB7" w:rsidRDefault="00386DB7" w:rsidP="00386DB7">
            <w:pPr>
              <w:contextualSpacing/>
              <w:jc w:val="center"/>
              <w:rPr>
                <w:sz w:val="20"/>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377E6C30" w14:textId="77777777" w:rsidR="00386DB7" w:rsidRDefault="00386DB7" w:rsidP="00386DB7">
            <w:pPr>
              <w:contextualSpacing/>
              <w:jc w:val="center"/>
              <w:rPr>
                <w:sz w:val="20"/>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0809311A" w14:textId="77777777" w:rsidR="00386DB7" w:rsidRDefault="00386DB7" w:rsidP="00386DB7">
            <w:pPr>
              <w:contextualSpacing/>
              <w:jc w:val="center"/>
              <w:rPr>
                <w:sz w:val="20"/>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63AD66BE" w14:textId="77777777" w:rsidR="00386DB7" w:rsidRDefault="00386DB7" w:rsidP="00386DB7">
            <w:pPr>
              <w:contextualSpacing/>
              <w:jc w:val="center"/>
              <w:rPr>
                <w:sz w:val="20"/>
              </w:rPr>
            </w:pPr>
          </w:p>
        </w:tc>
      </w:tr>
      <w:tr w:rsidR="00247446" w14:paraId="43CF0BE2" w14:textId="77777777" w:rsidTr="00247446">
        <w:trPr>
          <w:jc w:val="center"/>
        </w:trPr>
        <w:tc>
          <w:tcPr>
            <w:tcW w:w="1275" w:type="dxa"/>
            <w:tcBorders>
              <w:top w:val="single" w:sz="4" w:space="0" w:color="000000"/>
              <w:left w:val="single" w:sz="4" w:space="0" w:color="000000"/>
              <w:bottom w:val="single" w:sz="4" w:space="0" w:color="000000"/>
              <w:right w:val="single" w:sz="4" w:space="0" w:color="000000"/>
            </w:tcBorders>
            <w:vAlign w:val="center"/>
          </w:tcPr>
          <w:p w14:paraId="01535BF9" w14:textId="77777777" w:rsidR="00247446" w:rsidRDefault="00247446" w:rsidP="00247446">
            <w:pPr>
              <w:contextualSpacing/>
              <w:jc w:val="both"/>
              <w:rPr>
                <w:b/>
                <w:sz w:val="20"/>
              </w:rPr>
            </w:pPr>
            <w:r>
              <w:rPr>
                <w:b/>
                <w:sz w:val="20"/>
              </w:rPr>
              <w:t>ГИА.00</w:t>
            </w:r>
          </w:p>
        </w:tc>
        <w:tc>
          <w:tcPr>
            <w:tcW w:w="6523" w:type="dxa"/>
            <w:tcBorders>
              <w:top w:val="single" w:sz="4" w:space="0" w:color="000000"/>
              <w:left w:val="single" w:sz="4" w:space="0" w:color="000000"/>
              <w:bottom w:val="single" w:sz="4" w:space="0" w:color="000000"/>
              <w:right w:val="single" w:sz="4" w:space="0" w:color="000000"/>
            </w:tcBorders>
            <w:vAlign w:val="center"/>
          </w:tcPr>
          <w:p w14:paraId="75FC0B70" w14:textId="77777777" w:rsidR="00247446" w:rsidRDefault="00247446" w:rsidP="00247446">
            <w:pPr>
              <w:contextualSpacing/>
              <w:jc w:val="both"/>
              <w:rPr>
                <w:b/>
                <w:sz w:val="20"/>
              </w:rPr>
            </w:pPr>
            <w:r>
              <w:rPr>
                <w:b/>
                <w:sz w:val="20"/>
              </w:rPr>
              <w:t>Государственная итоговая аттестация</w:t>
            </w:r>
          </w:p>
        </w:tc>
        <w:tc>
          <w:tcPr>
            <w:tcW w:w="986" w:type="dxa"/>
            <w:tcBorders>
              <w:top w:val="single" w:sz="4" w:space="0" w:color="000000"/>
              <w:left w:val="single" w:sz="4" w:space="0" w:color="000000"/>
              <w:bottom w:val="single" w:sz="4" w:space="0" w:color="000000"/>
              <w:right w:val="single" w:sz="4" w:space="0" w:color="000000"/>
            </w:tcBorders>
            <w:vAlign w:val="center"/>
          </w:tcPr>
          <w:p w14:paraId="614FB96E" w14:textId="0759E746" w:rsidR="00247446" w:rsidRDefault="00247446" w:rsidP="00247446">
            <w:pPr>
              <w:tabs>
                <w:tab w:val="left" w:pos="406"/>
              </w:tabs>
              <w:contextualSpacing/>
              <w:jc w:val="center"/>
              <w:rPr>
                <w:sz w:val="20"/>
              </w:rPr>
            </w:pPr>
            <w:r>
              <w:rPr>
                <w:sz w:val="20"/>
              </w:rPr>
              <w:t>216</w:t>
            </w:r>
          </w:p>
        </w:tc>
        <w:tc>
          <w:tcPr>
            <w:tcW w:w="809" w:type="dxa"/>
            <w:tcBorders>
              <w:top w:val="single" w:sz="4" w:space="0" w:color="000000"/>
              <w:left w:val="single" w:sz="4" w:space="0" w:color="000000"/>
              <w:bottom w:val="single" w:sz="4" w:space="0" w:color="000000"/>
              <w:right w:val="single" w:sz="4" w:space="0" w:color="000000"/>
            </w:tcBorders>
            <w:vAlign w:val="center"/>
          </w:tcPr>
          <w:p w14:paraId="4A898C00" w14:textId="77777777" w:rsidR="00247446" w:rsidRDefault="00247446" w:rsidP="00247446">
            <w:pPr>
              <w:tabs>
                <w:tab w:val="left" w:pos="406"/>
              </w:tabs>
              <w:contextualSpacing/>
              <w:jc w:val="center"/>
              <w:rPr>
                <w:sz w:val="20"/>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19CCAA14" w14:textId="77777777" w:rsidR="00247446" w:rsidRDefault="00247446" w:rsidP="00247446">
            <w:pPr>
              <w:contextualSpacing/>
              <w:jc w:val="center"/>
              <w:rPr>
                <w:sz w:val="20"/>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5BA57F15" w14:textId="77777777" w:rsidR="00247446" w:rsidRDefault="00247446" w:rsidP="00247446">
            <w:pPr>
              <w:contextualSpacing/>
              <w:jc w:val="center"/>
              <w:rPr>
                <w:sz w:val="20"/>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77091CD8" w14:textId="77777777" w:rsidR="00247446" w:rsidRDefault="00247446" w:rsidP="00247446">
            <w:pPr>
              <w:contextualSpacing/>
              <w:jc w:val="center"/>
              <w:rPr>
                <w:sz w:val="20"/>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33A490F7" w14:textId="77777777" w:rsidR="00247446" w:rsidRDefault="00247446" w:rsidP="00247446">
            <w:pPr>
              <w:contextualSpacing/>
              <w:jc w:val="center"/>
              <w:rPr>
                <w:sz w:val="20"/>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4B5A2F5E" w14:textId="77777777" w:rsidR="00247446" w:rsidRDefault="00247446" w:rsidP="00247446">
            <w:pPr>
              <w:contextualSpacing/>
              <w:jc w:val="center"/>
              <w:rPr>
                <w:sz w:val="20"/>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5DD8089B" w14:textId="77777777" w:rsidR="00247446" w:rsidRDefault="00247446" w:rsidP="00247446">
            <w:pPr>
              <w:contextualSpacing/>
              <w:jc w:val="center"/>
              <w:rPr>
                <w:sz w:val="20"/>
              </w:rPr>
            </w:pPr>
          </w:p>
        </w:tc>
      </w:tr>
      <w:tr w:rsidR="00A87237" w14:paraId="799F78A2" w14:textId="77777777" w:rsidTr="00477B2D">
        <w:trPr>
          <w:jc w:val="center"/>
        </w:trPr>
        <w:tc>
          <w:tcPr>
            <w:tcW w:w="7798" w:type="dxa"/>
            <w:gridSpan w:val="2"/>
            <w:tcBorders>
              <w:top w:val="single" w:sz="4" w:space="0" w:color="000000"/>
              <w:left w:val="single" w:sz="4" w:space="0" w:color="000000"/>
              <w:bottom w:val="single" w:sz="4" w:space="0" w:color="000000"/>
              <w:right w:val="single" w:sz="4" w:space="0" w:color="000000"/>
            </w:tcBorders>
          </w:tcPr>
          <w:p w14:paraId="7907B451" w14:textId="77777777" w:rsidR="00A87237" w:rsidRDefault="00A87237" w:rsidP="00A87237">
            <w:pPr>
              <w:contextualSpacing/>
              <w:rPr>
                <w:b/>
                <w:sz w:val="20"/>
              </w:rPr>
            </w:pPr>
            <w:r>
              <w:rPr>
                <w:b/>
                <w:sz w:val="20"/>
              </w:rPr>
              <w:t>Итого:</w:t>
            </w:r>
          </w:p>
        </w:tc>
        <w:tc>
          <w:tcPr>
            <w:tcW w:w="986" w:type="dxa"/>
            <w:tcBorders>
              <w:top w:val="single" w:sz="4" w:space="0" w:color="000000"/>
              <w:left w:val="single" w:sz="4" w:space="0" w:color="000000"/>
              <w:bottom w:val="single" w:sz="4" w:space="0" w:color="000000"/>
              <w:right w:val="single" w:sz="4" w:space="0" w:color="000000"/>
            </w:tcBorders>
            <w:vAlign w:val="center"/>
          </w:tcPr>
          <w:p w14:paraId="379D71C0" w14:textId="00A9C785" w:rsidR="00A87237" w:rsidRPr="00E27FDF" w:rsidRDefault="00A87237" w:rsidP="00A87237">
            <w:pPr>
              <w:tabs>
                <w:tab w:val="left" w:pos="406"/>
              </w:tabs>
              <w:contextualSpacing/>
              <w:jc w:val="center"/>
              <w:rPr>
                <w:b/>
                <w:bCs/>
                <w:sz w:val="20"/>
              </w:rPr>
            </w:pPr>
            <w:r w:rsidRPr="00E27FDF">
              <w:rPr>
                <w:b/>
                <w:bCs/>
                <w:sz w:val="20"/>
              </w:rPr>
              <w:t>2952</w:t>
            </w:r>
          </w:p>
        </w:tc>
        <w:tc>
          <w:tcPr>
            <w:tcW w:w="809" w:type="dxa"/>
            <w:tcBorders>
              <w:top w:val="single" w:sz="4" w:space="0" w:color="000000"/>
              <w:left w:val="single" w:sz="4" w:space="0" w:color="000000"/>
              <w:bottom w:val="single" w:sz="4" w:space="0" w:color="000000"/>
              <w:right w:val="single" w:sz="4" w:space="0" w:color="000000"/>
            </w:tcBorders>
            <w:vAlign w:val="center"/>
          </w:tcPr>
          <w:p w14:paraId="2E21A300" w14:textId="73C0A503" w:rsidR="00A87237" w:rsidRPr="00E27FDF" w:rsidRDefault="00A87237" w:rsidP="00A87237">
            <w:pPr>
              <w:tabs>
                <w:tab w:val="left" w:pos="406"/>
              </w:tabs>
              <w:contextualSpacing/>
              <w:jc w:val="center"/>
              <w:rPr>
                <w:b/>
                <w:bCs/>
                <w:sz w:val="20"/>
              </w:rPr>
            </w:pPr>
            <w:r w:rsidRPr="003C2793">
              <w:rPr>
                <w:b/>
                <w:bCs/>
                <w:sz w:val="20"/>
              </w:rPr>
              <w:t>828</w:t>
            </w:r>
          </w:p>
        </w:tc>
        <w:tc>
          <w:tcPr>
            <w:tcW w:w="806" w:type="dxa"/>
            <w:tcBorders>
              <w:top w:val="single" w:sz="4" w:space="0" w:color="000000"/>
              <w:left w:val="single" w:sz="4" w:space="0" w:color="000000"/>
              <w:bottom w:val="single" w:sz="4" w:space="0" w:color="000000"/>
              <w:right w:val="single" w:sz="4" w:space="0" w:color="000000"/>
            </w:tcBorders>
          </w:tcPr>
          <w:p w14:paraId="5B76FF14" w14:textId="50AF129B" w:rsidR="00A87237" w:rsidRPr="00E27FDF" w:rsidRDefault="00A87237" w:rsidP="00A87237">
            <w:pPr>
              <w:contextualSpacing/>
              <w:jc w:val="center"/>
              <w:rPr>
                <w:b/>
                <w:bCs/>
                <w:sz w:val="20"/>
              </w:rPr>
            </w:pPr>
            <w:r w:rsidRPr="003C2793">
              <w:rPr>
                <w:b/>
                <w:bCs/>
                <w:sz w:val="20"/>
              </w:rPr>
              <w:t>1132</w:t>
            </w:r>
          </w:p>
        </w:tc>
        <w:tc>
          <w:tcPr>
            <w:tcW w:w="809" w:type="dxa"/>
            <w:tcBorders>
              <w:top w:val="single" w:sz="4" w:space="0" w:color="000000"/>
              <w:left w:val="single" w:sz="4" w:space="0" w:color="000000"/>
              <w:bottom w:val="single" w:sz="4" w:space="0" w:color="000000"/>
              <w:right w:val="single" w:sz="4" w:space="0" w:color="000000"/>
            </w:tcBorders>
          </w:tcPr>
          <w:p w14:paraId="7F24986D" w14:textId="676991DB" w:rsidR="00A87237" w:rsidRPr="00E27FDF" w:rsidRDefault="00A87237" w:rsidP="00A87237">
            <w:pPr>
              <w:contextualSpacing/>
              <w:jc w:val="center"/>
              <w:rPr>
                <w:b/>
                <w:bCs/>
                <w:sz w:val="20"/>
              </w:rPr>
            </w:pPr>
            <w:r w:rsidRPr="003C2793">
              <w:rPr>
                <w:b/>
                <w:bCs/>
                <w:sz w:val="20"/>
              </w:rPr>
              <w:t>360</w:t>
            </w:r>
          </w:p>
        </w:tc>
        <w:tc>
          <w:tcPr>
            <w:tcW w:w="806" w:type="dxa"/>
            <w:tcBorders>
              <w:top w:val="single" w:sz="4" w:space="0" w:color="000000"/>
              <w:left w:val="single" w:sz="4" w:space="0" w:color="000000"/>
              <w:bottom w:val="single" w:sz="4" w:space="0" w:color="000000"/>
              <w:right w:val="single" w:sz="4" w:space="0" w:color="000000"/>
            </w:tcBorders>
          </w:tcPr>
          <w:p w14:paraId="39F87899" w14:textId="580D7EAF" w:rsidR="00A87237" w:rsidRPr="00E27FDF" w:rsidRDefault="00A87237" w:rsidP="00A87237">
            <w:pPr>
              <w:contextualSpacing/>
              <w:jc w:val="center"/>
              <w:rPr>
                <w:b/>
                <w:bCs/>
                <w:sz w:val="20"/>
              </w:rPr>
            </w:pPr>
            <w:r w:rsidRPr="003C2793">
              <w:rPr>
                <w:b/>
                <w:bCs/>
                <w:sz w:val="20"/>
              </w:rPr>
              <w:t>20</w:t>
            </w:r>
          </w:p>
        </w:tc>
        <w:tc>
          <w:tcPr>
            <w:tcW w:w="810" w:type="dxa"/>
            <w:tcBorders>
              <w:top w:val="single" w:sz="4" w:space="0" w:color="000000"/>
              <w:left w:val="single" w:sz="4" w:space="0" w:color="000000"/>
              <w:bottom w:val="single" w:sz="4" w:space="0" w:color="000000"/>
              <w:right w:val="single" w:sz="4" w:space="0" w:color="000000"/>
            </w:tcBorders>
          </w:tcPr>
          <w:p w14:paraId="0C3747BF" w14:textId="18C1F0A5" w:rsidR="00A87237" w:rsidRPr="00E27FDF" w:rsidRDefault="00A87237" w:rsidP="00A87237">
            <w:pPr>
              <w:contextualSpacing/>
              <w:jc w:val="center"/>
              <w:rPr>
                <w:b/>
                <w:bCs/>
                <w:sz w:val="20"/>
              </w:rPr>
            </w:pPr>
            <w:r w:rsidRPr="003C2793">
              <w:rPr>
                <w:b/>
                <w:bCs/>
                <w:sz w:val="20"/>
              </w:rPr>
              <w:t>Х</w:t>
            </w:r>
          </w:p>
        </w:tc>
        <w:tc>
          <w:tcPr>
            <w:tcW w:w="666" w:type="dxa"/>
            <w:tcBorders>
              <w:top w:val="single" w:sz="4" w:space="0" w:color="000000"/>
              <w:left w:val="single" w:sz="4" w:space="0" w:color="000000"/>
              <w:bottom w:val="single" w:sz="4" w:space="0" w:color="000000"/>
              <w:right w:val="single" w:sz="4" w:space="0" w:color="000000"/>
            </w:tcBorders>
          </w:tcPr>
          <w:p w14:paraId="3FC82CC6" w14:textId="34E5BD35" w:rsidR="00A87237" w:rsidRPr="00E27FDF" w:rsidRDefault="00A87237" w:rsidP="00A87237">
            <w:pPr>
              <w:contextualSpacing/>
              <w:jc w:val="center"/>
              <w:rPr>
                <w:b/>
                <w:bCs/>
                <w:sz w:val="20"/>
              </w:rPr>
            </w:pPr>
            <w:r w:rsidRPr="003C2793">
              <w:rPr>
                <w:b/>
                <w:bCs/>
                <w:sz w:val="20"/>
              </w:rPr>
              <w:t>108</w:t>
            </w:r>
          </w:p>
        </w:tc>
        <w:tc>
          <w:tcPr>
            <w:tcW w:w="929" w:type="dxa"/>
            <w:tcBorders>
              <w:top w:val="single" w:sz="4" w:space="0" w:color="000000"/>
              <w:left w:val="single" w:sz="4" w:space="0" w:color="000000"/>
              <w:bottom w:val="single" w:sz="4" w:space="0" w:color="000000"/>
              <w:right w:val="single" w:sz="4" w:space="0" w:color="000000"/>
            </w:tcBorders>
            <w:vAlign w:val="center"/>
          </w:tcPr>
          <w:p w14:paraId="7D6A7F38" w14:textId="77777777" w:rsidR="00A87237" w:rsidRPr="00E27FDF" w:rsidRDefault="00A87237" w:rsidP="00A87237">
            <w:pPr>
              <w:contextualSpacing/>
              <w:jc w:val="center"/>
              <w:rPr>
                <w:b/>
                <w:bCs/>
                <w:sz w:val="20"/>
              </w:rPr>
            </w:pPr>
          </w:p>
        </w:tc>
      </w:tr>
    </w:tbl>
    <w:p w14:paraId="3FE005A1" w14:textId="24577C67" w:rsidR="00450E75" w:rsidRDefault="00450E75"/>
    <w:p w14:paraId="27A73409" w14:textId="77777777" w:rsidR="00F25819" w:rsidRPr="00252FFB" w:rsidRDefault="00F25819" w:rsidP="00F25819">
      <w:pPr>
        <w:ind w:firstLine="851"/>
        <w:rPr>
          <w:bCs/>
        </w:rPr>
      </w:pPr>
      <w:bookmarkStart w:id="30" w:name="_Toc185846495"/>
      <w:r w:rsidRPr="00252FFB">
        <w:rPr>
          <w:bCs/>
        </w:rPr>
        <w:t>5.2. Примерный календарный учебный график</w:t>
      </w:r>
      <w:r w:rsidRPr="00252FFB">
        <w:rPr>
          <w:bCs/>
          <w:vertAlign w:val="superscript"/>
        </w:rPr>
        <w:footnoteReference w:id="6"/>
      </w:r>
      <w:bookmarkEnd w:id="30"/>
    </w:p>
    <w:p w14:paraId="5483FB16" w14:textId="77777777" w:rsidR="00F25819" w:rsidRPr="00B02813" w:rsidRDefault="00F25819" w:rsidP="00F25819">
      <w:pPr>
        <w:rPr>
          <w:b/>
          <w:bCs/>
          <w:szCs w:val="24"/>
        </w:rPr>
      </w:pPr>
    </w:p>
    <w:tbl>
      <w:tblPr>
        <w:tblW w:w="14560" w:type="dxa"/>
        <w:tblLook w:val="04A0" w:firstRow="1" w:lastRow="0" w:firstColumn="1" w:lastColumn="0" w:noHBand="0" w:noVBand="1"/>
      </w:tblPr>
      <w:tblGrid>
        <w:gridCol w:w="285"/>
        <w:gridCol w:w="301"/>
        <w:gridCol w:w="245"/>
        <w:gridCol w:w="245"/>
        <w:gridCol w:w="245"/>
        <w:gridCol w:w="245"/>
        <w:gridCol w:w="245"/>
        <w:gridCol w:w="245"/>
        <w:gridCol w:w="245"/>
        <w:gridCol w:w="245"/>
        <w:gridCol w:w="245"/>
        <w:gridCol w:w="272"/>
        <w:gridCol w:w="272"/>
        <w:gridCol w:w="272"/>
        <w:gridCol w:w="272"/>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84"/>
      </w:tblGrid>
      <w:tr w:rsidR="00F25819" w:rsidRPr="00B02813" w14:paraId="668E72A9" w14:textId="77777777" w:rsidTr="008116CF">
        <w:trPr>
          <w:trHeight w:val="534"/>
        </w:trPr>
        <w:tc>
          <w:tcPr>
            <w:tcW w:w="2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6444F36" w14:textId="77777777" w:rsidR="00F25819" w:rsidRPr="00B02813" w:rsidRDefault="00F25819" w:rsidP="008116CF">
            <w:pPr>
              <w:jc w:val="center"/>
              <w:rPr>
                <w:b/>
                <w:bCs/>
                <w:sz w:val="12"/>
                <w:szCs w:val="12"/>
              </w:rPr>
            </w:pPr>
            <w:r w:rsidRPr="00B02813">
              <w:rPr>
                <w:b/>
                <w:bCs/>
                <w:sz w:val="12"/>
                <w:szCs w:val="12"/>
              </w:rPr>
              <w:t>Курс</w:t>
            </w:r>
          </w:p>
        </w:tc>
        <w:tc>
          <w:tcPr>
            <w:tcW w:w="29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59FAAC0" w14:textId="77777777" w:rsidR="00F25819" w:rsidRPr="00B02813" w:rsidRDefault="00F25819" w:rsidP="008116CF">
            <w:pPr>
              <w:jc w:val="center"/>
              <w:rPr>
                <w:b/>
                <w:bCs/>
                <w:sz w:val="12"/>
                <w:szCs w:val="12"/>
              </w:rPr>
            </w:pPr>
            <w:r w:rsidRPr="00B02813">
              <w:rPr>
                <w:b/>
                <w:bCs/>
                <w:sz w:val="12"/>
                <w:szCs w:val="12"/>
              </w:rPr>
              <w:t>ВУП</w:t>
            </w:r>
          </w:p>
        </w:tc>
        <w:tc>
          <w:tcPr>
            <w:tcW w:w="1213" w:type="dxa"/>
            <w:gridSpan w:val="5"/>
            <w:vMerge w:val="restart"/>
            <w:tcBorders>
              <w:top w:val="single" w:sz="4" w:space="0" w:color="auto"/>
              <w:left w:val="nil"/>
              <w:bottom w:val="nil"/>
              <w:right w:val="single" w:sz="4" w:space="0" w:color="auto"/>
            </w:tcBorders>
            <w:shd w:val="clear" w:color="auto" w:fill="auto"/>
            <w:noWrap/>
            <w:vAlign w:val="center"/>
            <w:hideMark/>
          </w:tcPr>
          <w:p w14:paraId="39666350" w14:textId="77777777" w:rsidR="00F25819" w:rsidRPr="00B02813" w:rsidRDefault="00F25819" w:rsidP="008116CF">
            <w:pPr>
              <w:jc w:val="center"/>
              <w:rPr>
                <w:b/>
                <w:bCs/>
                <w:sz w:val="12"/>
                <w:szCs w:val="12"/>
              </w:rPr>
            </w:pPr>
            <w:r w:rsidRPr="00B02813">
              <w:rPr>
                <w:b/>
                <w:bCs/>
                <w:sz w:val="12"/>
                <w:szCs w:val="12"/>
              </w:rPr>
              <w:t>Сентябрь</w:t>
            </w:r>
          </w:p>
        </w:tc>
        <w:tc>
          <w:tcPr>
            <w:tcW w:w="968"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27FCCC8E" w14:textId="77777777" w:rsidR="00F25819" w:rsidRPr="00B02813" w:rsidRDefault="00F25819" w:rsidP="008116CF">
            <w:pPr>
              <w:jc w:val="center"/>
              <w:rPr>
                <w:b/>
                <w:bCs/>
                <w:sz w:val="12"/>
                <w:szCs w:val="12"/>
              </w:rPr>
            </w:pPr>
            <w:r w:rsidRPr="00B02813">
              <w:rPr>
                <w:b/>
                <w:bCs/>
                <w:sz w:val="12"/>
                <w:szCs w:val="12"/>
              </w:rPr>
              <w:t>Октябрь</w:t>
            </w:r>
          </w:p>
        </w:tc>
        <w:tc>
          <w:tcPr>
            <w:tcW w:w="1072"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28402AEB" w14:textId="77777777" w:rsidR="00F25819" w:rsidRPr="00B02813" w:rsidRDefault="00F25819" w:rsidP="008116CF">
            <w:pPr>
              <w:jc w:val="center"/>
              <w:rPr>
                <w:b/>
                <w:bCs/>
                <w:sz w:val="12"/>
                <w:szCs w:val="12"/>
              </w:rPr>
            </w:pPr>
            <w:r w:rsidRPr="00B02813">
              <w:rPr>
                <w:b/>
                <w:bCs/>
                <w:sz w:val="12"/>
                <w:szCs w:val="12"/>
              </w:rPr>
              <w:t>Ноябрь</w:t>
            </w:r>
          </w:p>
        </w:tc>
        <w:tc>
          <w:tcPr>
            <w:tcW w:w="1340" w:type="dxa"/>
            <w:gridSpan w:val="5"/>
            <w:vMerge w:val="restart"/>
            <w:tcBorders>
              <w:top w:val="single" w:sz="4" w:space="0" w:color="auto"/>
              <w:left w:val="nil"/>
              <w:bottom w:val="nil"/>
              <w:right w:val="single" w:sz="4" w:space="0" w:color="auto"/>
            </w:tcBorders>
            <w:shd w:val="clear" w:color="auto" w:fill="auto"/>
            <w:noWrap/>
            <w:vAlign w:val="center"/>
            <w:hideMark/>
          </w:tcPr>
          <w:p w14:paraId="40BB5037" w14:textId="77777777" w:rsidR="00F25819" w:rsidRPr="00B02813" w:rsidRDefault="00F25819" w:rsidP="008116CF">
            <w:pPr>
              <w:jc w:val="center"/>
              <w:rPr>
                <w:b/>
                <w:bCs/>
                <w:sz w:val="12"/>
                <w:szCs w:val="12"/>
              </w:rPr>
            </w:pPr>
            <w:r w:rsidRPr="00B02813">
              <w:rPr>
                <w:b/>
                <w:bCs/>
                <w:sz w:val="12"/>
                <w:szCs w:val="12"/>
              </w:rPr>
              <w:t>Декабрь</w:t>
            </w:r>
          </w:p>
        </w:tc>
        <w:tc>
          <w:tcPr>
            <w:tcW w:w="1072"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6D011576" w14:textId="77777777" w:rsidR="00F25819" w:rsidRPr="00B02813" w:rsidRDefault="00F25819" w:rsidP="008116CF">
            <w:pPr>
              <w:jc w:val="center"/>
              <w:rPr>
                <w:b/>
                <w:bCs/>
                <w:sz w:val="12"/>
                <w:szCs w:val="12"/>
              </w:rPr>
            </w:pPr>
            <w:r w:rsidRPr="00B02813">
              <w:rPr>
                <w:b/>
                <w:bCs/>
                <w:sz w:val="12"/>
                <w:szCs w:val="12"/>
              </w:rPr>
              <w:t>Январь</w:t>
            </w:r>
          </w:p>
        </w:tc>
        <w:tc>
          <w:tcPr>
            <w:tcW w:w="1072" w:type="dxa"/>
            <w:gridSpan w:val="4"/>
            <w:vMerge w:val="restart"/>
            <w:tcBorders>
              <w:top w:val="single" w:sz="4" w:space="0" w:color="auto"/>
              <w:left w:val="nil"/>
              <w:bottom w:val="nil"/>
              <w:right w:val="single" w:sz="4" w:space="0" w:color="auto"/>
            </w:tcBorders>
            <w:shd w:val="clear" w:color="auto" w:fill="auto"/>
            <w:noWrap/>
            <w:vAlign w:val="center"/>
            <w:hideMark/>
          </w:tcPr>
          <w:p w14:paraId="5DA134A5" w14:textId="77777777" w:rsidR="00F25819" w:rsidRPr="00B02813" w:rsidRDefault="00F25819" w:rsidP="008116CF">
            <w:pPr>
              <w:jc w:val="center"/>
              <w:rPr>
                <w:b/>
                <w:bCs/>
                <w:sz w:val="12"/>
                <w:szCs w:val="12"/>
              </w:rPr>
            </w:pPr>
            <w:r w:rsidRPr="00B02813">
              <w:rPr>
                <w:b/>
                <w:bCs/>
                <w:sz w:val="12"/>
                <w:szCs w:val="12"/>
              </w:rPr>
              <w:t>Февраль</w:t>
            </w:r>
          </w:p>
        </w:tc>
        <w:tc>
          <w:tcPr>
            <w:tcW w:w="1340" w:type="dxa"/>
            <w:gridSpan w:val="5"/>
            <w:vMerge w:val="restart"/>
            <w:tcBorders>
              <w:top w:val="single" w:sz="4" w:space="0" w:color="auto"/>
              <w:left w:val="nil"/>
              <w:bottom w:val="nil"/>
              <w:right w:val="single" w:sz="4" w:space="0" w:color="auto"/>
            </w:tcBorders>
            <w:shd w:val="clear" w:color="auto" w:fill="auto"/>
            <w:noWrap/>
            <w:vAlign w:val="center"/>
            <w:hideMark/>
          </w:tcPr>
          <w:p w14:paraId="0C6D839F" w14:textId="77777777" w:rsidR="00F25819" w:rsidRPr="00B02813" w:rsidRDefault="00F25819" w:rsidP="008116CF">
            <w:pPr>
              <w:jc w:val="center"/>
              <w:rPr>
                <w:b/>
                <w:bCs/>
                <w:sz w:val="12"/>
                <w:szCs w:val="12"/>
              </w:rPr>
            </w:pPr>
            <w:r w:rsidRPr="00B02813">
              <w:rPr>
                <w:b/>
                <w:bCs/>
                <w:sz w:val="12"/>
                <w:szCs w:val="12"/>
              </w:rPr>
              <w:t>Март</w:t>
            </w:r>
          </w:p>
        </w:tc>
        <w:tc>
          <w:tcPr>
            <w:tcW w:w="1072" w:type="dxa"/>
            <w:gridSpan w:val="4"/>
            <w:vMerge w:val="restart"/>
            <w:tcBorders>
              <w:top w:val="single" w:sz="4" w:space="0" w:color="auto"/>
              <w:left w:val="nil"/>
              <w:bottom w:val="nil"/>
              <w:right w:val="single" w:sz="4" w:space="0" w:color="auto"/>
            </w:tcBorders>
            <w:shd w:val="clear" w:color="auto" w:fill="auto"/>
            <w:noWrap/>
            <w:vAlign w:val="center"/>
            <w:hideMark/>
          </w:tcPr>
          <w:p w14:paraId="605F30E5" w14:textId="77777777" w:rsidR="00F25819" w:rsidRPr="00B02813" w:rsidRDefault="00F25819" w:rsidP="008116CF">
            <w:pPr>
              <w:jc w:val="center"/>
              <w:rPr>
                <w:b/>
                <w:bCs/>
                <w:sz w:val="12"/>
                <w:szCs w:val="12"/>
              </w:rPr>
            </w:pPr>
            <w:r w:rsidRPr="00B02813">
              <w:rPr>
                <w:b/>
                <w:bCs/>
                <w:sz w:val="12"/>
                <w:szCs w:val="12"/>
              </w:rPr>
              <w:t>Апрель</w:t>
            </w:r>
          </w:p>
        </w:tc>
        <w:tc>
          <w:tcPr>
            <w:tcW w:w="1072" w:type="dxa"/>
            <w:gridSpan w:val="4"/>
            <w:vMerge w:val="restart"/>
            <w:tcBorders>
              <w:top w:val="single" w:sz="4" w:space="0" w:color="auto"/>
              <w:left w:val="nil"/>
              <w:bottom w:val="nil"/>
              <w:right w:val="single" w:sz="4" w:space="0" w:color="000000"/>
            </w:tcBorders>
            <w:shd w:val="clear" w:color="auto" w:fill="auto"/>
            <w:noWrap/>
            <w:vAlign w:val="center"/>
            <w:hideMark/>
          </w:tcPr>
          <w:p w14:paraId="3EE39BA1" w14:textId="77777777" w:rsidR="00F25819" w:rsidRPr="00B02813" w:rsidRDefault="00F25819" w:rsidP="008116CF">
            <w:pPr>
              <w:jc w:val="center"/>
              <w:rPr>
                <w:b/>
                <w:bCs/>
                <w:sz w:val="12"/>
                <w:szCs w:val="12"/>
              </w:rPr>
            </w:pPr>
            <w:r w:rsidRPr="00B02813">
              <w:rPr>
                <w:b/>
                <w:bCs/>
                <w:sz w:val="12"/>
                <w:szCs w:val="12"/>
              </w:rPr>
              <w:t>Май</w:t>
            </w:r>
          </w:p>
        </w:tc>
        <w:tc>
          <w:tcPr>
            <w:tcW w:w="1340" w:type="dxa"/>
            <w:gridSpan w:val="5"/>
            <w:vMerge w:val="restart"/>
            <w:tcBorders>
              <w:top w:val="single" w:sz="4" w:space="0" w:color="auto"/>
              <w:left w:val="nil"/>
              <w:bottom w:val="nil"/>
              <w:right w:val="single" w:sz="4" w:space="0" w:color="auto"/>
            </w:tcBorders>
            <w:shd w:val="clear" w:color="auto" w:fill="auto"/>
            <w:noWrap/>
            <w:vAlign w:val="center"/>
            <w:hideMark/>
          </w:tcPr>
          <w:p w14:paraId="3CD6528B" w14:textId="77777777" w:rsidR="00F25819" w:rsidRPr="00B02813" w:rsidRDefault="00F25819" w:rsidP="008116CF">
            <w:pPr>
              <w:jc w:val="center"/>
              <w:rPr>
                <w:b/>
                <w:bCs/>
                <w:sz w:val="12"/>
                <w:szCs w:val="12"/>
              </w:rPr>
            </w:pPr>
            <w:r w:rsidRPr="00B02813">
              <w:rPr>
                <w:b/>
                <w:bCs/>
                <w:sz w:val="12"/>
                <w:szCs w:val="12"/>
              </w:rPr>
              <w:t>Июнь</w:t>
            </w:r>
          </w:p>
        </w:tc>
        <w:tc>
          <w:tcPr>
            <w:tcW w:w="1072" w:type="dxa"/>
            <w:gridSpan w:val="4"/>
            <w:vMerge w:val="restart"/>
            <w:tcBorders>
              <w:top w:val="single" w:sz="4" w:space="0" w:color="auto"/>
              <w:left w:val="nil"/>
              <w:bottom w:val="nil"/>
              <w:right w:val="single" w:sz="4" w:space="0" w:color="auto"/>
            </w:tcBorders>
            <w:shd w:val="clear" w:color="auto" w:fill="auto"/>
            <w:noWrap/>
            <w:vAlign w:val="center"/>
            <w:hideMark/>
          </w:tcPr>
          <w:p w14:paraId="05297D49" w14:textId="77777777" w:rsidR="00F25819" w:rsidRPr="00B02813" w:rsidRDefault="00F25819" w:rsidP="008116CF">
            <w:pPr>
              <w:jc w:val="center"/>
              <w:rPr>
                <w:b/>
                <w:bCs/>
                <w:sz w:val="12"/>
                <w:szCs w:val="12"/>
              </w:rPr>
            </w:pPr>
            <w:r w:rsidRPr="00B02813">
              <w:rPr>
                <w:b/>
                <w:bCs/>
                <w:sz w:val="12"/>
                <w:szCs w:val="12"/>
              </w:rPr>
              <w:t>Июль</w:t>
            </w:r>
          </w:p>
        </w:tc>
        <w:tc>
          <w:tcPr>
            <w:tcW w:w="1072" w:type="dxa"/>
            <w:gridSpan w:val="4"/>
            <w:vMerge w:val="restart"/>
            <w:tcBorders>
              <w:top w:val="single" w:sz="4" w:space="0" w:color="auto"/>
              <w:left w:val="single" w:sz="4" w:space="0" w:color="auto"/>
              <w:bottom w:val="nil"/>
              <w:right w:val="nil"/>
            </w:tcBorders>
            <w:shd w:val="clear" w:color="auto" w:fill="auto"/>
            <w:noWrap/>
            <w:vAlign w:val="center"/>
            <w:hideMark/>
          </w:tcPr>
          <w:p w14:paraId="23B80461" w14:textId="77777777" w:rsidR="00F25819" w:rsidRPr="00B02813" w:rsidRDefault="00F25819" w:rsidP="008116CF">
            <w:pPr>
              <w:jc w:val="center"/>
              <w:rPr>
                <w:b/>
                <w:bCs/>
                <w:sz w:val="12"/>
                <w:szCs w:val="12"/>
              </w:rPr>
            </w:pPr>
            <w:r w:rsidRPr="00B02813">
              <w:rPr>
                <w:b/>
                <w:bCs/>
                <w:sz w:val="12"/>
                <w:szCs w:val="12"/>
              </w:rPr>
              <w:t>Август</w:t>
            </w:r>
          </w:p>
        </w:tc>
        <w:tc>
          <w:tcPr>
            <w:tcW w:w="279"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58CD32E" w14:textId="77777777" w:rsidR="00F25819" w:rsidRPr="00B02813" w:rsidRDefault="00F25819" w:rsidP="008116CF">
            <w:pPr>
              <w:jc w:val="center"/>
              <w:rPr>
                <w:b/>
                <w:bCs/>
                <w:sz w:val="12"/>
                <w:szCs w:val="12"/>
              </w:rPr>
            </w:pPr>
            <w:r w:rsidRPr="00B02813">
              <w:rPr>
                <w:b/>
                <w:bCs/>
                <w:sz w:val="12"/>
                <w:szCs w:val="12"/>
              </w:rPr>
              <w:t>Курс</w:t>
            </w:r>
          </w:p>
        </w:tc>
      </w:tr>
      <w:tr w:rsidR="00F25819" w:rsidRPr="00B02813" w14:paraId="1CCF6B96" w14:textId="77777777" w:rsidTr="008116CF">
        <w:trPr>
          <w:trHeight w:val="276"/>
        </w:trPr>
        <w:tc>
          <w:tcPr>
            <w:tcW w:w="280" w:type="dxa"/>
            <w:vMerge/>
            <w:tcBorders>
              <w:top w:val="single" w:sz="4" w:space="0" w:color="auto"/>
              <w:left w:val="single" w:sz="4" w:space="0" w:color="auto"/>
              <w:bottom w:val="single" w:sz="4" w:space="0" w:color="000000"/>
              <w:right w:val="single" w:sz="4" w:space="0" w:color="auto"/>
            </w:tcBorders>
            <w:vAlign w:val="center"/>
            <w:hideMark/>
          </w:tcPr>
          <w:p w14:paraId="01D1AD44" w14:textId="77777777" w:rsidR="00F25819" w:rsidRPr="00B02813" w:rsidRDefault="00F25819" w:rsidP="008116CF">
            <w:pPr>
              <w:rPr>
                <w:b/>
                <w:bCs/>
                <w:sz w:val="12"/>
                <w:szCs w:val="12"/>
              </w:rPr>
            </w:pPr>
          </w:p>
        </w:tc>
        <w:tc>
          <w:tcPr>
            <w:tcW w:w="296" w:type="dxa"/>
            <w:vMerge/>
            <w:tcBorders>
              <w:top w:val="single" w:sz="4" w:space="0" w:color="auto"/>
              <w:left w:val="single" w:sz="4" w:space="0" w:color="auto"/>
              <w:bottom w:val="single" w:sz="4" w:space="0" w:color="000000"/>
              <w:right w:val="single" w:sz="4" w:space="0" w:color="auto"/>
            </w:tcBorders>
            <w:vAlign w:val="center"/>
            <w:hideMark/>
          </w:tcPr>
          <w:p w14:paraId="63F0C472" w14:textId="77777777" w:rsidR="00F25819" w:rsidRPr="00B02813" w:rsidRDefault="00F25819" w:rsidP="008116CF">
            <w:pPr>
              <w:rPr>
                <w:b/>
                <w:bCs/>
                <w:sz w:val="12"/>
                <w:szCs w:val="12"/>
              </w:rPr>
            </w:pPr>
          </w:p>
        </w:tc>
        <w:tc>
          <w:tcPr>
            <w:tcW w:w="1213" w:type="dxa"/>
            <w:gridSpan w:val="5"/>
            <w:vMerge/>
            <w:tcBorders>
              <w:left w:val="single" w:sz="4" w:space="0" w:color="auto"/>
              <w:bottom w:val="single" w:sz="4" w:space="0" w:color="000000"/>
              <w:right w:val="single" w:sz="4" w:space="0" w:color="auto"/>
            </w:tcBorders>
            <w:vAlign w:val="center"/>
          </w:tcPr>
          <w:p w14:paraId="26AD32D8" w14:textId="77777777" w:rsidR="00F25819" w:rsidRPr="00B02813" w:rsidRDefault="00F25819" w:rsidP="008116CF">
            <w:pPr>
              <w:rPr>
                <w:b/>
                <w:bCs/>
                <w:sz w:val="12"/>
                <w:szCs w:val="12"/>
              </w:rPr>
            </w:pPr>
          </w:p>
        </w:tc>
        <w:tc>
          <w:tcPr>
            <w:tcW w:w="968" w:type="dxa"/>
            <w:gridSpan w:val="4"/>
            <w:vMerge/>
            <w:tcBorders>
              <w:left w:val="single" w:sz="4" w:space="0" w:color="auto"/>
              <w:bottom w:val="single" w:sz="4" w:space="0" w:color="000000"/>
              <w:right w:val="single" w:sz="4" w:space="0" w:color="auto"/>
            </w:tcBorders>
            <w:vAlign w:val="center"/>
          </w:tcPr>
          <w:p w14:paraId="5D844263" w14:textId="77777777" w:rsidR="00F25819" w:rsidRPr="00B02813" w:rsidRDefault="00F25819" w:rsidP="008116CF">
            <w:pPr>
              <w:rPr>
                <w:b/>
                <w:bCs/>
                <w:sz w:val="12"/>
                <w:szCs w:val="12"/>
              </w:rPr>
            </w:pPr>
          </w:p>
        </w:tc>
        <w:tc>
          <w:tcPr>
            <w:tcW w:w="1072" w:type="dxa"/>
            <w:gridSpan w:val="4"/>
            <w:vMerge/>
            <w:tcBorders>
              <w:left w:val="single" w:sz="4" w:space="0" w:color="auto"/>
              <w:bottom w:val="single" w:sz="4" w:space="0" w:color="000000"/>
              <w:right w:val="single" w:sz="4" w:space="0" w:color="000000"/>
            </w:tcBorders>
            <w:vAlign w:val="center"/>
          </w:tcPr>
          <w:p w14:paraId="35F3B977" w14:textId="77777777" w:rsidR="00F25819" w:rsidRPr="00B02813" w:rsidRDefault="00F25819" w:rsidP="008116CF">
            <w:pPr>
              <w:rPr>
                <w:b/>
                <w:bCs/>
                <w:sz w:val="12"/>
                <w:szCs w:val="12"/>
              </w:rPr>
            </w:pPr>
          </w:p>
        </w:tc>
        <w:tc>
          <w:tcPr>
            <w:tcW w:w="1340" w:type="dxa"/>
            <w:gridSpan w:val="5"/>
            <w:vMerge/>
            <w:tcBorders>
              <w:left w:val="single" w:sz="4" w:space="0" w:color="000000"/>
              <w:bottom w:val="single" w:sz="4" w:space="0" w:color="000000"/>
              <w:right w:val="single" w:sz="4" w:space="0" w:color="auto"/>
            </w:tcBorders>
            <w:vAlign w:val="center"/>
          </w:tcPr>
          <w:p w14:paraId="621EDA7A" w14:textId="77777777" w:rsidR="00F25819" w:rsidRPr="00B02813" w:rsidRDefault="00F25819" w:rsidP="008116CF">
            <w:pPr>
              <w:rPr>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54B068C4" w14:textId="77777777" w:rsidR="00F25819" w:rsidRPr="00B02813" w:rsidRDefault="00F25819" w:rsidP="008116CF">
            <w:pPr>
              <w:rPr>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0EAFF701" w14:textId="77777777" w:rsidR="00F25819" w:rsidRPr="00B02813" w:rsidRDefault="00F25819" w:rsidP="008116CF">
            <w:pPr>
              <w:rPr>
                <w:b/>
                <w:bCs/>
                <w:sz w:val="12"/>
                <w:szCs w:val="12"/>
              </w:rPr>
            </w:pPr>
          </w:p>
        </w:tc>
        <w:tc>
          <w:tcPr>
            <w:tcW w:w="1340" w:type="dxa"/>
            <w:gridSpan w:val="5"/>
            <w:vMerge/>
            <w:tcBorders>
              <w:left w:val="single" w:sz="4" w:space="0" w:color="auto"/>
              <w:bottom w:val="single" w:sz="4" w:space="0" w:color="000000"/>
              <w:right w:val="single" w:sz="4" w:space="0" w:color="auto"/>
            </w:tcBorders>
            <w:vAlign w:val="center"/>
          </w:tcPr>
          <w:p w14:paraId="0FA3A600" w14:textId="77777777" w:rsidR="00F25819" w:rsidRPr="00B02813" w:rsidRDefault="00F25819" w:rsidP="008116CF">
            <w:pPr>
              <w:rPr>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1424102A" w14:textId="77777777" w:rsidR="00F25819" w:rsidRPr="00B02813" w:rsidRDefault="00F25819" w:rsidP="008116CF">
            <w:pPr>
              <w:rPr>
                <w:b/>
                <w:bCs/>
                <w:sz w:val="12"/>
                <w:szCs w:val="12"/>
              </w:rPr>
            </w:pPr>
          </w:p>
        </w:tc>
        <w:tc>
          <w:tcPr>
            <w:tcW w:w="1072" w:type="dxa"/>
            <w:gridSpan w:val="4"/>
            <w:vMerge/>
            <w:tcBorders>
              <w:left w:val="single" w:sz="4" w:space="0" w:color="auto"/>
              <w:bottom w:val="single" w:sz="4" w:space="0" w:color="000000"/>
              <w:right w:val="single" w:sz="4" w:space="0" w:color="000000"/>
            </w:tcBorders>
            <w:vAlign w:val="center"/>
          </w:tcPr>
          <w:p w14:paraId="468CDDA5" w14:textId="77777777" w:rsidR="00F25819" w:rsidRPr="00B02813" w:rsidRDefault="00F25819" w:rsidP="008116CF">
            <w:pPr>
              <w:rPr>
                <w:b/>
                <w:bCs/>
                <w:sz w:val="12"/>
                <w:szCs w:val="12"/>
              </w:rPr>
            </w:pPr>
          </w:p>
        </w:tc>
        <w:tc>
          <w:tcPr>
            <w:tcW w:w="1340" w:type="dxa"/>
            <w:gridSpan w:val="5"/>
            <w:vMerge/>
            <w:tcBorders>
              <w:left w:val="single" w:sz="4" w:space="0" w:color="000000"/>
              <w:bottom w:val="single" w:sz="4" w:space="0" w:color="000000"/>
              <w:right w:val="single" w:sz="4" w:space="0" w:color="auto"/>
            </w:tcBorders>
            <w:vAlign w:val="center"/>
          </w:tcPr>
          <w:p w14:paraId="251FDA3C" w14:textId="77777777" w:rsidR="00F25819" w:rsidRPr="00B02813" w:rsidRDefault="00F25819" w:rsidP="008116CF">
            <w:pPr>
              <w:rPr>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5203FAB9" w14:textId="77777777" w:rsidR="00F25819" w:rsidRPr="00B02813" w:rsidRDefault="00F25819" w:rsidP="008116CF">
            <w:pPr>
              <w:rPr>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7DB67D9E" w14:textId="77777777" w:rsidR="00F25819" w:rsidRPr="00B02813" w:rsidRDefault="00F25819" w:rsidP="008116CF">
            <w:pPr>
              <w:rPr>
                <w:b/>
                <w:bCs/>
                <w:sz w:val="12"/>
                <w:szCs w:val="12"/>
              </w:rPr>
            </w:pPr>
          </w:p>
        </w:tc>
        <w:tc>
          <w:tcPr>
            <w:tcW w:w="279" w:type="dxa"/>
            <w:vMerge/>
            <w:tcBorders>
              <w:top w:val="single" w:sz="4" w:space="0" w:color="auto"/>
              <w:left w:val="single" w:sz="4" w:space="0" w:color="auto"/>
              <w:bottom w:val="single" w:sz="4" w:space="0" w:color="000000"/>
              <w:right w:val="single" w:sz="4" w:space="0" w:color="auto"/>
            </w:tcBorders>
            <w:vAlign w:val="center"/>
            <w:hideMark/>
          </w:tcPr>
          <w:p w14:paraId="5CFE249C" w14:textId="77777777" w:rsidR="00F25819" w:rsidRPr="00B02813" w:rsidRDefault="00F25819" w:rsidP="008116CF">
            <w:pPr>
              <w:rPr>
                <w:b/>
                <w:bCs/>
                <w:sz w:val="12"/>
                <w:szCs w:val="12"/>
              </w:rPr>
            </w:pPr>
          </w:p>
        </w:tc>
      </w:tr>
      <w:tr w:rsidR="00F25819" w:rsidRPr="00B02813" w14:paraId="5638CFDB" w14:textId="77777777" w:rsidTr="008116CF">
        <w:trPr>
          <w:trHeight w:val="255"/>
        </w:trPr>
        <w:tc>
          <w:tcPr>
            <w:tcW w:w="280" w:type="dxa"/>
            <w:vMerge/>
            <w:tcBorders>
              <w:top w:val="single" w:sz="4" w:space="0" w:color="auto"/>
              <w:left w:val="single" w:sz="4" w:space="0" w:color="auto"/>
              <w:bottom w:val="single" w:sz="4" w:space="0" w:color="000000"/>
              <w:right w:val="single" w:sz="4" w:space="0" w:color="auto"/>
            </w:tcBorders>
            <w:vAlign w:val="center"/>
            <w:hideMark/>
          </w:tcPr>
          <w:p w14:paraId="5C5F1715" w14:textId="77777777" w:rsidR="00F25819" w:rsidRPr="00B02813" w:rsidRDefault="00F25819" w:rsidP="008116CF">
            <w:pPr>
              <w:rPr>
                <w:b/>
                <w:bCs/>
                <w:sz w:val="12"/>
                <w:szCs w:val="12"/>
              </w:rPr>
            </w:pPr>
          </w:p>
        </w:tc>
        <w:tc>
          <w:tcPr>
            <w:tcW w:w="296" w:type="dxa"/>
            <w:vMerge/>
            <w:tcBorders>
              <w:top w:val="single" w:sz="4" w:space="0" w:color="auto"/>
              <w:left w:val="single" w:sz="4" w:space="0" w:color="auto"/>
              <w:bottom w:val="single" w:sz="4" w:space="0" w:color="000000"/>
              <w:right w:val="single" w:sz="4" w:space="0" w:color="auto"/>
            </w:tcBorders>
            <w:vAlign w:val="center"/>
            <w:hideMark/>
          </w:tcPr>
          <w:p w14:paraId="4705664E" w14:textId="77777777" w:rsidR="00F25819" w:rsidRPr="00B02813" w:rsidRDefault="00F25819" w:rsidP="008116CF">
            <w:pPr>
              <w:rPr>
                <w:b/>
                <w:bCs/>
                <w:sz w:val="12"/>
                <w:szCs w:val="12"/>
              </w:rPr>
            </w:pPr>
          </w:p>
        </w:tc>
        <w:tc>
          <w:tcPr>
            <w:tcW w:w="243" w:type="dxa"/>
            <w:tcBorders>
              <w:top w:val="nil"/>
              <w:left w:val="nil"/>
              <w:bottom w:val="single" w:sz="4" w:space="0" w:color="auto"/>
              <w:right w:val="single" w:sz="4" w:space="0" w:color="auto"/>
            </w:tcBorders>
            <w:shd w:val="clear" w:color="auto" w:fill="auto"/>
            <w:vAlign w:val="center"/>
            <w:hideMark/>
          </w:tcPr>
          <w:p w14:paraId="3532AAD5" w14:textId="77777777" w:rsidR="00F25819" w:rsidRPr="00B02813" w:rsidRDefault="00F25819" w:rsidP="008116CF">
            <w:pPr>
              <w:jc w:val="center"/>
              <w:rPr>
                <w:b/>
                <w:bCs/>
                <w:sz w:val="12"/>
                <w:szCs w:val="12"/>
              </w:rPr>
            </w:pPr>
            <w:r w:rsidRPr="00B02813">
              <w:rPr>
                <w:b/>
                <w:bCs/>
                <w:sz w:val="12"/>
                <w:szCs w:val="12"/>
              </w:rPr>
              <w:t>1</w:t>
            </w:r>
          </w:p>
        </w:tc>
        <w:tc>
          <w:tcPr>
            <w:tcW w:w="243" w:type="dxa"/>
            <w:tcBorders>
              <w:top w:val="nil"/>
              <w:left w:val="nil"/>
              <w:bottom w:val="single" w:sz="4" w:space="0" w:color="auto"/>
              <w:right w:val="single" w:sz="4" w:space="0" w:color="auto"/>
            </w:tcBorders>
            <w:shd w:val="clear" w:color="auto" w:fill="auto"/>
            <w:vAlign w:val="center"/>
            <w:hideMark/>
          </w:tcPr>
          <w:p w14:paraId="73D087D1" w14:textId="77777777" w:rsidR="00F25819" w:rsidRPr="00B02813" w:rsidRDefault="00F25819" w:rsidP="008116CF">
            <w:pPr>
              <w:jc w:val="center"/>
              <w:rPr>
                <w:b/>
                <w:bCs/>
                <w:sz w:val="12"/>
                <w:szCs w:val="12"/>
              </w:rPr>
            </w:pPr>
            <w:r w:rsidRPr="00B02813">
              <w:rPr>
                <w:b/>
                <w:bCs/>
                <w:sz w:val="12"/>
                <w:szCs w:val="12"/>
              </w:rPr>
              <w:t>2</w:t>
            </w:r>
          </w:p>
        </w:tc>
        <w:tc>
          <w:tcPr>
            <w:tcW w:w="243" w:type="dxa"/>
            <w:tcBorders>
              <w:top w:val="nil"/>
              <w:left w:val="nil"/>
              <w:bottom w:val="single" w:sz="4" w:space="0" w:color="auto"/>
              <w:right w:val="single" w:sz="4" w:space="0" w:color="auto"/>
            </w:tcBorders>
            <w:shd w:val="clear" w:color="auto" w:fill="auto"/>
            <w:vAlign w:val="center"/>
            <w:hideMark/>
          </w:tcPr>
          <w:p w14:paraId="21F73FFC" w14:textId="77777777" w:rsidR="00F25819" w:rsidRPr="00B02813" w:rsidRDefault="00F25819" w:rsidP="008116CF">
            <w:pPr>
              <w:jc w:val="center"/>
              <w:rPr>
                <w:b/>
                <w:bCs/>
                <w:sz w:val="12"/>
                <w:szCs w:val="12"/>
              </w:rPr>
            </w:pPr>
            <w:r w:rsidRPr="00B02813">
              <w:rPr>
                <w:b/>
                <w:bCs/>
                <w:sz w:val="12"/>
                <w:szCs w:val="12"/>
              </w:rPr>
              <w:t>3</w:t>
            </w:r>
          </w:p>
        </w:tc>
        <w:tc>
          <w:tcPr>
            <w:tcW w:w="242" w:type="dxa"/>
            <w:tcBorders>
              <w:top w:val="nil"/>
              <w:left w:val="nil"/>
              <w:bottom w:val="single" w:sz="4" w:space="0" w:color="auto"/>
              <w:right w:val="single" w:sz="4" w:space="0" w:color="auto"/>
            </w:tcBorders>
            <w:shd w:val="clear" w:color="auto" w:fill="auto"/>
            <w:vAlign w:val="center"/>
            <w:hideMark/>
          </w:tcPr>
          <w:p w14:paraId="255E5F1F" w14:textId="77777777" w:rsidR="00F25819" w:rsidRPr="00B02813" w:rsidRDefault="00F25819" w:rsidP="008116CF">
            <w:pPr>
              <w:jc w:val="center"/>
              <w:rPr>
                <w:b/>
                <w:bCs/>
                <w:sz w:val="12"/>
                <w:szCs w:val="12"/>
              </w:rPr>
            </w:pPr>
            <w:r w:rsidRPr="00B02813">
              <w:rPr>
                <w:b/>
                <w:bCs/>
                <w:sz w:val="12"/>
                <w:szCs w:val="12"/>
              </w:rPr>
              <w:t>4</w:t>
            </w:r>
          </w:p>
        </w:tc>
        <w:tc>
          <w:tcPr>
            <w:tcW w:w="242" w:type="dxa"/>
            <w:tcBorders>
              <w:top w:val="nil"/>
              <w:left w:val="nil"/>
              <w:bottom w:val="single" w:sz="4" w:space="0" w:color="auto"/>
              <w:right w:val="single" w:sz="4" w:space="0" w:color="auto"/>
            </w:tcBorders>
            <w:shd w:val="clear" w:color="auto" w:fill="auto"/>
            <w:vAlign w:val="center"/>
            <w:hideMark/>
          </w:tcPr>
          <w:p w14:paraId="3073E10F" w14:textId="77777777" w:rsidR="00F25819" w:rsidRPr="00B02813" w:rsidRDefault="00F25819" w:rsidP="008116CF">
            <w:pPr>
              <w:jc w:val="center"/>
              <w:rPr>
                <w:b/>
                <w:bCs/>
                <w:sz w:val="12"/>
                <w:szCs w:val="12"/>
              </w:rPr>
            </w:pPr>
            <w:r w:rsidRPr="00B02813">
              <w:rPr>
                <w:b/>
                <w:bCs/>
                <w:sz w:val="12"/>
                <w:szCs w:val="12"/>
              </w:rPr>
              <w:t>5</w:t>
            </w:r>
          </w:p>
        </w:tc>
        <w:tc>
          <w:tcPr>
            <w:tcW w:w="242" w:type="dxa"/>
            <w:tcBorders>
              <w:top w:val="nil"/>
              <w:left w:val="nil"/>
              <w:bottom w:val="single" w:sz="4" w:space="0" w:color="auto"/>
              <w:right w:val="single" w:sz="4" w:space="0" w:color="auto"/>
            </w:tcBorders>
            <w:shd w:val="clear" w:color="auto" w:fill="auto"/>
            <w:vAlign w:val="center"/>
            <w:hideMark/>
          </w:tcPr>
          <w:p w14:paraId="688DCA26" w14:textId="77777777" w:rsidR="00F25819" w:rsidRPr="00B02813" w:rsidRDefault="00F25819" w:rsidP="008116CF">
            <w:pPr>
              <w:jc w:val="center"/>
              <w:rPr>
                <w:b/>
                <w:bCs/>
                <w:sz w:val="12"/>
                <w:szCs w:val="12"/>
              </w:rPr>
            </w:pPr>
            <w:r w:rsidRPr="00B02813">
              <w:rPr>
                <w:b/>
                <w:bCs/>
                <w:sz w:val="12"/>
                <w:szCs w:val="12"/>
              </w:rPr>
              <w:t>6</w:t>
            </w:r>
          </w:p>
        </w:tc>
        <w:tc>
          <w:tcPr>
            <w:tcW w:w="242" w:type="dxa"/>
            <w:tcBorders>
              <w:top w:val="nil"/>
              <w:left w:val="nil"/>
              <w:bottom w:val="single" w:sz="4" w:space="0" w:color="auto"/>
              <w:right w:val="single" w:sz="4" w:space="0" w:color="auto"/>
            </w:tcBorders>
            <w:shd w:val="clear" w:color="auto" w:fill="auto"/>
            <w:vAlign w:val="center"/>
            <w:hideMark/>
          </w:tcPr>
          <w:p w14:paraId="2290FB82" w14:textId="77777777" w:rsidR="00F25819" w:rsidRPr="00B02813" w:rsidRDefault="00F25819" w:rsidP="008116CF">
            <w:pPr>
              <w:jc w:val="center"/>
              <w:rPr>
                <w:b/>
                <w:bCs/>
                <w:sz w:val="12"/>
                <w:szCs w:val="12"/>
              </w:rPr>
            </w:pPr>
            <w:r w:rsidRPr="00B02813">
              <w:rPr>
                <w:b/>
                <w:bCs/>
                <w:sz w:val="12"/>
                <w:szCs w:val="12"/>
              </w:rPr>
              <w:t>7</w:t>
            </w:r>
          </w:p>
        </w:tc>
        <w:tc>
          <w:tcPr>
            <w:tcW w:w="242" w:type="dxa"/>
            <w:tcBorders>
              <w:top w:val="nil"/>
              <w:left w:val="nil"/>
              <w:bottom w:val="single" w:sz="4" w:space="0" w:color="auto"/>
              <w:right w:val="single" w:sz="4" w:space="0" w:color="auto"/>
            </w:tcBorders>
            <w:shd w:val="clear" w:color="auto" w:fill="auto"/>
            <w:vAlign w:val="center"/>
            <w:hideMark/>
          </w:tcPr>
          <w:p w14:paraId="2F0D6CB0" w14:textId="77777777" w:rsidR="00F25819" w:rsidRPr="00B02813" w:rsidRDefault="00F25819" w:rsidP="008116CF">
            <w:pPr>
              <w:jc w:val="center"/>
              <w:rPr>
                <w:b/>
                <w:bCs/>
                <w:sz w:val="12"/>
                <w:szCs w:val="12"/>
              </w:rPr>
            </w:pPr>
            <w:r w:rsidRPr="00B02813">
              <w:rPr>
                <w:b/>
                <w:bCs/>
                <w:sz w:val="12"/>
                <w:szCs w:val="12"/>
              </w:rPr>
              <w:t>8</w:t>
            </w:r>
          </w:p>
        </w:tc>
        <w:tc>
          <w:tcPr>
            <w:tcW w:w="242" w:type="dxa"/>
            <w:tcBorders>
              <w:top w:val="nil"/>
              <w:left w:val="nil"/>
              <w:bottom w:val="single" w:sz="4" w:space="0" w:color="auto"/>
              <w:right w:val="single" w:sz="4" w:space="0" w:color="auto"/>
            </w:tcBorders>
            <w:shd w:val="clear" w:color="auto" w:fill="auto"/>
            <w:vAlign w:val="center"/>
            <w:hideMark/>
          </w:tcPr>
          <w:p w14:paraId="310F7A33" w14:textId="77777777" w:rsidR="00F25819" w:rsidRPr="00B02813" w:rsidRDefault="00F25819" w:rsidP="008116CF">
            <w:pPr>
              <w:jc w:val="center"/>
              <w:rPr>
                <w:b/>
                <w:bCs/>
                <w:sz w:val="12"/>
                <w:szCs w:val="12"/>
              </w:rPr>
            </w:pPr>
            <w:r w:rsidRPr="00B02813">
              <w:rPr>
                <w:b/>
                <w:bCs/>
                <w:sz w:val="12"/>
                <w:szCs w:val="12"/>
              </w:rPr>
              <w:t>9</w:t>
            </w:r>
          </w:p>
        </w:tc>
        <w:tc>
          <w:tcPr>
            <w:tcW w:w="268" w:type="dxa"/>
            <w:tcBorders>
              <w:top w:val="nil"/>
              <w:left w:val="nil"/>
              <w:bottom w:val="single" w:sz="4" w:space="0" w:color="auto"/>
              <w:right w:val="single" w:sz="4" w:space="0" w:color="auto"/>
            </w:tcBorders>
            <w:shd w:val="clear" w:color="auto" w:fill="auto"/>
            <w:vAlign w:val="center"/>
            <w:hideMark/>
          </w:tcPr>
          <w:p w14:paraId="39CFBD56" w14:textId="77777777" w:rsidR="00F25819" w:rsidRPr="00B02813" w:rsidRDefault="00F25819" w:rsidP="008116CF">
            <w:pPr>
              <w:jc w:val="center"/>
              <w:rPr>
                <w:b/>
                <w:bCs/>
                <w:sz w:val="12"/>
                <w:szCs w:val="12"/>
              </w:rPr>
            </w:pPr>
            <w:r w:rsidRPr="00B02813">
              <w:rPr>
                <w:b/>
                <w:bCs/>
                <w:sz w:val="12"/>
                <w:szCs w:val="12"/>
              </w:rPr>
              <w:t>10</w:t>
            </w:r>
          </w:p>
        </w:tc>
        <w:tc>
          <w:tcPr>
            <w:tcW w:w="268" w:type="dxa"/>
            <w:tcBorders>
              <w:top w:val="nil"/>
              <w:left w:val="nil"/>
              <w:bottom w:val="single" w:sz="4" w:space="0" w:color="auto"/>
              <w:right w:val="single" w:sz="4" w:space="0" w:color="auto"/>
            </w:tcBorders>
            <w:shd w:val="clear" w:color="auto" w:fill="auto"/>
            <w:vAlign w:val="center"/>
            <w:hideMark/>
          </w:tcPr>
          <w:p w14:paraId="719F58AB" w14:textId="77777777" w:rsidR="00F25819" w:rsidRPr="00B02813" w:rsidRDefault="00F25819" w:rsidP="008116CF">
            <w:pPr>
              <w:jc w:val="center"/>
              <w:rPr>
                <w:b/>
                <w:bCs/>
                <w:sz w:val="12"/>
                <w:szCs w:val="12"/>
              </w:rPr>
            </w:pPr>
            <w:r w:rsidRPr="00B02813">
              <w:rPr>
                <w:b/>
                <w:bCs/>
                <w:sz w:val="12"/>
                <w:szCs w:val="12"/>
              </w:rPr>
              <w:t>11</w:t>
            </w:r>
          </w:p>
        </w:tc>
        <w:tc>
          <w:tcPr>
            <w:tcW w:w="268" w:type="dxa"/>
            <w:tcBorders>
              <w:top w:val="nil"/>
              <w:left w:val="nil"/>
              <w:bottom w:val="single" w:sz="4" w:space="0" w:color="auto"/>
              <w:right w:val="single" w:sz="4" w:space="0" w:color="auto"/>
            </w:tcBorders>
            <w:shd w:val="clear" w:color="auto" w:fill="auto"/>
            <w:vAlign w:val="center"/>
            <w:hideMark/>
          </w:tcPr>
          <w:p w14:paraId="09197C74" w14:textId="77777777" w:rsidR="00F25819" w:rsidRPr="00B02813" w:rsidRDefault="00F25819" w:rsidP="008116CF">
            <w:pPr>
              <w:jc w:val="center"/>
              <w:rPr>
                <w:b/>
                <w:bCs/>
                <w:sz w:val="12"/>
                <w:szCs w:val="12"/>
              </w:rPr>
            </w:pPr>
            <w:r w:rsidRPr="00B02813">
              <w:rPr>
                <w:b/>
                <w:bCs/>
                <w:sz w:val="12"/>
                <w:szCs w:val="12"/>
              </w:rPr>
              <w:t>12</w:t>
            </w:r>
          </w:p>
        </w:tc>
        <w:tc>
          <w:tcPr>
            <w:tcW w:w="268" w:type="dxa"/>
            <w:tcBorders>
              <w:top w:val="nil"/>
              <w:left w:val="nil"/>
              <w:bottom w:val="single" w:sz="4" w:space="0" w:color="auto"/>
              <w:right w:val="single" w:sz="4" w:space="0" w:color="auto"/>
            </w:tcBorders>
            <w:shd w:val="clear" w:color="auto" w:fill="auto"/>
            <w:vAlign w:val="center"/>
            <w:hideMark/>
          </w:tcPr>
          <w:p w14:paraId="31C82A02" w14:textId="77777777" w:rsidR="00F25819" w:rsidRPr="00B02813" w:rsidRDefault="00F25819" w:rsidP="008116CF">
            <w:pPr>
              <w:jc w:val="center"/>
              <w:rPr>
                <w:b/>
                <w:bCs/>
                <w:sz w:val="12"/>
                <w:szCs w:val="12"/>
              </w:rPr>
            </w:pPr>
            <w:r w:rsidRPr="00B02813">
              <w:rPr>
                <w:b/>
                <w:bCs/>
                <w:sz w:val="12"/>
                <w:szCs w:val="12"/>
              </w:rPr>
              <w:t>13</w:t>
            </w:r>
          </w:p>
        </w:tc>
        <w:tc>
          <w:tcPr>
            <w:tcW w:w="268" w:type="dxa"/>
            <w:tcBorders>
              <w:top w:val="nil"/>
              <w:left w:val="nil"/>
              <w:bottom w:val="single" w:sz="4" w:space="0" w:color="auto"/>
              <w:right w:val="single" w:sz="4" w:space="0" w:color="auto"/>
            </w:tcBorders>
            <w:shd w:val="clear" w:color="auto" w:fill="auto"/>
            <w:vAlign w:val="center"/>
            <w:hideMark/>
          </w:tcPr>
          <w:p w14:paraId="67006D95" w14:textId="77777777" w:rsidR="00F25819" w:rsidRPr="00B02813" w:rsidRDefault="00F25819" w:rsidP="008116CF">
            <w:pPr>
              <w:jc w:val="center"/>
              <w:rPr>
                <w:b/>
                <w:bCs/>
                <w:sz w:val="12"/>
                <w:szCs w:val="12"/>
              </w:rPr>
            </w:pPr>
            <w:r w:rsidRPr="00B02813">
              <w:rPr>
                <w:b/>
                <w:bCs/>
                <w:sz w:val="12"/>
                <w:szCs w:val="12"/>
              </w:rPr>
              <w:t>14</w:t>
            </w:r>
          </w:p>
        </w:tc>
        <w:tc>
          <w:tcPr>
            <w:tcW w:w="268" w:type="dxa"/>
            <w:tcBorders>
              <w:top w:val="nil"/>
              <w:left w:val="nil"/>
              <w:bottom w:val="single" w:sz="4" w:space="0" w:color="auto"/>
              <w:right w:val="single" w:sz="4" w:space="0" w:color="auto"/>
            </w:tcBorders>
            <w:shd w:val="clear" w:color="auto" w:fill="auto"/>
            <w:vAlign w:val="center"/>
            <w:hideMark/>
          </w:tcPr>
          <w:p w14:paraId="1678EBB0" w14:textId="77777777" w:rsidR="00F25819" w:rsidRPr="00B02813" w:rsidRDefault="00F25819" w:rsidP="008116CF">
            <w:pPr>
              <w:jc w:val="center"/>
              <w:rPr>
                <w:b/>
                <w:bCs/>
                <w:sz w:val="12"/>
                <w:szCs w:val="12"/>
              </w:rPr>
            </w:pPr>
            <w:r w:rsidRPr="00B02813">
              <w:rPr>
                <w:b/>
                <w:bCs/>
                <w:sz w:val="12"/>
                <w:szCs w:val="12"/>
              </w:rPr>
              <w:t>15</w:t>
            </w:r>
          </w:p>
        </w:tc>
        <w:tc>
          <w:tcPr>
            <w:tcW w:w="268" w:type="dxa"/>
            <w:tcBorders>
              <w:top w:val="nil"/>
              <w:left w:val="nil"/>
              <w:bottom w:val="single" w:sz="4" w:space="0" w:color="auto"/>
              <w:right w:val="single" w:sz="4" w:space="0" w:color="auto"/>
            </w:tcBorders>
            <w:shd w:val="clear" w:color="auto" w:fill="auto"/>
            <w:vAlign w:val="center"/>
            <w:hideMark/>
          </w:tcPr>
          <w:p w14:paraId="37F66A66" w14:textId="77777777" w:rsidR="00F25819" w:rsidRPr="00B02813" w:rsidRDefault="00F25819" w:rsidP="008116CF">
            <w:pPr>
              <w:jc w:val="center"/>
              <w:rPr>
                <w:b/>
                <w:bCs/>
                <w:sz w:val="12"/>
                <w:szCs w:val="12"/>
              </w:rPr>
            </w:pPr>
            <w:r w:rsidRPr="00B02813">
              <w:rPr>
                <w:b/>
                <w:bCs/>
                <w:sz w:val="12"/>
                <w:szCs w:val="12"/>
              </w:rPr>
              <w:t>16</w:t>
            </w:r>
          </w:p>
        </w:tc>
        <w:tc>
          <w:tcPr>
            <w:tcW w:w="268" w:type="dxa"/>
            <w:tcBorders>
              <w:top w:val="nil"/>
              <w:left w:val="nil"/>
              <w:bottom w:val="single" w:sz="4" w:space="0" w:color="auto"/>
              <w:right w:val="single" w:sz="4" w:space="0" w:color="auto"/>
            </w:tcBorders>
            <w:shd w:val="clear" w:color="auto" w:fill="auto"/>
            <w:vAlign w:val="center"/>
            <w:hideMark/>
          </w:tcPr>
          <w:p w14:paraId="035C8C06" w14:textId="77777777" w:rsidR="00F25819" w:rsidRPr="00B02813" w:rsidRDefault="00F25819" w:rsidP="008116CF">
            <w:pPr>
              <w:jc w:val="center"/>
              <w:rPr>
                <w:b/>
                <w:bCs/>
                <w:sz w:val="12"/>
                <w:szCs w:val="12"/>
              </w:rPr>
            </w:pPr>
            <w:r w:rsidRPr="00B02813">
              <w:rPr>
                <w:b/>
                <w:bCs/>
                <w:sz w:val="12"/>
                <w:szCs w:val="12"/>
              </w:rPr>
              <w:t>17</w:t>
            </w:r>
          </w:p>
        </w:tc>
        <w:tc>
          <w:tcPr>
            <w:tcW w:w="268" w:type="dxa"/>
            <w:tcBorders>
              <w:top w:val="nil"/>
              <w:left w:val="nil"/>
              <w:bottom w:val="single" w:sz="4" w:space="0" w:color="auto"/>
              <w:right w:val="single" w:sz="4" w:space="0" w:color="auto"/>
            </w:tcBorders>
            <w:shd w:val="clear" w:color="auto" w:fill="auto"/>
            <w:vAlign w:val="center"/>
            <w:hideMark/>
          </w:tcPr>
          <w:p w14:paraId="107461CD" w14:textId="77777777" w:rsidR="00F25819" w:rsidRPr="00B02813" w:rsidRDefault="00F25819" w:rsidP="008116CF">
            <w:pPr>
              <w:jc w:val="center"/>
              <w:rPr>
                <w:b/>
                <w:bCs/>
                <w:sz w:val="12"/>
                <w:szCs w:val="12"/>
              </w:rPr>
            </w:pPr>
            <w:r w:rsidRPr="00B02813">
              <w:rPr>
                <w:b/>
                <w:bCs/>
                <w:sz w:val="12"/>
                <w:szCs w:val="12"/>
              </w:rPr>
              <w:t>18</w:t>
            </w:r>
          </w:p>
        </w:tc>
        <w:tc>
          <w:tcPr>
            <w:tcW w:w="268" w:type="dxa"/>
            <w:tcBorders>
              <w:top w:val="nil"/>
              <w:left w:val="nil"/>
              <w:bottom w:val="single" w:sz="4" w:space="0" w:color="auto"/>
              <w:right w:val="single" w:sz="4" w:space="0" w:color="auto"/>
            </w:tcBorders>
            <w:shd w:val="clear" w:color="auto" w:fill="auto"/>
            <w:vAlign w:val="center"/>
            <w:hideMark/>
          </w:tcPr>
          <w:p w14:paraId="5BD8C1F9" w14:textId="77777777" w:rsidR="00F25819" w:rsidRPr="00B02813" w:rsidRDefault="00F25819" w:rsidP="008116CF">
            <w:pPr>
              <w:jc w:val="center"/>
              <w:rPr>
                <w:b/>
                <w:bCs/>
                <w:sz w:val="12"/>
                <w:szCs w:val="12"/>
              </w:rPr>
            </w:pPr>
            <w:r w:rsidRPr="00B02813">
              <w:rPr>
                <w:b/>
                <w:bCs/>
                <w:sz w:val="12"/>
                <w:szCs w:val="12"/>
              </w:rPr>
              <w:t>19</w:t>
            </w:r>
          </w:p>
        </w:tc>
        <w:tc>
          <w:tcPr>
            <w:tcW w:w="268" w:type="dxa"/>
            <w:tcBorders>
              <w:top w:val="nil"/>
              <w:left w:val="nil"/>
              <w:bottom w:val="single" w:sz="4" w:space="0" w:color="auto"/>
              <w:right w:val="single" w:sz="4" w:space="0" w:color="auto"/>
            </w:tcBorders>
            <w:shd w:val="clear" w:color="auto" w:fill="auto"/>
            <w:vAlign w:val="center"/>
            <w:hideMark/>
          </w:tcPr>
          <w:p w14:paraId="259658C2" w14:textId="77777777" w:rsidR="00F25819" w:rsidRPr="00B02813" w:rsidRDefault="00F25819" w:rsidP="008116CF">
            <w:pPr>
              <w:jc w:val="center"/>
              <w:rPr>
                <w:b/>
                <w:bCs/>
                <w:sz w:val="12"/>
                <w:szCs w:val="12"/>
              </w:rPr>
            </w:pPr>
            <w:r w:rsidRPr="00B02813">
              <w:rPr>
                <w:b/>
                <w:bCs/>
                <w:sz w:val="12"/>
                <w:szCs w:val="12"/>
              </w:rPr>
              <w:t>20</w:t>
            </w:r>
          </w:p>
        </w:tc>
        <w:tc>
          <w:tcPr>
            <w:tcW w:w="268" w:type="dxa"/>
            <w:tcBorders>
              <w:top w:val="nil"/>
              <w:left w:val="nil"/>
              <w:bottom w:val="single" w:sz="4" w:space="0" w:color="auto"/>
              <w:right w:val="single" w:sz="4" w:space="0" w:color="auto"/>
            </w:tcBorders>
            <w:shd w:val="clear" w:color="auto" w:fill="auto"/>
            <w:vAlign w:val="center"/>
            <w:hideMark/>
          </w:tcPr>
          <w:p w14:paraId="13D7C227" w14:textId="77777777" w:rsidR="00F25819" w:rsidRPr="00B02813" w:rsidRDefault="00F25819" w:rsidP="008116CF">
            <w:pPr>
              <w:jc w:val="center"/>
              <w:rPr>
                <w:b/>
                <w:bCs/>
                <w:sz w:val="12"/>
                <w:szCs w:val="12"/>
              </w:rPr>
            </w:pPr>
            <w:r w:rsidRPr="00B02813">
              <w:rPr>
                <w:b/>
                <w:bCs/>
                <w:sz w:val="12"/>
                <w:szCs w:val="12"/>
              </w:rPr>
              <w:t>21</w:t>
            </w:r>
          </w:p>
        </w:tc>
        <w:tc>
          <w:tcPr>
            <w:tcW w:w="268" w:type="dxa"/>
            <w:tcBorders>
              <w:top w:val="nil"/>
              <w:left w:val="nil"/>
              <w:bottom w:val="single" w:sz="4" w:space="0" w:color="auto"/>
              <w:right w:val="single" w:sz="4" w:space="0" w:color="auto"/>
            </w:tcBorders>
            <w:shd w:val="clear" w:color="auto" w:fill="auto"/>
            <w:vAlign w:val="center"/>
            <w:hideMark/>
          </w:tcPr>
          <w:p w14:paraId="57400412" w14:textId="77777777" w:rsidR="00F25819" w:rsidRPr="00B02813" w:rsidRDefault="00F25819" w:rsidP="008116CF">
            <w:pPr>
              <w:jc w:val="center"/>
              <w:rPr>
                <w:b/>
                <w:bCs/>
                <w:sz w:val="12"/>
                <w:szCs w:val="12"/>
              </w:rPr>
            </w:pPr>
            <w:r w:rsidRPr="00B02813">
              <w:rPr>
                <w:b/>
                <w:bCs/>
                <w:sz w:val="12"/>
                <w:szCs w:val="12"/>
              </w:rPr>
              <w:t>22</w:t>
            </w:r>
          </w:p>
        </w:tc>
        <w:tc>
          <w:tcPr>
            <w:tcW w:w="268" w:type="dxa"/>
            <w:tcBorders>
              <w:top w:val="nil"/>
              <w:left w:val="nil"/>
              <w:bottom w:val="single" w:sz="4" w:space="0" w:color="auto"/>
              <w:right w:val="single" w:sz="4" w:space="0" w:color="auto"/>
            </w:tcBorders>
            <w:shd w:val="clear" w:color="auto" w:fill="auto"/>
            <w:vAlign w:val="center"/>
            <w:hideMark/>
          </w:tcPr>
          <w:p w14:paraId="4DE8FF54" w14:textId="77777777" w:rsidR="00F25819" w:rsidRPr="00B02813" w:rsidRDefault="00F25819" w:rsidP="008116CF">
            <w:pPr>
              <w:jc w:val="center"/>
              <w:rPr>
                <w:b/>
                <w:bCs/>
                <w:sz w:val="12"/>
                <w:szCs w:val="12"/>
              </w:rPr>
            </w:pPr>
            <w:r w:rsidRPr="00B02813">
              <w:rPr>
                <w:b/>
                <w:bCs/>
                <w:sz w:val="12"/>
                <w:szCs w:val="12"/>
              </w:rPr>
              <w:t>23</w:t>
            </w:r>
          </w:p>
        </w:tc>
        <w:tc>
          <w:tcPr>
            <w:tcW w:w="268" w:type="dxa"/>
            <w:tcBorders>
              <w:top w:val="nil"/>
              <w:left w:val="nil"/>
              <w:bottom w:val="single" w:sz="4" w:space="0" w:color="auto"/>
              <w:right w:val="single" w:sz="4" w:space="0" w:color="auto"/>
            </w:tcBorders>
            <w:shd w:val="clear" w:color="auto" w:fill="auto"/>
            <w:vAlign w:val="center"/>
            <w:hideMark/>
          </w:tcPr>
          <w:p w14:paraId="7E981CB8" w14:textId="77777777" w:rsidR="00F25819" w:rsidRPr="00B02813" w:rsidRDefault="00F25819" w:rsidP="008116CF">
            <w:pPr>
              <w:jc w:val="center"/>
              <w:rPr>
                <w:b/>
                <w:bCs/>
                <w:sz w:val="12"/>
                <w:szCs w:val="12"/>
              </w:rPr>
            </w:pPr>
            <w:r w:rsidRPr="00B02813">
              <w:rPr>
                <w:b/>
                <w:bCs/>
                <w:sz w:val="12"/>
                <w:szCs w:val="12"/>
              </w:rPr>
              <w:t>24</w:t>
            </w:r>
          </w:p>
        </w:tc>
        <w:tc>
          <w:tcPr>
            <w:tcW w:w="268" w:type="dxa"/>
            <w:tcBorders>
              <w:top w:val="nil"/>
              <w:left w:val="nil"/>
              <w:bottom w:val="single" w:sz="4" w:space="0" w:color="auto"/>
              <w:right w:val="single" w:sz="4" w:space="0" w:color="auto"/>
            </w:tcBorders>
            <w:shd w:val="clear" w:color="auto" w:fill="auto"/>
            <w:vAlign w:val="center"/>
            <w:hideMark/>
          </w:tcPr>
          <w:p w14:paraId="2C92AB91" w14:textId="77777777" w:rsidR="00F25819" w:rsidRPr="00B02813" w:rsidRDefault="00F25819" w:rsidP="008116CF">
            <w:pPr>
              <w:jc w:val="center"/>
              <w:rPr>
                <w:b/>
                <w:bCs/>
                <w:sz w:val="12"/>
                <w:szCs w:val="12"/>
              </w:rPr>
            </w:pPr>
            <w:r w:rsidRPr="00B02813">
              <w:rPr>
                <w:b/>
                <w:bCs/>
                <w:sz w:val="12"/>
                <w:szCs w:val="12"/>
              </w:rPr>
              <w:t>25</w:t>
            </w:r>
          </w:p>
        </w:tc>
        <w:tc>
          <w:tcPr>
            <w:tcW w:w="268" w:type="dxa"/>
            <w:tcBorders>
              <w:top w:val="nil"/>
              <w:left w:val="nil"/>
              <w:bottom w:val="single" w:sz="4" w:space="0" w:color="auto"/>
              <w:right w:val="single" w:sz="4" w:space="0" w:color="auto"/>
            </w:tcBorders>
            <w:shd w:val="clear" w:color="auto" w:fill="auto"/>
            <w:vAlign w:val="center"/>
            <w:hideMark/>
          </w:tcPr>
          <w:p w14:paraId="11CCA2BC" w14:textId="77777777" w:rsidR="00F25819" w:rsidRPr="00B02813" w:rsidRDefault="00F25819" w:rsidP="008116CF">
            <w:pPr>
              <w:jc w:val="center"/>
              <w:rPr>
                <w:b/>
                <w:bCs/>
                <w:sz w:val="12"/>
                <w:szCs w:val="12"/>
              </w:rPr>
            </w:pPr>
            <w:r w:rsidRPr="00B02813">
              <w:rPr>
                <w:b/>
                <w:bCs/>
                <w:sz w:val="12"/>
                <w:szCs w:val="12"/>
              </w:rPr>
              <w:t>26</w:t>
            </w:r>
          </w:p>
        </w:tc>
        <w:tc>
          <w:tcPr>
            <w:tcW w:w="268" w:type="dxa"/>
            <w:tcBorders>
              <w:top w:val="nil"/>
              <w:left w:val="nil"/>
              <w:bottom w:val="single" w:sz="4" w:space="0" w:color="auto"/>
              <w:right w:val="single" w:sz="4" w:space="0" w:color="auto"/>
            </w:tcBorders>
            <w:shd w:val="clear" w:color="auto" w:fill="auto"/>
            <w:vAlign w:val="center"/>
            <w:hideMark/>
          </w:tcPr>
          <w:p w14:paraId="728BBD97" w14:textId="77777777" w:rsidR="00F25819" w:rsidRPr="00B02813" w:rsidRDefault="00F25819" w:rsidP="008116CF">
            <w:pPr>
              <w:jc w:val="center"/>
              <w:rPr>
                <w:b/>
                <w:bCs/>
                <w:sz w:val="12"/>
                <w:szCs w:val="12"/>
              </w:rPr>
            </w:pPr>
            <w:r w:rsidRPr="00B02813">
              <w:rPr>
                <w:b/>
                <w:bCs/>
                <w:sz w:val="12"/>
                <w:szCs w:val="12"/>
              </w:rPr>
              <w:t>27</w:t>
            </w:r>
          </w:p>
        </w:tc>
        <w:tc>
          <w:tcPr>
            <w:tcW w:w="268" w:type="dxa"/>
            <w:tcBorders>
              <w:top w:val="nil"/>
              <w:left w:val="nil"/>
              <w:bottom w:val="single" w:sz="4" w:space="0" w:color="auto"/>
              <w:right w:val="single" w:sz="4" w:space="0" w:color="auto"/>
            </w:tcBorders>
            <w:shd w:val="clear" w:color="auto" w:fill="auto"/>
            <w:vAlign w:val="center"/>
            <w:hideMark/>
          </w:tcPr>
          <w:p w14:paraId="75F54C01" w14:textId="77777777" w:rsidR="00F25819" w:rsidRPr="00B02813" w:rsidRDefault="00F25819" w:rsidP="008116CF">
            <w:pPr>
              <w:jc w:val="center"/>
              <w:rPr>
                <w:b/>
                <w:bCs/>
                <w:sz w:val="12"/>
                <w:szCs w:val="12"/>
              </w:rPr>
            </w:pPr>
            <w:r w:rsidRPr="00B02813">
              <w:rPr>
                <w:b/>
                <w:bCs/>
                <w:sz w:val="12"/>
                <w:szCs w:val="12"/>
              </w:rPr>
              <w:t>28</w:t>
            </w:r>
          </w:p>
        </w:tc>
        <w:tc>
          <w:tcPr>
            <w:tcW w:w="268" w:type="dxa"/>
            <w:tcBorders>
              <w:top w:val="nil"/>
              <w:left w:val="nil"/>
              <w:bottom w:val="single" w:sz="4" w:space="0" w:color="auto"/>
              <w:right w:val="single" w:sz="4" w:space="0" w:color="auto"/>
            </w:tcBorders>
            <w:shd w:val="clear" w:color="auto" w:fill="auto"/>
            <w:vAlign w:val="center"/>
            <w:hideMark/>
          </w:tcPr>
          <w:p w14:paraId="5E71AFD5" w14:textId="77777777" w:rsidR="00F25819" w:rsidRPr="00B02813" w:rsidRDefault="00F25819" w:rsidP="008116CF">
            <w:pPr>
              <w:jc w:val="center"/>
              <w:rPr>
                <w:b/>
                <w:bCs/>
                <w:sz w:val="12"/>
                <w:szCs w:val="12"/>
              </w:rPr>
            </w:pPr>
            <w:r w:rsidRPr="00B02813">
              <w:rPr>
                <w:b/>
                <w:bCs/>
                <w:sz w:val="12"/>
                <w:szCs w:val="12"/>
              </w:rPr>
              <w:t>29</w:t>
            </w:r>
          </w:p>
        </w:tc>
        <w:tc>
          <w:tcPr>
            <w:tcW w:w="268" w:type="dxa"/>
            <w:tcBorders>
              <w:top w:val="nil"/>
              <w:left w:val="nil"/>
              <w:bottom w:val="single" w:sz="4" w:space="0" w:color="auto"/>
              <w:right w:val="single" w:sz="4" w:space="0" w:color="auto"/>
            </w:tcBorders>
            <w:shd w:val="clear" w:color="auto" w:fill="auto"/>
            <w:vAlign w:val="center"/>
            <w:hideMark/>
          </w:tcPr>
          <w:p w14:paraId="4A7366C1" w14:textId="77777777" w:rsidR="00F25819" w:rsidRPr="00B02813" w:rsidRDefault="00F25819" w:rsidP="008116CF">
            <w:pPr>
              <w:jc w:val="center"/>
              <w:rPr>
                <w:b/>
                <w:bCs/>
                <w:sz w:val="12"/>
                <w:szCs w:val="12"/>
              </w:rPr>
            </w:pPr>
            <w:r w:rsidRPr="00B02813">
              <w:rPr>
                <w:b/>
                <w:bCs/>
                <w:sz w:val="12"/>
                <w:szCs w:val="12"/>
              </w:rPr>
              <w:t>30</w:t>
            </w:r>
          </w:p>
        </w:tc>
        <w:tc>
          <w:tcPr>
            <w:tcW w:w="268" w:type="dxa"/>
            <w:tcBorders>
              <w:top w:val="nil"/>
              <w:left w:val="nil"/>
              <w:bottom w:val="single" w:sz="4" w:space="0" w:color="auto"/>
              <w:right w:val="single" w:sz="4" w:space="0" w:color="auto"/>
            </w:tcBorders>
            <w:shd w:val="clear" w:color="auto" w:fill="auto"/>
            <w:vAlign w:val="center"/>
            <w:hideMark/>
          </w:tcPr>
          <w:p w14:paraId="4839D4ED" w14:textId="77777777" w:rsidR="00F25819" w:rsidRPr="00B02813" w:rsidRDefault="00F25819" w:rsidP="008116CF">
            <w:pPr>
              <w:jc w:val="center"/>
              <w:rPr>
                <w:b/>
                <w:bCs/>
                <w:sz w:val="12"/>
                <w:szCs w:val="12"/>
              </w:rPr>
            </w:pPr>
            <w:r w:rsidRPr="00B02813">
              <w:rPr>
                <w:b/>
                <w:bCs/>
                <w:sz w:val="12"/>
                <w:szCs w:val="12"/>
              </w:rPr>
              <w:t>31</w:t>
            </w:r>
          </w:p>
        </w:tc>
        <w:tc>
          <w:tcPr>
            <w:tcW w:w="268" w:type="dxa"/>
            <w:tcBorders>
              <w:top w:val="nil"/>
              <w:left w:val="nil"/>
              <w:bottom w:val="single" w:sz="4" w:space="0" w:color="auto"/>
              <w:right w:val="single" w:sz="4" w:space="0" w:color="auto"/>
            </w:tcBorders>
            <w:shd w:val="clear" w:color="auto" w:fill="auto"/>
            <w:vAlign w:val="center"/>
            <w:hideMark/>
          </w:tcPr>
          <w:p w14:paraId="6DAA67A1" w14:textId="77777777" w:rsidR="00F25819" w:rsidRPr="00B02813" w:rsidRDefault="00F25819" w:rsidP="008116CF">
            <w:pPr>
              <w:jc w:val="center"/>
              <w:rPr>
                <w:b/>
                <w:bCs/>
                <w:sz w:val="12"/>
                <w:szCs w:val="12"/>
              </w:rPr>
            </w:pPr>
            <w:r w:rsidRPr="00B02813">
              <w:rPr>
                <w:b/>
                <w:bCs/>
                <w:sz w:val="12"/>
                <w:szCs w:val="12"/>
              </w:rPr>
              <w:t>32</w:t>
            </w:r>
          </w:p>
        </w:tc>
        <w:tc>
          <w:tcPr>
            <w:tcW w:w="268" w:type="dxa"/>
            <w:tcBorders>
              <w:top w:val="nil"/>
              <w:left w:val="nil"/>
              <w:bottom w:val="single" w:sz="4" w:space="0" w:color="auto"/>
              <w:right w:val="single" w:sz="4" w:space="0" w:color="auto"/>
            </w:tcBorders>
            <w:shd w:val="clear" w:color="auto" w:fill="auto"/>
            <w:vAlign w:val="center"/>
            <w:hideMark/>
          </w:tcPr>
          <w:p w14:paraId="3D567C08" w14:textId="77777777" w:rsidR="00F25819" w:rsidRPr="00B02813" w:rsidRDefault="00F25819" w:rsidP="008116CF">
            <w:pPr>
              <w:jc w:val="center"/>
              <w:rPr>
                <w:b/>
                <w:bCs/>
                <w:sz w:val="12"/>
                <w:szCs w:val="12"/>
              </w:rPr>
            </w:pPr>
            <w:r w:rsidRPr="00B02813">
              <w:rPr>
                <w:b/>
                <w:bCs/>
                <w:sz w:val="12"/>
                <w:szCs w:val="12"/>
              </w:rPr>
              <w:t>33</w:t>
            </w:r>
          </w:p>
        </w:tc>
        <w:tc>
          <w:tcPr>
            <w:tcW w:w="268" w:type="dxa"/>
            <w:tcBorders>
              <w:top w:val="nil"/>
              <w:left w:val="nil"/>
              <w:bottom w:val="single" w:sz="4" w:space="0" w:color="auto"/>
              <w:right w:val="single" w:sz="4" w:space="0" w:color="auto"/>
            </w:tcBorders>
            <w:shd w:val="clear" w:color="auto" w:fill="auto"/>
            <w:vAlign w:val="center"/>
            <w:hideMark/>
          </w:tcPr>
          <w:p w14:paraId="39E11227" w14:textId="77777777" w:rsidR="00F25819" w:rsidRPr="00B02813" w:rsidRDefault="00F25819" w:rsidP="008116CF">
            <w:pPr>
              <w:jc w:val="center"/>
              <w:rPr>
                <w:b/>
                <w:bCs/>
                <w:sz w:val="12"/>
                <w:szCs w:val="12"/>
              </w:rPr>
            </w:pPr>
            <w:r w:rsidRPr="00B02813">
              <w:rPr>
                <w:b/>
                <w:bCs/>
                <w:sz w:val="12"/>
                <w:szCs w:val="12"/>
              </w:rPr>
              <w:t>34</w:t>
            </w:r>
          </w:p>
        </w:tc>
        <w:tc>
          <w:tcPr>
            <w:tcW w:w="268" w:type="dxa"/>
            <w:tcBorders>
              <w:top w:val="nil"/>
              <w:left w:val="nil"/>
              <w:bottom w:val="single" w:sz="4" w:space="0" w:color="auto"/>
              <w:right w:val="single" w:sz="4" w:space="0" w:color="auto"/>
            </w:tcBorders>
            <w:shd w:val="clear" w:color="auto" w:fill="auto"/>
            <w:vAlign w:val="center"/>
            <w:hideMark/>
          </w:tcPr>
          <w:p w14:paraId="0A823471" w14:textId="77777777" w:rsidR="00F25819" w:rsidRPr="00B02813" w:rsidRDefault="00F25819" w:rsidP="008116CF">
            <w:pPr>
              <w:jc w:val="center"/>
              <w:rPr>
                <w:b/>
                <w:bCs/>
                <w:sz w:val="12"/>
                <w:szCs w:val="12"/>
              </w:rPr>
            </w:pPr>
            <w:r w:rsidRPr="00B02813">
              <w:rPr>
                <w:b/>
                <w:bCs/>
                <w:sz w:val="12"/>
                <w:szCs w:val="12"/>
              </w:rPr>
              <w:t>35</w:t>
            </w:r>
          </w:p>
        </w:tc>
        <w:tc>
          <w:tcPr>
            <w:tcW w:w="268" w:type="dxa"/>
            <w:tcBorders>
              <w:top w:val="nil"/>
              <w:left w:val="nil"/>
              <w:bottom w:val="single" w:sz="4" w:space="0" w:color="auto"/>
              <w:right w:val="single" w:sz="4" w:space="0" w:color="auto"/>
            </w:tcBorders>
            <w:shd w:val="clear" w:color="auto" w:fill="auto"/>
            <w:vAlign w:val="center"/>
            <w:hideMark/>
          </w:tcPr>
          <w:p w14:paraId="40229776" w14:textId="77777777" w:rsidR="00F25819" w:rsidRPr="00B02813" w:rsidRDefault="00F25819" w:rsidP="008116CF">
            <w:pPr>
              <w:jc w:val="center"/>
              <w:rPr>
                <w:b/>
                <w:bCs/>
                <w:sz w:val="12"/>
                <w:szCs w:val="12"/>
              </w:rPr>
            </w:pPr>
            <w:r w:rsidRPr="00B02813">
              <w:rPr>
                <w:b/>
                <w:bCs/>
                <w:sz w:val="12"/>
                <w:szCs w:val="12"/>
              </w:rPr>
              <w:t>36</w:t>
            </w:r>
          </w:p>
        </w:tc>
        <w:tc>
          <w:tcPr>
            <w:tcW w:w="268" w:type="dxa"/>
            <w:tcBorders>
              <w:top w:val="nil"/>
              <w:left w:val="nil"/>
              <w:bottom w:val="single" w:sz="4" w:space="0" w:color="auto"/>
              <w:right w:val="single" w:sz="4" w:space="0" w:color="auto"/>
            </w:tcBorders>
            <w:shd w:val="clear" w:color="auto" w:fill="auto"/>
            <w:vAlign w:val="center"/>
            <w:hideMark/>
          </w:tcPr>
          <w:p w14:paraId="0A195D7E" w14:textId="77777777" w:rsidR="00F25819" w:rsidRPr="00B02813" w:rsidRDefault="00F25819" w:rsidP="008116CF">
            <w:pPr>
              <w:jc w:val="center"/>
              <w:rPr>
                <w:b/>
                <w:bCs/>
                <w:sz w:val="12"/>
                <w:szCs w:val="12"/>
              </w:rPr>
            </w:pPr>
            <w:r w:rsidRPr="00B02813">
              <w:rPr>
                <w:b/>
                <w:bCs/>
                <w:sz w:val="12"/>
                <w:szCs w:val="12"/>
              </w:rPr>
              <w:t>37</w:t>
            </w:r>
          </w:p>
        </w:tc>
        <w:tc>
          <w:tcPr>
            <w:tcW w:w="268" w:type="dxa"/>
            <w:tcBorders>
              <w:top w:val="nil"/>
              <w:left w:val="nil"/>
              <w:bottom w:val="single" w:sz="4" w:space="0" w:color="auto"/>
              <w:right w:val="single" w:sz="4" w:space="0" w:color="auto"/>
            </w:tcBorders>
            <w:shd w:val="clear" w:color="auto" w:fill="auto"/>
            <w:vAlign w:val="center"/>
            <w:hideMark/>
          </w:tcPr>
          <w:p w14:paraId="0A24532A" w14:textId="77777777" w:rsidR="00F25819" w:rsidRPr="00B02813" w:rsidRDefault="00F25819" w:rsidP="008116CF">
            <w:pPr>
              <w:jc w:val="center"/>
              <w:rPr>
                <w:b/>
                <w:bCs/>
                <w:sz w:val="12"/>
                <w:szCs w:val="12"/>
              </w:rPr>
            </w:pPr>
            <w:r w:rsidRPr="00B02813">
              <w:rPr>
                <w:b/>
                <w:bCs/>
                <w:sz w:val="12"/>
                <w:szCs w:val="12"/>
              </w:rPr>
              <w:t>38</w:t>
            </w:r>
          </w:p>
        </w:tc>
        <w:tc>
          <w:tcPr>
            <w:tcW w:w="268" w:type="dxa"/>
            <w:tcBorders>
              <w:top w:val="nil"/>
              <w:left w:val="nil"/>
              <w:bottom w:val="single" w:sz="4" w:space="0" w:color="auto"/>
              <w:right w:val="single" w:sz="4" w:space="0" w:color="auto"/>
            </w:tcBorders>
            <w:shd w:val="clear" w:color="auto" w:fill="auto"/>
            <w:vAlign w:val="center"/>
            <w:hideMark/>
          </w:tcPr>
          <w:p w14:paraId="2E972210" w14:textId="77777777" w:rsidR="00F25819" w:rsidRPr="00B02813" w:rsidRDefault="00F25819" w:rsidP="008116CF">
            <w:pPr>
              <w:jc w:val="center"/>
              <w:rPr>
                <w:b/>
                <w:bCs/>
                <w:sz w:val="12"/>
                <w:szCs w:val="12"/>
              </w:rPr>
            </w:pPr>
            <w:r w:rsidRPr="00B02813">
              <w:rPr>
                <w:b/>
                <w:bCs/>
                <w:sz w:val="12"/>
                <w:szCs w:val="12"/>
              </w:rPr>
              <w:t>39</w:t>
            </w:r>
          </w:p>
        </w:tc>
        <w:tc>
          <w:tcPr>
            <w:tcW w:w="268" w:type="dxa"/>
            <w:tcBorders>
              <w:top w:val="nil"/>
              <w:left w:val="nil"/>
              <w:bottom w:val="single" w:sz="4" w:space="0" w:color="auto"/>
              <w:right w:val="single" w:sz="4" w:space="0" w:color="auto"/>
            </w:tcBorders>
            <w:shd w:val="clear" w:color="auto" w:fill="auto"/>
            <w:vAlign w:val="center"/>
            <w:hideMark/>
          </w:tcPr>
          <w:p w14:paraId="7702954D" w14:textId="77777777" w:rsidR="00F25819" w:rsidRPr="00B02813" w:rsidRDefault="00F25819" w:rsidP="008116CF">
            <w:pPr>
              <w:jc w:val="center"/>
              <w:rPr>
                <w:b/>
                <w:bCs/>
                <w:sz w:val="12"/>
                <w:szCs w:val="12"/>
              </w:rPr>
            </w:pPr>
            <w:r w:rsidRPr="00B02813">
              <w:rPr>
                <w:b/>
                <w:bCs/>
                <w:sz w:val="12"/>
                <w:szCs w:val="12"/>
              </w:rPr>
              <w:t>40</w:t>
            </w:r>
          </w:p>
        </w:tc>
        <w:tc>
          <w:tcPr>
            <w:tcW w:w="268" w:type="dxa"/>
            <w:tcBorders>
              <w:top w:val="nil"/>
              <w:left w:val="nil"/>
              <w:bottom w:val="single" w:sz="4" w:space="0" w:color="auto"/>
              <w:right w:val="single" w:sz="4" w:space="0" w:color="auto"/>
            </w:tcBorders>
            <w:shd w:val="clear" w:color="auto" w:fill="auto"/>
            <w:vAlign w:val="center"/>
            <w:hideMark/>
          </w:tcPr>
          <w:p w14:paraId="3926B4D7" w14:textId="77777777" w:rsidR="00F25819" w:rsidRPr="00B02813" w:rsidRDefault="00F25819" w:rsidP="008116CF">
            <w:pPr>
              <w:jc w:val="center"/>
              <w:rPr>
                <w:b/>
                <w:bCs/>
                <w:sz w:val="12"/>
                <w:szCs w:val="12"/>
              </w:rPr>
            </w:pPr>
            <w:r w:rsidRPr="00B02813">
              <w:rPr>
                <w:b/>
                <w:bCs/>
                <w:sz w:val="12"/>
                <w:szCs w:val="12"/>
              </w:rPr>
              <w:t>41</w:t>
            </w:r>
          </w:p>
        </w:tc>
        <w:tc>
          <w:tcPr>
            <w:tcW w:w="268" w:type="dxa"/>
            <w:tcBorders>
              <w:top w:val="nil"/>
              <w:left w:val="nil"/>
              <w:bottom w:val="single" w:sz="4" w:space="0" w:color="auto"/>
              <w:right w:val="single" w:sz="4" w:space="0" w:color="auto"/>
            </w:tcBorders>
            <w:shd w:val="clear" w:color="auto" w:fill="auto"/>
            <w:vAlign w:val="center"/>
            <w:hideMark/>
          </w:tcPr>
          <w:p w14:paraId="1CF47E57" w14:textId="77777777" w:rsidR="00F25819" w:rsidRPr="00B02813" w:rsidRDefault="00F25819" w:rsidP="008116CF">
            <w:pPr>
              <w:jc w:val="center"/>
              <w:rPr>
                <w:b/>
                <w:bCs/>
                <w:sz w:val="12"/>
                <w:szCs w:val="12"/>
              </w:rPr>
            </w:pPr>
            <w:r w:rsidRPr="00B02813">
              <w:rPr>
                <w:b/>
                <w:bCs/>
                <w:sz w:val="12"/>
                <w:szCs w:val="12"/>
              </w:rPr>
              <w:t>42</w:t>
            </w:r>
          </w:p>
        </w:tc>
        <w:tc>
          <w:tcPr>
            <w:tcW w:w="268" w:type="dxa"/>
            <w:tcBorders>
              <w:top w:val="nil"/>
              <w:left w:val="nil"/>
              <w:bottom w:val="single" w:sz="4" w:space="0" w:color="auto"/>
              <w:right w:val="single" w:sz="4" w:space="0" w:color="auto"/>
            </w:tcBorders>
            <w:shd w:val="clear" w:color="auto" w:fill="auto"/>
            <w:vAlign w:val="center"/>
            <w:hideMark/>
          </w:tcPr>
          <w:p w14:paraId="6A9F8819" w14:textId="77777777" w:rsidR="00F25819" w:rsidRPr="00B02813" w:rsidRDefault="00F25819" w:rsidP="008116CF">
            <w:pPr>
              <w:jc w:val="center"/>
              <w:rPr>
                <w:b/>
                <w:bCs/>
                <w:sz w:val="12"/>
                <w:szCs w:val="12"/>
              </w:rPr>
            </w:pPr>
            <w:r w:rsidRPr="00B02813">
              <w:rPr>
                <w:b/>
                <w:bCs/>
                <w:sz w:val="12"/>
                <w:szCs w:val="12"/>
              </w:rPr>
              <w:t>43</w:t>
            </w:r>
          </w:p>
        </w:tc>
        <w:tc>
          <w:tcPr>
            <w:tcW w:w="268" w:type="dxa"/>
            <w:tcBorders>
              <w:top w:val="nil"/>
              <w:left w:val="nil"/>
              <w:bottom w:val="single" w:sz="4" w:space="0" w:color="auto"/>
              <w:right w:val="single" w:sz="4" w:space="0" w:color="auto"/>
            </w:tcBorders>
            <w:shd w:val="clear" w:color="auto" w:fill="auto"/>
            <w:vAlign w:val="center"/>
            <w:hideMark/>
          </w:tcPr>
          <w:p w14:paraId="053525A4" w14:textId="77777777" w:rsidR="00F25819" w:rsidRPr="00B02813" w:rsidRDefault="00F25819" w:rsidP="008116CF">
            <w:pPr>
              <w:jc w:val="center"/>
              <w:rPr>
                <w:b/>
                <w:bCs/>
                <w:sz w:val="12"/>
                <w:szCs w:val="12"/>
              </w:rPr>
            </w:pPr>
            <w:r w:rsidRPr="00B02813">
              <w:rPr>
                <w:b/>
                <w:bCs/>
                <w:sz w:val="12"/>
                <w:szCs w:val="12"/>
              </w:rPr>
              <w:t>44</w:t>
            </w:r>
          </w:p>
        </w:tc>
        <w:tc>
          <w:tcPr>
            <w:tcW w:w="268" w:type="dxa"/>
            <w:tcBorders>
              <w:top w:val="nil"/>
              <w:left w:val="nil"/>
              <w:bottom w:val="single" w:sz="4" w:space="0" w:color="auto"/>
              <w:right w:val="single" w:sz="4" w:space="0" w:color="auto"/>
            </w:tcBorders>
            <w:shd w:val="clear" w:color="auto" w:fill="auto"/>
            <w:vAlign w:val="center"/>
            <w:hideMark/>
          </w:tcPr>
          <w:p w14:paraId="62F1B009" w14:textId="77777777" w:rsidR="00F25819" w:rsidRPr="00B02813" w:rsidRDefault="00F25819" w:rsidP="008116CF">
            <w:pPr>
              <w:jc w:val="center"/>
              <w:rPr>
                <w:b/>
                <w:bCs/>
                <w:sz w:val="12"/>
                <w:szCs w:val="12"/>
              </w:rPr>
            </w:pPr>
            <w:r w:rsidRPr="00B02813">
              <w:rPr>
                <w:b/>
                <w:bCs/>
                <w:sz w:val="12"/>
                <w:szCs w:val="12"/>
              </w:rPr>
              <w:t>45</w:t>
            </w:r>
          </w:p>
        </w:tc>
        <w:tc>
          <w:tcPr>
            <w:tcW w:w="268" w:type="dxa"/>
            <w:tcBorders>
              <w:top w:val="nil"/>
              <w:left w:val="nil"/>
              <w:bottom w:val="single" w:sz="4" w:space="0" w:color="auto"/>
              <w:right w:val="single" w:sz="4" w:space="0" w:color="auto"/>
            </w:tcBorders>
            <w:shd w:val="clear" w:color="auto" w:fill="auto"/>
            <w:vAlign w:val="center"/>
            <w:hideMark/>
          </w:tcPr>
          <w:p w14:paraId="6CFB3098" w14:textId="77777777" w:rsidR="00F25819" w:rsidRPr="00B02813" w:rsidRDefault="00F25819" w:rsidP="008116CF">
            <w:pPr>
              <w:jc w:val="center"/>
              <w:rPr>
                <w:b/>
                <w:bCs/>
                <w:sz w:val="12"/>
                <w:szCs w:val="12"/>
              </w:rPr>
            </w:pPr>
            <w:r w:rsidRPr="00B02813">
              <w:rPr>
                <w:b/>
                <w:bCs/>
                <w:sz w:val="12"/>
                <w:szCs w:val="12"/>
              </w:rPr>
              <w:t>46</w:t>
            </w:r>
          </w:p>
        </w:tc>
        <w:tc>
          <w:tcPr>
            <w:tcW w:w="268" w:type="dxa"/>
            <w:tcBorders>
              <w:top w:val="nil"/>
              <w:left w:val="nil"/>
              <w:bottom w:val="single" w:sz="4" w:space="0" w:color="auto"/>
              <w:right w:val="single" w:sz="4" w:space="0" w:color="auto"/>
            </w:tcBorders>
            <w:shd w:val="clear" w:color="auto" w:fill="auto"/>
            <w:vAlign w:val="center"/>
            <w:hideMark/>
          </w:tcPr>
          <w:p w14:paraId="7B842390" w14:textId="77777777" w:rsidR="00F25819" w:rsidRPr="00B02813" w:rsidRDefault="00F25819" w:rsidP="008116CF">
            <w:pPr>
              <w:jc w:val="center"/>
              <w:rPr>
                <w:b/>
                <w:bCs/>
                <w:sz w:val="12"/>
                <w:szCs w:val="12"/>
              </w:rPr>
            </w:pPr>
            <w:r w:rsidRPr="00B02813">
              <w:rPr>
                <w:b/>
                <w:bCs/>
                <w:sz w:val="12"/>
                <w:szCs w:val="12"/>
              </w:rPr>
              <w:t>47</w:t>
            </w:r>
          </w:p>
        </w:tc>
        <w:tc>
          <w:tcPr>
            <w:tcW w:w="268" w:type="dxa"/>
            <w:tcBorders>
              <w:top w:val="nil"/>
              <w:left w:val="nil"/>
              <w:bottom w:val="single" w:sz="4" w:space="0" w:color="auto"/>
              <w:right w:val="single" w:sz="4" w:space="0" w:color="auto"/>
            </w:tcBorders>
            <w:shd w:val="clear" w:color="auto" w:fill="auto"/>
            <w:vAlign w:val="center"/>
            <w:hideMark/>
          </w:tcPr>
          <w:p w14:paraId="17553E55" w14:textId="77777777" w:rsidR="00F25819" w:rsidRPr="00B02813" w:rsidRDefault="00F25819" w:rsidP="008116CF">
            <w:pPr>
              <w:jc w:val="center"/>
              <w:rPr>
                <w:b/>
                <w:bCs/>
                <w:sz w:val="12"/>
                <w:szCs w:val="12"/>
              </w:rPr>
            </w:pPr>
            <w:r w:rsidRPr="00B02813">
              <w:rPr>
                <w:b/>
                <w:bCs/>
                <w:sz w:val="12"/>
                <w:szCs w:val="12"/>
              </w:rPr>
              <w:t>48</w:t>
            </w:r>
          </w:p>
        </w:tc>
        <w:tc>
          <w:tcPr>
            <w:tcW w:w="268" w:type="dxa"/>
            <w:tcBorders>
              <w:top w:val="nil"/>
              <w:left w:val="nil"/>
              <w:bottom w:val="single" w:sz="4" w:space="0" w:color="auto"/>
              <w:right w:val="single" w:sz="4" w:space="0" w:color="auto"/>
            </w:tcBorders>
            <w:shd w:val="clear" w:color="auto" w:fill="auto"/>
            <w:vAlign w:val="center"/>
            <w:hideMark/>
          </w:tcPr>
          <w:p w14:paraId="3C44EF76" w14:textId="77777777" w:rsidR="00F25819" w:rsidRPr="00B02813" w:rsidRDefault="00F25819" w:rsidP="008116CF">
            <w:pPr>
              <w:jc w:val="center"/>
              <w:rPr>
                <w:b/>
                <w:bCs/>
                <w:sz w:val="12"/>
                <w:szCs w:val="12"/>
              </w:rPr>
            </w:pPr>
            <w:r w:rsidRPr="00B02813">
              <w:rPr>
                <w:b/>
                <w:bCs/>
                <w:sz w:val="12"/>
                <w:szCs w:val="12"/>
              </w:rPr>
              <w:t>49</w:t>
            </w:r>
          </w:p>
        </w:tc>
        <w:tc>
          <w:tcPr>
            <w:tcW w:w="268" w:type="dxa"/>
            <w:tcBorders>
              <w:top w:val="nil"/>
              <w:left w:val="nil"/>
              <w:bottom w:val="single" w:sz="4" w:space="0" w:color="auto"/>
              <w:right w:val="single" w:sz="4" w:space="0" w:color="auto"/>
            </w:tcBorders>
            <w:shd w:val="clear" w:color="auto" w:fill="auto"/>
            <w:vAlign w:val="center"/>
            <w:hideMark/>
          </w:tcPr>
          <w:p w14:paraId="3BA35EA1" w14:textId="77777777" w:rsidR="00F25819" w:rsidRPr="00B02813" w:rsidRDefault="00F25819" w:rsidP="008116CF">
            <w:pPr>
              <w:jc w:val="center"/>
              <w:rPr>
                <w:b/>
                <w:bCs/>
                <w:sz w:val="12"/>
                <w:szCs w:val="12"/>
              </w:rPr>
            </w:pPr>
            <w:r w:rsidRPr="00B02813">
              <w:rPr>
                <w:b/>
                <w:bCs/>
                <w:sz w:val="12"/>
                <w:szCs w:val="12"/>
              </w:rPr>
              <w:t>50</w:t>
            </w:r>
          </w:p>
        </w:tc>
        <w:tc>
          <w:tcPr>
            <w:tcW w:w="268" w:type="dxa"/>
            <w:tcBorders>
              <w:top w:val="nil"/>
              <w:left w:val="nil"/>
              <w:bottom w:val="single" w:sz="4" w:space="0" w:color="auto"/>
              <w:right w:val="single" w:sz="4" w:space="0" w:color="auto"/>
            </w:tcBorders>
            <w:shd w:val="clear" w:color="auto" w:fill="auto"/>
            <w:vAlign w:val="center"/>
            <w:hideMark/>
          </w:tcPr>
          <w:p w14:paraId="05721B63" w14:textId="77777777" w:rsidR="00F25819" w:rsidRPr="00B02813" w:rsidRDefault="00F25819" w:rsidP="008116CF">
            <w:pPr>
              <w:jc w:val="center"/>
              <w:rPr>
                <w:b/>
                <w:bCs/>
                <w:sz w:val="12"/>
                <w:szCs w:val="12"/>
              </w:rPr>
            </w:pPr>
            <w:r w:rsidRPr="00B02813">
              <w:rPr>
                <w:b/>
                <w:bCs/>
                <w:sz w:val="12"/>
                <w:szCs w:val="12"/>
              </w:rPr>
              <w:t>51</w:t>
            </w:r>
          </w:p>
        </w:tc>
        <w:tc>
          <w:tcPr>
            <w:tcW w:w="268" w:type="dxa"/>
            <w:tcBorders>
              <w:top w:val="nil"/>
              <w:left w:val="nil"/>
              <w:bottom w:val="single" w:sz="4" w:space="0" w:color="auto"/>
              <w:right w:val="single" w:sz="4" w:space="0" w:color="auto"/>
            </w:tcBorders>
            <w:shd w:val="clear" w:color="auto" w:fill="auto"/>
            <w:vAlign w:val="center"/>
            <w:hideMark/>
          </w:tcPr>
          <w:p w14:paraId="059150BA" w14:textId="77777777" w:rsidR="00F25819" w:rsidRPr="00B02813" w:rsidRDefault="00F25819" w:rsidP="008116CF">
            <w:pPr>
              <w:jc w:val="center"/>
              <w:rPr>
                <w:b/>
                <w:bCs/>
                <w:sz w:val="12"/>
                <w:szCs w:val="12"/>
              </w:rPr>
            </w:pPr>
            <w:r w:rsidRPr="00B02813">
              <w:rPr>
                <w:b/>
                <w:bCs/>
                <w:sz w:val="12"/>
                <w:szCs w:val="12"/>
              </w:rPr>
              <w:t>52</w:t>
            </w:r>
          </w:p>
        </w:tc>
        <w:tc>
          <w:tcPr>
            <w:tcW w:w="279" w:type="dxa"/>
            <w:vMerge/>
            <w:tcBorders>
              <w:top w:val="single" w:sz="4" w:space="0" w:color="auto"/>
              <w:left w:val="single" w:sz="4" w:space="0" w:color="auto"/>
              <w:bottom w:val="single" w:sz="4" w:space="0" w:color="000000"/>
              <w:right w:val="single" w:sz="4" w:space="0" w:color="auto"/>
            </w:tcBorders>
            <w:vAlign w:val="center"/>
            <w:hideMark/>
          </w:tcPr>
          <w:p w14:paraId="32D2A60B" w14:textId="77777777" w:rsidR="00F25819" w:rsidRPr="00B02813" w:rsidRDefault="00F25819" w:rsidP="008116CF">
            <w:pPr>
              <w:rPr>
                <w:b/>
                <w:bCs/>
                <w:sz w:val="12"/>
                <w:szCs w:val="12"/>
              </w:rPr>
            </w:pPr>
          </w:p>
        </w:tc>
      </w:tr>
      <w:tr w:rsidR="00F25819" w:rsidRPr="00B02813" w14:paraId="37A64D6D" w14:textId="77777777" w:rsidTr="008116CF">
        <w:trPr>
          <w:trHeight w:val="255"/>
        </w:trPr>
        <w:tc>
          <w:tcPr>
            <w:tcW w:w="2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C8AF8EC" w14:textId="77777777" w:rsidR="00F25819" w:rsidRPr="00B02813" w:rsidRDefault="00F25819" w:rsidP="008116CF">
            <w:pPr>
              <w:jc w:val="center"/>
              <w:rPr>
                <w:b/>
                <w:bCs/>
                <w:sz w:val="12"/>
                <w:szCs w:val="12"/>
              </w:rPr>
            </w:pPr>
            <w:r>
              <w:rPr>
                <w:b/>
                <w:bCs/>
                <w:sz w:val="12"/>
                <w:szCs w:val="12"/>
              </w:rPr>
              <w:t>1</w:t>
            </w:r>
          </w:p>
        </w:tc>
        <w:tc>
          <w:tcPr>
            <w:tcW w:w="296" w:type="dxa"/>
            <w:tcBorders>
              <w:top w:val="nil"/>
              <w:left w:val="nil"/>
              <w:bottom w:val="single" w:sz="4" w:space="0" w:color="auto"/>
              <w:right w:val="single" w:sz="4" w:space="0" w:color="auto"/>
            </w:tcBorders>
            <w:shd w:val="clear" w:color="auto" w:fill="auto"/>
            <w:noWrap/>
            <w:vAlign w:val="center"/>
            <w:hideMark/>
          </w:tcPr>
          <w:p w14:paraId="5A7C52F2" w14:textId="77777777" w:rsidR="00F25819" w:rsidRPr="00B02813" w:rsidRDefault="00F25819" w:rsidP="008116CF">
            <w:pPr>
              <w:jc w:val="center"/>
              <w:rPr>
                <w:b/>
                <w:bCs/>
                <w:sz w:val="12"/>
                <w:szCs w:val="12"/>
              </w:rPr>
            </w:pPr>
            <w:r w:rsidRPr="00B02813">
              <w:rPr>
                <w:b/>
                <w:bCs/>
                <w:sz w:val="12"/>
                <w:szCs w:val="12"/>
              </w:rPr>
              <w:t>ОЧ</w:t>
            </w:r>
          </w:p>
        </w:tc>
        <w:tc>
          <w:tcPr>
            <w:tcW w:w="243" w:type="dxa"/>
            <w:tcBorders>
              <w:top w:val="nil"/>
              <w:left w:val="nil"/>
              <w:bottom w:val="single" w:sz="4" w:space="0" w:color="auto"/>
              <w:right w:val="single" w:sz="4" w:space="0" w:color="auto"/>
            </w:tcBorders>
            <w:shd w:val="clear" w:color="auto" w:fill="auto"/>
            <w:noWrap/>
            <w:vAlign w:val="center"/>
          </w:tcPr>
          <w:p w14:paraId="6E86E641" w14:textId="77777777" w:rsidR="00F25819" w:rsidRPr="00B02813" w:rsidRDefault="00F25819" w:rsidP="008116CF">
            <w:pPr>
              <w:jc w:val="center"/>
              <w:rPr>
                <w:b/>
                <w:bCs/>
                <w:sz w:val="12"/>
                <w:szCs w:val="12"/>
              </w:rPr>
            </w:pPr>
          </w:p>
        </w:tc>
        <w:tc>
          <w:tcPr>
            <w:tcW w:w="243" w:type="dxa"/>
            <w:tcBorders>
              <w:top w:val="nil"/>
              <w:left w:val="nil"/>
              <w:bottom w:val="single" w:sz="4" w:space="0" w:color="auto"/>
              <w:right w:val="single" w:sz="4" w:space="0" w:color="auto"/>
            </w:tcBorders>
            <w:shd w:val="clear" w:color="auto" w:fill="auto"/>
            <w:noWrap/>
            <w:vAlign w:val="center"/>
          </w:tcPr>
          <w:p w14:paraId="483C2B5F" w14:textId="77777777" w:rsidR="00F25819" w:rsidRPr="00B02813" w:rsidRDefault="00F25819" w:rsidP="008116CF">
            <w:pPr>
              <w:jc w:val="center"/>
              <w:rPr>
                <w:b/>
                <w:bCs/>
                <w:sz w:val="12"/>
                <w:szCs w:val="12"/>
              </w:rPr>
            </w:pPr>
          </w:p>
        </w:tc>
        <w:tc>
          <w:tcPr>
            <w:tcW w:w="243" w:type="dxa"/>
            <w:tcBorders>
              <w:top w:val="nil"/>
              <w:left w:val="nil"/>
              <w:bottom w:val="single" w:sz="4" w:space="0" w:color="auto"/>
              <w:right w:val="single" w:sz="4" w:space="0" w:color="auto"/>
            </w:tcBorders>
            <w:shd w:val="clear" w:color="auto" w:fill="auto"/>
            <w:noWrap/>
            <w:vAlign w:val="center"/>
          </w:tcPr>
          <w:p w14:paraId="4758BABF" w14:textId="77777777" w:rsidR="00F25819" w:rsidRPr="00B02813" w:rsidRDefault="00F25819" w:rsidP="008116CF">
            <w:pPr>
              <w:jc w:val="center"/>
              <w:rPr>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3201060F" w14:textId="77777777" w:rsidR="00F25819" w:rsidRPr="00B02813" w:rsidRDefault="00F25819" w:rsidP="008116CF">
            <w:pPr>
              <w:jc w:val="center"/>
              <w:rPr>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6C522AAA" w14:textId="77777777" w:rsidR="00F25819" w:rsidRPr="00B02813" w:rsidRDefault="00F25819" w:rsidP="008116CF">
            <w:pPr>
              <w:jc w:val="center"/>
              <w:rPr>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273BA4F5" w14:textId="77777777" w:rsidR="00F25819" w:rsidRPr="00B02813" w:rsidRDefault="00F25819" w:rsidP="008116CF">
            <w:pPr>
              <w:jc w:val="center"/>
              <w:rPr>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363425BE" w14:textId="77777777" w:rsidR="00F25819" w:rsidRPr="00B02813" w:rsidRDefault="00F25819" w:rsidP="008116CF">
            <w:pPr>
              <w:jc w:val="center"/>
              <w:rPr>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0998C298" w14:textId="77777777" w:rsidR="00F25819" w:rsidRPr="00B02813" w:rsidRDefault="00F25819" w:rsidP="008116CF">
            <w:pPr>
              <w:jc w:val="center"/>
              <w:rPr>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446DE928"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7967640"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2436377"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E4BD3DA"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E0B2357"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C57B5F1"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BEBC99F"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FA2C855"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2EC2A30" w14:textId="77777777" w:rsidR="00F25819" w:rsidRPr="00B02813" w:rsidRDefault="00F25819" w:rsidP="008116CF">
            <w:pPr>
              <w:jc w:val="center"/>
              <w:rPr>
                <w:b/>
                <w:bCs/>
                <w:sz w:val="12"/>
                <w:szCs w:val="12"/>
              </w:rPr>
            </w:pP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91B4DF3" w14:textId="77777777" w:rsidR="00F25819" w:rsidRPr="00B02813" w:rsidRDefault="00F25819" w:rsidP="008116CF">
            <w:pPr>
              <w:jc w:val="center"/>
              <w:rPr>
                <w:b/>
                <w:bCs/>
                <w:sz w:val="12"/>
                <w:szCs w:val="12"/>
              </w:rPr>
            </w:pPr>
            <w:r w:rsidRPr="00B02813">
              <w:rPr>
                <w:b/>
                <w:bCs/>
                <w:sz w:val="12"/>
                <w:szCs w:val="12"/>
              </w:rPr>
              <w:t>=</w:t>
            </w: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78A4D4D" w14:textId="77777777" w:rsidR="00F25819" w:rsidRPr="00B02813" w:rsidRDefault="00F25819" w:rsidP="008116CF">
            <w:pPr>
              <w:jc w:val="center"/>
              <w:rPr>
                <w:b/>
                <w:bCs/>
                <w:sz w:val="12"/>
                <w:szCs w:val="12"/>
              </w:rPr>
            </w:pPr>
            <w:r w:rsidRPr="00B02813">
              <w:rPr>
                <w:b/>
                <w:bCs/>
                <w:sz w:val="12"/>
                <w:szCs w:val="12"/>
              </w:rPr>
              <w:t>=</w:t>
            </w:r>
          </w:p>
        </w:tc>
        <w:tc>
          <w:tcPr>
            <w:tcW w:w="268" w:type="dxa"/>
            <w:tcBorders>
              <w:top w:val="nil"/>
              <w:left w:val="nil"/>
              <w:bottom w:val="single" w:sz="4" w:space="0" w:color="auto"/>
              <w:right w:val="single" w:sz="4" w:space="0" w:color="auto"/>
            </w:tcBorders>
            <w:shd w:val="clear" w:color="auto" w:fill="auto"/>
            <w:noWrap/>
            <w:vAlign w:val="center"/>
          </w:tcPr>
          <w:p w14:paraId="7FC45DB5"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B4BE7AF"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A03F307"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48F0DD7"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F12B0B9"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B1264DA"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BB3C925"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3B389B5C"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5ACE946"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557DD588"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57759799"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545B693"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E7A181D"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CFC1442"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DA20E67"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D0F6ADF"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3383C49B"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11A2EBF"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4803751"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5D707C7"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5521F9B"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5A934DA1"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60160EE6" w14:textId="77777777" w:rsidR="00F25819" w:rsidRPr="00B02813" w:rsidRDefault="00F25819" w:rsidP="008116CF">
            <w:pPr>
              <w:jc w:val="center"/>
              <w:rPr>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9467F98" w14:textId="77777777" w:rsidR="00F25819" w:rsidRPr="00B02813" w:rsidRDefault="00F25819" w:rsidP="008116CF">
            <w:pPr>
              <w:jc w:val="center"/>
              <w:rPr>
                <w:b/>
                <w:bCs/>
                <w:sz w:val="12"/>
                <w:szCs w:val="12"/>
              </w:rPr>
            </w:pPr>
            <w:r w:rsidRPr="00B02813">
              <w:rPr>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099D598" w14:textId="77777777" w:rsidR="00F25819" w:rsidRPr="00B02813" w:rsidRDefault="00F25819" w:rsidP="008116CF">
            <w:pPr>
              <w:jc w:val="center"/>
              <w:rPr>
                <w:b/>
                <w:bCs/>
                <w:sz w:val="12"/>
                <w:szCs w:val="12"/>
              </w:rPr>
            </w:pPr>
            <w:r w:rsidRPr="00B02813">
              <w:rPr>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8A3E6DD" w14:textId="77777777" w:rsidR="00F25819" w:rsidRPr="00B02813" w:rsidRDefault="00F25819" w:rsidP="008116CF">
            <w:pPr>
              <w:jc w:val="center"/>
              <w:rPr>
                <w:b/>
                <w:bCs/>
                <w:sz w:val="12"/>
                <w:szCs w:val="12"/>
              </w:rPr>
            </w:pPr>
            <w:r w:rsidRPr="00B02813">
              <w:rPr>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2DC5A11" w14:textId="77777777" w:rsidR="00F25819" w:rsidRPr="00B02813" w:rsidRDefault="00F25819" w:rsidP="008116CF">
            <w:pPr>
              <w:jc w:val="center"/>
              <w:rPr>
                <w:b/>
                <w:bCs/>
                <w:sz w:val="12"/>
                <w:szCs w:val="12"/>
              </w:rPr>
            </w:pPr>
            <w:r w:rsidRPr="00B02813">
              <w:rPr>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A781757" w14:textId="77777777" w:rsidR="00F25819" w:rsidRPr="00B02813" w:rsidRDefault="00F25819" w:rsidP="008116CF">
            <w:pPr>
              <w:jc w:val="center"/>
              <w:rPr>
                <w:b/>
                <w:bCs/>
                <w:sz w:val="12"/>
                <w:szCs w:val="12"/>
              </w:rPr>
            </w:pPr>
            <w:r w:rsidRPr="00B02813">
              <w:rPr>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C24444A" w14:textId="77777777" w:rsidR="00F25819" w:rsidRPr="00B02813" w:rsidRDefault="00F25819" w:rsidP="008116CF">
            <w:pPr>
              <w:jc w:val="center"/>
              <w:rPr>
                <w:b/>
                <w:bCs/>
                <w:sz w:val="12"/>
                <w:szCs w:val="12"/>
              </w:rPr>
            </w:pPr>
            <w:r w:rsidRPr="00B02813">
              <w:rPr>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65CA301" w14:textId="77777777" w:rsidR="00F25819" w:rsidRPr="00B02813" w:rsidRDefault="00F25819" w:rsidP="008116CF">
            <w:pPr>
              <w:jc w:val="center"/>
              <w:rPr>
                <w:b/>
                <w:bCs/>
                <w:sz w:val="12"/>
                <w:szCs w:val="12"/>
              </w:rPr>
            </w:pPr>
            <w:r w:rsidRPr="00B02813">
              <w:rPr>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AE601DB" w14:textId="77777777" w:rsidR="00F25819" w:rsidRPr="00B02813" w:rsidRDefault="00F25819" w:rsidP="008116CF">
            <w:pPr>
              <w:jc w:val="center"/>
              <w:rPr>
                <w:b/>
                <w:bCs/>
                <w:sz w:val="12"/>
                <w:szCs w:val="12"/>
              </w:rPr>
            </w:pPr>
            <w:r w:rsidRPr="00B02813">
              <w:rPr>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4E1F3A4" w14:textId="77777777" w:rsidR="00F25819" w:rsidRPr="00B02813" w:rsidRDefault="00F25819" w:rsidP="008116CF">
            <w:pPr>
              <w:jc w:val="center"/>
              <w:rPr>
                <w:b/>
                <w:bCs/>
                <w:sz w:val="12"/>
                <w:szCs w:val="12"/>
              </w:rPr>
            </w:pPr>
            <w:r w:rsidRPr="00B02813">
              <w:rPr>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B4CC68C" w14:textId="77777777" w:rsidR="00F25819" w:rsidRPr="00B02813" w:rsidRDefault="00F25819" w:rsidP="008116CF">
            <w:pPr>
              <w:jc w:val="center"/>
              <w:rPr>
                <w:b/>
                <w:bCs/>
                <w:sz w:val="12"/>
                <w:szCs w:val="12"/>
              </w:rPr>
            </w:pPr>
            <w:r w:rsidRPr="00B02813">
              <w:rPr>
                <w:b/>
                <w:bCs/>
                <w:sz w:val="12"/>
                <w:szCs w:val="12"/>
              </w:rPr>
              <w:t>=</w:t>
            </w:r>
          </w:p>
        </w:tc>
        <w:tc>
          <w:tcPr>
            <w:tcW w:w="27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B69DF3F" w14:textId="77777777" w:rsidR="00F25819" w:rsidRPr="00B02813" w:rsidRDefault="00F25819" w:rsidP="008116CF">
            <w:pPr>
              <w:jc w:val="center"/>
              <w:rPr>
                <w:b/>
                <w:bCs/>
                <w:sz w:val="12"/>
                <w:szCs w:val="12"/>
              </w:rPr>
            </w:pPr>
            <w:r w:rsidRPr="00B02813">
              <w:rPr>
                <w:b/>
                <w:bCs/>
                <w:sz w:val="12"/>
                <w:szCs w:val="12"/>
              </w:rPr>
              <w:t>2</w:t>
            </w:r>
          </w:p>
        </w:tc>
      </w:tr>
      <w:tr w:rsidR="00945F6B" w:rsidRPr="00B02813" w14:paraId="198C2952" w14:textId="77777777" w:rsidTr="008116CF">
        <w:trPr>
          <w:trHeight w:val="255"/>
        </w:trPr>
        <w:tc>
          <w:tcPr>
            <w:tcW w:w="280" w:type="dxa"/>
            <w:vMerge/>
            <w:tcBorders>
              <w:top w:val="nil"/>
              <w:left w:val="single" w:sz="4" w:space="0" w:color="auto"/>
              <w:bottom w:val="single" w:sz="4" w:space="0" w:color="000000"/>
              <w:right w:val="single" w:sz="4" w:space="0" w:color="auto"/>
            </w:tcBorders>
            <w:vAlign w:val="center"/>
            <w:hideMark/>
          </w:tcPr>
          <w:p w14:paraId="01F52AC3" w14:textId="77777777" w:rsidR="00F25819" w:rsidRPr="00B02813" w:rsidRDefault="00F25819" w:rsidP="008116CF">
            <w:pPr>
              <w:rPr>
                <w:b/>
                <w:bCs/>
                <w:sz w:val="12"/>
                <w:szCs w:val="12"/>
              </w:rPr>
            </w:pPr>
          </w:p>
        </w:tc>
        <w:tc>
          <w:tcPr>
            <w:tcW w:w="296" w:type="dxa"/>
            <w:tcBorders>
              <w:top w:val="nil"/>
              <w:left w:val="nil"/>
              <w:bottom w:val="single" w:sz="4" w:space="0" w:color="auto"/>
              <w:right w:val="single" w:sz="4" w:space="0" w:color="auto"/>
            </w:tcBorders>
            <w:shd w:val="clear" w:color="000000" w:fill="BFBFBF"/>
            <w:noWrap/>
            <w:vAlign w:val="center"/>
            <w:hideMark/>
          </w:tcPr>
          <w:p w14:paraId="35763E5A" w14:textId="77777777" w:rsidR="00F25819" w:rsidRPr="00B02813" w:rsidRDefault="00F25819" w:rsidP="008116CF">
            <w:pPr>
              <w:jc w:val="center"/>
              <w:rPr>
                <w:b/>
                <w:bCs/>
                <w:sz w:val="12"/>
                <w:szCs w:val="12"/>
              </w:rPr>
            </w:pPr>
            <w:r w:rsidRPr="00B02813">
              <w:rPr>
                <w:b/>
                <w:bCs/>
                <w:sz w:val="12"/>
                <w:szCs w:val="12"/>
              </w:rPr>
              <w:t>ВЧ</w:t>
            </w:r>
          </w:p>
        </w:tc>
        <w:tc>
          <w:tcPr>
            <w:tcW w:w="243" w:type="dxa"/>
            <w:tcBorders>
              <w:top w:val="nil"/>
              <w:left w:val="nil"/>
              <w:bottom w:val="single" w:sz="4" w:space="0" w:color="auto"/>
              <w:right w:val="single" w:sz="4" w:space="0" w:color="auto"/>
            </w:tcBorders>
            <w:shd w:val="clear" w:color="000000" w:fill="BFBFBF"/>
            <w:noWrap/>
            <w:vAlign w:val="center"/>
          </w:tcPr>
          <w:p w14:paraId="1442CF6D" w14:textId="77777777" w:rsidR="00F25819" w:rsidRPr="00B02813" w:rsidRDefault="00F25819" w:rsidP="008116CF">
            <w:pPr>
              <w:jc w:val="center"/>
              <w:rPr>
                <w:b/>
                <w:bCs/>
                <w:sz w:val="12"/>
                <w:szCs w:val="12"/>
              </w:rPr>
            </w:pPr>
          </w:p>
        </w:tc>
        <w:tc>
          <w:tcPr>
            <w:tcW w:w="243" w:type="dxa"/>
            <w:tcBorders>
              <w:top w:val="nil"/>
              <w:left w:val="nil"/>
              <w:bottom w:val="single" w:sz="4" w:space="0" w:color="auto"/>
              <w:right w:val="single" w:sz="4" w:space="0" w:color="auto"/>
            </w:tcBorders>
            <w:shd w:val="clear" w:color="000000" w:fill="BFBFBF"/>
            <w:noWrap/>
            <w:vAlign w:val="center"/>
          </w:tcPr>
          <w:p w14:paraId="621C5313" w14:textId="77777777" w:rsidR="00F25819" w:rsidRPr="00B02813" w:rsidRDefault="00F25819" w:rsidP="008116CF">
            <w:pPr>
              <w:jc w:val="center"/>
              <w:rPr>
                <w:b/>
                <w:bCs/>
                <w:sz w:val="12"/>
                <w:szCs w:val="12"/>
              </w:rPr>
            </w:pPr>
          </w:p>
        </w:tc>
        <w:tc>
          <w:tcPr>
            <w:tcW w:w="243" w:type="dxa"/>
            <w:tcBorders>
              <w:top w:val="nil"/>
              <w:left w:val="nil"/>
              <w:bottom w:val="single" w:sz="4" w:space="0" w:color="auto"/>
              <w:right w:val="single" w:sz="4" w:space="0" w:color="auto"/>
            </w:tcBorders>
            <w:shd w:val="clear" w:color="000000" w:fill="BFBFBF"/>
            <w:noWrap/>
            <w:vAlign w:val="center"/>
          </w:tcPr>
          <w:p w14:paraId="73ABEEDE" w14:textId="77777777" w:rsidR="00F25819" w:rsidRPr="00B02813" w:rsidRDefault="00F25819" w:rsidP="008116CF">
            <w:pPr>
              <w:jc w:val="center"/>
              <w:rPr>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25F7BB3A" w14:textId="77777777" w:rsidR="00F25819" w:rsidRPr="00B02813" w:rsidRDefault="00F25819" w:rsidP="008116CF">
            <w:pPr>
              <w:jc w:val="center"/>
              <w:rPr>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2BD66E39" w14:textId="77777777" w:rsidR="00F25819" w:rsidRPr="00B02813" w:rsidRDefault="00F25819" w:rsidP="008116CF">
            <w:pPr>
              <w:jc w:val="center"/>
              <w:rPr>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5C4F457D" w14:textId="77777777" w:rsidR="00F25819" w:rsidRPr="00B02813" w:rsidRDefault="00F25819" w:rsidP="008116CF">
            <w:pPr>
              <w:jc w:val="center"/>
              <w:rPr>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6829C2DF" w14:textId="77777777" w:rsidR="00F25819" w:rsidRPr="00B02813" w:rsidRDefault="00F25819" w:rsidP="008116CF">
            <w:pPr>
              <w:jc w:val="center"/>
              <w:rPr>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2525C585" w14:textId="77777777" w:rsidR="00F25819" w:rsidRPr="00B02813" w:rsidRDefault="00F25819" w:rsidP="008116CF">
            <w:pPr>
              <w:jc w:val="center"/>
              <w:rPr>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3517575C"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B7F284E"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83A27E8"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A19B484"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72EFF80"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10C9949"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B613971"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BE59F88"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3260B70" w14:textId="77777777" w:rsidR="00F25819" w:rsidRPr="00B02813" w:rsidRDefault="00F25819" w:rsidP="008116CF">
            <w:pPr>
              <w:jc w:val="center"/>
              <w:rPr>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359171CC" w14:textId="77777777" w:rsidR="00F25819" w:rsidRPr="00B02813" w:rsidRDefault="00F25819" w:rsidP="008116CF">
            <w:pPr>
              <w:rPr>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27C77C19" w14:textId="77777777" w:rsidR="00F25819" w:rsidRPr="00B02813" w:rsidRDefault="00F25819" w:rsidP="008116CF">
            <w:pPr>
              <w:rPr>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AF08E85"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9984A13"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25E98DE"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21B2795"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6CA5C09"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C39CE76"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0B2752F"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94670A1"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E5BA12F"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C4379F6"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3AAD62B"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BE6F695"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68E6621"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FF0DC14"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637A7CF"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02D810C"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CBC82D3"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6F3ADD8"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D612576"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2E71294"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5C0BB7E"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DE590D6"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AF24733" w14:textId="77777777" w:rsidR="00F25819" w:rsidRPr="00B02813" w:rsidRDefault="00F25819" w:rsidP="008116CF">
            <w:pPr>
              <w:jc w:val="center"/>
              <w:rPr>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5BA220E7" w14:textId="77777777" w:rsidR="00F25819" w:rsidRPr="00B02813" w:rsidRDefault="00F25819" w:rsidP="008116CF">
            <w:pPr>
              <w:rPr>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75D532A7" w14:textId="77777777" w:rsidR="00F25819" w:rsidRPr="00B02813" w:rsidRDefault="00F25819" w:rsidP="008116CF">
            <w:pPr>
              <w:rPr>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0F0530B9" w14:textId="77777777" w:rsidR="00F25819" w:rsidRPr="00B02813" w:rsidRDefault="00F25819" w:rsidP="008116CF">
            <w:pPr>
              <w:rPr>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552AED04" w14:textId="77777777" w:rsidR="00F25819" w:rsidRPr="00B02813" w:rsidRDefault="00F25819" w:rsidP="008116CF">
            <w:pPr>
              <w:rPr>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6AD39B0D" w14:textId="77777777" w:rsidR="00F25819" w:rsidRPr="00B02813" w:rsidRDefault="00F25819" w:rsidP="008116CF">
            <w:pPr>
              <w:rPr>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52F03171" w14:textId="77777777" w:rsidR="00F25819" w:rsidRPr="00B02813" w:rsidRDefault="00F25819" w:rsidP="008116CF">
            <w:pPr>
              <w:rPr>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63A58F4B" w14:textId="77777777" w:rsidR="00F25819" w:rsidRPr="00B02813" w:rsidRDefault="00F25819" w:rsidP="008116CF">
            <w:pPr>
              <w:rPr>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617728E1" w14:textId="77777777" w:rsidR="00F25819" w:rsidRPr="00B02813" w:rsidRDefault="00F25819" w:rsidP="008116CF">
            <w:pPr>
              <w:rPr>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33682A83" w14:textId="77777777" w:rsidR="00F25819" w:rsidRPr="00B02813" w:rsidRDefault="00F25819" w:rsidP="008116CF">
            <w:pPr>
              <w:rPr>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3E33B736" w14:textId="77777777" w:rsidR="00F25819" w:rsidRPr="00B02813" w:rsidRDefault="00F25819" w:rsidP="008116CF">
            <w:pPr>
              <w:rPr>
                <w:b/>
                <w:bCs/>
                <w:sz w:val="12"/>
                <w:szCs w:val="12"/>
              </w:rPr>
            </w:pPr>
          </w:p>
        </w:tc>
        <w:tc>
          <w:tcPr>
            <w:tcW w:w="279" w:type="dxa"/>
            <w:vMerge/>
            <w:tcBorders>
              <w:top w:val="nil"/>
              <w:left w:val="single" w:sz="4" w:space="0" w:color="auto"/>
              <w:bottom w:val="single" w:sz="4" w:space="0" w:color="000000"/>
              <w:right w:val="single" w:sz="4" w:space="0" w:color="auto"/>
            </w:tcBorders>
            <w:vAlign w:val="center"/>
            <w:hideMark/>
          </w:tcPr>
          <w:p w14:paraId="6108615D" w14:textId="77777777" w:rsidR="00F25819" w:rsidRPr="00B02813" w:rsidRDefault="00F25819" w:rsidP="008116CF">
            <w:pPr>
              <w:rPr>
                <w:b/>
                <w:bCs/>
                <w:sz w:val="12"/>
                <w:szCs w:val="12"/>
              </w:rPr>
            </w:pPr>
          </w:p>
        </w:tc>
      </w:tr>
      <w:tr w:rsidR="00F25819" w:rsidRPr="00B02813" w14:paraId="78F7E7F2" w14:textId="77777777" w:rsidTr="008116CF">
        <w:trPr>
          <w:trHeight w:val="255"/>
        </w:trPr>
        <w:tc>
          <w:tcPr>
            <w:tcW w:w="2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119DDEC" w14:textId="77777777" w:rsidR="00F25819" w:rsidRPr="00B02813" w:rsidRDefault="00F25819" w:rsidP="008116CF">
            <w:pPr>
              <w:jc w:val="center"/>
              <w:rPr>
                <w:b/>
                <w:bCs/>
                <w:sz w:val="12"/>
                <w:szCs w:val="12"/>
              </w:rPr>
            </w:pPr>
            <w:r>
              <w:rPr>
                <w:b/>
                <w:bCs/>
                <w:sz w:val="12"/>
                <w:szCs w:val="12"/>
              </w:rPr>
              <w:t>2</w:t>
            </w:r>
          </w:p>
        </w:tc>
        <w:tc>
          <w:tcPr>
            <w:tcW w:w="296" w:type="dxa"/>
            <w:tcBorders>
              <w:top w:val="nil"/>
              <w:left w:val="nil"/>
              <w:bottom w:val="single" w:sz="4" w:space="0" w:color="auto"/>
              <w:right w:val="single" w:sz="4" w:space="0" w:color="auto"/>
            </w:tcBorders>
            <w:shd w:val="clear" w:color="auto" w:fill="auto"/>
            <w:noWrap/>
            <w:vAlign w:val="center"/>
            <w:hideMark/>
          </w:tcPr>
          <w:p w14:paraId="486363E0" w14:textId="77777777" w:rsidR="00F25819" w:rsidRPr="00B02813" w:rsidRDefault="00F25819" w:rsidP="008116CF">
            <w:pPr>
              <w:jc w:val="center"/>
              <w:rPr>
                <w:b/>
                <w:bCs/>
                <w:sz w:val="12"/>
                <w:szCs w:val="12"/>
              </w:rPr>
            </w:pPr>
            <w:r w:rsidRPr="00B02813">
              <w:rPr>
                <w:b/>
                <w:bCs/>
                <w:sz w:val="12"/>
                <w:szCs w:val="12"/>
              </w:rPr>
              <w:t>ОЧ</w:t>
            </w:r>
          </w:p>
        </w:tc>
        <w:tc>
          <w:tcPr>
            <w:tcW w:w="243" w:type="dxa"/>
            <w:tcBorders>
              <w:top w:val="nil"/>
              <w:left w:val="nil"/>
              <w:bottom w:val="single" w:sz="4" w:space="0" w:color="auto"/>
              <w:right w:val="single" w:sz="4" w:space="0" w:color="auto"/>
            </w:tcBorders>
            <w:shd w:val="clear" w:color="auto" w:fill="auto"/>
            <w:noWrap/>
            <w:vAlign w:val="center"/>
          </w:tcPr>
          <w:p w14:paraId="27FB6A9C" w14:textId="77777777" w:rsidR="00F25819" w:rsidRPr="00B02813" w:rsidRDefault="00F25819" w:rsidP="008116CF">
            <w:pPr>
              <w:jc w:val="center"/>
              <w:rPr>
                <w:b/>
                <w:bCs/>
                <w:sz w:val="12"/>
                <w:szCs w:val="12"/>
              </w:rPr>
            </w:pPr>
          </w:p>
        </w:tc>
        <w:tc>
          <w:tcPr>
            <w:tcW w:w="243" w:type="dxa"/>
            <w:tcBorders>
              <w:top w:val="nil"/>
              <w:left w:val="nil"/>
              <w:bottom w:val="single" w:sz="4" w:space="0" w:color="auto"/>
              <w:right w:val="single" w:sz="4" w:space="0" w:color="auto"/>
            </w:tcBorders>
            <w:shd w:val="clear" w:color="auto" w:fill="auto"/>
            <w:noWrap/>
            <w:vAlign w:val="center"/>
          </w:tcPr>
          <w:p w14:paraId="73359B2A" w14:textId="77777777" w:rsidR="00F25819" w:rsidRPr="00B02813" w:rsidRDefault="00F25819" w:rsidP="008116CF">
            <w:pPr>
              <w:jc w:val="center"/>
              <w:rPr>
                <w:b/>
                <w:bCs/>
                <w:sz w:val="12"/>
                <w:szCs w:val="12"/>
              </w:rPr>
            </w:pPr>
          </w:p>
        </w:tc>
        <w:tc>
          <w:tcPr>
            <w:tcW w:w="243" w:type="dxa"/>
            <w:tcBorders>
              <w:top w:val="nil"/>
              <w:left w:val="nil"/>
              <w:bottom w:val="single" w:sz="4" w:space="0" w:color="auto"/>
              <w:right w:val="single" w:sz="4" w:space="0" w:color="auto"/>
            </w:tcBorders>
            <w:shd w:val="clear" w:color="auto" w:fill="auto"/>
            <w:noWrap/>
            <w:vAlign w:val="center"/>
          </w:tcPr>
          <w:p w14:paraId="6A8E98CF" w14:textId="77777777" w:rsidR="00F25819" w:rsidRPr="00B02813" w:rsidRDefault="00F25819" w:rsidP="008116CF">
            <w:pPr>
              <w:jc w:val="center"/>
              <w:rPr>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7B893575" w14:textId="77777777" w:rsidR="00F25819" w:rsidRPr="00B02813" w:rsidRDefault="00F25819" w:rsidP="008116CF">
            <w:pPr>
              <w:jc w:val="center"/>
              <w:rPr>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59D4B7CC" w14:textId="77777777" w:rsidR="00F25819" w:rsidRPr="00B02813" w:rsidRDefault="00F25819" w:rsidP="008116CF">
            <w:pPr>
              <w:jc w:val="center"/>
              <w:rPr>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509BF555" w14:textId="77777777" w:rsidR="00F25819" w:rsidRPr="00B02813" w:rsidRDefault="00F25819" w:rsidP="008116CF">
            <w:pPr>
              <w:jc w:val="center"/>
              <w:rPr>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0A1FB11F" w14:textId="77777777" w:rsidR="00F25819" w:rsidRPr="00B02813" w:rsidRDefault="00F25819" w:rsidP="008116CF">
            <w:pPr>
              <w:jc w:val="center"/>
              <w:rPr>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7CDAB3AC" w14:textId="77777777" w:rsidR="00F25819" w:rsidRPr="00B02813" w:rsidRDefault="00F25819" w:rsidP="008116CF">
            <w:pPr>
              <w:jc w:val="center"/>
              <w:rPr>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6D2BBD46"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20926EF"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4276614"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6840381"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3187379E"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2B6D7461"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211667C2"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739751FE" w14:textId="77777777" w:rsidR="00F25819" w:rsidRPr="00B02813" w:rsidRDefault="00F25819" w:rsidP="008116CF">
            <w:pPr>
              <w:jc w:val="center"/>
              <w:rPr>
                <w:b/>
                <w:bCs/>
                <w:sz w:val="12"/>
                <w:szCs w:val="12"/>
              </w:rPr>
            </w:pPr>
          </w:p>
        </w:tc>
        <w:tc>
          <w:tcPr>
            <w:tcW w:w="268" w:type="dxa"/>
            <w:vMerge w:val="restart"/>
            <w:tcBorders>
              <w:top w:val="nil"/>
              <w:left w:val="nil"/>
              <w:right w:val="single" w:sz="4" w:space="0" w:color="auto"/>
            </w:tcBorders>
            <w:shd w:val="clear" w:color="auto" w:fill="ED7D31" w:themeFill="accent2"/>
            <w:noWrap/>
            <w:vAlign w:val="center"/>
          </w:tcPr>
          <w:p w14:paraId="0F317948" w14:textId="77777777" w:rsidR="00F25819" w:rsidRPr="00B02813" w:rsidRDefault="00F25819" w:rsidP="008116CF">
            <w:pPr>
              <w:jc w:val="center"/>
              <w:rPr>
                <w:b/>
                <w:bCs/>
                <w:sz w:val="12"/>
                <w:szCs w:val="12"/>
              </w:rPr>
            </w:pP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8068A4E" w14:textId="77777777" w:rsidR="00F25819" w:rsidRPr="00B02813" w:rsidRDefault="00F25819" w:rsidP="008116CF">
            <w:pPr>
              <w:jc w:val="center"/>
              <w:rPr>
                <w:b/>
                <w:bCs/>
                <w:sz w:val="12"/>
                <w:szCs w:val="12"/>
              </w:rPr>
            </w:pPr>
            <w:r w:rsidRPr="00B02813">
              <w:rPr>
                <w:b/>
                <w:bCs/>
                <w:sz w:val="12"/>
                <w:szCs w:val="12"/>
              </w:rPr>
              <w:t>=</w:t>
            </w: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DF4D9A8" w14:textId="77777777" w:rsidR="00F25819" w:rsidRPr="00B02813" w:rsidRDefault="00F25819" w:rsidP="008116CF">
            <w:pPr>
              <w:jc w:val="center"/>
              <w:rPr>
                <w:b/>
                <w:bCs/>
                <w:sz w:val="12"/>
                <w:szCs w:val="12"/>
              </w:rPr>
            </w:pPr>
            <w:r w:rsidRPr="00B02813">
              <w:rPr>
                <w:b/>
                <w:bCs/>
                <w:sz w:val="12"/>
                <w:szCs w:val="12"/>
              </w:rPr>
              <w:t>=</w:t>
            </w:r>
          </w:p>
        </w:tc>
        <w:tc>
          <w:tcPr>
            <w:tcW w:w="268" w:type="dxa"/>
            <w:tcBorders>
              <w:top w:val="nil"/>
              <w:left w:val="nil"/>
              <w:bottom w:val="single" w:sz="4" w:space="0" w:color="auto"/>
              <w:right w:val="single" w:sz="4" w:space="0" w:color="auto"/>
            </w:tcBorders>
            <w:shd w:val="clear" w:color="auto" w:fill="auto"/>
            <w:noWrap/>
            <w:vAlign w:val="center"/>
          </w:tcPr>
          <w:p w14:paraId="254EDDAC"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D9AC894"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60DBF58"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87243D3"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2A0B99D"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AFD8C36"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BF8B4BA"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F3A3DDA"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863BED2"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59C440D"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6EB5E52"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E8E4116"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263C5E8"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8AC11BF"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C31BCA1"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0B1E4A14"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240C8FB9"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10F2775D" w14:textId="77777777" w:rsidR="00F25819" w:rsidRPr="00B02813" w:rsidRDefault="00F25819" w:rsidP="008116CF">
            <w:pPr>
              <w:jc w:val="center"/>
              <w:rPr>
                <w:b/>
                <w:bCs/>
                <w:sz w:val="12"/>
                <w:szCs w:val="12"/>
              </w:rPr>
            </w:pPr>
          </w:p>
        </w:tc>
        <w:tc>
          <w:tcPr>
            <w:tcW w:w="268" w:type="dxa"/>
            <w:vMerge w:val="restart"/>
            <w:tcBorders>
              <w:top w:val="nil"/>
              <w:left w:val="nil"/>
              <w:right w:val="single" w:sz="4" w:space="0" w:color="auto"/>
            </w:tcBorders>
            <w:shd w:val="clear" w:color="auto" w:fill="ED7D31" w:themeFill="accent2"/>
            <w:noWrap/>
            <w:vAlign w:val="center"/>
          </w:tcPr>
          <w:p w14:paraId="40D9E561" w14:textId="77777777" w:rsidR="00F25819" w:rsidRPr="00DC2BBF" w:rsidRDefault="00F25819" w:rsidP="008116CF">
            <w:pPr>
              <w:jc w:val="center"/>
              <w:rPr>
                <w:b/>
                <w:bCs/>
                <w:sz w:val="12"/>
                <w:szCs w:val="12"/>
              </w:rPr>
            </w:pPr>
            <w:r w:rsidRPr="00DC2BBF">
              <w:rPr>
                <w:b/>
                <w:bCs/>
                <w:sz w:val="12"/>
                <w:szCs w:val="12"/>
              </w:rPr>
              <w:t>::</w:t>
            </w:r>
          </w:p>
          <w:p w14:paraId="024195BB" w14:textId="77777777" w:rsidR="00F25819" w:rsidRPr="00DC2BBF" w:rsidRDefault="00F25819" w:rsidP="008116CF">
            <w:pPr>
              <w:jc w:val="center"/>
              <w:rPr>
                <w:b/>
                <w:bCs/>
                <w:sz w:val="12"/>
                <w:szCs w:val="12"/>
              </w:rPr>
            </w:pPr>
            <w:r w:rsidRPr="00DC2BBF">
              <w:rPr>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919D218" w14:textId="77777777" w:rsidR="00F25819" w:rsidRPr="00B02813" w:rsidRDefault="00F25819" w:rsidP="008116CF">
            <w:pPr>
              <w:jc w:val="center"/>
              <w:rPr>
                <w:b/>
                <w:bCs/>
                <w:sz w:val="12"/>
                <w:szCs w:val="12"/>
              </w:rPr>
            </w:pPr>
            <w:r w:rsidRPr="00B02813">
              <w:rPr>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E9DAE2C" w14:textId="77777777" w:rsidR="00F25819" w:rsidRPr="00B02813" w:rsidRDefault="00F25819" w:rsidP="008116CF">
            <w:pPr>
              <w:jc w:val="center"/>
              <w:rPr>
                <w:b/>
                <w:bCs/>
                <w:sz w:val="12"/>
                <w:szCs w:val="12"/>
              </w:rPr>
            </w:pPr>
            <w:r w:rsidRPr="00B02813">
              <w:rPr>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22FBB74" w14:textId="77777777" w:rsidR="00F25819" w:rsidRPr="00B02813" w:rsidRDefault="00F25819" w:rsidP="008116CF">
            <w:pPr>
              <w:jc w:val="center"/>
              <w:rPr>
                <w:b/>
                <w:bCs/>
                <w:sz w:val="12"/>
                <w:szCs w:val="12"/>
              </w:rPr>
            </w:pPr>
            <w:r w:rsidRPr="00B02813">
              <w:rPr>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C373970" w14:textId="77777777" w:rsidR="00F25819" w:rsidRPr="00B02813" w:rsidRDefault="00F25819" w:rsidP="008116CF">
            <w:pPr>
              <w:jc w:val="center"/>
              <w:rPr>
                <w:b/>
                <w:bCs/>
                <w:sz w:val="12"/>
                <w:szCs w:val="12"/>
              </w:rPr>
            </w:pPr>
            <w:r w:rsidRPr="00B02813">
              <w:rPr>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DA377E5" w14:textId="77777777" w:rsidR="00F25819" w:rsidRPr="00B02813" w:rsidRDefault="00F25819" w:rsidP="008116CF">
            <w:pPr>
              <w:jc w:val="center"/>
              <w:rPr>
                <w:b/>
                <w:bCs/>
                <w:sz w:val="12"/>
                <w:szCs w:val="12"/>
              </w:rPr>
            </w:pPr>
            <w:r w:rsidRPr="00B02813">
              <w:rPr>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33B6FD9" w14:textId="77777777" w:rsidR="00F25819" w:rsidRPr="00B02813" w:rsidRDefault="00F25819" w:rsidP="008116CF">
            <w:pPr>
              <w:jc w:val="center"/>
              <w:rPr>
                <w:b/>
                <w:bCs/>
                <w:sz w:val="12"/>
                <w:szCs w:val="12"/>
              </w:rPr>
            </w:pPr>
            <w:r w:rsidRPr="00B02813">
              <w:rPr>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tcPr>
          <w:p w14:paraId="6A3EA1A2" w14:textId="77777777" w:rsidR="00F25819" w:rsidRPr="00B02813" w:rsidRDefault="00F25819" w:rsidP="008116CF">
            <w:pPr>
              <w:jc w:val="center"/>
              <w:rPr>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tcPr>
          <w:p w14:paraId="7FCBC0D4" w14:textId="77777777" w:rsidR="00F25819" w:rsidRPr="00B02813" w:rsidRDefault="00F25819" w:rsidP="008116CF">
            <w:pPr>
              <w:jc w:val="center"/>
              <w:rPr>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tcPr>
          <w:p w14:paraId="46B18452" w14:textId="77777777" w:rsidR="00F25819" w:rsidRPr="00B02813" w:rsidRDefault="00F25819" w:rsidP="008116CF">
            <w:pPr>
              <w:jc w:val="center"/>
              <w:rPr>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tcPr>
          <w:p w14:paraId="232E08A5" w14:textId="77777777" w:rsidR="00F25819" w:rsidRPr="00B02813" w:rsidRDefault="00F25819" w:rsidP="008116CF">
            <w:pPr>
              <w:jc w:val="center"/>
              <w:rPr>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80E6707" w14:textId="77777777" w:rsidR="00F25819" w:rsidRPr="00B02813" w:rsidRDefault="00F25819" w:rsidP="008116CF">
            <w:pPr>
              <w:jc w:val="center"/>
              <w:rPr>
                <w:b/>
                <w:bCs/>
                <w:sz w:val="12"/>
                <w:szCs w:val="12"/>
              </w:rPr>
            </w:pPr>
            <w:r w:rsidRPr="00B02813">
              <w:rPr>
                <w:b/>
                <w:bCs/>
                <w:sz w:val="12"/>
                <w:szCs w:val="12"/>
              </w:rPr>
              <w:t> </w:t>
            </w: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B933D27" w14:textId="77777777" w:rsidR="00F25819" w:rsidRPr="00B02813" w:rsidRDefault="00F25819" w:rsidP="008116CF">
            <w:pPr>
              <w:jc w:val="center"/>
              <w:rPr>
                <w:b/>
                <w:bCs/>
                <w:sz w:val="12"/>
                <w:szCs w:val="12"/>
              </w:rPr>
            </w:pPr>
            <w:r w:rsidRPr="00B02813">
              <w:rPr>
                <w:b/>
                <w:bCs/>
                <w:sz w:val="12"/>
                <w:szCs w:val="12"/>
              </w:rPr>
              <w:t> </w:t>
            </w: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A9DD130" w14:textId="77777777" w:rsidR="00F25819" w:rsidRPr="00B02813" w:rsidRDefault="00F25819" w:rsidP="008116CF">
            <w:pPr>
              <w:jc w:val="center"/>
              <w:rPr>
                <w:b/>
                <w:bCs/>
                <w:sz w:val="12"/>
                <w:szCs w:val="12"/>
              </w:rPr>
            </w:pPr>
            <w:r w:rsidRPr="00B02813">
              <w:rPr>
                <w:b/>
                <w:bCs/>
                <w:sz w:val="12"/>
                <w:szCs w:val="12"/>
              </w:rPr>
              <w:t> </w:t>
            </w: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36F1E58" w14:textId="77777777" w:rsidR="00F25819" w:rsidRPr="00B02813" w:rsidRDefault="00F25819" w:rsidP="008116CF">
            <w:pPr>
              <w:jc w:val="center"/>
              <w:rPr>
                <w:b/>
                <w:bCs/>
                <w:sz w:val="12"/>
                <w:szCs w:val="12"/>
              </w:rPr>
            </w:pPr>
            <w:r w:rsidRPr="00B02813">
              <w:rPr>
                <w:b/>
                <w:bCs/>
                <w:sz w:val="12"/>
                <w:szCs w:val="12"/>
              </w:rPr>
              <w:t> </w:t>
            </w:r>
          </w:p>
        </w:tc>
        <w:tc>
          <w:tcPr>
            <w:tcW w:w="27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8EBCBD8" w14:textId="77777777" w:rsidR="00F25819" w:rsidRPr="00B02813" w:rsidRDefault="00F25819" w:rsidP="008116CF">
            <w:pPr>
              <w:jc w:val="center"/>
              <w:rPr>
                <w:b/>
                <w:bCs/>
                <w:sz w:val="12"/>
                <w:szCs w:val="12"/>
              </w:rPr>
            </w:pPr>
            <w:r w:rsidRPr="00B02813">
              <w:rPr>
                <w:b/>
                <w:bCs/>
                <w:sz w:val="12"/>
                <w:szCs w:val="12"/>
              </w:rPr>
              <w:t>3</w:t>
            </w:r>
          </w:p>
        </w:tc>
      </w:tr>
      <w:tr w:rsidR="00945F6B" w:rsidRPr="00B02813" w14:paraId="043620F9" w14:textId="77777777" w:rsidTr="008116CF">
        <w:trPr>
          <w:trHeight w:val="255"/>
        </w:trPr>
        <w:tc>
          <w:tcPr>
            <w:tcW w:w="280" w:type="dxa"/>
            <w:vMerge/>
            <w:tcBorders>
              <w:top w:val="nil"/>
              <w:left w:val="single" w:sz="4" w:space="0" w:color="auto"/>
              <w:bottom w:val="single" w:sz="4" w:space="0" w:color="000000"/>
              <w:right w:val="single" w:sz="4" w:space="0" w:color="auto"/>
            </w:tcBorders>
            <w:vAlign w:val="center"/>
            <w:hideMark/>
          </w:tcPr>
          <w:p w14:paraId="598A1DE2" w14:textId="77777777" w:rsidR="00F25819" w:rsidRPr="00B02813" w:rsidRDefault="00F25819" w:rsidP="008116CF">
            <w:pPr>
              <w:rPr>
                <w:b/>
                <w:bCs/>
                <w:sz w:val="12"/>
                <w:szCs w:val="12"/>
              </w:rPr>
            </w:pPr>
          </w:p>
        </w:tc>
        <w:tc>
          <w:tcPr>
            <w:tcW w:w="296" w:type="dxa"/>
            <w:tcBorders>
              <w:top w:val="nil"/>
              <w:left w:val="nil"/>
              <w:bottom w:val="single" w:sz="4" w:space="0" w:color="auto"/>
              <w:right w:val="single" w:sz="4" w:space="0" w:color="auto"/>
            </w:tcBorders>
            <w:shd w:val="clear" w:color="000000" w:fill="BFBFBF"/>
            <w:noWrap/>
            <w:vAlign w:val="center"/>
            <w:hideMark/>
          </w:tcPr>
          <w:p w14:paraId="22A94164" w14:textId="77777777" w:rsidR="00F25819" w:rsidRPr="00B02813" w:rsidRDefault="00F25819" w:rsidP="008116CF">
            <w:pPr>
              <w:jc w:val="center"/>
              <w:rPr>
                <w:b/>
                <w:bCs/>
                <w:sz w:val="12"/>
                <w:szCs w:val="12"/>
              </w:rPr>
            </w:pPr>
            <w:r w:rsidRPr="00B02813">
              <w:rPr>
                <w:b/>
                <w:bCs/>
                <w:sz w:val="12"/>
                <w:szCs w:val="12"/>
              </w:rPr>
              <w:t>ВЧ</w:t>
            </w:r>
          </w:p>
        </w:tc>
        <w:tc>
          <w:tcPr>
            <w:tcW w:w="243" w:type="dxa"/>
            <w:tcBorders>
              <w:top w:val="nil"/>
              <w:left w:val="nil"/>
              <w:bottom w:val="single" w:sz="4" w:space="0" w:color="auto"/>
              <w:right w:val="single" w:sz="4" w:space="0" w:color="auto"/>
            </w:tcBorders>
            <w:shd w:val="clear" w:color="000000" w:fill="BFBFBF"/>
            <w:noWrap/>
            <w:vAlign w:val="center"/>
          </w:tcPr>
          <w:p w14:paraId="523E6E72" w14:textId="77777777" w:rsidR="00F25819" w:rsidRPr="00B02813" w:rsidRDefault="00F25819" w:rsidP="008116CF">
            <w:pPr>
              <w:jc w:val="center"/>
              <w:rPr>
                <w:b/>
                <w:bCs/>
                <w:sz w:val="12"/>
                <w:szCs w:val="12"/>
              </w:rPr>
            </w:pPr>
          </w:p>
        </w:tc>
        <w:tc>
          <w:tcPr>
            <w:tcW w:w="243" w:type="dxa"/>
            <w:tcBorders>
              <w:top w:val="nil"/>
              <w:left w:val="nil"/>
              <w:bottom w:val="single" w:sz="4" w:space="0" w:color="auto"/>
              <w:right w:val="single" w:sz="4" w:space="0" w:color="auto"/>
            </w:tcBorders>
            <w:shd w:val="clear" w:color="000000" w:fill="BFBFBF"/>
            <w:noWrap/>
            <w:vAlign w:val="center"/>
          </w:tcPr>
          <w:p w14:paraId="401FF271" w14:textId="77777777" w:rsidR="00F25819" w:rsidRPr="00B02813" w:rsidRDefault="00F25819" w:rsidP="008116CF">
            <w:pPr>
              <w:jc w:val="center"/>
              <w:rPr>
                <w:b/>
                <w:bCs/>
                <w:sz w:val="12"/>
                <w:szCs w:val="12"/>
              </w:rPr>
            </w:pPr>
          </w:p>
        </w:tc>
        <w:tc>
          <w:tcPr>
            <w:tcW w:w="243" w:type="dxa"/>
            <w:tcBorders>
              <w:top w:val="nil"/>
              <w:left w:val="nil"/>
              <w:bottom w:val="single" w:sz="4" w:space="0" w:color="auto"/>
              <w:right w:val="single" w:sz="4" w:space="0" w:color="auto"/>
            </w:tcBorders>
            <w:shd w:val="clear" w:color="000000" w:fill="BFBFBF"/>
            <w:noWrap/>
            <w:vAlign w:val="center"/>
          </w:tcPr>
          <w:p w14:paraId="24A4A987" w14:textId="77777777" w:rsidR="00F25819" w:rsidRPr="00B02813" w:rsidRDefault="00F25819" w:rsidP="008116CF">
            <w:pPr>
              <w:jc w:val="center"/>
              <w:rPr>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5C0856AA" w14:textId="77777777" w:rsidR="00F25819" w:rsidRPr="00B02813" w:rsidRDefault="00F25819" w:rsidP="008116CF">
            <w:pPr>
              <w:jc w:val="center"/>
              <w:rPr>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46F1A18E" w14:textId="77777777" w:rsidR="00F25819" w:rsidRPr="00B02813" w:rsidRDefault="00F25819" w:rsidP="008116CF">
            <w:pPr>
              <w:jc w:val="center"/>
              <w:rPr>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3ECFB0B5" w14:textId="77777777" w:rsidR="00F25819" w:rsidRPr="00B02813" w:rsidRDefault="00F25819" w:rsidP="008116CF">
            <w:pPr>
              <w:jc w:val="center"/>
              <w:rPr>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40BAEDB7" w14:textId="77777777" w:rsidR="00F25819" w:rsidRPr="00B02813" w:rsidRDefault="00F25819" w:rsidP="008116CF">
            <w:pPr>
              <w:jc w:val="center"/>
              <w:rPr>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5E3E56C7" w14:textId="77777777" w:rsidR="00F25819" w:rsidRPr="00B02813" w:rsidRDefault="00F25819" w:rsidP="008116CF">
            <w:pPr>
              <w:jc w:val="center"/>
              <w:rPr>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1893ED35"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DFFC6B8"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8777116"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93A36B9"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9526053"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8463993"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91BAC0C"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5A414B5" w14:textId="77777777" w:rsidR="00F25819" w:rsidRPr="00B02813" w:rsidRDefault="00F25819" w:rsidP="008116CF">
            <w:pPr>
              <w:jc w:val="center"/>
              <w:rPr>
                <w:b/>
                <w:bCs/>
                <w:sz w:val="12"/>
                <w:szCs w:val="12"/>
              </w:rPr>
            </w:pPr>
          </w:p>
        </w:tc>
        <w:tc>
          <w:tcPr>
            <w:tcW w:w="268" w:type="dxa"/>
            <w:vMerge/>
            <w:tcBorders>
              <w:left w:val="nil"/>
              <w:bottom w:val="single" w:sz="4" w:space="0" w:color="auto"/>
              <w:right w:val="single" w:sz="4" w:space="0" w:color="auto"/>
            </w:tcBorders>
            <w:shd w:val="clear" w:color="auto" w:fill="ED7D31" w:themeFill="accent2"/>
            <w:noWrap/>
            <w:vAlign w:val="center"/>
          </w:tcPr>
          <w:p w14:paraId="32BB677B" w14:textId="77777777" w:rsidR="00F25819" w:rsidRPr="00B02813" w:rsidRDefault="00F25819" w:rsidP="008116CF">
            <w:pPr>
              <w:jc w:val="center"/>
              <w:rPr>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5A7D99BF" w14:textId="77777777" w:rsidR="00F25819" w:rsidRPr="00B02813" w:rsidRDefault="00F25819" w:rsidP="008116CF">
            <w:pPr>
              <w:rPr>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1F8019D8" w14:textId="77777777" w:rsidR="00F25819" w:rsidRPr="00B02813" w:rsidRDefault="00F25819" w:rsidP="008116CF">
            <w:pPr>
              <w:rPr>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06C24B3"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FC8A778"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FCD6229"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53BA83F"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CB23B59"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C9BA397"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9DFC507"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8966A0C"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D6F134C"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9440247"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1185C6C"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E9E742C"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FDBAD1F"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98D891B"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5D19A9D"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5254FA7"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36D929C" w14:textId="77777777" w:rsidR="00F25819" w:rsidRPr="00B02813" w:rsidRDefault="00F25819" w:rsidP="008116CF">
            <w:pPr>
              <w:jc w:val="center"/>
              <w:rPr>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D9E3573" w14:textId="77777777" w:rsidR="00F25819" w:rsidRPr="00B02813" w:rsidRDefault="00F25819" w:rsidP="008116CF">
            <w:pPr>
              <w:jc w:val="center"/>
              <w:rPr>
                <w:b/>
                <w:bCs/>
                <w:sz w:val="12"/>
                <w:szCs w:val="12"/>
              </w:rPr>
            </w:pPr>
          </w:p>
        </w:tc>
        <w:tc>
          <w:tcPr>
            <w:tcW w:w="268" w:type="dxa"/>
            <w:vMerge/>
            <w:tcBorders>
              <w:left w:val="nil"/>
              <w:bottom w:val="single" w:sz="4" w:space="0" w:color="auto"/>
              <w:right w:val="single" w:sz="4" w:space="0" w:color="auto"/>
            </w:tcBorders>
            <w:shd w:val="clear" w:color="auto" w:fill="ED7D31" w:themeFill="accent2"/>
            <w:noWrap/>
            <w:vAlign w:val="center"/>
          </w:tcPr>
          <w:p w14:paraId="19756142" w14:textId="77777777" w:rsidR="00F25819" w:rsidRPr="00B02813" w:rsidRDefault="00F25819" w:rsidP="008116CF">
            <w:pPr>
              <w:jc w:val="center"/>
              <w:rPr>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720EAB5" w14:textId="77777777" w:rsidR="00F25819" w:rsidRPr="00B02813" w:rsidRDefault="00F25819" w:rsidP="008116CF">
            <w:pPr>
              <w:rPr>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54D8F167" w14:textId="77777777" w:rsidR="00F25819" w:rsidRPr="00B02813" w:rsidRDefault="00F25819" w:rsidP="008116CF">
            <w:pPr>
              <w:rPr>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21B1D97B" w14:textId="77777777" w:rsidR="00F25819" w:rsidRPr="00B02813" w:rsidRDefault="00F25819" w:rsidP="008116CF">
            <w:pPr>
              <w:rPr>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3EF10E16" w14:textId="77777777" w:rsidR="00F25819" w:rsidRPr="00B02813" w:rsidRDefault="00F25819" w:rsidP="008116CF">
            <w:pPr>
              <w:rPr>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0B649FE" w14:textId="77777777" w:rsidR="00F25819" w:rsidRPr="00B02813" w:rsidRDefault="00F25819" w:rsidP="008116CF">
            <w:pPr>
              <w:rPr>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2C41739C" w14:textId="77777777" w:rsidR="00F25819" w:rsidRPr="00B02813" w:rsidRDefault="00F25819" w:rsidP="008116CF">
            <w:pPr>
              <w:rPr>
                <w:b/>
                <w:bCs/>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65FCF572" w14:textId="77777777" w:rsidR="00F25819" w:rsidRPr="00B02813" w:rsidRDefault="00F25819" w:rsidP="008116CF">
            <w:pPr>
              <w:rPr>
                <w:b/>
                <w:bCs/>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34610516" w14:textId="77777777" w:rsidR="00F25819" w:rsidRPr="00B02813" w:rsidRDefault="00F25819" w:rsidP="008116CF">
            <w:pPr>
              <w:rPr>
                <w:b/>
                <w:bCs/>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090CDB56" w14:textId="77777777" w:rsidR="00F25819" w:rsidRPr="00B02813" w:rsidRDefault="00F25819" w:rsidP="008116CF">
            <w:pPr>
              <w:rPr>
                <w:b/>
                <w:bCs/>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4D472A83" w14:textId="77777777" w:rsidR="00F25819" w:rsidRPr="00B02813" w:rsidRDefault="00F25819" w:rsidP="008116CF">
            <w:pPr>
              <w:rPr>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3E36CD3D" w14:textId="77777777" w:rsidR="00F25819" w:rsidRPr="00B02813" w:rsidRDefault="00F25819" w:rsidP="008116CF">
            <w:pPr>
              <w:rPr>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576C7B58" w14:textId="77777777" w:rsidR="00F25819" w:rsidRPr="00B02813" w:rsidRDefault="00F25819" w:rsidP="008116CF">
            <w:pPr>
              <w:rPr>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77C4C52B" w14:textId="77777777" w:rsidR="00F25819" w:rsidRPr="00B02813" w:rsidRDefault="00F25819" w:rsidP="008116CF">
            <w:pPr>
              <w:rPr>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52CCF988" w14:textId="77777777" w:rsidR="00F25819" w:rsidRPr="00B02813" w:rsidRDefault="00F25819" w:rsidP="008116CF">
            <w:pPr>
              <w:rPr>
                <w:b/>
                <w:bCs/>
                <w:sz w:val="12"/>
                <w:szCs w:val="12"/>
              </w:rPr>
            </w:pPr>
          </w:p>
        </w:tc>
        <w:tc>
          <w:tcPr>
            <w:tcW w:w="279" w:type="dxa"/>
            <w:vMerge/>
            <w:tcBorders>
              <w:top w:val="nil"/>
              <w:left w:val="single" w:sz="4" w:space="0" w:color="auto"/>
              <w:bottom w:val="single" w:sz="4" w:space="0" w:color="000000"/>
              <w:right w:val="single" w:sz="4" w:space="0" w:color="auto"/>
            </w:tcBorders>
            <w:vAlign w:val="center"/>
            <w:hideMark/>
          </w:tcPr>
          <w:p w14:paraId="1C8DBA70" w14:textId="77777777" w:rsidR="00F25819" w:rsidRPr="00B02813" w:rsidRDefault="00F25819" w:rsidP="008116CF">
            <w:pPr>
              <w:rPr>
                <w:b/>
                <w:bCs/>
                <w:sz w:val="12"/>
                <w:szCs w:val="12"/>
              </w:rPr>
            </w:pPr>
          </w:p>
        </w:tc>
      </w:tr>
    </w:tbl>
    <w:p w14:paraId="2B9BB278" w14:textId="77777777" w:rsidR="00F25819" w:rsidRPr="00B02813" w:rsidRDefault="00F25819" w:rsidP="00F25819">
      <w:pPr>
        <w:ind w:firstLine="709"/>
        <w:jc w:val="both"/>
        <w:rPr>
          <w:sz w:val="28"/>
          <w:szCs w:val="28"/>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F25819" w:rsidRPr="00B02813" w14:paraId="50739B45" w14:textId="77777777" w:rsidTr="008116CF">
        <w:trPr>
          <w:trHeight w:val="270"/>
        </w:trPr>
        <w:tc>
          <w:tcPr>
            <w:tcW w:w="1080" w:type="dxa"/>
            <w:gridSpan w:val="2"/>
            <w:tcBorders>
              <w:top w:val="nil"/>
              <w:left w:val="nil"/>
              <w:bottom w:val="nil"/>
              <w:right w:val="nil"/>
            </w:tcBorders>
            <w:shd w:val="clear" w:color="auto" w:fill="auto"/>
            <w:noWrap/>
            <w:vAlign w:val="bottom"/>
            <w:hideMark/>
          </w:tcPr>
          <w:p w14:paraId="0F1A8069" w14:textId="77777777" w:rsidR="00F25819" w:rsidRPr="00B02813" w:rsidRDefault="00F25819" w:rsidP="008116CF">
            <w:pPr>
              <w:rPr>
                <w:b/>
                <w:bCs/>
                <w:sz w:val="12"/>
                <w:szCs w:val="12"/>
              </w:rPr>
            </w:pPr>
            <w:r w:rsidRPr="00B02813">
              <w:rPr>
                <w:b/>
                <w:bCs/>
                <w:sz w:val="12"/>
                <w:szCs w:val="12"/>
              </w:rPr>
              <w:t>Обозначения:</w:t>
            </w:r>
          </w:p>
        </w:tc>
        <w:tc>
          <w:tcPr>
            <w:tcW w:w="540" w:type="dxa"/>
            <w:tcBorders>
              <w:top w:val="nil"/>
              <w:left w:val="nil"/>
              <w:bottom w:val="nil"/>
              <w:right w:val="nil"/>
            </w:tcBorders>
            <w:shd w:val="clear" w:color="auto" w:fill="auto"/>
            <w:noWrap/>
            <w:vAlign w:val="bottom"/>
            <w:hideMark/>
          </w:tcPr>
          <w:p w14:paraId="06BCF552" w14:textId="77777777" w:rsidR="00F25819" w:rsidRPr="00B02813" w:rsidRDefault="00F25819" w:rsidP="008116CF">
            <w:pPr>
              <w:rPr>
                <w:b/>
                <w:bCs/>
                <w:sz w:val="12"/>
                <w:szCs w:val="12"/>
              </w:rPr>
            </w:pPr>
          </w:p>
        </w:tc>
        <w:tc>
          <w:tcPr>
            <w:tcW w:w="540" w:type="dxa"/>
            <w:tcBorders>
              <w:top w:val="nil"/>
              <w:left w:val="nil"/>
              <w:bottom w:val="nil"/>
              <w:right w:val="nil"/>
            </w:tcBorders>
            <w:shd w:val="clear" w:color="auto" w:fill="auto"/>
            <w:noWrap/>
            <w:vAlign w:val="bottom"/>
            <w:hideMark/>
          </w:tcPr>
          <w:p w14:paraId="1A1BEE9C" w14:textId="77777777" w:rsidR="00F25819" w:rsidRPr="00B02813" w:rsidRDefault="00F25819" w:rsidP="008116CF">
            <w:pPr>
              <w:rPr>
                <w:sz w:val="20"/>
              </w:rPr>
            </w:pPr>
          </w:p>
        </w:tc>
        <w:tc>
          <w:tcPr>
            <w:tcW w:w="749" w:type="dxa"/>
            <w:tcBorders>
              <w:top w:val="nil"/>
              <w:left w:val="nil"/>
              <w:bottom w:val="nil"/>
              <w:right w:val="nil"/>
            </w:tcBorders>
            <w:shd w:val="clear" w:color="auto" w:fill="auto"/>
            <w:noWrap/>
            <w:vAlign w:val="bottom"/>
            <w:hideMark/>
          </w:tcPr>
          <w:p w14:paraId="3C9D8368" w14:textId="77777777" w:rsidR="00F25819" w:rsidRPr="00B02813" w:rsidRDefault="00F25819" w:rsidP="008116CF">
            <w:pPr>
              <w:rPr>
                <w:sz w:val="20"/>
              </w:rPr>
            </w:pPr>
          </w:p>
        </w:tc>
        <w:tc>
          <w:tcPr>
            <w:tcW w:w="749" w:type="dxa"/>
            <w:tcBorders>
              <w:top w:val="nil"/>
              <w:left w:val="nil"/>
              <w:bottom w:val="nil"/>
              <w:right w:val="nil"/>
            </w:tcBorders>
            <w:shd w:val="clear" w:color="auto" w:fill="auto"/>
            <w:noWrap/>
            <w:vAlign w:val="bottom"/>
            <w:hideMark/>
          </w:tcPr>
          <w:p w14:paraId="01C6F11F" w14:textId="77777777" w:rsidR="00F25819" w:rsidRPr="00B02813" w:rsidRDefault="00F25819" w:rsidP="008116CF">
            <w:pPr>
              <w:rPr>
                <w:sz w:val="20"/>
              </w:rPr>
            </w:pPr>
          </w:p>
        </w:tc>
        <w:tc>
          <w:tcPr>
            <w:tcW w:w="749" w:type="dxa"/>
            <w:tcBorders>
              <w:top w:val="nil"/>
              <w:left w:val="nil"/>
              <w:bottom w:val="nil"/>
              <w:right w:val="nil"/>
            </w:tcBorders>
            <w:shd w:val="clear" w:color="auto" w:fill="auto"/>
            <w:noWrap/>
            <w:vAlign w:val="bottom"/>
            <w:hideMark/>
          </w:tcPr>
          <w:p w14:paraId="481CD88D" w14:textId="77777777" w:rsidR="00F25819" w:rsidRPr="00B02813" w:rsidRDefault="00F25819" w:rsidP="008116CF">
            <w:pPr>
              <w:rPr>
                <w:sz w:val="20"/>
              </w:rPr>
            </w:pPr>
          </w:p>
        </w:tc>
        <w:tc>
          <w:tcPr>
            <w:tcW w:w="749" w:type="dxa"/>
            <w:tcBorders>
              <w:top w:val="nil"/>
              <w:left w:val="nil"/>
              <w:bottom w:val="nil"/>
              <w:right w:val="nil"/>
            </w:tcBorders>
            <w:shd w:val="clear" w:color="auto" w:fill="auto"/>
            <w:noWrap/>
            <w:vAlign w:val="bottom"/>
            <w:hideMark/>
          </w:tcPr>
          <w:p w14:paraId="15AC6C19" w14:textId="77777777" w:rsidR="00F25819" w:rsidRPr="00B02813" w:rsidRDefault="00F25819" w:rsidP="008116CF">
            <w:pPr>
              <w:rPr>
                <w:sz w:val="20"/>
              </w:rPr>
            </w:pPr>
          </w:p>
        </w:tc>
        <w:tc>
          <w:tcPr>
            <w:tcW w:w="540" w:type="dxa"/>
            <w:tcBorders>
              <w:top w:val="nil"/>
              <w:left w:val="nil"/>
              <w:bottom w:val="nil"/>
              <w:right w:val="nil"/>
            </w:tcBorders>
            <w:shd w:val="clear" w:color="auto" w:fill="auto"/>
            <w:noWrap/>
            <w:vAlign w:val="bottom"/>
            <w:hideMark/>
          </w:tcPr>
          <w:p w14:paraId="12BBC185" w14:textId="77777777" w:rsidR="00F25819" w:rsidRPr="00B02813" w:rsidRDefault="00F25819" w:rsidP="008116CF">
            <w:pPr>
              <w:rPr>
                <w:sz w:val="20"/>
              </w:rPr>
            </w:pPr>
          </w:p>
        </w:tc>
        <w:tc>
          <w:tcPr>
            <w:tcW w:w="540" w:type="dxa"/>
            <w:tcBorders>
              <w:top w:val="nil"/>
              <w:left w:val="nil"/>
              <w:bottom w:val="nil"/>
              <w:right w:val="nil"/>
            </w:tcBorders>
            <w:shd w:val="clear" w:color="auto" w:fill="auto"/>
            <w:noWrap/>
            <w:vAlign w:val="bottom"/>
            <w:hideMark/>
          </w:tcPr>
          <w:p w14:paraId="47FBB4E7" w14:textId="77777777" w:rsidR="00F25819" w:rsidRPr="00B02813" w:rsidRDefault="00F25819" w:rsidP="008116CF">
            <w:pPr>
              <w:rPr>
                <w:sz w:val="20"/>
              </w:rPr>
            </w:pPr>
          </w:p>
        </w:tc>
        <w:tc>
          <w:tcPr>
            <w:tcW w:w="545" w:type="dxa"/>
            <w:tcBorders>
              <w:top w:val="nil"/>
              <w:left w:val="nil"/>
              <w:bottom w:val="nil"/>
              <w:right w:val="nil"/>
            </w:tcBorders>
            <w:shd w:val="clear" w:color="auto" w:fill="auto"/>
            <w:noWrap/>
            <w:vAlign w:val="bottom"/>
            <w:hideMark/>
          </w:tcPr>
          <w:p w14:paraId="1E57D47E" w14:textId="77777777" w:rsidR="00F25819" w:rsidRPr="00B02813" w:rsidRDefault="00F25819" w:rsidP="008116CF">
            <w:pPr>
              <w:rPr>
                <w:sz w:val="20"/>
              </w:rPr>
            </w:pPr>
          </w:p>
        </w:tc>
        <w:tc>
          <w:tcPr>
            <w:tcW w:w="540" w:type="dxa"/>
            <w:tcBorders>
              <w:top w:val="nil"/>
              <w:left w:val="nil"/>
              <w:bottom w:val="nil"/>
              <w:right w:val="nil"/>
            </w:tcBorders>
            <w:shd w:val="clear" w:color="auto" w:fill="auto"/>
            <w:noWrap/>
            <w:vAlign w:val="bottom"/>
            <w:hideMark/>
          </w:tcPr>
          <w:p w14:paraId="2A7F9FB2" w14:textId="77777777" w:rsidR="00F25819" w:rsidRPr="00B02813" w:rsidRDefault="00F25819" w:rsidP="008116CF">
            <w:pPr>
              <w:rPr>
                <w:sz w:val="20"/>
              </w:rPr>
            </w:pPr>
          </w:p>
        </w:tc>
        <w:tc>
          <w:tcPr>
            <w:tcW w:w="540" w:type="dxa"/>
            <w:tcBorders>
              <w:top w:val="nil"/>
              <w:left w:val="nil"/>
              <w:bottom w:val="nil"/>
              <w:right w:val="nil"/>
            </w:tcBorders>
            <w:shd w:val="clear" w:color="auto" w:fill="auto"/>
            <w:noWrap/>
            <w:vAlign w:val="bottom"/>
            <w:hideMark/>
          </w:tcPr>
          <w:p w14:paraId="7D1E32CC" w14:textId="77777777" w:rsidR="00F25819" w:rsidRPr="00B02813" w:rsidRDefault="00F25819" w:rsidP="008116CF">
            <w:pPr>
              <w:rPr>
                <w:sz w:val="20"/>
              </w:rPr>
            </w:pPr>
          </w:p>
        </w:tc>
        <w:tc>
          <w:tcPr>
            <w:tcW w:w="2936" w:type="dxa"/>
            <w:tcBorders>
              <w:top w:val="nil"/>
              <w:left w:val="nil"/>
              <w:bottom w:val="nil"/>
              <w:right w:val="nil"/>
            </w:tcBorders>
            <w:shd w:val="clear" w:color="auto" w:fill="auto"/>
            <w:noWrap/>
            <w:vAlign w:val="bottom"/>
            <w:hideMark/>
          </w:tcPr>
          <w:p w14:paraId="0A8FB2B9" w14:textId="77777777" w:rsidR="00F25819" w:rsidRPr="00B02813" w:rsidRDefault="00F25819" w:rsidP="008116CF">
            <w:pPr>
              <w:rPr>
                <w:sz w:val="20"/>
              </w:rPr>
            </w:pPr>
          </w:p>
        </w:tc>
        <w:tc>
          <w:tcPr>
            <w:tcW w:w="540" w:type="dxa"/>
            <w:tcBorders>
              <w:top w:val="nil"/>
              <w:left w:val="nil"/>
              <w:bottom w:val="nil"/>
              <w:right w:val="nil"/>
            </w:tcBorders>
            <w:shd w:val="clear" w:color="auto" w:fill="auto"/>
            <w:noWrap/>
            <w:vAlign w:val="bottom"/>
            <w:hideMark/>
          </w:tcPr>
          <w:p w14:paraId="45C82B5D" w14:textId="77777777" w:rsidR="00F25819" w:rsidRPr="00B02813" w:rsidRDefault="00F25819" w:rsidP="008116CF">
            <w:pPr>
              <w:rPr>
                <w:sz w:val="20"/>
              </w:rPr>
            </w:pPr>
          </w:p>
        </w:tc>
        <w:tc>
          <w:tcPr>
            <w:tcW w:w="540" w:type="dxa"/>
            <w:tcBorders>
              <w:top w:val="nil"/>
              <w:left w:val="nil"/>
              <w:bottom w:val="nil"/>
              <w:right w:val="nil"/>
            </w:tcBorders>
            <w:shd w:val="clear" w:color="auto" w:fill="auto"/>
            <w:noWrap/>
            <w:vAlign w:val="bottom"/>
            <w:hideMark/>
          </w:tcPr>
          <w:p w14:paraId="2B34658E" w14:textId="77777777" w:rsidR="00F25819" w:rsidRPr="00B02813" w:rsidRDefault="00F25819" w:rsidP="008116CF">
            <w:pPr>
              <w:rPr>
                <w:sz w:val="20"/>
              </w:rPr>
            </w:pPr>
          </w:p>
        </w:tc>
        <w:tc>
          <w:tcPr>
            <w:tcW w:w="540" w:type="dxa"/>
            <w:tcBorders>
              <w:top w:val="nil"/>
              <w:left w:val="nil"/>
              <w:bottom w:val="nil"/>
              <w:right w:val="nil"/>
            </w:tcBorders>
            <w:shd w:val="clear" w:color="auto" w:fill="auto"/>
            <w:noWrap/>
            <w:vAlign w:val="bottom"/>
            <w:hideMark/>
          </w:tcPr>
          <w:p w14:paraId="1428B91A" w14:textId="77777777" w:rsidR="00F25819" w:rsidRPr="00B02813" w:rsidRDefault="00F25819" w:rsidP="008116CF">
            <w:pPr>
              <w:rPr>
                <w:sz w:val="20"/>
              </w:rPr>
            </w:pPr>
          </w:p>
        </w:tc>
        <w:tc>
          <w:tcPr>
            <w:tcW w:w="540" w:type="dxa"/>
            <w:tcBorders>
              <w:top w:val="nil"/>
              <w:left w:val="nil"/>
              <w:bottom w:val="nil"/>
              <w:right w:val="nil"/>
            </w:tcBorders>
            <w:shd w:val="clear" w:color="auto" w:fill="auto"/>
            <w:noWrap/>
            <w:vAlign w:val="bottom"/>
            <w:hideMark/>
          </w:tcPr>
          <w:p w14:paraId="7951DCFA" w14:textId="77777777" w:rsidR="00F25819" w:rsidRPr="00B02813" w:rsidRDefault="00F25819" w:rsidP="008116CF">
            <w:pPr>
              <w:rPr>
                <w:sz w:val="20"/>
              </w:rPr>
            </w:pPr>
          </w:p>
        </w:tc>
        <w:tc>
          <w:tcPr>
            <w:tcW w:w="540" w:type="dxa"/>
            <w:tcBorders>
              <w:top w:val="nil"/>
              <w:left w:val="nil"/>
              <w:bottom w:val="nil"/>
              <w:right w:val="nil"/>
            </w:tcBorders>
            <w:shd w:val="clear" w:color="auto" w:fill="auto"/>
            <w:noWrap/>
            <w:vAlign w:val="bottom"/>
            <w:hideMark/>
          </w:tcPr>
          <w:p w14:paraId="54976E69" w14:textId="77777777" w:rsidR="00F25819" w:rsidRPr="00B02813" w:rsidRDefault="00F25819" w:rsidP="008116CF">
            <w:pPr>
              <w:rPr>
                <w:sz w:val="20"/>
              </w:rPr>
            </w:pPr>
          </w:p>
        </w:tc>
      </w:tr>
      <w:tr w:rsidR="00F25819" w:rsidRPr="00B02813" w14:paraId="0D83586C" w14:textId="77777777" w:rsidTr="008116CF">
        <w:trPr>
          <w:trHeight w:val="270"/>
        </w:trPr>
        <w:tc>
          <w:tcPr>
            <w:tcW w:w="540" w:type="dxa"/>
            <w:tcBorders>
              <w:top w:val="nil"/>
              <w:left w:val="nil"/>
              <w:bottom w:val="nil"/>
              <w:right w:val="nil"/>
            </w:tcBorders>
            <w:shd w:val="clear" w:color="auto" w:fill="auto"/>
            <w:noWrap/>
            <w:vAlign w:val="bottom"/>
            <w:hideMark/>
          </w:tcPr>
          <w:p w14:paraId="7E1879D5" w14:textId="77777777" w:rsidR="00F25819" w:rsidRPr="00B02813" w:rsidRDefault="00F25819" w:rsidP="008116CF">
            <w:pPr>
              <w:rPr>
                <w:sz w:val="20"/>
              </w:rPr>
            </w:pPr>
          </w:p>
        </w:tc>
        <w:tc>
          <w:tcPr>
            <w:tcW w:w="540" w:type="dxa"/>
            <w:tcBorders>
              <w:top w:val="nil"/>
              <w:left w:val="nil"/>
              <w:bottom w:val="nil"/>
              <w:right w:val="nil"/>
            </w:tcBorders>
            <w:shd w:val="clear" w:color="auto" w:fill="auto"/>
            <w:noWrap/>
            <w:vAlign w:val="bottom"/>
            <w:hideMark/>
          </w:tcPr>
          <w:p w14:paraId="0C06E36F" w14:textId="77777777" w:rsidR="00F25819" w:rsidRPr="00B02813" w:rsidRDefault="00F25819" w:rsidP="008116CF">
            <w:pPr>
              <w:rPr>
                <w:sz w:val="20"/>
              </w:rPr>
            </w:pPr>
          </w:p>
        </w:tc>
        <w:tc>
          <w:tcPr>
            <w:tcW w:w="540" w:type="dxa"/>
            <w:tcBorders>
              <w:top w:val="nil"/>
              <w:left w:val="nil"/>
              <w:bottom w:val="nil"/>
              <w:right w:val="nil"/>
            </w:tcBorders>
            <w:shd w:val="clear" w:color="auto" w:fill="auto"/>
            <w:noWrap/>
            <w:vAlign w:val="bottom"/>
            <w:hideMark/>
          </w:tcPr>
          <w:p w14:paraId="7F4FC0F5" w14:textId="77777777" w:rsidR="00F25819" w:rsidRPr="00B02813" w:rsidRDefault="00F25819" w:rsidP="008116CF">
            <w:pPr>
              <w:rPr>
                <w:sz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1AA7A94" w14:textId="77777777" w:rsidR="00F25819" w:rsidRPr="00B02813" w:rsidRDefault="00F25819" w:rsidP="008116CF">
            <w:pPr>
              <w:jc w:val="center"/>
              <w:rPr>
                <w:sz w:val="12"/>
                <w:szCs w:val="12"/>
              </w:rPr>
            </w:pPr>
          </w:p>
        </w:tc>
        <w:tc>
          <w:tcPr>
            <w:tcW w:w="2996" w:type="dxa"/>
            <w:gridSpan w:val="4"/>
            <w:tcBorders>
              <w:top w:val="nil"/>
              <w:left w:val="nil"/>
              <w:bottom w:val="nil"/>
              <w:right w:val="nil"/>
            </w:tcBorders>
            <w:shd w:val="clear" w:color="auto" w:fill="auto"/>
            <w:noWrap/>
            <w:vAlign w:val="center"/>
            <w:hideMark/>
          </w:tcPr>
          <w:p w14:paraId="742D581A" w14:textId="77777777" w:rsidR="00F25819" w:rsidRPr="00B02813" w:rsidRDefault="00F25819" w:rsidP="008116CF">
            <w:pPr>
              <w:ind w:firstLineChars="100" w:firstLine="120"/>
              <w:rPr>
                <w:b/>
                <w:bCs/>
                <w:sz w:val="12"/>
                <w:szCs w:val="12"/>
              </w:rPr>
            </w:pPr>
            <w:r w:rsidRPr="00B02813">
              <w:rPr>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0A99E392" w14:textId="77777777" w:rsidR="00F25819" w:rsidRPr="00B02813" w:rsidRDefault="00F25819" w:rsidP="008116CF">
            <w:pPr>
              <w:ind w:firstLineChars="100" w:firstLine="120"/>
              <w:rPr>
                <w:b/>
                <w:bCs/>
                <w:sz w:val="12"/>
                <w:szCs w:val="12"/>
              </w:rPr>
            </w:pPr>
          </w:p>
        </w:tc>
        <w:tc>
          <w:tcPr>
            <w:tcW w:w="540" w:type="dxa"/>
            <w:tcBorders>
              <w:top w:val="nil"/>
              <w:left w:val="nil"/>
              <w:bottom w:val="nil"/>
              <w:right w:val="nil"/>
            </w:tcBorders>
            <w:shd w:val="clear" w:color="auto" w:fill="auto"/>
            <w:noWrap/>
            <w:hideMark/>
          </w:tcPr>
          <w:p w14:paraId="4CBC10E9" w14:textId="77777777" w:rsidR="00F25819" w:rsidRPr="00B02813" w:rsidRDefault="00F25819" w:rsidP="008116CF">
            <w:pPr>
              <w:rPr>
                <w:sz w:val="20"/>
              </w:rPr>
            </w:pPr>
          </w:p>
        </w:tc>
        <w:tc>
          <w:tcPr>
            <w:tcW w:w="545" w:type="dxa"/>
            <w:tcBorders>
              <w:top w:val="nil"/>
              <w:left w:val="nil"/>
              <w:bottom w:val="nil"/>
              <w:right w:val="nil"/>
            </w:tcBorders>
            <w:shd w:val="clear" w:color="auto" w:fill="auto"/>
            <w:noWrap/>
            <w:hideMark/>
          </w:tcPr>
          <w:p w14:paraId="65E18F50" w14:textId="77777777" w:rsidR="00F25819" w:rsidRPr="00B02813" w:rsidRDefault="00F25819" w:rsidP="008116CF">
            <w:pPr>
              <w:rPr>
                <w:sz w:val="20"/>
              </w:rPr>
            </w:pPr>
          </w:p>
        </w:tc>
        <w:tc>
          <w:tcPr>
            <w:tcW w:w="540" w:type="dxa"/>
            <w:tcBorders>
              <w:top w:val="nil"/>
              <w:left w:val="nil"/>
              <w:bottom w:val="nil"/>
              <w:right w:val="nil"/>
            </w:tcBorders>
            <w:shd w:val="clear" w:color="auto" w:fill="auto"/>
            <w:noWrap/>
            <w:hideMark/>
          </w:tcPr>
          <w:p w14:paraId="1943D3A5" w14:textId="77777777" w:rsidR="00F25819" w:rsidRPr="00B02813" w:rsidRDefault="00F25819" w:rsidP="008116CF">
            <w:pPr>
              <w:rPr>
                <w:sz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A1B23C7" w14:textId="77777777" w:rsidR="00F25819" w:rsidRPr="00B02813" w:rsidRDefault="00F25819" w:rsidP="008116CF">
            <w:pPr>
              <w:jc w:val="center"/>
              <w:rPr>
                <w:b/>
                <w:bCs/>
                <w:sz w:val="12"/>
                <w:szCs w:val="12"/>
              </w:rPr>
            </w:pPr>
          </w:p>
        </w:tc>
        <w:tc>
          <w:tcPr>
            <w:tcW w:w="2936" w:type="dxa"/>
            <w:tcBorders>
              <w:top w:val="nil"/>
              <w:left w:val="nil"/>
              <w:bottom w:val="nil"/>
              <w:right w:val="nil"/>
            </w:tcBorders>
            <w:shd w:val="clear" w:color="auto" w:fill="auto"/>
            <w:noWrap/>
            <w:vAlign w:val="center"/>
            <w:hideMark/>
          </w:tcPr>
          <w:p w14:paraId="5E386408" w14:textId="77777777" w:rsidR="00F25819" w:rsidRPr="00B02813" w:rsidRDefault="00F25819" w:rsidP="008116CF">
            <w:pPr>
              <w:ind w:firstLineChars="100" w:firstLine="120"/>
              <w:rPr>
                <w:b/>
                <w:bCs/>
                <w:sz w:val="12"/>
                <w:szCs w:val="12"/>
              </w:rPr>
            </w:pPr>
            <w:r w:rsidRPr="00B02813">
              <w:rPr>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34625F79" w14:textId="77777777" w:rsidR="00F25819" w:rsidRPr="00B02813" w:rsidRDefault="00F25819" w:rsidP="008116CF">
            <w:pPr>
              <w:ind w:firstLineChars="100" w:firstLine="120"/>
              <w:rPr>
                <w:b/>
                <w:bCs/>
                <w:sz w:val="12"/>
                <w:szCs w:val="12"/>
              </w:rPr>
            </w:pPr>
          </w:p>
        </w:tc>
        <w:tc>
          <w:tcPr>
            <w:tcW w:w="540" w:type="dxa"/>
            <w:tcBorders>
              <w:top w:val="nil"/>
              <w:left w:val="nil"/>
              <w:bottom w:val="nil"/>
              <w:right w:val="nil"/>
            </w:tcBorders>
            <w:shd w:val="clear" w:color="auto" w:fill="auto"/>
            <w:noWrap/>
            <w:hideMark/>
          </w:tcPr>
          <w:p w14:paraId="3CF57342" w14:textId="77777777" w:rsidR="00F25819" w:rsidRPr="00B02813" w:rsidRDefault="00F25819" w:rsidP="008116CF">
            <w:pPr>
              <w:rPr>
                <w:sz w:val="20"/>
              </w:rPr>
            </w:pPr>
          </w:p>
        </w:tc>
        <w:tc>
          <w:tcPr>
            <w:tcW w:w="540" w:type="dxa"/>
            <w:tcBorders>
              <w:top w:val="nil"/>
              <w:left w:val="nil"/>
              <w:bottom w:val="nil"/>
              <w:right w:val="nil"/>
            </w:tcBorders>
            <w:shd w:val="clear" w:color="auto" w:fill="auto"/>
            <w:noWrap/>
            <w:hideMark/>
          </w:tcPr>
          <w:p w14:paraId="2F537DB3" w14:textId="77777777" w:rsidR="00F25819" w:rsidRPr="00B02813" w:rsidRDefault="00F25819" w:rsidP="008116CF">
            <w:pPr>
              <w:rPr>
                <w:sz w:val="20"/>
              </w:rPr>
            </w:pPr>
          </w:p>
        </w:tc>
        <w:tc>
          <w:tcPr>
            <w:tcW w:w="540" w:type="dxa"/>
            <w:tcBorders>
              <w:top w:val="nil"/>
              <w:left w:val="nil"/>
              <w:bottom w:val="nil"/>
              <w:right w:val="nil"/>
            </w:tcBorders>
            <w:shd w:val="clear" w:color="auto" w:fill="auto"/>
            <w:noWrap/>
            <w:hideMark/>
          </w:tcPr>
          <w:p w14:paraId="310A03E3" w14:textId="77777777" w:rsidR="00F25819" w:rsidRPr="00B02813" w:rsidRDefault="00F25819" w:rsidP="008116CF">
            <w:pPr>
              <w:rPr>
                <w:sz w:val="20"/>
              </w:rPr>
            </w:pPr>
          </w:p>
        </w:tc>
        <w:tc>
          <w:tcPr>
            <w:tcW w:w="540" w:type="dxa"/>
            <w:tcBorders>
              <w:top w:val="nil"/>
              <w:left w:val="nil"/>
              <w:bottom w:val="nil"/>
              <w:right w:val="nil"/>
            </w:tcBorders>
            <w:shd w:val="clear" w:color="auto" w:fill="auto"/>
            <w:noWrap/>
            <w:hideMark/>
          </w:tcPr>
          <w:p w14:paraId="6843D65B" w14:textId="77777777" w:rsidR="00F25819" w:rsidRPr="00B02813" w:rsidRDefault="00F25819" w:rsidP="008116CF">
            <w:pPr>
              <w:rPr>
                <w:sz w:val="20"/>
              </w:rPr>
            </w:pPr>
          </w:p>
        </w:tc>
      </w:tr>
      <w:tr w:rsidR="00F25819" w:rsidRPr="00B02813" w14:paraId="50ECBBE9" w14:textId="77777777" w:rsidTr="008116CF">
        <w:trPr>
          <w:trHeight w:val="255"/>
        </w:trPr>
        <w:tc>
          <w:tcPr>
            <w:tcW w:w="540" w:type="dxa"/>
            <w:tcBorders>
              <w:top w:val="nil"/>
              <w:left w:val="nil"/>
              <w:bottom w:val="nil"/>
              <w:right w:val="nil"/>
            </w:tcBorders>
            <w:shd w:val="clear" w:color="auto" w:fill="auto"/>
            <w:noWrap/>
            <w:vAlign w:val="bottom"/>
            <w:hideMark/>
          </w:tcPr>
          <w:p w14:paraId="02E3E847" w14:textId="77777777" w:rsidR="00F25819" w:rsidRPr="00B02813" w:rsidRDefault="00F25819" w:rsidP="008116CF">
            <w:pPr>
              <w:rPr>
                <w:sz w:val="20"/>
              </w:rPr>
            </w:pPr>
          </w:p>
        </w:tc>
        <w:tc>
          <w:tcPr>
            <w:tcW w:w="540" w:type="dxa"/>
            <w:tcBorders>
              <w:top w:val="nil"/>
              <w:left w:val="nil"/>
              <w:bottom w:val="nil"/>
              <w:right w:val="nil"/>
            </w:tcBorders>
            <w:shd w:val="clear" w:color="auto" w:fill="auto"/>
            <w:noWrap/>
            <w:vAlign w:val="bottom"/>
            <w:hideMark/>
          </w:tcPr>
          <w:p w14:paraId="7C529261" w14:textId="77777777" w:rsidR="00F25819" w:rsidRPr="00B02813" w:rsidRDefault="00F25819" w:rsidP="008116CF">
            <w:pPr>
              <w:rPr>
                <w:sz w:val="20"/>
              </w:rPr>
            </w:pPr>
          </w:p>
        </w:tc>
        <w:tc>
          <w:tcPr>
            <w:tcW w:w="540" w:type="dxa"/>
            <w:tcBorders>
              <w:top w:val="nil"/>
              <w:left w:val="nil"/>
              <w:bottom w:val="nil"/>
              <w:right w:val="nil"/>
            </w:tcBorders>
            <w:shd w:val="clear" w:color="auto" w:fill="auto"/>
            <w:noWrap/>
            <w:vAlign w:val="bottom"/>
            <w:hideMark/>
          </w:tcPr>
          <w:p w14:paraId="06C681FD" w14:textId="77777777" w:rsidR="00F25819" w:rsidRPr="00B02813" w:rsidRDefault="00F25819" w:rsidP="008116CF">
            <w:pPr>
              <w:rPr>
                <w:sz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08757CF0" w14:textId="77777777" w:rsidR="00F25819" w:rsidRPr="00B02813" w:rsidRDefault="00F25819" w:rsidP="008116CF">
            <w:pPr>
              <w:jc w:val="center"/>
              <w:rPr>
                <w:b/>
                <w:bCs/>
                <w:sz w:val="12"/>
                <w:szCs w:val="12"/>
              </w:rPr>
            </w:pPr>
            <w:r w:rsidRPr="00B02813">
              <w:rPr>
                <w:b/>
                <w:bCs/>
                <w:sz w:val="12"/>
                <w:szCs w:val="12"/>
              </w:rPr>
              <w:t>::</w:t>
            </w:r>
          </w:p>
        </w:tc>
        <w:tc>
          <w:tcPr>
            <w:tcW w:w="2996" w:type="dxa"/>
            <w:gridSpan w:val="4"/>
            <w:tcBorders>
              <w:top w:val="nil"/>
              <w:left w:val="nil"/>
              <w:bottom w:val="nil"/>
              <w:right w:val="nil"/>
            </w:tcBorders>
            <w:shd w:val="clear" w:color="auto" w:fill="auto"/>
            <w:noWrap/>
            <w:vAlign w:val="center"/>
            <w:hideMark/>
          </w:tcPr>
          <w:p w14:paraId="1E46B53E" w14:textId="77777777" w:rsidR="00F25819" w:rsidRPr="00B02813" w:rsidRDefault="00F25819" w:rsidP="008116CF">
            <w:pPr>
              <w:ind w:firstLineChars="100" w:firstLine="120"/>
              <w:rPr>
                <w:b/>
                <w:bCs/>
                <w:sz w:val="12"/>
                <w:szCs w:val="12"/>
              </w:rPr>
            </w:pPr>
            <w:r w:rsidRPr="00B02813">
              <w:rPr>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19A3CBE4" w14:textId="77777777" w:rsidR="00F25819" w:rsidRPr="00B02813" w:rsidRDefault="00F25819" w:rsidP="008116CF">
            <w:pPr>
              <w:jc w:val="center"/>
              <w:rPr>
                <w:b/>
                <w:bCs/>
                <w:sz w:val="12"/>
                <w:szCs w:val="12"/>
              </w:rPr>
            </w:pPr>
            <w:r w:rsidRPr="00B02813">
              <w:rPr>
                <w:b/>
                <w:bCs/>
                <w:sz w:val="12"/>
                <w:szCs w:val="12"/>
              </w:rPr>
              <w:t>=</w:t>
            </w:r>
          </w:p>
        </w:tc>
        <w:tc>
          <w:tcPr>
            <w:tcW w:w="1085" w:type="dxa"/>
            <w:gridSpan w:val="2"/>
            <w:tcBorders>
              <w:top w:val="nil"/>
              <w:left w:val="nil"/>
              <w:bottom w:val="nil"/>
              <w:right w:val="nil"/>
            </w:tcBorders>
            <w:shd w:val="clear" w:color="auto" w:fill="auto"/>
            <w:noWrap/>
            <w:vAlign w:val="bottom"/>
            <w:hideMark/>
          </w:tcPr>
          <w:p w14:paraId="3BD19E6E" w14:textId="77777777" w:rsidR="00F25819" w:rsidRPr="00B02813" w:rsidRDefault="00F25819" w:rsidP="008116CF">
            <w:pPr>
              <w:ind w:firstLineChars="100" w:firstLine="120"/>
              <w:rPr>
                <w:b/>
                <w:bCs/>
                <w:sz w:val="12"/>
                <w:szCs w:val="12"/>
              </w:rPr>
            </w:pPr>
            <w:r w:rsidRPr="00B02813">
              <w:rPr>
                <w:b/>
                <w:bCs/>
                <w:sz w:val="12"/>
                <w:szCs w:val="12"/>
              </w:rPr>
              <w:t>Каникулы</w:t>
            </w:r>
          </w:p>
        </w:tc>
        <w:tc>
          <w:tcPr>
            <w:tcW w:w="540" w:type="dxa"/>
            <w:tcBorders>
              <w:top w:val="nil"/>
              <w:left w:val="nil"/>
              <w:bottom w:val="nil"/>
              <w:right w:val="nil"/>
            </w:tcBorders>
            <w:shd w:val="clear" w:color="auto" w:fill="auto"/>
            <w:noWrap/>
            <w:vAlign w:val="bottom"/>
            <w:hideMark/>
          </w:tcPr>
          <w:p w14:paraId="73B7A911" w14:textId="77777777" w:rsidR="00F25819" w:rsidRPr="00B02813" w:rsidRDefault="00F25819" w:rsidP="008116CF">
            <w:pPr>
              <w:ind w:firstLineChars="100" w:firstLine="120"/>
              <w:rPr>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67DDD979" w14:textId="77777777" w:rsidR="00F25819" w:rsidRPr="00B02813" w:rsidRDefault="00F25819" w:rsidP="008116CF">
            <w:pPr>
              <w:jc w:val="center"/>
              <w:rPr>
                <w:b/>
                <w:bCs/>
                <w:sz w:val="12"/>
                <w:szCs w:val="12"/>
              </w:rPr>
            </w:pPr>
            <w:r w:rsidRPr="00B02813">
              <w:rPr>
                <w:b/>
                <w:bCs/>
                <w:sz w:val="12"/>
                <w:szCs w:val="12"/>
              </w:rPr>
              <w:t>Г</w:t>
            </w:r>
          </w:p>
        </w:tc>
        <w:tc>
          <w:tcPr>
            <w:tcW w:w="5636" w:type="dxa"/>
            <w:gridSpan w:val="6"/>
            <w:tcBorders>
              <w:top w:val="nil"/>
              <w:left w:val="nil"/>
              <w:bottom w:val="nil"/>
              <w:right w:val="nil"/>
            </w:tcBorders>
            <w:shd w:val="clear" w:color="auto" w:fill="auto"/>
            <w:hideMark/>
          </w:tcPr>
          <w:p w14:paraId="44ECF12A" w14:textId="77777777" w:rsidR="00F25819" w:rsidRPr="00B02813" w:rsidRDefault="00F25819" w:rsidP="008116CF">
            <w:pPr>
              <w:rPr>
                <w:b/>
                <w:bCs/>
                <w:sz w:val="12"/>
                <w:szCs w:val="12"/>
              </w:rPr>
            </w:pPr>
            <w:r w:rsidRPr="00B02813">
              <w:rPr>
                <w:b/>
                <w:bCs/>
                <w:sz w:val="12"/>
                <w:szCs w:val="12"/>
              </w:rPr>
              <w:t xml:space="preserve">       Государственная итоговая аттестация</w:t>
            </w:r>
          </w:p>
        </w:tc>
      </w:tr>
      <w:tr w:rsidR="00F25819" w:rsidRPr="00B02813" w14:paraId="163AF6CA" w14:textId="77777777" w:rsidTr="008116CF">
        <w:trPr>
          <w:trHeight w:val="270"/>
        </w:trPr>
        <w:tc>
          <w:tcPr>
            <w:tcW w:w="540" w:type="dxa"/>
            <w:tcBorders>
              <w:top w:val="nil"/>
              <w:left w:val="nil"/>
              <w:bottom w:val="nil"/>
              <w:right w:val="nil"/>
            </w:tcBorders>
            <w:shd w:val="clear" w:color="auto" w:fill="auto"/>
            <w:noWrap/>
            <w:vAlign w:val="bottom"/>
            <w:hideMark/>
          </w:tcPr>
          <w:p w14:paraId="24F1C9D0" w14:textId="77777777" w:rsidR="00F25819" w:rsidRPr="00B02813" w:rsidRDefault="00F25819" w:rsidP="008116CF">
            <w:pPr>
              <w:rPr>
                <w:sz w:val="20"/>
              </w:rPr>
            </w:pPr>
          </w:p>
        </w:tc>
        <w:tc>
          <w:tcPr>
            <w:tcW w:w="540" w:type="dxa"/>
            <w:tcBorders>
              <w:top w:val="nil"/>
              <w:left w:val="nil"/>
              <w:bottom w:val="nil"/>
              <w:right w:val="nil"/>
            </w:tcBorders>
            <w:shd w:val="clear" w:color="auto" w:fill="auto"/>
            <w:noWrap/>
            <w:vAlign w:val="bottom"/>
            <w:hideMark/>
          </w:tcPr>
          <w:p w14:paraId="6AD8072D" w14:textId="77777777" w:rsidR="00F25819" w:rsidRPr="00B02813" w:rsidRDefault="00F25819" w:rsidP="008116CF">
            <w:pPr>
              <w:rPr>
                <w:sz w:val="20"/>
              </w:rPr>
            </w:pPr>
          </w:p>
        </w:tc>
        <w:tc>
          <w:tcPr>
            <w:tcW w:w="540" w:type="dxa"/>
            <w:tcBorders>
              <w:top w:val="nil"/>
              <w:left w:val="nil"/>
              <w:bottom w:val="nil"/>
              <w:right w:val="nil"/>
            </w:tcBorders>
            <w:shd w:val="clear" w:color="auto" w:fill="auto"/>
            <w:noWrap/>
            <w:vAlign w:val="bottom"/>
            <w:hideMark/>
          </w:tcPr>
          <w:p w14:paraId="7C9848A6" w14:textId="77777777" w:rsidR="00F25819" w:rsidRPr="00B02813" w:rsidRDefault="00F25819" w:rsidP="008116CF">
            <w:pPr>
              <w:rPr>
                <w:sz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7927F985" w14:textId="77777777" w:rsidR="00F25819" w:rsidRPr="00B02813" w:rsidRDefault="00F25819" w:rsidP="008116CF">
            <w:pPr>
              <w:jc w:val="center"/>
              <w:rPr>
                <w:sz w:val="12"/>
                <w:szCs w:val="12"/>
              </w:rPr>
            </w:pPr>
            <w:r w:rsidRPr="00B02813">
              <w:rPr>
                <w:sz w:val="12"/>
                <w:szCs w:val="12"/>
              </w:rPr>
              <w:t>П</w:t>
            </w:r>
          </w:p>
        </w:tc>
        <w:tc>
          <w:tcPr>
            <w:tcW w:w="1498" w:type="dxa"/>
            <w:gridSpan w:val="2"/>
            <w:tcBorders>
              <w:top w:val="nil"/>
              <w:left w:val="nil"/>
              <w:bottom w:val="nil"/>
              <w:right w:val="nil"/>
            </w:tcBorders>
            <w:shd w:val="clear" w:color="auto" w:fill="auto"/>
            <w:noWrap/>
            <w:vAlign w:val="center"/>
            <w:hideMark/>
          </w:tcPr>
          <w:p w14:paraId="0D9C4ED8" w14:textId="77777777" w:rsidR="00F25819" w:rsidRPr="00B02813" w:rsidRDefault="00F25819" w:rsidP="008116CF">
            <w:pPr>
              <w:ind w:firstLineChars="100" w:firstLine="120"/>
              <w:rPr>
                <w:b/>
                <w:bCs/>
                <w:sz w:val="12"/>
                <w:szCs w:val="12"/>
              </w:rPr>
            </w:pPr>
            <w:r w:rsidRPr="00B02813">
              <w:rPr>
                <w:b/>
                <w:bCs/>
                <w:sz w:val="12"/>
                <w:szCs w:val="12"/>
              </w:rPr>
              <w:t>Практики</w:t>
            </w:r>
          </w:p>
        </w:tc>
        <w:tc>
          <w:tcPr>
            <w:tcW w:w="749" w:type="dxa"/>
            <w:tcBorders>
              <w:top w:val="nil"/>
              <w:left w:val="nil"/>
              <w:bottom w:val="nil"/>
              <w:right w:val="nil"/>
            </w:tcBorders>
            <w:shd w:val="clear" w:color="auto" w:fill="auto"/>
            <w:noWrap/>
            <w:vAlign w:val="bottom"/>
            <w:hideMark/>
          </w:tcPr>
          <w:p w14:paraId="40895AC2" w14:textId="77777777" w:rsidR="00F25819" w:rsidRPr="00B02813" w:rsidRDefault="00F25819" w:rsidP="008116CF">
            <w:pPr>
              <w:ind w:firstLineChars="100" w:firstLine="120"/>
              <w:rPr>
                <w:b/>
                <w:bCs/>
                <w:sz w:val="12"/>
                <w:szCs w:val="12"/>
              </w:rPr>
            </w:pPr>
          </w:p>
        </w:tc>
        <w:tc>
          <w:tcPr>
            <w:tcW w:w="749" w:type="dxa"/>
            <w:tcBorders>
              <w:top w:val="nil"/>
              <w:left w:val="nil"/>
              <w:bottom w:val="nil"/>
              <w:right w:val="nil"/>
            </w:tcBorders>
            <w:shd w:val="clear" w:color="auto" w:fill="auto"/>
            <w:noWrap/>
            <w:vAlign w:val="bottom"/>
            <w:hideMark/>
          </w:tcPr>
          <w:p w14:paraId="706B9758" w14:textId="77777777" w:rsidR="00F25819" w:rsidRPr="00B02813" w:rsidRDefault="00F25819" w:rsidP="008116CF">
            <w:pPr>
              <w:rPr>
                <w:sz w:val="20"/>
              </w:rPr>
            </w:pPr>
          </w:p>
        </w:tc>
        <w:tc>
          <w:tcPr>
            <w:tcW w:w="540" w:type="dxa"/>
            <w:tcBorders>
              <w:top w:val="nil"/>
              <w:left w:val="nil"/>
              <w:bottom w:val="nil"/>
              <w:right w:val="nil"/>
            </w:tcBorders>
            <w:shd w:val="clear" w:color="auto" w:fill="auto"/>
            <w:noWrap/>
            <w:hideMark/>
          </w:tcPr>
          <w:p w14:paraId="6A9A071F" w14:textId="77777777" w:rsidR="00F25819" w:rsidRPr="00B02813" w:rsidRDefault="00F25819" w:rsidP="008116CF">
            <w:pPr>
              <w:rPr>
                <w:sz w:val="20"/>
              </w:rPr>
            </w:pPr>
          </w:p>
        </w:tc>
        <w:tc>
          <w:tcPr>
            <w:tcW w:w="540" w:type="dxa"/>
            <w:tcBorders>
              <w:top w:val="nil"/>
              <w:left w:val="nil"/>
              <w:bottom w:val="nil"/>
              <w:right w:val="nil"/>
            </w:tcBorders>
            <w:shd w:val="clear" w:color="auto" w:fill="auto"/>
            <w:noWrap/>
            <w:hideMark/>
          </w:tcPr>
          <w:p w14:paraId="32102FB7" w14:textId="77777777" w:rsidR="00F25819" w:rsidRPr="00B02813" w:rsidRDefault="00F25819" w:rsidP="008116CF">
            <w:pPr>
              <w:rPr>
                <w:sz w:val="20"/>
              </w:rPr>
            </w:pPr>
          </w:p>
        </w:tc>
        <w:tc>
          <w:tcPr>
            <w:tcW w:w="545" w:type="dxa"/>
            <w:tcBorders>
              <w:top w:val="nil"/>
              <w:left w:val="nil"/>
              <w:bottom w:val="nil"/>
              <w:right w:val="nil"/>
            </w:tcBorders>
            <w:shd w:val="clear" w:color="auto" w:fill="auto"/>
            <w:noWrap/>
            <w:hideMark/>
          </w:tcPr>
          <w:p w14:paraId="32035832" w14:textId="77777777" w:rsidR="00F25819" w:rsidRPr="00B02813" w:rsidRDefault="00F25819" w:rsidP="008116CF">
            <w:pPr>
              <w:rPr>
                <w:sz w:val="20"/>
              </w:rPr>
            </w:pPr>
          </w:p>
        </w:tc>
        <w:tc>
          <w:tcPr>
            <w:tcW w:w="540" w:type="dxa"/>
            <w:tcBorders>
              <w:top w:val="nil"/>
              <w:left w:val="nil"/>
              <w:bottom w:val="nil"/>
              <w:right w:val="nil"/>
            </w:tcBorders>
            <w:shd w:val="clear" w:color="auto" w:fill="auto"/>
            <w:noWrap/>
            <w:vAlign w:val="bottom"/>
            <w:hideMark/>
          </w:tcPr>
          <w:p w14:paraId="455B5267" w14:textId="77777777" w:rsidR="00F25819" w:rsidRPr="00B02813" w:rsidRDefault="00F25819" w:rsidP="008116CF">
            <w:pPr>
              <w:rPr>
                <w:sz w:val="20"/>
              </w:rPr>
            </w:pPr>
          </w:p>
        </w:tc>
        <w:tc>
          <w:tcPr>
            <w:tcW w:w="540" w:type="dxa"/>
            <w:tcBorders>
              <w:top w:val="nil"/>
              <w:left w:val="nil"/>
              <w:bottom w:val="nil"/>
              <w:right w:val="nil"/>
            </w:tcBorders>
            <w:shd w:val="clear" w:color="auto" w:fill="auto"/>
            <w:noWrap/>
            <w:vAlign w:val="bottom"/>
            <w:hideMark/>
          </w:tcPr>
          <w:p w14:paraId="5B7503E5" w14:textId="77777777" w:rsidR="00F25819" w:rsidRPr="00B02813" w:rsidRDefault="00F25819" w:rsidP="008116CF">
            <w:pPr>
              <w:rPr>
                <w:sz w:val="20"/>
              </w:rPr>
            </w:pPr>
          </w:p>
        </w:tc>
        <w:tc>
          <w:tcPr>
            <w:tcW w:w="2936" w:type="dxa"/>
            <w:tcBorders>
              <w:top w:val="nil"/>
              <w:left w:val="nil"/>
              <w:bottom w:val="nil"/>
              <w:right w:val="nil"/>
            </w:tcBorders>
            <w:shd w:val="clear" w:color="auto" w:fill="auto"/>
            <w:noWrap/>
            <w:vAlign w:val="bottom"/>
            <w:hideMark/>
          </w:tcPr>
          <w:p w14:paraId="33235729" w14:textId="77777777" w:rsidR="00F25819" w:rsidRPr="00B02813" w:rsidRDefault="00F25819" w:rsidP="008116CF">
            <w:pPr>
              <w:rPr>
                <w:sz w:val="20"/>
              </w:rPr>
            </w:pPr>
          </w:p>
        </w:tc>
        <w:tc>
          <w:tcPr>
            <w:tcW w:w="540" w:type="dxa"/>
            <w:tcBorders>
              <w:top w:val="nil"/>
              <w:left w:val="nil"/>
              <w:bottom w:val="nil"/>
              <w:right w:val="nil"/>
            </w:tcBorders>
            <w:shd w:val="clear" w:color="auto" w:fill="auto"/>
            <w:noWrap/>
            <w:vAlign w:val="bottom"/>
            <w:hideMark/>
          </w:tcPr>
          <w:p w14:paraId="6DD39A1B" w14:textId="77777777" w:rsidR="00F25819" w:rsidRPr="00B02813" w:rsidRDefault="00F25819" w:rsidP="008116CF">
            <w:pPr>
              <w:rPr>
                <w:sz w:val="20"/>
              </w:rPr>
            </w:pPr>
          </w:p>
        </w:tc>
        <w:tc>
          <w:tcPr>
            <w:tcW w:w="540" w:type="dxa"/>
            <w:tcBorders>
              <w:top w:val="nil"/>
              <w:left w:val="nil"/>
              <w:bottom w:val="nil"/>
              <w:right w:val="nil"/>
            </w:tcBorders>
            <w:shd w:val="clear" w:color="auto" w:fill="auto"/>
            <w:noWrap/>
            <w:vAlign w:val="bottom"/>
            <w:hideMark/>
          </w:tcPr>
          <w:p w14:paraId="69CBF252" w14:textId="77777777" w:rsidR="00F25819" w:rsidRPr="00B02813" w:rsidRDefault="00F25819" w:rsidP="008116CF">
            <w:pPr>
              <w:rPr>
                <w:sz w:val="20"/>
              </w:rPr>
            </w:pPr>
          </w:p>
        </w:tc>
        <w:tc>
          <w:tcPr>
            <w:tcW w:w="540" w:type="dxa"/>
            <w:tcBorders>
              <w:top w:val="nil"/>
              <w:left w:val="nil"/>
              <w:bottom w:val="nil"/>
              <w:right w:val="nil"/>
            </w:tcBorders>
            <w:shd w:val="clear" w:color="auto" w:fill="auto"/>
            <w:noWrap/>
            <w:vAlign w:val="bottom"/>
            <w:hideMark/>
          </w:tcPr>
          <w:p w14:paraId="501C1F03" w14:textId="77777777" w:rsidR="00F25819" w:rsidRPr="00B02813" w:rsidRDefault="00F25819" w:rsidP="008116CF">
            <w:pPr>
              <w:rPr>
                <w:sz w:val="20"/>
              </w:rPr>
            </w:pPr>
          </w:p>
        </w:tc>
        <w:tc>
          <w:tcPr>
            <w:tcW w:w="540" w:type="dxa"/>
            <w:tcBorders>
              <w:top w:val="nil"/>
              <w:left w:val="nil"/>
              <w:bottom w:val="nil"/>
              <w:right w:val="nil"/>
            </w:tcBorders>
            <w:shd w:val="clear" w:color="auto" w:fill="auto"/>
            <w:noWrap/>
            <w:vAlign w:val="bottom"/>
            <w:hideMark/>
          </w:tcPr>
          <w:p w14:paraId="61DE8D28" w14:textId="77777777" w:rsidR="00F25819" w:rsidRPr="00B02813" w:rsidRDefault="00F25819" w:rsidP="008116CF">
            <w:pPr>
              <w:rPr>
                <w:sz w:val="20"/>
              </w:rPr>
            </w:pPr>
          </w:p>
        </w:tc>
        <w:tc>
          <w:tcPr>
            <w:tcW w:w="540" w:type="dxa"/>
            <w:tcBorders>
              <w:top w:val="nil"/>
              <w:left w:val="nil"/>
              <w:bottom w:val="nil"/>
              <w:right w:val="nil"/>
            </w:tcBorders>
            <w:shd w:val="clear" w:color="auto" w:fill="auto"/>
            <w:noWrap/>
            <w:vAlign w:val="bottom"/>
            <w:hideMark/>
          </w:tcPr>
          <w:p w14:paraId="31DA13EB" w14:textId="77777777" w:rsidR="00F25819" w:rsidRPr="00B02813" w:rsidRDefault="00F25819" w:rsidP="008116CF">
            <w:pPr>
              <w:rPr>
                <w:sz w:val="20"/>
              </w:rPr>
            </w:pPr>
          </w:p>
        </w:tc>
      </w:tr>
    </w:tbl>
    <w:p w14:paraId="6F1A63BE" w14:textId="77777777" w:rsidR="00F25819" w:rsidRDefault="00F25819" w:rsidP="00F25819">
      <w:pPr>
        <w:ind w:firstLine="709"/>
        <w:jc w:val="both"/>
        <w:rPr>
          <w:sz w:val="28"/>
          <w:szCs w:val="28"/>
        </w:rPr>
      </w:pPr>
    </w:p>
    <w:p w14:paraId="39D15CBA" w14:textId="77777777" w:rsidR="00450E75" w:rsidRDefault="00450E75">
      <w:pPr>
        <w:sectPr w:rsidR="00450E75" w:rsidSect="00E44BCB">
          <w:headerReference w:type="default" r:id="rId17"/>
          <w:footerReference w:type="default" r:id="rId18"/>
          <w:headerReference w:type="first" r:id="rId19"/>
          <w:pgSz w:w="16838" w:h="11906" w:orient="landscape"/>
          <w:pgMar w:top="1276" w:right="962" w:bottom="850" w:left="1134" w:header="708" w:footer="708" w:gutter="0"/>
          <w:cols w:space="720"/>
        </w:sectPr>
      </w:pPr>
    </w:p>
    <w:p w14:paraId="2FDF21F7" w14:textId="77777777" w:rsidR="00450E75" w:rsidRDefault="00267E78">
      <w:pPr>
        <w:pStyle w:val="110"/>
        <w:spacing w:after="0" w:line="240" w:lineRule="auto"/>
        <w:rPr>
          <w:b/>
        </w:rPr>
      </w:pPr>
      <w:bookmarkStart w:id="31" w:name="_Toc188867741"/>
      <w:r>
        <w:t>5.3. Примерные рабочие программы учебных дисциплин и профессиональных модулей</w:t>
      </w:r>
      <w:bookmarkEnd w:id="31"/>
    </w:p>
    <w:p w14:paraId="1E26C4C5" w14:textId="77777777" w:rsidR="00450E75" w:rsidRDefault="00267E78">
      <w:pPr>
        <w:ind w:firstLine="709"/>
        <w:jc w:val="both"/>
      </w:pPr>
      <w:r>
        <w:t xml:space="preserve">Примерная рабочая программа учебной дисциплины (модуля) является составной частью образовательной программы и определяет содержание дисциплины (модуля), запланированные результаты обучения,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50576A58" w14:textId="77777777" w:rsidR="00450E75" w:rsidRDefault="00267E78">
      <w:pPr>
        <w:ind w:firstLine="709"/>
        <w:jc w:val="both"/>
      </w:pPr>
      <w: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44979553" w14:textId="77777777" w:rsidR="00450E75" w:rsidRDefault="00267E78">
      <w:pPr>
        <w:ind w:firstLine="709"/>
        <w:jc w:val="both"/>
      </w:pPr>
      <w: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ПОП-П.</w:t>
      </w:r>
    </w:p>
    <w:p w14:paraId="06486573" w14:textId="77777777" w:rsidR="00450E75" w:rsidRDefault="00450E75"/>
    <w:p w14:paraId="2268AD84" w14:textId="77777777" w:rsidR="00450E75" w:rsidRDefault="00267E78">
      <w:pPr>
        <w:pStyle w:val="110"/>
        <w:spacing w:after="0" w:line="240" w:lineRule="auto"/>
      </w:pPr>
      <w:bookmarkStart w:id="32" w:name="_Toc188867742"/>
      <w:r>
        <w:t>5.4. Примерная рабочая программа воспитания и примерный календарный план воспитательной работы</w:t>
      </w:r>
      <w:bookmarkEnd w:id="32"/>
    </w:p>
    <w:p w14:paraId="24D57865" w14:textId="77777777" w:rsidR="00450E75" w:rsidRDefault="00267E78">
      <w:pPr>
        <w:ind w:firstLine="709"/>
        <w:jc w:val="both"/>
      </w:pPr>
      <w: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2C78938F" w14:textId="523C5D63" w:rsidR="00450E75" w:rsidRDefault="00267E78">
      <w:pPr>
        <w:ind w:firstLine="709"/>
        <w:contextualSpacing/>
        <w:jc w:val="both"/>
      </w:pPr>
      <w:r>
        <w:t xml:space="preserve">Примерная рабочая программа воспитания и примерный календарный план воспитательной работы по </w:t>
      </w:r>
      <w:r w:rsidRPr="00F739EA">
        <w:rPr>
          <w:iCs/>
          <w:color w:val="auto"/>
        </w:rPr>
        <w:t>специальности</w:t>
      </w:r>
      <w:r w:rsidRPr="00F739EA">
        <w:rPr>
          <w:color w:val="auto"/>
        </w:rPr>
        <w:t xml:space="preserve"> </w:t>
      </w:r>
      <w:r>
        <w:t>представлены в Приложении 5.</w:t>
      </w:r>
    </w:p>
    <w:p w14:paraId="28C198C3" w14:textId="77777777" w:rsidR="00450E75" w:rsidRDefault="00450E75"/>
    <w:p w14:paraId="260E3314" w14:textId="77777777" w:rsidR="00450E75" w:rsidRDefault="00267E78">
      <w:pPr>
        <w:pStyle w:val="110"/>
        <w:spacing w:after="0" w:line="240" w:lineRule="auto"/>
      </w:pPr>
      <w:bookmarkStart w:id="33" w:name="_Toc188867743"/>
      <w:r>
        <w:t>5.5. Практическая подготовка</w:t>
      </w:r>
      <w:bookmarkEnd w:id="33"/>
    </w:p>
    <w:p w14:paraId="09CA4FA0" w14:textId="77777777" w:rsidR="00450E75" w:rsidRDefault="00267E78">
      <w:pPr>
        <w:ind w:firstLine="709"/>
        <w:jc w:val="both"/>
      </w:pPr>
      <w: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315D59EF" w14:textId="77777777" w:rsidR="00450E75" w:rsidRDefault="00267E78">
      <w:pPr>
        <w:ind w:firstLine="709"/>
        <w:jc w:val="both"/>
      </w:pPr>
      <w: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654FF120" w14:textId="77777777" w:rsidR="00450E75" w:rsidRDefault="00267E78">
      <w:pPr>
        <w:ind w:firstLine="709"/>
        <w:jc w:val="both"/>
      </w:pPr>
      <w:r>
        <w:t>Образовательная деятельность в форме практической подготовки:</w:t>
      </w:r>
    </w:p>
    <w:p w14:paraId="46E24785" w14:textId="77777777" w:rsidR="00450E75" w:rsidRDefault="00267E78">
      <w:pPr>
        <w:numPr>
          <w:ilvl w:val="0"/>
          <w:numId w:val="1"/>
        </w:numPr>
        <w:ind w:left="0" w:firstLine="709"/>
        <w:jc w:val="both"/>
      </w:pPr>
      <w:r>
        <w:t>реализуется, в том числе на рабочем месте предприятия работодателя, при проведении практических и лабораторных занятий</w:t>
      </w:r>
      <w:r w:rsidRPr="00925675">
        <w:rPr>
          <w:color w:val="auto"/>
        </w:rPr>
        <w:t xml:space="preserve">, выполнении курсового проектирования (для специальности), </w:t>
      </w:r>
      <w:r>
        <w:t>всех видов практики и иных видов учебной деятельности;</w:t>
      </w:r>
    </w:p>
    <w:p w14:paraId="71DE8C8F" w14:textId="77777777" w:rsidR="00450E75" w:rsidRDefault="00267E78">
      <w:pPr>
        <w:numPr>
          <w:ilvl w:val="0"/>
          <w:numId w:val="1"/>
        </w:numPr>
        <w:ind w:left="0" w:firstLine="709"/>
        <w:jc w:val="both"/>
      </w:pPr>
      <w: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01C34297" w14:textId="77777777" w:rsidR="00450E75" w:rsidRDefault="00267E78">
      <w:pPr>
        <w:ind w:firstLine="709"/>
        <w:jc w:val="both"/>
      </w:pPr>
      <w: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3ADE390D" w14:textId="77777777" w:rsidR="00450E75" w:rsidRDefault="00267E78">
      <w:pPr>
        <w:ind w:firstLine="709"/>
        <w:jc w:val="both"/>
      </w:pPr>
      <w: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7A3F8947" w14:textId="77777777" w:rsidR="00450E75" w:rsidRDefault="00450E75">
      <w:pPr>
        <w:ind w:firstLine="709"/>
      </w:pPr>
    </w:p>
    <w:p w14:paraId="72826CAA" w14:textId="77777777" w:rsidR="00450E75" w:rsidRDefault="00267E78">
      <w:pPr>
        <w:pStyle w:val="110"/>
        <w:spacing w:after="0" w:line="240" w:lineRule="auto"/>
      </w:pPr>
      <w:bookmarkStart w:id="34" w:name="_Toc188867744"/>
      <w:r>
        <w:t>5.6. Государственная итоговая аттестация</w:t>
      </w:r>
      <w:bookmarkEnd w:id="34"/>
    </w:p>
    <w:p w14:paraId="108FA9FA" w14:textId="77777777" w:rsidR="00450E75" w:rsidRDefault="00267E78">
      <w:pPr>
        <w:ind w:firstLine="709"/>
        <w:jc w:val="both"/>
      </w:pPr>
      <w:r>
        <w:t xml:space="preserve">Государственная итоговая аттестация осуществляется в соответствии с Порядком проведения ГИА. </w:t>
      </w:r>
    </w:p>
    <w:p w14:paraId="727884CE" w14:textId="77777777" w:rsidR="00450E75" w:rsidRDefault="00267E78">
      <w:pPr>
        <w:ind w:firstLine="709"/>
      </w:pPr>
      <w:r>
        <w:t>Государственная итоговая аттестация обучающихся проводится в следующей форме:</w:t>
      </w:r>
    </w:p>
    <w:p w14:paraId="4F7A4301" w14:textId="181987CB" w:rsidR="00450E75" w:rsidRPr="00F739EA" w:rsidRDefault="00267E78">
      <w:pPr>
        <w:ind w:firstLine="709"/>
        <w:jc w:val="both"/>
        <w:rPr>
          <w:iCs/>
        </w:rPr>
      </w:pPr>
      <w:r w:rsidRPr="00F739EA">
        <w:rPr>
          <w:iCs/>
          <w:highlight w:val="white"/>
        </w:rPr>
        <w:t>демонстрационный экзамен и защита дипломного проекта (работы)</w:t>
      </w:r>
      <w:r w:rsidR="00F739EA" w:rsidRPr="00F739EA">
        <w:rPr>
          <w:iCs/>
        </w:rPr>
        <w:t>.</w:t>
      </w:r>
    </w:p>
    <w:p w14:paraId="008877DF" w14:textId="0BEE8340" w:rsidR="00450E75" w:rsidRDefault="00267E78">
      <w:pPr>
        <w:ind w:firstLine="709"/>
        <w:contextualSpacing/>
        <w:jc w:val="both"/>
      </w:pPr>
      <w:r>
        <w:t xml:space="preserve">Примерная программа ГИА включает общие сведения; </w:t>
      </w:r>
      <w:bookmarkStart w:id="35" w:name="_Hlk156814783"/>
      <w:r w:rsidRPr="00F739EA">
        <w:rPr>
          <w:iCs/>
          <w:color w:val="auto"/>
        </w:rPr>
        <w:t>примерные требования к проведению демонстрационного экзамена; описание организации и проведения защиты дипломного проекта (работы)</w:t>
      </w:r>
      <w:bookmarkEnd w:id="35"/>
      <w:r w:rsidRPr="00F739EA">
        <w:rPr>
          <w:iCs/>
          <w:color w:val="auto"/>
        </w:rPr>
        <w:t>.</w:t>
      </w:r>
      <w:r w:rsidRPr="00F739EA">
        <w:rPr>
          <w:color w:val="auto"/>
        </w:rPr>
        <w:t xml:space="preserve"> </w:t>
      </w:r>
      <w:r>
        <w:t>Примерная программа ГИА представлена в приложении 4.</w:t>
      </w:r>
    </w:p>
    <w:p w14:paraId="0E6B5FCA" w14:textId="4C9437D2" w:rsidR="00450E75" w:rsidRDefault="00450E75">
      <w:pPr>
        <w:ind w:firstLine="709"/>
        <w:contextualSpacing/>
        <w:jc w:val="both"/>
      </w:pPr>
    </w:p>
    <w:p w14:paraId="6D2E4D47" w14:textId="77777777" w:rsidR="00F739EA" w:rsidRDefault="00F739EA">
      <w:pPr>
        <w:ind w:firstLine="709"/>
        <w:contextualSpacing/>
        <w:jc w:val="both"/>
      </w:pPr>
    </w:p>
    <w:p w14:paraId="48466E37" w14:textId="77777777" w:rsidR="00450E75" w:rsidRDefault="00267E78">
      <w:pPr>
        <w:pStyle w:val="1"/>
        <w:spacing w:before="0" w:after="0"/>
      </w:pPr>
      <w:bookmarkStart w:id="36" w:name="_Toc188867745"/>
      <w:r>
        <w:t>Раздел 6. Примерные условия реализации образовательной программы</w:t>
      </w:r>
      <w:bookmarkEnd w:id="36"/>
    </w:p>
    <w:p w14:paraId="50FF16A4" w14:textId="77777777" w:rsidR="00450E75" w:rsidRDefault="00450E75"/>
    <w:p w14:paraId="65147BC0" w14:textId="77777777" w:rsidR="00450E75" w:rsidRDefault="00267E78">
      <w:pPr>
        <w:pStyle w:val="110"/>
        <w:spacing w:after="0" w:line="240" w:lineRule="auto"/>
      </w:pPr>
      <w:bookmarkStart w:id="37" w:name="_Toc188867746"/>
      <w:r>
        <w:t>6.1. Материально-техническое и учебно-методическое обеспечение образовательной программы</w:t>
      </w:r>
      <w:bookmarkEnd w:id="37"/>
    </w:p>
    <w:p w14:paraId="5DDC5D59" w14:textId="77777777" w:rsidR="00450E75" w:rsidRDefault="00267E78">
      <w:pPr>
        <w:ind w:firstLine="709"/>
        <w:jc w:val="both"/>
      </w:pPr>
      <w:r>
        <w:t>6.1.1. Требования к материально-техническому и учебно-методическому обеспечению реализации образовательной программы установлены в соответствующем ФГОС СПО.</w:t>
      </w:r>
    </w:p>
    <w:p w14:paraId="69F60F0C" w14:textId="77777777" w:rsidR="00450E75" w:rsidRDefault="00267E78">
      <w:pPr>
        <w:ind w:firstLine="709"/>
        <w:contextualSpacing/>
        <w:jc w:val="both"/>
      </w:pPr>
      <w:r>
        <w:t>Состав материально-технического и учебно-методического обеспечения, используемого в образовательном процессе, определяется в Приложении 3 и в рабочих программах дисциплин (модулей).</w:t>
      </w:r>
    </w:p>
    <w:p w14:paraId="1FAC38E5" w14:textId="77777777" w:rsidR="00450E75" w:rsidRDefault="00267E78">
      <w:pPr>
        <w:ind w:firstLine="709"/>
        <w:contextualSpacing/>
        <w:jc w:val="both"/>
      </w:pPr>
      <w:r>
        <w:t>6.1.2. Примерный перечень специальных помещений для проведения занятий всех видов, предусмотренных образовательной программой</w:t>
      </w:r>
    </w:p>
    <w:p w14:paraId="2D0F747F" w14:textId="77777777" w:rsidR="00450E75" w:rsidRPr="00925675" w:rsidRDefault="00267E78">
      <w:pPr>
        <w:ind w:firstLine="709"/>
        <w:contextualSpacing/>
        <w:rPr>
          <w:color w:val="auto"/>
        </w:rPr>
      </w:pPr>
      <w:r w:rsidRPr="00925675">
        <w:rPr>
          <w:color w:val="auto"/>
        </w:rPr>
        <w:t>Кабинеты:</w:t>
      </w:r>
    </w:p>
    <w:p w14:paraId="78179C1F" w14:textId="77777777" w:rsidR="00925675" w:rsidRPr="002304C6" w:rsidRDefault="00925675" w:rsidP="00925675">
      <w:pPr>
        <w:suppressAutoHyphens/>
        <w:ind w:firstLine="709"/>
        <w:contextualSpacing/>
      </w:pPr>
      <w:r w:rsidRPr="002304C6">
        <w:rPr>
          <w:szCs w:val="24"/>
        </w:rPr>
        <w:t xml:space="preserve">- </w:t>
      </w:r>
      <w:r w:rsidRPr="002304C6">
        <w:t>социально-гуманитарных дисциплин;</w:t>
      </w:r>
    </w:p>
    <w:p w14:paraId="3CCD44E0" w14:textId="77777777" w:rsidR="00925675" w:rsidRPr="002304C6" w:rsidRDefault="00925675" w:rsidP="00925675">
      <w:pPr>
        <w:suppressAutoHyphens/>
        <w:ind w:firstLine="709"/>
        <w:contextualSpacing/>
        <w:rPr>
          <w:szCs w:val="24"/>
        </w:rPr>
      </w:pPr>
      <w:r w:rsidRPr="002304C6">
        <w:t xml:space="preserve">- </w:t>
      </w:r>
      <w:r w:rsidRPr="002304C6">
        <w:rPr>
          <w:szCs w:val="24"/>
        </w:rPr>
        <w:t>самостоятельной и воспитательной работы;</w:t>
      </w:r>
    </w:p>
    <w:p w14:paraId="29D829B5" w14:textId="77777777" w:rsidR="00925675" w:rsidRPr="002304C6" w:rsidRDefault="00925675" w:rsidP="00925675">
      <w:pPr>
        <w:suppressAutoHyphens/>
        <w:ind w:firstLine="709"/>
        <w:contextualSpacing/>
        <w:rPr>
          <w:bCs/>
          <w:szCs w:val="24"/>
        </w:rPr>
      </w:pPr>
      <w:r w:rsidRPr="002304C6">
        <w:rPr>
          <w:szCs w:val="24"/>
        </w:rPr>
        <w:t xml:space="preserve">- </w:t>
      </w:r>
      <w:r w:rsidRPr="002304C6">
        <w:rPr>
          <w:bCs/>
          <w:szCs w:val="24"/>
        </w:rPr>
        <w:t>безопасности жизнедеятельности;</w:t>
      </w:r>
    </w:p>
    <w:p w14:paraId="64C4C08B" w14:textId="77777777" w:rsidR="00925675" w:rsidRDefault="00925675" w:rsidP="00925675">
      <w:pPr>
        <w:suppressAutoHyphens/>
        <w:ind w:firstLine="709"/>
        <w:contextualSpacing/>
      </w:pPr>
      <w:r w:rsidRPr="002304C6">
        <w:rPr>
          <w:szCs w:val="24"/>
        </w:rPr>
        <w:t xml:space="preserve">- </w:t>
      </w:r>
      <w:r w:rsidRPr="002304C6">
        <w:t>общепрофессиональных дисциплин и МДК.</w:t>
      </w:r>
    </w:p>
    <w:p w14:paraId="6B1B92BF" w14:textId="77777777" w:rsidR="00925675" w:rsidRPr="00463D83" w:rsidRDefault="00925675" w:rsidP="00925675">
      <w:pPr>
        <w:suppressAutoHyphens/>
        <w:ind w:firstLine="709"/>
        <w:contextualSpacing/>
        <w:rPr>
          <w:szCs w:val="24"/>
        </w:rPr>
      </w:pPr>
    </w:p>
    <w:p w14:paraId="1BD9AC10" w14:textId="77777777" w:rsidR="00925675" w:rsidRDefault="00925675" w:rsidP="00925675">
      <w:pPr>
        <w:ind w:firstLine="709"/>
        <w:rPr>
          <w:szCs w:val="24"/>
        </w:rPr>
      </w:pPr>
      <w:r w:rsidRPr="002304C6">
        <w:rPr>
          <w:szCs w:val="24"/>
        </w:rPr>
        <w:t>Лаборатории:</w:t>
      </w:r>
    </w:p>
    <w:p w14:paraId="08AAB343" w14:textId="77777777" w:rsidR="00925675" w:rsidRDefault="00925675" w:rsidP="00925675">
      <w:pPr>
        <w:ind w:firstLine="709"/>
        <w:rPr>
          <w:bCs/>
          <w:szCs w:val="24"/>
        </w:rPr>
      </w:pPr>
      <w:r>
        <w:rPr>
          <w:szCs w:val="24"/>
        </w:rPr>
        <w:t xml:space="preserve">- </w:t>
      </w:r>
      <w:r>
        <w:rPr>
          <w:bCs/>
          <w:szCs w:val="24"/>
        </w:rPr>
        <w:t>информационных технологий в профессиональной деятельности.</w:t>
      </w:r>
    </w:p>
    <w:p w14:paraId="17ABD5D4" w14:textId="77777777" w:rsidR="00925675" w:rsidRPr="002304C6" w:rsidRDefault="00925675" w:rsidP="00925675">
      <w:pPr>
        <w:ind w:firstLine="709"/>
        <w:rPr>
          <w:szCs w:val="24"/>
        </w:rPr>
      </w:pPr>
    </w:p>
    <w:p w14:paraId="3636DA3E" w14:textId="77777777" w:rsidR="00925675" w:rsidRDefault="00925675" w:rsidP="00925675">
      <w:pPr>
        <w:ind w:firstLine="709"/>
        <w:rPr>
          <w:szCs w:val="24"/>
        </w:rPr>
      </w:pPr>
      <w:r w:rsidRPr="002304C6">
        <w:rPr>
          <w:szCs w:val="24"/>
        </w:rPr>
        <w:t xml:space="preserve">Мастерские/зоны по видам работ: </w:t>
      </w:r>
    </w:p>
    <w:p w14:paraId="715F4726" w14:textId="77777777" w:rsidR="00925675" w:rsidRDefault="00925675" w:rsidP="00925675">
      <w:pPr>
        <w:ind w:firstLine="709"/>
        <w:rPr>
          <w:szCs w:val="24"/>
        </w:rPr>
      </w:pPr>
      <w:r>
        <w:rPr>
          <w:szCs w:val="24"/>
        </w:rPr>
        <w:t xml:space="preserve">- </w:t>
      </w:r>
      <w:r w:rsidRPr="00324B64">
        <w:rPr>
          <w:szCs w:val="24"/>
        </w:rPr>
        <w:t>учебный финансовый отдел</w:t>
      </w:r>
      <w:r>
        <w:rPr>
          <w:szCs w:val="24"/>
        </w:rPr>
        <w:t>.</w:t>
      </w:r>
    </w:p>
    <w:p w14:paraId="65F60787" w14:textId="77777777" w:rsidR="00F739EA" w:rsidRPr="00925675" w:rsidRDefault="00F739EA">
      <w:pPr>
        <w:ind w:firstLine="709"/>
        <w:contextualSpacing/>
        <w:rPr>
          <w:color w:val="auto"/>
        </w:rPr>
      </w:pPr>
    </w:p>
    <w:p w14:paraId="5A3BB610" w14:textId="0A868702" w:rsidR="00450E75" w:rsidRDefault="00267E78">
      <w:pPr>
        <w:ind w:firstLine="709"/>
        <w:contextualSpacing/>
      </w:pPr>
      <w:r>
        <w:t>Спортивный комплекс</w:t>
      </w:r>
      <w:r>
        <w:rPr>
          <w:vertAlign w:val="superscript"/>
        </w:rPr>
        <w:footnoteReference w:id="7"/>
      </w:r>
    </w:p>
    <w:p w14:paraId="3FC459FB" w14:textId="77777777" w:rsidR="00450E75" w:rsidRDefault="00267E78">
      <w:pPr>
        <w:ind w:firstLine="709"/>
        <w:contextualSpacing/>
      </w:pPr>
      <w:r>
        <w:t>Залы:</w:t>
      </w:r>
    </w:p>
    <w:p w14:paraId="6ABCC7AD" w14:textId="77777777" w:rsidR="00450E75" w:rsidRDefault="00267E78">
      <w:pPr>
        <w:pStyle w:val="afff5"/>
        <w:numPr>
          <w:ilvl w:val="0"/>
          <w:numId w:val="2"/>
        </w:numPr>
        <w:ind w:left="0" w:firstLine="709"/>
        <w:jc w:val="both"/>
      </w:pPr>
      <w:r>
        <w:t>библиотека, читальный зал с выходом в Интернет;</w:t>
      </w:r>
    </w:p>
    <w:p w14:paraId="67451B5A" w14:textId="77777777" w:rsidR="00450E75" w:rsidRDefault="00267E78">
      <w:pPr>
        <w:pStyle w:val="afff5"/>
        <w:numPr>
          <w:ilvl w:val="0"/>
          <w:numId w:val="2"/>
        </w:numPr>
        <w:ind w:left="0" w:firstLine="709"/>
        <w:jc w:val="both"/>
      </w:pPr>
      <w:r>
        <w:t>актовый зал.</w:t>
      </w:r>
    </w:p>
    <w:p w14:paraId="61372DED" w14:textId="77777777" w:rsidR="00450E75" w:rsidRDefault="00267E78">
      <w:pPr>
        <w:ind w:firstLine="709"/>
        <w:jc w:val="both"/>
      </w:pPr>
      <w:r>
        <w:t>6.1.3 Минимально необходимый для реализации образовательной программы СПО примерный перечень материально-технического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w:t>
      </w:r>
    </w:p>
    <w:p w14:paraId="1CE9BBF6" w14:textId="77777777" w:rsidR="00450E75" w:rsidRDefault="00450E75">
      <w:pPr>
        <w:ind w:firstLine="709"/>
        <w:jc w:val="both"/>
      </w:pPr>
    </w:p>
    <w:p w14:paraId="4DDC7E32" w14:textId="77777777" w:rsidR="00450E75" w:rsidRDefault="00267E78">
      <w:pPr>
        <w:pStyle w:val="110"/>
        <w:spacing w:after="0" w:line="240" w:lineRule="auto"/>
      </w:pPr>
      <w:bookmarkStart w:id="38" w:name="_Toc188867747"/>
      <w:r>
        <w:t>6.2. Применение электронного обучения и дистанционных образовательных технологий</w:t>
      </w:r>
      <w:bookmarkEnd w:id="38"/>
    </w:p>
    <w:p w14:paraId="1EE215FD" w14:textId="77777777" w:rsidR="00450E75" w:rsidRDefault="00267E78">
      <w:pPr>
        <w:ind w:firstLine="709"/>
        <w:jc w:val="both"/>
      </w:pPr>
      <w: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62724BDF" w14:textId="77777777" w:rsidR="00450E75" w:rsidRDefault="00267E78">
      <w:pPr>
        <w:ind w:firstLine="709"/>
        <w:jc w:val="both"/>
      </w:pPr>
      <w:r>
        <w:t>При реализации образовательной программы возможно применение электронного обучения и дистанционных образовательных технологий.</w:t>
      </w:r>
    </w:p>
    <w:p w14:paraId="7DF613EC" w14:textId="77777777" w:rsidR="00450E75" w:rsidRDefault="00450E75">
      <w:pPr>
        <w:jc w:val="both"/>
      </w:pPr>
    </w:p>
    <w:p w14:paraId="64673008" w14:textId="37EB9F1E" w:rsidR="00450E75" w:rsidRDefault="00267E78">
      <w:pPr>
        <w:pStyle w:val="110"/>
        <w:spacing w:after="0" w:line="240" w:lineRule="auto"/>
      </w:pPr>
      <w:bookmarkStart w:id="39" w:name="_Toc188867748"/>
      <w:r>
        <w:t>6.3.</w:t>
      </w:r>
      <w:r w:rsidR="00582132">
        <w:t xml:space="preserve"> </w:t>
      </w:r>
      <w:r>
        <w:t>Кадровые условия реализации образовательной программы</w:t>
      </w:r>
      <w:bookmarkEnd w:id="39"/>
      <w:r>
        <w:t xml:space="preserve"> </w:t>
      </w:r>
    </w:p>
    <w:p w14:paraId="65AA80F0" w14:textId="77777777" w:rsidR="00450E75" w:rsidRDefault="00267E78">
      <w:pPr>
        <w:ind w:firstLine="709"/>
        <w:jc w:val="both"/>
      </w:pPr>
      <w:r>
        <w:t>Требования к кадровым условиям реализации образовательной программы установлены в соответствующем ФГОС СПО.</w:t>
      </w:r>
    </w:p>
    <w:p w14:paraId="592175D1" w14:textId="16FCB9AF" w:rsidR="00450E75" w:rsidRDefault="00267E78">
      <w:pPr>
        <w:pStyle w:val="1c"/>
        <w:ind w:firstLine="708"/>
        <w:jc w:val="both"/>
      </w:pPr>
      <w: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r w:rsidR="00F739EA" w:rsidRPr="0034062B">
        <w:rPr>
          <w:iCs/>
        </w:rPr>
        <w:t>08 Финансы и экономика</w:t>
      </w:r>
      <w:r>
        <w:t>, и</w:t>
      </w:r>
      <w:r>
        <w:rPr>
          <w:i/>
        </w:rPr>
        <w:t xml:space="preserve"> </w:t>
      </w:r>
      <w:r>
        <w:t>имеющими стаж работы в данной профессиональной области не менее трех лет.</w:t>
      </w:r>
    </w:p>
    <w:p w14:paraId="73B1ABB7" w14:textId="3496EB50" w:rsidR="00450E75" w:rsidRDefault="00267E78">
      <w:pPr>
        <w:pStyle w:val="1c"/>
        <w:ind w:firstLine="708"/>
        <w:jc w:val="both"/>
      </w:pPr>
      <w: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w:t>
      </w:r>
      <w:r w:rsidR="00F739EA" w:rsidRPr="0034062B">
        <w:rPr>
          <w:iCs/>
        </w:rPr>
        <w:t>08 Финансы и экономика</w:t>
      </w:r>
      <w:r>
        <w:t>,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02156EB1" w14:textId="16BC932B" w:rsidR="00450E75" w:rsidRDefault="00267E78">
      <w:pPr>
        <w:pStyle w:val="1c"/>
        <w:ind w:firstLine="708"/>
        <w:jc w:val="both"/>
      </w:pPr>
      <w: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w:t>
      </w:r>
      <w:r w:rsidRPr="00582132">
        <w:t>25</w:t>
      </w:r>
      <w:r>
        <w:t xml:space="preserve"> %.</w:t>
      </w:r>
    </w:p>
    <w:p w14:paraId="0B441C4C" w14:textId="77777777" w:rsidR="00450E75" w:rsidRDefault="00450E75">
      <w:pPr>
        <w:pStyle w:val="1c"/>
        <w:jc w:val="both"/>
        <w:rPr>
          <w:b/>
        </w:rPr>
      </w:pPr>
    </w:p>
    <w:p w14:paraId="4EFE5897" w14:textId="08DA55AB" w:rsidR="00450E75" w:rsidRDefault="00267E78">
      <w:pPr>
        <w:pStyle w:val="110"/>
        <w:spacing w:after="0" w:line="240" w:lineRule="auto"/>
        <w:rPr>
          <w:b/>
        </w:rPr>
      </w:pPr>
      <w:bookmarkStart w:id="40" w:name="_Toc188867749"/>
      <w:r>
        <w:t>6.4.</w:t>
      </w:r>
      <w:r w:rsidR="00582132">
        <w:rPr>
          <w:b/>
        </w:rPr>
        <w:t xml:space="preserve"> </w:t>
      </w:r>
      <w:r>
        <w:t>Примерные расчеты финансового обеспечения реализации образовательной программы</w:t>
      </w:r>
      <w:bookmarkEnd w:id="40"/>
    </w:p>
    <w:p w14:paraId="0E99868B" w14:textId="77777777" w:rsidR="00450E75" w:rsidRDefault="00267E78">
      <w:pPr>
        <w:pStyle w:val="1c"/>
        <w:ind w:firstLine="709"/>
        <w:jc w:val="both"/>
      </w:pPr>
      <w: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32CB4A0E" w14:textId="77777777" w:rsidR="00450E75" w:rsidRDefault="00267E78">
      <w:pPr>
        <w:pStyle w:val="1c"/>
        <w:ind w:firstLine="709"/>
        <w:jc w:val="both"/>
      </w:pPr>
      <w: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3BE4C078" w14:textId="04788822" w:rsidR="00450E75" w:rsidRDefault="00267E78">
      <w:pPr>
        <w:pStyle w:val="affe"/>
        <w:spacing w:after="0" w:line="240" w:lineRule="auto"/>
        <w:ind w:firstLine="709"/>
        <w:jc w:val="both"/>
      </w:pPr>
      <w: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5"/>
    </w:p>
    <w:sectPr w:rsidR="00450E75">
      <w:headerReference w:type="default" r:id="rId20"/>
      <w:footerReference w:type="default" r:id="rId21"/>
      <w:headerReference w:type="first" r:id="rId22"/>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C1F56C" w14:textId="77777777" w:rsidR="00FF2A87" w:rsidRDefault="00FF2A87">
      <w:r>
        <w:separator/>
      </w:r>
    </w:p>
  </w:endnote>
  <w:endnote w:type="continuationSeparator" w:id="0">
    <w:p w14:paraId="13E7E0F1" w14:textId="77777777" w:rsidR="00FF2A87" w:rsidRDefault="00FF2A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20000287" w:usb1="00000000"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XO Thames">
    <w:panose1 w:val="02020603050405020304"/>
    <w:charset w:val="CC"/>
    <w:family w:val="roman"/>
    <w:pitch w:val="variable"/>
    <w:sig w:usb0="00000207" w:usb1="00000000" w:usb2="00000000" w:usb3="00000000" w:csb0="00000015" w:csb1="00000000"/>
  </w:font>
  <w:font w:name="Verdana">
    <w:panose1 w:val="020B0604030504040204"/>
    <w:charset w:val="CC"/>
    <w:family w:val="swiss"/>
    <w:pitch w:val="variable"/>
    <w:sig w:usb0="20000287" w:usb1="00000000" w:usb2="00000000" w:usb3="00000000" w:csb0="0000019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20002A87" w:usb1="00000000" w:usb2="00000000" w:usb3="00000000" w:csb0="000001FF" w:csb1="00000000"/>
  </w:font>
  <w:font w:name="@Batang">
    <w:altName w:val="@Batang"/>
    <w:panose1 w:val="02030600000101010101"/>
    <w:charset w:val="81"/>
    <w:family w:val="roman"/>
    <w:pitch w:val="variable"/>
    <w:sig w:usb0="00000287" w:usb1="09060000" w:usb2="00000010" w:usb3="00000000" w:csb0="0008009F" w:csb1="00000000"/>
  </w:font>
  <w:font w:name="DejaVu Sans">
    <w:panose1 w:val="020B0603030804020204"/>
    <w:charset w:val="CC"/>
    <w:family w:val="swiss"/>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9148DC" w14:textId="77777777" w:rsidR="009C07B7" w:rsidRDefault="009C07B7">
    <w:pPr>
      <w:pStyle w:val="afffffffffc"/>
      <w:jc w:val="center"/>
    </w:pPr>
    <w:r>
      <w:fldChar w:fldCharType="begin"/>
    </w:r>
    <w:r>
      <w:instrText xml:space="preserve">PAGE </w:instrText>
    </w:r>
    <w:r>
      <w:fldChar w:fldCharType="separate"/>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BFD2F" w14:textId="77777777" w:rsidR="009C07B7" w:rsidRDefault="009C07B7">
    <w:pPr>
      <w:pStyle w:val="afffffffffc"/>
      <w:jc w:val="center"/>
    </w:pPr>
    <w:r>
      <w:fldChar w:fldCharType="begin"/>
    </w:r>
    <w:r>
      <w:instrText xml:space="preserve">PAGE </w:instrText>
    </w:r>
    <w:r>
      <w:fldChar w:fldCharType="separate"/>
    </w:r>
    <w:r>
      <w:t xml:space="preserve"> </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07DC4" w14:textId="533AA9D8" w:rsidR="009C07B7" w:rsidRDefault="009C07B7">
    <w:pPr>
      <w:pStyle w:val="afffffffffc"/>
      <w:jc w:val="center"/>
    </w:pPr>
    <w:r>
      <w:fldChar w:fldCharType="begin"/>
    </w:r>
    <w:r>
      <w:instrText xml:space="preserve">PAGE </w:instrText>
    </w:r>
    <w:r>
      <w:fldChar w:fldCharType="separate"/>
    </w:r>
    <w:r w:rsidR="001C5578">
      <w:rPr>
        <w:noProof/>
      </w:rPr>
      <w:t>8</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BE191" w14:textId="042B3809" w:rsidR="009C07B7" w:rsidRDefault="009C07B7">
    <w:pPr>
      <w:pStyle w:val="afffffffffc"/>
      <w:jc w:val="center"/>
    </w:pPr>
    <w:r>
      <w:fldChar w:fldCharType="begin"/>
    </w:r>
    <w:r>
      <w:instrText xml:space="preserve">PAGE </w:instrText>
    </w:r>
    <w:r>
      <w:fldChar w:fldCharType="separate"/>
    </w:r>
    <w:r w:rsidR="001C5578">
      <w:rPr>
        <w:noProof/>
      </w:rPr>
      <w:t>48</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6740B" w14:textId="13E51BF6" w:rsidR="009C07B7" w:rsidRDefault="009C07B7">
    <w:pPr>
      <w:pStyle w:val="afffffffffc"/>
      <w:jc w:val="center"/>
    </w:pPr>
    <w:r>
      <w:fldChar w:fldCharType="begin"/>
    </w:r>
    <w:r>
      <w:instrText xml:space="preserve">PAGE </w:instrText>
    </w:r>
    <w:r>
      <w:fldChar w:fldCharType="separate"/>
    </w:r>
    <w:r w:rsidR="001C5578">
      <w:rPr>
        <w:noProof/>
      </w:rPr>
      <w:t>50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0DC862" w14:textId="77777777" w:rsidR="00FF2A87" w:rsidRDefault="00FF2A87">
      <w:r>
        <w:separator/>
      </w:r>
    </w:p>
  </w:footnote>
  <w:footnote w:type="continuationSeparator" w:id="0">
    <w:p w14:paraId="1786E6DF" w14:textId="77777777" w:rsidR="00FF2A87" w:rsidRDefault="00FF2A87">
      <w:r>
        <w:continuationSeparator/>
      </w:r>
    </w:p>
  </w:footnote>
  <w:footnote w:id="1">
    <w:p w14:paraId="6977A2DD" w14:textId="13CC6524" w:rsidR="001F1E08" w:rsidRPr="001F1E08" w:rsidRDefault="001F1E08">
      <w:pPr>
        <w:pStyle w:val="affffffffff1"/>
        <w:rPr>
          <w:lang w:val="ru-RU"/>
        </w:rPr>
      </w:pPr>
      <w:r>
        <w:rPr>
          <w:rStyle w:val="affffffffff3"/>
        </w:rPr>
        <w:footnoteRef/>
      </w:r>
      <w:r>
        <w:t xml:space="preserve"> </w:t>
      </w:r>
      <w:r w:rsidRPr="001F1E08">
        <w:t>Включая отраслевые требования к дополнительным видам деятельности, компетенциям выпускника, отраженные в п. 4.3.2 настоящей ПОП-П.</w:t>
      </w:r>
    </w:p>
  </w:footnote>
  <w:footnote w:id="2">
    <w:p w14:paraId="6E033A6A" w14:textId="77777777" w:rsidR="009C07B7" w:rsidRDefault="009C07B7">
      <w:pPr>
        <w:pStyle w:val="Footnote"/>
        <w:jc w:val="both"/>
        <w:rPr>
          <w:sz w:val="18"/>
        </w:rPr>
      </w:pPr>
      <w:r>
        <w:rPr>
          <w:sz w:val="18"/>
          <w:vertAlign w:val="superscript"/>
        </w:rPr>
        <w:footnoteRef/>
      </w:r>
      <w:r>
        <w:t xml:space="preserve"> </w:t>
      </w:r>
      <w:r>
        <w:rPr>
          <w:sz w:val="18"/>
        </w:rPr>
        <w:t xml:space="preserve">Образовательная организация распределяет часы в учебном плане в зависимости от срока реализации и объема ОПОП-П, согласованных с работодателем, с учетом примерного распределения объема в ПОП-П. </w:t>
      </w:r>
    </w:p>
  </w:footnote>
  <w:footnote w:id="3">
    <w:p w14:paraId="0CE4E74D" w14:textId="77777777" w:rsidR="009C07B7" w:rsidRDefault="009C07B7">
      <w:pPr>
        <w:pStyle w:val="Footnote"/>
        <w:jc w:val="both"/>
        <w:rPr>
          <w:sz w:val="18"/>
        </w:rPr>
      </w:pPr>
      <w:r>
        <w:rPr>
          <w:sz w:val="18"/>
          <w:vertAlign w:val="superscript"/>
        </w:rPr>
        <w:footnoteRef/>
      </w:r>
      <w:r>
        <w:rPr>
          <w:sz w:val="18"/>
        </w:rPr>
        <w:t xml:space="preserve"> Наименование учебных дисциплин, междисциплинарных курсов социально-гуманитарного, общепрофессионального и профессионального цикла,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4">
    <w:p w14:paraId="448A32F0" w14:textId="77777777" w:rsidR="009C07B7" w:rsidRDefault="009C07B7">
      <w:pPr>
        <w:pStyle w:val="Footnote"/>
        <w:rPr>
          <w:sz w:val="18"/>
        </w:rPr>
      </w:pPr>
      <w:r>
        <w:rPr>
          <w:sz w:val="18"/>
          <w:vertAlign w:val="superscript"/>
        </w:rPr>
        <w:footnoteRef/>
      </w:r>
      <w:r>
        <w:rPr>
          <w:sz w:val="18"/>
        </w:rPr>
        <w:t xml:space="preserve"> Для программ подготовки специалистов среднего звена. В данную колонку вносятся также часы, выделенные на реализацию сквозного проектного модуля. </w:t>
      </w:r>
    </w:p>
  </w:footnote>
  <w:footnote w:id="5">
    <w:p w14:paraId="04D10359" w14:textId="77777777" w:rsidR="009C07B7" w:rsidRDefault="009C07B7">
      <w:pPr>
        <w:pStyle w:val="Footnote"/>
        <w:jc w:val="both"/>
        <w:rPr>
          <w:sz w:val="18"/>
        </w:rPr>
      </w:pPr>
      <w:r>
        <w:rPr>
          <w:sz w:val="18"/>
          <w:vertAlign w:val="superscript"/>
        </w:rPr>
        <w:footnoteRef/>
      </w:r>
      <w:r>
        <w:rPr>
          <w:sz w:val="18"/>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Pr>
          <w:rStyle w:val="afffffffffe"/>
          <w:i w:val="0"/>
          <w:sz w:val="18"/>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6">
    <w:p w14:paraId="62717159" w14:textId="77777777" w:rsidR="00F25819" w:rsidRPr="00262134" w:rsidRDefault="00F25819" w:rsidP="00F25819">
      <w:pPr>
        <w:pBdr>
          <w:top w:val="nil"/>
          <w:left w:val="nil"/>
          <w:bottom w:val="nil"/>
          <w:right w:val="nil"/>
          <w:between w:val="nil"/>
        </w:pBdr>
        <w:jc w:val="both"/>
        <w:rPr>
          <w:sz w:val="18"/>
          <w:szCs w:val="18"/>
        </w:rPr>
      </w:pPr>
      <w:r w:rsidRPr="00262134">
        <w:rPr>
          <w:sz w:val="18"/>
          <w:szCs w:val="18"/>
          <w:vertAlign w:val="superscript"/>
        </w:rPr>
        <w:footnoteRef/>
      </w:r>
      <w:r w:rsidRPr="00262134">
        <w:rPr>
          <w:sz w:val="18"/>
          <w:szCs w:val="18"/>
        </w:rPr>
        <w:t xml:space="preserve">Форму календарного учебного графика (КУГ) образовательная организация разрабатывает для каждого курса и семестра обучения. </w:t>
      </w:r>
      <w:r w:rsidRPr="00463D83">
        <w:rPr>
          <w:sz w:val="18"/>
          <w:szCs w:val="18"/>
        </w:rPr>
        <w:t xml:space="preserve">В КУГ указывается количество часов, включающих </w:t>
      </w:r>
      <w:r w:rsidRPr="00463D83">
        <w:rPr>
          <w:sz w:val="18"/>
          <w:szCs w:val="18"/>
        </w:rPr>
        <w:br/>
        <w:t xml:space="preserve"> самостоятельную работу. Суммарная недельная нагрузка не должна превышать 36 часов.</w:t>
      </w:r>
    </w:p>
  </w:footnote>
  <w:footnote w:id="7">
    <w:p w14:paraId="77FD2F62" w14:textId="77777777" w:rsidR="009C07B7" w:rsidRDefault="009C07B7">
      <w:pPr>
        <w:pStyle w:val="Footnote"/>
        <w:jc w:val="both"/>
        <w:rPr>
          <w:sz w:val="18"/>
        </w:rPr>
      </w:pPr>
      <w:r>
        <w:rPr>
          <w:sz w:val="18"/>
          <w:vertAlign w:val="superscript"/>
        </w:rPr>
        <w:footnoteRef/>
      </w:r>
      <w:r>
        <w:rPr>
          <w:sz w:val="18"/>
          <w:highlight w:val="white"/>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0F69D" w14:textId="77777777" w:rsidR="009C07B7" w:rsidRDefault="009C07B7">
    <w:pPr>
      <w:pStyle w:val="afffffff7"/>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FE418" w14:textId="77777777" w:rsidR="009C07B7" w:rsidRDefault="009C07B7">
    <w:pPr>
      <w:pStyle w:val="afffffff7"/>
      <w:jc w:val="center"/>
    </w:pPr>
  </w:p>
  <w:p w14:paraId="658E4ECC" w14:textId="77777777" w:rsidR="009C07B7" w:rsidRDefault="009C07B7">
    <w:pPr>
      <w:pStyle w:val="afffffff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4061F" w14:textId="77777777" w:rsidR="009C07B7" w:rsidRDefault="009C07B7">
    <w:pPr>
      <w:pStyle w:val="afffffff7"/>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E80FC" w14:textId="02E2F074" w:rsidR="009C07B7" w:rsidRDefault="009C07B7">
    <w:pPr>
      <w:pStyle w:val="afffffff7"/>
      <w:jc w:val="center"/>
    </w:pPr>
    <w:r>
      <w:fldChar w:fldCharType="begin"/>
    </w:r>
    <w:r>
      <w:instrText xml:space="preserve">PAGE </w:instrText>
    </w:r>
    <w:r>
      <w:fldChar w:fldCharType="separate"/>
    </w:r>
    <w:r w:rsidR="001C5578">
      <w:rPr>
        <w:noProof/>
      </w:rPr>
      <w:t>2</w:t>
    </w:r>
    <w:r>
      <w:fldChar w:fldCharType="end"/>
    </w:r>
  </w:p>
  <w:p w14:paraId="0C370616" w14:textId="77777777" w:rsidR="009C07B7" w:rsidRDefault="009C07B7">
    <w:pPr>
      <w:pStyle w:val="afffffff7"/>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F129D" w14:textId="77777777" w:rsidR="009C07B7" w:rsidRDefault="009C07B7">
    <w:pPr>
      <w:pStyle w:val="afffffff7"/>
      <w:jc w:val="cent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43F0B" w14:textId="77777777" w:rsidR="009C07B7" w:rsidRDefault="009C07B7">
    <w:pPr>
      <w:pStyle w:val="afffffff7"/>
      <w:jc w:val="center"/>
    </w:pPr>
    <w:r>
      <w:fldChar w:fldCharType="begin"/>
    </w:r>
    <w:r>
      <w:instrText xml:space="preserve">PAGE </w:instrText>
    </w:r>
    <w:r>
      <w:fldChar w:fldCharType="separate"/>
    </w:r>
    <w:r>
      <w:t xml:space="preserve"> </w:t>
    </w:r>
    <w:r>
      <w:fldChar w:fldCharType="end"/>
    </w:r>
  </w:p>
  <w:p w14:paraId="65B376C4" w14:textId="77777777" w:rsidR="009C07B7" w:rsidRDefault="009C07B7">
    <w:pPr>
      <w:pStyle w:val="afffffff7"/>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92BD1" w14:textId="77777777" w:rsidR="009C07B7" w:rsidRDefault="009C07B7">
    <w:pPr>
      <w:pStyle w:val="afffffff7"/>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3383B" w14:textId="77777777" w:rsidR="009C07B7" w:rsidRDefault="009C07B7">
    <w:pPr>
      <w:pStyle w:val="afffffff7"/>
      <w:jc w:val="center"/>
    </w:pPr>
    <w:r>
      <w:fldChar w:fldCharType="begin"/>
    </w:r>
    <w:r>
      <w:instrText xml:space="preserve">PAGE </w:instrText>
    </w:r>
    <w:r>
      <w:fldChar w:fldCharType="separate"/>
    </w:r>
    <w:r>
      <w:t xml:space="preserve"> </w:t>
    </w:r>
    <w:r>
      <w:fldChar w:fldCharType="end"/>
    </w:r>
  </w:p>
  <w:p w14:paraId="3C710095" w14:textId="77777777" w:rsidR="009C07B7" w:rsidRDefault="009C07B7">
    <w:pPr>
      <w:pStyle w:val="afffffff7"/>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F8785" w14:textId="77777777" w:rsidR="009C07B7" w:rsidRDefault="009C07B7">
    <w:pPr>
      <w:pStyle w:val="afffffff7"/>
      <w:jc w:val="cent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CBE2A" w14:textId="77777777" w:rsidR="009C07B7" w:rsidRDefault="009C07B7">
    <w:pPr>
      <w:pStyle w:val="afffffff7"/>
      <w:jc w:val="center"/>
    </w:pPr>
    <w:r>
      <w:fldChar w:fldCharType="begin"/>
    </w:r>
    <w:r>
      <w:instrText xml:space="preserve">PAGE </w:instrText>
    </w:r>
    <w:r>
      <w:fldChar w:fldCharType="separate"/>
    </w:r>
    <w:r>
      <w:t xml:space="preserve"> </w:t>
    </w:r>
    <w:r>
      <w:fldChar w:fldCharType="end"/>
    </w:r>
  </w:p>
  <w:p w14:paraId="06F82F12" w14:textId="77777777" w:rsidR="009C07B7" w:rsidRDefault="009C07B7">
    <w:pPr>
      <w:pStyle w:val="affffff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87025778" o:spid="_x0000_i1108" type="#_x0000_t75" style="width:25.8pt;height:14.4pt;visibility:visible;mso-wrap-style:square" o:bullet="t">
        <v:imagedata r:id="rId1" o:title=""/>
      </v:shape>
    </w:pict>
  </w:numPicBullet>
  <w:numPicBullet w:numPicBulletId="1">
    <w:pict>
      <v:shape id="Рисунок 541614353" o:spid="_x0000_i1109" type="#_x0000_t75" style="width:25.8pt;height:14.4pt;visibility:visible;mso-wrap-style:square" o:bullet="t">
        <v:imagedata r:id="rId2" o:title=""/>
      </v:shape>
    </w:pict>
  </w:numPicBullet>
  <w:numPicBullet w:numPicBulletId="2">
    <w:pict>
      <v:shape id="Рисунок 1770659167" o:spid="_x0000_i1110" type="#_x0000_t75" style="width:25.8pt;height:14.4pt;visibility:visible;mso-wrap-style:squar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E3E6562"/>
    <w:multiLevelType w:val="multilevel"/>
    <w:tmpl w:val="3AB233B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0" w15:restartNumberingAfterBreak="0">
    <w:nsid w:val="2AAB0B5D"/>
    <w:multiLevelType w:val="multilevel"/>
    <w:tmpl w:val="1EE828D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E2D2C03"/>
    <w:multiLevelType w:val="multilevel"/>
    <w:tmpl w:val="744E3D3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4" w15:restartNumberingAfterBreak="0">
    <w:nsid w:val="327860B4"/>
    <w:multiLevelType w:val="multilevel"/>
    <w:tmpl w:val="3A8C623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3DE362EA"/>
    <w:multiLevelType w:val="multilevel"/>
    <w:tmpl w:val="E774D26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423E168B"/>
    <w:multiLevelType w:val="multilevel"/>
    <w:tmpl w:val="343C472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8" w15:restartNumberingAfterBreak="0">
    <w:nsid w:val="439315DB"/>
    <w:multiLevelType w:val="multilevel"/>
    <w:tmpl w:val="4378B84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15:restartNumberingAfterBreak="0">
    <w:nsid w:val="44D845F5"/>
    <w:multiLevelType w:val="multilevel"/>
    <w:tmpl w:val="2A080440"/>
    <w:lvl w:ilvl="0">
      <w:start w:val="1"/>
      <w:numFmt w:val="bullet"/>
      <w:lvlText w:val="−"/>
      <w:lvlJc w:val="left"/>
      <w:pPr>
        <w:ind w:left="1429" w:hanging="360"/>
      </w:pPr>
      <w:rPr>
        <w:rFonts w:ascii="Times New Roman" w:hAnsi="Times New Roman"/>
      </w:rPr>
    </w:lvl>
    <w:lvl w:ilvl="1">
      <w:start w:val="1"/>
      <w:numFmt w:val="bullet"/>
      <w:lvlText w:val="o"/>
      <w:lvlJc w:val="left"/>
      <w:pPr>
        <w:ind w:left="2149" w:hanging="360"/>
      </w:pPr>
      <w:rPr>
        <w:rFonts w:ascii="Cambria Math" w:hAnsi="Cambria Math"/>
      </w:rPr>
    </w:lvl>
    <w:lvl w:ilvl="2">
      <w:start w:val="1"/>
      <w:numFmt w:val="bullet"/>
      <w:lvlText w:val=""/>
      <w:lvlJc w:val="left"/>
      <w:pPr>
        <w:ind w:left="2869" w:hanging="360"/>
      </w:pPr>
      <w:rPr>
        <w:rFonts w:ascii="Arial" w:hAnsi="Arial"/>
      </w:rPr>
    </w:lvl>
    <w:lvl w:ilvl="3">
      <w:start w:val="1"/>
      <w:numFmt w:val="bullet"/>
      <w:lvlText w:val=""/>
      <w:lvlJc w:val="left"/>
      <w:pPr>
        <w:ind w:left="3589" w:hanging="360"/>
      </w:pPr>
      <w:rPr>
        <w:rFonts w:ascii="Calibri" w:hAnsi="Calibri"/>
      </w:rPr>
    </w:lvl>
    <w:lvl w:ilvl="4">
      <w:start w:val="1"/>
      <w:numFmt w:val="bullet"/>
      <w:lvlText w:val="o"/>
      <w:lvlJc w:val="left"/>
      <w:pPr>
        <w:ind w:left="4309" w:hanging="360"/>
      </w:pPr>
      <w:rPr>
        <w:rFonts w:ascii="Cambria Math" w:hAnsi="Cambria Math"/>
      </w:rPr>
    </w:lvl>
    <w:lvl w:ilvl="5">
      <w:start w:val="1"/>
      <w:numFmt w:val="bullet"/>
      <w:lvlText w:val=""/>
      <w:lvlJc w:val="left"/>
      <w:pPr>
        <w:ind w:left="5029" w:hanging="360"/>
      </w:pPr>
      <w:rPr>
        <w:rFonts w:ascii="Arial" w:hAnsi="Arial"/>
      </w:rPr>
    </w:lvl>
    <w:lvl w:ilvl="6">
      <w:start w:val="1"/>
      <w:numFmt w:val="bullet"/>
      <w:lvlText w:val=""/>
      <w:lvlJc w:val="left"/>
      <w:pPr>
        <w:ind w:left="5749" w:hanging="360"/>
      </w:pPr>
      <w:rPr>
        <w:rFonts w:ascii="Calibri" w:hAnsi="Calibri"/>
      </w:rPr>
    </w:lvl>
    <w:lvl w:ilvl="7">
      <w:start w:val="1"/>
      <w:numFmt w:val="bullet"/>
      <w:lvlText w:val="o"/>
      <w:lvlJc w:val="left"/>
      <w:pPr>
        <w:ind w:left="6469" w:hanging="360"/>
      </w:pPr>
      <w:rPr>
        <w:rFonts w:ascii="Cambria Math" w:hAnsi="Cambria Math"/>
      </w:rPr>
    </w:lvl>
    <w:lvl w:ilvl="8">
      <w:start w:val="1"/>
      <w:numFmt w:val="bullet"/>
      <w:lvlText w:val=""/>
      <w:lvlJc w:val="left"/>
      <w:pPr>
        <w:ind w:left="7189" w:hanging="360"/>
      </w:pPr>
      <w:rPr>
        <w:rFonts w:ascii="Arial" w:hAnsi="Arial"/>
      </w:rPr>
    </w:lvl>
  </w:abstractNum>
  <w:abstractNum w:abstractNumId="20"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21"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2"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9"/>
  </w:num>
  <w:num w:numId="2">
    <w:abstractNumId w:val="17"/>
  </w:num>
  <w:num w:numId="3">
    <w:abstractNumId w:val="24"/>
  </w:num>
  <w:num w:numId="4">
    <w:abstractNumId w:val="9"/>
  </w:num>
  <w:num w:numId="5">
    <w:abstractNumId w:val="23"/>
  </w:num>
  <w:num w:numId="6">
    <w:abstractNumId w:val="11"/>
  </w:num>
  <w:num w:numId="7">
    <w:abstractNumId w:val="3"/>
  </w:num>
  <w:num w:numId="8">
    <w:abstractNumId w:val="0"/>
  </w:num>
  <w:num w:numId="9">
    <w:abstractNumId w:val="22"/>
  </w:num>
  <w:num w:numId="10">
    <w:abstractNumId w:val="2"/>
  </w:num>
  <w:num w:numId="11">
    <w:abstractNumId w:val="13"/>
  </w:num>
  <w:num w:numId="12">
    <w:abstractNumId w:val="1"/>
  </w:num>
  <w:num w:numId="13">
    <w:abstractNumId w:val="21"/>
  </w:num>
  <w:num w:numId="14">
    <w:abstractNumId w:val="25"/>
  </w:num>
  <w:num w:numId="15">
    <w:abstractNumId w:val="15"/>
  </w:num>
  <w:num w:numId="16">
    <w:abstractNumId w:val="5"/>
  </w:num>
  <w:num w:numId="17">
    <w:abstractNumId w:val="4"/>
  </w:num>
  <w:num w:numId="18">
    <w:abstractNumId w:val="20"/>
  </w:num>
  <w:num w:numId="19">
    <w:abstractNumId w:val="6"/>
  </w:num>
  <w:num w:numId="20">
    <w:abstractNumId w:val="8"/>
  </w:num>
  <w:num w:numId="21">
    <w:abstractNumId w:val="16"/>
  </w:num>
  <w:num w:numId="22">
    <w:abstractNumId w:val="18"/>
  </w:num>
  <w:num w:numId="23">
    <w:abstractNumId w:val="7"/>
  </w:num>
  <w:num w:numId="24">
    <w:abstractNumId w:val="12"/>
  </w:num>
  <w:num w:numId="25">
    <w:abstractNumId w:val="14"/>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0E75"/>
    <w:rsid w:val="000863E6"/>
    <w:rsid w:val="00086F70"/>
    <w:rsid w:val="00115C05"/>
    <w:rsid w:val="001346E3"/>
    <w:rsid w:val="00162E8E"/>
    <w:rsid w:val="00177BDE"/>
    <w:rsid w:val="001872DD"/>
    <w:rsid w:val="001C4A74"/>
    <w:rsid w:val="001C5578"/>
    <w:rsid w:val="001F1E08"/>
    <w:rsid w:val="001F5952"/>
    <w:rsid w:val="00233DB4"/>
    <w:rsid w:val="00246BEA"/>
    <w:rsid w:val="00247446"/>
    <w:rsid w:val="00267E78"/>
    <w:rsid w:val="00286761"/>
    <w:rsid w:val="002B0733"/>
    <w:rsid w:val="002B105A"/>
    <w:rsid w:val="002D628F"/>
    <w:rsid w:val="0034251B"/>
    <w:rsid w:val="00386DB7"/>
    <w:rsid w:val="003F469E"/>
    <w:rsid w:val="004108B7"/>
    <w:rsid w:val="00424E0B"/>
    <w:rsid w:val="0044695C"/>
    <w:rsid w:val="00450E75"/>
    <w:rsid w:val="00460D86"/>
    <w:rsid w:val="00496721"/>
    <w:rsid w:val="004D00C4"/>
    <w:rsid w:val="00540B87"/>
    <w:rsid w:val="00556ABE"/>
    <w:rsid w:val="00582132"/>
    <w:rsid w:val="005946BE"/>
    <w:rsid w:val="005D0669"/>
    <w:rsid w:val="005D1258"/>
    <w:rsid w:val="005F1371"/>
    <w:rsid w:val="00641667"/>
    <w:rsid w:val="0068277D"/>
    <w:rsid w:val="00695C0F"/>
    <w:rsid w:val="006A0CD4"/>
    <w:rsid w:val="006E1B9F"/>
    <w:rsid w:val="0072246A"/>
    <w:rsid w:val="00740CAC"/>
    <w:rsid w:val="00750234"/>
    <w:rsid w:val="00766B5F"/>
    <w:rsid w:val="00807784"/>
    <w:rsid w:val="00811E50"/>
    <w:rsid w:val="00863207"/>
    <w:rsid w:val="00867F7A"/>
    <w:rsid w:val="008771C9"/>
    <w:rsid w:val="00890886"/>
    <w:rsid w:val="008C4642"/>
    <w:rsid w:val="00925675"/>
    <w:rsid w:val="009276B9"/>
    <w:rsid w:val="00945B3A"/>
    <w:rsid w:val="00945F6B"/>
    <w:rsid w:val="009476D4"/>
    <w:rsid w:val="0098382B"/>
    <w:rsid w:val="0098586B"/>
    <w:rsid w:val="009C07B7"/>
    <w:rsid w:val="009E05B9"/>
    <w:rsid w:val="009E20A2"/>
    <w:rsid w:val="00A42695"/>
    <w:rsid w:val="00A45CEA"/>
    <w:rsid w:val="00A8087F"/>
    <w:rsid w:val="00A80FA1"/>
    <w:rsid w:val="00A87237"/>
    <w:rsid w:val="00AA588E"/>
    <w:rsid w:val="00AD5B26"/>
    <w:rsid w:val="00BA36E5"/>
    <w:rsid w:val="00BD62D1"/>
    <w:rsid w:val="00BD71C9"/>
    <w:rsid w:val="00C24A8B"/>
    <w:rsid w:val="00C4771D"/>
    <w:rsid w:val="00CC3F20"/>
    <w:rsid w:val="00CC6F2B"/>
    <w:rsid w:val="00CC7107"/>
    <w:rsid w:val="00CD5ACA"/>
    <w:rsid w:val="00CD75B0"/>
    <w:rsid w:val="00CF243B"/>
    <w:rsid w:val="00D12F08"/>
    <w:rsid w:val="00D73FB9"/>
    <w:rsid w:val="00D759E2"/>
    <w:rsid w:val="00D846AF"/>
    <w:rsid w:val="00DA0A97"/>
    <w:rsid w:val="00DA234C"/>
    <w:rsid w:val="00DB4B31"/>
    <w:rsid w:val="00DD0340"/>
    <w:rsid w:val="00DE0E0E"/>
    <w:rsid w:val="00E23899"/>
    <w:rsid w:val="00E27416"/>
    <w:rsid w:val="00E27FDF"/>
    <w:rsid w:val="00E44BCB"/>
    <w:rsid w:val="00E75EFB"/>
    <w:rsid w:val="00EB1A62"/>
    <w:rsid w:val="00F0764A"/>
    <w:rsid w:val="00F25819"/>
    <w:rsid w:val="00F70FF2"/>
    <w:rsid w:val="00F739EA"/>
    <w:rsid w:val="00F82937"/>
    <w:rsid w:val="00F90321"/>
    <w:rsid w:val="00FF2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1A1FE63C"/>
  <w15:docId w15:val="{E97E986C-8AFE-4446-992D-6AB0D6DAA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qFormat="1"/>
    <w:lsdException w:name="heading 3" w:qFormat="1"/>
    <w:lsdException w:name="heading 4"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0733"/>
    <w:rPr>
      <w:rFonts w:ascii="Times New Roman" w:hAnsi="Times New Roman"/>
      <w:sz w:val="24"/>
    </w:rPr>
  </w:style>
  <w:style w:type="paragraph" w:styleId="1">
    <w:name w:val="heading 1"/>
    <w:basedOn w:val="a"/>
    <w:link w:val="10"/>
    <w:qFormat/>
    <w:pPr>
      <w:spacing w:before="240" w:after="120"/>
      <w:ind w:firstLine="709"/>
      <w:outlineLvl w:val="0"/>
    </w:pPr>
    <w:rPr>
      <w:b/>
    </w:rPr>
  </w:style>
  <w:style w:type="paragraph" w:styleId="2">
    <w:name w:val="heading 2"/>
    <w:basedOn w:val="a"/>
    <w:next w:val="a"/>
    <w:link w:val="20"/>
    <w:uiPriority w:val="99"/>
    <w:qFormat/>
    <w:pPr>
      <w:keepNext/>
      <w:spacing w:before="240" w:after="60"/>
      <w:outlineLvl w:val="1"/>
    </w:pPr>
    <w:rPr>
      <w:rFonts w:ascii="Arial" w:hAnsi="Arial"/>
      <w:b/>
      <w:i/>
      <w:sz w:val="28"/>
    </w:rPr>
  </w:style>
  <w:style w:type="paragraph" w:styleId="3">
    <w:name w:val="heading 3"/>
    <w:basedOn w:val="a"/>
    <w:next w:val="a"/>
    <w:link w:val="30"/>
    <w:uiPriority w:val="99"/>
    <w:qFormat/>
    <w:pPr>
      <w:keepNext/>
      <w:spacing w:before="240" w:after="60"/>
      <w:outlineLvl w:val="2"/>
    </w:pPr>
    <w:rPr>
      <w:rFonts w:ascii="Arial" w:hAnsi="Arial"/>
      <w:b/>
      <w:sz w:val="26"/>
    </w:rPr>
  </w:style>
  <w:style w:type="paragraph" w:styleId="4">
    <w:name w:val="heading 4"/>
    <w:basedOn w:val="3"/>
    <w:next w:val="a"/>
    <w:link w:val="40"/>
    <w:uiPriority w:val="9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style>
  <w:style w:type="paragraph" w:customStyle="1" w:styleId="12">
    <w:name w:val="Тема примечания Знак1"/>
    <w:link w:val="13"/>
    <w:rPr>
      <w:rFonts w:ascii="Times New Roman" w:hAnsi="Times New Roman"/>
      <w:b/>
      <w:sz w:val="20"/>
    </w:rPr>
  </w:style>
  <w:style w:type="character" w:customStyle="1" w:styleId="13">
    <w:name w:val="Тема примечания Знак1"/>
    <w:link w:val="12"/>
    <w:uiPriority w:val="99"/>
    <w:rPr>
      <w:rFonts w:ascii="Times New Roman" w:hAnsi="Times New Roman"/>
      <w:b/>
      <w:sz w:val="20"/>
    </w:rPr>
  </w:style>
  <w:style w:type="paragraph" w:customStyle="1" w:styleId="xl171">
    <w:name w:val="xl171"/>
    <w:basedOn w:val="a"/>
    <w:link w:val="xl1710"/>
    <w:pPr>
      <w:spacing w:beforeAutospacing="1" w:afterAutospacing="1"/>
      <w:jc w:val="center"/>
    </w:pPr>
    <w:rPr>
      <w:i/>
      <w:sz w:val="14"/>
    </w:rPr>
  </w:style>
  <w:style w:type="character" w:customStyle="1" w:styleId="xl1710">
    <w:name w:val="xl171"/>
    <w:basedOn w:val="11"/>
    <w:link w:val="xl171"/>
    <w:rPr>
      <w:rFonts w:ascii="Times New Roman" w:hAnsi="Times New Roman"/>
      <w:i/>
      <w:sz w:val="14"/>
    </w:rPr>
  </w:style>
  <w:style w:type="paragraph" w:customStyle="1" w:styleId="a3">
    <w:name w:val="Основное меню (преемственное)"/>
    <w:basedOn w:val="a"/>
    <w:next w:val="a"/>
    <w:link w:val="a4"/>
    <w:pPr>
      <w:widowControl w:val="0"/>
      <w:spacing w:line="360" w:lineRule="auto"/>
      <w:ind w:firstLine="720"/>
      <w:jc w:val="both"/>
    </w:pPr>
    <w:rPr>
      <w:rFonts w:ascii="Verdana" w:hAnsi="Verdana"/>
    </w:rPr>
  </w:style>
  <w:style w:type="character" w:customStyle="1" w:styleId="a4">
    <w:name w:val="Основное меню (преемственное)"/>
    <w:basedOn w:val="11"/>
    <w:link w:val="a3"/>
    <w:rPr>
      <w:rFonts w:ascii="Verdana" w:hAnsi="Verdana"/>
    </w:rPr>
  </w:style>
  <w:style w:type="paragraph" w:customStyle="1" w:styleId="a5">
    <w:name w:val="Продолжение ссылки"/>
    <w:link w:val="a6"/>
  </w:style>
  <w:style w:type="character" w:customStyle="1" w:styleId="a6">
    <w:name w:val="Продолжение ссылки"/>
    <w:link w:val="a5"/>
    <w:uiPriority w:val="99"/>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xl155">
    <w:name w:val="xl155"/>
    <w:basedOn w:val="a"/>
    <w:link w:val="xl1550"/>
    <w:pPr>
      <w:spacing w:beforeAutospacing="1" w:afterAutospacing="1"/>
      <w:jc w:val="center"/>
    </w:pPr>
    <w:rPr>
      <w:i/>
      <w:sz w:val="14"/>
    </w:rPr>
  </w:style>
  <w:style w:type="character" w:customStyle="1" w:styleId="xl1550">
    <w:name w:val="xl155"/>
    <w:basedOn w:val="11"/>
    <w:link w:val="xl155"/>
    <w:rPr>
      <w:rFonts w:ascii="Times New Roman" w:hAnsi="Times New Roman"/>
      <w:i/>
      <w:sz w:val="14"/>
    </w:rPr>
  </w:style>
  <w:style w:type="paragraph" w:customStyle="1" w:styleId="a7">
    <w:name w:val="Заголовок распахивающейся части диалога"/>
    <w:basedOn w:val="a"/>
    <w:next w:val="a"/>
    <w:link w:val="a8"/>
    <w:pPr>
      <w:widowControl w:val="0"/>
      <w:spacing w:line="360" w:lineRule="auto"/>
      <w:ind w:firstLine="720"/>
      <w:jc w:val="both"/>
    </w:pPr>
    <w:rPr>
      <w:i/>
      <w:color w:val="000080"/>
    </w:rPr>
  </w:style>
  <w:style w:type="character" w:customStyle="1" w:styleId="a8">
    <w:name w:val="Заголовок распахивающейся части диалога"/>
    <w:basedOn w:val="11"/>
    <w:link w:val="a7"/>
    <w:rPr>
      <w:rFonts w:ascii="Times New Roman" w:hAnsi="Times New Roman"/>
      <w:i/>
      <w:color w:val="000080"/>
    </w:rPr>
  </w:style>
  <w:style w:type="paragraph" w:styleId="21">
    <w:name w:val="toc 2"/>
    <w:basedOn w:val="a"/>
    <w:next w:val="a"/>
    <w:link w:val="22"/>
    <w:uiPriority w:val="39"/>
    <w:pPr>
      <w:spacing w:before="120"/>
      <w:ind w:left="240"/>
    </w:pPr>
    <w:rPr>
      <w:rFonts w:ascii="Calibri" w:hAnsi="Calibri"/>
      <w:i/>
      <w:sz w:val="20"/>
    </w:rPr>
  </w:style>
  <w:style w:type="character" w:customStyle="1" w:styleId="22">
    <w:name w:val="Оглавление 2 Знак"/>
    <w:basedOn w:val="11"/>
    <w:link w:val="21"/>
    <w:rPr>
      <w:rFonts w:ascii="Calibri" w:hAnsi="Calibri"/>
      <w:i/>
      <w:sz w:val="20"/>
    </w:rPr>
  </w:style>
  <w:style w:type="paragraph" w:customStyle="1" w:styleId="a9">
    <w:name w:val="Заголовок для информации об изменениях"/>
    <w:basedOn w:val="1"/>
    <w:next w:val="a"/>
    <w:link w:val="aa"/>
    <w:pPr>
      <w:keepNext/>
      <w:keepLines/>
      <w:spacing w:before="0" w:after="240" w:line="360" w:lineRule="auto"/>
      <w:jc w:val="center"/>
      <w:outlineLvl w:val="8"/>
    </w:pPr>
    <w:rPr>
      <w:b w:val="0"/>
      <w:sz w:val="18"/>
    </w:rPr>
  </w:style>
  <w:style w:type="character" w:customStyle="1" w:styleId="aa">
    <w:name w:val="Заголовок для информации об изменениях"/>
    <w:basedOn w:val="10"/>
    <w:link w:val="a9"/>
    <w:rPr>
      <w:rFonts w:ascii="Times New Roman" w:hAnsi="Times New Roman"/>
      <w:b w:val="0"/>
      <w:sz w:val="18"/>
    </w:rPr>
  </w:style>
  <w:style w:type="paragraph" w:customStyle="1" w:styleId="c18">
    <w:name w:val="c18"/>
    <w:basedOn w:val="a"/>
    <w:link w:val="c180"/>
    <w:pPr>
      <w:spacing w:beforeAutospacing="1" w:afterAutospacing="1"/>
    </w:pPr>
  </w:style>
  <w:style w:type="character" w:customStyle="1" w:styleId="c180">
    <w:name w:val="c18"/>
    <w:basedOn w:val="11"/>
    <w:link w:val="c18"/>
    <w:rPr>
      <w:rFonts w:ascii="Times New Roman" w:hAnsi="Times New Roman"/>
      <w:sz w:val="24"/>
    </w:rPr>
  </w:style>
  <w:style w:type="paragraph" w:customStyle="1" w:styleId="14">
    <w:name w:val="Знак концевой сноски1"/>
    <w:link w:val="ab"/>
    <w:rPr>
      <w:rFonts w:ascii="Times New Roman" w:hAnsi="Times New Roman"/>
      <w:vertAlign w:val="superscript"/>
    </w:rPr>
  </w:style>
  <w:style w:type="character" w:styleId="ab">
    <w:name w:val="endnote reference"/>
    <w:link w:val="14"/>
    <w:uiPriority w:val="99"/>
    <w:rPr>
      <w:rFonts w:ascii="Times New Roman" w:hAnsi="Times New Roman"/>
      <w:vertAlign w:val="superscript"/>
    </w:rPr>
  </w:style>
  <w:style w:type="paragraph" w:customStyle="1" w:styleId="xl96">
    <w:name w:val="xl96"/>
    <w:basedOn w:val="a"/>
    <w:link w:val="xl960"/>
    <w:pPr>
      <w:spacing w:beforeAutospacing="1" w:afterAutospacing="1"/>
    </w:pPr>
    <w:rPr>
      <w:color w:val="FF0000"/>
      <w:sz w:val="14"/>
    </w:rPr>
  </w:style>
  <w:style w:type="character" w:customStyle="1" w:styleId="xl960">
    <w:name w:val="xl96"/>
    <w:basedOn w:val="11"/>
    <w:link w:val="xl96"/>
    <w:rPr>
      <w:rFonts w:ascii="Times New Roman" w:hAnsi="Times New Roman"/>
      <w:color w:val="FF0000"/>
      <w:sz w:val="14"/>
    </w:rPr>
  </w:style>
  <w:style w:type="paragraph" w:customStyle="1" w:styleId="xl156">
    <w:name w:val="xl156"/>
    <w:basedOn w:val="a"/>
    <w:link w:val="xl1560"/>
    <w:pPr>
      <w:spacing w:beforeAutospacing="1" w:afterAutospacing="1"/>
      <w:jc w:val="center"/>
    </w:pPr>
    <w:rPr>
      <w:b/>
    </w:rPr>
  </w:style>
  <w:style w:type="character" w:customStyle="1" w:styleId="xl1560">
    <w:name w:val="xl156"/>
    <w:basedOn w:val="11"/>
    <w:link w:val="xl156"/>
    <w:rPr>
      <w:rFonts w:ascii="Times New Roman" w:hAnsi="Times New Roman"/>
      <w:b/>
      <w:sz w:val="24"/>
    </w:rPr>
  </w:style>
  <w:style w:type="paragraph" w:customStyle="1" w:styleId="msonormal0">
    <w:name w:val="msonormal"/>
    <w:basedOn w:val="a"/>
    <w:link w:val="msonormal1"/>
    <w:pPr>
      <w:spacing w:after="200" w:line="276" w:lineRule="auto"/>
    </w:pPr>
  </w:style>
  <w:style w:type="character" w:customStyle="1" w:styleId="msonormal1">
    <w:name w:val="msonormal"/>
    <w:basedOn w:val="11"/>
    <w:link w:val="msonormal0"/>
    <w:rPr>
      <w:rFonts w:ascii="Times New Roman" w:hAnsi="Times New Roman"/>
      <w:sz w:val="24"/>
    </w:rPr>
  </w:style>
  <w:style w:type="paragraph" w:styleId="41">
    <w:name w:val="toc 4"/>
    <w:basedOn w:val="a"/>
    <w:next w:val="a"/>
    <w:link w:val="42"/>
    <w:pPr>
      <w:ind w:left="720"/>
    </w:pPr>
    <w:rPr>
      <w:rFonts w:ascii="Calibri" w:hAnsi="Calibri"/>
      <w:sz w:val="20"/>
    </w:rPr>
  </w:style>
  <w:style w:type="character" w:customStyle="1" w:styleId="42">
    <w:name w:val="Оглавление 4 Знак"/>
    <w:basedOn w:val="11"/>
    <w:link w:val="41"/>
    <w:rPr>
      <w:rFonts w:ascii="Calibri" w:hAnsi="Calibri"/>
      <w:sz w:val="20"/>
    </w:rPr>
  </w:style>
  <w:style w:type="paragraph" w:customStyle="1" w:styleId="ac">
    <w:name w:val="Подчёркнуный текст"/>
    <w:basedOn w:val="a"/>
    <w:next w:val="a"/>
    <w:link w:val="ad"/>
    <w:pPr>
      <w:widowControl w:val="0"/>
      <w:spacing w:line="360" w:lineRule="auto"/>
      <w:ind w:firstLine="720"/>
      <w:jc w:val="both"/>
    </w:pPr>
  </w:style>
  <w:style w:type="character" w:customStyle="1" w:styleId="ad">
    <w:name w:val="Подчёркнуный текст"/>
    <w:basedOn w:val="11"/>
    <w:link w:val="ac"/>
    <w:rPr>
      <w:rFonts w:ascii="Times New Roman" w:hAnsi="Times New Roman"/>
      <w:sz w:val="24"/>
    </w:rPr>
  </w:style>
  <w:style w:type="paragraph" w:customStyle="1" w:styleId="xl129">
    <w:name w:val="xl129"/>
    <w:basedOn w:val="a"/>
    <w:link w:val="xl1290"/>
    <w:pPr>
      <w:spacing w:beforeAutospacing="1" w:afterAutospacing="1"/>
    </w:pPr>
    <w:rPr>
      <w:b/>
      <w:i/>
      <w:sz w:val="16"/>
    </w:rPr>
  </w:style>
  <w:style w:type="character" w:customStyle="1" w:styleId="xl1290">
    <w:name w:val="xl129"/>
    <w:basedOn w:val="11"/>
    <w:link w:val="xl129"/>
    <w:rPr>
      <w:rFonts w:ascii="Times New Roman" w:hAnsi="Times New Roman"/>
      <w:b/>
      <w:i/>
      <w:color w:val="000000"/>
      <w:sz w:val="16"/>
    </w:rPr>
  </w:style>
  <w:style w:type="paragraph" w:styleId="6">
    <w:name w:val="toc 6"/>
    <w:basedOn w:val="a"/>
    <w:next w:val="a"/>
    <w:link w:val="60"/>
    <w:pPr>
      <w:ind w:left="1200"/>
    </w:pPr>
    <w:rPr>
      <w:rFonts w:ascii="Calibri" w:hAnsi="Calibri"/>
      <w:sz w:val="20"/>
    </w:rPr>
  </w:style>
  <w:style w:type="character" w:customStyle="1" w:styleId="60">
    <w:name w:val="Оглавление 6 Знак"/>
    <w:basedOn w:val="11"/>
    <w:link w:val="6"/>
    <w:rPr>
      <w:rFonts w:ascii="Calibri" w:hAnsi="Calibri"/>
      <w:sz w:val="20"/>
    </w:rPr>
  </w:style>
  <w:style w:type="paragraph" w:customStyle="1" w:styleId="xl116">
    <w:name w:val="xl116"/>
    <w:basedOn w:val="a"/>
    <w:link w:val="xl1160"/>
    <w:pPr>
      <w:spacing w:beforeAutospacing="1" w:afterAutospacing="1"/>
    </w:pPr>
    <w:rPr>
      <w:b/>
      <w:sz w:val="16"/>
    </w:rPr>
  </w:style>
  <w:style w:type="character" w:customStyle="1" w:styleId="xl1160">
    <w:name w:val="xl116"/>
    <w:basedOn w:val="11"/>
    <w:link w:val="xl116"/>
    <w:rPr>
      <w:rFonts w:ascii="Times New Roman" w:hAnsi="Times New Roman"/>
      <w:b/>
      <w:sz w:val="16"/>
    </w:rPr>
  </w:style>
  <w:style w:type="paragraph" w:customStyle="1" w:styleId="xl163">
    <w:name w:val="xl163"/>
    <w:basedOn w:val="a"/>
    <w:link w:val="xl1630"/>
    <w:pPr>
      <w:spacing w:beforeAutospacing="1" w:afterAutospacing="1"/>
      <w:jc w:val="center"/>
    </w:pPr>
    <w:rPr>
      <w:b/>
      <w:sz w:val="16"/>
    </w:rPr>
  </w:style>
  <w:style w:type="character" w:customStyle="1" w:styleId="xl1630">
    <w:name w:val="xl163"/>
    <w:basedOn w:val="11"/>
    <w:link w:val="xl163"/>
    <w:rPr>
      <w:rFonts w:ascii="Times New Roman" w:hAnsi="Times New Roman"/>
      <w:b/>
      <w:sz w:val="16"/>
    </w:rPr>
  </w:style>
  <w:style w:type="paragraph" w:customStyle="1" w:styleId="xl64">
    <w:name w:val="xl64"/>
    <w:basedOn w:val="a"/>
    <w:link w:val="xl640"/>
    <w:pPr>
      <w:spacing w:beforeAutospacing="1" w:afterAutospacing="1"/>
    </w:pPr>
  </w:style>
  <w:style w:type="character" w:customStyle="1" w:styleId="xl640">
    <w:name w:val="xl64"/>
    <w:basedOn w:val="11"/>
    <w:link w:val="xl64"/>
    <w:rPr>
      <w:rFonts w:ascii="Times New Roman" w:hAnsi="Times New Roman"/>
      <w:sz w:val="24"/>
    </w:rPr>
  </w:style>
  <w:style w:type="paragraph" w:customStyle="1" w:styleId="xl160">
    <w:name w:val="xl160"/>
    <w:basedOn w:val="a"/>
    <w:link w:val="xl1600"/>
    <w:pPr>
      <w:spacing w:beforeAutospacing="1" w:afterAutospacing="1"/>
      <w:jc w:val="center"/>
    </w:pPr>
    <w:rPr>
      <w:b/>
      <w:sz w:val="16"/>
    </w:rPr>
  </w:style>
  <w:style w:type="character" w:customStyle="1" w:styleId="xl1600">
    <w:name w:val="xl160"/>
    <w:basedOn w:val="11"/>
    <w:link w:val="xl160"/>
    <w:rPr>
      <w:rFonts w:ascii="Times New Roman" w:hAnsi="Times New Roman"/>
      <w:b/>
      <w:sz w:val="16"/>
    </w:rPr>
  </w:style>
  <w:style w:type="paragraph" w:customStyle="1" w:styleId="xl130">
    <w:name w:val="xl130"/>
    <w:basedOn w:val="a"/>
    <w:link w:val="xl1300"/>
    <w:pPr>
      <w:spacing w:beforeAutospacing="1" w:afterAutospacing="1"/>
      <w:jc w:val="center"/>
    </w:pPr>
    <w:rPr>
      <w:b/>
      <w:sz w:val="16"/>
    </w:rPr>
  </w:style>
  <w:style w:type="character" w:customStyle="1" w:styleId="xl1300">
    <w:name w:val="xl130"/>
    <w:basedOn w:val="11"/>
    <w:link w:val="xl130"/>
    <w:rPr>
      <w:rFonts w:ascii="Times New Roman" w:hAnsi="Times New Roman"/>
      <w:b/>
      <w:sz w:val="16"/>
    </w:rPr>
  </w:style>
  <w:style w:type="paragraph" w:styleId="7">
    <w:name w:val="toc 7"/>
    <w:basedOn w:val="a"/>
    <w:next w:val="a"/>
    <w:link w:val="70"/>
    <w:pPr>
      <w:ind w:left="1440"/>
    </w:pPr>
    <w:rPr>
      <w:rFonts w:ascii="Calibri" w:hAnsi="Calibri"/>
      <w:sz w:val="20"/>
    </w:rPr>
  </w:style>
  <w:style w:type="character" w:customStyle="1" w:styleId="70">
    <w:name w:val="Оглавление 7 Знак"/>
    <w:basedOn w:val="11"/>
    <w:link w:val="7"/>
    <w:rPr>
      <w:rFonts w:ascii="Calibri" w:hAnsi="Calibri"/>
      <w:sz w:val="20"/>
    </w:rPr>
  </w:style>
  <w:style w:type="paragraph" w:customStyle="1" w:styleId="15">
    <w:name w:val="Заголовок Знак1"/>
    <w:basedOn w:val="16"/>
    <w:link w:val="17"/>
    <w:rPr>
      <w:rFonts w:asciiTheme="majorHAnsi" w:hAnsiTheme="majorHAnsi"/>
      <w:spacing w:val="-10"/>
      <w:sz w:val="56"/>
    </w:rPr>
  </w:style>
  <w:style w:type="character" w:customStyle="1" w:styleId="17">
    <w:name w:val="Заголовок Знак1"/>
    <w:basedOn w:val="a0"/>
    <w:link w:val="15"/>
    <w:uiPriority w:val="10"/>
    <w:rPr>
      <w:rFonts w:asciiTheme="majorHAnsi" w:hAnsiTheme="majorHAnsi"/>
      <w:spacing w:val="-10"/>
      <w:sz w:val="56"/>
    </w:rPr>
  </w:style>
  <w:style w:type="paragraph" w:customStyle="1" w:styleId="xl104">
    <w:name w:val="xl104"/>
    <w:basedOn w:val="a"/>
    <w:link w:val="xl1040"/>
    <w:pPr>
      <w:spacing w:beforeAutospacing="1" w:afterAutospacing="1"/>
    </w:pPr>
    <w:rPr>
      <w:b/>
      <w:sz w:val="16"/>
    </w:rPr>
  </w:style>
  <w:style w:type="character" w:customStyle="1" w:styleId="xl1040">
    <w:name w:val="xl104"/>
    <w:basedOn w:val="11"/>
    <w:link w:val="xl104"/>
    <w:rPr>
      <w:rFonts w:ascii="Times New Roman" w:hAnsi="Times New Roman"/>
      <w:b/>
      <w:color w:val="000000"/>
      <w:sz w:val="16"/>
    </w:rPr>
  </w:style>
  <w:style w:type="paragraph" w:customStyle="1" w:styleId="ae">
    <w:name w:val="Внимание: недобросовестность!"/>
    <w:basedOn w:val="af"/>
    <w:next w:val="a"/>
    <w:link w:val="af0"/>
  </w:style>
  <w:style w:type="character" w:customStyle="1" w:styleId="af0">
    <w:name w:val="Внимание: недобросовестность!"/>
    <w:basedOn w:val="af1"/>
    <w:link w:val="ae"/>
    <w:rPr>
      <w:rFonts w:ascii="Times New Roman" w:hAnsi="Times New Roman"/>
      <w:sz w:val="24"/>
    </w:rPr>
  </w:style>
  <w:style w:type="paragraph" w:customStyle="1" w:styleId="xl84">
    <w:name w:val="xl84"/>
    <w:basedOn w:val="a"/>
    <w:link w:val="xl840"/>
    <w:pPr>
      <w:spacing w:beforeAutospacing="1" w:afterAutospacing="1"/>
    </w:pPr>
    <w:rPr>
      <w:sz w:val="14"/>
    </w:rPr>
  </w:style>
  <w:style w:type="character" w:customStyle="1" w:styleId="xl840">
    <w:name w:val="xl84"/>
    <w:basedOn w:val="11"/>
    <w:link w:val="xl84"/>
    <w:rPr>
      <w:rFonts w:ascii="Times New Roman" w:hAnsi="Times New Roman"/>
      <w:sz w:val="14"/>
    </w:rPr>
  </w:style>
  <w:style w:type="paragraph" w:customStyle="1" w:styleId="af2">
    <w:name w:val="Напишите нам"/>
    <w:basedOn w:val="a"/>
    <w:next w:val="a"/>
    <w:link w:val="af3"/>
    <w:pPr>
      <w:widowControl w:val="0"/>
      <w:spacing w:before="90" w:after="90" w:line="360" w:lineRule="auto"/>
      <w:ind w:left="180" w:right="180"/>
      <w:jc w:val="both"/>
    </w:pPr>
    <w:rPr>
      <w:sz w:val="20"/>
    </w:rPr>
  </w:style>
  <w:style w:type="character" w:customStyle="1" w:styleId="af3">
    <w:name w:val="Напишите нам"/>
    <w:basedOn w:val="11"/>
    <w:link w:val="af2"/>
    <w:rPr>
      <w:rFonts w:ascii="Times New Roman" w:hAnsi="Times New Roman"/>
      <w:sz w:val="20"/>
    </w:rPr>
  </w:style>
  <w:style w:type="paragraph" w:customStyle="1" w:styleId="xl107">
    <w:name w:val="xl107"/>
    <w:basedOn w:val="a"/>
    <w:link w:val="xl1070"/>
    <w:pPr>
      <w:spacing w:beforeAutospacing="1" w:afterAutospacing="1"/>
      <w:jc w:val="center"/>
    </w:pPr>
    <w:rPr>
      <w:sz w:val="16"/>
    </w:rPr>
  </w:style>
  <w:style w:type="character" w:customStyle="1" w:styleId="xl1070">
    <w:name w:val="xl107"/>
    <w:basedOn w:val="11"/>
    <w:link w:val="xl107"/>
    <w:rPr>
      <w:rFonts w:ascii="Times New Roman" w:hAnsi="Times New Roman"/>
      <w:color w:val="000000"/>
      <w:sz w:val="16"/>
    </w:rPr>
  </w:style>
  <w:style w:type="paragraph" w:customStyle="1" w:styleId="af4">
    <w:name w:val="Текст (лев. подпись)"/>
    <w:basedOn w:val="a"/>
    <w:next w:val="a"/>
    <w:link w:val="af5"/>
    <w:pPr>
      <w:widowControl w:val="0"/>
      <w:spacing w:line="360" w:lineRule="auto"/>
    </w:pPr>
  </w:style>
  <w:style w:type="character" w:customStyle="1" w:styleId="af5">
    <w:name w:val="Текст (лев. подпись)"/>
    <w:basedOn w:val="11"/>
    <w:link w:val="af4"/>
    <w:rPr>
      <w:rFonts w:ascii="Times New Roman" w:hAnsi="Times New Roman"/>
      <w:sz w:val="24"/>
    </w:rPr>
  </w:style>
  <w:style w:type="paragraph" w:customStyle="1" w:styleId="xl176">
    <w:name w:val="xl176"/>
    <w:basedOn w:val="a"/>
    <w:link w:val="xl1760"/>
    <w:pPr>
      <w:spacing w:beforeAutospacing="1" w:afterAutospacing="1"/>
      <w:jc w:val="center"/>
    </w:pPr>
    <w:rPr>
      <w:i/>
      <w:sz w:val="14"/>
    </w:rPr>
  </w:style>
  <w:style w:type="character" w:customStyle="1" w:styleId="xl1760">
    <w:name w:val="xl176"/>
    <w:basedOn w:val="11"/>
    <w:link w:val="xl176"/>
    <w:rPr>
      <w:rFonts w:ascii="Times New Roman" w:hAnsi="Times New Roman"/>
      <w:i/>
      <w:sz w:val="14"/>
    </w:rPr>
  </w:style>
  <w:style w:type="paragraph" w:customStyle="1" w:styleId="16">
    <w:name w:val="Основной шрифт абзаца1"/>
  </w:style>
  <w:style w:type="paragraph" w:customStyle="1" w:styleId="xl100">
    <w:name w:val="xl100"/>
    <w:basedOn w:val="a"/>
    <w:link w:val="xl1000"/>
    <w:pPr>
      <w:spacing w:beforeAutospacing="1" w:afterAutospacing="1"/>
    </w:pPr>
    <w:rPr>
      <w:sz w:val="14"/>
    </w:rPr>
  </w:style>
  <w:style w:type="character" w:customStyle="1" w:styleId="xl1000">
    <w:name w:val="xl100"/>
    <w:basedOn w:val="11"/>
    <w:link w:val="xl100"/>
    <w:rPr>
      <w:rFonts w:ascii="Times New Roman" w:hAnsi="Times New Roman"/>
      <w:sz w:val="14"/>
    </w:rPr>
  </w:style>
  <w:style w:type="paragraph" w:customStyle="1" w:styleId="18">
    <w:name w:val="Неразрешенное упоминание1"/>
    <w:basedOn w:val="16"/>
    <w:link w:val="19"/>
    <w:rPr>
      <w:color w:val="605E5C"/>
      <w:shd w:val="clear" w:color="auto" w:fill="E1DFDD"/>
    </w:rPr>
  </w:style>
  <w:style w:type="character" w:customStyle="1" w:styleId="19">
    <w:name w:val="Неразрешенное упоминание1"/>
    <w:basedOn w:val="a0"/>
    <w:link w:val="18"/>
    <w:uiPriority w:val="99"/>
    <w:rPr>
      <w:color w:val="605E5C"/>
      <w:shd w:val="clear" w:color="auto" w:fill="E1DFDD"/>
    </w:rPr>
  </w:style>
  <w:style w:type="paragraph" w:customStyle="1" w:styleId="xl140">
    <w:name w:val="xl140"/>
    <w:basedOn w:val="a"/>
    <w:link w:val="xl1400"/>
    <w:pPr>
      <w:spacing w:beforeAutospacing="1" w:afterAutospacing="1"/>
    </w:pPr>
    <w:rPr>
      <w:b/>
      <w:sz w:val="16"/>
    </w:rPr>
  </w:style>
  <w:style w:type="character" w:customStyle="1" w:styleId="xl1400">
    <w:name w:val="xl140"/>
    <w:basedOn w:val="11"/>
    <w:link w:val="xl140"/>
    <w:rPr>
      <w:rFonts w:ascii="Times New Roman" w:hAnsi="Times New Roman"/>
      <w:b/>
      <w:sz w:val="16"/>
    </w:rPr>
  </w:style>
  <w:style w:type="paragraph" w:styleId="af6">
    <w:name w:val="annotation text"/>
    <w:basedOn w:val="a"/>
    <w:link w:val="af7"/>
    <w:uiPriority w:val="99"/>
    <w:rPr>
      <w:sz w:val="20"/>
    </w:rPr>
  </w:style>
  <w:style w:type="character" w:customStyle="1" w:styleId="af7">
    <w:name w:val="Текст примечания Знак"/>
    <w:basedOn w:val="11"/>
    <w:link w:val="af6"/>
    <w:uiPriority w:val="99"/>
    <w:rPr>
      <w:sz w:val="20"/>
    </w:rPr>
  </w:style>
  <w:style w:type="paragraph" w:customStyle="1" w:styleId="xl164">
    <w:name w:val="xl164"/>
    <w:basedOn w:val="a"/>
    <w:link w:val="xl1640"/>
    <w:pPr>
      <w:spacing w:beforeAutospacing="1" w:afterAutospacing="1"/>
      <w:jc w:val="center"/>
    </w:pPr>
    <w:rPr>
      <w:i/>
      <w:sz w:val="14"/>
    </w:rPr>
  </w:style>
  <w:style w:type="character" w:customStyle="1" w:styleId="xl1640">
    <w:name w:val="xl164"/>
    <w:basedOn w:val="11"/>
    <w:link w:val="xl164"/>
    <w:rPr>
      <w:rFonts w:ascii="Times New Roman" w:hAnsi="Times New Roman"/>
      <w:i/>
      <w:sz w:val="14"/>
    </w:rPr>
  </w:style>
  <w:style w:type="paragraph" w:customStyle="1" w:styleId="1a">
    <w:name w:val="Знак сноски1"/>
    <w:basedOn w:val="a"/>
    <w:link w:val="1b"/>
    <w:rPr>
      <w:vertAlign w:val="superscript"/>
    </w:rPr>
  </w:style>
  <w:style w:type="character" w:customStyle="1" w:styleId="1b">
    <w:name w:val="Знак сноски1"/>
    <w:basedOn w:val="11"/>
    <w:link w:val="1a"/>
    <w:rPr>
      <w:vertAlign w:val="superscript"/>
    </w:rPr>
  </w:style>
  <w:style w:type="paragraph" w:customStyle="1" w:styleId="TableParagraph">
    <w:name w:val="Table Paragraph"/>
    <w:basedOn w:val="a"/>
    <w:link w:val="TableParagraph0"/>
    <w:pPr>
      <w:widowControl w:val="0"/>
    </w:pPr>
  </w:style>
  <w:style w:type="character" w:customStyle="1" w:styleId="TableParagraph0">
    <w:name w:val="Table Paragraph"/>
    <w:basedOn w:val="11"/>
    <w:link w:val="TableParagraph"/>
    <w:rPr>
      <w:rFonts w:ascii="Times New Roman" w:hAnsi="Times New Roman"/>
    </w:rPr>
  </w:style>
  <w:style w:type="paragraph" w:customStyle="1" w:styleId="af8">
    <w:name w:val="Прижатый влево"/>
    <w:basedOn w:val="a"/>
    <w:next w:val="a"/>
    <w:link w:val="af9"/>
    <w:pPr>
      <w:widowControl w:val="0"/>
      <w:spacing w:line="360" w:lineRule="auto"/>
    </w:pPr>
  </w:style>
  <w:style w:type="character" w:customStyle="1" w:styleId="af9">
    <w:name w:val="Прижатый влево"/>
    <w:basedOn w:val="11"/>
    <w:link w:val="af8"/>
    <w:rPr>
      <w:rFonts w:ascii="Times New Roman" w:hAnsi="Times New Roman"/>
      <w:sz w:val="24"/>
    </w:rPr>
  </w:style>
  <w:style w:type="paragraph" w:customStyle="1" w:styleId="afa">
    <w:name w:val="Заголовок ЭР (левое окно)"/>
    <w:basedOn w:val="a"/>
    <w:next w:val="a"/>
    <w:link w:val="afb"/>
    <w:pPr>
      <w:widowControl w:val="0"/>
      <w:spacing w:before="300" w:after="250" w:line="360" w:lineRule="auto"/>
      <w:jc w:val="center"/>
    </w:pPr>
    <w:rPr>
      <w:b/>
      <w:color w:val="26282F"/>
      <w:sz w:val="26"/>
    </w:rPr>
  </w:style>
  <w:style w:type="character" w:customStyle="1" w:styleId="afb">
    <w:name w:val="Заголовок ЭР (левое окно)"/>
    <w:basedOn w:val="11"/>
    <w:link w:val="afa"/>
    <w:rPr>
      <w:rFonts w:ascii="Times New Roman" w:hAnsi="Times New Roman"/>
      <w:b/>
      <w:color w:val="26282F"/>
      <w:sz w:val="26"/>
    </w:rPr>
  </w:style>
  <w:style w:type="paragraph" w:customStyle="1" w:styleId="xl134">
    <w:name w:val="xl134"/>
    <w:basedOn w:val="a"/>
    <w:link w:val="xl1340"/>
    <w:pPr>
      <w:spacing w:beforeAutospacing="1" w:afterAutospacing="1"/>
    </w:pPr>
    <w:rPr>
      <w:sz w:val="14"/>
    </w:rPr>
  </w:style>
  <w:style w:type="character" w:customStyle="1" w:styleId="xl1340">
    <w:name w:val="xl134"/>
    <w:basedOn w:val="11"/>
    <w:link w:val="xl134"/>
    <w:rPr>
      <w:rFonts w:ascii="Times New Roman" w:hAnsi="Times New Roman"/>
      <w:sz w:val="14"/>
    </w:rPr>
  </w:style>
  <w:style w:type="paragraph" w:customStyle="1" w:styleId="xl94">
    <w:name w:val="xl94"/>
    <w:basedOn w:val="a"/>
    <w:link w:val="xl940"/>
    <w:pPr>
      <w:spacing w:beforeAutospacing="1" w:afterAutospacing="1"/>
    </w:pPr>
    <w:rPr>
      <w:color w:val="FFFFFF"/>
      <w:sz w:val="14"/>
    </w:rPr>
  </w:style>
  <w:style w:type="character" w:customStyle="1" w:styleId="xl940">
    <w:name w:val="xl94"/>
    <w:basedOn w:val="11"/>
    <w:link w:val="xl94"/>
    <w:rPr>
      <w:rFonts w:ascii="Times New Roman" w:hAnsi="Times New Roman"/>
      <w:color w:val="FFFFFF"/>
      <w:sz w:val="14"/>
    </w:rPr>
  </w:style>
  <w:style w:type="paragraph" w:customStyle="1" w:styleId="Endnote">
    <w:name w:val="Endnote"/>
    <w:basedOn w:val="a"/>
    <w:link w:val="Endnote0"/>
    <w:rPr>
      <w:rFonts w:ascii="Calibri" w:hAnsi="Calibri"/>
      <w:sz w:val="20"/>
    </w:rPr>
  </w:style>
  <w:style w:type="character" w:customStyle="1" w:styleId="Endnote0">
    <w:name w:val="Endnote"/>
    <w:basedOn w:val="11"/>
    <w:link w:val="Endnote"/>
    <w:rPr>
      <w:rFonts w:ascii="Calibri" w:hAnsi="Calibri"/>
      <w:sz w:val="20"/>
    </w:rPr>
  </w:style>
  <w:style w:type="character" w:customStyle="1" w:styleId="30">
    <w:name w:val="Заголовок 3 Знак"/>
    <w:basedOn w:val="11"/>
    <w:link w:val="3"/>
    <w:uiPriority w:val="99"/>
    <w:rPr>
      <w:rFonts w:ascii="Arial" w:hAnsi="Arial"/>
      <w:b/>
      <w:sz w:val="26"/>
    </w:rPr>
  </w:style>
  <w:style w:type="paragraph" w:customStyle="1" w:styleId="afc">
    <w:name w:val="Гипертекстовая ссылка"/>
    <w:link w:val="afd"/>
    <w:rPr>
      <w:b/>
      <w:color w:val="106BBE"/>
    </w:rPr>
  </w:style>
  <w:style w:type="character" w:customStyle="1" w:styleId="afd">
    <w:name w:val="Гипертекстовая ссылка"/>
    <w:link w:val="afc"/>
    <w:uiPriority w:val="99"/>
    <w:rPr>
      <w:b/>
      <w:color w:val="106BBE"/>
    </w:rPr>
  </w:style>
  <w:style w:type="paragraph" w:styleId="afe">
    <w:name w:val="Balloon Text"/>
    <w:basedOn w:val="a"/>
    <w:link w:val="aff"/>
    <w:uiPriority w:val="99"/>
    <w:rPr>
      <w:rFonts w:ascii="Segoe UI" w:hAnsi="Segoe UI"/>
      <w:sz w:val="18"/>
    </w:rPr>
  </w:style>
  <w:style w:type="character" w:customStyle="1" w:styleId="aff">
    <w:name w:val="Текст выноски Знак"/>
    <w:basedOn w:val="11"/>
    <w:link w:val="afe"/>
    <w:uiPriority w:val="99"/>
    <w:rPr>
      <w:rFonts w:ascii="Segoe UI" w:hAnsi="Segoe UI"/>
      <w:sz w:val="18"/>
    </w:rPr>
  </w:style>
  <w:style w:type="paragraph" w:customStyle="1" w:styleId="aff0">
    <w:name w:val="Текст ЭР (см. также)"/>
    <w:basedOn w:val="a"/>
    <w:next w:val="a"/>
    <w:link w:val="aff1"/>
    <w:pPr>
      <w:widowControl w:val="0"/>
      <w:spacing w:before="200" w:line="360" w:lineRule="auto"/>
    </w:pPr>
    <w:rPr>
      <w:sz w:val="20"/>
    </w:rPr>
  </w:style>
  <w:style w:type="character" w:customStyle="1" w:styleId="aff1">
    <w:name w:val="Текст ЭР (см. также)"/>
    <w:basedOn w:val="11"/>
    <w:link w:val="aff0"/>
    <w:rPr>
      <w:rFonts w:ascii="Times New Roman" w:hAnsi="Times New Roman"/>
      <w:sz w:val="20"/>
    </w:rPr>
  </w:style>
  <w:style w:type="paragraph" w:customStyle="1" w:styleId="xl87">
    <w:name w:val="xl87"/>
    <w:basedOn w:val="a"/>
    <w:link w:val="xl870"/>
    <w:pPr>
      <w:spacing w:beforeAutospacing="1" w:afterAutospacing="1"/>
      <w:jc w:val="center"/>
    </w:pPr>
    <w:rPr>
      <w:i/>
      <w:sz w:val="14"/>
    </w:rPr>
  </w:style>
  <w:style w:type="character" w:customStyle="1" w:styleId="xl870">
    <w:name w:val="xl87"/>
    <w:basedOn w:val="11"/>
    <w:link w:val="xl87"/>
    <w:rPr>
      <w:rFonts w:ascii="Times New Roman" w:hAnsi="Times New Roman"/>
      <w:i/>
      <w:sz w:val="14"/>
    </w:rPr>
  </w:style>
  <w:style w:type="paragraph" w:customStyle="1" w:styleId="aff2">
    <w:name w:val="Заголовок ЭР (правое окно)"/>
    <w:basedOn w:val="afa"/>
    <w:next w:val="a"/>
    <w:link w:val="aff3"/>
    <w:pPr>
      <w:spacing w:after="0"/>
      <w:jc w:val="left"/>
    </w:pPr>
  </w:style>
  <w:style w:type="character" w:customStyle="1" w:styleId="aff3">
    <w:name w:val="Заголовок ЭР (правое окно)"/>
    <w:basedOn w:val="afb"/>
    <w:link w:val="aff2"/>
    <w:rPr>
      <w:rFonts w:ascii="Times New Roman" w:hAnsi="Times New Roman"/>
      <w:b/>
      <w:color w:val="26282F"/>
      <w:sz w:val="26"/>
    </w:rPr>
  </w:style>
  <w:style w:type="paragraph" w:customStyle="1" w:styleId="aff4">
    <w:name w:val="Колонтитул (правый)"/>
    <w:basedOn w:val="aff5"/>
    <w:next w:val="a"/>
    <w:link w:val="aff6"/>
    <w:rPr>
      <w:sz w:val="14"/>
    </w:rPr>
  </w:style>
  <w:style w:type="character" w:customStyle="1" w:styleId="aff6">
    <w:name w:val="Колонтитул (правый)"/>
    <w:basedOn w:val="aff7"/>
    <w:link w:val="aff4"/>
    <w:rPr>
      <w:rFonts w:ascii="Times New Roman" w:hAnsi="Times New Roman"/>
      <w:sz w:val="14"/>
    </w:rPr>
  </w:style>
  <w:style w:type="paragraph" w:customStyle="1" w:styleId="xl175">
    <w:name w:val="xl175"/>
    <w:basedOn w:val="a"/>
    <w:link w:val="xl1750"/>
    <w:pPr>
      <w:spacing w:beforeAutospacing="1" w:afterAutospacing="1"/>
      <w:jc w:val="center"/>
    </w:pPr>
    <w:rPr>
      <w:i/>
      <w:sz w:val="14"/>
    </w:rPr>
  </w:style>
  <w:style w:type="character" w:customStyle="1" w:styleId="xl1750">
    <w:name w:val="xl175"/>
    <w:basedOn w:val="11"/>
    <w:link w:val="xl175"/>
    <w:rPr>
      <w:rFonts w:ascii="Times New Roman" w:hAnsi="Times New Roman"/>
      <w:i/>
      <w:sz w:val="14"/>
    </w:rPr>
  </w:style>
  <w:style w:type="paragraph" w:styleId="aff8">
    <w:name w:val="Body Text"/>
    <w:basedOn w:val="a"/>
    <w:link w:val="aff9"/>
    <w:qFormat/>
    <w:pPr>
      <w:widowControl w:val="0"/>
      <w:spacing w:before="120" w:after="120"/>
      <w:jc w:val="both"/>
    </w:pPr>
  </w:style>
  <w:style w:type="character" w:customStyle="1" w:styleId="aff9">
    <w:name w:val="Основной текст Знак"/>
    <w:basedOn w:val="11"/>
    <w:link w:val="aff8"/>
    <w:rPr>
      <w:rFonts w:ascii="Times New Roman" w:hAnsi="Times New Roman"/>
      <w:sz w:val="24"/>
    </w:rPr>
  </w:style>
  <w:style w:type="paragraph" w:customStyle="1" w:styleId="markedcontent">
    <w:name w:val="markedcontent"/>
    <w:basedOn w:val="16"/>
    <w:link w:val="markedcontent0"/>
  </w:style>
  <w:style w:type="character" w:customStyle="1" w:styleId="markedcontent0">
    <w:name w:val="markedcontent"/>
    <w:basedOn w:val="a0"/>
    <w:link w:val="markedcontent"/>
  </w:style>
  <w:style w:type="paragraph" w:customStyle="1" w:styleId="pTextStyleCenter">
    <w:name w:val="pTextStyleCenter"/>
    <w:basedOn w:val="a"/>
    <w:link w:val="pTextStyleCenter0"/>
    <w:pPr>
      <w:spacing w:line="252" w:lineRule="auto"/>
      <w:jc w:val="center"/>
    </w:pPr>
  </w:style>
  <w:style w:type="character" w:customStyle="1" w:styleId="pTextStyleCenter0">
    <w:name w:val="pTextStyleCenter"/>
    <w:basedOn w:val="11"/>
    <w:link w:val="pTextStyleCenter"/>
    <w:rPr>
      <w:rFonts w:ascii="Times New Roman" w:hAnsi="Times New Roman"/>
      <w:sz w:val="24"/>
    </w:rPr>
  </w:style>
  <w:style w:type="paragraph" w:customStyle="1" w:styleId="43">
    <w:name w:val="Неразрешенное упоминание4"/>
    <w:basedOn w:val="16"/>
    <w:link w:val="44"/>
    <w:rPr>
      <w:color w:val="605E5C"/>
      <w:shd w:val="clear" w:color="auto" w:fill="E1DFDD"/>
    </w:rPr>
  </w:style>
  <w:style w:type="character" w:customStyle="1" w:styleId="44">
    <w:name w:val="Неразрешенное упоминание4"/>
    <w:basedOn w:val="a0"/>
    <w:link w:val="43"/>
    <w:uiPriority w:val="99"/>
    <w:rPr>
      <w:color w:val="605E5C"/>
      <w:shd w:val="clear" w:color="auto" w:fill="E1DFDD"/>
    </w:rPr>
  </w:style>
  <w:style w:type="paragraph" w:customStyle="1" w:styleId="affa">
    <w:link w:val="affb"/>
    <w:semiHidden/>
    <w:unhideWhenUsed/>
  </w:style>
  <w:style w:type="character" w:customStyle="1" w:styleId="affb">
    <w:link w:val="affa"/>
    <w:semiHidden/>
    <w:unhideWhenUsed/>
  </w:style>
  <w:style w:type="paragraph" w:customStyle="1" w:styleId="affc">
    <w:name w:val="Внимание: криминал!!"/>
    <w:basedOn w:val="af"/>
    <w:next w:val="a"/>
    <w:link w:val="affd"/>
  </w:style>
  <w:style w:type="character" w:customStyle="1" w:styleId="affd">
    <w:name w:val="Внимание: криминал!!"/>
    <w:basedOn w:val="af1"/>
    <w:link w:val="affc"/>
    <w:rPr>
      <w:rFonts w:ascii="Times New Roman" w:hAnsi="Times New Roman"/>
      <w:sz w:val="24"/>
    </w:rPr>
  </w:style>
  <w:style w:type="paragraph" w:customStyle="1" w:styleId="blk">
    <w:name w:val="blk"/>
    <w:link w:val="blk0"/>
  </w:style>
  <w:style w:type="character" w:customStyle="1" w:styleId="blk0">
    <w:name w:val="blk"/>
    <w:link w:val="blk"/>
  </w:style>
  <w:style w:type="paragraph" w:customStyle="1" w:styleId="1c">
    <w:name w:val="Обычный (веб)1"/>
    <w:basedOn w:val="a"/>
    <w:next w:val="affe"/>
    <w:link w:val="1d"/>
    <w:pPr>
      <w:widowControl w:val="0"/>
    </w:pPr>
  </w:style>
  <w:style w:type="character" w:customStyle="1" w:styleId="1d">
    <w:name w:val="Обычный (веб)1"/>
    <w:basedOn w:val="11"/>
    <w:link w:val="1c"/>
    <w:rPr>
      <w:rFonts w:ascii="Times New Roman" w:hAnsi="Times New Roman"/>
      <w:sz w:val="24"/>
    </w:rPr>
  </w:style>
  <w:style w:type="paragraph" w:customStyle="1" w:styleId="afff">
    <w:name w:val="Найденные слова"/>
    <w:link w:val="afff0"/>
    <w:rPr>
      <w:b/>
      <w:color w:val="26282F"/>
      <w:shd w:val="clear" w:color="auto" w:fill="FFF580"/>
    </w:rPr>
  </w:style>
  <w:style w:type="character" w:customStyle="1" w:styleId="afff0">
    <w:name w:val="Найденные слова"/>
    <w:link w:val="afff"/>
    <w:uiPriority w:val="99"/>
    <w:rPr>
      <w:b/>
      <w:color w:val="26282F"/>
      <w:shd w:val="clear" w:color="auto" w:fill="FFF580"/>
    </w:rPr>
  </w:style>
  <w:style w:type="paragraph" w:customStyle="1" w:styleId="xl79">
    <w:name w:val="xl79"/>
    <w:basedOn w:val="a"/>
    <w:link w:val="xl790"/>
    <w:pPr>
      <w:spacing w:beforeAutospacing="1" w:afterAutospacing="1"/>
    </w:pPr>
    <w:rPr>
      <w:sz w:val="14"/>
    </w:rPr>
  </w:style>
  <w:style w:type="character" w:customStyle="1" w:styleId="xl790">
    <w:name w:val="xl79"/>
    <w:basedOn w:val="11"/>
    <w:link w:val="xl79"/>
    <w:rPr>
      <w:rFonts w:ascii="Times New Roman" w:hAnsi="Times New Roman"/>
      <w:sz w:val="14"/>
    </w:rPr>
  </w:style>
  <w:style w:type="paragraph" w:customStyle="1" w:styleId="xl122">
    <w:name w:val="xl122"/>
    <w:basedOn w:val="a"/>
    <w:link w:val="xl1220"/>
    <w:pPr>
      <w:spacing w:beforeAutospacing="1" w:afterAutospacing="1"/>
    </w:pPr>
    <w:rPr>
      <w:sz w:val="16"/>
    </w:rPr>
  </w:style>
  <w:style w:type="character" w:customStyle="1" w:styleId="xl1220">
    <w:name w:val="xl122"/>
    <w:basedOn w:val="11"/>
    <w:link w:val="xl122"/>
    <w:rPr>
      <w:rFonts w:ascii="Times New Roman" w:hAnsi="Times New Roman"/>
      <w:sz w:val="16"/>
    </w:rPr>
  </w:style>
  <w:style w:type="paragraph" w:customStyle="1" w:styleId="xl95">
    <w:name w:val="xl95"/>
    <w:basedOn w:val="a"/>
    <w:link w:val="xl950"/>
    <w:pPr>
      <w:spacing w:beforeAutospacing="1" w:afterAutospacing="1"/>
    </w:pPr>
    <w:rPr>
      <w:color w:val="FFFFFF"/>
    </w:rPr>
  </w:style>
  <w:style w:type="character" w:customStyle="1" w:styleId="xl950">
    <w:name w:val="xl95"/>
    <w:basedOn w:val="11"/>
    <w:link w:val="xl95"/>
    <w:rPr>
      <w:rFonts w:ascii="Times New Roman" w:hAnsi="Times New Roman"/>
      <w:color w:val="FFFFFF"/>
      <w:sz w:val="24"/>
    </w:rPr>
  </w:style>
  <w:style w:type="paragraph" w:customStyle="1" w:styleId="xl153">
    <w:name w:val="xl153"/>
    <w:basedOn w:val="a"/>
    <w:link w:val="xl1530"/>
    <w:pPr>
      <w:spacing w:beforeAutospacing="1" w:afterAutospacing="1"/>
      <w:jc w:val="center"/>
    </w:pPr>
    <w:rPr>
      <w:i/>
      <w:sz w:val="14"/>
    </w:rPr>
  </w:style>
  <w:style w:type="character" w:customStyle="1" w:styleId="xl1530">
    <w:name w:val="xl153"/>
    <w:basedOn w:val="11"/>
    <w:link w:val="xl153"/>
    <w:rPr>
      <w:rFonts w:ascii="Times New Roman" w:hAnsi="Times New Roman"/>
      <w:i/>
      <w:sz w:val="14"/>
    </w:rPr>
  </w:style>
  <w:style w:type="paragraph" w:customStyle="1" w:styleId="xl173">
    <w:name w:val="xl173"/>
    <w:basedOn w:val="a"/>
    <w:link w:val="xl1730"/>
    <w:pPr>
      <w:spacing w:beforeAutospacing="1" w:afterAutospacing="1"/>
      <w:jc w:val="center"/>
    </w:pPr>
    <w:rPr>
      <w:i/>
      <w:sz w:val="14"/>
    </w:rPr>
  </w:style>
  <w:style w:type="character" w:customStyle="1" w:styleId="xl1730">
    <w:name w:val="xl173"/>
    <w:basedOn w:val="11"/>
    <w:link w:val="xl173"/>
    <w:rPr>
      <w:rFonts w:ascii="Times New Roman" w:hAnsi="Times New Roman"/>
      <w:i/>
      <w:sz w:val="14"/>
    </w:rPr>
  </w:style>
  <w:style w:type="paragraph" w:customStyle="1" w:styleId="xl108">
    <w:name w:val="xl108"/>
    <w:basedOn w:val="a"/>
    <w:link w:val="xl1080"/>
    <w:pPr>
      <w:spacing w:beforeAutospacing="1" w:afterAutospacing="1"/>
    </w:pPr>
    <w:rPr>
      <w:sz w:val="16"/>
    </w:rPr>
  </w:style>
  <w:style w:type="character" w:customStyle="1" w:styleId="xl1080">
    <w:name w:val="xl108"/>
    <w:basedOn w:val="11"/>
    <w:link w:val="xl108"/>
    <w:rPr>
      <w:rFonts w:ascii="Times New Roman" w:hAnsi="Times New Roman"/>
      <w:color w:val="000000"/>
      <w:sz w:val="16"/>
    </w:rPr>
  </w:style>
  <w:style w:type="paragraph" w:customStyle="1" w:styleId="afff1">
    <w:name w:val="Обычный (Интернет) Знак"/>
    <w:link w:val="afff2"/>
    <w:rPr>
      <w:rFonts w:ascii="Times New Roman" w:hAnsi="Times New Roman"/>
      <w:sz w:val="24"/>
    </w:rPr>
  </w:style>
  <w:style w:type="character" w:customStyle="1" w:styleId="afff2">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ink w:val="afff1"/>
    <w:uiPriority w:val="99"/>
    <w:rPr>
      <w:rFonts w:ascii="Times New Roman" w:hAnsi="Times New Roman"/>
      <w:sz w:val="24"/>
    </w:rPr>
  </w:style>
  <w:style w:type="paragraph" w:customStyle="1" w:styleId="xl72">
    <w:name w:val="xl72"/>
    <w:basedOn w:val="a"/>
    <w:link w:val="xl720"/>
    <w:pPr>
      <w:spacing w:beforeAutospacing="1" w:afterAutospacing="1"/>
    </w:pPr>
    <w:rPr>
      <w:b/>
      <w:sz w:val="16"/>
    </w:rPr>
  </w:style>
  <w:style w:type="character" w:customStyle="1" w:styleId="xl720">
    <w:name w:val="xl72"/>
    <w:basedOn w:val="11"/>
    <w:link w:val="xl72"/>
    <w:rPr>
      <w:rFonts w:ascii="Times New Roman" w:hAnsi="Times New Roman"/>
      <w:b/>
      <w:color w:val="000000"/>
      <w:sz w:val="16"/>
    </w:rPr>
  </w:style>
  <w:style w:type="paragraph" w:customStyle="1" w:styleId="afff3">
    <w:name w:val="Подвал для информации об изменениях"/>
    <w:basedOn w:val="1"/>
    <w:next w:val="a"/>
    <w:link w:val="afff4"/>
    <w:pPr>
      <w:keepNext/>
      <w:keepLines/>
      <w:spacing w:before="480" w:after="240" w:line="360" w:lineRule="auto"/>
      <w:jc w:val="center"/>
      <w:outlineLvl w:val="8"/>
    </w:pPr>
    <w:rPr>
      <w:b w:val="0"/>
      <w:sz w:val="18"/>
    </w:rPr>
  </w:style>
  <w:style w:type="character" w:customStyle="1" w:styleId="afff4">
    <w:name w:val="Подвал для информации об изменениях"/>
    <w:basedOn w:val="10"/>
    <w:link w:val="afff3"/>
    <w:rPr>
      <w:rFonts w:ascii="Times New Roman" w:hAnsi="Times New Roman"/>
      <w:b w:val="0"/>
      <w:sz w:val="18"/>
    </w:rPr>
  </w:style>
  <w:style w:type="paragraph" w:customStyle="1" w:styleId="xl92">
    <w:name w:val="xl92"/>
    <w:basedOn w:val="a"/>
    <w:link w:val="xl920"/>
    <w:pPr>
      <w:spacing w:beforeAutospacing="1" w:afterAutospacing="1"/>
    </w:pPr>
    <w:rPr>
      <w:sz w:val="14"/>
    </w:rPr>
  </w:style>
  <w:style w:type="character" w:customStyle="1" w:styleId="xl920">
    <w:name w:val="xl92"/>
    <w:basedOn w:val="11"/>
    <w:link w:val="xl92"/>
    <w:rPr>
      <w:rFonts w:ascii="Times New Roman" w:hAnsi="Times New Roman"/>
      <w:sz w:val="14"/>
    </w:rPr>
  </w:style>
  <w:style w:type="paragraph" w:customStyle="1" w:styleId="xl179">
    <w:name w:val="xl179"/>
    <w:basedOn w:val="a"/>
    <w:link w:val="xl1790"/>
    <w:pPr>
      <w:spacing w:beforeAutospacing="1" w:afterAutospacing="1"/>
      <w:jc w:val="center"/>
    </w:pPr>
    <w:rPr>
      <w:sz w:val="14"/>
    </w:rPr>
  </w:style>
  <w:style w:type="character" w:customStyle="1" w:styleId="xl1790">
    <w:name w:val="xl179"/>
    <w:basedOn w:val="11"/>
    <w:link w:val="xl179"/>
    <w:rPr>
      <w:rFonts w:ascii="Times New Roman" w:hAnsi="Times New Roman"/>
      <w:sz w:val="14"/>
    </w:rPr>
  </w:style>
  <w:style w:type="paragraph" w:styleId="afff5">
    <w:name w:val="List Paragraph"/>
    <w:aliases w:val="Этапы,Содержание. 2 уровень,List Paragraph"/>
    <w:basedOn w:val="a"/>
    <w:link w:val="afff6"/>
    <w:qFormat/>
    <w:pPr>
      <w:ind w:left="720"/>
      <w:contextualSpacing/>
    </w:pPr>
  </w:style>
  <w:style w:type="character" w:customStyle="1" w:styleId="afff6">
    <w:name w:val="Абзац списка Знак"/>
    <w:aliases w:val="Этапы Знак,Содержание. 2 уровень Знак,List Paragraph Знак"/>
    <w:basedOn w:val="11"/>
    <w:link w:val="afff5"/>
    <w:qFormat/>
  </w:style>
  <w:style w:type="paragraph" w:customStyle="1" w:styleId="xl110">
    <w:name w:val="xl110"/>
    <w:basedOn w:val="a"/>
    <w:link w:val="xl1100"/>
    <w:pPr>
      <w:spacing w:beforeAutospacing="1" w:afterAutospacing="1"/>
      <w:jc w:val="center"/>
    </w:pPr>
    <w:rPr>
      <w:b/>
      <w:i/>
      <w:sz w:val="16"/>
    </w:rPr>
  </w:style>
  <w:style w:type="character" w:customStyle="1" w:styleId="xl1100">
    <w:name w:val="xl110"/>
    <w:basedOn w:val="11"/>
    <w:link w:val="xl110"/>
    <w:rPr>
      <w:rFonts w:ascii="Times New Roman" w:hAnsi="Times New Roman"/>
      <w:b/>
      <w:i/>
      <w:color w:val="000000"/>
      <w:sz w:val="16"/>
    </w:rPr>
  </w:style>
  <w:style w:type="paragraph" w:customStyle="1" w:styleId="xl65">
    <w:name w:val="xl65"/>
    <w:basedOn w:val="a"/>
    <w:link w:val="xl650"/>
    <w:pPr>
      <w:spacing w:beforeAutospacing="1" w:afterAutospacing="1"/>
    </w:pPr>
    <w:rPr>
      <w:sz w:val="14"/>
    </w:rPr>
  </w:style>
  <w:style w:type="character" w:customStyle="1" w:styleId="xl650">
    <w:name w:val="xl65"/>
    <w:basedOn w:val="11"/>
    <w:link w:val="xl65"/>
    <w:rPr>
      <w:rFonts w:ascii="Times New Roman" w:hAnsi="Times New Roman"/>
      <w:sz w:val="14"/>
    </w:rPr>
  </w:style>
  <w:style w:type="paragraph" w:customStyle="1" w:styleId="1e">
    <w:name w:val="Заголовок1"/>
    <w:basedOn w:val="a3"/>
    <w:next w:val="a"/>
    <w:link w:val="1f"/>
    <w:rPr>
      <w:b/>
      <w:color w:val="0058A9"/>
    </w:rPr>
  </w:style>
  <w:style w:type="character" w:customStyle="1" w:styleId="1f">
    <w:name w:val="Заголовок1"/>
    <w:basedOn w:val="a4"/>
    <w:link w:val="1e"/>
    <w:rPr>
      <w:rFonts w:ascii="Verdana" w:hAnsi="Verdana"/>
      <w:b/>
      <w:color w:val="0058A9"/>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xl91">
    <w:name w:val="xl91"/>
    <w:basedOn w:val="a"/>
    <w:link w:val="xl910"/>
    <w:pPr>
      <w:spacing w:beforeAutospacing="1" w:afterAutospacing="1"/>
    </w:pPr>
    <w:rPr>
      <w:sz w:val="14"/>
    </w:rPr>
  </w:style>
  <w:style w:type="character" w:customStyle="1" w:styleId="xl910">
    <w:name w:val="xl91"/>
    <w:basedOn w:val="11"/>
    <w:link w:val="xl91"/>
    <w:rPr>
      <w:rFonts w:ascii="Times New Roman" w:hAnsi="Times New Roman"/>
      <w:sz w:val="14"/>
    </w:rPr>
  </w:style>
  <w:style w:type="paragraph" w:customStyle="1" w:styleId="afff7">
    <w:name w:val="Ссылка на утративший силу документ"/>
    <w:link w:val="afff8"/>
    <w:rPr>
      <w:b/>
      <w:color w:val="749232"/>
    </w:rPr>
  </w:style>
  <w:style w:type="character" w:customStyle="1" w:styleId="afff8">
    <w:name w:val="Ссылка на утративший силу документ"/>
    <w:link w:val="afff7"/>
    <w:uiPriority w:val="99"/>
    <w:rPr>
      <w:b/>
      <w:color w:val="749232"/>
    </w:rPr>
  </w:style>
  <w:style w:type="paragraph" w:customStyle="1" w:styleId="xl97">
    <w:name w:val="xl97"/>
    <w:basedOn w:val="a"/>
    <w:link w:val="xl970"/>
    <w:pPr>
      <w:spacing w:beforeAutospacing="1" w:afterAutospacing="1"/>
    </w:pPr>
    <w:rPr>
      <w:color w:val="FF0000"/>
    </w:rPr>
  </w:style>
  <w:style w:type="character" w:customStyle="1" w:styleId="xl970">
    <w:name w:val="xl97"/>
    <w:basedOn w:val="11"/>
    <w:link w:val="xl97"/>
    <w:rPr>
      <w:rFonts w:ascii="Times New Roman" w:hAnsi="Times New Roman"/>
      <w:color w:val="FF0000"/>
      <w:sz w:val="24"/>
    </w:rPr>
  </w:style>
  <w:style w:type="paragraph" w:styleId="23">
    <w:name w:val="Body Text Indent 2"/>
    <w:basedOn w:val="a"/>
    <w:link w:val="24"/>
    <w:pPr>
      <w:spacing w:after="120" w:line="480" w:lineRule="auto"/>
      <w:ind w:left="283"/>
    </w:pPr>
  </w:style>
  <w:style w:type="character" w:customStyle="1" w:styleId="24">
    <w:name w:val="Основной текст с отступом 2 Знак"/>
    <w:basedOn w:val="11"/>
    <w:link w:val="23"/>
    <w:rPr>
      <w:rFonts w:ascii="Times New Roman" w:hAnsi="Times New Roman"/>
      <w:sz w:val="24"/>
    </w:rPr>
  </w:style>
  <w:style w:type="paragraph" w:customStyle="1" w:styleId="xl162">
    <w:name w:val="xl162"/>
    <w:basedOn w:val="a"/>
    <w:link w:val="xl1620"/>
    <w:pPr>
      <w:spacing w:beforeAutospacing="1" w:afterAutospacing="1"/>
      <w:jc w:val="center"/>
    </w:pPr>
    <w:rPr>
      <w:b/>
      <w:sz w:val="16"/>
    </w:rPr>
  </w:style>
  <w:style w:type="character" w:customStyle="1" w:styleId="xl1620">
    <w:name w:val="xl162"/>
    <w:basedOn w:val="11"/>
    <w:link w:val="xl162"/>
    <w:rPr>
      <w:rFonts w:ascii="Times New Roman" w:hAnsi="Times New Roman"/>
      <w:b/>
      <w:sz w:val="16"/>
    </w:rPr>
  </w:style>
  <w:style w:type="paragraph" w:customStyle="1" w:styleId="afff9">
    <w:name w:val="Текст информации об изменениях"/>
    <w:basedOn w:val="a"/>
    <w:next w:val="a"/>
    <w:link w:val="afffa"/>
    <w:pPr>
      <w:widowControl w:val="0"/>
      <w:spacing w:line="360" w:lineRule="auto"/>
      <w:ind w:firstLine="720"/>
      <w:jc w:val="both"/>
    </w:pPr>
    <w:rPr>
      <w:color w:val="353842"/>
      <w:sz w:val="18"/>
    </w:rPr>
  </w:style>
  <w:style w:type="character" w:customStyle="1" w:styleId="afffa">
    <w:name w:val="Текст информации об изменениях"/>
    <w:basedOn w:val="11"/>
    <w:link w:val="afff9"/>
    <w:rPr>
      <w:rFonts w:ascii="Times New Roman" w:hAnsi="Times New Roman"/>
      <w:color w:val="353842"/>
      <w:sz w:val="18"/>
    </w:rPr>
  </w:style>
  <w:style w:type="paragraph" w:customStyle="1" w:styleId="xl109">
    <w:name w:val="xl109"/>
    <w:basedOn w:val="a"/>
    <w:link w:val="xl1090"/>
    <w:pPr>
      <w:spacing w:beforeAutospacing="1" w:afterAutospacing="1"/>
    </w:pPr>
    <w:rPr>
      <w:sz w:val="14"/>
    </w:rPr>
  </w:style>
  <w:style w:type="character" w:customStyle="1" w:styleId="xl1090">
    <w:name w:val="xl109"/>
    <w:basedOn w:val="11"/>
    <w:link w:val="xl109"/>
    <w:rPr>
      <w:rFonts w:ascii="Times New Roman" w:hAnsi="Times New Roman"/>
      <w:sz w:val="14"/>
    </w:rPr>
  </w:style>
  <w:style w:type="paragraph" w:customStyle="1" w:styleId="pTextStyle">
    <w:name w:val="pTextStyle"/>
    <w:basedOn w:val="a"/>
    <w:link w:val="pTextStyle0"/>
    <w:pPr>
      <w:spacing w:line="252" w:lineRule="auto"/>
    </w:pPr>
  </w:style>
  <w:style w:type="character" w:customStyle="1" w:styleId="pTextStyle0">
    <w:name w:val="pTextStyle"/>
    <w:basedOn w:val="11"/>
    <w:link w:val="pTextStyle"/>
    <w:rPr>
      <w:rFonts w:ascii="Times New Roman" w:hAnsi="Times New Roman"/>
      <w:sz w:val="24"/>
    </w:rPr>
  </w:style>
  <w:style w:type="paragraph" w:customStyle="1" w:styleId="afffb">
    <w:name w:val="Сравнение редакций. Удаленный фрагмент"/>
    <w:link w:val="afffc"/>
    <w:rPr>
      <w:shd w:val="clear" w:color="auto" w:fill="C4C413"/>
    </w:rPr>
  </w:style>
  <w:style w:type="character" w:customStyle="1" w:styleId="afffc">
    <w:name w:val="Сравнение редакций. Удаленный фрагмент"/>
    <w:link w:val="afffb"/>
    <w:uiPriority w:val="99"/>
    <w:rPr>
      <w:color w:val="000000"/>
      <w:shd w:val="clear" w:color="auto" w:fill="C4C413"/>
    </w:rPr>
  </w:style>
  <w:style w:type="paragraph" w:customStyle="1" w:styleId="xl149">
    <w:name w:val="xl149"/>
    <w:basedOn w:val="a"/>
    <w:link w:val="xl1490"/>
    <w:pPr>
      <w:spacing w:beforeAutospacing="1" w:afterAutospacing="1"/>
    </w:pPr>
    <w:rPr>
      <w:b/>
      <w:sz w:val="16"/>
    </w:rPr>
  </w:style>
  <w:style w:type="character" w:customStyle="1" w:styleId="xl1490">
    <w:name w:val="xl149"/>
    <w:basedOn w:val="11"/>
    <w:link w:val="xl149"/>
    <w:rPr>
      <w:rFonts w:ascii="Times New Roman" w:hAnsi="Times New Roman"/>
      <w:b/>
      <w:sz w:val="16"/>
    </w:rPr>
  </w:style>
  <w:style w:type="paragraph" w:customStyle="1" w:styleId="1f0">
    <w:name w:val="Текст примечания Знак1"/>
    <w:link w:val="1f1"/>
    <w:rPr>
      <w:rFonts w:ascii="Times New Roman" w:hAnsi="Times New Roman"/>
      <w:sz w:val="20"/>
    </w:rPr>
  </w:style>
  <w:style w:type="character" w:customStyle="1" w:styleId="1f1">
    <w:name w:val="Текст примечания Знак1"/>
    <w:link w:val="1f0"/>
    <w:uiPriority w:val="99"/>
    <w:rPr>
      <w:rFonts w:ascii="Times New Roman" w:hAnsi="Times New Roman"/>
      <w:sz w:val="20"/>
    </w:rPr>
  </w:style>
  <w:style w:type="paragraph" w:customStyle="1" w:styleId="afffd">
    <w:name w:val="Моноширинный"/>
    <w:basedOn w:val="a"/>
    <w:next w:val="a"/>
    <w:link w:val="afffe"/>
    <w:pPr>
      <w:widowControl w:val="0"/>
      <w:spacing w:line="360" w:lineRule="auto"/>
    </w:pPr>
    <w:rPr>
      <w:rFonts w:ascii="Courier New" w:hAnsi="Courier New"/>
    </w:rPr>
  </w:style>
  <w:style w:type="character" w:customStyle="1" w:styleId="afffe">
    <w:name w:val="Моноширинный"/>
    <w:basedOn w:val="11"/>
    <w:link w:val="afffd"/>
    <w:rPr>
      <w:rFonts w:ascii="Courier New" w:hAnsi="Courier New"/>
      <w:sz w:val="24"/>
    </w:rPr>
  </w:style>
  <w:style w:type="paragraph" w:customStyle="1" w:styleId="xl90">
    <w:name w:val="xl90"/>
    <w:basedOn w:val="a"/>
    <w:link w:val="xl900"/>
    <w:pPr>
      <w:spacing w:beforeAutospacing="1" w:afterAutospacing="1"/>
    </w:pPr>
    <w:rPr>
      <w:sz w:val="14"/>
    </w:rPr>
  </w:style>
  <w:style w:type="character" w:customStyle="1" w:styleId="xl900">
    <w:name w:val="xl90"/>
    <w:basedOn w:val="11"/>
    <w:link w:val="xl90"/>
    <w:rPr>
      <w:rFonts w:ascii="Times New Roman" w:hAnsi="Times New Roman"/>
      <w:sz w:val="14"/>
    </w:rPr>
  </w:style>
  <w:style w:type="paragraph" w:customStyle="1" w:styleId="c21">
    <w:name w:val="c21"/>
    <w:basedOn w:val="16"/>
    <w:link w:val="c210"/>
  </w:style>
  <w:style w:type="character" w:customStyle="1" w:styleId="c210">
    <w:name w:val="c21"/>
    <w:basedOn w:val="a0"/>
    <w:link w:val="c21"/>
  </w:style>
  <w:style w:type="paragraph" w:customStyle="1" w:styleId="xl135">
    <w:name w:val="xl135"/>
    <w:basedOn w:val="a"/>
    <w:link w:val="xl1350"/>
    <w:pPr>
      <w:spacing w:beforeAutospacing="1" w:afterAutospacing="1"/>
      <w:jc w:val="center"/>
    </w:pPr>
    <w:rPr>
      <w:b/>
      <w:sz w:val="16"/>
    </w:rPr>
  </w:style>
  <w:style w:type="character" w:customStyle="1" w:styleId="xl1350">
    <w:name w:val="xl135"/>
    <w:basedOn w:val="11"/>
    <w:link w:val="xl135"/>
    <w:rPr>
      <w:rFonts w:ascii="Times New Roman" w:hAnsi="Times New Roman"/>
      <w:b/>
      <w:sz w:val="16"/>
    </w:rPr>
  </w:style>
  <w:style w:type="paragraph" w:customStyle="1" w:styleId="aff5">
    <w:name w:val="Текст (прав. подпись)"/>
    <w:basedOn w:val="a"/>
    <w:next w:val="a"/>
    <w:link w:val="aff7"/>
    <w:pPr>
      <w:widowControl w:val="0"/>
      <w:spacing w:line="360" w:lineRule="auto"/>
      <w:jc w:val="right"/>
    </w:pPr>
  </w:style>
  <w:style w:type="character" w:customStyle="1" w:styleId="aff7">
    <w:name w:val="Текст (прав. подпись)"/>
    <w:basedOn w:val="11"/>
    <w:link w:val="aff5"/>
    <w:rPr>
      <w:rFonts w:ascii="Times New Roman" w:hAnsi="Times New Roman"/>
      <w:sz w:val="24"/>
    </w:rPr>
  </w:style>
  <w:style w:type="paragraph" w:customStyle="1" w:styleId="110">
    <w:name w:val="Раздел 1.1"/>
    <w:basedOn w:val="affff"/>
    <w:link w:val="111"/>
    <w:pPr>
      <w:numPr>
        <w:ilvl w:val="0"/>
      </w:numPr>
      <w:spacing w:after="60" w:line="276" w:lineRule="auto"/>
      <w:ind w:firstLine="709"/>
      <w:jc w:val="both"/>
      <w:outlineLvl w:val="1"/>
    </w:pPr>
    <w:rPr>
      <w:color w:val="000000"/>
      <w:spacing w:val="0"/>
    </w:rPr>
  </w:style>
  <w:style w:type="character" w:customStyle="1" w:styleId="111">
    <w:name w:val="Раздел 1.1"/>
    <w:basedOn w:val="affff0"/>
    <w:link w:val="110"/>
    <w:rPr>
      <w:rFonts w:ascii="Times New Roman" w:hAnsi="Times New Roman"/>
      <w:color w:val="000000"/>
      <w:spacing w:val="0"/>
      <w:sz w:val="24"/>
    </w:rPr>
  </w:style>
  <w:style w:type="paragraph" w:customStyle="1" w:styleId="1f2">
    <w:name w:val="Знак примечания1"/>
    <w:basedOn w:val="16"/>
    <w:link w:val="affff1"/>
    <w:rPr>
      <w:sz w:val="16"/>
    </w:rPr>
  </w:style>
  <w:style w:type="character" w:styleId="affff1">
    <w:name w:val="annotation reference"/>
    <w:basedOn w:val="a0"/>
    <w:link w:val="1f2"/>
    <w:uiPriority w:val="99"/>
    <w:rPr>
      <w:sz w:val="16"/>
    </w:rPr>
  </w:style>
  <w:style w:type="paragraph" w:customStyle="1" w:styleId="xl71">
    <w:name w:val="xl71"/>
    <w:basedOn w:val="a"/>
    <w:link w:val="xl710"/>
    <w:pPr>
      <w:spacing w:beforeAutospacing="1" w:afterAutospacing="1"/>
    </w:pPr>
    <w:rPr>
      <w:sz w:val="14"/>
    </w:rPr>
  </w:style>
  <w:style w:type="character" w:customStyle="1" w:styleId="xl710">
    <w:name w:val="xl71"/>
    <w:basedOn w:val="11"/>
    <w:link w:val="xl71"/>
    <w:rPr>
      <w:rFonts w:ascii="Times New Roman" w:hAnsi="Times New Roman"/>
      <w:sz w:val="14"/>
    </w:rPr>
  </w:style>
  <w:style w:type="paragraph" w:customStyle="1" w:styleId="xl137">
    <w:name w:val="xl137"/>
    <w:basedOn w:val="a"/>
    <w:link w:val="xl1370"/>
    <w:pPr>
      <w:spacing w:beforeAutospacing="1" w:afterAutospacing="1"/>
      <w:jc w:val="center"/>
    </w:pPr>
    <w:rPr>
      <w:b/>
      <w:sz w:val="16"/>
    </w:rPr>
  </w:style>
  <w:style w:type="character" w:customStyle="1" w:styleId="xl1370">
    <w:name w:val="xl137"/>
    <w:basedOn w:val="11"/>
    <w:link w:val="xl137"/>
    <w:rPr>
      <w:rFonts w:ascii="Times New Roman" w:hAnsi="Times New Roman"/>
      <w:b/>
      <w:color w:val="000000"/>
      <w:sz w:val="16"/>
    </w:rPr>
  </w:style>
  <w:style w:type="paragraph" w:customStyle="1" w:styleId="xl118">
    <w:name w:val="xl118"/>
    <w:basedOn w:val="a"/>
    <w:link w:val="xl1180"/>
    <w:pPr>
      <w:spacing w:beforeAutospacing="1" w:afterAutospacing="1"/>
    </w:pPr>
    <w:rPr>
      <w:sz w:val="14"/>
    </w:rPr>
  </w:style>
  <w:style w:type="character" w:customStyle="1" w:styleId="xl1180">
    <w:name w:val="xl118"/>
    <w:basedOn w:val="11"/>
    <w:link w:val="xl118"/>
    <w:rPr>
      <w:rFonts w:ascii="Times New Roman" w:hAnsi="Times New Roman"/>
      <w:sz w:val="14"/>
    </w:rPr>
  </w:style>
  <w:style w:type="paragraph" w:customStyle="1" w:styleId="affff2">
    <w:name w:val="Нормальный (таблица)"/>
    <w:basedOn w:val="a"/>
    <w:next w:val="a"/>
    <w:link w:val="affff3"/>
    <w:pPr>
      <w:widowControl w:val="0"/>
      <w:spacing w:line="360" w:lineRule="auto"/>
      <w:jc w:val="both"/>
    </w:pPr>
  </w:style>
  <w:style w:type="character" w:customStyle="1" w:styleId="affff3">
    <w:name w:val="Нормальный (таблица)"/>
    <w:basedOn w:val="11"/>
    <w:link w:val="affff2"/>
    <w:rPr>
      <w:rFonts w:ascii="Times New Roman" w:hAnsi="Times New Roman"/>
      <w:sz w:val="24"/>
    </w:rPr>
  </w:style>
  <w:style w:type="paragraph" w:customStyle="1" w:styleId="affff4">
    <w:name w:val="Колонтитул (левый)"/>
    <w:basedOn w:val="af4"/>
    <w:next w:val="a"/>
    <w:link w:val="affff5"/>
    <w:rPr>
      <w:sz w:val="14"/>
    </w:rPr>
  </w:style>
  <w:style w:type="character" w:customStyle="1" w:styleId="affff5">
    <w:name w:val="Колонтитул (левый)"/>
    <w:basedOn w:val="af5"/>
    <w:link w:val="affff4"/>
    <w:rPr>
      <w:rFonts w:ascii="Times New Roman" w:hAnsi="Times New Roman"/>
      <w:sz w:val="14"/>
    </w:rPr>
  </w:style>
  <w:style w:type="paragraph" w:customStyle="1" w:styleId="affff6">
    <w:name w:val="Заголовок статьи"/>
    <w:basedOn w:val="a"/>
    <w:next w:val="a"/>
    <w:link w:val="affff7"/>
    <w:pPr>
      <w:widowControl w:val="0"/>
      <w:spacing w:line="360" w:lineRule="auto"/>
      <w:ind w:left="1612" w:hanging="892"/>
      <w:jc w:val="both"/>
    </w:pPr>
  </w:style>
  <w:style w:type="character" w:customStyle="1" w:styleId="affff7">
    <w:name w:val="Заголовок статьи"/>
    <w:basedOn w:val="11"/>
    <w:link w:val="affff6"/>
    <w:rPr>
      <w:rFonts w:ascii="Times New Roman" w:hAnsi="Times New Roman"/>
      <w:sz w:val="24"/>
    </w:rPr>
  </w:style>
  <w:style w:type="paragraph" w:customStyle="1" w:styleId="xl133">
    <w:name w:val="xl133"/>
    <w:basedOn w:val="a"/>
    <w:link w:val="xl1330"/>
    <w:pPr>
      <w:spacing w:beforeAutospacing="1" w:afterAutospacing="1"/>
    </w:pPr>
    <w:rPr>
      <w:color w:val="FFFFFF"/>
    </w:rPr>
  </w:style>
  <w:style w:type="character" w:customStyle="1" w:styleId="xl1330">
    <w:name w:val="xl133"/>
    <w:basedOn w:val="11"/>
    <w:link w:val="xl133"/>
    <w:rPr>
      <w:rFonts w:ascii="Times New Roman" w:hAnsi="Times New Roman"/>
      <w:color w:val="FFFFFF"/>
      <w:sz w:val="24"/>
    </w:rPr>
  </w:style>
  <w:style w:type="paragraph" w:customStyle="1" w:styleId="120">
    <w:name w:val="таблСлева12"/>
    <w:basedOn w:val="a"/>
    <w:link w:val="121"/>
    <w:rPr>
      <w:rFonts w:ascii="Segoe UI" w:hAnsi="Segoe UI"/>
    </w:rPr>
  </w:style>
  <w:style w:type="character" w:customStyle="1" w:styleId="121">
    <w:name w:val="таблСлева12"/>
    <w:basedOn w:val="11"/>
    <w:link w:val="120"/>
    <w:rPr>
      <w:rFonts w:ascii="Segoe UI" w:hAnsi="Segoe UI"/>
      <w:sz w:val="24"/>
    </w:rPr>
  </w:style>
  <w:style w:type="paragraph" w:customStyle="1" w:styleId="s16">
    <w:name w:val="s_16"/>
    <w:basedOn w:val="a"/>
    <w:link w:val="s160"/>
    <w:pPr>
      <w:spacing w:beforeAutospacing="1" w:afterAutospacing="1"/>
    </w:pPr>
  </w:style>
  <w:style w:type="character" w:customStyle="1" w:styleId="s160">
    <w:name w:val="s_16"/>
    <w:basedOn w:val="11"/>
    <w:link w:val="s16"/>
    <w:rPr>
      <w:rFonts w:ascii="Times New Roman" w:hAnsi="Times New Roman"/>
      <w:sz w:val="24"/>
    </w:rPr>
  </w:style>
  <w:style w:type="paragraph" w:customStyle="1" w:styleId="xl73">
    <w:name w:val="xl73"/>
    <w:basedOn w:val="a"/>
    <w:link w:val="xl730"/>
    <w:pPr>
      <w:spacing w:beforeAutospacing="1" w:afterAutospacing="1"/>
    </w:pPr>
    <w:rPr>
      <w:sz w:val="16"/>
    </w:rPr>
  </w:style>
  <w:style w:type="character" w:customStyle="1" w:styleId="xl730">
    <w:name w:val="xl73"/>
    <w:basedOn w:val="11"/>
    <w:link w:val="xl73"/>
    <w:rPr>
      <w:rFonts w:ascii="Times New Roman" w:hAnsi="Times New Roman"/>
      <w:color w:val="000000"/>
      <w:sz w:val="16"/>
    </w:rPr>
  </w:style>
  <w:style w:type="paragraph" w:customStyle="1" w:styleId="c7">
    <w:name w:val="c7"/>
    <w:link w:val="c70"/>
  </w:style>
  <w:style w:type="character" w:customStyle="1" w:styleId="c70">
    <w:name w:val="c7"/>
    <w:link w:val="c7"/>
  </w:style>
  <w:style w:type="paragraph" w:customStyle="1" w:styleId="xl169">
    <w:name w:val="xl169"/>
    <w:basedOn w:val="a"/>
    <w:link w:val="xl1690"/>
    <w:pPr>
      <w:spacing w:beforeAutospacing="1" w:afterAutospacing="1"/>
      <w:jc w:val="center"/>
    </w:pPr>
    <w:rPr>
      <w:i/>
      <w:sz w:val="14"/>
    </w:rPr>
  </w:style>
  <w:style w:type="character" w:customStyle="1" w:styleId="xl1690">
    <w:name w:val="xl169"/>
    <w:basedOn w:val="11"/>
    <w:link w:val="xl169"/>
    <w:rPr>
      <w:rFonts w:ascii="Times New Roman" w:hAnsi="Times New Roman"/>
      <w:i/>
      <w:sz w:val="14"/>
    </w:rPr>
  </w:style>
  <w:style w:type="paragraph" w:customStyle="1" w:styleId="xl168">
    <w:name w:val="xl168"/>
    <w:basedOn w:val="a"/>
    <w:link w:val="xl1680"/>
    <w:pPr>
      <w:spacing w:beforeAutospacing="1" w:afterAutospacing="1"/>
      <w:jc w:val="center"/>
    </w:pPr>
    <w:rPr>
      <w:b/>
      <w:sz w:val="14"/>
    </w:rPr>
  </w:style>
  <w:style w:type="character" w:customStyle="1" w:styleId="xl1680">
    <w:name w:val="xl168"/>
    <w:basedOn w:val="11"/>
    <w:link w:val="xl168"/>
    <w:rPr>
      <w:rFonts w:ascii="Times New Roman" w:hAnsi="Times New Roman"/>
      <w:b/>
      <w:sz w:val="14"/>
    </w:rPr>
  </w:style>
  <w:style w:type="paragraph" w:customStyle="1" w:styleId="xl147">
    <w:name w:val="xl147"/>
    <w:basedOn w:val="a"/>
    <w:link w:val="xl1470"/>
    <w:pPr>
      <w:spacing w:beforeAutospacing="1" w:afterAutospacing="1"/>
      <w:jc w:val="center"/>
    </w:pPr>
    <w:rPr>
      <w:sz w:val="16"/>
    </w:rPr>
  </w:style>
  <w:style w:type="character" w:customStyle="1" w:styleId="xl1470">
    <w:name w:val="xl147"/>
    <w:basedOn w:val="11"/>
    <w:link w:val="xl147"/>
    <w:rPr>
      <w:rFonts w:ascii="Times New Roman" w:hAnsi="Times New Roman"/>
      <w:color w:val="000000"/>
      <w:sz w:val="16"/>
    </w:rPr>
  </w:style>
  <w:style w:type="paragraph" w:customStyle="1" w:styleId="affff8">
    <w:name w:val="Куда обратиться?"/>
    <w:basedOn w:val="af"/>
    <w:next w:val="a"/>
    <w:link w:val="affff9"/>
  </w:style>
  <w:style w:type="character" w:customStyle="1" w:styleId="affff9">
    <w:name w:val="Куда обратиться?"/>
    <w:basedOn w:val="af1"/>
    <w:link w:val="affff8"/>
    <w:rPr>
      <w:rFonts w:ascii="Times New Roman" w:hAnsi="Times New Roman"/>
      <w:sz w:val="24"/>
    </w:rPr>
  </w:style>
  <w:style w:type="paragraph" w:customStyle="1" w:styleId="xl165">
    <w:name w:val="xl165"/>
    <w:basedOn w:val="a"/>
    <w:link w:val="xl1650"/>
    <w:pPr>
      <w:spacing w:beforeAutospacing="1" w:afterAutospacing="1"/>
    </w:pPr>
    <w:rPr>
      <w:sz w:val="14"/>
    </w:rPr>
  </w:style>
  <w:style w:type="character" w:customStyle="1" w:styleId="xl1650">
    <w:name w:val="xl165"/>
    <w:basedOn w:val="11"/>
    <w:link w:val="xl165"/>
    <w:rPr>
      <w:rFonts w:ascii="Times New Roman" w:hAnsi="Times New Roman"/>
      <w:sz w:val="14"/>
    </w:rPr>
  </w:style>
  <w:style w:type="paragraph" w:customStyle="1" w:styleId="xl123">
    <w:name w:val="xl123"/>
    <w:basedOn w:val="a"/>
    <w:link w:val="xl1230"/>
    <w:pPr>
      <w:spacing w:beforeAutospacing="1" w:afterAutospacing="1"/>
    </w:pPr>
    <w:rPr>
      <w:b/>
      <w:sz w:val="16"/>
    </w:rPr>
  </w:style>
  <w:style w:type="character" w:customStyle="1" w:styleId="xl1230">
    <w:name w:val="xl123"/>
    <w:basedOn w:val="11"/>
    <w:link w:val="xl123"/>
    <w:rPr>
      <w:rFonts w:ascii="Times New Roman" w:hAnsi="Times New Roman"/>
      <w:b/>
      <w:color w:val="000000"/>
      <w:sz w:val="16"/>
    </w:rPr>
  </w:style>
  <w:style w:type="paragraph" w:customStyle="1" w:styleId="-">
    <w:name w:val="ЭР-содержание (правое окно)"/>
    <w:basedOn w:val="a"/>
    <w:next w:val="a"/>
    <w:link w:val="-0"/>
    <w:pPr>
      <w:widowControl w:val="0"/>
      <w:spacing w:before="300" w:line="360" w:lineRule="auto"/>
    </w:pPr>
  </w:style>
  <w:style w:type="character" w:customStyle="1" w:styleId="-0">
    <w:name w:val="ЭР-содержание (правое окно)"/>
    <w:basedOn w:val="11"/>
    <w:link w:val="-"/>
    <w:rPr>
      <w:rFonts w:ascii="Times New Roman" w:hAnsi="Times New Roman"/>
      <w:sz w:val="24"/>
    </w:rPr>
  </w:style>
  <w:style w:type="paragraph" w:customStyle="1" w:styleId="affffa">
    <w:name w:val="Опечатки"/>
    <w:link w:val="affffb"/>
    <w:rPr>
      <w:color w:val="FF0000"/>
    </w:rPr>
  </w:style>
  <w:style w:type="character" w:customStyle="1" w:styleId="affffb">
    <w:name w:val="Опечатки"/>
    <w:link w:val="affffa"/>
    <w:uiPriority w:val="99"/>
    <w:rPr>
      <w:color w:val="FF0000"/>
    </w:rPr>
  </w:style>
  <w:style w:type="paragraph" w:customStyle="1" w:styleId="xl112">
    <w:name w:val="xl112"/>
    <w:basedOn w:val="a"/>
    <w:link w:val="xl1120"/>
    <w:pPr>
      <w:spacing w:beforeAutospacing="1" w:afterAutospacing="1"/>
    </w:pPr>
    <w:rPr>
      <w:sz w:val="16"/>
    </w:rPr>
  </w:style>
  <w:style w:type="character" w:customStyle="1" w:styleId="xl1120">
    <w:name w:val="xl112"/>
    <w:basedOn w:val="11"/>
    <w:link w:val="xl112"/>
    <w:rPr>
      <w:rFonts w:ascii="Times New Roman" w:hAnsi="Times New Roman"/>
      <w:color w:val="000000"/>
      <w:sz w:val="16"/>
    </w:rPr>
  </w:style>
  <w:style w:type="paragraph" w:styleId="31">
    <w:name w:val="toc 3"/>
    <w:basedOn w:val="a"/>
    <w:next w:val="a"/>
    <w:link w:val="32"/>
    <w:uiPriority w:val="39"/>
    <w:pPr>
      <w:ind w:left="480"/>
    </w:pPr>
    <w:rPr>
      <w:sz w:val="28"/>
    </w:rPr>
  </w:style>
  <w:style w:type="character" w:customStyle="1" w:styleId="32">
    <w:name w:val="Оглавление 3 Знак"/>
    <w:basedOn w:val="11"/>
    <w:link w:val="31"/>
    <w:rPr>
      <w:rFonts w:ascii="Times New Roman" w:hAnsi="Times New Roman"/>
      <w:sz w:val="28"/>
    </w:rPr>
  </w:style>
  <w:style w:type="paragraph" w:customStyle="1" w:styleId="xl119">
    <w:name w:val="xl119"/>
    <w:basedOn w:val="a"/>
    <w:link w:val="xl1190"/>
    <w:pPr>
      <w:spacing w:beforeAutospacing="1" w:afterAutospacing="1"/>
    </w:pPr>
    <w:rPr>
      <w:color w:val="FFFFFF"/>
      <w:sz w:val="14"/>
    </w:rPr>
  </w:style>
  <w:style w:type="character" w:customStyle="1" w:styleId="xl1190">
    <w:name w:val="xl119"/>
    <w:basedOn w:val="11"/>
    <w:link w:val="xl119"/>
    <w:rPr>
      <w:rFonts w:ascii="Times New Roman" w:hAnsi="Times New Roman"/>
      <w:color w:val="FFFFFF"/>
      <w:sz w:val="14"/>
    </w:rPr>
  </w:style>
  <w:style w:type="paragraph" w:styleId="affffc">
    <w:name w:val="TOC Heading"/>
    <w:basedOn w:val="1"/>
    <w:next w:val="a"/>
    <w:link w:val="affffd"/>
    <w:uiPriority w:val="39"/>
    <w:qFormat/>
    <w:pPr>
      <w:keepNext/>
      <w:keepLines/>
      <w:spacing w:after="0" w:line="264" w:lineRule="auto"/>
      <w:outlineLvl w:val="8"/>
    </w:pPr>
    <w:rPr>
      <w:rFonts w:ascii="@Batang" w:hAnsi="@Batang"/>
      <w:b w:val="0"/>
      <w:color w:val="2F5496"/>
    </w:rPr>
  </w:style>
  <w:style w:type="character" w:customStyle="1" w:styleId="affffd">
    <w:name w:val="Заголовок оглавления Знак"/>
    <w:basedOn w:val="10"/>
    <w:link w:val="affffc"/>
    <w:rPr>
      <w:rFonts w:ascii="@Batang" w:hAnsi="@Batang"/>
      <w:b w:val="0"/>
      <w:color w:val="2F5496"/>
      <w:sz w:val="24"/>
    </w:rPr>
  </w:style>
  <w:style w:type="paragraph" w:customStyle="1" w:styleId="affffe">
    <w:name w:val="Текст в таблице"/>
    <w:basedOn w:val="affff2"/>
    <w:next w:val="a"/>
    <w:link w:val="afffff"/>
    <w:pPr>
      <w:ind w:firstLine="500"/>
    </w:pPr>
  </w:style>
  <w:style w:type="character" w:customStyle="1" w:styleId="afffff">
    <w:name w:val="Текст в таблице"/>
    <w:basedOn w:val="affff3"/>
    <w:link w:val="affffe"/>
    <w:rPr>
      <w:rFonts w:ascii="Times New Roman" w:hAnsi="Times New Roman"/>
      <w:sz w:val="24"/>
    </w:rPr>
  </w:style>
  <w:style w:type="paragraph" w:customStyle="1" w:styleId="xl106">
    <w:name w:val="xl106"/>
    <w:basedOn w:val="a"/>
    <w:link w:val="xl1060"/>
    <w:pPr>
      <w:spacing w:beforeAutospacing="1" w:afterAutospacing="1"/>
      <w:jc w:val="center"/>
    </w:pPr>
    <w:rPr>
      <w:b/>
      <w:sz w:val="16"/>
    </w:rPr>
  </w:style>
  <w:style w:type="character" w:customStyle="1" w:styleId="xl1060">
    <w:name w:val="xl106"/>
    <w:basedOn w:val="11"/>
    <w:link w:val="xl106"/>
    <w:rPr>
      <w:rFonts w:ascii="Times New Roman" w:hAnsi="Times New Roman"/>
      <w:b/>
      <w:sz w:val="16"/>
    </w:rPr>
  </w:style>
  <w:style w:type="paragraph" w:customStyle="1" w:styleId="xl177">
    <w:name w:val="xl177"/>
    <w:basedOn w:val="a"/>
    <w:link w:val="xl1770"/>
    <w:pPr>
      <w:spacing w:beforeAutospacing="1" w:afterAutospacing="1"/>
      <w:jc w:val="center"/>
    </w:pPr>
    <w:rPr>
      <w:sz w:val="14"/>
    </w:rPr>
  </w:style>
  <w:style w:type="character" w:customStyle="1" w:styleId="xl1770">
    <w:name w:val="xl177"/>
    <w:basedOn w:val="11"/>
    <w:link w:val="xl177"/>
    <w:rPr>
      <w:rFonts w:ascii="Times New Roman" w:hAnsi="Times New Roman"/>
      <w:sz w:val="14"/>
    </w:rPr>
  </w:style>
  <w:style w:type="paragraph" w:customStyle="1" w:styleId="xl69">
    <w:name w:val="xl69"/>
    <w:basedOn w:val="a"/>
    <w:link w:val="xl690"/>
    <w:pPr>
      <w:spacing w:beforeAutospacing="1" w:afterAutospacing="1"/>
    </w:pPr>
    <w:rPr>
      <w:sz w:val="16"/>
    </w:rPr>
  </w:style>
  <w:style w:type="character" w:customStyle="1" w:styleId="xl690">
    <w:name w:val="xl69"/>
    <w:basedOn w:val="11"/>
    <w:link w:val="xl69"/>
    <w:rPr>
      <w:rFonts w:ascii="Times New Roman" w:hAnsi="Times New Roman"/>
      <w:color w:val="000000"/>
      <w:sz w:val="16"/>
    </w:rPr>
  </w:style>
  <w:style w:type="paragraph" w:customStyle="1" w:styleId="xl105">
    <w:name w:val="xl105"/>
    <w:basedOn w:val="a"/>
    <w:link w:val="xl1050"/>
    <w:pPr>
      <w:spacing w:beforeAutospacing="1" w:afterAutospacing="1"/>
      <w:jc w:val="center"/>
    </w:pPr>
    <w:rPr>
      <w:b/>
      <w:sz w:val="16"/>
    </w:rPr>
  </w:style>
  <w:style w:type="character" w:customStyle="1" w:styleId="xl1050">
    <w:name w:val="xl105"/>
    <w:basedOn w:val="11"/>
    <w:link w:val="xl105"/>
    <w:rPr>
      <w:rFonts w:ascii="Times New Roman" w:hAnsi="Times New Roman"/>
      <w:b/>
      <w:color w:val="000000"/>
      <w:sz w:val="16"/>
    </w:rPr>
  </w:style>
  <w:style w:type="paragraph" w:customStyle="1" w:styleId="xl136">
    <w:name w:val="xl136"/>
    <w:basedOn w:val="a"/>
    <w:link w:val="xl1360"/>
    <w:pPr>
      <w:spacing w:beforeAutospacing="1" w:afterAutospacing="1"/>
    </w:pPr>
    <w:rPr>
      <w:b/>
      <w:sz w:val="16"/>
    </w:rPr>
  </w:style>
  <w:style w:type="character" w:customStyle="1" w:styleId="xl1360">
    <w:name w:val="xl136"/>
    <w:basedOn w:val="11"/>
    <w:link w:val="xl136"/>
    <w:rPr>
      <w:rFonts w:ascii="Times New Roman" w:hAnsi="Times New Roman"/>
      <w:b/>
      <w:sz w:val="16"/>
    </w:rPr>
  </w:style>
  <w:style w:type="paragraph" w:customStyle="1" w:styleId="afffff0">
    <w:name w:val="Таблицы (моноширинный)"/>
    <w:basedOn w:val="a"/>
    <w:next w:val="a"/>
    <w:link w:val="afffff1"/>
    <w:pPr>
      <w:widowControl w:val="0"/>
      <w:spacing w:line="360" w:lineRule="auto"/>
    </w:pPr>
    <w:rPr>
      <w:rFonts w:ascii="Courier New" w:hAnsi="Courier New"/>
    </w:rPr>
  </w:style>
  <w:style w:type="character" w:customStyle="1" w:styleId="afffff1">
    <w:name w:val="Таблицы (моноширинный)"/>
    <w:basedOn w:val="11"/>
    <w:link w:val="afffff0"/>
    <w:rPr>
      <w:rFonts w:ascii="Courier New" w:hAnsi="Courier New"/>
      <w:sz w:val="24"/>
    </w:rPr>
  </w:style>
  <w:style w:type="paragraph" w:customStyle="1" w:styleId="afffff2">
    <w:name w:val="Заголовок группы контролов"/>
    <w:basedOn w:val="a"/>
    <w:next w:val="a"/>
    <w:link w:val="afffff3"/>
    <w:pPr>
      <w:widowControl w:val="0"/>
      <w:spacing w:line="360" w:lineRule="auto"/>
      <w:ind w:firstLine="720"/>
      <w:jc w:val="both"/>
    </w:pPr>
    <w:rPr>
      <w:b/>
    </w:rPr>
  </w:style>
  <w:style w:type="character" w:customStyle="1" w:styleId="afffff3">
    <w:name w:val="Заголовок группы контролов"/>
    <w:basedOn w:val="11"/>
    <w:link w:val="afffff2"/>
    <w:rPr>
      <w:rFonts w:ascii="Times New Roman" w:hAnsi="Times New Roman"/>
      <w:b/>
      <w:color w:val="000000"/>
      <w:sz w:val="24"/>
    </w:rPr>
  </w:style>
  <w:style w:type="paragraph" w:customStyle="1" w:styleId="xl154">
    <w:name w:val="xl154"/>
    <w:basedOn w:val="a"/>
    <w:link w:val="xl1540"/>
    <w:pPr>
      <w:spacing w:beforeAutospacing="1" w:afterAutospacing="1"/>
      <w:jc w:val="center"/>
    </w:pPr>
    <w:rPr>
      <w:i/>
      <w:sz w:val="14"/>
    </w:rPr>
  </w:style>
  <w:style w:type="character" w:customStyle="1" w:styleId="xl1540">
    <w:name w:val="xl154"/>
    <w:basedOn w:val="11"/>
    <w:link w:val="xl154"/>
    <w:rPr>
      <w:rFonts w:ascii="Times New Roman" w:hAnsi="Times New Roman"/>
      <w:i/>
      <w:sz w:val="14"/>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1f3">
    <w:name w:val="Строгий1"/>
    <w:link w:val="afffff4"/>
    <w:rPr>
      <w:b/>
    </w:rPr>
  </w:style>
  <w:style w:type="character" w:styleId="afffff4">
    <w:name w:val="Strong"/>
    <w:link w:val="1f3"/>
    <w:uiPriority w:val="22"/>
    <w:qFormat/>
    <w:rPr>
      <w:b/>
    </w:rPr>
  </w:style>
  <w:style w:type="paragraph" w:styleId="25">
    <w:name w:val="Body Text 2"/>
    <w:basedOn w:val="a"/>
    <w:link w:val="26"/>
    <w:pPr>
      <w:ind w:right="-57"/>
      <w:jc w:val="both"/>
    </w:pPr>
  </w:style>
  <w:style w:type="character" w:customStyle="1" w:styleId="26">
    <w:name w:val="Основной текст 2 Знак"/>
    <w:basedOn w:val="11"/>
    <w:link w:val="25"/>
    <w:rPr>
      <w:rFonts w:ascii="Times New Roman" w:hAnsi="Times New Roman"/>
      <w:sz w:val="24"/>
    </w:rPr>
  </w:style>
  <w:style w:type="paragraph" w:customStyle="1" w:styleId="xl132">
    <w:name w:val="xl132"/>
    <w:basedOn w:val="a"/>
    <w:link w:val="xl1320"/>
    <w:pPr>
      <w:spacing w:beforeAutospacing="1" w:afterAutospacing="1"/>
    </w:pPr>
  </w:style>
  <w:style w:type="character" w:customStyle="1" w:styleId="xl1320">
    <w:name w:val="xl132"/>
    <w:basedOn w:val="11"/>
    <w:link w:val="xl132"/>
    <w:rPr>
      <w:rFonts w:ascii="Times New Roman" w:hAnsi="Times New Roman"/>
      <w:sz w:val="24"/>
    </w:rPr>
  </w:style>
  <w:style w:type="paragraph" w:customStyle="1" w:styleId="xl111">
    <w:name w:val="xl111"/>
    <w:basedOn w:val="a"/>
    <w:link w:val="xl1110"/>
    <w:pPr>
      <w:spacing w:beforeAutospacing="1" w:afterAutospacing="1"/>
      <w:jc w:val="center"/>
    </w:pPr>
    <w:rPr>
      <w:sz w:val="16"/>
    </w:rPr>
  </w:style>
  <w:style w:type="character" w:customStyle="1" w:styleId="xl1110">
    <w:name w:val="xl111"/>
    <w:basedOn w:val="11"/>
    <w:link w:val="xl111"/>
    <w:rPr>
      <w:rFonts w:ascii="Times New Roman" w:hAnsi="Times New Roman"/>
      <w:color w:val="000000"/>
      <w:sz w:val="16"/>
    </w:rPr>
  </w:style>
  <w:style w:type="paragraph" w:customStyle="1" w:styleId="xl161">
    <w:name w:val="xl161"/>
    <w:basedOn w:val="a"/>
    <w:link w:val="xl1610"/>
    <w:pPr>
      <w:spacing w:beforeAutospacing="1" w:afterAutospacing="1"/>
      <w:jc w:val="center"/>
    </w:pPr>
    <w:rPr>
      <w:b/>
      <w:sz w:val="16"/>
    </w:rPr>
  </w:style>
  <w:style w:type="character" w:customStyle="1" w:styleId="xl1610">
    <w:name w:val="xl161"/>
    <w:basedOn w:val="11"/>
    <w:link w:val="xl161"/>
    <w:rPr>
      <w:rFonts w:ascii="Times New Roman" w:hAnsi="Times New Roman"/>
      <w:b/>
      <w:sz w:val="16"/>
    </w:rPr>
  </w:style>
  <w:style w:type="paragraph" w:customStyle="1" w:styleId="afffff5">
    <w:name w:val="Заголовок своего сообщения"/>
    <w:link w:val="afffff6"/>
    <w:rPr>
      <w:b/>
      <w:color w:val="26282F"/>
    </w:rPr>
  </w:style>
  <w:style w:type="character" w:customStyle="1" w:styleId="afffff6">
    <w:name w:val="Заголовок своего сообщения"/>
    <w:link w:val="afffff5"/>
    <w:uiPriority w:val="99"/>
    <w:rPr>
      <w:b/>
      <w:color w:val="26282F"/>
    </w:rPr>
  </w:style>
  <w:style w:type="paragraph" w:customStyle="1" w:styleId="afffff7">
    <w:name w:val="Заголовок чужого сообщения"/>
    <w:link w:val="afffff8"/>
    <w:rPr>
      <w:b/>
      <w:color w:val="FF0000"/>
    </w:rPr>
  </w:style>
  <w:style w:type="character" w:customStyle="1" w:styleId="afffff8">
    <w:name w:val="Заголовок чужого сообщения"/>
    <w:link w:val="afffff7"/>
    <w:uiPriority w:val="99"/>
    <w:rPr>
      <w:b/>
      <w:color w:val="FF0000"/>
    </w:rPr>
  </w:style>
  <w:style w:type="paragraph" w:customStyle="1" w:styleId="xl80">
    <w:name w:val="xl80"/>
    <w:basedOn w:val="a"/>
    <w:link w:val="xl800"/>
    <w:pPr>
      <w:spacing w:beforeAutospacing="1" w:afterAutospacing="1"/>
    </w:pPr>
  </w:style>
  <w:style w:type="character" w:customStyle="1" w:styleId="xl800">
    <w:name w:val="xl80"/>
    <w:basedOn w:val="11"/>
    <w:link w:val="xl80"/>
    <w:rPr>
      <w:rFonts w:ascii="Times New Roman" w:hAnsi="Times New Roman"/>
      <w:sz w:val="24"/>
    </w:rPr>
  </w:style>
  <w:style w:type="paragraph" w:customStyle="1" w:styleId="xl138">
    <w:name w:val="xl138"/>
    <w:basedOn w:val="a"/>
    <w:link w:val="xl1380"/>
    <w:pPr>
      <w:spacing w:beforeAutospacing="1" w:afterAutospacing="1"/>
      <w:jc w:val="center"/>
    </w:pPr>
    <w:rPr>
      <w:b/>
      <w:sz w:val="16"/>
    </w:rPr>
  </w:style>
  <w:style w:type="character" w:customStyle="1" w:styleId="xl1380">
    <w:name w:val="xl138"/>
    <w:basedOn w:val="11"/>
    <w:link w:val="xl138"/>
    <w:rPr>
      <w:rFonts w:ascii="Times New Roman" w:hAnsi="Times New Roman"/>
      <w:b/>
      <w:color w:val="000000"/>
      <w:sz w:val="16"/>
    </w:rPr>
  </w:style>
  <w:style w:type="paragraph" w:customStyle="1" w:styleId="xl89">
    <w:name w:val="xl89"/>
    <w:basedOn w:val="a"/>
    <w:link w:val="xl890"/>
    <w:pPr>
      <w:spacing w:beforeAutospacing="1" w:afterAutospacing="1"/>
    </w:pPr>
    <w:rPr>
      <w:i/>
      <w:sz w:val="14"/>
    </w:rPr>
  </w:style>
  <w:style w:type="character" w:customStyle="1" w:styleId="xl890">
    <w:name w:val="xl89"/>
    <w:basedOn w:val="11"/>
    <w:link w:val="xl89"/>
    <w:rPr>
      <w:rFonts w:ascii="Times New Roman" w:hAnsi="Times New Roman"/>
      <w:i/>
      <w:sz w:val="14"/>
    </w:rPr>
  </w:style>
  <w:style w:type="character" w:customStyle="1" w:styleId="50">
    <w:name w:val="Заголовок 5 Знак"/>
    <w:link w:val="5"/>
    <w:rPr>
      <w:rFonts w:ascii="XO Thames" w:hAnsi="XO Thames"/>
      <w:b/>
      <w:sz w:val="22"/>
    </w:rPr>
  </w:style>
  <w:style w:type="paragraph" w:customStyle="1" w:styleId="xl166">
    <w:name w:val="xl166"/>
    <w:basedOn w:val="a"/>
    <w:link w:val="xl1660"/>
    <w:pPr>
      <w:spacing w:beforeAutospacing="1" w:afterAutospacing="1"/>
      <w:jc w:val="center"/>
    </w:pPr>
    <w:rPr>
      <w:b/>
      <w:sz w:val="14"/>
    </w:rPr>
  </w:style>
  <w:style w:type="character" w:customStyle="1" w:styleId="xl1660">
    <w:name w:val="xl166"/>
    <w:basedOn w:val="11"/>
    <w:link w:val="xl166"/>
    <w:rPr>
      <w:rFonts w:ascii="Times New Roman" w:hAnsi="Times New Roman"/>
      <w:b/>
      <w:sz w:val="14"/>
    </w:rPr>
  </w:style>
  <w:style w:type="paragraph" w:customStyle="1" w:styleId="1f4">
    <w:name w:val="Номер страницы1"/>
    <w:link w:val="afffff9"/>
    <w:rPr>
      <w:rFonts w:ascii="Times New Roman" w:hAnsi="Times New Roman"/>
    </w:rPr>
  </w:style>
  <w:style w:type="character" w:styleId="afffff9">
    <w:name w:val="page number"/>
    <w:link w:val="1f4"/>
    <w:rPr>
      <w:rFonts w:ascii="Times New Roman" w:hAnsi="Times New Roman"/>
    </w:rPr>
  </w:style>
  <w:style w:type="paragraph" w:customStyle="1" w:styleId="xl141">
    <w:name w:val="xl141"/>
    <w:basedOn w:val="a"/>
    <w:link w:val="xl1410"/>
    <w:pPr>
      <w:spacing w:beforeAutospacing="1" w:afterAutospacing="1"/>
    </w:pPr>
    <w:rPr>
      <w:sz w:val="14"/>
    </w:rPr>
  </w:style>
  <w:style w:type="character" w:customStyle="1" w:styleId="xl1410">
    <w:name w:val="xl141"/>
    <w:basedOn w:val="11"/>
    <w:link w:val="xl141"/>
    <w:rPr>
      <w:rFonts w:ascii="Times New Roman" w:hAnsi="Times New Roman"/>
      <w:sz w:val="14"/>
    </w:rPr>
  </w:style>
  <w:style w:type="paragraph" w:customStyle="1" w:styleId="xl148">
    <w:name w:val="xl148"/>
    <w:basedOn w:val="a"/>
    <w:link w:val="xl1480"/>
    <w:pPr>
      <w:spacing w:beforeAutospacing="1" w:afterAutospacing="1"/>
    </w:pPr>
    <w:rPr>
      <w:b/>
      <w:sz w:val="16"/>
    </w:rPr>
  </w:style>
  <w:style w:type="character" w:customStyle="1" w:styleId="xl1480">
    <w:name w:val="xl148"/>
    <w:basedOn w:val="11"/>
    <w:link w:val="xl148"/>
    <w:rPr>
      <w:rFonts w:ascii="Times New Roman" w:hAnsi="Times New Roman"/>
      <w:b/>
      <w:sz w:val="16"/>
    </w:rPr>
  </w:style>
  <w:style w:type="paragraph" w:customStyle="1" w:styleId="27">
    <w:name w:val="Неразрешенное упоминание2"/>
    <w:link w:val="28"/>
    <w:rPr>
      <w:color w:val="605E5C"/>
      <w:shd w:val="clear" w:color="auto" w:fill="E1DFDD"/>
    </w:rPr>
  </w:style>
  <w:style w:type="character" w:customStyle="1" w:styleId="28">
    <w:name w:val="Неразрешенное упоминание2"/>
    <w:link w:val="27"/>
    <w:uiPriority w:val="99"/>
    <w:rPr>
      <w:color w:val="605E5C"/>
      <w:shd w:val="clear" w:color="auto" w:fill="E1DFDD"/>
    </w:rPr>
  </w:style>
  <w:style w:type="paragraph" w:customStyle="1" w:styleId="afffffa">
    <w:name w:val="Интерактивный заголовок"/>
    <w:basedOn w:val="1e"/>
    <w:next w:val="a"/>
    <w:link w:val="afffffb"/>
    <w:rPr>
      <w:u w:val="single"/>
    </w:rPr>
  </w:style>
  <w:style w:type="character" w:customStyle="1" w:styleId="afffffb">
    <w:name w:val="Интерактивный заголовок"/>
    <w:basedOn w:val="1f"/>
    <w:link w:val="afffffa"/>
    <w:rPr>
      <w:rFonts w:ascii="Verdana" w:hAnsi="Verdana"/>
      <w:b/>
      <w:color w:val="0058A9"/>
      <w:u w:val="single"/>
    </w:rPr>
  </w:style>
  <w:style w:type="paragraph" w:customStyle="1" w:styleId="afffffc">
    <w:name w:val="Информация об изменениях документа"/>
    <w:basedOn w:val="afffffd"/>
    <w:next w:val="a"/>
    <w:link w:val="afffffe"/>
    <w:rPr>
      <w:i/>
    </w:rPr>
  </w:style>
  <w:style w:type="character" w:customStyle="1" w:styleId="afffffe">
    <w:name w:val="Информация об изменениях документа"/>
    <w:basedOn w:val="affffff"/>
    <w:link w:val="afffffc"/>
    <w:rPr>
      <w:rFonts w:ascii="Times New Roman" w:hAnsi="Times New Roman"/>
      <w:i/>
      <w:color w:val="353842"/>
      <w:sz w:val="24"/>
    </w:rPr>
  </w:style>
  <w:style w:type="character" w:customStyle="1" w:styleId="10">
    <w:name w:val="Заголовок 1 Знак"/>
    <w:basedOn w:val="11"/>
    <w:link w:val="1"/>
    <w:rPr>
      <w:rFonts w:ascii="Times New Roman" w:hAnsi="Times New Roman"/>
      <w:b/>
      <w:sz w:val="24"/>
    </w:rPr>
  </w:style>
  <w:style w:type="paragraph" w:customStyle="1" w:styleId="xl78">
    <w:name w:val="xl78"/>
    <w:basedOn w:val="a"/>
    <w:link w:val="xl780"/>
    <w:pPr>
      <w:spacing w:beforeAutospacing="1" w:afterAutospacing="1"/>
    </w:pPr>
    <w:rPr>
      <w:sz w:val="14"/>
    </w:rPr>
  </w:style>
  <w:style w:type="character" w:customStyle="1" w:styleId="xl780">
    <w:name w:val="xl78"/>
    <w:basedOn w:val="11"/>
    <w:link w:val="xl78"/>
    <w:rPr>
      <w:rFonts w:ascii="Times New Roman" w:hAnsi="Times New Roman"/>
      <w:sz w:val="14"/>
    </w:rPr>
  </w:style>
  <w:style w:type="paragraph" w:customStyle="1" w:styleId="1f5">
    <w:name w:val="Нижний колонтитул Знак1"/>
    <w:basedOn w:val="16"/>
    <w:link w:val="1f6"/>
    <w:rPr>
      <w:rFonts w:ascii="Calibri" w:hAnsi="Calibri"/>
    </w:rPr>
  </w:style>
  <w:style w:type="character" w:customStyle="1" w:styleId="1f6">
    <w:name w:val="Нижний колонтитул Знак1"/>
    <w:aliases w:val="Нижний колонтитул Знак Знак Знак Знак1,Нижний колонтитул1 Знак1,Нижний колонтитул Знак Знак Знак2"/>
    <w:basedOn w:val="a0"/>
    <w:link w:val="1f5"/>
    <w:uiPriority w:val="99"/>
    <w:rPr>
      <w:rFonts w:ascii="Calibri" w:hAnsi="Calibri"/>
    </w:rPr>
  </w:style>
  <w:style w:type="paragraph" w:customStyle="1" w:styleId="affffff0">
    <w:name w:val="Информация об изменениях"/>
    <w:basedOn w:val="afff9"/>
    <w:next w:val="a"/>
    <w:link w:val="affffff1"/>
    <w:pPr>
      <w:spacing w:before="180"/>
      <w:ind w:left="360" w:right="360" w:firstLine="0"/>
    </w:pPr>
  </w:style>
  <w:style w:type="character" w:customStyle="1" w:styleId="affffff1">
    <w:name w:val="Информация об изменениях"/>
    <w:basedOn w:val="afffa"/>
    <w:link w:val="affffff0"/>
    <w:rPr>
      <w:rFonts w:ascii="Times New Roman" w:hAnsi="Times New Roman"/>
      <w:color w:val="353842"/>
      <w:sz w:val="18"/>
    </w:rPr>
  </w:style>
  <w:style w:type="paragraph" w:customStyle="1" w:styleId="xl93">
    <w:name w:val="xl93"/>
    <w:basedOn w:val="a"/>
    <w:link w:val="xl930"/>
    <w:pPr>
      <w:spacing w:beforeAutospacing="1" w:afterAutospacing="1"/>
    </w:pPr>
  </w:style>
  <w:style w:type="character" w:customStyle="1" w:styleId="xl930">
    <w:name w:val="xl93"/>
    <w:basedOn w:val="11"/>
    <w:link w:val="xl93"/>
    <w:rPr>
      <w:rFonts w:ascii="Times New Roman" w:hAnsi="Times New Roman"/>
      <w:sz w:val="24"/>
    </w:rPr>
  </w:style>
  <w:style w:type="paragraph" w:customStyle="1" w:styleId="affffff2">
    <w:name w:val="Подзаголовок для информации об изменениях"/>
    <w:basedOn w:val="afff9"/>
    <w:next w:val="a"/>
    <w:link w:val="affffff3"/>
    <w:rPr>
      <w:b/>
    </w:rPr>
  </w:style>
  <w:style w:type="character" w:customStyle="1" w:styleId="affffff3">
    <w:name w:val="Подзаголовок для информации об изменениях"/>
    <w:basedOn w:val="afffa"/>
    <w:link w:val="affffff2"/>
    <w:rPr>
      <w:rFonts w:ascii="Times New Roman" w:hAnsi="Times New Roman"/>
      <w:b/>
      <w:color w:val="353842"/>
      <w:sz w:val="18"/>
    </w:rPr>
  </w:style>
  <w:style w:type="paragraph" w:customStyle="1" w:styleId="s1">
    <w:name w:val="s_1"/>
    <w:basedOn w:val="a"/>
    <w:link w:val="s10"/>
    <w:pPr>
      <w:spacing w:beforeAutospacing="1" w:afterAutospacing="1"/>
    </w:pPr>
  </w:style>
  <w:style w:type="character" w:customStyle="1" w:styleId="s10">
    <w:name w:val="s_1"/>
    <w:basedOn w:val="11"/>
    <w:link w:val="s1"/>
    <w:rPr>
      <w:rFonts w:ascii="Times New Roman" w:hAnsi="Times New Roman"/>
      <w:sz w:val="24"/>
    </w:rPr>
  </w:style>
  <w:style w:type="paragraph" w:customStyle="1" w:styleId="affffff4">
    <w:name w:val="Выделение для Базового Поиска"/>
    <w:link w:val="affffff5"/>
    <w:rPr>
      <w:b/>
      <w:color w:val="0058A9"/>
    </w:rPr>
  </w:style>
  <w:style w:type="character" w:customStyle="1" w:styleId="affffff5">
    <w:name w:val="Выделение для Базового Поиска"/>
    <w:link w:val="affffff4"/>
    <w:uiPriority w:val="99"/>
    <w:rPr>
      <w:b/>
      <w:color w:val="0058A9"/>
    </w:rPr>
  </w:style>
  <w:style w:type="paragraph" w:customStyle="1" w:styleId="affffff6">
    <w:name w:val="Дочерний элемент списка"/>
    <w:basedOn w:val="a"/>
    <w:next w:val="a"/>
    <w:link w:val="affffff7"/>
    <w:pPr>
      <w:widowControl w:val="0"/>
      <w:spacing w:line="360" w:lineRule="auto"/>
      <w:jc w:val="both"/>
    </w:pPr>
    <w:rPr>
      <w:color w:val="868381"/>
      <w:sz w:val="20"/>
    </w:rPr>
  </w:style>
  <w:style w:type="character" w:customStyle="1" w:styleId="affffff7">
    <w:name w:val="Дочерний элемент списка"/>
    <w:basedOn w:val="11"/>
    <w:link w:val="affffff6"/>
    <w:rPr>
      <w:rFonts w:ascii="Times New Roman" w:hAnsi="Times New Roman"/>
      <w:color w:val="868381"/>
      <w:sz w:val="20"/>
    </w:rPr>
  </w:style>
  <w:style w:type="paragraph" w:customStyle="1" w:styleId="xl178">
    <w:name w:val="xl178"/>
    <w:basedOn w:val="a"/>
    <w:link w:val="xl1780"/>
    <w:pPr>
      <w:spacing w:beforeAutospacing="1" w:afterAutospacing="1"/>
      <w:jc w:val="center"/>
    </w:pPr>
    <w:rPr>
      <w:sz w:val="14"/>
    </w:rPr>
  </w:style>
  <w:style w:type="character" w:customStyle="1" w:styleId="xl1780">
    <w:name w:val="xl178"/>
    <w:basedOn w:val="11"/>
    <w:link w:val="xl178"/>
    <w:rPr>
      <w:rFonts w:ascii="Times New Roman" w:hAnsi="Times New Roman"/>
      <w:sz w:val="14"/>
    </w:rPr>
  </w:style>
  <w:style w:type="paragraph" w:customStyle="1" w:styleId="xl117">
    <w:name w:val="xl117"/>
    <w:basedOn w:val="a"/>
    <w:link w:val="xl1170"/>
    <w:pPr>
      <w:spacing w:beforeAutospacing="1" w:afterAutospacing="1"/>
    </w:pPr>
    <w:rPr>
      <w:sz w:val="14"/>
    </w:rPr>
  </w:style>
  <w:style w:type="character" w:customStyle="1" w:styleId="xl1170">
    <w:name w:val="xl117"/>
    <w:basedOn w:val="11"/>
    <w:link w:val="xl117"/>
    <w:rPr>
      <w:rFonts w:ascii="Times New Roman" w:hAnsi="Times New Roman"/>
      <w:sz w:val="14"/>
    </w:rPr>
  </w:style>
  <w:style w:type="paragraph" w:customStyle="1" w:styleId="affffff8">
    <w:name w:val="Центрированный (таблица)"/>
    <w:basedOn w:val="affff2"/>
    <w:next w:val="a"/>
    <w:link w:val="affffff9"/>
    <w:pPr>
      <w:jc w:val="center"/>
    </w:pPr>
  </w:style>
  <w:style w:type="character" w:customStyle="1" w:styleId="affffff9">
    <w:name w:val="Центрированный (таблица)"/>
    <w:basedOn w:val="affff3"/>
    <w:link w:val="affffff8"/>
    <w:rPr>
      <w:rFonts w:ascii="Times New Roman" w:hAnsi="Times New Roman"/>
      <w:sz w:val="24"/>
    </w:rPr>
  </w:style>
  <w:style w:type="paragraph" w:customStyle="1" w:styleId="1f7">
    <w:name w:val="Гиперссылка1"/>
    <w:basedOn w:val="16"/>
    <w:link w:val="affffffa"/>
    <w:rPr>
      <w:color w:val="0563C1" w:themeColor="hyperlink"/>
      <w:u w:val="single"/>
    </w:rPr>
  </w:style>
  <w:style w:type="character" w:styleId="affffffa">
    <w:name w:val="Hyperlink"/>
    <w:basedOn w:val="a0"/>
    <w:link w:val="1f7"/>
    <w:uiPriority w:val="99"/>
    <w:rPr>
      <w:color w:val="0563C1" w:themeColor="hyperlink"/>
      <w:u w:val="single"/>
    </w:rPr>
  </w:style>
  <w:style w:type="paragraph" w:customStyle="1" w:styleId="Footnote">
    <w:name w:val="Footnote"/>
    <w:basedOn w:val="a"/>
    <w:link w:val="Footnote0"/>
    <w:rPr>
      <w:sz w:val="20"/>
    </w:rPr>
  </w:style>
  <w:style w:type="character" w:customStyle="1" w:styleId="Footnote0">
    <w:name w:val="Footnote"/>
    <w:basedOn w:val="11"/>
    <w:link w:val="Footnote"/>
    <w:rPr>
      <w:rFonts w:ascii="Times New Roman" w:hAnsi="Times New Roman"/>
      <w:sz w:val="20"/>
    </w:rPr>
  </w:style>
  <w:style w:type="paragraph" w:customStyle="1" w:styleId="c15">
    <w:name w:val="c15"/>
    <w:basedOn w:val="16"/>
    <w:link w:val="c150"/>
  </w:style>
  <w:style w:type="character" w:customStyle="1" w:styleId="c150">
    <w:name w:val="c15"/>
    <w:basedOn w:val="a0"/>
    <w:link w:val="c15"/>
  </w:style>
  <w:style w:type="paragraph" w:customStyle="1" w:styleId="1f8">
    <w:name w:val="Раздел 1"/>
    <w:basedOn w:val="1"/>
    <w:link w:val="1f9"/>
    <w:pPr>
      <w:keepNext/>
      <w:ind w:firstLine="0"/>
      <w:jc w:val="center"/>
    </w:pPr>
  </w:style>
  <w:style w:type="character" w:customStyle="1" w:styleId="1f9">
    <w:name w:val="Раздел 1"/>
    <w:basedOn w:val="10"/>
    <w:link w:val="1f8"/>
    <w:rPr>
      <w:rFonts w:ascii="Times New Roman" w:hAnsi="Times New Roman"/>
      <w:b/>
      <w:sz w:val="24"/>
    </w:rPr>
  </w:style>
  <w:style w:type="paragraph" w:customStyle="1" w:styleId="29">
    <w:name w:val="Основной текст (2)"/>
    <w:basedOn w:val="a"/>
    <w:link w:val="2a"/>
    <w:pPr>
      <w:widowControl w:val="0"/>
      <w:spacing w:before="360" w:line="240" w:lineRule="atLeast"/>
      <w:jc w:val="both"/>
    </w:pPr>
    <w:rPr>
      <w:sz w:val="28"/>
    </w:rPr>
  </w:style>
  <w:style w:type="character" w:customStyle="1" w:styleId="2a">
    <w:name w:val="Основной текст (2)"/>
    <w:basedOn w:val="11"/>
    <w:link w:val="29"/>
    <w:rPr>
      <w:sz w:val="28"/>
    </w:rPr>
  </w:style>
  <w:style w:type="paragraph" w:customStyle="1" w:styleId="c14">
    <w:name w:val="c14"/>
    <w:basedOn w:val="a"/>
    <w:link w:val="c140"/>
    <w:pPr>
      <w:spacing w:beforeAutospacing="1" w:afterAutospacing="1"/>
    </w:pPr>
  </w:style>
  <w:style w:type="character" w:customStyle="1" w:styleId="c140">
    <w:name w:val="c14"/>
    <w:basedOn w:val="11"/>
    <w:link w:val="c14"/>
    <w:rPr>
      <w:rFonts w:ascii="Times New Roman" w:hAnsi="Times New Roman"/>
      <w:sz w:val="24"/>
    </w:rPr>
  </w:style>
  <w:style w:type="paragraph" w:styleId="1fa">
    <w:name w:val="toc 1"/>
    <w:basedOn w:val="a"/>
    <w:next w:val="a"/>
    <w:link w:val="1fb"/>
    <w:uiPriority w:val="39"/>
    <w:pPr>
      <w:tabs>
        <w:tab w:val="right" w:leader="dot" w:pos="9638"/>
      </w:tabs>
      <w:spacing w:before="120" w:line="276" w:lineRule="auto"/>
    </w:pPr>
    <w:rPr>
      <w:b/>
    </w:rPr>
  </w:style>
  <w:style w:type="character" w:customStyle="1" w:styleId="1fb">
    <w:name w:val="Оглавление 1 Знак"/>
    <w:basedOn w:val="11"/>
    <w:link w:val="1fa"/>
    <w:rPr>
      <w:rFonts w:ascii="Times New Roman" w:hAnsi="Times New Roman"/>
      <w:b/>
    </w:rPr>
  </w:style>
  <w:style w:type="paragraph" w:customStyle="1" w:styleId="112">
    <w:name w:val="Тема примечания Знак11"/>
    <w:link w:val="113"/>
    <w:rPr>
      <w:rFonts w:ascii="Times New Roman" w:hAnsi="Times New Roman"/>
      <w:b/>
      <w:sz w:val="20"/>
    </w:rPr>
  </w:style>
  <w:style w:type="character" w:customStyle="1" w:styleId="113">
    <w:name w:val="Тема примечания Знак11"/>
    <w:link w:val="112"/>
    <w:uiPriority w:val="99"/>
    <w:rPr>
      <w:rFonts w:ascii="Times New Roman" w:hAnsi="Times New Roman"/>
      <w:b/>
      <w:sz w:val="20"/>
    </w:rPr>
  </w:style>
  <w:style w:type="paragraph" w:customStyle="1" w:styleId="xl124">
    <w:name w:val="xl124"/>
    <w:basedOn w:val="a"/>
    <w:link w:val="xl1240"/>
    <w:pPr>
      <w:spacing w:beforeAutospacing="1" w:afterAutospacing="1"/>
      <w:jc w:val="center"/>
    </w:pPr>
    <w:rPr>
      <w:b/>
      <w:sz w:val="16"/>
    </w:rPr>
  </w:style>
  <w:style w:type="character" w:customStyle="1" w:styleId="xl1240">
    <w:name w:val="xl124"/>
    <w:basedOn w:val="11"/>
    <w:link w:val="xl124"/>
    <w:rPr>
      <w:rFonts w:ascii="Times New Roman" w:hAnsi="Times New Roman"/>
      <w:b/>
      <w:color w:val="000000"/>
      <w:sz w:val="16"/>
    </w:rPr>
  </w:style>
  <w:style w:type="paragraph" w:customStyle="1" w:styleId="1fc">
    <w:name w:val="Название Знак1"/>
    <w:link w:val="1fd"/>
    <w:rPr>
      <w:rFonts w:ascii="Times New Roman" w:hAnsi="Times New Roman"/>
      <w:sz w:val="24"/>
    </w:rPr>
  </w:style>
  <w:style w:type="character" w:customStyle="1" w:styleId="1fd">
    <w:name w:val="Название Знак1"/>
    <w:link w:val="1fc"/>
    <w:uiPriority w:val="10"/>
    <w:rPr>
      <w:rFonts w:ascii="Times New Roman" w:hAnsi="Times New Roman"/>
      <w:sz w:val="24"/>
    </w:rPr>
  </w:style>
  <w:style w:type="paragraph" w:customStyle="1" w:styleId="xl81">
    <w:name w:val="xl81"/>
    <w:basedOn w:val="a"/>
    <w:link w:val="xl810"/>
    <w:pPr>
      <w:spacing w:beforeAutospacing="1" w:afterAutospacing="1"/>
    </w:pPr>
    <w:rPr>
      <w:color w:val="FF0000"/>
      <w:sz w:val="14"/>
    </w:rPr>
  </w:style>
  <w:style w:type="character" w:customStyle="1" w:styleId="xl810">
    <w:name w:val="xl81"/>
    <w:basedOn w:val="11"/>
    <w:link w:val="xl81"/>
    <w:rPr>
      <w:rFonts w:ascii="Times New Roman" w:hAnsi="Times New Roman"/>
      <w:color w:val="FF0000"/>
      <w:sz w:val="14"/>
    </w:rPr>
  </w:style>
  <w:style w:type="paragraph" w:customStyle="1" w:styleId="1fe">
    <w:name w:val="Просмотренная гиперссылка1"/>
    <w:basedOn w:val="16"/>
    <w:link w:val="affffffb"/>
    <w:rPr>
      <w:color w:val="954F72" w:themeColor="followedHyperlink"/>
      <w:u w:val="single"/>
    </w:rPr>
  </w:style>
  <w:style w:type="character" w:styleId="affffffb">
    <w:name w:val="FollowedHyperlink"/>
    <w:basedOn w:val="a0"/>
    <w:link w:val="1fe"/>
    <w:uiPriority w:val="99"/>
    <w:rPr>
      <w:color w:val="954F72" w:themeColor="followedHyperlink"/>
      <w:u w:val="single"/>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xl115">
    <w:name w:val="xl115"/>
    <w:basedOn w:val="a"/>
    <w:link w:val="xl1150"/>
    <w:pPr>
      <w:spacing w:beforeAutospacing="1" w:afterAutospacing="1"/>
      <w:jc w:val="center"/>
    </w:pPr>
    <w:rPr>
      <w:b/>
      <w:sz w:val="16"/>
    </w:rPr>
  </w:style>
  <w:style w:type="character" w:customStyle="1" w:styleId="xl1150">
    <w:name w:val="xl115"/>
    <w:basedOn w:val="11"/>
    <w:link w:val="xl115"/>
    <w:rPr>
      <w:rFonts w:ascii="Times New Roman" w:hAnsi="Times New Roman"/>
      <w:b/>
      <w:sz w:val="16"/>
    </w:rPr>
  </w:style>
  <w:style w:type="paragraph" w:customStyle="1" w:styleId="xl180">
    <w:name w:val="xl180"/>
    <w:basedOn w:val="a"/>
    <w:link w:val="xl1800"/>
    <w:pPr>
      <w:spacing w:beforeAutospacing="1" w:afterAutospacing="1"/>
      <w:jc w:val="center"/>
    </w:pPr>
    <w:rPr>
      <w:sz w:val="14"/>
    </w:rPr>
  </w:style>
  <w:style w:type="character" w:customStyle="1" w:styleId="xl1800">
    <w:name w:val="xl180"/>
    <w:basedOn w:val="11"/>
    <w:link w:val="xl180"/>
    <w:rPr>
      <w:rFonts w:ascii="Times New Roman" w:hAnsi="Times New Roman"/>
      <w:sz w:val="14"/>
    </w:rPr>
  </w:style>
  <w:style w:type="paragraph" w:customStyle="1" w:styleId="xl125">
    <w:name w:val="xl125"/>
    <w:basedOn w:val="a"/>
    <w:link w:val="xl1250"/>
    <w:pPr>
      <w:spacing w:beforeAutospacing="1" w:afterAutospacing="1"/>
    </w:pPr>
    <w:rPr>
      <w:b/>
      <w:sz w:val="16"/>
    </w:rPr>
  </w:style>
  <w:style w:type="character" w:customStyle="1" w:styleId="xl1250">
    <w:name w:val="xl125"/>
    <w:basedOn w:val="11"/>
    <w:link w:val="xl125"/>
    <w:rPr>
      <w:rFonts w:ascii="Times New Roman" w:hAnsi="Times New Roman"/>
      <w:b/>
      <w:color w:val="000000"/>
      <w:sz w:val="16"/>
    </w:rPr>
  </w:style>
  <w:style w:type="paragraph" w:styleId="affffffc">
    <w:name w:val="annotation subject"/>
    <w:basedOn w:val="af6"/>
    <w:next w:val="af6"/>
    <w:link w:val="affffffd"/>
    <w:uiPriority w:val="99"/>
    <w:rPr>
      <w:b/>
    </w:rPr>
  </w:style>
  <w:style w:type="character" w:customStyle="1" w:styleId="affffffd">
    <w:name w:val="Тема примечания Знак"/>
    <w:basedOn w:val="af7"/>
    <w:link w:val="affffffc"/>
    <w:uiPriority w:val="99"/>
    <w:rPr>
      <w:b/>
      <w:sz w:val="20"/>
    </w:rPr>
  </w:style>
  <w:style w:type="paragraph" w:customStyle="1" w:styleId="xl67">
    <w:name w:val="xl67"/>
    <w:basedOn w:val="a"/>
    <w:link w:val="xl670"/>
    <w:pPr>
      <w:spacing w:beforeAutospacing="1" w:afterAutospacing="1"/>
      <w:jc w:val="both"/>
    </w:pPr>
    <w:rPr>
      <w:sz w:val="16"/>
    </w:rPr>
  </w:style>
  <w:style w:type="character" w:customStyle="1" w:styleId="xl670">
    <w:name w:val="xl67"/>
    <w:basedOn w:val="11"/>
    <w:link w:val="xl67"/>
    <w:rPr>
      <w:rFonts w:ascii="Times New Roman" w:hAnsi="Times New Roman"/>
      <w:color w:val="000000"/>
      <w:sz w:val="16"/>
    </w:rPr>
  </w:style>
  <w:style w:type="paragraph" w:customStyle="1" w:styleId="1ff">
    <w:name w:val="Слабое выделение1"/>
    <w:link w:val="affffffe"/>
    <w:rPr>
      <w:i/>
      <w:color w:val="404040"/>
    </w:rPr>
  </w:style>
  <w:style w:type="character" w:styleId="affffffe">
    <w:name w:val="Subtle Emphasis"/>
    <w:link w:val="1ff"/>
    <w:uiPriority w:val="19"/>
    <w:qFormat/>
    <w:rPr>
      <w:i/>
      <w:color w:val="404040"/>
    </w:rPr>
  </w:style>
  <w:style w:type="paragraph" w:customStyle="1" w:styleId="xl126">
    <w:name w:val="xl126"/>
    <w:basedOn w:val="a"/>
    <w:link w:val="xl1260"/>
    <w:pPr>
      <w:spacing w:beforeAutospacing="1" w:afterAutospacing="1"/>
      <w:jc w:val="center"/>
    </w:pPr>
    <w:rPr>
      <w:b/>
      <w:sz w:val="16"/>
    </w:rPr>
  </w:style>
  <w:style w:type="character" w:customStyle="1" w:styleId="xl1260">
    <w:name w:val="xl126"/>
    <w:basedOn w:val="11"/>
    <w:link w:val="xl126"/>
    <w:rPr>
      <w:rFonts w:ascii="Times New Roman" w:hAnsi="Times New Roman"/>
      <w:b/>
      <w:sz w:val="16"/>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styleId="afffffff">
    <w:name w:val="No Spacing"/>
    <w:link w:val="afffffff0"/>
    <w:uiPriority w:val="1"/>
    <w:qFormat/>
    <w:rPr>
      <w:rFonts w:ascii="Calibri" w:hAnsi="Calibri"/>
    </w:rPr>
  </w:style>
  <w:style w:type="character" w:customStyle="1" w:styleId="afffffff0">
    <w:name w:val="Без интервала Знак"/>
    <w:link w:val="afffffff"/>
    <w:uiPriority w:val="1"/>
    <w:rPr>
      <w:rFonts w:ascii="Calibri" w:hAnsi="Calibri"/>
    </w:rPr>
  </w:style>
  <w:style w:type="paragraph" w:customStyle="1" w:styleId="afffffff1">
    <w:name w:val="Пример."/>
    <w:basedOn w:val="af"/>
    <w:next w:val="a"/>
    <w:link w:val="afffffff2"/>
  </w:style>
  <w:style w:type="character" w:customStyle="1" w:styleId="afffffff2">
    <w:name w:val="Пример."/>
    <w:basedOn w:val="af1"/>
    <w:link w:val="afffffff1"/>
    <w:rPr>
      <w:rFonts w:ascii="Times New Roman" w:hAnsi="Times New Roman"/>
      <w:sz w:val="24"/>
    </w:rPr>
  </w:style>
  <w:style w:type="paragraph" w:customStyle="1" w:styleId="xl85">
    <w:name w:val="xl85"/>
    <w:basedOn w:val="a"/>
    <w:link w:val="xl850"/>
    <w:pPr>
      <w:spacing w:beforeAutospacing="1" w:afterAutospacing="1"/>
    </w:pPr>
    <w:rPr>
      <w:sz w:val="14"/>
    </w:rPr>
  </w:style>
  <w:style w:type="character" w:customStyle="1" w:styleId="xl850">
    <w:name w:val="xl85"/>
    <w:basedOn w:val="11"/>
    <w:link w:val="xl85"/>
    <w:rPr>
      <w:rFonts w:ascii="Times New Roman" w:hAnsi="Times New Roman"/>
      <w:sz w:val="14"/>
    </w:rPr>
  </w:style>
  <w:style w:type="paragraph" w:customStyle="1" w:styleId="afffffff3">
    <w:name w:val="Заголовок Знак"/>
    <w:basedOn w:val="16"/>
    <w:link w:val="afffffff4"/>
    <w:rPr>
      <w:rFonts w:asciiTheme="majorHAnsi" w:hAnsiTheme="majorHAnsi"/>
      <w:spacing w:val="-10"/>
      <w:sz w:val="56"/>
    </w:rPr>
  </w:style>
  <w:style w:type="character" w:customStyle="1" w:styleId="afffffff4">
    <w:name w:val="Заголовок Знак"/>
    <w:basedOn w:val="a0"/>
    <w:link w:val="afffffff3"/>
    <w:uiPriority w:val="10"/>
    <w:rPr>
      <w:rFonts w:asciiTheme="majorHAnsi" w:hAnsiTheme="majorHAnsi"/>
      <w:spacing w:val="-10"/>
      <w:sz w:val="56"/>
    </w:rPr>
  </w:style>
  <w:style w:type="paragraph" w:customStyle="1" w:styleId="formattext">
    <w:name w:val="formattext"/>
    <w:basedOn w:val="a"/>
    <w:link w:val="formattext0"/>
    <w:pPr>
      <w:spacing w:beforeAutospacing="1" w:afterAutospacing="1"/>
    </w:pPr>
  </w:style>
  <w:style w:type="character" w:customStyle="1" w:styleId="formattext0">
    <w:name w:val="formattext"/>
    <w:basedOn w:val="11"/>
    <w:link w:val="formattext"/>
    <w:rPr>
      <w:rFonts w:ascii="Times New Roman" w:hAnsi="Times New Roman"/>
      <w:sz w:val="24"/>
    </w:rPr>
  </w:style>
  <w:style w:type="paragraph" w:customStyle="1" w:styleId="xl63">
    <w:name w:val="xl63"/>
    <w:basedOn w:val="a"/>
    <w:link w:val="xl630"/>
    <w:pPr>
      <w:spacing w:beforeAutospacing="1" w:afterAutospacing="1"/>
    </w:pPr>
  </w:style>
  <w:style w:type="character" w:customStyle="1" w:styleId="xl630">
    <w:name w:val="xl63"/>
    <w:basedOn w:val="11"/>
    <w:link w:val="xl63"/>
    <w:rPr>
      <w:rFonts w:ascii="Times New Roman" w:hAnsi="Times New Roman"/>
      <w:sz w:val="24"/>
    </w:rPr>
  </w:style>
  <w:style w:type="paragraph" w:customStyle="1" w:styleId="xl70">
    <w:name w:val="xl70"/>
    <w:basedOn w:val="a"/>
    <w:link w:val="xl700"/>
    <w:pPr>
      <w:spacing w:beforeAutospacing="1" w:afterAutospacing="1"/>
    </w:pPr>
    <w:rPr>
      <w:sz w:val="16"/>
    </w:rPr>
  </w:style>
  <w:style w:type="character" w:customStyle="1" w:styleId="xl700">
    <w:name w:val="xl70"/>
    <w:basedOn w:val="11"/>
    <w:link w:val="xl70"/>
    <w:rPr>
      <w:rFonts w:ascii="Times New Roman" w:hAnsi="Times New Roman"/>
      <w:color w:val="000000"/>
      <w:sz w:val="16"/>
    </w:rPr>
  </w:style>
  <w:style w:type="paragraph" w:customStyle="1" w:styleId="xl150">
    <w:name w:val="xl150"/>
    <w:basedOn w:val="a"/>
    <w:link w:val="xl1500"/>
    <w:pPr>
      <w:spacing w:beforeAutospacing="1" w:afterAutospacing="1"/>
      <w:jc w:val="center"/>
    </w:pPr>
    <w:rPr>
      <w:i/>
      <w:sz w:val="14"/>
    </w:rPr>
  </w:style>
  <w:style w:type="character" w:customStyle="1" w:styleId="xl1500">
    <w:name w:val="xl150"/>
    <w:basedOn w:val="11"/>
    <w:link w:val="xl150"/>
    <w:rPr>
      <w:rFonts w:ascii="Times New Roman" w:hAnsi="Times New Roman"/>
      <w:i/>
      <w:sz w:val="14"/>
    </w:rPr>
  </w:style>
  <w:style w:type="paragraph" w:customStyle="1" w:styleId="xl83">
    <w:name w:val="xl83"/>
    <w:basedOn w:val="a"/>
    <w:link w:val="xl830"/>
    <w:pPr>
      <w:spacing w:beforeAutospacing="1" w:afterAutospacing="1"/>
    </w:pPr>
    <w:rPr>
      <w:sz w:val="14"/>
    </w:rPr>
  </w:style>
  <w:style w:type="character" w:customStyle="1" w:styleId="xl830">
    <w:name w:val="xl83"/>
    <w:basedOn w:val="11"/>
    <w:link w:val="xl83"/>
    <w:rPr>
      <w:rFonts w:ascii="Times New Roman" w:hAnsi="Times New Roman"/>
      <w:sz w:val="14"/>
    </w:rPr>
  </w:style>
  <w:style w:type="paragraph" w:styleId="9">
    <w:name w:val="toc 9"/>
    <w:basedOn w:val="a"/>
    <w:next w:val="a"/>
    <w:link w:val="90"/>
    <w:pPr>
      <w:ind w:left="1920"/>
    </w:pPr>
    <w:rPr>
      <w:rFonts w:ascii="Calibri" w:hAnsi="Calibri"/>
      <w:sz w:val="20"/>
    </w:rPr>
  </w:style>
  <w:style w:type="character" w:customStyle="1" w:styleId="90">
    <w:name w:val="Оглавление 9 Знак"/>
    <w:basedOn w:val="11"/>
    <w:link w:val="9"/>
    <w:rPr>
      <w:rFonts w:ascii="Calibri" w:hAnsi="Calibri"/>
      <w:sz w:val="20"/>
    </w:rPr>
  </w:style>
  <w:style w:type="paragraph" w:customStyle="1" w:styleId="xl88">
    <w:name w:val="xl88"/>
    <w:basedOn w:val="a"/>
    <w:link w:val="xl880"/>
    <w:pPr>
      <w:spacing w:beforeAutospacing="1" w:afterAutospacing="1"/>
      <w:jc w:val="center"/>
    </w:pPr>
    <w:rPr>
      <w:i/>
      <w:sz w:val="14"/>
    </w:rPr>
  </w:style>
  <w:style w:type="character" w:customStyle="1" w:styleId="xl880">
    <w:name w:val="xl88"/>
    <w:basedOn w:val="11"/>
    <w:link w:val="xl88"/>
    <w:rPr>
      <w:rFonts w:ascii="Times New Roman" w:hAnsi="Times New Roman"/>
      <w:i/>
      <w:sz w:val="14"/>
    </w:rPr>
  </w:style>
  <w:style w:type="paragraph" w:customStyle="1" w:styleId="xl103">
    <w:name w:val="xl103"/>
    <w:basedOn w:val="a"/>
    <w:link w:val="xl1030"/>
    <w:pPr>
      <w:spacing w:beforeAutospacing="1" w:afterAutospacing="1"/>
      <w:jc w:val="center"/>
    </w:pPr>
    <w:rPr>
      <w:b/>
      <w:sz w:val="16"/>
    </w:rPr>
  </w:style>
  <w:style w:type="character" w:customStyle="1" w:styleId="xl1030">
    <w:name w:val="xl103"/>
    <w:basedOn w:val="11"/>
    <w:link w:val="xl103"/>
    <w:rPr>
      <w:rFonts w:ascii="Times New Roman" w:hAnsi="Times New Roman"/>
      <w:b/>
      <w:color w:val="000000"/>
      <w:sz w:val="16"/>
    </w:rPr>
  </w:style>
  <w:style w:type="paragraph" w:customStyle="1" w:styleId="afffffff5">
    <w:name w:val="Комментарий пользователя"/>
    <w:basedOn w:val="afffffd"/>
    <w:next w:val="a"/>
    <w:link w:val="afffffff6"/>
    <w:pPr>
      <w:jc w:val="left"/>
    </w:pPr>
  </w:style>
  <w:style w:type="character" w:customStyle="1" w:styleId="afffffff6">
    <w:name w:val="Комментарий пользователя"/>
    <w:basedOn w:val="affffff"/>
    <w:link w:val="afffffff5"/>
    <w:rPr>
      <w:rFonts w:ascii="Times New Roman" w:hAnsi="Times New Roman"/>
      <w:color w:val="353842"/>
      <w:sz w:val="24"/>
    </w:rPr>
  </w:style>
  <w:style w:type="paragraph" w:customStyle="1" w:styleId="xl66">
    <w:name w:val="xl66"/>
    <w:basedOn w:val="a"/>
    <w:link w:val="xl660"/>
    <w:pPr>
      <w:spacing w:beforeAutospacing="1" w:afterAutospacing="1"/>
    </w:pPr>
  </w:style>
  <w:style w:type="character" w:customStyle="1" w:styleId="xl660">
    <w:name w:val="xl66"/>
    <w:basedOn w:val="11"/>
    <w:link w:val="xl66"/>
    <w:rPr>
      <w:rFonts w:ascii="Times New Roman" w:hAnsi="Times New Roman"/>
      <w:sz w:val="24"/>
    </w:rPr>
  </w:style>
  <w:style w:type="paragraph" w:customStyle="1" w:styleId="af">
    <w:name w:val="Внимание"/>
    <w:basedOn w:val="a"/>
    <w:next w:val="a"/>
    <w:link w:val="af1"/>
    <w:pPr>
      <w:widowControl w:val="0"/>
      <w:spacing w:before="240" w:after="240" w:line="360" w:lineRule="auto"/>
      <w:ind w:left="420" w:right="420" w:firstLine="300"/>
      <w:jc w:val="both"/>
    </w:pPr>
  </w:style>
  <w:style w:type="character" w:customStyle="1" w:styleId="af1">
    <w:name w:val="Внимание"/>
    <w:basedOn w:val="11"/>
    <w:link w:val="af"/>
    <w:rPr>
      <w:rFonts w:ascii="Times New Roman" w:hAnsi="Times New Roman"/>
      <w:sz w:val="24"/>
    </w:rPr>
  </w:style>
  <w:style w:type="paragraph" w:customStyle="1" w:styleId="114">
    <w:name w:val="Текст примечания Знак11"/>
    <w:link w:val="115"/>
    <w:rPr>
      <w:rFonts w:ascii="Times New Roman" w:hAnsi="Times New Roman"/>
      <w:sz w:val="20"/>
    </w:rPr>
  </w:style>
  <w:style w:type="character" w:customStyle="1" w:styleId="115">
    <w:name w:val="Текст примечания Знак11"/>
    <w:link w:val="114"/>
    <w:uiPriority w:val="99"/>
    <w:rPr>
      <w:rFonts w:ascii="Times New Roman" w:hAnsi="Times New Roman"/>
      <w:sz w:val="20"/>
    </w:rPr>
  </w:style>
  <w:style w:type="paragraph" w:styleId="afffffff7">
    <w:name w:val="header"/>
    <w:basedOn w:val="a"/>
    <w:link w:val="afffffff8"/>
    <w:uiPriority w:val="99"/>
    <w:pPr>
      <w:tabs>
        <w:tab w:val="center" w:pos="4677"/>
        <w:tab w:val="right" w:pos="9355"/>
      </w:tabs>
    </w:pPr>
  </w:style>
  <w:style w:type="character" w:customStyle="1" w:styleId="afffffff8">
    <w:name w:val="Верхний колонтитул Знак"/>
    <w:basedOn w:val="11"/>
    <w:link w:val="afffffff7"/>
    <w:uiPriority w:val="99"/>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uiPriority w:val="99"/>
    <w:rPr>
      <w:rFonts w:ascii="Times New Roman" w:hAnsi="Times New Roman"/>
      <w:sz w:val="22"/>
    </w:rPr>
  </w:style>
  <w:style w:type="paragraph" w:customStyle="1" w:styleId="xl139">
    <w:name w:val="xl139"/>
    <w:basedOn w:val="a"/>
    <w:link w:val="xl1390"/>
    <w:pPr>
      <w:spacing w:beforeAutospacing="1" w:afterAutospacing="1"/>
    </w:pPr>
    <w:rPr>
      <w:b/>
      <w:sz w:val="16"/>
    </w:rPr>
  </w:style>
  <w:style w:type="character" w:customStyle="1" w:styleId="xl1390">
    <w:name w:val="xl139"/>
    <w:basedOn w:val="11"/>
    <w:link w:val="xl139"/>
    <w:rPr>
      <w:rFonts w:ascii="Times New Roman" w:hAnsi="Times New Roman"/>
      <w:b/>
      <w:sz w:val="16"/>
    </w:rPr>
  </w:style>
  <w:style w:type="paragraph" w:customStyle="1" w:styleId="xl74">
    <w:name w:val="xl74"/>
    <w:basedOn w:val="a"/>
    <w:link w:val="xl740"/>
    <w:pPr>
      <w:spacing w:beforeAutospacing="1" w:afterAutospacing="1"/>
    </w:pPr>
    <w:rPr>
      <w:sz w:val="16"/>
    </w:rPr>
  </w:style>
  <w:style w:type="character" w:customStyle="1" w:styleId="xl740">
    <w:name w:val="xl74"/>
    <w:basedOn w:val="11"/>
    <w:link w:val="xl74"/>
    <w:rPr>
      <w:rFonts w:ascii="Times New Roman" w:hAnsi="Times New Roman"/>
      <w:color w:val="000000"/>
      <w:sz w:val="16"/>
    </w:rPr>
  </w:style>
  <w:style w:type="paragraph" w:customStyle="1" w:styleId="afffffff9">
    <w:name w:val="Утратил силу"/>
    <w:link w:val="afffffffa"/>
    <w:rPr>
      <w:b/>
      <w:strike/>
      <w:color w:val="666600"/>
    </w:rPr>
  </w:style>
  <w:style w:type="character" w:customStyle="1" w:styleId="afffffffa">
    <w:name w:val="Утратил силу"/>
    <w:link w:val="afffffff9"/>
    <w:uiPriority w:val="99"/>
    <w:rPr>
      <w:b/>
      <w:strike/>
      <w:color w:val="666600"/>
    </w:rPr>
  </w:style>
  <w:style w:type="paragraph" w:customStyle="1" w:styleId="xl82">
    <w:name w:val="xl82"/>
    <w:basedOn w:val="a"/>
    <w:link w:val="xl820"/>
    <w:pPr>
      <w:spacing w:beforeAutospacing="1" w:afterAutospacing="1"/>
    </w:pPr>
    <w:rPr>
      <w:color w:val="FF0000"/>
      <w:sz w:val="14"/>
    </w:rPr>
  </w:style>
  <w:style w:type="character" w:customStyle="1" w:styleId="xl820">
    <w:name w:val="xl82"/>
    <w:basedOn w:val="11"/>
    <w:link w:val="xl82"/>
    <w:rPr>
      <w:rFonts w:ascii="Times New Roman" w:hAnsi="Times New Roman"/>
      <w:color w:val="FF0000"/>
      <w:sz w:val="14"/>
    </w:rPr>
  </w:style>
  <w:style w:type="paragraph" w:customStyle="1" w:styleId="xl75">
    <w:name w:val="xl75"/>
    <w:basedOn w:val="a"/>
    <w:link w:val="xl750"/>
    <w:pPr>
      <w:spacing w:beforeAutospacing="1" w:afterAutospacing="1"/>
      <w:jc w:val="center"/>
    </w:pPr>
    <w:rPr>
      <w:sz w:val="16"/>
    </w:rPr>
  </w:style>
  <w:style w:type="character" w:customStyle="1" w:styleId="xl750">
    <w:name w:val="xl75"/>
    <w:basedOn w:val="11"/>
    <w:link w:val="xl75"/>
    <w:rPr>
      <w:rFonts w:ascii="Times New Roman" w:hAnsi="Times New Roman"/>
      <w:sz w:val="16"/>
    </w:rPr>
  </w:style>
  <w:style w:type="paragraph" w:customStyle="1" w:styleId="xl101">
    <w:name w:val="xl101"/>
    <w:basedOn w:val="a"/>
    <w:link w:val="xl1010"/>
    <w:pPr>
      <w:spacing w:beforeAutospacing="1" w:afterAutospacing="1"/>
    </w:pPr>
    <w:rPr>
      <w:color w:val="FFFFFF"/>
      <w:sz w:val="14"/>
    </w:rPr>
  </w:style>
  <w:style w:type="character" w:customStyle="1" w:styleId="xl1010">
    <w:name w:val="xl101"/>
    <w:basedOn w:val="11"/>
    <w:link w:val="xl101"/>
    <w:rPr>
      <w:rFonts w:ascii="Times New Roman" w:hAnsi="Times New Roman"/>
      <w:color w:val="FFFFFF"/>
      <w:sz w:val="14"/>
    </w:rPr>
  </w:style>
  <w:style w:type="paragraph" w:customStyle="1" w:styleId="xl128">
    <w:name w:val="xl128"/>
    <w:basedOn w:val="a"/>
    <w:link w:val="xl1280"/>
    <w:pPr>
      <w:spacing w:beforeAutospacing="1" w:afterAutospacing="1"/>
      <w:jc w:val="center"/>
    </w:pPr>
    <w:rPr>
      <w:b/>
      <w:i/>
      <w:sz w:val="16"/>
    </w:rPr>
  </w:style>
  <w:style w:type="character" w:customStyle="1" w:styleId="xl1280">
    <w:name w:val="xl128"/>
    <w:basedOn w:val="11"/>
    <w:link w:val="xl128"/>
    <w:rPr>
      <w:rFonts w:ascii="Times New Roman" w:hAnsi="Times New Roman"/>
      <w:b/>
      <w:i/>
      <w:color w:val="000000"/>
      <w:sz w:val="16"/>
    </w:rPr>
  </w:style>
  <w:style w:type="paragraph" w:customStyle="1" w:styleId="afffffd">
    <w:name w:val="Комментарий"/>
    <w:basedOn w:val="afffffffb"/>
    <w:next w:val="a"/>
    <w:link w:val="affffff"/>
    <w:pPr>
      <w:spacing w:before="75"/>
      <w:ind w:right="0"/>
      <w:jc w:val="both"/>
    </w:pPr>
    <w:rPr>
      <w:color w:val="353842"/>
    </w:rPr>
  </w:style>
  <w:style w:type="character" w:customStyle="1" w:styleId="affffff">
    <w:name w:val="Комментарий"/>
    <w:basedOn w:val="afffffffc"/>
    <w:link w:val="afffffd"/>
    <w:rPr>
      <w:rFonts w:ascii="Times New Roman" w:hAnsi="Times New Roman"/>
      <w:color w:val="353842"/>
      <w:sz w:val="24"/>
    </w:rPr>
  </w:style>
  <w:style w:type="paragraph" w:customStyle="1" w:styleId="xl76">
    <w:name w:val="xl76"/>
    <w:basedOn w:val="a"/>
    <w:link w:val="xl760"/>
    <w:pPr>
      <w:spacing w:beforeAutospacing="1" w:afterAutospacing="1"/>
    </w:pPr>
    <w:rPr>
      <w:sz w:val="16"/>
    </w:rPr>
  </w:style>
  <w:style w:type="character" w:customStyle="1" w:styleId="xl760">
    <w:name w:val="xl76"/>
    <w:basedOn w:val="11"/>
    <w:link w:val="xl76"/>
    <w:rPr>
      <w:rFonts w:ascii="Times New Roman" w:hAnsi="Times New Roman"/>
      <w:sz w:val="16"/>
    </w:rPr>
  </w:style>
  <w:style w:type="paragraph" w:styleId="8">
    <w:name w:val="toc 8"/>
    <w:basedOn w:val="a"/>
    <w:next w:val="a"/>
    <w:link w:val="80"/>
    <w:pPr>
      <w:ind w:left="1680"/>
    </w:pPr>
    <w:rPr>
      <w:rFonts w:ascii="Calibri" w:hAnsi="Calibri"/>
      <w:sz w:val="20"/>
    </w:rPr>
  </w:style>
  <w:style w:type="character" w:customStyle="1" w:styleId="80">
    <w:name w:val="Оглавление 8 Знак"/>
    <w:basedOn w:val="11"/>
    <w:link w:val="8"/>
    <w:rPr>
      <w:rFonts w:ascii="Calibri" w:hAnsi="Calibri"/>
      <w:sz w:val="20"/>
    </w:rPr>
  </w:style>
  <w:style w:type="paragraph" w:customStyle="1" w:styleId="afffffffd">
    <w:name w:val="Необходимые документы"/>
    <w:basedOn w:val="af"/>
    <w:next w:val="a"/>
    <w:link w:val="afffffffe"/>
    <w:pPr>
      <w:ind w:left="0" w:firstLine="118"/>
    </w:pPr>
  </w:style>
  <w:style w:type="character" w:customStyle="1" w:styleId="afffffffe">
    <w:name w:val="Необходимые документы"/>
    <w:basedOn w:val="af1"/>
    <w:link w:val="afffffffd"/>
    <w:rPr>
      <w:rFonts w:ascii="Times New Roman" w:hAnsi="Times New Roman"/>
      <w:sz w:val="24"/>
    </w:rPr>
  </w:style>
  <w:style w:type="paragraph" w:customStyle="1" w:styleId="affffffff">
    <w:name w:val="Сравнение редакций"/>
    <w:link w:val="affffffff0"/>
    <w:rPr>
      <w:b/>
      <w:color w:val="26282F"/>
    </w:rPr>
  </w:style>
  <w:style w:type="character" w:customStyle="1" w:styleId="affffffff0">
    <w:name w:val="Сравнение редакций"/>
    <w:link w:val="affffffff"/>
    <w:uiPriority w:val="99"/>
    <w:rPr>
      <w:b/>
      <w:color w:val="26282F"/>
    </w:rPr>
  </w:style>
  <w:style w:type="paragraph" w:customStyle="1" w:styleId="xl174">
    <w:name w:val="xl174"/>
    <w:basedOn w:val="a"/>
    <w:link w:val="xl1740"/>
    <w:pPr>
      <w:spacing w:beforeAutospacing="1" w:afterAutospacing="1"/>
      <w:jc w:val="center"/>
    </w:pPr>
    <w:rPr>
      <w:i/>
      <w:sz w:val="14"/>
    </w:rPr>
  </w:style>
  <w:style w:type="character" w:customStyle="1" w:styleId="xl1740">
    <w:name w:val="xl174"/>
    <w:basedOn w:val="11"/>
    <w:link w:val="xl174"/>
    <w:rPr>
      <w:rFonts w:ascii="Times New Roman" w:hAnsi="Times New Roman"/>
      <w:i/>
      <w:sz w:val="14"/>
    </w:rPr>
  </w:style>
  <w:style w:type="paragraph" w:customStyle="1" w:styleId="affffffff1">
    <w:name w:val="Переменная часть"/>
    <w:basedOn w:val="a3"/>
    <w:next w:val="a"/>
    <w:link w:val="affffffff2"/>
    <w:rPr>
      <w:sz w:val="18"/>
    </w:rPr>
  </w:style>
  <w:style w:type="character" w:customStyle="1" w:styleId="affffffff2">
    <w:name w:val="Переменная часть"/>
    <w:basedOn w:val="a4"/>
    <w:link w:val="affffffff1"/>
    <w:rPr>
      <w:rFonts w:ascii="Verdana" w:hAnsi="Verdana"/>
      <w:sz w:val="18"/>
    </w:rPr>
  </w:style>
  <w:style w:type="paragraph" w:customStyle="1" w:styleId="affffffff3">
    <w:name w:val="Цветовое выделение"/>
    <w:link w:val="affffffff4"/>
    <w:rPr>
      <w:b/>
      <w:color w:val="26282F"/>
    </w:rPr>
  </w:style>
  <w:style w:type="character" w:customStyle="1" w:styleId="affffffff4">
    <w:name w:val="Цветовое выделение"/>
    <w:link w:val="affffffff3"/>
    <w:uiPriority w:val="99"/>
    <w:rPr>
      <w:b/>
      <w:color w:val="26282F"/>
    </w:rPr>
  </w:style>
  <w:style w:type="paragraph" w:customStyle="1" w:styleId="1ff0">
    <w:name w:val="Просмотренная гиперссылка1"/>
    <w:basedOn w:val="16"/>
    <w:link w:val="1ff1"/>
    <w:rPr>
      <w:color w:val="800080"/>
      <w:u w:val="single"/>
    </w:rPr>
  </w:style>
  <w:style w:type="character" w:customStyle="1" w:styleId="1ff1">
    <w:name w:val="Просмотренная гиперссылка1"/>
    <w:basedOn w:val="a0"/>
    <w:link w:val="1ff0"/>
    <w:uiPriority w:val="99"/>
    <w:rPr>
      <w:color w:val="800080"/>
      <w:u w:val="single"/>
    </w:rPr>
  </w:style>
  <w:style w:type="paragraph" w:customStyle="1" w:styleId="afffffffb">
    <w:name w:val="Текст (справка)"/>
    <w:basedOn w:val="a"/>
    <w:next w:val="a"/>
    <w:link w:val="afffffffc"/>
    <w:pPr>
      <w:widowControl w:val="0"/>
      <w:spacing w:line="360" w:lineRule="auto"/>
      <w:ind w:left="170" w:right="170"/>
    </w:pPr>
  </w:style>
  <w:style w:type="character" w:customStyle="1" w:styleId="afffffffc">
    <w:name w:val="Текст (справка)"/>
    <w:basedOn w:val="11"/>
    <w:link w:val="afffffffb"/>
    <w:rPr>
      <w:rFonts w:ascii="Times New Roman" w:hAnsi="Times New Roman"/>
      <w:sz w:val="24"/>
    </w:rPr>
  </w:style>
  <w:style w:type="paragraph" w:customStyle="1" w:styleId="xl86">
    <w:name w:val="xl86"/>
    <w:basedOn w:val="a"/>
    <w:link w:val="xl860"/>
    <w:pPr>
      <w:spacing w:beforeAutospacing="1" w:afterAutospacing="1"/>
      <w:jc w:val="center"/>
    </w:pPr>
    <w:rPr>
      <w:i/>
      <w:sz w:val="14"/>
    </w:rPr>
  </w:style>
  <w:style w:type="character" w:customStyle="1" w:styleId="xl860">
    <w:name w:val="xl86"/>
    <w:basedOn w:val="11"/>
    <w:link w:val="xl86"/>
    <w:rPr>
      <w:rFonts w:ascii="Times New Roman" w:hAnsi="Times New Roman"/>
      <w:i/>
      <w:sz w:val="14"/>
    </w:rPr>
  </w:style>
  <w:style w:type="paragraph" w:customStyle="1" w:styleId="xl157">
    <w:name w:val="xl157"/>
    <w:basedOn w:val="a"/>
    <w:link w:val="xl1570"/>
    <w:pPr>
      <w:spacing w:beforeAutospacing="1" w:afterAutospacing="1"/>
      <w:jc w:val="center"/>
    </w:pPr>
    <w:rPr>
      <w:b/>
    </w:rPr>
  </w:style>
  <w:style w:type="character" w:customStyle="1" w:styleId="xl1570">
    <w:name w:val="xl157"/>
    <w:basedOn w:val="11"/>
    <w:link w:val="xl157"/>
    <w:rPr>
      <w:rFonts w:ascii="Times New Roman" w:hAnsi="Times New Roman"/>
      <w:b/>
      <w:sz w:val="24"/>
    </w:rPr>
  </w:style>
  <w:style w:type="paragraph" w:customStyle="1" w:styleId="xl120">
    <w:name w:val="xl120"/>
    <w:basedOn w:val="a"/>
    <w:link w:val="xl1200"/>
    <w:pPr>
      <w:spacing w:beforeAutospacing="1" w:afterAutospacing="1"/>
      <w:jc w:val="center"/>
    </w:pPr>
    <w:rPr>
      <w:b/>
      <w:i/>
      <w:sz w:val="16"/>
    </w:rPr>
  </w:style>
  <w:style w:type="character" w:customStyle="1" w:styleId="xl1200">
    <w:name w:val="xl120"/>
    <w:basedOn w:val="11"/>
    <w:link w:val="xl120"/>
    <w:rPr>
      <w:rFonts w:ascii="Times New Roman" w:hAnsi="Times New Roman"/>
      <w:b/>
      <w:i/>
      <w:color w:val="000000"/>
      <w:sz w:val="16"/>
    </w:rPr>
  </w:style>
  <w:style w:type="paragraph" w:customStyle="1" w:styleId="xl172">
    <w:name w:val="xl172"/>
    <w:basedOn w:val="a"/>
    <w:link w:val="xl1720"/>
    <w:pPr>
      <w:spacing w:beforeAutospacing="1" w:afterAutospacing="1"/>
      <w:jc w:val="center"/>
    </w:pPr>
    <w:rPr>
      <w:i/>
      <w:sz w:val="14"/>
    </w:rPr>
  </w:style>
  <w:style w:type="character" w:customStyle="1" w:styleId="xl1720">
    <w:name w:val="xl172"/>
    <w:basedOn w:val="11"/>
    <w:link w:val="xl172"/>
    <w:rPr>
      <w:rFonts w:ascii="Times New Roman" w:hAnsi="Times New Roman"/>
      <w:i/>
      <w:sz w:val="14"/>
    </w:rPr>
  </w:style>
  <w:style w:type="paragraph" w:customStyle="1" w:styleId="xl158">
    <w:name w:val="xl158"/>
    <w:basedOn w:val="a"/>
    <w:link w:val="xl1580"/>
    <w:pPr>
      <w:spacing w:beforeAutospacing="1" w:afterAutospacing="1"/>
      <w:jc w:val="center"/>
    </w:pPr>
    <w:rPr>
      <w:b/>
      <w:sz w:val="16"/>
    </w:rPr>
  </w:style>
  <w:style w:type="character" w:customStyle="1" w:styleId="xl1580">
    <w:name w:val="xl158"/>
    <w:basedOn w:val="11"/>
    <w:link w:val="xl158"/>
    <w:rPr>
      <w:rFonts w:ascii="Times New Roman" w:hAnsi="Times New Roman"/>
      <w:b/>
      <w:sz w:val="16"/>
    </w:rPr>
  </w:style>
  <w:style w:type="paragraph" w:styleId="51">
    <w:name w:val="toc 5"/>
    <w:basedOn w:val="a"/>
    <w:next w:val="a"/>
    <w:link w:val="52"/>
    <w:pPr>
      <w:ind w:left="960"/>
    </w:pPr>
    <w:rPr>
      <w:rFonts w:ascii="Calibri" w:hAnsi="Calibri"/>
      <w:sz w:val="20"/>
    </w:rPr>
  </w:style>
  <w:style w:type="character" w:customStyle="1" w:styleId="52">
    <w:name w:val="Оглавление 5 Знак"/>
    <w:basedOn w:val="11"/>
    <w:link w:val="51"/>
    <w:rPr>
      <w:rFonts w:ascii="Calibri" w:hAnsi="Calibri"/>
      <w:sz w:val="20"/>
    </w:rPr>
  </w:style>
  <w:style w:type="paragraph" w:customStyle="1" w:styleId="affffffff5">
    <w:name w:val="Оглавление"/>
    <w:basedOn w:val="afffff0"/>
    <w:next w:val="a"/>
    <w:link w:val="affffffff6"/>
    <w:pPr>
      <w:ind w:left="140"/>
    </w:pPr>
  </w:style>
  <w:style w:type="character" w:customStyle="1" w:styleId="affffffff6">
    <w:name w:val="Оглавление"/>
    <w:basedOn w:val="afffff1"/>
    <w:link w:val="affffffff5"/>
    <w:rPr>
      <w:rFonts w:ascii="Courier New" w:hAnsi="Courier New"/>
      <w:sz w:val="24"/>
    </w:rPr>
  </w:style>
  <w:style w:type="paragraph" w:styleId="2b">
    <w:name w:val="List 2"/>
    <w:basedOn w:val="a"/>
    <w:link w:val="2c"/>
    <w:pPr>
      <w:spacing w:before="120" w:after="120"/>
      <w:ind w:left="720" w:hanging="360"/>
      <w:jc w:val="both"/>
    </w:pPr>
    <w:rPr>
      <w:rFonts w:ascii="Arial" w:hAnsi="Arial"/>
      <w:sz w:val="20"/>
    </w:rPr>
  </w:style>
  <w:style w:type="character" w:customStyle="1" w:styleId="2c">
    <w:name w:val="Список 2 Знак"/>
    <w:basedOn w:val="11"/>
    <w:link w:val="2b"/>
    <w:rPr>
      <w:rFonts w:ascii="Arial" w:hAnsi="Arial"/>
      <w:sz w:val="20"/>
    </w:rPr>
  </w:style>
  <w:style w:type="paragraph" w:styleId="affe">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ff2"/>
    <w:uiPriority w:val="99"/>
    <w:qFormat/>
    <w:pPr>
      <w:spacing w:after="200" w:line="276" w:lineRule="auto"/>
    </w:pPr>
  </w:style>
  <w:style w:type="character" w:customStyle="1" w:styleId="1ff2">
    <w:name w:val="Обычный (Интернет) Знак1"/>
    <w:aliases w:val="Normal (Web) Знак1,Обычный (веб) Знак1 Знак1,Обычный (веб) Знак Знак Знак2,Обычный (веб) Знак Знак Знак Знак1,Обычный (веб) Знак Знак Знак Знак Знак Знак1,Обычный (веб)24 Знак Знак Знак"/>
    <w:basedOn w:val="11"/>
    <w:link w:val="affe"/>
    <w:rPr>
      <w:rFonts w:ascii="Times New Roman" w:hAnsi="Times New Roman"/>
      <w:sz w:val="24"/>
    </w:rPr>
  </w:style>
  <w:style w:type="paragraph" w:customStyle="1" w:styleId="affffffff7">
    <w:name w:val="Ссылка на официальную публикацию"/>
    <w:basedOn w:val="a"/>
    <w:next w:val="a"/>
    <w:link w:val="affffffff8"/>
    <w:pPr>
      <w:widowControl w:val="0"/>
      <w:spacing w:line="360" w:lineRule="auto"/>
      <w:ind w:firstLine="720"/>
      <w:jc w:val="both"/>
    </w:pPr>
  </w:style>
  <w:style w:type="character" w:customStyle="1" w:styleId="affffffff8">
    <w:name w:val="Ссылка на официальную публикацию"/>
    <w:basedOn w:val="11"/>
    <w:link w:val="affffffff7"/>
    <w:rPr>
      <w:rFonts w:ascii="Times New Roman" w:hAnsi="Times New Roman"/>
      <w:sz w:val="24"/>
    </w:rPr>
  </w:style>
  <w:style w:type="paragraph" w:customStyle="1" w:styleId="xl167">
    <w:name w:val="xl167"/>
    <w:basedOn w:val="a"/>
    <w:link w:val="xl1670"/>
    <w:pPr>
      <w:spacing w:beforeAutospacing="1" w:afterAutospacing="1"/>
      <w:jc w:val="center"/>
    </w:pPr>
    <w:rPr>
      <w:b/>
      <w:sz w:val="14"/>
    </w:rPr>
  </w:style>
  <w:style w:type="character" w:customStyle="1" w:styleId="xl1670">
    <w:name w:val="xl167"/>
    <w:basedOn w:val="11"/>
    <w:link w:val="xl167"/>
    <w:rPr>
      <w:rFonts w:ascii="Times New Roman" w:hAnsi="Times New Roman"/>
      <w:b/>
      <w:sz w:val="14"/>
    </w:rPr>
  </w:style>
  <w:style w:type="paragraph" w:customStyle="1" w:styleId="xl152">
    <w:name w:val="xl152"/>
    <w:basedOn w:val="a"/>
    <w:link w:val="xl1520"/>
    <w:pPr>
      <w:spacing w:beforeAutospacing="1" w:afterAutospacing="1"/>
    </w:pPr>
  </w:style>
  <w:style w:type="character" w:customStyle="1" w:styleId="xl1520">
    <w:name w:val="xl152"/>
    <w:basedOn w:val="11"/>
    <w:link w:val="xl152"/>
    <w:rPr>
      <w:rFonts w:ascii="Times New Roman" w:hAnsi="Times New Roman"/>
      <w:sz w:val="24"/>
    </w:rPr>
  </w:style>
  <w:style w:type="paragraph" w:customStyle="1" w:styleId="xl144">
    <w:name w:val="xl144"/>
    <w:basedOn w:val="a"/>
    <w:link w:val="xl1440"/>
    <w:pPr>
      <w:spacing w:beforeAutospacing="1" w:afterAutospacing="1"/>
      <w:jc w:val="center"/>
    </w:pPr>
    <w:rPr>
      <w:sz w:val="16"/>
    </w:rPr>
  </w:style>
  <w:style w:type="character" w:customStyle="1" w:styleId="xl1440">
    <w:name w:val="xl144"/>
    <w:basedOn w:val="11"/>
    <w:link w:val="xl144"/>
    <w:rPr>
      <w:rFonts w:ascii="Times New Roman" w:hAnsi="Times New Roman"/>
      <w:color w:val="000000"/>
      <w:sz w:val="16"/>
    </w:rPr>
  </w:style>
  <w:style w:type="paragraph" w:customStyle="1" w:styleId="xl114">
    <w:name w:val="xl114"/>
    <w:basedOn w:val="a"/>
    <w:link w:val="xl1140"/>
    <w:pPr>
      <w:spacing w:beforeAutospacing="1" w:afterAutospacing="1"/>
    </w:pPr>
    <w:rPr>
      <w:b/>
      <w:i/>
      <w:sz w:val="16"/>
    </w:rPr>
  </w:style>
  <w:style w:type="character" w:customStyle="1" w:styleId="xl1140">
    <w:name w:val="xl114"/>
    <w:basedOn w:val="11"/>
    <w:link w:val="xl114"/>
    <w:rPr>
      <w:rFonts w:ascii="Times New Roman" w:hAnsi="Times New Roman"/>
      <w:b/>
      <w:i/>
      <w:color w:val="000000"/>
      <w:sz w:val="16"/>
    </w:rPr>
  </w:style>
  <w:style w:type="paragraph" w:customStyle="1" w:styleId="xl102">
    <w:name w:val="xl102"/>
    <w:basedOn w:val="a"/>
    <w:link w:val="xl1020"/>
    <w:pPr>
      <w:spacing w:beforeAutospacing="1" w:afterAutospacing="1"/>
    </w:pPr>
    <w:rPr>
      <w:sz w:val="16"/>
    </w:rPr>
  </w:style>
  <w:style w:type="character" w:customStyle="1" w:styleId="xl1020">
    <w:name w:val="xl102"/>
    <w:basedOn w:val="11"/>
    <w:link w:val="xl102"/>
    <w:rPr>
      <w:rFonts w:ascii="Times New Roman" w:hAnsi="Times New Roman"/>
      <w:color w:val="000000"/>
      <w:sz w:val="16"/>
    </w:rPr>
  </w:style>
  <w:style w:type="paragraph" w:customStyle="1" w:styleId="affffffff9">
    <w:name w:val="Сравнение редакций. Добавленный фрагмент"/>
    <w:link w:val="affffffffa"/>
    <w:rPr>
      <w:shd w:val="clear" w:color="auto" w:fill="C1D7FF"/>
    </w:rPr>
  </w:style>
  <w:style w:type="character" w:customStyle="1" w:styleId="affffffffa">
    <w:name w:val="Сравнение редакций. Добавленный фрагмент"/>
    <w:link w:val="affffffff9"/>
    <w:uiPriority w:val="99"/>
    <w:rPr>
      <w:color w:val="000000"/>
      <w:shd w:val="clear" w:color="auto" w:fill="C1D7FF"/>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33">
    <w:name w:val="Неразрешенное упоминание3"/>
    <w:link w:val="34"/>
    <w:rPr>
      <w:color w:val="605E5C"/>
      <w:shd w:val="clear" w:color="auto" w:fill="E1DFDD"/>
    </w:rPr>
  </w:style>
  <w:style w:type="character" w:customStyle="1" w:styleId="34">
    <w:name w:val="Неразрешенное упоминание3"/>
    <w:link w:val="33"/>
    <w:uiPriority w:val="99"/>
    <w:rPr>
      <w:color w:val="605E5C"/>
      <w:shd w:val="clear" w:color="auto" w:fill="E1DFDD"/>
    </w:rPr>
  </w:style>
  <w:style w:type="paragraph" w:customStyle="1" w:styleId="affffffffb">
    <w:name w:val="Выделение для Базового Поиска (курсив)"/>
    <w:link w:val="affffffffc"/>
    <w:rPr>
      <w:b/>
      <w:i/>
      <w:color w:val="0058A9"/>
    </w:rPr>
  </w:style>
  <w:style w:type="character" w:customStyle="1" w:styleId="affffffffc">
    <w:name w:val="Выделение для Базового Поиска (курсив)"/>
    <w:link w:val="affffffffb"/>
    <w:uiPriority w:val="99"/>
    <w:rPr>
      <w:b/>
      <w:i/>
      <w:color w:val="0058A9"/>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aliases w:val="Полужирный2,Курсив1"/>
    <w:link w:val="212pt"/>
    <w:rPr>
      <w:rFonts w:ascii="Times New Roman" w:hAnsi="Times New Roman"/>
      <w:strike w:val="0"/>
      <w:color w:val="000000"/>
      <w:spacing w:val="0"/>
      <w:sz w:val="24"/>
      <w:highlight w:val="white"/>
      <w:u w:val="none"/>
    </w:rPr>
  </w:style>
  <w:style w:type="paragraph" w:customStyle="1" w:styleId="affffffffd">
    <w:name w:val="Словарная статья"/>
    <w:basedOn w:val="a"/>
    <w:next w:val="a"/>
    <w:link w:val="affffffffe"/>
    <w:pPr>
      <w:widowControl w:val="0"/>
      <w:spacing w:line="360" w:lineRule="auto"/>
      <w:ind w:right="118"/>
      <w:jc w:val="both"/>
    </w:pPr>
  </w:style>
  <w:style w:type="character" w:customStyle="1" w:styleId="affffffffe">
    <w:name w:val="Словарная статья"/>
    <w:basedOn w:val="11"/>
    <w:link w:val="affffffffd"/>
    <w:rPr>
      <w:rFonts w:ascii="Times New Roman" w:hAnsi="Times New Roman"/>
      <w:sz w:val="24"/>
    </w:rPr>
  </w:style>
  <w:style w:type="paragraph" w:customStyle="1" w:styleId="xl159">
    <w:name w:val="xl159"/>
    <w:basedOn w:val="a"/>
    <w:link w:val="xl1590"/>
    <w:pPr>
      <w:spacing w:beforeAutospacing="1" w:afterAutospacing="1"/>
      <w:jc w:val="center"/>
    </w:pPr>
    <w:rPr>
      <w:b/>
      <w:sz w:val="16"/>
    </w:rPr>
  </w:style>
  <w:style w:type="character" w:customStyle="1" w:styleId="xl1590">
    <w:name w:val="xl159"/>
    <w:basedOn w:val="11"/>
    <w:link w:val="xl159"/>
    <w:rPr>
      <w:rFonts w:ascii="Times New Roman" w:hAnsi="Times New Roman"/>
      <w:b/>
      <w:sz w:val="16"/>
    </w:rPr>
  </w:style>
  <w:style w:type="paragraph" w:customStyle="1" w:styleId="xl113">
    <w:name w:val="xl113"/>
    <w:basedOn w:val="a"/>
    <w:link w:val="xl1130"/>
    <w:pPr>
      <w:spacing w:beforeAutospacing="1" w:afterAutospacing="1"/>
    </w:pPr>
    <w:rPr>
      <w:sz w:val="16"/>
    </w:rPr>
  </w:style>
  <w:style w:type="character" w:customStyle="1" w:styleId="xl1130">
    <w:name w:val="xl113"/>
    <w:basedOn w:val="11"/>
    <w:link w:val="xl113"/>
    <w:rPr>
      <w:rFonts w:ascii="Times New Roman" w:hAnsi="Times New Roman"/>
      <w:color w:val="000000"/>
      <w:sz w:val="16"/>
    </w:rPr>
  </w:style>
  <w:style w:type="paragraph" w:customStyle="1" w:styleId="afffffffff">
    <w:name w:val="Формула"/>
    <w:basedOn w:val="a"/>
    <w:next w:val="a"/>
    <w:link w:val="afffffffff0"/>
    <w:pPr>
      <w:widowControl w:val="0"/>
      <w:spacing w:before="240" w:after="240" w:line="360" w:lineRule="auto"/>
      <w:ind w:left="420" w:right="420" w:firstLine="300"/>
      <w:jc w:val="both"/>
    </w:pPr>
  </w:style>
  <w:style w:type="character" w:customStyle="1" w:styleId="afffffffff0">
    <w:name w:val="Формула"/>
    <w:basedOn w:val="11"/>
    <w:link w:val="afffffffff"/>
    <w:rPr>
      <w:rFonts w:ascii="Times New Roman" w:hAnsi="Times New Roman"/>
      <w:sz w:val="24"/>
    </w:rPr>
  </w:style>
  <w:style w:type="paragraph" w:customStyle="1" w:styleId="1ff3">
    <w:name w:val="Гиперссылка1"/>
    <w:basedOn w:val="16"/>
    <w:link w:val="1ff4"/>
    <w:rPr>
      <w:color w:val="0000FF"/>
      <w:u w:val="single"/>
    </w:rPr>
  </w:style>
  <w:style w:type="character" w:customStyle="1" w:styleId="1ff4">
    <w:name w:val="Гиперссылка1"/>
    <w:basedOn w:val="a0"/>
    <w:link w:val="1ff3"/>
    <w:uiPriority w:val="99"/>
    <w:rPr>
      <w:color w:val="0000FF"/>
      <w:u w:val="single"/>
    </w:rPr>
  </w:style>
  <w:style w:type="paragraph" w:customStyle="1" w:styleId="xl77">
    <w:name w:val="xl77"/>
    <w:basedOn w:val="a"/>
    <w:link w:val="xl770"/>
    <w:pPr>
      <w:spacing w:beforeAutospacing="1" w:afterAutospacing="1"/>
      <w:jc w:val="center"/>
    </w:pPr>
    <w:rPr>
      <w:sz w:val="16"/>
    </w:rPr>
  </w:style>
  <w:style w:type="character" w:customStyle="1" w:styleId="xl770">
    <w:name w:val="xl77"/>
    <w:basedOn w:val="11"/>
    <w:link w:val="xl77"/>
    <w:rPr>
      <w:rFonts w:ascii="Times New Roman" w:hAnsi="Times New Roman"/>
      <w:color w:val="000000"/>
      <w:sz w:val="16"/>
    </w:rPr>
  </w:style>
  <w:style w:type="paragraph" w:customStyle="1" w:styleId="afffffffff1">
    <w:name w:val="Технический комментарий"/>
    <w:basedOn w:val="a"/>
    <w:next w:val="a"/>
    <w:link w:val="afffffffff2"/>
    <w:pPr>
      <w:widowControl w:val="0"/>
      <w:spacing w:line="360" w:lineRule="auto"/>
    </w:pPr>
    <w:rPr>
      <w:color w:val="463F31"/>
    </w:rPr>
  </w:style>
  <w:style w:type="character" w:customStyle="1" w:styleId="afffffffff2">
    <w:name w:val="Технический комментарий"/>
    <w:basedOn w:val="11"/>
    <w:link w:val="afffffffff1"/>
    <w:rPr>
      <w:rFonts w:ascii="Times New Roman" w:hAnsi="Times New Roman"/>
      <w:color w:val="463F31"/>
      <w:sz w:val="24"/>
    </w:rPr>
  </w:style>
  <w:style w:type="paragraph" w:customStyle="1" w:styleId="afffffffff3">
    <w:name w:val="Активная гипертекстовая ссылка"/>
    <w:link w:val="afffffffff4"/>
    <w:rPr>
      <w:b/>
      <w:color w:val="106BBE"/>
      <w:u w:val="single"/>
    </w:rPr>
  </w:style>
  <w:style w:type="character" w:customStyle="1" w:styleId="afffffffff4">
    <w:name w:val="Активная гипертекстовая ссылка"/>
    <w:link w:val="afffffffff3"/>
    <w:uiPriority w:val="99"/>
    <w:rPr>
      <w:b/>
      <w:color w:val="106BBE"/>
      <w:u w:val="single"/>
    </w:rPr>
  </w:style>
  <w:style w:type="paragraph" w:styleId="affff">
    <w:name w:val="Subtitle"/>
    <w:basedOn w:val="a"/>
    <w:next w:val="a"/>
    <w:link w:val="affff0"/>
    <w:uiPriority w:val="11"/>
    <w:qFormat/>
    <w:pPr>
      <w:numPr>
        <w:ilvl w:val="1"/>
      </w:numPr>
      <w:spacing w:after="160" w:line="264" w:lineRule="auto"/>
    </w:pPr>
    <w:rPr>
      <w:color w:val="5A5A5A" w:themeColor="text1" w:themeTint="A5"/>
      <w:spacing w:val="15"/>
    </w:rPr>
  </w:style>
  <w:style w:type="character" w:customStyle="1" w:styleId="affff0">
    <w:name w:val="Подзаголовок Знак"/>
    <w:basedOn w:val="11"/>
    <w:link w:val="affff"/>
    <w:uiPriority w:val="11"/>
    <w:rPr>
      <w:color w:val="5A5A5A" w:themeColor="text1" w:themeTint="A5"/>
      <w:spacing w:val="15"/>
    </w:rPr>
  </w:style>
  <w:style w:type="paragraph" w:customStyle="1" w:styleId="afffffffff5">
    <w:name w:val="Примечание."/>
    <w:basedOn w:val="af"/>
    <w:next w:val="a"/>
    <w:link w:val="afffffffff6"/>
  </w:style>
  <w:style w:type="character" w:customStyle="1" w:styleId="afffffffff6">
    <w:name w:val="Примечание."/>
    <w:basedOn w:val="af1"/>
    <w:link w:val="afffffffff5"/>
    <w:rPr>
      <w:rFonts w:ascii="Times New Roman" w:hAnsi="Times New Roman"/>
      <w:sz w:val="24"/>
    </w:rPr>
  </w:style>
  <w:style w:type="paragraph" w:customStyle="1" w:styleId="xl127">
    <w:name w:val="xl127"/>
    <w:basedOn w:val="a"/>
    <w:link w:val="xl1270"/>
    <w:pPr>
      <w:spacing w:beforeAutospacing="1" w:afterAutospacing="1"/>
    </w:pPr>
    <w:rPr>
      <w:b/>
      <w:sz w:val="16"/>
    </w:rPr>
  </w:style>
  <w:style w:type="character" w:customStyle="1" w:styleId="xl1270">
    <w:name w:val="xl127"/>
    <w:basedOn w:val="11"/>
    <w:link w:val="xl127"/>
    <w:rPr>
      <w:rFonts w:ascii="Times New Roman" w:hAnsi="Times New Roman"/>
      <w:b/>
      <w:sz w:val="16"/>
    </w:rPr>
  </w:style>
  <w:style w:type="paragraph" w:customStyle="1" w:styleId="xl131">
    <w:name w:val="xl131"/>
    <w:basedOn w:val="a"/>
    <w:link w:val="xl1310"/>
    <w:pPr>
      <w:spacing w:beforeAutospacing="1" w:afterAutospacing="1"/>
    </w:pPr>
    <w:rPr>
      <w:b/>
      <w:sz w:val="16"/>
    </w:rPr>
  </w:style>
  <w:style w:type="character" w:customStyle="1" w:styleId="xl1310">
    <w:name w:val="xl131"/>
    <w:basedOn w:val="11"/>
    <w:link w:val="xl131"/>
    <w:rPr>
      <w:rFonts w:ascii="Times New Roman" w:hAnsi="Times New Roman"/>
      <w:b/>
      <w:sz w:val="16"/>
    </w:rPr>
  </w:style>
  <w:style w:type="paragraph" w:customStyle="1" w:styleId="xl145">
    <w:name w:val="xl145"/>
    <w:basedOn w:val="a"/>
    <w:link w:val="xl1450"/>
    <w:pPr>
      <w:spacing w:beforeAutospacing="1" w:afterAutospacing="1"/>
    </w:pPr>
    <w:rPr>
      <w:b/>
      <w:sz w:val="16"/>
    </w:rPr>
  </w:style>
  <w:style w:type="character" w:customStyle="1" w:styleId="xl1450">
    <w:name w:val="xl145"/>
    <w:basedOn w:val="11"/>
    <w:link w:val="xl145"/>
    <w:rPr>
      <w:rFonts w:ascii="Times New Roman" w:hAnsi="Times New Roman"/>
      <w:b/>
      <w:color w:val="000000"/>
      <w:sz w:val="16"/>
    </w:rPr>
  </w:style>
  <w:style w:type="paragraph" w:styleId="afffffffff7">
    <w:name w:val="Title"/>
    <w:basedOn w:val="a"/>
    <w:next w:val="a"/>
    <w:link w:val="2d"/>
    <w:uiPriority w:val="10"/>
    <w:qFormat/>
    <w:pPr>
      <w:spacing w:after="120" w:line="276" w:lineRule="auto"/>
      <w:ind w:firstLine="709"/>
      <w:outlineLvl w:val="0"/>
    </w:pPr>
    <w:rPr>
      <w:rFonts w:ascii="Segoe UI" w:hAnsi="Segoe UI"/>
    </w:rPr>
  </w:style>
  <w:style w:type="character" w:customStyle="1" w:styleId="2d">
    <w:name w:val="Заголовок Знак2"/>
    <w:basedOn w:val="11"/>
    <w:link w:val="afffffffff7"/>
    <w:uiPriority w:val="10"/>
    <w:rPr>
      <w:rFonts w:ascii="Segoe UI" w:hAnsi="Segoe UI"/>
      <w:sz w:val="24"/>
    </w:rPr>
  </w:style>
  <w:style w:type="character" w:customStyle="1" w:styleId="40">
    <w:name w:val="Заголовок 4 Знак"/>
    <w:basedOn w:val="30"/>
    <w:link w:val="4"/>
    <w:uiPriority w:val="99"/>
    <w:rPr>
      <w:rFonts w:ascii="Times New Roman" w:hAnsi="Times New Roman"/>
      <w:b/>
      <w:sz w:val="24"/>
    </w:rPr>
  </w:style>
  <w:style w:type="paragraph" w:customStyle="1" w:styleId="afffffffff8">
    <w:name w:val="Не вступил в силу"/>
    <w:link w:val="afffffffff9"/>
    <w:rPr>
      <w:b/>
      <w:shd w:val="clear" w:color="auto" w:fill="D8EDE8"/>
    </w:rPr>
  </w:style>
  <w:style w:type="character" w:customStyle="1" w:styleId="afffffffff9">
    <w:name w:val="Не вступил в силу"/>
    <w:link w:val="afffffffff8"/>
    <w:uiPriority w:val="99"/>
    <w:rPr>
      <w:b/>
      <w:color w:val="000000"/>
      <w:shd w:val="clear" w:color="auto" w:fill="D8EDE8"/>
    </w:rPr>
  </w:style>
  <w:style w:type="paragraph" w:customStyle="1" w:styleId="xl68">
    <w:name w:val="xl68"/>
    <w:basedOn w:val="a"/>
    <w:link w:val="xl680"/>
    <w:pPr>
      <w:spacing w:beforeAutospacing="1" w:afterAutospacing="1"/>
      <w:jc w:val="center"/>
    </w:pPr>
    <w:rPr>
      <w:sz w:val="16"/>
    </w:rPr>
  </w:style>
  <w:style w:type="character" w:customStyle="1" w:styleId="xl680">
    <w:name w:val="xl68"/>
    <w:basedOn w:val="11"/>
    <w:link w:val="xl68"/>
    <w:rPr>
      <w:rFonts w:ascii="Times New Roman" w:hAnsi="Times New Roman"/>
      <w:color w:val="000000"/>
      <w:sz w:val="16"/>
    </w:rPr>
  </w:style>
  <w:style w:type="paragraph" w:customStyle="1" w:styleId="xl99">
    <w:name w:val="xl99"/>
    <w:basedOn w:val="a"/>
    <w:link w:val="xl990"/>
    <w:pPr>
      <w:spacing w:beforeAutospacing="1" w:afterAutospacing="1"/>
    </w:pPr>
  </w:style>
  <w:style w:type="character" w:customStyle="1" w:styleId="xl990">
    <w:name w:val="xl99"/>
    <w:basedOn w:val="11"/>
    <w:link w:val="xl99"/>
    <w:rPr>
      <w:rFonts w:ascii="Times New Roman" w:hAnsi="Times New Roman"/>
      <w:sz w:val="24"/>
    </w:rPr>
  </w:style>
  <w:style w:type="paragraph" w:customStyle="1" w:styleId="xl121">
    <w:name w:val="xl121"/>
    <w:basedOn w:val="a"/>
    <w:link w:val="xl1210"/>
    <w:pPr>
      <w:spacing w:beforeAutospacing="1" w:afterAutospacing="1"/>
    </w:pPr>
    <w:rPr>
      <w:b/>
      <w:i/>
      <w:sz w:val="16"/>
    </w:rPr>
  </w:style>
  <w:style w:type="character" w:customStyle="1" w:styleId="xl1210">
    <w:name w:val="xl121"/>
    <w:basedOn w:val="11"/>
    <w:link w:val="xl121"/>
    <w:rPr>
      <w:rFonts w:ascii="Times New Roman" w:hAnsi="Times New Roman"/>
      <w:b/>
      <w:i/>
      <w:color w:val="000000"/>
      <w:sz w:val="16"/>
    </w:rPr>
  </w:style>
  <w:style w:type="paragraph" w:customStyle="1" w:styleId="xl143">
    <w:name w:val="xl143"/>
    <w:basedOn w:val="a"/>
    <w:link w:val="xl1430"/>
    <w:pPr>
      <w:spacing w:beforeAutospacing="1" w:afterAutospacing="1"/>
    </w:pPr>
    <w:rPr>
      <w:sz w:val="16"/>
    </w:rPr>
  </w:style>
  <w:style w:type="character" w:customStyle="1" w:styleId="xl1430">
    <w:name w:val="xl143"/>
    <w:basedOn w:val="11"/>
    <w:link w:val="xl143"/>
    <w:rPr>
      <w:rFonts w:ascii="Times New Roman" w:hAnsi="Times New Roman"/>
      <w:color w:val="000000"/>
      <w:sz w:val="16"/>
    </w:rPr>
  </w:style>
  <w:style w:type="character" w:customStyle="1" w:styleId="20">
    <w:name w:val="Заголовок 2 Знак"/>
    <w:basedOn w:val="11"/>
    <w:link w:val="2"/>
    <w:uiPriority w:val="99"/>
    <w:rPr>
      <w:rFonts w:ascii="Arial" w:hAnsi="Arial"/>
      <w:b/>
      <w:i/>
      <w:sz w:val="28"/>
    </w:rPr>
  </w:style>
  <w:style w:type="paragraph" w:customStyle="1" w:styleId="xl146">
    <w:name w:val="xl146"/>
    <w:basedOn w:val="a"/>
    <w:link w:val="xl1460"/>
    <w:pPr>
      <w:spacing w:beforeAutospacing="1" w:afterAutospacing="1"/>
    </w:pPr>
    <w:rPr>
      <w:b/>
      <w:sz w:val="16"/>
    </w:rPr>
  </w:style>
  <w:style w:type="character" w:customStyle="1" w:styleId="xl1460">
    <w:name w:val="xl146"/>
    <w:basedOn w:val="11"/>
    <w:link w:val="xl146"/>
    <w:rPr>
      <w:rFonts w:ascii="Times New Roman" w:hAnsi="Times New Roman"/>
      <w:b/>
      <w:color w:val="000000"/>
      <w:sz w:val="16"/>
    </w:rPr>
  </w:style>
  <w:style w:type="paragraph" w:customStyle="1" w:styleId="xl98">
    <w:name w:val="xl98"/>
    <w:basedOn w:val="a"/>
    <w:link w:val="xl980"/>
    <w:pPr>
      <w:spacing w:beforeAutospacing="1" w:afterAutospacing="1"/>
    </w:pPr>
    <w:rPr>
      <w:color w:val="FF0000"/>
      <w:sz w:val="14"/>
    </w:rPr>
  </w:style>
  <w:style w:type="character" w:customStyle="1" w:styleId="xl980">
    <w:name w:val="xl98"/>
    <w:basedOn w:val="11"/>
    <w:link w:val="xl98"/>
    <w:rPr>
      <w:rFonts w:ascii="Times New Roman" w:hAnsi="Times New Roman"/>
      <w:color w:val="FF0000"/>
      <w:sz w:val="14"/>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afffffffffa">
    <w:name w:val="Постоянная часть"/>
    <w:basedOn w:val="a3"/>
    <w:next w:val="a"/>
    <w:link w:val="afffffffffb"/>
    <w:rPr>
      <w:sz w:val="20"/>
    </w:rPr>
  </w:style>
  <w:style w:type="character" w:customStyle="1" w:styleId="afffffffffb">
    <w:name w:val="Постоянная часть"/>
    <w:basedOn w:val="a4"/>
    <w:link w:val="afffffffffa"/>
    <w:rPr>
      <w:rFonts w:ascii="Verdana" w:hAnsi="Verdana"/>
      <w:sz w:val="20"/>
    </w:rPr>
  </w:style>
  <w:style w:type="paragraph" w:customStyle="1" w:styleId="xl170">
    <w:name w:val="xl170"/>
    <w:basedOn w:val="a"/>
    <w:link w:val="xl1700"/>
    <w:pPr>
      <w:spacing w:beforeAutospacing="1" w:afterAutospacing="1"/>
      <w:jc w:val="center"/>
    </w:pPr>
    <w:rPr>
      <w:i/>
      <w:sz w:val="14"/>
    </w:rPr>
  </w:style>
  <w:style w:type="character" w:customStyle="1" w:styleId="xl1700">
    <w:name w:val="xl170"/>
    <w:basedOn w:val="11"/>
    <w:link w:val="xl170"/>
    <w:rPr>
      <w:rFonts w:ascii="Times New Roman" w:hAnsi="Times New Roman"/>
      <w:i/>
      <w:sz w:val="14"/>
    </w:rPr>
  </w:style>
  <w:style w:type="paragraph" w:styleId="afffffffffc">
    <w:name w:val="footer"/>
    <w:aliases w:val="Нижний колонтитул Знак Знак Знак,Нижний колонтитул1,Нижний колонтитул Знак Знак"/>
    <w:basedOn w:val="a"/>
    <w:link w:val="afffffffffd"/>
    <w:uiPriority w:val="99"/>
    <w:pPr>
      <w:tabs>
        <w:tab w:val="center" w:pos="4677"/>
        <w:tab w:val="right" w:pos="9355"/>
      </w:tabs>
    </w:pPr>
  </w:style>
  <w:style w:type="character" w:customStyle="1" w:styleId="afffffffffd">
    <w:name w:val="Нижний колонтитул Знак"/>
    <w:aliases w:val="Нижний колонтитул Знак Знак Знак Знак,Нижний колонтитул1 Знак,Нижний колонтитул Знак Знак Знак1"/>
    <w:basedOn w:val="11"/>
    <w:link w:val="afffffffffc"/>
    <w:uiPriority w:val="99"/>
  </w:style>
  <w:style w:type="paragraph" w:customStyle="1" w:styleId="xl142">
    <w:name w:val="xl142"/>
    <w:basedOn w:val="a"/>
    <w:link w:val="xl1420"/>
    <w:pPr>
      <w:spacing w:beforeAutospacing="1" w:afterAutospacing="1"/>
      <w:jc w:val="center"/>
    </w:pPr>
    <w:rPr>
      <w:sz w:val="16"/>
    </w:rPr>
  </w:style>
  <w:style w:type="character" w:customStyle="1" w:styleId="xl1420">
    <w:name w:val="xl142"/>
    <w:basedOn w:val="11"/>
    <w:link w:val="xl142"/>
    <w:rPr>
      <w:rFonts w:ascii="Times New Roman" w:hAnsi="Times New Roman"/>
      <w:color w:val="000000"/>
      <w:sz w:val="16"/>
    </w:rPr>
  </w:style>
  <w:style w:type="paragraph" w:customStyle="1" w:styleId="1ff5">
    <w:name w:val="Выделение1"/>
    <w:link w:val="afffffffffe"/>
    <w:rPr>
      <w:rFonts w:ascii="Times New Roman" w:hAnsi="Times New Roman"/>
      <w:i/>
    </w:rPr>
  </w:style>
  <w:style w:type="character" w:styleId="afffffffffe">
    <w:name w:val="Emphasis"/>
    <w:link w:val="1ff5"/>
    <w:qFormat/>
    <w:rPr>
      <w:rFonts w:ascii="Times New Roman" w:hAnsi="Times New Roman"/>
      <w:i/>
    </w:rPr>
  </w:style>
  <w:style w:type="paragraph" w:customStyle="1" w:styleId="xl151">
    <w:name w:val="xl151"/>
    <w:basedOn w:val="a"/>
    <w:link w:val="xl1510"/>
    <w:pPr>
      <w:spacing w:beforeAutospacing="1" w:afterAutospacing="1"/>
      <w:jc w:val="center"/>
    </w:pPr>
    <w:rPr>
      <w:i/>
      <w:sz w:val="14"/>
    </w:rPr>
  </w:style>
  <w:style w:type="character" w:customStyle="1" w:styleId="xl1510">
    <w:name w:val="xl151"/>
    <w:basedOn w:val="11"/>
    <w:link w:val="xl151"/>
    <w:rPr>
      <w:rFonts w:ascii="Times New Roman" w:hAnsi="Times New Roman"/>
      <w:i/>
      <w:sz w:val="14"/>
    </w:rPr>
  </w:style>
  <w:style w:type="table" w:customStyle="1" w:styleId="1ff6">
    <w:name w:val="Сетка таблицы1"/>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Таблица простая 32"/>
    <w:basedOn w:val="a1"/>
    <w:uiPriority w:val="43"/>
    <w:rPr>
      <w:rFonts w:ascii="Calibri" w:hAnsi="Calibri"/>
      <w:sz w:val="20"/>
    </w:rPr>
    <w:tblPr/>
  </w:style>
  <w:style w:type="table" w:customStyle="1" w:styleId="TableNormal7">
    <w:name w:val="Table Normal7"/>
    <w:uiPriority w:val="2"/>
    <w:qFormat/>
    <w:pPr>
      <w:widowControl w:val="0"/>
    </w:pPr>
    <w:tblPr>
      <w:tblInd w:w="0" w:type="dxa"/>
      <w:tblCellMar>
        <w:top w:w="0" w:type="dxa"/>
        <w:left w:w="0" w:type="dxa"/>
        <w:bottom w:w="0" w:type="dxa"/>
        <w:right w:w="0" w:type="dxa"/>
      </w:tblCellMar>
    </w:tblPr>
  </w:style>
  <w:style w:type="table" w:customStyle="1" w:styleId="1110">
    <w:name w:val="Сетка таблицы111"/>
    <w:basedOn w:val="a1"/>
    <w:uiPriority w:val="59"/>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
    <w:name w:val="Сетка таблицы4"/>
    <w:basedOn w:val="a1"/>
    <w:uiPriority w:val="39"/>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
    <w:name w:val="Сетка таблицы3"/>
    <w:basedOn w:val="a1"/>
    <w:uiPriority w:val="39"/>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
    <w:name w:val="Table Normal3"/>
    <w:uiPriority w:val="2"/>
    <w:qFormat/>
    <w:pPr>
      <w:widowControl w:val="0"/>
    </w:pPr>
    <w:tblPr>
      <w:tblInd w:w="0" w:type="dxa"/>
      <w:tblCellMar>
        <w:top w:w="0" w:type="dxa"/>
        <w:left w:w="0" w:type="dxa"/>
        <w:bottom w:w="0" w:type="dxa"/>
        <w:right w:w="0" w:type="dxa"/>
      </w:tblCellMar>
    </w:tblPr>
  </w:style>
  <w:style w:type="table" w:customStyle="1" w:styleId="TableNormal10">
    <w:name w:val="Table Normal10"/>
    <w:uiPriority w:val="2"/>
    <w:qFormat/>
    <w:pPr>
      <w:widowControl w:val="0"/>
    </w:pPr>
    <w:tblPr>
      <w:tblInd w:w="0" w:type="dxa"/>
      <w:tblCellMar>
        <w:top w:w="0" w:type="dxa"/>
        <w:left w:w="0" w:type="dxa"/>
        <w:bottom w:w="0" w:type="dxa"/>
        <w:right w:w="0" w:type="dxa"/>
      </w:tblCellMar>
    </w:tblPr>
  </w:style>
  <w:style w:type="table" w:customStyle="1" w:styleId="210">
    <w:name w:val="Сетка таблицы21"/>
    <w:basedOn w:val="a1"/>
    <w:uiPriority w:val="39"/>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uiPriority w:val="2"/>
    <w:qFormat/>
    <w:pPr>
      <w:widowControl w:val="0"/>
    </w:pPr>
    <w:tblPr>
      <w:tblInd w:w="0" w:type="dxa"/>
      <w:tblCellMar>
        <w:top w:w="0" w:type="dxa"/>
        <w:left w:w="0" w:type="dxa"/>
        <w:bottom w:w="0" w:type="dxa"/>
        <w:right w:w="0" w:type="dxa"/>
      </w:tblCellMar>
    </w:tblPr>
  </w:style>
  <w:style w:type="table" w:customStyle="1" w:styleId="TableNormal8">
    <w:name w:val="Table Normal8"/>
    <w:uiPriority w:val="2"/>
    <w:qFormat/>
    <w:pPr>
      <w:widowControl w:val="0"/>
    </w:pPr>
    <w:tblPr>
      <w:tblInd w:w="0" w:type="dxa"/>
      <w:tblCellMar>
        <w:top w:w="0" w:type="dxa"/>
        <w:left w:w="0" w:type="dxa"/>
        <w:bottom w:w="0" w:type="dxa"/>
        <w:right w:w="0" w:type="dxa"/>
      </w:tblCellMar>
    </w:tblPr>
  </w:style>
  <w:style w:type="table" w:customStyle="1" w:styleId="116">
    <w:name w:val="Сетка таблицы11"/>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2">
    <w:name w:val="Table Normal12"/>
    <w:uiPriority w:val="2"/>
    <w:qFormat/>
    <w:pPr>
      <w:widowControl w:val="0"/>
    </w:pPr>
    <w:tblPr>
      <w:tblInd w:w="0" w:type="dxa"/>
      <w:tblCellMar>
        <w:top w:w="0" w:type="dxa"/>
        <w:left w:w="0" w:type="dxa"/>
        <w:bottom w:w="0" w:type="dxa"/>
        <w:right w:w="0" w:type="dxa"/>
      </w:tblCellMar>
    </w:tblPr>
  </w:style>
  <w:style w:type="table" w:customStyle="1" w:styleId="TableNormal5">
    <w:name w:val="Table Normal5"/>
    <w:uiPriority w:val="2"/>
    <w:qFormat/>
    <w:pPr>
      <w:widowControl w:val="0"/>
    </w:pPr>
    <w:tblPr>
      <w:tblInd w:w="0" w:type="dxa"/>
      <w:tblCellMar>
        <w:top w:w="0" w:type="dxa"/>
        <w:left w:w="0" w:type="dxa"/>
        <w:bottom w:w="0" w:type="dxa"/>
        <w:right w:w="0" w:type="dxa"/>
      </w:tblCellMar>
    </w:tblPr>
  </w:style>
  <w:style w:type="table" w:styleId="affffffffff">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9">
    <w:name w:val="Table Normal9"/>
    <w:uiPriority w:val="2"/>
    <w:qFormat/>
    <w:pPr>
      <w:widowControl w:val="0"/>
    </w:pPr>
    <w:tblPr>
      <w:tblInd w:w="0" w:type="dxa"/>
      <w:tblCellMar>
        <w:top w:w="0" w:type="dxa"/>
        <w:left w:w="0" w:type="dxa"/>
        <w:bottom w:w="0" w:type="dxa"/>
        <w:right w:w="0" w:type="dxa"/>
      </w:tblCellMar>
    </w:tblPr>
  </w:style>
  <w:style w:type="table" w:customStyle="1" w:styleId="TableNormal4">
    <w:name w:val="Table Normal4"/>
    <w:uiPriority w:val="2"/>
    <w:qFormat/>
    <w:pPr>
      <w:widowControl w:val="0"/>
    </w:pPr>
    <w:tblPr>
      <w:tblInd w:w="0" w:type="dxa"/>
      <w:tblCellMar>
        <w:top w:w="0" w:type="dxa"/>
        <w:left w:w="0" w:type="dxa"/>
        <w:bottom w:w="0" w:type="dxa"/>
        <w:right w:w="0" w:type="dxa"/>
      </w:tblCellMar>
    </w:tblPr>
  </w:style>
  <w:style w:type="table" w:customStyle="1" w:styleId="TableNormal13">
    <w:name w:val="Table Normal13"/>
    <w:uiPriority w:val="2"/>
    <w:qFormat/>
    <w:pPr>
      <w:widowControl w:val="0"/>
    </w:pPr>
    <w:rPr>
      <w:rFonts w:ascii="Calibri" w:hAnsi="Calibri"/>
    </w:rPr>
    <w:tblPr>
      <w:tblCellMar>
        <w:top w:w="0" w:type="dxa"/>
        <w:left w:w="0" w:type="dxa"/>
        <w:bottom w:w="0" w:type="dxa"/>
        <w:right w:w="0" w:type="dxa"/>
      </w:tblCellMar>
    </w:tblPr>
  </w:style>
  <w:style w:type="table" w:customStyle="1" w:styleId="2e">
    <w:name w:val="Сетка таблицы2"/>
    <w:basedOn w:val="a1"/>
    <w:uiPriority w:val="39"/>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6">
    <w:name w:val="Table Normal6"/>
    <w:uiPriority w:val="2"/>
    <w:qFormat/>
    <w:pPr>
      <w:widowControl w:val="0"/>
    </w:pPr>
    <w:tblPr>
      <w:tblInd w:w="0" w:type="dxa"/>
      <w:tblCellMar>
        <w:top w:w="0" w:type="dxa"/>
        <w:left w:w="0" w:type="dxa"/>
        <w:bottom w:w="0" w:type="dxa"/>
        <w:right w:w="0" w:type="dxa"/>
      </w:tblCellMar>
    </w:tblPr>
  </w:style>
  <w:style w:type="table" w:customStyle="1" w:styleId="TableNormal">
    <w:name w:val="Table Normal"/>
    <w:uiPriority w:val="2"/>
    <w:qFormat/>
    <w:pPr>
      <w:widowControl w:val="0"/>
    </w:pPr>
    <w:tblPr>
      <w:tblInd w:w="0" w:type="dxa"/>
      <w:tblCellMar>
        <w:top w:w="0" w:type="dxa"/>
        <w:left w:w="0" w:type="dxa"/>
        <w:bottom w:w="0" w:type="dxa"/>
        <w:right w:w="0" w:type="dxa"/>
      </w:tblCellMar>
    </w:tblPr>
  </w:style>
  <w:style w:type="table" w:customStyle="1" w:styleId="310">
    <w:name w:val="Таблица простая 31"/>
    <w:basedOn w:val="a1"/>
    <w:uiPriority w:val="43"/>
    <w:rPr>
      <w:rFonts w:ascii="Verdana" w:hAnsi="Verdana"/>
      <w:sz w:val="20"/>
    </w:rPr>
    <w:tblPr/>
  </w:style>
  <w:style w:type="table" w:customStyle="1" w:styleId="TableNormal2">
    <w:name w:val="Table Normal2"/>
    <w:uiPriority w:val="2"/>
    <w:qFormat/>
    <w:pPr>
      <w:widowControl w:val="0"/>
    </w:pPr>
    <w:tblPr>
      <w:tblInd w:w="0" w:type="dxa"/>
      <w:tblCellMar>
        <w:top w:w="0" w:type="dxa"/>
        <w:left w:w="0" w:type="dxa"/>
        <w:bottom w:w="0" w:type="dxa"/>
        <w:right w:w="0" w:type="dxa"/>
      </w:tblCellMar>
    </w:tblPr>
  </w:style>
  <w:style w:type="table" w:customStyle="1" w:styleId="TableNormal11">
    <w:name w:val="Table Normal11"/>
    <w:uiPriority w:val="2"/>
    <w:qFormat/>
    <w:pPr>
      <w:widowControl w:val="0"/>
    </w:pPr>
    <w:tblPr>
      <w:tblInd w:w="0" w:type="dxa"/>
      <w:tblCellMar>
        <w:top w:w="0" w:type="dxa"/>
        <w:left w:w="0" w:type="dxa"/>
        <w:bottom w:w="0" w:type="dxa"/>
        <w:right w:w="0" w:type="dxa"/>
      </w:tblCellMar>
    </w:tblPr>
  </w:style>
  <w:style w:type="paragraph" w:styleId="affffffffff0">
    <w:name w:val="Revision"/>
    <w:hidden/>
    <w:uiPriority w:val="99"/>
    <w:semiHidden/>
    <w:rsid w:val="00F25819"/>
    <w:rPr>
      <w:rFonts w:eastAsiaTheme="minorHAnsi" w:cstheme="minorBidi"/>
      <w:color w:val="auto"/>
      <w:szCs w:val="22"/>
      <w:lang w:eastAsia="en-US"/>
    </w:rPr>
  </w:style>
  <w:style w:type="paragraph" w:styleId="afffffffff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ffff2"/>
    <w:uiPriority w:val="99"/>
    <w:qFormat/>
    <w:rsid w:val="00F25819"/>
    <w:rPr>
      <w:color w:val="auto"/>
      <w:sz w:val="20"/>
      <w:lang w:val="x-none" w:eastAsia="x-none"/>
    </w:rPr>
  </w:style>
  <w:style w:type="character" w:customStyle="1" w:styleId="afffffffff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f1"/>
    <w:uiPriority w:val="99"/>
    <w:qFormat/>
    <w:rsid w:val="00F25819"/>
    <w:rPr>
      <w:rFonts w:ascii="Times New Roman" w:hAnsi="Times New Roman"/>
      <w:color w:val="auto"/>
      <w:sz w:val="20"/>
      <w:lang w:val="x-none" w:eastAsia="x-none"/>
    </w:rPr>
  </w:style>
  <w:style w:type="character" w:styleId="affffffffff3">
    <w:name w:val="footnote reference"/>
    <w:aliases w:val="Знак сноски-FN,Ciae niinee-FN,AЗнак сноски зел"/>
    <w:uiPriority w:val="99"/>
    <w:rsid w:val="00F25819"/>
    <w:rPr>
      <w:rFonts w:cs="Times New Roman"/>
      <w:vertAlign w:val="superscript"/>
    </w:rPr>
  </w:style>
  <w:style w:type="numbering" w:customStyle="1" w:styleId="1ff7">
    <w:name w:val="Нет списка1"/>
    <w:next w:val="a2"/>
    <w:uiPriority w:val="99"/>
    <w:semiHidden/>
    <w:unhideWhenUsed/>
    <w:rsid w:val="00F25819"/>
  </w:style>
  <w:style w:type="numbering" w:customStyle="1" w:styleId="117">
    <w:name w:val="Нет списка11"/>
    <w:next w:val="a2"/>
    <w:uiPriority w:val="99"/>
    <w:semiHidden/>
    <w:unhideWhenUsed/>
    <w:rsid w:val="00F25819"/>
  </w:style>
  <w:style w:type="paragraph" w:styleId="affffffffff4">
    <w:name w:val="endnote text"/>
    <w:basedOn w:val="a"/>
    <w:link w:val="affffffffff5"/>
    <w:uiPriority w:val="99"/>
    <w:semiHidden/>
    <w:unhideWhenUsed/>
    <w:rsid w:val="00F25819"/>
    <w:rPr>
      <w:rFonts w:ascii="Calibri" w:hAnsi="Calibri"/>
      <w:color w:val="auto"/>
      <w:sz w:val="20"/>
      <w:lang w:val="x-none" w:eastAsia="x-none"/>
    </w:rPr>
  </w:style>
  <w:style w:type="character" w:customStyle="1" w:styleId="affffffffff5">
    <w:name w:val="Текст концевой сноски Знак"/>
    <w:basedOn w:val="a0"/>
    <w:link w:val="affffffffff4"/>
    <w:uiPriority w:val="99"/>
    <w:semiHidden/>
    <w:rsid w:val="00F25819"/>
    <w:rPr>
      <w:rFonts w:ascii="Calibri" w:hAnsi="Calibri"/>
      <w:color w:val="auto"/>
      <w:sz w:val="20"/>
      <w:lang w:val="x-none" w:eastAsia="x-none"/>
    </w:rPr>
  </w:style>
  <w:style w:type="character" w:customStyle="1" w:styleId="2f">
    <w:name w:val="Основной текст (2)_"/>
    <w:locked/>
    <w:rsid w:val="00F25819"/>
    <w:rPr>
      <w:sz w:val="28"/>
      <w:shd w:val="clear" w:color="auto" w:fill="FFFFFF"/>
    </w:rPr>
  </w:style>
  <w:style w:type="numbering" w:customStyle="1" w:styleId="2f0">
    <w:name w:val="Нет списка2"/>
    <w:next w:val="a2"/>
    <w:uiPriority w:val="99"/>
    <w:semiHidden/>
    <w:unhideWhenUsed/>
    <w:rsid w:val="00F25819"/>
  </w:style>
  <w:style w:type="character" w:customStyle="1" w:styleId="1ff8">
    <w:name w:val="Раздел 1 Знак"/>
    <w:basedOn w:val="10"/>
    <w:rsid w:val="00F25819"/>
    <w:rPr>
      <w:rFonts w:ascii="Times New Roman" w:eastAsia="Segoe UI" w:hAnsi="Times New Roman" w:cs="Times New Roman"/>
      <w:b/>
      <w:bCs/>
      <w:kern w:val="32"/>
      <w:sz w:val="24"/>
      <w:szCs w:val="24"/>
      <w:lang w:val="x-none" w:eastAsia="x-none"/>
    </w:rPr>
  </w:style>
  <w:style w:type="character" w:customStyle="1" w:styleId="118">
    <w:name w:val="Раздел 1.1 Знак"/>
    <w:basedOn w:val="affff0"/>
    <w:rsid w:val="00F25819"/>
    <w:rPr>
      <w:rFonts w:ascii="Times New Roman" w:eastAsia="Segoe UI" w:hAnsi="Times New Roman" w:cs="Times New Roman"/>
      <w:color w:val="5A5A5A" w:themeColor="text1" w:themeTint="A5"/>
      <w:spacing w:val="15"/>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header" Target="header10.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5AF3AF-08CB-4697-BB56-94AC0F0D57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176</TotalTime>
  <Pages>4</Pages>
  <Words>15044</Words>
  <Characters>85752</Characters>
  <Application>Microsoft Office Word</Application>
  <DocSecurity>0</DocSecurity>
  <Lines>714</Lines>
  <Paragraphs>201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ИРПО</dc:creator>
  <cp:lastModifiedBy>Ларина Алёна Алексеевна</cp:lastModifiedBy>
  <cp:revision>12</cp:revision>
  <dcterms:created xsi:type="dcterms:W3CDTF">2025-04-02T14:27:00Z</dcterms:created>
  <dcterms:modified xsi:type="dcterms:W3CDTF">2025-10-17T13:19:00Z</dcterms:modified>
</cp:coreProperties>
</file>