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3509C" w14:textId="77777777" w:rsidR="004720A7" w:rsidRDefault="006C5F52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ED4DAAB" w14:textId="242FB754" w:rsidR="00F94117" w:rsidRPr="00F94117" w:rsidRDefault="006C5F52" w:rsidP="00F94117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_RefHeading___1"/>
      <w:bookmarkEnd w:id="0"/>
      <w:r w:rsidRPr="00F94117">
        <w:rPr>
          <w:rFonts w:ascii="Times New Roman" w:hAnsi="Times New Roman"/>
          <w:b/>
          <w:color w:val="auto"/>
          <w:sz w:val="24"/>
        </w:rPr>
        <w:t xml:space="preserve">к ПОП-П </w:t>
      </w:r>
      <w:bookmarkStart w:id="1" w:name="_Hlk147906861"/>
      <w:r w:rsidR="00F94117" w:rsidRPr="00F94117">
        <w:rPr>
          <w:rFonts w:ascii="Times New Roman" w:hAnsi="Times New Roman"/>
          <w:b/>
          <w:color w:val="auto"/>
          <w:sz w:val="24"/>
        </w:rPr>
        <w:t>по специальности</w:t>
      </w:r>
      <w:r w:rsidRPr="00F94117">
        <w:rPr>
          <w:rFonts w:ascii="Times New Roman" w:hAnsi="Times New Roman"/>
          <w:b/>
          <w:color w:val="auto"/>
          <w:sz w:val="24"/>
        </w:rPr>
        <w:t xml:space="preserve"> </w:t>
      </w:r>
      <w:r w:rsidRPr="00F94117">
        <w:rPr>
          <w:rFonts w:ascii="Times New Roman" w:hAnsi="Times New Roman"/>
          <w:b/>
          <w:color w:val="auto"/>
          <w:sz w:val="24"/>
        </w:rPr>
        <w:br/>
      </w:r>
      <w:bookmarkEnd w:id="1"/>
      <w:r w:rsidR="00F94117" w:rsidRPr="00F94117">
        <w:rPr>
          <w:rFonts w:ascii="Times New Roman" w:hAnsi="Times New Roman"/>
          <w:b/>
          <w:color w:val="auto"/>
          <w:sz w:val="24"/>
        </w:rPr>
        <w:t>23.02.05 Эксплуатация транспортного электрооборудования</w:t>
      </w:r>
    </w:p>
    <w:p w14:paraId="4D5835E8" w14:textId="66D58DB0" w:rsidR="004720A7" w:rsidRPr="00F94117" w:rsidRDefault="00F94117" w:rsidP="00F94117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 w:rsidRPr="00F94117">
        <w:rPr>
          <w:rFonts w:ascii="Times New Roman" w:hAnsi="Times New Roman"/>
          <w:b/>
          <w:color w:val="auto"/>
          <w:sz w:val="24"/>
        </w:rPr>
        <w:t>и автоматики (по видам транспорта, за исключением водного)</w:t>
      </w:r>
    </w:p>
    <w:p w14:paraId="4C18D8D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704304CB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61BE066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67C7E4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710424E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707BE7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F22459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0D405A6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0E984B3" w14:textId="77777777" w:rsidR="004720A7" w:rsidRDefault="006C5F52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2994A73D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6E08B5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F4DE9E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B12712B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6D8C784D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0F0219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744EB2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9FD2BF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08BF6BF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485E5B0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FC964C8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C2C3050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64636DE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EB3B944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FD73EA5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F8B0AB8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427195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B034EE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18F603C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0FAB9D0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1DB72AF8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16F82DBC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49FF3D45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FDE4DD7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6E5D1FC6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598D3A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2FBCC7C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20E09AB3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639B7CD9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F117708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3C1064D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5BF889E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68CE626A" w14:textId="0CB115CE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09E467F" w14:textId="77777777" w:rsidR="00475605" w:rsidRDefault="00475605">
      <w:pPr>
        <w:jc w:val="center"/>
        <w:rPr>
          <w:rFonts w:ascii="Times New Roman" w:hAnsi="Times New Roman"/>
          <w:b/>
          <w:i/>
          <w:sz w:val="24"/>
        </w:rPr>
      </w:pPr>
    </w:p>
    <w:p w14:paraId="50A26901" w14:textId="77777777" w:rsidR="004720A7" w:rsidRDefault="004720A7">
      <w:pPr>
        <w:jc w:val="center"/>
        <w:rPr>
          <w:rFonts w:ascii="Times New Roman" w:hAnsi="Times New Roman"/>
          <w:b/>
          <w:i/>
          <w:sz w:val="24"/>
        </w:rPr>
      </w:pPr>
    </w:p>
    <w:p w14:paraId="01A325CE" w14:textId="32D3F6A4" w:rsidR="004720A7" w:rsidRDefault="0012292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AEE0C87" w14:textId="77777777" w:rsidR="004720A7" w:rsidRDefault="006C5F52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496375D4" w14:textId="77777777" w:rsidR="004720A7" w:rsidRDefault="006C5F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7AC22DB" w14:textId="77777777" w:rsidR="004720A7" w:rsidRDefault="004720A7">
      <w:pPr>
        <w:rPr>
          <w:rFonts w:ascii="Times New Roman" w:hAnsi="Times New Roman"/>
          <w:b/>
          <w:sz w:val="24"/>
        </w:rPr>
      </w:pPr>
    </w:p>
    <w:p w14:paraId="71C1E10E" w14:textId="2ED7E3E7" w:rsidR="004720A7" w:rsidRDefault="006C5F52" w:rsidP="00F94117">
      <w:pPr>
        <w:pStyle w:val="1f1"/>
        <w:tabs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 xml:space="preserve">к ПОП-П по специальности </w:t>
        </w:r>
        <w:r w:rsidR="00F94117">
          <w:t>23.02.05 Эксплуатация транспортного электрооборудования и автоматики (по видам транспорта, за исключением водного)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35E3CA73" w14:textId="77777777" w:rsidR="004720A7" w:rsidRDefault="006C5F52">
      <w:r>
        <w:fldChar w:fldCharType="end"/>
      </w:r>
    </w:p>
    <w:p w14:paraId="7EDA7B0F" w14:textId="77777777" w:rsidR="004720A7" w:rsidRDefault="006C5F5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EAFF420" w14:textId="77777777" w:rsidR="004720A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5F3524E6" w14:textId="6DB92446" w:rsidR="004720A7" w:rsidRPr="00F94117" w:rsidRDefault="006C5F52" w:rsidP="00F94117">
      <w:pPr>
        <w:pStyle w:val="aff3"/>
        <w:spacing w:line="276" w:lineRule="auto"/>
        <w:ind w:firstLine="709"/>
        <w:rPr>
          <w:color w:val="auto"/>
        </w:rPr>
      </w:pPr>
      <w:r w:rsidRPr="00F94117">
        <w:rPr>
          <w:color w:val="auto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F94117" w:rsidRPr="00F94117">
        <w:rPr>
          <w:color w:val="auto"/>
        </w:rPr>
        <w:t xml:space="preserve">23.02.05 Эксплуатация транспортного электрооборудования и автоматики (по видам транспорта, за исключением водного) </w:t>
      </w:r>
      <w:r w:rsidRPr="00F94117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F94117">
        <w:rPr>
          <w:color w:val="auto"/>
        </w:rPr>
        <w:t xml:space="preserve">Приказом </w:t>
      </w:r>
      <w:proofErr w:type="spellStart"/>
      <w:r w:rsidRPr="00F94117">
        <w:rPr>
          <w:color w:val="auto"/>
        </w:rPr>
        <w:t>Минпросвещения</w:t>
      </w:r>
      <w:proofErr w:type="spellEnd"/>
      <w:r w:rsidRPr="00F94117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F94117">
        <w:rPr>
          <w:color w:val="auto"/>
        </w:rPr>
        <w:t xml:space="preserve">ФГОС СПО по специальности </w:t>
      </w:r>
      <w:r w:rsidR="00F94117" w:rsidRPr="00F94117">
        <w:rPr>
          <w:color w:val="auto"/>
        </w:rPr>
        <w:t>23.02.05 Эксплуатация транспортного электрооборудования и автоматики (по видам транспорта, за исключением водного)</w:t>
      </w:r>
      <w:r w:rsidRPr="00F94117">
        <w:rPr>
          <w:color w:val="auto"/>
        </w:rPr>
        <w:t>, и определяет совокупность требований к ее организации и проведению.</w:t>
      </w:r>
    </w:p>
    <w:p w14:paraId="14D56B04" w14:textId="3FD6A713" w:rsidR="004720A7" w:rsidRPr="00F94117" w:rsidRDefault="006C5F52" w:rsidP="00F94117">
      <w:pPr>
        <w:pStyle w:val="aff3"/>
        <w:spacing w:line="276" w:lineRule="auto"/>
        <w:ind w:firstLine="709"/>
        <w:rPr>
          <w:color w:val="auto"/>
        </w:rPr>
      </w:pPr>
      <w:r w:rsidRPr="00F94117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F94117" w:rsidRPr="00F94117">
        <w:rPr>
          <w:color w:val="auto"/>
        </w:rPr>
        <w:t xml:space="preserve">23.02.05 Эксплуатация транспортного электрооборудования и автоматики (по видам транспорта, за исключением водного) </w:t>
      </w:r>
      <w:r w:rsidRPr="00F94117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A773BAA" w14:textId="77777777" w:rsidR="004720A7" w:rsidRPr="00F94117" w:rsidRDefault="006C5F52">
      <w:pPr>
        <w:pStyle w:val="aff3"/>
        <w:spacing w:before="0" w:after="0" w:line="276" w:lineRule="auto"/>
        <w:ind w:firstLine="709"/>
        <w:rPr>
          <w:color w:val="auto"/>
        </w:rPr>
      </w:pPr>
      <w:r w:rsidRPr="00F94117">
        <w:rPr>
          <w:color w:val="auto"/>
        </w:rPr>
        <w:t>Задачи государственной итоговой аттестации:</w:t>
      </w:r>
    </w:p>
    <w:p w14:paraId="2B38BFFA" w14:textId="77777777" w:rsidR="004720A7" w:rsidRPr="00F94117" w:rsidRDefault="006C5F52">
      <w:pPr>
        <w:pStyle w:val="aff3"/>
        <w:spacing w:before="0" w:after="0" w:line="276" w:lineRule="auto"/>
        <w:ind w:firstLine="709"/>
        <w:rPr>
          <w:color w:val="auto"/>
        </w:rPr>
      </w:pPr>
      <w:r w:rsidRPr="00F94117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B299DC8" w14:textId="77777777" w:rsidR="004720A7" w:rsidRPr="00F94117" w:rsidRDefault="006C5F52">
      <w:pPr>
        <w:pStyle w:val="aff3"/>
        <w:spacing w:before="0" w:after="0" w:line="276" w:lineRule="auto"/>
        <w:ind w:firstLine="709"/>
        <w:rPr>
          <w:color w:val="auto"/>
        </w:rPr>
      </w:pPr>
      <w:r w:rsidRPr="00F94117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696D1D4" w14:textId="41354AA0" w:rsidR="004720A7" w:rsidRPr="00F94117" w:rsidRDefault="006C5F52" w:rsidP="00F94117">
      <w:pPr>
        <w:pStyle w:val="aff3"/>
        <w:spacing w:line="276" w:lineRule="auto"/>
        <w:ind w:firstLine="709"/>
        <w:rPr>
          <w:color w:val="auto"/>
        </w:rPr>
      </w:pPr>
      <w:r w:rsidRPr="00F94117">
        <w:rPr>
          <w:color w:val="auto"/>
        </w:rPr>
        <w:t xml:space="preserve">По результатам ГИА выпускнику по специальности </w:t>
      </w:r>
      <w:r w:rsidR="00F94117" w:rsidRPr="00F94117">
        <w:rPr>
          <w:color w:val="auto"/>
        </w:rPr>
        <w:t xml:space="preserve">23.02.05 Эксплуатация транспортного электрооборудования и автоматики (по видам транспорта, за исключением водного) </w:t>
      </w:r>
      <w:r w:rsidRPr="00F94117">
        <w:rPr>
          <w:color w:val="auto"/>
        </w:rPr>
        <w:t xml:space="preserve">присваивается квалификация: </w:t>
      </w:r>
      <w:r w:rsidR="00F94117" w:rsidRPr="00F94117">
        <w:rPr>
          <w:color w:val="auto"/>
        </w:rPr>
        <w:t>Техник-электромеханик</w:t>
      </w:r>
      <w:r w:rsidRPr="00F94117">
        <w:rPr>
          <w:color w:val="auto"/>
        </w:rPr>
        <w:t>.</w:t>
      </w:r>
    </w:p>
    <w:p w14:paraId="22FC997E" w14:textId="0FFBDE1F" w:rsidR="004720A7" w:rsidRPr="00F94117" w:rsidRDefault="006C5F52" w:rsidP="00F94117">
      <w:pPr>
        <w:pStyle w:val="aff3"/>
        <w:spacing w:line="276" w:lineRule="auto"/>
        <w:ind w:firstLine="709"/>
        <w:rPr>
          <w:color w:val="auto"/>
        </w:rPr>
      </w:pPr>
      <w:r w:rsidRPr="00F94117">
        <w:rPr>
          <w:color w:val="auto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</w:t>
      </w:r>
      <w:r w:rsidR="00F94117" w:rsidRPr="00F94117">
        <w:rPr>
          <w:color w:val="auto"/>
        </w:rPr>
        <w:t xml:space="preserve"> 23.02.05 Эксплуатация транспортного электрооборудования и автоматики (по видам транспорта, за исключением водного).</w:t>
      </w:r>
    </w:p>
    <w:p w14:paraId="4F994AB1" w14:textId="77777777" w:rsidR="004720A7" w:rsidRPr="00F94117" w:rsidRDefault="006C5F52">
      <w:pPr>
        <w:pStyle w:val="aff3"/>
        <w:spacing w:before="0" w:after="0" w:line="276" w:lineRule="auto"/>
        <w:ind w:firstLine="709"/>
        <w:rPr>
          <w:color w:val="auto"/>
          <w:highlight w:val="white"/>
        </w:rPr>
      </w:pPr>
      <w:r w:rsidRPr="00F94117">
        <w:rPr>
          <w:color w:val="auto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6D352EC" w14:textId="77777777" w:rsidR="004720A7" w:rsidRDefault="006C5F52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CECFB65" w14:textId="530334A0" w:rsidR="00F24A6E" w:rsidRDefault="006C5F52" w:rsidP="0047560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253"/>
      </w:tblGrid>
      <w:tr w:rsidR="00F24A6E" w:rsidRPr="00A07905" w14:paraId="21227927" w14:textId="77777777" w:rsidTr="00B17825">
        <w:trPr>
          <w:trHeight w:val="108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1B98" w14:textId="77777777" w:rsidR="00F24A6E" w:rsidRDefault="00F24A6E" w:rsidP="00F24A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76DD0A3A" w14:textId="26D9432E" w:rsidR="00F24A6E" w:rsidRPr="00A07905" w:rsidRDefault="00F24A6E" w:rsidP="00F24A6E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4F71" w14:textId="77777777" w:rsidR="00F24A6E" w:rsidRDefault="00F24A6E" w:rsidP="00F24A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F3676F3" w14:textId="77777777" w:rsidR="00F24A6E" w:rsidRDefault="00F24A6E" w:rsidP="00F24A6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8DE3EF8" w14:textId="377DF409" w:rsidR="00F24A6E" w:rsidRPr="00A07905" w:rsidRDefault="00F24A6E" w:rsidP="00F24A6E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560411" w:rsidRPr="00A07905" w14:paraId="78D377D8" w14:textId="77777777" w:rsidTr="00E74827">
        <w:trPr>
          <w:trHeight w:val="156"/>
        </w:trPr>
        <w:tc>
          <w:tcPr>
            <w:tcW w:w="9464" w:type="dxa"/>
            <w:gridSpan w:val="2"/>
            <w:tcBorders>
              <w:top w:val="single" w:sz="4" w:space="0" w:color="auto"/>
            </w:tcBorders>
          </w:tcPr>
          <w:p w14:paraId="707CA504" w14:textId="3A00D552" w:rsidR="00560411" w:rsidRPr="00A07905" w:rsidRDefault="00560411" w:rsidP="0081269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560411" w:rsidRPr="00A07905" w14:paraId="4902A948" w14:textId="77777777" w:rsidTr="0081269A">
        <w:trPr>
          <w:trHeight w:val="145"/>
        </w:trPr>
        <w:tc>
          <w:tcPr>
            <w:tcW w:w="5211" w:type="dxa"/>
            <w:tcBorders>
              <w:top w:val="single" w:sz="4" w:space="0" w:color="auto"/>
            </w:tcBorders>
          </w:tcPr>
          <w:p w14:paraId="2F5FF2D9" w14:textId="06250EB2" w:rsidR="00560411" w:rsidRPr="00A07905" w:rsidRDefault="00560411" w:rsidP="0081269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0EF430D9" w14:textId="56B1667B" w:rsidR="00560411" w:rsidRPr="00A07905" w:rsidRDefault="00560411" w:rsidP="0081269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</w:tr>
      <w:tr w:rsidR="00F24A6E" w:rsidRPr="00A07905" w14:paraId="634A6DDB" w14:textId="77777777" w:rsidTr="0081269A">
        <w:trPr>
          <w:trHeight w:val="272"/>
        </w:trPr>
        <w:tc>
          <w:tcPr>
            <w:tcW w:w="5211" w:type="dxa"/>
            <w:tcBorders>
              <w:top w:val="single" w:sz="4" w:space="0" w:color="auto"/>
            </w:tcBorders>
          </w:tcPr>
          <w:p w14:paraId="63A9A129" w14:textId="77777777" w:rsidR="00F24A6E" w:rsidRPr="00A07905" w:rsidRDefault="00F24A6E" w:rsidP="0081269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Виды деятельности </w:t>
            </w:r>
            <w:r w:rsidRPr="00F612D6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(по видам транспорта)</w:t>
            </w:r>
            <w:r w:rsidRPr="00A0790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7D98A04C" w14:textId="77777777" w:rsidR="00F24A6E" w:rsidRPr="00A07905" w:rsidRDefault="00F24A6E" w:rsidP="0081269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24A6E" w:rsidRPr="00A07905" w14:paraId="78415708" w14:textId="77777777" w:rsidTr="0081269A">
        <w:tc>
          <w:tcPr>
            <w:tcW w:w="5211" w:type="dxa"/>
          </w:tcPr>
          <w:p w14:paraId="39655A47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Выполнение технического обслуживания и 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ремонта электрооборудования и автоматики железнодорожного транспорта </w:t>
            </w:r>
          </w:p>
        </w:tc>
        <w:tc>
          <w:tcPr>
            <w:tcW w:w="4253" w:type="dxa"/>
          </w:tcPr>
          <w:p w14:paraId="004528F8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01 Выполнение технического 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обслуживания и ремонта электрооборудования и автоматики железнодорожного транспорта</w:t>
            </w:r>
          </w:p>
        </w:tc>
      </w:tr>
      <w:tr w:rsidR="00F24A6E" w:rsidRPr="00A07905" w14:paraId="5877675C" w14:textId="77777777" w:rsidTr="0081269A">
        <w:tc>
          <w:tcPr>
            <w:tcW w:w="5211" w:type="dxa"/>
          </w:tcPr>
          <w:p w14:paraId="7DB4BCCC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4253" w:type="dxa"/>
          </w:tcPr>
          <w:p w14:paraId="19BBE61B" w14:textId="4A55396A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01 Выполнение технического обслуживания и ремонта автотранспортного электрооборудования и автоматики</w:t>
            </w:r>
          </w:p>
        </w:tc>
      </w:tr>
      <w:tr w:rsidR="00F24A6E" w:rsidRPr="00A07905" w14:paraId="5FCACCA9" w14:textId="77777777" w:rsidTr="0081269A">
        <w:trPr>
          <w:trHeight w:val="380"/>
        </w:trPr>
        <w:tc>
          <w:tcPr>
            <w:tcW w:w="5211" w:type="dxa"/>
          </w:tcPr>
          <w:p w14:paraId="77C50E2F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4253" w:type="dxa"/>
          </w:tcPr>
          <w:p w14:paraId="5DBE1224" w14:textId="41FAB742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 w:rsidR="00475605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02 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</w:tr>
      <w:tr w:rsidR="00F24A6E" w:rsidRPr="00A07905" w14:paraId="64B36A54" w14:textId="77777777" w:rsidTr="0081269A">
        <w:trPr>
          <w:trHeight w:val="380"/>
        </w:trPr>
        <w:tc>
          <w:tcPr>
            <w:tcW w:w="5211" w:type="dxa"/>
          </w:tcPr>
          <w:p w14:paraId="021A6A95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4253" w:type="dxa"/>
          </w:tcPr>
          <w:p w14:paraId="4A777AEB" w14:textId="0A000C24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02 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</w:tr>
      <w:tr w:rsidR="00F24A6E" w:rsidRPr="00A07905" w14:paraId="38751B5A" w14:textId="77777777" w:rsidTr="0081269A">
        <w:trPr>
          <w:trHeight w:val="424"/>
        </w:trPr>
        <w:tc>
          <w:tcPr>
            <w:tcW w:w="5211" w:type="dxa"/>
          </w:tcPr>
          <w:p w14:paraId="52030B01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4253" w:type="dxa"/>
          </w:tcPr>
          <w:p w14:paraId="59CA142E" w14:textId="3EDE7A23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03 Проведение диагностирования электрооборудования и автоматики железнодорожного транспорта</w:t>
            </w:r>
          </w:p>
        </w:tc>
      </w:tr>
      <w:tr w:rsidR="00F24A6E" w:rsidRPr="00A07905" w14:paraId="54572378" w14:textId="77777777" w:rsidTr="0081269A">
        <w:trPr>
          <w:trHeight w:val="424"/>
        </w:trPr>
        <w:tc>
          <w:tcPr>
            <w:tcW w:w="5211" w:type="dxa"/>
          </w:tcPr>
          <w:p w14:paraId="7FA72216" w14:textId="77777777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4253" w:type="dxa"/>
          </w:tcPr>
          <w:p w14:paraId="49D39064" w14:textId="18E0FABE" w:rsidR="00F24A6E" w:rsidRPr="00A07905" w:rsidRDefault="00F24A6E" w:rsidP="008126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03 Проведение диагностирования автотранспортного электрооборудования и автоматики</w:t>
            </w:r>
          </w:p>
        </w:tc>
      </w:tr>
      <w:tr w:rsidR="00F24A6E" w:rsidRPr="00A07905" w14:paraId="14684B25" w14:textId="77777777" w:rsidTr="0081269A">
        <w:trPr>
          <w:trHeight w:val="435"/>
        </w:trPr>
        <w:tc>
          <w:tcPr>
            <w:tcW w:w="5211" w:type="dxa"/>
          </w:tcPr>
          <w:p w14:paraId="2DF895F3" w14:textId="77777777" w:rsidR="00F24A6E" w:rsidRPr="00A07905" w:rsidRDefault="00F24A6E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деятельности коллектива исполнителей</w:t>
            </w:r>
          </w:p>
        </w:tc>
        <w:tc>
          <w:tcPr>
            <w:tcW w:w="4253" w:type="dxa"/>
          </w:tcPr>
          <w:p w14:paraId="349D5F93" w14:textId="77777777" w:rsidR="00F24A6E" w:rsidRPr="00A07905" w:rsidRDefault="00F24A6E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ПМ.04 Организация деятельности коллектива исполнителей</w:t>
            </w:r>
          </w:p>
        </w:tc>
      </w:tr>
      <w:tr w:rsidR="00F24A6E" w:rsidRPr="00A07905" w14:paraId="00C4ACE4" w14:textId="77777777" w:rsidTr="004E6EF7">
        <w:trPr>
          <w:trHeight w:val="1064"/>
        </w:trPr>
        <w:tc>
          <w:tcPr>
            <w:tcW w:w="5211" w:type="dxa"/>
          </w:tcPr>
          <w:p w14:paraId="00177B86" w14:textId="77777777" w:rsidR="00F24A6E" w:rsidRPr="00A07905" w:rsidRDefault="00F24A6E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253" w:type="dxa"/>
          </w:tcPr>
          <w:p w14:paraId="3F054152" w14:textId="77777777" w:rsidR="00F24A6E" w:rsidRDefault="00F24A6E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07905">
              <w:rPr>
                <w:rFonts w:ascii="Times New Roman" w:hAnsi="Times New Roman"/>
                <w:color w:val="auto"/>
                <w:sz w:val="24"/>
                <w:szCs w:val="24"/>
              </w:rPr>
              <w:t>ПМ.05 Освоение видов работ по одной или нескольким профессиям рабочих, должностям служащих</w:t>
            </w:r>
          </w:p>
          <w:p w14:paraId="1FEA762F" w14:textId="4D0474E5" w:rsidR="00560411" w:rsidRPr="00A07905" w:rsidRDefault="00560411" w:rsidP="0081269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4E6EF7" w:rsidRPr="00A07905" w14:paraId="63828C91" w14:textId="77777777" w:rsidTr="008852FA">
        <w:trPr>
          <w:trHeight w:val="73"/>
        </w:trPr>
        <w:tc>
          <w:tcPr>
            <w:tcW w:w="9464" w:type="dxa"/>
            <w:gridSpan w:val="2"/>
          </w:tcPr>
          <w:p w14:paraId="479613CD" w14:textId="7324B6C3" w:rsidR="004E6EF7" w:rsidRPr="004E6EF7" w:rsidRDefault="004E6EF7" w:rsidP="0081269A">
            <w:pPr>
              <w:suppressAutoHyphens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4E6EF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                                              По запросу отрасли (при наличии)</w:t>
            </w:r>
          </w:p>
        </w:tc>
      </w:tr>
      <w:tr w:rsidR="004E6EF7" w:rsidRPr="00A07905" w14:paraId="5CD40E52" w14:textId="77777777" w:rsidTr="0018091F">
        <w:trPr>
          <w:trHeight w:val="7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56EB" w14:textId="203771AD" w:rsidR="004E6EF7" w:rsidRPr="00A07905" w:rsidRDefault="004E6EF7" w:rsidP="004E6EF7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ВД 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574E" w14:textId="0A10CAB3" w:rsidR="004E6EF7" w:rsidRPr="004E6EF7" w:rsidRDefault="004E6EF7" w:rsidP="004E6EF7">
            <w:pPr>
              <w:suppressAutoHyphens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14:paraId="07904612" w14:textId="44DCDA9C" w:rsidR="00F24A6E" w:rsidRDefault="00F24A6E">
      <w:pPr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6D059056" w14:textId="77777777" w:rsidR="004720A7" w:rsidRDefault="004720A7" w:rsidP="004E6EF7">
      <w:pPr>
        <w:rPr>
          <w:rFonts w:ascii="Times New Roman" w:hAnsi="Times New Roman"/>
          <w:b/>
          <w:sz w:val="24"/>
          <w:highlight w:val="white"/>
        </w:rPr>
      </w:pPr>
    </w:p>
    <w:p w14:paraId="097F2762" w14:textId="77777777" w:rsidR="004720A7" w:rsidRDefault="006C5F52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0693A670" w14:textId="3D06CAB3" w:rsidR="004E6EF7" w:rsidRDefault="006C5F52" w:rsidP="0047560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280"/>
        <w:tblW w:w="95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40"/>
        <w:gridCol w:w="5387"/>
      </w:tblGrid>
      <w:tr w:rsidR="004E6EF7" w:rsidRPr="004E6EF7" w14:paraId="62045BA6" w14:textId="77777777" w:rsidTr="0047560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AC7C" w14:textId="199CE964" w:rsidR="004E6EF7" w:rsidRDefault="004E6EF7" w:rsidP="004E6EF7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Оцениваемые виды деятельности</w:t>
            </w:r>
          </w:p>
          <w:p w14:paraId="0AA7C710" w14:textId="013CE9C6" w:rsidR="004E6EF7" w:rsidRPr="004E6EF7" w:rsidRDefault="004E6EF7" w:rsidP="004E6EF7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 видам транспорта)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64D0" w14:textId="09431564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4E6EF7" w:rsidRPr="004E6EF7" w14:paraId="0CF1D8B3" w14:textId="77777777" w:rsidTr="00475605">
        <w:trPr>
          <w:trHeight w:val="703"/>
        </w:trPr>
        <w:tc>
          <w:tcPr>
            <w:tcW w:w="4140" w:type="dxa"/>
            <w:vMerge w:val="restart"/>
          </w:tcPr>
          <w:p w14:paraId="5C3CD235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  <w:szCs w:val="24"/>
              </w:rPr>
              <w:t>Выполнение технического обслуживания и ремонта электрооборудования и автоматики железнодорожного транспорта</w:t>
            </w:r>
          </w:p>
        </w:tc>
        <w:tc>
          <w:tcPr>
            <w:tcW w:w="5387" w:type="dxa"/>
          </w:tcPr>
          <w:p w14:paraId="24593278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1.1. Осуществлять эксплуатацию, техническое обслуживание и ремонт изделий электрооборудования и автоматики железнодорожного транспорта</w:t>
            </w:r>
            <w:r w:rsidRPr="004E6EF7">
              <w:rPr>
                <w:rFonts w:ascii="Times New Roman" w:hAnsi="Times New Roman"/>
                <w:i/>
                <w:sz w:val="24"/>
              </w:rPr>
              <w:t>.</w:t>
            </w:r>
          </w:p>
        </w:tc>
      </w:tr>
      <w:tr w:rsidR="004E6EF7" w:rsidRPr="004E6EF7" w14:paraId="39D4F7F0" w14:textId="77777777" w:rsidTr="00475605">
        <w:tc>
          <w:tcPr>
            <w:tcW w:w="4140" w:type="dxa"/>
            <w:vMerge/>
          </w:tcPr>
          <w:p w14:paraId="3512F9DC" w14:textId="77777777" w:rsidR="004E6EF7" w:rsidRPr="004E6EF7" w:rsidRDefault="004E6EF7" w:rsidP="004E6EF7"/>
        </w:tc>
        <w:tc>
          <w:tcPr>
            <w:tcW w:w="5387" w:type="dxa"/>
          </w:tcPr>
          <w:p w14:paraId="3408348E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 xml:space="preserve">ПК 1.2. Осуществлять контроль выполнения работ по техническому обслуживанию и ремонту </w:t>
            </w:r>
            <w:r w:rsidRPr="004E6EF7">
              <w:rPr>
                <w:rFonts w:ascii="Times New Roman" w:hAnsi="Times New Roman"/>
                <w:iCs/>
                <w:sz w:val="24"/>
              </w:rPr>
              <w:lastRenderedPageBreak/>
              <w:t>электрооборудования и автоматики железнодорожного транспорта.</w:t>
            </w:r>
          </w:p>
        </w:tc>
      </w:tr>
      <w:tr w:rsidR="004E6EF7" w:rsidRPr="004E6EF7" w14:paraId="26C21A3C" w14:textId="77777777" w:rsidTr="00475605">
        <w:trPr>
          <w:trHeight w:val="975"/>
        </w:trPr>
        <w:tc>
          <w:tcPr>
            <w:tcW w:w="4140" w:type="dxa"/>
            <w:vMerge w:val="restart"/>
          </w:tcPr>
          <w:p w14:paraId="3A388F8D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lastRenderedPageBreak/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6E7D423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1.1. Осуществлять эксплуатацию, техническое обслуживание и ремонт изделий автотранспортного электрооборудования и автоматики</w:t>
            </w:r>
          </w:p>
        </w:tc>
      </w:tr>
      <w:tr w:rsidR="004E6EF7" w:rsidRPr="004E6EF7" w14:paraId="0913043E" w14:textId="77777777" w:rsidTr="00475605">
        <w:trPr>
          <w:trHeight w:val="1245"/>
        </w:trPr>
        <w:tc>
          <w:tcPr>
            <w:tcW w:w="4140" w:type="dxa"/>
            <w:vMerge/>
          </w:tcPr>
          <w:p w14:paraId="7F752943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CBCFBC1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1.2. Осуществлять контроль выполнения работ по техническому обслуживанию и ремонту автотранспортного электрооборудования и автоматики</w:t>
            </w:r>
          </w:p>
        </w:tc>
      </w:tr>
      <w:tr w:rsidR="004E6EF7" w:rsidRPr="004E6EF7" w14:paraId="48D68DBB" w14:textId="77777777" w:rsidTr="00475605">
        <w:trPr>
          <w:trHeight w:val="1309"/>
        </w:trPr>
        <w:tc>
          <w:tcPr>
            <w:tcW w:w="4140" w:type="dxa"/>
            <w:vMerge w:val="restart"/>
          </w:tcPr>
          <w:p w14:paraId="39966BEE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5387" w:type="dxa"/>
          </w:tcPr>
          <w:p w14:paraId="5AB76625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2.1.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</w:t>
            </w:r>
          </w:p>
        </w:tc>
      </w:tr>
      <w:tr w:rsidR="004E6EF7" w:rsidRPr="004E6EF7" w14:paraId="3D005395" w14:textId="77777777" w:rsidTr="00475605">
        <w:tc>
          <w:tcPr>
            <w:tcW w:w="4140" w:type="dxa"/>
            <w:vMerge/>
          </w:tcPr>
          <w:p w14:paraId="6A08152C" w14:textId="77777777" w:rsidR="004E6EF7" w:rsidRPr="004E6EF7" w:rsidRDefault="004E6EF7" w:rsidP="004E6EF7"/>
        </w:tc>
        <w:tc>
          <w:tcPr>
            <w:tcW w:w="5387" w:type="dxa"/>
          </w:tcPr>
          <w:p w14:paraId="53213BCF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2.2. Оформлять конструкторскую и технологическую документацию.</w:t>
            </w:r>
          </w:p>
        </w:tc>
      </w:tr>
      <w:tr w:rsidR="004E6EF7" w:rsidRPr="004E6EF7" w14:paraId="0273C0CE" w14:textId="77777777" w:rsidTr="00475605">
        <w:trPr>
          <w:trHeight w:val="1455"/>
        </w:trPr>
        <w:tc>
          <w:tcPr>
            <w:tcW w:w="4140" w:type="dxa"/>
            <w:vMerge w:val="restart"/>
          </w:tcPr>
          <w:p w14:paraId="50935DBC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407FD0A2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2.1. Разрабатывать технологические процессы технического обслуживания и ремонта деталей и узлов автотранспортного электрооборудования в соответствии с нормативной документацией</w:t>
            </w:r>
          </w:p>
        </w:tc>
      </w:tr>
      <w:tr w:rsidR="004E6EF7" w:rsidRPr="004E6EF7" w14:paraId="777469A7" w14:textId="77777777" w:rsidTr="00475605">
        <w:trPr>
          <w:trHeight w:val="597"/>
        </w:trPr>
        <w:tc>
          <w:tcPr>
            <w:tcW w:w="4140" w:type="dxa"/>
            <w:vMerge/>
          </w:tcPr>
          <w:p w14:paraId="2DB84C2B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124EE358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2.2. Оформлять конструкторскую и технологическую документацию.</w:t>
            </w:r>
          </w:p>
        </w:tc>
      </w:tr>
      <w:tr w:rsidR="004E6EF7" w:rsidRPr="004E6EF7" w14:paraId="139888DD" w14:textId="77777777" w:rsidTr="00475605">
        <w:trPr>
          <w:trHeight w:val="510"/>
        </w:trPr>
        <w:tc>
          <w:tcPr>
            <w:tcW w:w="4140" w:type="dxa"/>
            <w:vMerge w:val="restart"/>
          </w:tcPr>
          <w:p w14:paraId="48061ED5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DD9B243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3.1. Определять техническое состояние деталей, узлов и изделий электрооборудования и автоматики железнодорожного транспорта.</w:t>
            </w:r>
          </w:p>
        </w:tc>
      </w:tr>
      <w:tr w:rsidR="004E6EF7" w:rsidRPr="004E6EF7" w14:paraId="54FBB41A" w14:textId="77777777" w:rsidTr="00475605">
        <w:trPr>
          <w:trHeight w:val="690"/>
        </w:trPr>
        <w:tc>
          <w:tcPr>
            <w:tcW w:w="4140" w:type="dxa"/>
            <w:vMerge/>
          </w:tcPr>
          <w:p w14:paraId="5DC73590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3E5EC6C1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3.2. Анализировать техническое состояние, производить дефектовку деталей и узлов электрооборудования и автоматики железнодорожного транспорта, составлять дефектные ведомости и отчетную документацию.</w:t>
            </w:r>
          </w:p>
        </w:tc>
      </w:tr>
      <w:tr w:rsidR="004E6EF7" w:rsidRPr="004E6EF7" w14:paraId="6C62FFC5" w14:textId="77777777" w:rsidTr="00475605">
        <w:trPr>
          <w:trHeight w:val="690"/>
        </w:trPr>
        <w:tc>
          <w:tcPr>
            <w:tcW w:w="4140" w:type="dxa"/>
            <w:vMerge/>
          </w:tcPr>
          <w:p w14:paraId="5739290D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6E8CF3C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3.3. Прогнозировать техническое состояние изделий электрооборудования и автоматики железнодорожного транспорта</w:t>
            </w:r>
          </w:p>
        </w:tc>
      </w:tr>
      <w:tr w:rsidR="004E6EF7" w:rsidRPr="004E6EF7" w14:paraId="5E8E3B40" w14:textId="77777777" w:rsidTr="00475605">
        <w:trPr>
          <w:trHeight w:val="525"/>
        </w:trPr>
        <w:tc>
          <w:tcPr>
            <w:tcW w:w="4140" w:type="dxa"/>
            <w:vMerge w:val="restart"/>
          </w:tcPr>
          <w:p w14:paraId="2CFB13A4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372D43C9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3.1. Определять техническое состояние деталей, узлов и изделий автотранспортного электрооборудования и автоматики</w:t>
            </w:r>
          </w:p>
        </w:tc>
      </w:tr>
      <w:tr w:rsidR="004E6EF7" w:rsidRPr="004E6EF7" w14:paraId="74B28322" w14:textId="77777777" w:rsidTr="00475605">
        <w:trPr>
          <w:trHeight w:val="540"/>
        </w:trPr>
        <w:tc>
          <w:tcPr>
            <w:tcW w:w="4140" w:type="dxa"/>
            <w:vMerge/>
          </w:tcPr>
          <w:p w14:paraId="11840029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1006ECAE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 3.2. Анализировать техническое состояние, производить дефектовку деталей и узлов автотранспортного электрооборудования и автоматики, составлять дефектные ведомости и отчетную документацию</w:t>
            </w:r>
          </w:p>
        </w:tc>
      </w:tr>
      <w:tr w:rsidR="004E6EF7" w:rsidRPr="004E6EF7" w14:paraId="1E9D2A55" w14:textId="77777777" w:rsidTr="00475605">
        <w:trPr>
          <w:trHeight w:val="495"/>
        </w:trPr>
        <w:tc>
          <w:tcPr>
            <w:tcW w:w="4140" w:type="dxa"/>
            <w:vMerge/>
          </w:tcPr>
          <w:p w14:paraId="7F5DAAD4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76F9468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 xml:space="preserve">ПК 3.3. Прогнозировать техническое состояние изделий автотранспортного электрооборудования </w:t>
            </w:r>
            <w:r w:rsidRPr="004E6EF7">
              <w:rPr>
                <w:rFonts w:ascii="Times New Roman" w:hAnsi="Times New Roman"/>
                <w:iCs/>
                <w:sz w:val="24"/>
              </w:rPr>
              <w:lastRenderedPageBreak/>
              <w:t>и автоматики</w:t>
            </w:r>
          </w:p>
        </w:tc>
      </w:tr>
      <w:tr w:rsidR="004E6EF7" w:rsidRPr="004E6EF7" w14:paraId="53E81AC0" w14:textId="77777777" w:rsidTr="00475605">
        <w:trPr>
          <w:trHeight w:val="510"/>
        </w:trPr>
        <w:tc>
          <w:tcPr>
            <w:tcW w:w="4140" w:type="dxa"/>
            <w:vMerge w:val="restart"/>
          </w:tcPr>
          <w:p w14:paraId="0E6DBC79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lastRenderedPageBreak/>
              <w:t>Организация деятельности коллектива исполнителей</w:t>
            </w:r>
          </w:p>
          <w:p w14:paraId="22E42D46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6A99C90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 xml:space="preserve">ПК 4.1. Планировать и организовывать производственные работы коллектива исполнителей </w:t>
            </w:r>
          </w:p>
        </w:tc>
      </w:tr>
      <w:tr w:rsidR="004E6EF7" w:rsidRPr="004E6EF7" w14:paraId="4AABB7FC" w14:textId="77777777" w:rsidTr="00475605">
        <w:trPr>
          <w:trHeight w:val="630"/>
        </w:trPr>
        <w:tc>
          <w:tcPr>
            <w:tcW w:w="4140" w:type="dxa"/>
            <w:vMerge/>
          </w:tcPr>
          <w:p w14:paraId="0A571ACF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4AAC2F9F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ПК. 4.2. Планировать и организовывать мероприятия по соблюдению норм безопасных условий труда.</w:t>
            </w:r>
          </w:p>
        </w:tc>
      </w:tr>
      <w:tr w:rsidR="004E6EF7" w:rsidRPr="004E6EF7" w14:paraId="75A64749" w14:textId="77777777" w:rsidTr="00475605">
        <w:trPr>
          <w:trHeight w:val="420"/>
        </w:trPr>
        <w:tc>
          <w:tcPr>
            <w:tcW w:w="4140" w:type="dxa"/>
            <w:vMerge/>
          </w:tcPr>
          <w:p w14:paraId="38BE147E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6F24E65C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E6EF7">
              <w:rPr>
                <w:rFonts w:ascii="Times New Roman" w:hAnsi="Times New Roman"/>
                <w:iCs/>
                <w:sz w:val="24"/>
              </w:rPr>
              <w:t>ПК. 4.3. Контролировать и оценивать качество выполняемых работ.</w:t>
            </w:r>
          </w:p>
        </w:tc>
      </w:tr>
      <w:tr w:rsidR="004E6EF7" w:rsidRPr="004E6EF7" w14:paraId="6F0EEF48" w14:textId="77777777" w:rsidTr="00475605">
        <w:tc>
          <w:tcPr>
            <w:tcW w:w="4140" w:type="dxa"/>
          </w:tcPr>
          <w:p w14:paraId="0709C312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E6EF7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387" w:type="dxa"/>
          </w:tcPr>
          <w:p w14:paraId="1C8D2D48" w14:textId="77777777" w:rsidR="004E6EF7" w:rsidRPr="004E6EF7" w:rsidRDefault="004E6EF7" w:rsidP="004E6EF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411A3EA3" w14:textId="77777777" w:rsidR="004720A7" w:rsidRPr="004E6EF7" w:rsidRDefault="004720A7" w:rsidP="004E6EF7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26E1BD3F" w14:textId="0A1A43F1" w:rsidR="004720A7" w:rsidRPr="00F94117" w:rsidRDefault="006C5F52" w:rsidP="00F94117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  <w:r w:rsidRPr="00F94117">
        <w:rPr>
          <w:rFonts w:ascii="Times New Roman" w:hAnsi="Times New Roman"/>
          <w:color w:val="auto"/>
          <w:sz w:val="24"/>
        </w:rPr>
        <w:t xml:space="preserve">Выпускники, освоившие программу </w:t>
      </w:r>
      <w:r w:rsidR="00F94117" w:rsidRPr="00F94117">
        <w:rPr>
          <w:rFonts w:ascii="Times New Roman" w:hAnsi="Times New Roman"/>
          <w:color w:val="auto"/>
          <w:sz w:val="24"/>
        </w:rPr>
        <w:t>по специальности 23.02.05 Эксплуатация транспортного электрооборудования и автоматики (по видам транспорта, за исключением водного)</w:t>
      </w:r>
      <w:r w:rsidRPr="00F94117">
        <w:rPr>
          <w:rFonts w:ascii="Times New Roman" w:hAnsi="Times New Roman"/>
          <w:color w:val="auto"/>
          <w:sz w:val="24"/>
        </w:rPr>
        <w:t xml:space="preserve">, сдают ГИА в форме демонстрационного экзамена профильного уровня и защиты дипломного проекта (работы) </w:t>
      </w:r>
    </w:p>
    <w:p w14:paraId="3D25DF0C" w14:textId="77777777" w:rsidR="004720A7" w:rsidRPr="00F94117" w:rsidRDefault="004720A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70EA9BEF" w14:textId="77777777" w:rsidR="004720A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36D1216" w14:textId="77777777" w:rsidR="004720A7" w:rsidRDefault="006C5F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3A5BD658" w14:textId="77777777" w:rsidR="004720A7" w:rsidRDefault="006C5F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03ACDA6" w14:textId="77777777" w:rsidR="004720A7" w:rsidRDefault="006C5F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AF057C9" w14:textId="77777777" w:rsidR="004720A7" w:rsidRDefault="004720A7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61725BFF" w14:textId="77777777" w:rsidR="004720A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7B4041A4" w14:textId="77777777" w:rsidR="004720A7" w:rsidRDefault="006C5F5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B232204" w14:textId="77777777" w:rsidR="004720A7" w:rsidRDefault="006C5F5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</w:t>
      </w:r>
      <w:r>
        <w:rPr>
          <w:rFonts w:ascii="Times New Roman" w:hAnsi="Times New Roman"/>
          <w:sz w:val="24"/>
        </w:rPr>
        <w:lastRenderedPageBreak/>
        <w:t>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DDCF3F5" w14:textId="77777777" w:rsidR="004720A7" w:rsidRDefault="006C5F5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6087C542" w14:textId="77777777" w:rsidR="004720A7" w:rsidRDefault="006C5F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3A76B36" w14:textId="77777777" w:rsidR="004720A7" w:rsidRDefault="006C5F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58C8E895" w14:textId="77777777" w:rsidR="004720A7" w:rsidRDefault="006C5F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22571F22" w14:textId="77777777" w:rsidR="004720A7" w:rsidRPr="00F94117" w:rsidRDefault="004720A7" w:rsidP="00F94117">
      <w:pPr>
        <w:spacing w:line="276" w:lineRule="auto"/>
        <w:jc w:val="both"/>
        <w:rPr>
          <w:rFonts w:ascii="Times New Roman" w:hAnsi="Times New Roman"/>
          <w:sz w:val="24"/>
          <w:highlight w:val="green"/>
        </w:rPr>
      </w:pPr>
    </w:p>
    <w:p w14:paraId="03522C5A" w14:textId="77777777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 w:rsidRPr="00F94117"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27C39BD" w14:textId="77777777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72BFAE3F" w14:textId="7973BCEF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  <w:r w:rsidR="00475605">
        <w:rPr>
          <w:rFonts w:ascii="Times New Roman" w:hAnsi="Times New Roman"/>
          <w:sz w:val="24"/>
        </w:rPr>
        <w:t>.</w:t>
      </w:r>
    </w:p>
    <w:p w14:paraId="3E8CACA1" w14:textId="158A65E5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  <w:r w:rsidR="00475605">
        <w:rPr>
          <w:rFonts w:ascii="Times New Roman" w:hAnsi="Times New Roman"/>
          <w:sz w:val="24"/>
        </w:rPr>
        <w:t>.</w:t>
      </w:r>
    </w:p>
    <w:p w14:paraId="35C77787" w14:textId="363B21BF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  <w:r w:rsidR="00475605">
        <w:rPr>
          <w:rFonts w:ascii="Times New Roman" w:hAnsi="Times New Roman"/>
          <w:sz w:val="24"/>
        </w:rPr>
        <w:t>.</w:t>
      </w:r>
    </w:p>
    <w:p w14:paraId="4041441E" w14:textId="696A8347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  <w:r w:rsidR="00475605">
        <w:rPr>
          <w:rFonts w:ascii="Times New Roman" w:hAnsi="Times New Roman"/>
          <w:sz w:val="24"/>
        </w:rPr>
        <w:t>.</w:t>
      </w:r>
    </w:p>
    <w:p w14:paraId="63852E7C" w14:textId="08D2C51A" w:rsidR="004720A7" w:rsidRDefault="006C5F52" w:rsidP="00F9411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  <w:r w:rsidR="00475605">
        <w:rPr>
          <w:rFonts w:ascii="Times New Roman" w:hAnsi="Times New Roman"/>
          <w:sz w:val="24"/>
        </w:rPr>
        <w:t>.</w:t>
      </w:r>
    </w:p>
    <w:p w14:paraId="18E0214F" w14:textId="77777777" w:rsidR="00475605" w:rsidRPr="00F94117" w:rsidRDefault="00475605" w:rsidP="00F9411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7552B2F" w14:textId="77777777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 w:rsidRPr="00F94117">
        <w:rPr>
          <w:rFonts w:ascii="Times New Roman" w:hAnsi="Times New Roman"/>
          <w:b/>
          <w:sz w:val="24"/>
        </w:rPr>
        <w:t>Приложения:</w:t>
      </w:r>
    </w:p>
    <w:p w14:paraId="69665F45" w14:textId="6824063F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  <w:r w:rsidR="00475605">
        <w:rPr>
          <w:rFonts w:ascii="Times New Roman" w:hAnsi="Times New Roman"/>
          <w:sz w:val="24"/>
        </w:rPr>
        <w:t>.</w:t>
      </w:r>
    </w:p>
    <w:p w14:paraId="1761D8EC" w14:textId="49108E9B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r w:rsidR="00475605">
        <w:rPr>
          <w:rFonts w:ascii="Times New Roman" w:hAnsi="Times New Roman"/>
          <w:sz w:val="24"/>
        </w:rPr>
        <w:t>.</w:t>
      </w:r>
    </w:p>
    <w:p w14:paraId="1FCB9D12" w14:textId="1B3BA37B" w:rsidR="004720A7" w:rsidRPr="00F94117" w:rsidRDefault="006C5F52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94117"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  <w:r w:rsidR="00475605">
        <w:rPr>
          <w:rFonts w:ascii="Times New Roman" w:hAnsi="Times New Roman"/>
          <w:sz w:val="24"/>
        </w:rPr>
        <w:t>.</w:t>
      </w:r>
    </w:p>
    <w:sectPr w:rsidR="004720A7" w:rsidRPr="00F94117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9A1C4" w14:textId="77777777" w:rsidR="006C5F52" w:rsidRDefault="006C5F52">
      <w:r>
        <w:separator/>
      </w:r>
    </w:p>
  </w:endnote>
  <w:endnote w:type="continuationSeparator" w:id="0">
    <w:p w14:paraId="7241AA6A" w14:textId="77777777" w:rsidR="006C5F52" w:rsidRDefault="006C5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A0A63" w14:textId="77777777" w:rsidR="006C5F52" w:rsidRDefault="006C5F52">
      <w:r>
        <w:separator/>
      </w:r>
    </w:p>
  </w:footnote>
  <w:footnote w:type="continuationSeparator" w:id="0">
    <w:p w14:paraId="6C9CC988" w14:textId="77777777" w:rsidR="006C5F52" w:rsidRDefault="006C5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63CE5" w14:textId="77777777" w:rsidR="004720A7" w:rsidRDefault="006C5F52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0A7"/>
    <w:rsid w:val="00122926"/>
    <w:rsid w:val="004720A7"/>
    <w:rsid w:val="00475605"/>
    <w:rsid w:val="004E6EF7"/>
    <w:rsid w:val="00560411"/>
    <w:rsid w:val="006C5F52"/>
    <w:rsid w:val="00F24A6E"/>
    <w:rsid w:val="00F9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3E582"/>
  <w15:docId w15:val="{357227CC-59B9-4A22-AF00-1F3B6067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80">
    <w:name w:val="Сетка таблицы28"/>
    <w:basedOn w:val="a1"/>
    <w:next w:val="affffffffff"/>
    <w:rsid w:val="004E6EF7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1949</Words>
  <Characters>11112</Characters>
  <Application>Microsoft Office Word</Application>
  <DocSecurity>0</DocSecurity>
  <Lines>92</Lines>
  <Paragraphs>26</Paragraphs>
  <ScaleCrop>false</ScaleCrop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7</cp:revision>
  <dcterms:created xsi:type="dcterms:W3CDTF">2024-08-06T15:18:00Z</dcterms:created>
  <dcterms:modified xsi:type="dcterms:W3CDTF">2025-07-29T08:46:00Z</dcterms:modified>
</cp:coreProperties>
</file>