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FE0" w:rsidRPr="00602B36" w:rsidRDefault="00381FE0" w:rsidP="00381FE0">
      <w:pPr>
        <w:pStyle w:val="a8"/>
        <w:jc w:val="center"/>
        <w:rPr>
          <w:b/>
          <w:lang w:val="ru-RU"/>
        </w:rPr>
      </w:pPr>
      <w:r w:rsidRPr="00602B36">
        <w:rPr>
          <w:b/>
          <w:lang w:val="ru-RU"/>
        </w:rPr>
        <w:t xml:space="preserve">Приложение </w:t>
      </w:r>
      <w:r w:rsidRPr="00381FE0">
        <w:rPr>
          <w:b/>
          <w:lang w:val="ru-RU"/>
        </w:rPr>
        <w:t>3 П</w:t>
      </w:r>
      <w:r w:rsidRPr="00602B36">
        <w:rPr>
          <w:b/>
          <w:lang w:val="ru-RU"/>
        </w:rPr>
        <w:t>рограммы учебных дисциплин</w:t>
      </w:r>
    </w:p>
    <w:p w:rsidR="00381FE0" w:rsidRPr="00381FE0" w:rsidRDefault="00381FE0" w:rsidP="00381FE0">
      <w:pPr>
        <w:rPr>
          <w:rFonts w:ascii="Times New Roman" w:hAnsi="Times New Roman"/>
          <w:sz w:val="24"/>
          <w:szCs w:val="24"/>
        </w:rPr>
      </w:pPr>
    </w:p>
    <w:p w:rsidR="00381FE0" w:rsidRPr="00602B36" w:rsidRDefault="00381FE0" w:rsidP="00381FE0">
      <w:pPr>
        <w:pStyle w:val="a8"/>
        <w:jc w:val="right"/>
        <w:rPr>
          <w:b/>
          <w:lang w:val="ru-RU"/>
        </w:rPr>
      </w:pPr>
      <w:bookmarkStart w:id="0" w:name="_Toc84499260"/>
      <w:r w:rsidRPr="00602B36">
        <w:rPr>
          <w:b/>
          <w:lang w:val="ru-RU"/>
        </w:rPr>
        <w:t>Приложение</w:t>
      </w:r>
      <w:bookmarkEnd w:id="0"/>
      <w:r w:rsidRPr="00602B36">
        <w:rPr>
          <w:b/>
          <w:lang w:val="ru-RU"/>
        </w:rPr>
        <w:t xml:space="preserve"> 3.1</w:t>
      </w:r>
    </w:p>
    <w:p w:rsidR="00381FE0" w:rsidRPr="00381FE0" w:rsidRDefault="00381FE0" w:rsidP="00381FE0">
      <w:pPr>
        <w:spacing w:after="0"/>
        <w:jc w:val="right"/>
        <w:rPr>
          <w:rFonts w:ascii="Times New Roman" w:hAnsi="Times New Roman"/>
          <w:b/>
          <w:i/>
          <w:sz w:val="24"/>
          <w:szCs w:val="24"/>
        </w:rPr>
      </w:pPr>
      <w:r w:rsidRPr="00381FE0">
        <w:rPr>
          <w:rFonts w:ascii="Times New Roman" w:hAnsi="Times New Roman"/>
          <w:bCs/>
          <w:sz w:val="24"/>
          <w:szCs w:val="24"/>
        </w:rPr>
        <w:t>к ПООП-П по специальности</w:t>
      </w:r>
      <w:r w:rsidRPr="00381FE0">
        <w:rPr>
          <w:rFonts w:ascii="Times New Roman" w:hAnsi="Times New Roman"/>
          <w:bCs/>
          <w:i/>
          <w:sz w:val="24"/>
          <w:szCs w:val="24"/>
        </w:rPr>
        <w:t xml:space="preserve"> </w:t>
      </w:r>
      <w:r w:rsidRPr="00381FE0">
        <w:rPr>
          <w:rFonts w:ascii="Times New Roman" w:hAnsi="Times New Roman"/>
          <w:bCs/>
          <w:i/>
          <w:sz w:val="24"/>
          <w:szCs w:val="24"/>
        </w:rPr>
        <w:br/>
      </w:r>
      <w:r w:rsidRPr="00381FE0">
        <w:rPr>
          <w:rFonts w:ascii="Times New Roman" w:hAnsi="Times New Roman"/>
          <w:b/>
          <w:i/>
          <w:sz w:val="24"/>
          <w:szCs w:val="24"/>
        </w:rPr>
        <w:t xml:space="preserve">15.02.03 Техническая эксплуатация </w:t>
      </w:r>
    </w:p>
    <w:p w:rsidR="00381FE0" w:rsidRPr="00381FE0" w:rsidRDefault="00381FE0" w:rsidP="00381FE0">
      <w:pPr>
        <w:spacing w:after="0"/>
        <w:jc w:val="right"/>
        <w:rPr>
          <w:rFonts w:ascii="Times New Roman" w:hAnsi="Times New Roman"/>
          <w:b/>
          <w:i/>
          <w:sz w:val="24"/>
          <w:szCs w:val="24"/>
        </w:rPr>
      </w:pPr>
      <w:r w:rsidRPr="00381FE0">
        <w:rPr>
          <w:rFonts w:ascii="Times New Roman" w:hAnsi="Times New Roman"/>
          <w:b/>
          <w:i/>
          <w:sz w:val="24"/>
          <w:szCs w:val="24"/>
        </w:rPr>
        <w:t xml:space="preserve">гидравлических машин, </w:t>
      </w:r>
    </w:p>
    <w:p w:rsidR="00381FE0" w:rsidRPr="00381FE0" w:rsidRDefault="00381FE0" w:rsidP="00381FE0">
      <w:pPr>
        <w:spacing w:after="0"/>
        <w:jc w:val="right"/>
        <w:rPr>
          <w:rFonts w:ascii="Times New Roman" w:hAnsi="Times New Roman"/>
          <w:b/>
          <w:i/>
          <w:sz w:val="24"/>
          <w:szCs w:val="24"/>
        </w:rPr>
      </w:pPr>
      <w:r w:rsidRPr="00381FE0">
        <w:rPr>
          <w:rFonts w:ascii="Times New Roman" w:hAnsi="Times New Roman"/>
          <w:b/>
          <w:i/>
          <w:sz w:val="24"/>
          <w:szCs w:val="24"/>
        </w:rPr>
        <w:t>гидроприводов и гидропневмоавтоматики</w:t>
      </w:r>
    </w:p>
    <w:p w:rsidR="00381FE0" w:rsidRPr="00381FE0" w:rsidRDefault="00381FE0" w:rsidP="00381FE0">
      <w:pPr>
        <w:jc w:val="right"/>
        <w:rPr>
          <w:rFonts w:ascii="Times New Roman" w:hAnsi="Times New Roman"/>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УЧЕБНОЙ ДИСЦИПЛИНЫ</w:t>
      </w:r>
    </w:p>
    <w:p w:rsidR="00381FE0" w:rsidRPr="00381FE0" w:rsidRDefault="00381FE0" w:rsidP="00381FE0">
      <w:pPr>
        <w:jc w:val="center"/>
        <w:rPr>
          <w:rFonts w:ascii="Times New Roman" w:hAnsi="Times New Roman"/>
          <w:b/>
          <w:i/>
          <w:sz w:val="24"/>
          <w:szCs w:val="24"/>
          <w:u w:val="single"/>
        </w:rPr>
      </w:pPr>
    </w:p>
    <w:p w:rsidR="00381FE0" w:rsidRPr="00381FE0" w:rsidRDefault="0070657B" w:rsidP="00381FE0">
      <w:pPr>
        <w:spacing w:after="0"/>
        <w:jc w:val="center"/>
        <w:rPr>
          <w:rFonts w:ascii="Times New Roman" w:hAnsi="Times New Roman"/>
          <w:b/>
          <w:iCs/>
          <w:sz w:val="24"/>
          <w:szCs w:val="24"/>
        </w:rPr>
      </w:pPr>
      <w:r>
        <w:rPr>
          <w:rFonts w:ascii="Times New Roman" w:hAnsi="Times New Roman"/>
          <w:b/>
          <w:iCs/>
          <w:sz w:val="24"/>
          <w:szCs w:val="24"/>
        </w:rPr>
        <w:t>«ОГСЭ</w:t>
      </w:r>
      <w:r w:rsidR="00381FE0" w:rsidRPr="00381FE0">
        <w:rPr>
          <w:rFonts w:ascii="Times New Roman" w:hAnsi="Times New Roman"/>
          <w:b/>
          <w:iCs/>
          <w:sz w:val="24"/>
          <w:szCs w:val="24"/>
        </w:rPr>
        <w:t>.01 Основы философии»</w:t>
      </w:r>
    </w:p>
    <w:p w:rsidR="00381FE0" w:rsidRPr="00381FE0" w:rsidRDefault="00381FE0" w:rsidP="00381FE0">
      <w:pPr>
        <w:jc w:val="center"/>
        <w:rPr>
          <w:rFonts w:ascii="Times New Roman" w:hAnsi="Times New Roman"/>
          <w:bCs/>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2022 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ind w:left="644"/>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ОБЩАЯ ХАРАКТЕРИСТИКА РАБОЧЕЙ ПРОГРАММЫ УЧЕБНОЙ ДИСЦИПЛИНЫ</w:t>
      </w:r>
    </w:p>
    <w:p w:rsidR="00381FE0" w:rsidRPr="00381FE0" w:rsidRDefault="00CA396D" w:rsidP="00381FE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w:t>
      </w:r>
      <w:r w:rsidR="00381FE0" w:rsidRPr="00381FE0">
        <w:rPr>
          <w:rFonts w:ascii="Times New Roman" w:hAnsi="Times New Roman"/>
          <w:b/>
          <w:sz w:val="24"/>
          <w:szCs w:val="24"/>
        </w:rPr>
        <w:t>.01 Основы философии»</w:t>
      </w:r>
    </w:p>
    <w:p w:rsidR="00381FE0" w:rsidRPr="00381FE0" w:rsidRDefault="00381FE0" w:rsidP="00381FE0">
      <w:pPr>
        <w:spacing w:after="0"/>
        <w:ind w:firstLine="709"/>
        <w:jc w:val="center"/>
        <w:rPr>
          <w:rFonts w:ascii="Times New Roman" w:hAnsi="Times New Roman"/>
          <w:sz w:val="24"/>
          <w:szCs w:val="24"/>
          <w:vertAlign w:val="superscript"/>
        </w:rPr>
      </w:pP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CA396D"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Pr>
          <w:rFonts w:ascii="Times New Roman" w:hAnsi="Times New Roman"/>
          <w:sz w:val="24"/>
          <w:szCs w:val="24"/>
        </w:rPr>
        <w:t>Учебная дисциплина «ОГСЭ</w:t>
      </w:r>
      <w:r w:rsidR="00381FE0" w:rsidRPr="00381FE0">
        <w:rPr>
          <w:rFonts w:ascii="Times New Roman" w:hAnsi="Times New Roman"/>
          <w:sz w:val="24"/>
          <w:szCs w:val="24"/>
        </w:rPr>
        <w:t>.01 Основы философии» является обязательной частью общего гуманитарного и социально-экономического учебного цикла ПООП-П</w:t>
      </w:r>
      <w:r w:rsidR="00381FE0" w:rsidRPr="00381FE0">
        <w:rPr>
          <w:rFonts w:ascii="Times New Roman" w:hAnsi="Times New Roman"/>
          <w:sz w:val="24"/>
          <w:szCs w:val="24"/>
        </w:rPr>
        <w:br/>
        <w:t xml:space="preserve">в соответствии с ФГОС СПО по специальности 15.02.03 Техническая экусплуатация  гидравлических машин, гидроприводов и гидропневмоавтоматики. </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Особое значение дисциплина имеет при формировании и развитии ОК 01, ОК 03-ОК 08, ПК3.1-3.3</w:t>
      </w:r>
    </w:p>
    <w:p w:rsidR="00381FE0" w:rsidRPr="00381FE0" w:rsidRDefault="00381FE0" w:rsidP="00381FE0">
      <w:pPr>
        <w:suppressAutoHyphens/>
        <w:spacing w:after="0" w:line="240" w:lineRule="auto"/>
        <w:ind w:firstLine="709"/>
        <w:jc w:val="both"/>
        <w:rPr>
          <w:rFonts w:ascii="Times New Roman" w:hAnsi="Times New Roman"/>
          <w:sz w:val="24"/>
          <w:szCs w:val="24"/>
        </w:rPr>
      </w:pPr>
    </w:p>
    <w:p w:rsidR="00381FE0" w:rsidRPr="00381FE0" w:rsidRDefault="00381FE0" w:rsidP="00381FE0">
      <w:pPr>
        <w:spacing w:after="0"/>
        <w:ind w:firstLine="709"/>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ind w:firstLine="709"/>
        <w:jc w:val="both"/>
        <w:rPr>
          <w:rFonts w:ascii="Times New Roman" w:hAnsi="Times New Roman"/>
          <w:sz w:val="24"/>
          <w:szCs w:val="24"/>
          <w:lang w:eastAsia="en-US"/>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3256"/>
        <w:gridCol w:w="3361"/>
      </w:tblGrid>
      <w:tr w:rsidR="00381FE0" w:rsidRPr="00381FE0" w:rsidTr="0070657B">
        <w:trPr>
          <w:trHeight w:val="649"/>
        </w:trPr>
        <w:tc>
          <w:tcPr>
            <w:tcW w:w="2430"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Код </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ОК</w:t>
            </w:r>
          </w:p>
        </w:tc>
        <w:tc>
          <w:tcPr>
            <w:tcW w:w="3352"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Умения</w:t>
            </w:r>
          </w:p>
        </w:tc>
        <w:tc>
          <w:tcPr>
            <w:tcW w:w="3466"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Знания</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ПК 3.1 Планировать выполнение работ по ремонту гидропневмосмазочной аппаратуры</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 3.1.01 ориентироваться в наиболее общих философских</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проблемах бытия, познания, ценностей, свободы и</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смысла жизни как основах формирования культуры</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гражданина и будущего специалиста;</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3.1.01 основные категории и понятия философии;</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3.1.02 роль философии в жизни человека и общества;</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3.1.03 основы научной, философской и религиозной картин мира;</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3.1.04 о социальных и этических проблемах, связанных с развитием и использованием достижений науки, техники и технологий</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3.2 Осуществлять контроль качества проведения ремонта</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 3.2.01 ориентироваться в наиболее общих философских</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проблемах бытия, познания, ценностей, свободы и</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смысла жизни как основах формирования культуры</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гражданина и будущего специалиста;</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3.2.01 основы философского учения о бытии;</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3.2.02 сущность процесса познания;</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3.2.03 основы научной, философской и религиозной картин мира;</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3.2.04 о социальных и этических проблемах, связанных с развитием и использованием достижений науки, техники и технологий</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3.3 Руководить производственно-хозяйственной деятельностью</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на участке</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 3.3.01 ориентироваться в наиболее общих философских</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проблемах бытия, познания, ценностей, свободы и</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смысла жизни как основах формирования культуры</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гражданина и будущего специалиста;</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3.3.01 роль философии в жизни человека и общества;</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3.3.02 основы научной, философской и религиозной картин мира;</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 3.3.03 об условиях формирования личности, свободе и ответственности за сохранение жизни, культуры, окружающей среды;</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 3.3.04 о социальных и </w:t>
            </w:r>
            <w:r w:rsidRPr="00381FE0">
              <w:rPr>
                <w:rFonts w:ascii="Times New Roman" w:hAnsi="Times New Roman"/>
                <w:sz w:val="24"/>
                <w:szCs w:val="24"/>
              </w:rPr>
              <w:lastRenderedPageBreak/>
              <w:t>этических проблемах, связанных с развитием и использованием достижений науки, техники и технологий</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lastRenderedPageBreak/>
              <w:t>ОК 1.  Понимать сущность и социальную значимость своей будущей профессии, проявлять к</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ней устойчивый интерес</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01.01 распознавать задачу и/или проблему в профессиональном и/или социальном контексте;</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01.02 анализировать задачу и/или проблему и выделять её составные части;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01.03 определять этапы решения задачи;</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01.04 выявлять и эффективно искать информацию, необходимую для решения задачи и/или проблемы;</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01.05 составлять план действия;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01.06 определять необходимые ресурсы;</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01.07 владеть актуальными методами работы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в профессиональной и смежных сферах;</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01.08 реализовывать составленный план;</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01.09 оценивать результат и последствия своих действий (самостоятельно или с помощью наставника)</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Зо 01.01 актуальный профессиональный и социальный контекст, в котором приходится работать и жить;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Зо 01.03 алгоритмы выполнения работ в профессиональной и смежных областях;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01.04 методы работы в профессиональной и смежных сферах;</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Зо 01.05 структуру плана для решения задач;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01.06 порядок оценки результатов решения задач профессиональной деятельности</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ОК 3. Принимать решения в стандартных и нестандартных ситуациях и нести за них</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ответственность</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03.01 предвидеть последствия неправильных действий;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03.02 оценивать степень риска и принимать решения в нестандартной ситуации;</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03.03 предпринимать профилактические меры для снижения риска;</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03.04 владеть навыками анализа нестандартной ситуации и принятия решений в нестандартных ситуациях;</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03.05 владеть приемами саморегуляции в нестандартных ситуациях.</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03.01 основы принятия решения в стандартных и нестандартных ситуациях и порядок ответственности;</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ОК 4. Осуществлять поиск и использование информации, </w:t>
            </w:r>
            <w:r w:rsidRPr="00381FE0">
              <w:rPr>
                <w:rFonts w:ascii="Times New Roman" w:hAnsi="Times New Roman"/>
                <w:sz w:val="24"/>
                <w:szCs w:val="24"/>
              </w:rPr>
              <w:lastRenderedPageBreak/>
              <w:t>необходимой для эффективного</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выполнения профессиональных задач, профессионального и личностного развития</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lastRenderedPageBreak/>
              <w:t xml:space="preserve">Уо 04.01 определять задачи для поиска информации;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lastRenderedPageBreak/>
              <w:t>Уо 04.02 определять необходимые источники информации;</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04.03 планировать процесс поиска; структурировать получаемую информацию;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04.04 выделять наиболее значимое в перечне информации;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04.05 оценивать практическую значимость результатов поиска;</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04.06 оформлять результаты поиска, применять средства информационных технологий для решения профессиональных задач;</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04.07 использовать современное программное обеспечение;</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04.08 использовать различные цифровые средства для решения профессиональных задач</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lastRenderedPageBreak/>
              <w:t xml:space="preserve">Зо 04.01 номенклатура информационных источников, применяемых в </w:t>
            </w:r>
            <w:r w:rsidRPr="00381FE0">
              <w:rPr>
                <w:rFonts w:ascii="Times New Roman" w:hAnsi="Times New Roman"/>
                <w:sz w:val="24"/>
                <w:szCs w:val="24"/>
              </w:rPr>
              <w:lastRenderedPageBreak/>
              <w:t xml:space="preserve">профессиональной деятельности;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Зо 04.02 приемы структурирования информации;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04.03 формат оформления результатов поиска информации, современные средства и устройства информатизации;</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lastRenderedPageBreak/>
              <w:t>ОК 5. Использовать информационно-коммуникационные технологии в профессиональной</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деятельности </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05.01 определять задачи для поиска информации;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05.02 определять необходимые источники информации;</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05.03 планировать процесс поиска; структурировать получаемую информацию;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05.04 выделять наиболее значимое в перечне информации;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05.05 оценивать практическую значимость результатов поиска;</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05.06 оформлять результаты поиска, применять средства информационных технологий для решения профессиональных задач;</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05.07 использовать современное программное обеспечение;</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05.08 использовать различные цифровые средства для решения профессиональных задач</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Зо 05.01 номенклатура информационных источников, применяемых в профессиональной деятельности;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 xml:space="preserve">Зо 05.02 приемы структурирования информации; </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05.03 формат оформления результатов поиска информации, современные средства и устройства информатизации;</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lastRenderedPageBreak/>
              <w:t>ОК 6. Работать в коллективе и команде, эффективно общаться с коллегами, руководством,</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потребителями</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06.01 организовывать работу коллектива и команды; Самоанализ и коррекция результатов собственной работы</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06.02 взаимодействовать с коллегами, руководством, клиентами в ходе профессиональной деятельности</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06.01 психологические основы деятельности коллектива, психологические особенности личности;</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06.02 эффективность взаимодействия со всеми субъектами образовательного процесса</w:t>
            </w:r>
          </w:p>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06.03 самоанализ и коррекция результатов собственной работы</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ОК 7. Брать на себя ответственность за работу членов команды (подчиненных), результат</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выполнения заданий</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07.01 адаптироваться к меняющимся условиям профессиональной деятельности</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07.02 брать на себя ответственность за работу членов команды (подчиненных), результаты выполнения заданий</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07.03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07.04 осуществлять контроль деятельности обучающихся;</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07.05 проводить самоанализ качества выполнения образовательного процесса</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07.01 нормы морали профессиональной этики и служебного этикета</w:t>
            </w:r>
          </w:p>
        </w:tc>
      </w:tr>
      <w:tr w:rsidR="00381FE0" w:rsidRPr="00381FE0" w:rsidTr="0070657B">
        <w:trPr>
          <w:trHeight w:val="212"/>
        </w:trPr>
        <w:tc>
          <w:tcPr>
            <w:tcW w:w="2430" w:type="dxa"/>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ОК 8. Самостоятельно определять задачи профессионального и личностного развития,</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заниматься самообразованием, осознанно планировать повышение квалификации</w:t>
            </w:r>
          </w:p>
        </w:tc>
        <w:tc>
          <w:tcPr>
            <w:tcW w:w="3352" w:type="dxa"/>
          </w:tcPr>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08.01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 xml:space="preserve">Уо 08.02 определять цели и осознанно планировать деятельность по самообразованию и повышению квалификации; </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08.03 находить и анализировать информацию для профессионального самообразования и саморазвития;</w:t>
            </w:r>
          </w:p>
          <w:p w:rsidR="00381FE0" w:rsidRPr="00381FE0" w:rsidRDefault="00381FE0" w:rsidP="0070657B">
            <w:pPr>
              <w:suppressAutoHyphens/>
              <w:spacing w:after="0" w:line="240" w:lineRule="auto"/>
              <w:ind w:firstLine="396"/>
              <w:jc w:val="both"/>
              <w:rPr>
                <w:rFonts w:ascii="Times New Roman" w:hAnsi="Times New Roman"/>
                <w:sz w:val="24"/>
                <w:szCs w:val="24"/>
              </w:rPr>
            </w:pPr>
            <w:r w:rsidRPr="00381FE0">
              <w:rPr>
                <w:rFonts w:ascii="Times New Roman" w:hAnsi="Times New Roman"/>
                <w:sz w:val="24"/>
                <w:szCs w:val="24"/>
              </w:rPr>
              <w:t>Уо 08.04 применять теоретические знания в практической деятельности</w:t>
            </w:r>
          </w:p>
        </w:tc>
        <w:tc>
          <w:tcPr>
            <w:tcW w:w="3466" w:type="dxa"/>
          </w:tcPr>
          <w:p w:rsidR="00381FE0" w:rsidRPr="00381FE0" w:rsidRDefault="00381FE0" w:rsidP="0070657B">
            <w:pPr>
              <w:suppressAutoHyphens/>
              <w:spacing w:after="0" w:line="240" w:lineRule="auto"/>
              <w:ind w:firstLine="317"/>
              <w:jc w:val="both"/>
              <w:rPr>
                <w:rFonts w:ascii="Times New Roman" w:hAnsi="Times New Roman"/>
                <w:sz w:val="24"/>
                <w:szCs w:val="24"/>
              </w:rPr>
            </w:pPr>
            <w:r w:rsidRPr="00381FE0">
              <w:rPr>
                <w:rFonts w:ascii="Times New Roman" w:hAnsi="Times New Roman"/>
                <w:sz w:val="24"/>
                <w:szCs w:val="24"/>
              </w:rPr>
              <w:t>Зо 08.01 круг задач профессионального и личностного развития</w:t>
            </w:r>
          </w:p>
        </w:tc>
      </w:tr>
    </w:tbl>
    <w:p w:rsidR="00381FE0" w:rsidRPr="00381FE0" w:rsidRDefault="00381FE0" w:rsidP="00381FE0">
      <w:pPr>
        <w:suppressAutoHyphens/>
        <w:spacing w:after="0" w:line="240" w:lineRule="auto"/>
        <w:ind w:firstLine="709"/>
        <w:jc w:val="both"/>
        <w:rPr>
          <w:rFonts w:ascii="Times New Roman" w:hAnsi="Times New Roman"/>
          <w:sz w:val="24"/>
          <w:szCs w:val="24"/>
        </w:rPr>
      </w:pPr>
    </w:p>
    <w:p w:rsidR="00381FE0" w:rsidRPr="00381FE0" w:rsidRDefault="00381FE0" w:rsidP="00381FE0">
      <w:pPr>
        <w:suppressAutoHyphens/>
        <w:spacing w:after="240" w:line="240" w:lineRule="auto"/>
        <w:ind w:firstLine="709"/>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2. СТРУКТУРА И СОДЕРЖАНИЕ УЧЕБНОЙ ДИСЦИПЛИНЫ</w:t>
      </w:r>
    </w:p>
    <w:p w:rsidR="00381FE0" w:rsidRPr="00381FE0" w:rsidRDefault="00381FE0" w:rsidP="00381FE0">
      <w:pPr>
        <w:suppressAutoHyphens/>
        <w:spacing w:after="240" w:line="240" w:lineRule="auto"/>
        <w:ind w:firstLine="709"/>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vAlign w:val="center"/>
          </w:tcPr>
          <w:p w:rsidR="00381FE0" w:rsidRPr="00381FE0" w:rsidRDefault="00381FE0" w:rsidP="0070657B">
            <w:pPr>
              <w:suppressAutoHyphens/>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vAlign w:val="center"/>
          </w:tcPr>
          <w:p w:rsidR="00381FE0" w:rsidRPr="00381FE0" w:rsidRDefault="00381FE0" w:rsidP="0070657B">
            <w:pPr>
              <w:suppressAutoHyphens/>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58</w:t>
            </w:r>
          </w:p>
        </w:tc>
      </w:tr>
      <w:tr w:rsidR="00381FE0" w:rsidRPr="00381FE0" w:rsidTr="0070657B">
        <w:trPr>
          <w:trHeight w:val="490"/>
        </w:trPr>
        <w:tc>
          <w:tcPr>
            <w:tcW w:w="3685" w:type="pct"/>
            <w:shd w:val="clear" w:color="auto" w:fill="auto"/>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20</w:t>
            </w:r>
          </w:p>
        </w:tc>
      </w:tr>
      <w:tr w:rsidR="00381FE0" w:rsidRPr="00381FE0" w:rsidTr="0070657B">
        <w:trPr>
          <w:trHeight w:val="336"/>
        </w:trPr>
        <w:tc>
          <w:tcPr>
            <w:tcW w:w="5000" w:type="pct"/>
            <w:gridSpan w:val="2"/>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теоретическое обучение</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26</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(если предусмотрено)</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20</w:t>
            </w:r>
          </w:p>
        </w:tc>
      </w:tr>
      <w:tr w:rsidR="00381FE0" w:rsidRPr="00381FE0" w:rsidTr="0070657B">
        <w:trPr>
          <w:trHeight w:val="267"/>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10</w:t>
            </w:r>
          </w:p>
        </w:tc>
      </w:tr>
      <w:tr w:rsidR="00381FE0" w:rsidRPr="00381FE0" w:rsidTr="0070657B">
        <w:trPr>
          <w:trHeight w:val="331"/>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2</w:t>
            </w:r>
          </w:p>
        </w:tc>
      </w:tr>
    </w:tbl>
    <w:p w:rsidR="00381FE0" w:rsidRPr="00381FE0" w:rsidRDefault="00381FE0" w:rsidP="00381FE0">
      <w:pPr>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p>
    <w:p w:rsidR="00381FE0" w:rsidRPr="00381FE0" w:rsidRDefault="00381FE0" w:rsidP="00381FE0">
      <w:pPr>
        <w:ind w:firstLine="709"/>
        <w:rPr>
          <w:rFonts w:ascii="Times New Roman" w:hAnsi="Times New Roman"/>
          <w:b/>
          <w:bCs/>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961"/>
        <w:gridCol w:w="1986"/>
        <w:gridCol w:w="1559"/>
        <w:gridCol w:w="1496"/>
      </w:tblGrid>
      <w:tr w:rsidR="00381FE0" w:rsidRPr="00381FE0" w:rsidTr="0070657B">
        <w:trPr>
          <w:trHeight w:val="20"/>
        </w:trPr>
        <w:tc>
          <w:tcPr>
            <w:tcW w:w="646"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Наименование разделов и тем</w:t>
            </w:r>
          </w:p>
        </w:tc>
        <w:tc>
          <w:tcPr>
            <w:tcW w:w="2666"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665" w:type="pct"/>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522"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sz w:val="24"/>
                <w:szCs w:val="24"/>
              </w:rPr>
              <w:t>Код ПК, ОК</w:t>
            </w:r>
          </w:p>
        </w:tc>
        <w:tc>
          <w:tcPr>
            <w:tcW w:w="501"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sz w:val="24"/>
                <w:szCs w:val="24"/>
              </w:rPr>
              <w:t>Код Н/У/З</w:t>
            </w:r>
          </w:p>
        </w:tc>
      </w:tr>
      <w:tr w:rsidR="00381FE0" w:rsidRPr="00381FE0" w:rsidTr="0070657B">
        <w:trPr>
          <w:trHeight w:val="20"/>
        </w:trPr>
        <w:tc>
          <w:tcPr>
            <w:tcW w:w="646"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1</w:t>
            </w:r>
          </w:p>
        </w:tc>
        <w:tc>
          <w:tcPr>
            <w:tcW w:w="2666"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2</w:t>
            </w:r>
          </w:p>
        </w:tc>
        <w:tc>
          <w:tcPr>
            <w:tcW w:w="665"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3</w:t>
            </w:r>
          </w:p>
        </w:tc>
        <w:tc>
          <w:tcPr>
            <w:tcW w:w="522" w:type="pct"/>
          </w:tcPr>
          <w:p w:rsidR="00381FE0" w:rsidRPr="00381FE0" w:rsidRDefault="00381FE0" w:rsidP="0070657B">
            <w:pPr>
              <w:spacing w:after="0" w:line="240" w:lineRule="auto"/>
              <w:jc w:val="center"/>
              <w:rPr>
                <w:rFonts w:ascii="Times New Roman" w:hAnsi="Times New Roman"/>
                <w:b/>
                <w:bCs/>
                <w:i/>
                <w:iCs/>
                <w:sz w:val="24"/>
                <w:szCs w:val="24"/>
              </w:rPr>
            </w:pPr>
          </w:p>
        </w:tc>
        <w:tc>
          <w:tcPr>
            <w:tcW w:w="501" w:type="pct"/>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trHeight w:val="20"/>
        </w:trPr>
        <w:tc>
          <w:tcPr>
            <w:tcW w:w="3312"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Раздел 1. Предмет философии и ее история</w:t>
            </w:r>
          </w:p>
        </w:tc>
        <w:tc>
          <w:tcPr>
            <w:tcW w:w="665" w:type="pct"/>
            <w:shd w:val="clear" w:color="auto" w:fill="auto"/>
          </w:tcPr>
          <w:p w:rsidR="00381FE0" w:rsidRPr="00381FE0" w:rsidRDefault="00381FE0" w:rsidP="0070657B">
            <w:pPr>
              <w:spacing w:after="0" w:line="240" w:lineRule="auto"/>
              <w:rPr>
                <w:rFonts w:ascii="Times New Roman" w:hAnsi="Times New Roman"/>
                <w:b/>
                <w:bCs/>
                <w:i/>
                <w:iCs/>
                <w:sz w:val="24"/>
                <w:szCs w:val="24"/>
              </w:rPr>
            </w:pPr>
            <w:r w:rsidRPr="00381FE0">
              <w:rPr>
                <w:rFonts w:ascii="Times New Roman" w:hAnsi="Times New Roman"/>
                <w:b/>
                <w:bCs/>
                <w:i/>
                <w:iCs/>
                <w:sz w:val="24"/>
                <w:szCs w:val="24"/>
              </w:rPr>
              <w:t>34/12</w:t>
            </w:r>
          </w:p>
        </w:tc>
        <w:tc>
          <w:tcPr>
            <w:tcW w:w="522" w:type="pct"/>
          </w:tcPr>
          <w:p w:rsidR="00381FE0" w:rsidRPr="00381FE0" w:rsidRDefault="00381FE0" w:rsidP="0070657B">
            <w:pPr>
              <w:spacing w:after="0" w:line="240" w:lineRule="auto"/>
              <w:jc w:val="center"/>
              <w:rPr>
                <w:rFonts w:ascii="Times New Roman" w:hAnsi="Times New Roman"/>
                <w:b/>
                <w:bCs/>
                <w:i/>
                <w:iCs/>
                <w:sz w:val="24"/>
                <w:szCs w:val="24"/>
              </w:rPr>
            </w:pPr>
          </w:p>
        </w:tc>
        <w:tc>
          <w:tcPr>
            <w:tcW w:w="501" w:type="pct"/>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Тема 1.1. Основные понятия и предмет философии</w:t>
            </w:r>
          </w:p>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bCs/>
                <w:i/>
                <w:sz w:val="24"/>
                <w:szCs w:val="24"/>
              </w:rPr>
            </w:pPr>
            <w:r w:rsidRPr="00381FE0">
              <w:rPr>
                <w:rFonts w:ascii="Times New Roman" w:hAnsi="Times New Roman"/>
                <w:sz w:val="24"/>
                <w:szCs w:val="24"/>
              </w:rPr>
              <w:t>Становление философии из мифологии. Характерные черты философии: понятийность, логичность, дискурсивность. Предмет и определение философии.</w:t>
            </w:r>
          </w:p>
        </w:tc>
        <w:tc>
          <w:tcPr>
            <w:tcW w:w="665" w:type="pct"/>
            <w:shd w:val="clear" w:color="auto" w:fill="auto"/>
            <w:vAlign w:val="center"/>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5</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ОК 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8</w:t>
            </w: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07.01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08.04</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08.01</w:t>
            </w:r>
          </w:p>
        </w:tc>
      </w:tr>
      <w:tr w:rsidR="00381FE0" w:rsidRPr="00381FE0" w:rsidTr="0070657B">
        <w:trPr>
          <w:trHeight w:val="276"/>
        </w:trPr>
        <w:tc>
          <w:tcPr>
            <w:tcW w:w="646" w:type="pct"/>
            <w:vMerge/>
          </w:tcPr>
          <w:p w:rsidR="00381FE0" w:rsidRPr="00381FE0" w:rsidRDefault="00381FE0" w:rsidP="0070657B">
            <w:pPr>
              <w:spacing w:after="0" w:line="240" w:lineRule="auto"/>
              <w:rPr>
                <w:rFonts w:ascii="Times New Roman" w:hAnsi="Times New Roman"/>
                <w:b/>
                <w:bCs/>
                <w:i/>
                <w:sz w:val="24"/>
                <w:szCs w:val="24"/>
              </w:rPr>
            </w:pPr>
          </w:p>
        </w:tc>
        <w:tc>
          <w:tcPr>
            <w:tcW w:w="2666" w:type="pct"/>
          </w:tcPr>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1.  Основные понятия и предмет философии</w:t>
            </w:r>
          </w:p>
        </w:tc>
        <w:tc>
          <w:tcPr>
            <w:tcW w:w="665" w:type="pct"/>
            <w:vAlign w:val="center"/>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i/>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i/>
                <w:sz w:val="24"/>
                <w:szCs w:val="24"/>
              </w:rPr>
            </w:pPr>
          </w:p>
        </w:tc>
        <w:tc>
          <w:tcPr>
            <w:tcW w:w="2666" w:type="pct"/>
          </w:tcPr>
          <w:p w:rsidR="00381FE0" w:rsidRPr="00381FE0" w:rsidRDefault="00381FE0" w:rsidP="0070657B">
            <w:pPr>
              <w:spacing w:after="0" w:line="240" w:lineRule="auto"/>
              <w:jc w:val="both"/>
              <w:rPr>
                <w:rFonts w:ascii="Times New Roman" w:hAnsi="Times New Roman"/>
                <w:b/>
                <w:i/>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 xml:space="preserve">2 </w:t>
            </w:r>
          </w:p>
        </w:tc>
        <w:tc>
          <w:tcPr>
            <w:tcW w:w="522" w:type="pct"/>
            <w:vMerge/>
          </w:tcPr>
          <w:p w:rsidR="00381FE0" w:rsidRPr="00381FE0" w:rsidRDefault="00381FE0" w:rsidP="0070657B">
            <w:pPr>
              <w:spacing w:after="0" w:line="240" w:lineRule="auto"/>
              <w:rPr>
                <w:rFonts w:ascii="Times New Roman" w:hAnsi="Times New Roman"/>
                <w:b/>
                <w:sz w:val="24"/>
                <w:szCs w:val="24"/>
              </w:rPr>
            </w:pPr>
          </w:p>
        </w:tc>
        <w:tc>
          <w:tcPr>
            <w:tcW w:w="501" w:type="pct"/>
            <w:vMerge/>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545"/>
        </w:trPr>
        <w:tc>
          <w:tcPr>
            <w:tcW w:w="646" w:type="pct"/>
            <w:vMerge/>
          </w:tcPr>
          <w:p w:rsidR="00381FE0" w:rsidRPr="00381FE0" w:rsidRDefault="00381FE0" w:rsidP="0070657B">
            <w:pPr>
              <w:spacing w:after="0" w:line="240" w:lineRule="auto"/>
              <w:rPr>
                <w:rFonts w:ascii="Times New Roman" w:hAnsi="Times New Roman"/>
                <w:b/>
                <w:bCs/>
                <w:i/>
                <w:sz w:val="24"/>
                <w:szCs w:val="24"/>
              </w:rPr>
            </w:pPr>
          </w:p>
        </w:tc>
        <w:tc>
          <w:tcPr>
            <w:tcW w:w="2666" w:type="pct"/>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ПЗ №1. Определение сущности понятия «философия», предмет философии</w:t>
            </w:r>
          </w:p>
        </w:tc>
        <w:tc>
          <w:tcPr>
            <w:tcW w:w="665" w:type="pct"/>
            <w:vAlign w:val="center"/>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b/>
                <w:sz w:val="24"/>
                <w:szCs w:val="24"/>
              </w:rPr>
            </w:pPr>
          </w:p>
        </w:tc>
        <w:tc>
          <w:tcPr>
            <w:tcW w:w="501" w:type="pct"/>
            <w:vMerge/>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tc>
        <w:tc>
          <w:tcPr>
            <w:tcW w:w="665" w:type="pct"/>
            <w:vAlign w:val="center"/>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iCs/>
                <w:sz w:val="24"/>
                <w:szCs w:val="24"/>
              </w:rPr>
              <w:t>1</w:t>
            </w:r>
          </w:p>
        </w:tc>
        <w:tc>
          <w:tcPr>
            <w:tcW w:w="522" w:type="pct"/>
            <w:vMerge/>
          </w:tcPr>
          <w:p w:rsidR="00381FE0" w:rsidRPr="00381FE0" w:rsidRDefault="00381FE0" w:rsidP="0070657B">
            <w:pPr>
              <w:spacing w:after="0" w:line="240" w:lineRule="auto"/>
              <w:rPr>
                <w:rFonts w:ascii="Times New Roman" w:hAnsi="Times New Roman"/>
                <w:b/>
                <w:sz w:val="24"/>
                <w:szCs w:val="24"/>
              </w:rPr>
            </w:pPr>
          </w:p>
        </w:tc>
        <w:tc>
          <w:tcPr>
            <w:tcW w:w="501"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И. Кант. Логика. Трактаты и письма</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1</w:t>
            </w:r>
          </w:p>
        </w:tc>
        <w:tc>
          <w:tcPr>
            <w:tcW w:w="522" w:type="pct"/>
            <w:vMerge/>
          </w:tcPr>
          <w:p w:rsidR="00381FE0" w:rsidRPr="00381FE0" w:rsidRDefault="00381FE0" w:rsidP="0070657B">
            <w:pPr>
              <w:spacing w:after="0" w:line="240" w:lineRule="auto"/>
              <w:rPr>
                <w:rFonts w:ascii="Times New Roman" w:hAnsi="Times New Roman"/>
                <w:b/>
                <w:sz w:val="24"/>
                <w:szCs w:val="24"/>
              </w:rPr>
            </w:pPr>
          </w:p>
        </w:tc>
        <w:tc>
          <w:tcPr>
            <w:tcW w:w="501"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Тема 1.2</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Философия Древнего мира и средневековая философия</w:t>
            </w: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Предпосылки философии в Древнем мире (Китай и Индия).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c>
          <w:tcPr>
            <w:tcW w:w="665" w:type="pct"/>
            <w:shd w:val="clear" w:color="auto" w:fill="auto"/>
            <w:vAlign w:val="center"/>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11</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 Философия Древнего Мира: Китай, Индия.</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 Становление философии в Древней Греции.</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3. Средневековая философия</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4</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ПЗ № 2. Выявление сущностных характеристик философии Древнего Китая и Древней Индии: сравнительный аспект</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ПЗ № 3. Анализ основных черт Античной философии</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1</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Cs/>
                <w:sz w:val="24"/>
                <w:szCs w:val="24"/>
              </w:rPr>
            </w:pPr>
          </w:p>
        </w:tc>
        <w:tc>
          <w:tcPr>
            <w:tcW w:w="2666"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sz w:val="24"/>
                <w:szCs w:val="24"/>
              </w:rPr>
              <w:t>Философские школы Древней Греции</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1</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Тема 1.3.</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Философия Возрождения и Нового </w:t>
            </w:r>
            <w:r w:rsidRPr="00381FE0">
              <w:rPr>
                <w:rFonts w:ascii="Times New Roman" w:hAnsi="Times New Roman"/>
                <w:b/>
                <w:bCs/>
                <w:sz w:val="24"/>
                <w:szCs w:val="24"/>
              </w:rPr>
              <w:lastRenderedPageBreak/>
              <w:t>времени</w:t>
            </w: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Гуманизм и антропоцентризм эпохи Возрождения. Особенности философии Нового времени: рационализм и эмпиризм в теории познания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Немецкая классическая философия. Философия позитивизма и эволюционизма.</w:t>
            </w:r>
          </w:p>
        </w:tc>
        <w:tc>
          <w:tcPr>
            <w:tcW w:w="665" w:type="pct"/>
            <w:shd w:val="clear" w:color="auto" w:fill="auto"/>
            <w:vAlign w:val="center"/>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8</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8</w:t>
            </w: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07.01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08.04</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08.01</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1. Философия Возрождения и Нового времени</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2. Немецкая классическая философия</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ПЗ № 4. Анализ основных понятий Средневековой философии, эпохи Возрождения и Нового времени</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sz w:val="24"/>
                <w:szCs w:val="24"/>
              </w:rPr>
              <w:t>Великие философы мира</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1</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И.Кант основоположник немецкой классической философии</w:t>
            </w:r>
          </w:p>
        </w:tc>
        <w:tc>
          <w:tcPr>
            <w:tcW w:w="665" w:type="pct"/>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1</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Тема 1.4.</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Современная философия</w:t>
            </w: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Основные направления философии XX века: неопозитивизм, прагматизм и экзистенциализм. Философия безсознательного.</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sz w:val="24"/>
                <w:szCs w:val="24"/>
              </w:rPr>
              <w:t>Особенности русской философии. Русская идея.</w:t>
            </w:r>
          </w:p>
        </w:tc>
        <w:tc>
          <w:tcPr>
            <w:tcW w:w="665" w:type="pct"/>
            <w:shd w:val="clear" w:color="auto" w:fill="auto"/>
            <w:vAlign w:val="center"/>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10</w:t>
            </w:r>
          </w:p>
          <w:p w:rsidR="00381FE0" w:rsidRPr="00381FE0" w:rsidRDefault="00381FE0" w:rsidP="0070657B">
            <w:pPr>
              <w:spacing w:after="0" w:line="240" w:lineRule="auto"/>
              <w:rPr>
                <w:rFonts w:ascii="Times New Roman" w:hAnsi="Times New Roman"/>
                <w:b/>
                <w:bCs/>
                <w:sz w:val="24"/>
                <w:szCs w:val="24"/>
              </w:rPr>
            </w:pP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8</w:t>
            </w: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07.01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08.04</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08.01</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  Современная западная философия</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 Особенности русской философии. Русская идея</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4</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sz w:val="24"/>
                <w:szCs w:val="24"/>
              </w:rPr>
              <w:t>ПЗ №5. Анализ основных направлений западной философии ХХ века</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vAlign w:val="bottom"/>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sz w:val="24"/>
                <w:szCs w:val="24"/>
              </w:rPr>
              <w:t>ПЗ №6. Характеристика основных тем русской философии</w:t>
            </w:r>
          </w:p>
        </w:tc>
        <w:tc>
          <w:tcPr>
            <w:tcW w:w="665"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Ф.М.Достоевский о природе зла</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Л.Н.Толстой о непротивлении злу насилием</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3312"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Раздел 2. Структура и основные направления философии</w:t>
            </w:r>
          </w:p>
        </w:tc>
        <w:tc>
          <w:tcPr>
            <w:tcW w:w="665" w:type="pct"/>
            <w:shd w:val="clear" w:color="auto" w:fill="auto"/>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24/8</w:t>
            </w:r>
          </w:p>
        </w:tc>
        <w:tc>
          <w:tcPr>
            <w:tcW w:w="522" w:type="pct"/>
          </w:tcPr>
          <w:p w:rsidR="00381FE0" w:rsidRPr="00381FE0" w:rsidRDefault="00381FE0" w:rsidP="0070657B">
            <w:pPr>
              <w:spacing w:after="0" w:line="240" w:lineRule="auto"/>
              <w:rPr>
                <w:rFonts w:ascii="Times New Roman" w:hAnsi="Times New Roman"/>
                <w:b/>
                <w:bCs/>
                <w:sz w:val="24"/>
                <w:szCs w:val="24"/>
              </w:rPr>
            </w:pPr>
          </w:p>
        </w:tc>
        <w:tc>
          <w:tcPr>
            <w:tcW w:w="501" w:type="pct"/>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Тема 2.1. Методы философии и ее внутреннее строение</w:t>
            </w: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4</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05.02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 Методы философии, её внутреннее строение</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 xml:space="preserve">ПЗ №7. </w:t>
            </w:r>
            <w:r w:rsidRPr="00381FE0">
              <w:rPr>
                <w:rFonts w:ascii="Times New Roman" w:hAnsi="Times New Roman"/>
                <w:bCs/>
                <w:sz w:val="24"/>
                <w:szCs w:val="24"/>
              </w:rPr>
              <w:t>Анализ подходов к определению основного вопроса философии</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Тема 2.2.</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Учение о бытии и теория познания</w:t>
            </w: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Онтология – учение о бытии. Происхождение и устройство мира. Современные онтологические представления. Материя, пространство, время, движение. Гносеология – учение о познании. Соотношение абсолютной и относительной истины. Соотношение философской и </w:t>
            </w:r>
            <w:r w:rsidRPr="00381FE0">
              <w:rPr>
                <w:rFonts w:ascii="Times New Roman" w:hAnsi="Times New Roman"/>
                <w:sz w:val="24"/>
                <w:szCs w:val="24"/>
              </w:rPr>
              <w:lastRenderedPageBreak/>
              <w:t>научной истин. Методология научного познания.</w:t>
            </w:r>
          </w:p>
        </w:tc>
        <w:tc>
          <w:tcPr>
            <w:tcW w:w="665" w:type="pct"/>
            <w:shd w:val="clear" w:color="auto" w:fill="auto"/>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5</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3.1.04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Cs/>
                <w:sz w:val="24"/>
                <w:szCs w:val="24"/>
              </w:rPr>
              <w:t>1. Учение о бытии и теория познания</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ПЗ №8. Сравнительный анализ естественно-научной, религиозной и философской картины мира</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Самостоятельная работа обучающихся</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Происхождение сознания</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Тема 2.3. Этика и социальная философия</w:t>
            </w: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w:t>
            </w:r>
            <w:r w:rsidRPr="00381FE0">
              <w:rPr>
                <w:rFonts w:ascii="Times New Roman" w:hAnsi="Times New Roman"/>
                <w:bCs/>
                <w:sz w:val="24"/>
                <w:szCs w:val="24"/>
              </w:rPr>
              <w:lastRenderedPageBreak/>
              <w:t>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lastRenderedPageBreak/>
              <w:t>7</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3.1.03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 Этика и её виды. Свобода и ответственность</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i/>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 Основные темы социальной философии</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ПЗ №9. Определение роли и значения этики</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Самостоятельная работа обучающихся</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w:t>
            </w:r>
          </w:p>
        </w:tc>
        <w:tc>
          <w:tcPr>
            <w:tcW w:w="522" w:type="pct"/>
            <w:vMerge/>
          </w:tcPr>
          <w:p w:rsidR="00381FE0" w:rsidRPr="00381FE0" w:rsidRDefault="00381FE0" w:rsidP="0070657B">
            <w:pPr>
              <w:spacing w:after="0" w:line="240" w:lineRule="auto"/>
              <w:rPr>
                <w:rFonts w:ascii="Times New Roman" w:hAnsi="Times New Roman"/>
                <w:sz w:val="24"/>
                <w:szCs w:val="24"/>
              </w:rPr>
            </w:pPr>
          </w:p>
        </w:tc>
        <w:tc>
          <w:tcPr>
            <w:tcW w:w="501"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Мои представления о смысле человеческой жизни</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Тема 2.4. Место философии в </w:t>
            </w:r>
            <w:r w:rsidRPr="00381FE0">
              <w:rPr>
                <w:rFonts w:ascii="Times New Roman" w:hAnsi="Times New Roman"/>
                <w:b/>
                <w:bCs/>
                <w:sz w:val="24"/>
                <w:szCs w:val="24"/>
              </w:rPr>
              <w:lastRenderedPageBreak/>
              <w:t>духовной культуре и ее значение</w:t>
            </w: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lastRenderedPageBreak/>
              <w:t xml:space="preserve">Философия как рациональная отрасль духовной культуры. Сходство и отличие философии от искусства, религии и идеологии. </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lastRenderedPageBreak/>
              <w:t>Структура философского творчества. Типы философствования. Философия и мировоззрение. Философия и смысл жизни. Философия как учение о целостности личности. Роль философии в современном мире. Будущее философии.</w:t>
            </w:r>
          </w:p>
        </w:tc>
        <w:tc>
          <w:tcPr>
            <w:tcW w:w="665" w:type="pct"/>
            <w:shd w:val="clear" w:color="auto" w:fill="auto"/>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lastRenderedPageBreak/>
              <w:t>6</w:t>
            </w:r>
          </w:p>
        </w:tc>
        <w:tc>
          <w:tcPr>
            <w:tcW w:w="522"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ПК 3.3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6</w:t>
            </w:r>
          </w:p>
        </w:tc>
        <w:tc>
          <w:tcPr>
            <w:tcW w:w="501"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3.1.02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3.1.04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3.2.04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3.3.04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01.09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Зо01.02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03.05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04.05</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06.03</w:t>
            </w: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1. Место философии в духовной культуре и её значение</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2</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ПЗ №10.  Анализ глобальных проблем современности</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Самостоятельная работа обучающихся</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2</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46" w:type="pct"/>
            <w:vMerge/>
          </w:tcPr>
          <w:p w:rsidR="00381FE0" w:rsidRPr="00381FE0" w:rsidRDefault="00381FE0" w:rsidP="0070657B">
            <w:pPr>
              <w:spacing w:after="0" w:line="240" w:lineRule="auto"/>
              <w:rPr>
                <w:rFonts w:ascii="Times New Roman" w:hAnsi="Times New Roman"/>
                <w:b/>
                <w:bCs/>
                <w:sz w:val="24"/>
                <w:szCs w:val="24"/>
              </w:rPr>
            </w:pPr>
          </w:p>
        </w:tc>
        <w:tc>
          <w:tcPr>
            <w:tcW w:w="26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Угрозы современному человечеству</w:t>
            </w:r>
          </w:p>
        </w:tc>
        <w:tc>
          <w:tcPr>
            <w:tcW w:w="665"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w:t>
            </w:r>
          </w:p>
        </w:tc>
        <w:tc>
          <w:tcPr>
            <w:tcW w:w="522" w:type="pct"/>
            <w:vMerge/>
          </w:tcPr>
          <w:p w:rsidR="00381FE0" w:rsidRPr="00381FE0" w:rsidRDefault="00381FE0" w:rsidP="0070657B">
            <w:pPr>
              <w:spacing w:after="0" w:line="240" w:lineRule="auto"/>
              <w:rPr>
                <w:rFonts w:ascii="Times New Roman" w:hAnsi="Times New Roman"/>
                <w:bCs/>
                <w:sz w:val="24"/>
                <w:szCs w:val="24"/>
              </w:rPr>
            </w:pPr>
          </w:p>
        </w:tc>
        <w:tc>
          <w:tcPr>
            <w:tcW w:w="501"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3312" w:type="pct"/>
            <w:gridSpan w:val="2"/>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Промежуточная аттестация в форме дифференцированного зачета</w:t>
            </w:r>
          </w:p>
        </w:tc>
        <w:tc>
          <w:tcPr>
            <w:tcW w:w="665"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2</w:t>
            </w:r>
          </w:p>
        </w:tc>
        <w:tc>
          <w:tcPr>
            <w:tcW w:w="522" w:type="pct"/>
          </w:tcPr>
          <w:p w:rsidR="00381FE0" w:rsidRPr="00381FE0" w:rsidRDefault="00381FE0" w:rsidP="0070657B">
            <w:pPr>
              <w:spacing w:after="0" w:line="240" w:lineRule="auto"/>
              <w:rPr>
                <w:rFonts w:ascii="Times New Roman" w:hAnsi="Times New Roman"/>
                <w:sz w:val="24"/>
                <w:szCs w:val="24"/>
              </w:rPr>
            </w:pPr>
          </w:p>
        </w:tc>
        <w:tc>
          <w:tcPr>
            <w:tcW w:w="501" w:type="pct"/>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3312"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Всего:</w:t>
            </w:r>
          </w:p>
        </w:tc>
        <w:tc>
          <w:tcPr>
            <w:tcW w:w="665" w:type="pct"/>
            <w:vAlign w:val="center"/>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58</w:t>
            </w:r>
          </w:p>
        </w:tc>
        <w:tc>
          <w:tcPr>
            <w:tcW w:w="522" w:type="pct"/>
          </w:tcPr>
          <w:p w:rsidR="00381FE0" w:rsidRPr="00381FE0" w:rsidRDefault="00381FE0" w:rsidP="0070657B">
            <w:pPr>
              <w:spacing w:after="0" w:line="240" w:lineRule="auto"/>
              <w:rPr>
                <w:rFonts w:ascii="Times New Roman" w:hAnsi="Times New Roman"/>
                <w:bCs/>
                <w:sz w:val="24"/>
                <w:szCs w:val="24"/>
              </w:rPr>
            </w:pPr>
          </w:p>
        </w:tc>
        <w:tc>
          <w:tcPr>
            <w:tcW w:w="501" w:type="pct"/>
          </w:tcPr>
          <w:p w:rsidR="00381FE0" w:rsidRPr="00381FE0" w:rsidRDefault="00381FE0" w:rsidP="0070657B">
            <w:pPr>
              <w:spacing w:after="0" w:line="240" w:lineRule="auto"/>
              <w:rPr>
                <w:rFonts w:ascii="Times New Roman" w:hAnsi="Times New Roman"/>
                <w:b/>
                <w:bCs/>
                <w:i/>
                <w:sz w:val="24"/>
                <w:szCs w:val="24"/>
              </w:rPr>
            </w:pPr>
          </w:p>
        </w:tc>
      </w:tr>
    </w:tbl>
    <w:p w:rsidR="00381FE0" w:rsidRPr="00381FE0" w:rsidRDefault="00381FE0" w:rsidP="00381FE0">
      <w:pPr>
        <w:ind w:firstLine="709"/>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1FE0" w:rsidRPr="00381FE0" w:rsidRDefault="00381FE0" w:rsidP="00381FE0">
      <w:pPr>
        <w:suppressAutoHyphens/>
        <w:spacing w:after="0"/>
        <w:ind w:firstLine="709"/>
        <w:jc w:val="both"/>
        <w:rPr>
          <w:rFonts w:ascii="Times New Roman" w:hAnsi="Times New Roman"/>
          <w:bCs/>
          <w:i/>
          <w:sz w:val="24"/>
          <w:szCs w:val="24"/>
        </w:rPr>
      </w:pPr>
      <w:r w:rsidRPr="00381FE0">
        <w:rPr>
          <w:rFonts w:ascii="Times New Roman" w:hAnsi="Times New Roman"/>
          <w:bCs/>
          <w:sz w:val="24"/>
          <w:szCs w:val="24"/>
        </w:rPr>
        <w:t>Кабинет «Философия»</w:t>
      </w:r>
      <w:r w:rsidRPr="00381FE0">
        <w:rPr>
          <w:rFonts w:ascii="Times New Roman" w:hAnsi="Times New Roman"/>
          <w:bCs/>
          <w:iCs/>
          <w:sz w:val="24"/>
          <w:szCs w:val="24"/>
        </w:rPr>
        <w:t>,</w:t>
      </w:r>
      <w:r w:rsidRPr="00381FE0">
        <w:rPr>
          <w:rFonts w:ascii="Times New Roman" w:hAnsi="Times New Roman"/>
          <w:bCs/>
          <w:i/>
          <w:sz w:val="24"/>
          <w:szCs w:val="24"/>
        </w:rPr>
        <w:t xml:space="preserve"> </w:t>
      </w:r>
      <w:r w:rsidRPr="00381FE0">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6.1.2.1 образовательной программы по данной специальности</w:t>
      </w:r>
      <w:r w:rsidRPr="00381FE0">
        <w:rPr>
          <w:rFonts w:ascii="Times New Roman" w:hAnsi="Times New Roman"/>
          <w:bCs/>
          <w:i/>
          <w:sz w:val="24"/>
          <w:szCs w:val="24"/>
        </w:rPr>
        <w:t xml:space="preserve"> </w:t>
      </w:r>
      <w:r w:rsidRPr="00381FE0">
        <w:rPr>
          <w:rFonts w:ascii="Times New Roman" w:hAnsi="Times New Roman"/>
          <w:sz w:val="24"/>
          <w:szCs w:val="24"/>
        </w:rPr>
        <w:t>15.02.03 Техническая экусплуатация  гидравлических машин, гидроприводов и гидропневмоавтоматики.</w:t>
      </w:r>
    </w:p>
    <w:p w:rsidR="00381FE0" w:rsidRPr="00381FE0" w:rsidRDefault="00381FE0" w:rsidP="00381FE0">
      <w:pPr>
        <w:suppressAutoHyphens/>
        <w:spacing w:after="0"/>
        <w:ind w:firstLine="709"/>
        <w:jc w:val="both"/>
        <w:rPr>
          <w:rFonts w:ascii="Times New Roman" w:hAnsi="Times New Roman"/>
          <w:bCs/>
          <w:i/>
          <w:sz w:val="24"/>
          <w:szCs w:val="24"/>
        </w:rPr>
      </w:pPr>
    </w:p>
    <w:p w:rsidR="00381FE0" w:rsidRPr="00381FE0" w:rsidRDefault="00381FE0" w:rsidP="00381FE0">
      <w:pPr>
        <w:suppressAutoHyphens/>
        <w:spacing w:after="0"/>
        <w:ind w:firstLine="709"/>
        <w:jc w:val="both"/>
        <w:rPr>
          <w:rFonts w:ascii="Times New Roman" w:hAnsi="Times New Roman"/>
          <w:bCs/>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Для реализации программы библиотечный фонд образовательной организации должен иметь п</w:t>
      </w:r>
      <w:r w:rsidRPr="00381F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F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81FE0" w:rsidRPr="00381FE0" w:rsidRDefault="00381FE0" w:rsidP="00381FE0">
      <w:pPr>
        <w:suppressAutoHyphens/>
        <w:spacing w:after="0"/>
        <w:ind w:firstLine="709"/>
        <w:jc w:val="both"/>
        <w:rPr>
          <w:rFonts w:ascii="Times New Roman" w:hAnsi="Times New Roman"/>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numPr>
          <w:ilvl w:val="0"/>
          <w:numId w:val="8"/>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Горелов А.А. Основы философии: учебник для студ.учреждений сред. .проф.образования. М.: Издательский центр «Академия», 2017.-320 с.</w:t>
      </w:r>
    </w:p>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spacing w:after="0"/>
        <w:ind w:firstLine="709"/>
        <w:contextualSpacing/>
        <w:rPr>
          <w:rFonts w:ascii="Times New Roman" w:hAnsi="Times New Roman"/>
          <w:b/>
          <w:sz w:val="24"/>
          <w:szCs w:val="24"/>
        </w:rPr>
      </w:pPr>
      <w:r w:rsidRPr="00381FE0">
        <w:rPr>
          <w:rFonts w:ascii="Times New Roman" w:hAnsi="Times New Roman"/>
          <w:b/>
          <w:sz w:val="24"/>
          <w:szCs w:val="24"/>
        </w:rPr>
        <w:t xml:space="preserve">3.2.2. Основные электронные издания </w:t>
      </w:r>
    </w:p>
    <w:p w:rsidR="00381FE0" w:rsidRPr="00381FE0" w:rsidRDefault="00381FE0" w:rsidP="00381FE0">
      <w:pPr>
        <w:numPr>
          <w:ilvl w:val="0"/>
          <w:numId w:val="9"/>
        </w:numPr>
        <w:spacing w:after="0" w:line="240" w:lineRule="auto"/>
        <w:ind w:left="0" w:firstLine="709"/>
        <w:contextualSpacing/>
        <w:jc w:val="both"/>
        <w:rPr>
          <w:rFonts w:ascii="Times New Roman" w:hAnsi="Times New Roman"/>
          <w:b/>
          <w:sz w:val="24"/>
          <w:szCs w:val="24"/>
        </w:rPr>
      </w:pPr>
      <w:r w:rsidRPr="00381FE0">
        <w:rPr>
          <w:rFonts w:ascii="Times New Roman" w:hAnsi="Times New Roman"/>
          <w:sz w:val="24"/>
          <w:szCs w:val="24"/>
        </w:rPr>
        <w:t xml:space="preserve">Ивин, А. А.  Основы философии : учебник для среднего профессионального образования / А. А. Ивин, И. П. Никитина. — Москва : Издательство Юрайт, 2021. — 478 с. — (Профессиональное образование). — Текст : электронный // Образовательная платформа Юрайт [сайт]. — URL: https://urait.ru/bcode/469906 </w:t>
      </w:r>
    </w:p>
    <w:p w:rsidR="00381FE0" w:rsidRPr="00381FE0" w:rsidRDefault="00381FE0" w:rsidP="00381FE0">
      <w:pPr>
        <w:spacing w:after="0" w:line="240" w:lineRule="auto"/>
        <w:ind w:left="709"/>
        <w:contextualSpacing/>
        <w:jc w:val="both"/>
        <w:rPr>
          <w:rFonts w:ascii="Times New Roman" w:hAnsi="Times New Roman"/>
          <w:sz w:val="24"/>
          <w:szCs w:val="24"/>
        </w:rPr>
      </w:pPr>
    </w:p>
    <w:p w:rsidR="00381FE0" w:rsidRPr="00381FE0" w:rsidRDefault="00381FE0" w:rsidP="00381FE0">
      <w:pPr>
        <w:spacing w:after="0" w:line="240" w:lineRule="auto"/>
        <w:ind w:left="709"/>
        <w:contextualSpacing/>
        <w:jc w:val="both"/>
        <w:rPr>
          <w:rFonts w:ascii="Times New Roman" w:hAnsi="Times New Roman"/>
          <w:b/>
          <w:sz w:val="24"/>
          <w:szCs w:val="24"/>
        </w:rPr>
      </w:pPr>
    </w:p>
    <w:p w:rsidR="00381FE0" w:rsidRPr="00381FE0" w:rsidRDefault="00381FE0" w:rsidP="00381FE0">
      <w:pPr>
        <w:spacing w:after="0"/>
        <w:ind w:firstLine="709"/>
        <w:contextualSpacing/>
        <w:jc w:val="both"/>
        <w:rPr>
          <w:rFonts w:ascii="Times New Roman" w:hAnsi="Times New Roman"/>
          <w:bCs/>
          <w:i/>
          <w:sz w:val="24"/>
          <w:szCs w:val="24"/>
        </w:rPr>
      </w:pPr>
      <w:r w:rsidRPr="00381FE0">
        <w:rPr>
          <w:rFonts w:ascii="Times New Roman" w:hAnsi="Times New Roman"/>
          <w:b/>
          <w:bCs/>
          <w:sz w:val="24"/>
          <w:szCs w:val="24"/>
        </w:rPr>
        <w:t xml:space="preserve">3.2.3. Дополнительные источники </w:t>
      </w:r>
    </w:p>
    <w:p w:rsidR="00381FE0" w:rsidRPr="00381FE0" w:rsidRDefault="00381FE0" w:rsidP="00381FE0">
      <w:pPr>
        <w:numPr>
          <w:ilvl w:val="0"/>
          <w:numId w:val="10"/>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Балашов В.Е. Занимательная философия. –М.: Издательско-торговая корпорация «Дашков и К».2015.-172 с. Гл.1,3,5. (Электронный вид).</w:t>
      </w:r>
    </w:p>
    <w:p w:rsidR="00381FE0" w:rsidRPr="00381FE0" w:rsidRDefault="00381FE0" w:rsidP="00381FE0">
      <w:pPr>
        <w:numPr>
          <w:ilvl w:val="0"/>
          <w:numId w:val="10"/>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Блинников Л.В. Великие философы: Учебный словарь – справочник. 3-е изд., перераб. и доп., М.: Издательская Корпорация «Логос», 1997г. 432 с.</w:t>
      </w:r>
    </w:p>
    <w:p w:rsidR="00381FE0" w:rsidRPr="00381FE0" w:rsidRDefault="00381FE0" w:rsidP="00381FE0">
      <w:pPr>
        <w:numPr>
          <w:ilvl w:val="0"/>
          <w:numId w:val="10"/>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Блинников Л.В. Великие философы: Учебный словарь – справочник. 3-е изд., перераб. и доп., М.: Издательская Корпорация «Логос», 1999г. 432 с. (Электронный вид).</w:t>
      </w:r>
    </w:p>
    <w:p w:rsidR="00381FE0" w:rsidRPr="00381FE0" w:rsidRDefault="00381FE0" w:rsidP="00381FE0">
      <w:pPr>
        <w:numPr>
          <w:ilvl w:val="0"/>
          <w:numId w:val="10"/>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Грицанов А.А. История философии: Энциклопедия. – Мн.:Интерпрессервис: Книжный Дом. 2017. Гл.1 – 5. (Электронный вид).</w:t>
      </w:r>
    </w:p>
    <w:p w:rsidR="00381FE0" w:rsidRPr="00381FE0" w:rsidRDefault="00381FE0" w:rsidP="00381FE0">
      <w:pPr>
        <w:spacing w:after="0"/>
        <w:ind w:firstLine="709"/>
        <w:contextualSpacing/>
        <w:jc w:val="both"/>
        <w:rPr>
          <w:rFonts w:ascii="Times New Roman" w:hAnsi="Times New Roman"/>
          <w:b/>
          <w:sz w:val="24"/>
          <w:szCs w:val="24"/>
        </w:rPr>
      </w:pP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 xml:space="preserve">4. КОНТРОЛЬ И ОЦЕНКА РЕЗУЛЬТАТОВ ОСВОЕНИЯ  </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p w:rsidR="00381FE0" w:rsidRPr="00381FE0" w:rsidRDefault="00381FE0" w:rsidP="00381FE0">
      <w:pPr>
        <w:contextualSpacing/>
        <w:jc w:val="center"/>
        <w:rPr>
          <w:rFonts w:ascii="Times New Roman" w:hAnsi="Times New Roman"/>
          <w:b/>
          <w:sz w:val="24"/>
          <w:szCs w:val="24"/>
        </w:rPr>
      </w:pPr>
    </w:p>
    <w:tbl>
      <w:tblPr>
        <w:tblW w:w="52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423"/>
        <w:gridCol w:w="3336"/>
      </w:tblGrid>
      <w:tr w:rsidR="00381FE0" w:rsidRPr="00381FE0" w:rsidTr="0070657B">
        <w:tc>
          <w:tcPr>
            <w:tcW w:w="1657"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b/>
                <w:bCs/>
                <w:i/>
                <w:sz w:val="24"/>
                <w:szCs w:val="24"/>
              </w:rPr>
              <w:t>Результаты обучения</w:t>
            </w:r>
          </w:p>
        </w:tc>
        <w:tc>
          <w:tcPr>
            <w:tcW w:w="1693" w:type="pct"/>
          </w:tcPr>
          <w:p w:rsidR="00381FE0" w:rsidRPr="00381FE0" w:rsidRDefault="00381FE0" w:rsidP="0070657B">
            <w:pPr>
              <w:spacing w:line="240" w:lineRule="auto"/>
              <w:jc w:val="center"/>
              <w:rPr>
                <w:rFonts w:ascii="Times New Roman" w:hAnsi="Times New Roman"/>
                <w:b/>
                <w:bCs/>
                <w:i/>
                <w:sz w:val="24"/>
                <w:szCs w:val="24"/>
              </w:rPr>
            </w:pPr>
            <w:r w:rsidRPr="00381FE0">
              <w:rPr>
                <w:rFonts w:ascii="Times New Roman" w:hAnsi="Times New Roman"/>
                <w:b/>
                <w:bCs/>
                <w:i/>
                <w:sz w:val="24"/>
                <w:szCs w:val="24"/>
              </w:rPr>
              <w:t>Критерии оценки</w:t>
            </w:r>
          </w:p>
        </w:tc>
        <w:tc>
          <w:tcPr>
            <w:tcW w:w="1651" w:type="pct"/>
          </w:tcPr>
          <w:p w:rsidR="00381FE0" w:rsidRPr="00381FE0" w:rsidRDefault="00381FE0" w:rsidP="0070657B">
            <w:pPr>
              <w:spacing w:line="240" w:lineRule="auto"/>
              <w:jc w:val="center"/>
              <w:rPr>
                <w:rFonts w:ascii="Times New Roman" w:hAnsi="Times New Roman"/>
                <w:b/>
                <w:bCs/>
                <w:i/>
                <w:sz w:val="24"/>
                <w:szCs w:val="24"/>
              </w:rPr>
            </w:pPr>
            <w:r w:rsidRPr="00381FE0">
              <w:rPr>
                <w:rFonts w:ascii="Times New Roman" w:hAnsi="Times New Roman"/>
                <w:b/>
                <w:bCs/>
                <w:i/>
                <w:sz w:val="24"/>
                <w:szCs w:val="24"/>
              </w:rPr>
              <w:t>Методы оценки</w:t>
            </w:r>
          </w:p>
        </w:tc>
      </w:tr>
      <w:tr w:rsidR="00381FE0" w:rsidRPr="00381FE0" w:rsidTr="0070657B">
        <w:tc>
          <w:tcPr>
            <w:tcW w:w="1657" w:type="pc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b/>
                <w:sz w:val="24"/>
                <w:szCs w:val="24"/>
              </w:rPr>
            </w:pPr>
            <w:r w:rsidRPr="00381FE0">
              <w:rPr>
                <w:rFonts w:ascii="Times New Roman" w:hAnsi="Times New Roman"/>
                <w:b/>
                <w:sz w:val="24"/>
                <w:szCs w:val="24"/>
              </w:rPr>
              <w:t>Знания:</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381FE0">
              <w:rPr>
                <w:rFonts w:ascii="Times New Roman" w:hAnsi="Times New Roman"/>
                <w:sz w:val="24"/>
                <w:szCs w:val="24"/>
              </w:rPr>
              <w:t xml:space="preserve">основные категории и понятия философии;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роль философии в жизни человека и общества; </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381FE0">
              <w:rPr>
                <w:rFonts w:ascii="Times New Roman" w:hAnsi="Times New Roman"/>
                <w:sz w:val="24"/>
                <w:szCs w:val="24"/>
              </w:rPr>
              <w:t xml:space="preserve">основы философского учения о бытии; </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381FE0">
              <w:rPr>
                <w:rFonts w:ascii="Times New Roman" w:hAnsi="Times New Roman"/>
                <w:sz w:val="24"/>
                <w:szCs w:val="24"/>
              </w:rPr>
              <w:t xml:space="preserve">сущность процесса познания; </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381FE0">
              <w:rPr>
                <w:rFonts w:ascii="Times New Roman" w:hAnsi="Times New Roman"/>
                <w:sz w:val="24"/>
                <w:szCs w:val="24"/>
              </w:rPr>
              <w:t xml:space="preserve">основы научной, философской и религиозной картин мира; </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381FE0">
              <w:rPr>
                <w:rFonts w:ascii="Times New Roman" w:hAnsi="Times New Roman"/>
                <w:sz w:val="24"/>
                <w:szCs w:val="24"/>
              </w:rPr>
              <w:t xml:space="preserve">об условиях формирования личности, свободе и ответственности за сохранение жизни, культуры, окружающей среды; </w:t>
            </w:r>
          </w:p>
          <w:p w:rsidR="00381FE0" w:rsidRPr="00381FE0" w:rsidRDefault="00381FE0" w:rsidP="0070657B">
            <w:pPr>
              <w:spacing w:after="0" w:line="240" w:lineRule="auto"/>
              <w:rPr>
                <w:rFonts w:ascii="Times New Roman" w:hAnsi="Times New Roman"/>
                <w:bCs/>
                <w:i/>
                <w:sz w:val="24"/>
                <w:szCs w:val="24"/>
              </w:rPr>
            </w:pPr>
            <w:r w:rsidRPr="00381FE0">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c>
          <w:tcPr>
            <w:tcW w:w="1693"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Владеет знаниями материала курса.  Логично и ясно излагается материал.</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Отвечает на все дополнительные вопросы преподавателя.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Практические  и самостоятельные работы выполнены на высоком уровне, творческие проекты и рефераты индивидуальны и содержательны.</w:t>
            </w:r>
          </w:p>
        </w:tc>
        <w:tc>
          <w:tcPr>
            <w:tcW w:w="1651"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Экспертное наблюдение за публичными выступлениями.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Оценка устных ответов на вопросы.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Оценка выполнения практических и самостоятельных работ.</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Промежуточная аттестация в форме дифференцированного зачета</w:t>
            </w:r>
          </w:p>
        </w:tc>
      </w:tr>
      <w:tr w:rsidR="00381FE0" w:rsidRPr="00381FE0" w:rsidTr="0070657B">
        <w:trPr>
          <w:trHeight w:val="896"/>
        </w:trPr>
        <w:tc>
          <w:tcPr>
            <w:tcW w:w="1657"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Уметь:</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ориентироваться в наиболее общих философских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проблемах бытия, познания, ценностей, свободы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смысла жизни как основах формирования культуры</w:t>
            </w:r>
          </w:p>
          <w:p w:rsidR="00381FE0" w:rsidRPr="00381FE0" w:rsidRDefault="00381FE0" w:rsidP="0070657B">
            <w:pPr>
              <w:spacing w:line="240" w:lineRule="auto"/>
              <w:rPr>
                <w:rFonts w:ascii="Times New Roman" w:hAnsi="Times New Roman"/>
                <w:sz w:val="24"/>
                <w:szCs w:val="24"/>
              </w:rPr>
            </w:pPr>
            <w:r w:rsidRPr="00381FE0">
              <w:rPr>
                <w:rFonts w:ascii="Times New Roman" w:hAnsi="Times New Roman"/>
                <w:sz w:val="24"/>
                <w:szCs w:val="24"/>
              </w:rPr>
              <w:t>гражданина и будущего специалиста;</w:t>
            </w:r>
          </w:p>
        </w:tc>
        <w:tc>
          <w:tcPr>
            <w:tcW w:w="1693" w:type="pc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Свободная ориентация в истории развития философии. Точная и полная характеристика взглядов того или иного философа.</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Самостоятельная, логичная и аргументированная защита своей точки зрения по важнейшим проблемам философии в публичных выступлениях и дискуссиях.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Успешное применение знаний по курсу «Основы философии» в повседневной и профессиональной деятельности. Способность к диалектическому и логически непротиворечивому мышлению в образовательной деятельности и профессиональной сфере.</w:t>
            </w:r>
          </w:p>
        </w:tc>
        <w:tc>
          <w:tcPr>
            <w:tcW w:w="1651" w:type="pc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Экспертное наблюдение за публичными выступлениями.</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Оценка устных ответов на вопросы.</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Оценка выполнения практических и самостоятельных работ.</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Промежуточная аттестация в форме дифференцированного зачета.</w:t>
            </w:r>
          </w:p>
        </w:tc>
      </w:tr>
    </w:tbl>
    <w:p w:rsidR="00381FE0" w:rsidRPr="00381FE0" w:rsidRDefault="00381FE0" w:rsidP="00381FE0">
      <w:pPr>
        <w:spacing w:after="0"/>
        <w:jc w:val="both"/>
        <w:rPr>
          <w:rFonts w:ascii="Times New Roman" w:hAnsi="Times New Roman"/>
          <w:b/>
          <w:sz w:val="24"/>
          <w:szCs w:val="24"/>
        </w:rPr>
      </w:pPr>
    </w:p>
    <w:p w:rsidR="00381FE0" w:rsidRPr="00381FE0" w:rsidRDefault="00381FE0" w:rsidP="00381FE0">
      <w:pPr>
        <w:spacing w:after="0"/>
        <w:jc w:val="both"/>
        <w:rPr>
          <w:rFonts w:ascii="Times New Roman" w:hAnsi="Times New Roman"/>
          <w:b/>
          <w:sz w:val="24"/>
          <w:szCs w:val="24"/>
        </w:rPr>
        <w:sectPr w:rsidR="00381FE0" w:rsidRPr="00381FE0" w:rsidSect="0070657B">
          <w:footerReference w:type="even" r:id="rId7"/>
          <w:footerReference w:type="default" r:id="rId8"/>
          <w:pgSz w:w="11906" w:h="16838"/>
          <w:pgMar w:top="1134" w:right="851" w:bottom="1134" w:left="1701" w:header="709" w:footer="709" w:gutter="0"/>
          <w:cols w:space="708"/>
          <w:docGrid w:linePitch="360"/>
        </w:sect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УЧЕБНОЙ ДИСЦИПЛИНЫ</w:t>
      </w:r>
    </w:p>
    <w:p w:rsidR="00381FE0" w:rsidRPr="00381FE0" w:rsidRDefault="00381FE0" w:rsidP="00381FE0">
      <w:pPr>
        <w:jc w:val="center"/>
        <w:rPr>
          <w:rFonts w:ascii="Times New Roman" w:hAnsi="Times New Roman"/>
          <w:b/>
          <w:i/>
          <w:sz w:val="24"/>
          <w:szCs w:val="24"/>
          <w:u w:val="single"/>
        </w:rPr>
      </w:pPr>
    </w:p>
    <w:p w:rsidR="00381FE0" w:rsidRPr="00381FE0" w:rsidRDefault="00CA396D" w:rsidP="00381FE0">
      <w:pPr>
        <w:spacing w:after="0"/>
        <w:jc w:val="center"/>
        <w:rPr>
          <w:rFonts w:ascii="Times New Roman" w:hAnsi="Times New Roman"/>
          <w:bCs/>
          <w:i/>
          <w:sz w:val="24"/>
          <w:szCs w:val="24"/>
        </w:rPr>
      </w:pPr>
      <w:r>
        <w:rPr>
          <w:rFonts w:ascii="Times New Roman" w:hAnsi="Times New Roman"/>
          <w:b/>
          <w:iCs/>
          <w:sz w:val="24"/>
          <w:szCs w:val="24"/>
        </w:rPr>
        <w:t>«ОГСЭ</w:t>
      </w:r>
      <w:r w:rsidR="00381FE0" w:rsidRPr="00381FE0">
        <w:rPr>
          <w:rFonts w:ascii="Times New Roman" w:hAnsi="Times New Roman"/>
          <w:b/>
          <w:iCs/>
          <w:sz w:val="24"/>
          <w:szCs w:val="24"/>
        </w:rPr>
        <w:t>.02 История</w:t>
      </w:r>
      <w:r w:rsidR="00381FE0" w:rsidRPr="00381FE0">
        <w:rPr>
          <w:rFonts w:ascii="Times New Roman" w:hAnsi="Times New Roman"/>
          <w:bCs/>
          <w:sz w:val="24"/>
          <w:szCs w:val="24"/>
        </w:rPr>
        <w:t>»</w:t>
      </w:r>
      <w:r w:rsidR="00381FE0" w:rsidRPr="00381FE0">
        <w:rPr>
          <w:rFonts w:ascii="Times New Roman" w:hAnsi="Times New Roman"/>
          <w:b/>
          <w:iCs/>
          <w:sz w:val="24"/>
          <w:szCs w:val="24"/>
        </w:rPr>
        <w:t xml:space="preserve"> </w:t>
      </w:r>
    </w:p>
    <w:p w:rsidR="00381FE0" w:rsidRPr="00381FE0" w:rsidRDefault="00381FE0" w:rsidP="00381FE0">
      <w:pPr>
        <w:jc w:val="cente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2022г.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3</w:t>
            </w:r>
          </w:p>
        </w:tc>
      </w:tr>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tc>
        <w:tc>
          <w:tcPr>
            <w:tcW w:w="1854" w:type="dxa"/>
          </w:tcPr>
          <w:p w:rsidR="00381FE0" w:rsidRPr="00381FE0" w:rsidRDefault="00381FE0" w:rsidP="0070657B">
            <w:pPr>
              <w:ind w:left="12"/>
              <w:jc w:val="center"/>
              <w:rPr>
                <w:rFonts w:ascii="Times New Roman" w:hAnsi="Times New Roman"/>
                <w:b/>
                <w:sz w:val="24"/>
                <w:szCs w:val="24"/>
              </w:rPr>
            </w:pPr>
            <w:r w:rsidRPr="00381FE0">
              <w:rPr>
                <w:rFonts w:ascii="Times New Roman" w:hAnsi="Times New Roman"/>
                <w:b/>
                <w:sz w:val="24"/>
                <w:szCs w:val="24"/>
              </w:rPr>
              <w:t>8</w:t>
            </w:r>
          </w:p>
        </w:tc>
      </w:tr>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ind w:left="12"/>
              <w:jc w:val="center"/>
              <w:rPr>
                <w:rFonts w:ascii="Times New Roman" w:hAnsi="Times New Roman"/>
                <w:b/>
                <w:sz w:val="24"/>
                <w:szCs w:val="24"/>
              </w:rPr>
            </w:pPr>
            <w:r w:rsidRPr="00381FE0">
              <w:rPr>
                <w:rFonts w:ascii="Times New Roman" w:hAnsi="Times New Roman"/>
                <w:b/>
                <w:sz w:val="24"/>
                <w:szCs w:val="24"/>
              </w:rPr>
              <w:t>16</w:t>
            </w:r>
          </w:p>
        </w:tc>
      </w:tr>
      <w:tr w:rsidR="00381FE0" w:rsidRPr="00381FE0" w:rsidTr="0070657B">
        <w:tc>
          <w:tcPr>
            <w:tcW w:w="7501" w:type="dxa"/>
          </w:tcPr>
          <w:p w:rsidR="00381FE0" w:rsidRPr="00381FE0" w:rsidRDefault="00381FE0" w:rsidP="00381FE0">
            <w:pPr>
              <w:numPr>
                <w:ilvl w:val="0"/>
                <w:numId w:val="1"/>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17</w:t>
            </w: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ОБЩАЯ ХАРАКТЕРИСТИКА РАБОЧЕЙ ПРОГРАММЫ УЧЕБНОЙ ДИСЦИПЛИНЫ</w:t>
      </w:r>
    </w:p>
    <w:p w:rsidR="00381FE0" w:rsidRPr="00381FE0" w:rsidRDefault="00CA396D" w:rsidP="00381FE0">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w:t>
      </w:r>
      <w:r w:rsidR="00381FE0" w:rsidRPr="00381FE0">
        <w:rPr>
          <w:rFonts w:ascii="Times New Roman" w:hAnsi="Times New Roman"/>
          <w:b/>
          <w:sz w:val="24"/>
          <w:szCs w:val="24"/>
        </w:rPr>
        <w:t>.02 История»</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CA396D"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w:t>
      </w:r>
      <w:r w:rsidR="00381FE0" w:rsidRPr="00381FE0">
        <w:rPr>
          <w:rFonts w:ascii="Times New Roman" w:hAnsi="Times New Roman"/>
          <w:sz w:val="24"/>
          <w:szCs w:val="24"/>
        </w:rPr>
        <w:t xml:space="preserve">.02 История» является обязательной частью и социально- гуманитарного цикла ПООП-П в соответствии с ФГОС СПО по специальности </w:t>
      </w:r>
      <w:r w:rsidR="00381FE0" w:rsidRPr="00381FE0">
        <w:rPr>
          <w:rFonts w:ascii="Times New Roman" w:hAnsi="Times New Roman"/>
          <w:bCs/>
          <w:sz w:val="24"/>
          <w:szCs w:val="24"/>
        </w:rPr>
        <w:t xml:space="preserve">15.02.03 Техническая эксплуатация гидравлических машин, гидроприводов и гидропневмоавтоматики. </w:t>
      </w:r>
      <w:r w:rsidR="00381FE0" w:rsidRPr="00381FE0">
        <w:rPr>
          <w:rFonts w:ascii="Times New Roman" w:hAnsi="Times New Roman"/>
          <w:sz w:val="24"/>
          <w:szCs w:val="24"/>
        </w:rPr>
        <w:t xml:space="preserve">Особое значение дисциплина имеет при формировании и развитии ОК 1, 3 – 9.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81FE0" w:rsidRPr="00381FE0" w:rsidRDefault="00381FE0" w:rsidP="00381FE0">
      <w:pPr>
        <w:numPr>
          <w:ilvl w:val="1"/>
          <w:numId w:val="2"/>
        </w:numPr>
        <w:spacing w:after="0"/>
        <w:ind w:left="1114" w:hanging="405"/>
        <w:rPr>
          <w:rFonts w:ascii="Times New Roman" w:hAnsi="Times New Roman"/>
          <w:b/>
          <w:sz w:val="24"/>
          <w:szCs w:val="24"/>
        </w:rPr>
      </w:pPr>
      <w:r w:rsidRPr="00381FE0">
        <w:rPr>
          <w:rFonts w:ascii="Times New Roman" w:hAnsi="Times New Roman"/>
          <w:b/>
          <w:sz w:val="24"/>
          <w:szCs w:val="24"/>
        </w:rPr>
        <w:t>Цель и планируемые результаты освоения дисциплины:</w:t>
      </w:r>
    </w:p>
    <w:p w:rsidR="00381FE0" w:rsidRPr="00381FE0" w:rsidRDefault="00381FE0" w:rsidP="00381FE0">
      <w:pPr>
        <w:suppressAutoHyphens/>
        <w:spacing w:after="0" w:line="240" w:lineRule="auto"/>
        <w:ind w:left="720"/>
        <w:jc w:val="both"/>
        <w:rPr>
          <w:rFonts w:ascii="Times New Roman" w:hAnsi="Times New Roman"/>
          <w:sz w:val="24"/>
          <w:szCs w:val="24"/>
        </w:rPr>
      </w:pPr>
      <w:r w:rsidRPr="00381FE0">
        <w:rPr>
          <w:rFonts w:ascii="Times New Roman" w:hAnsi="Times New Roman"/>
          <w:sz w:val="24"/>
          <w:szCs w:val="24"/>
        </w:rPr>
        <w:t>В рамках программы учебной дисциплины обучающимися осваиваются умения и знания</w:t>
      </w:r>
    </w:p>
    <w:p w:rsidR="00381FE0" w:rsidRPr="00381FE0" w:rsidRDefault="00381FE0" w:rsidP="00381FE0">
      <w:pPr>
        <w:spacing w:after="0"/>
        <w:ind w:left="1114"/>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118"/>
        <w:gridCol w:w="5103"/>
      </w:tblGrid>
      <w:tr w:rsidR="00381FE0" w:rsidRPr="00381FE0" w:rsidTr="0070657B">
        <w:tc>
          <w:tcPr>
            <w:tcW w:w="1668"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Код ОК, ПК</w:t>
            </w:r>
          </w:p>
        </w:tc>
        <w:tc>
          <w:tcPr>
            <w:tcW w:w="3118"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Умения </w:t>
            </w:r>
          </w:p>
        </w:tc>
        <w:tc>
          <w:tcPr>
            <w:tcW w:w="5103"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Знания </w:t>
            </w:r>
          </w:p>
        </w:tc>
      </w:tr>
      <w:tr w:rsidR="00381FE0" w:rsidRPr="00381FE0" w:rsidTr="0070657B">
        <w:tc>
          <w:tcPr>
            <w:tcW w:w="166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ОК 1, 3-9</w:t>
            </w:r>
          </w:p>
        </w:tc>
        <w:tc>
          <w:tcPr>
            <w:tcW w:w="3118" w:type="dxa"/>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sz w:val="24"/>
                <w:szCs w:val="24"/>
              </w:rPr>
              <w:t>У-1</w:t>
            </w:r>
            <w:r w:rsidRPr="00381FE0">
              <w:rPr>
                <w:rFonts w:ascii="Times New Roman" w:hAnsi="Times New Roman"/>
                <w:sz w:val="24"/>
                <w:szCs w:val="24"/>
              </w:rPr>
              <w:t xml:space="preserve">: 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социально-экономических, политических и культурных проблем; </w:t>
            </w:r>
          </w:p>
          <w:p w:rsidR="00381FE0" w:rsidRPr="00381FE0" w:rsidRDefault="00381FE0" w:rsidP="0070657B">
            <w:pPr>
              <w:spacing w:after="0" w:line="240" w:lineRule="auto"/>
              <w:jc w:val="both"/>
              <w:rPr>
                <w:rFonts w:ascii="Times New Roman" w:hAnsi="Times New Roman"/>
                <w:sz w:val="24"/>
                <w:szCs w:val="24"/>
              </w:rPr>
            </w:pPr>
          </w:p>
        </w:tc>
        <w:tc>
          <w:tcPr>
            <w:tcW w:w="5103" w:type="dxa"/>
          </w:tcPr>
          <w:p w:rsidR="00381FE0" w:rsidRPr="00381FE0" w:rsidRDefault="00381FE0" w:rsidP="0070657B">
            <w:pPr>
              <w:spacing w:after="0" w:line="240" w:lineRule="auto"/>
              <w:jc w:val="both"/>
              <w:rPr>
                <w:rFonts w:ascii="Times New Roman" w:hAnsi="Times New Roman"/>
                <w:i/>
                <w:sz w:val="24"/>
                <w:szCs w:val="24"/>
              </w:rPr>
            </w:pPr>
            <w:r w:rsidRPr="00381FE0">
              <w:rPr>
                <w:rFonts w:ascii="Times New Roman" w:hAnsi="Times New Roman"/>
                <w:b/>
                <w:sz w:val="24"/>
                <w:szCs w:val="24"/>
              </w:rPr>
              <w:t>З-1</w:t>
            </w:r>
            <w:r w:rsidRPr="00381FE0">
              <w:rPr>
                <w:rFonts w:ascii="Times New Roman" w:hAnsi="Times New Roman"/>
                <w:sz w:val="24"/>
                <w:szCs w:val="24"/>
              </w:rPr>
              <w:t>: 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tc>
      </w:tr>
    </w:tbl>
    <w:p w:rsidR="00381FE0" w:rsidRPr="00381FE0" w:rsidRDefault="00381FE0" w:rsidP="00381FE0">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381FE0" w:rsidRPr="00381FE0" w:rsidTr="0070657B">
        <w:tc>
          <w:tcPr>
            <w:tcW w:w="792" w:type="dxa"/>
          </w:tcPr>
          <w:p w:rsidR="00381FE0" w:rsidRPr="00381FE0" w:rsidRDefault="00381FE0" w:rsidP="0070657B">
            <w:pPr>
              <w:pStyle w:val="affffff4"/>
              <w:rPr>
                <w:rStyle w:val="af0"/>
                <w:i w:val="0"/>
                <w:color w:val="auto"/>
                <w:sz w:val="24"/>
                <w:szCs w:val="24"/>
              </w:rPr>
            </w:pPr>
            <w:r w:rsidRPr="00381FE0">
              <w:rPr>
                <w:rStyle w:val="af0"/>
                <w:i w:val="0"/>
                <w:color w:val="auto"/>
                <w:sz w:val="24"/>
                <w:szCs w:val="24"/>
              </w:rPr>
              <w:t>Код</w:t>
            </w:r>
          </w:p>
        </w:tc>
        <w:tc>
          <w:tcPr>
            <w:tcW w:w="2860" w:type="dxa"/>
          </w:tcPr>
          <w:p w:rsidR="00381FE0" w:rsidRPr="00381FE0" w:rsidRDefault="00381FE0" w:rsidP="0070657B">
            <w:pPr>
              <w:pStyle w:val="affffff4"/>
              <w:rPr>
                <w:rStyle w:val="af0"/>
                <w:i w:val="0"/>
                <w:iCs/>
                <w:color w:val="auto"/>
                <w:sz w:val="24"/>
                <w:szCs w:val="24"/>
              </w:rPr>
            </w:pPr>
            <w:r w:rsidRPr="00381FE0">
              <w:rPr>
                <w:rStyle w:val="af0"/>
                <w:i w:val="0"/>
                <w:iCs/>
                <w:color w:val="auto"/>
                <w:sz w:val="24"/>
                <w:szCs w:val="24"/>
              </w:rPr>
              <w:t>Наименование общих компетенций</w:t>
            </w:r>
          </w:p>
        </w:tc>
        <w:tc>
          <w:tcPr>
            <w:tcW w:w="1136" w:type="dxa"/>
            <w:vAlign w:val="center"/>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Код</w:t>
            </w:r>
          </w:p>
        </w:tc>
        <w:tc>
          <w:tcPr>
            <w:tcW w:w="5101" w:type="dxa"/>
            <w:vAlign w:val="center"/>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 xml:space="preserve">Знания, умения </w:t>
            </w:r>
          </w:p>
        </w:tc>
      </w:tr>
      <w:tr w:rsidR="00381FE0" w:rsidRPr="00381FE0" w:rsidTr="0070657B">
        <w:trPr>
          <w:trHeight w:val="327"/>
        </w:trPr>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1.</w:t>
            </w:r>
          </w:p>
          <w:p w:rsidR="00381FE0" w:rsidRPr="00381FE0" w:rsidRDefault="00381FE0" w:rsidP="0070657B">
            <w:pPr>
              <w:pStyle w:val="affffff4"/>
              <w:jc w:val="center"/>
              <w:rPr>
                <w:rStyle w:val="af0"/>
                <w:b/>
                <w:i w:val="0"/>
                <w:color w:val="auto"/>
                <w:sz w:val="24"/>
                <w:szCs w:val="24"/>
              </w:rPr>
            </w:pPr>
          </w:p>
          <w:p w:rsidR="00381FE0" w:rsidRPr="00381FE0" w:rsidRDefault="00381FE0" w:rsidP="0070657B">
            <w:pPr>
              <w:pStyle w:val="affffff4"/>
              <w:jc w:val="center"/>
              <w:rPr>
                <w:rStyle w:val="af0"/>
                <w:b/>
                <w:i w:val="0"/>
                <w:color w:val="auto"/>
                <w:sz w:val="24"/>
                <w:szCs w:val="24"/>
              </w:rPr>
            </w:pPr>
          </w:p>
        </w:tc>
        <w:tc>
          <w:tcPr>
            <w:tcW w:w="2860" w:type="dxa"/>
            <w:vMerge w:val="restart"/>
          </w:tcPr>
          <w:p w:rsidR="00381FE0" w:rsidRPr="00381FE0" w:rsidRDefault="00381FE0" w:rsidP="0070657B">
            <w:pPr>
              <w:pStyle w:val="affffff4"/>
              <w:rPr>
                <w:rStyle w:val="af0"/>
                <w:i w:val="0"/>
                <w:color w:val="auto"/>
                <w:sz w:val="24"/>
                <w:szCs w:val="24"/>
              </w:rPr>
            </w:pPr>
            <w:r w:rsidRPr="00381FE0">
              <w:rPr>
                <w:color w:val="auto"/>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01.01</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распознавать задачу и/или проблему </w:t>
            </w:r>
            <w:r w:rsidRPr="00381FE0">
              <w:rPr>
                <w:rFonts w:ascii="Times New Roman" w:hAnsi="Times New Roman"/>
                <w:iCs/>
                <w:sz w:val="24"/>
                <w:szCs w:val="24"/>
              </w:rPr>
              <w:br/>
              <w:t>в профессиональном и/или социальном контексте;</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01.02</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анализировать задачу и/или проблему и выделять её составные части;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01.03</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этапы решения задачи;</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01.04</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01.05</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составлять план действия;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01.06</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необходимые ресурсы;</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01.07</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владеть актуальными методами работы </w:t>
            </w:r>
            <w:r w:rsidRPr="00381FE0">
              <w:rPr>
                <w:rFonts w:ascii="Times New Roman" w:hAnsi="Times New Roman"/>
                <w:iCs/>
                <w:sz w:val="24"/>
                <w:szCs w:val="24"/>
              </w:rPr>
              <w:br/>
              <w:t>в профессиональной и смежных сферах;</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01.08</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реализовывать составленный план;</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01.09</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оценивать результат и последствия своих </w:t>
            </w:r>
            <w:r w:rsidRPr="00381FE0">
              <w:rPr>
                <w:rFonts w:ascii="Times New Roman" w:hAnsi="Times New Roman"/>
                <w:iCs/>
                <w:sz w:val="24"/>
                <w:szCs w:val="24"/>
              </w:rPr>
              <w:lastRenderedPageBreak/>
              <w:t>действий (самостоятельно или с помощью наставника)</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01.01</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а</w:t>
            </w:r>
            <w:r w:rsidRPr="00381FE0">
              <w:rPr>
                <w:rFonts w:ascii="Times New Roman" w:hAnsi="Times New Roman"/>
                <w:bCs/>
                <w:sz w:val="24"/>
                <w:szCs w:val="24"/>
              </w:rPr>
              <w:t xml:space="preserve">ктуальный профессиональный </w:t>
            </w:r>
            <w:r w:rsidRPr="00381FE0">
              <w:rPr>
                <w:rFonts w:ascii="Times New Roman" w:hAnsi="Times New Roman"/>
                <w:bCs/>
                <w:sz w:val="24"/>
                <w:szCs w:val="24"/>
              </w:rPr>
              <w:br/>
              <w:t xml:space="preserve">и социальный контекст, в котором приходится работать и жить;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Cs/>
                <w:sz w:val="24"/>
                <w:szCs w:val="24"/>
              </w:rPr>
              <w:t xml:space="preserve">основные источники информации </w:t>
            </w:r>
            <w:r w:rsidRPr="00381FE0">
              <w:rPr>
                <w:rFonts w:ascii="Times New Roman" w:hAnsi="Times New Roman"/>
                <w:bCs/>
                <w:sz w:val="24"/>
                <w:szCs w:val="24"/>
              </w:rPr>
              <w:br/>
              <w:t xml:space="preserve">и ресурсы для решения задач и проблем </w:t>
            </w:r>
            <w:r w:rsidRPr="00381FE0">
              <w:rPr>
                <w:rFonts w:ascii="Times New Roman" w:hAnsi="Times New Roman"/>
                <w:bCs/>
                <w:sz w:val="24"/>
                <w:szCs w:val="24"/>
              </w:rPr>
              <w:br/>
              <w:t>в профессиональном и/или социальном контексте;</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Cs/>
                <w:sz w:val="24"/>
                <w:szCs w:val="24"/>
              </w:rPr>
              <w:t xml:space="preserve">алгоритмы выполнения работ в профессиональной и смежных областях;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01.04</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методы работы в профессиональной и смежных сферах;</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01.05</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 xml:space="preserve">структуру плана для решения задач;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порядок оценки результатов решения задач профессиональной деятельности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применять современную научную профессиональную терминологию;</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02.03</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02.04</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sz w:val="24"/>
                <w:szCs w:val="24"/>
              </w:rPr>
              <w:t xml:space="preserve">выявлять достоинства и недостатки коммерческой идеи;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02.05</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рассчитывать размеры выплат по процентным ставкам кредитования;</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02.07</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02.08</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iCs/>
                <w:sz w:val="24"/>
                <w:szCs w:val="24"/>
              </w:rPr>
              <w:t xml:space="preserve">презентовать бизнес-идею;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02.09</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источники финансирования</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
                <w:bCs/>
                <w:iCs/>
                <w:sz w:val="24"/>
                <w:szCs w:val="24"/>
              </w:rPr>
              <w:t xml:space="preserve">Знания: </w:t>
            </w:r>
            <w:r w:rsidRPr="00381FE0">
              <w:rPr>
                <w:rFonts w:ascii="Times New Roman" w:hAnsi="Times New Roman"/>
                <w:bCs/>
                <w:iCs/>
                <w:sz w:val="24"/>
                <w:szCs w:val="24"/>
              </w:rPr>
              <w:t xml:space="preserve">содержание актуальной нормативно-правовой документации;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современная научная и профессиональная терминология;</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02.03</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возможные траектории профессионального развития и самообразования;</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основы предпринимательской деятельности; основы финансовой грамотности;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02.05</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правила разработки бизнес-планов;</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 xml:space="preserve">порядок выстраивания презентации;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02.07</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кредитные банковские продукты</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3.</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Принимать решения в стандартных и нестандартных ситуациях и нести за них ответственность</w:t>
            </w: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03.01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sz w:val="24"/>
                <w:szCs w:val="24"/>
              </w:rPr>
              <w:t xml:space="preserve">предвидеть последствия неправильных действий;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03.02</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sz w:val="24"/>
                <w:szCs w:val="24"/>
              </w:rPr>
              <w:t>оценивать степень риска и принимать решения в нестандартной ситуации;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03.03</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предпринимать профилактические меры для снижения риска;</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03.04</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03.05</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владеть приемами саморегуляции в нестандартных ситуациях.</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Зо 03.01</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
                <w:bCs/>
                <w:iCs/>
                <w:sz w:val="24"/>
                <w:szCs w:val="24"/>
              </w:rPr>
              <w:t xml:space="preserve">Знания: </w:t>
            </w:r>
            <w:r w:rsidRPr="00381FE0">
              <w:rPr>
                <w:rFonts w:ascii="Times New Roman" w:hAnsi="Times New Roman"/>
                <w:bCs/>
                <w:iCs/>
                <w:sz w:val="24"/>
                <w:szCs w:val="24"/>
              </w:rPr>
              <w:t xml:space="preserve">основы </w:t>
            </w:r>
            <w:r w:rsidRPr="00381FE0">
              <w:rPr>
                <w:rFonts w:ascii="Times New Roman" w:hAnsi="Times New Roman"/>
                <w:sz w:val="24"/>
                <w:szCs w:val="24"/>
              </w:rPr>
              <w:t>принятия решения в стандартных и нестандартных ситуациях и порядок ответственности</w:t>
            </w:r>
            <w:r w:rsidRPr="00381FE0">
              <w:rPr>
                <w:rFonts w:ascii="Times New Roman" w:hAnsi="Times New Roman"/>
                <w:bCs/>
                <w:sz w:val="24"/>
                <w:szCs w:val="24"/>
              </w:rPr>
              <w:t>;</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4.</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04.04</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04.05</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04.06</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04.07</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04.08</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04.03</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5.</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Использовать информационно-коммуникационные технологии в профессиональной деятельности</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05.04</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05.05</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05.06</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05.07</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05.08</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05.03</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6.</w:t>
            </w:r>
          </w:p>
        </w:tc>
        <w:tc>
          <w:tcPr>
            <w:tcW w:w="2860" w:type="dxa"/>
            <w:vMerge w:val="restart"/>
          </w:tcPr>
          <w:p w:rsidR="00381FE0" w:rsidRPr="00381FE0" w:rsidRDefault="00381FE0" w:rsidP="0070657B">
            <w:pPr>
              <w:pStyle w:val="affffff4"/>
              <w:rPr>
                <w:rStyle w:val="af0"/>
                <w:i w:val="0"/>
                <w:color w:val="auto"/>
                <w:sz w:val="24"/>
                <w:szCs w:val="24"/>
              </w:rPr>
            </w:pPr>
            <w:r w:rsidRPr="00381FE0">
              <w:rPr>
                <w:color w:val="auto"/>
                <w:sz w:val="24"/>
                <w:szCs w:val="24"/>
              </w:rPr>
              <w:t>Работать в коллективе и команде, эффективно общаться с коллегами, руководством, потребителями.</w:t>
            </w: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06.01</w:t>
            </w:r>
          </w:p>
        </w:tc>
        <w:tc>
          <w:tcPr>
            <w:tcW w:w="5101" w:type="dxa"/>
          </w:tcPr>
          <w:p w:rsidR="00381FE0" w:rsidRPr="00381FE0" w:rsidRDefault="00381FE0" w:rsidP="0070657B">
            <w:pPr>
              <w:suppressAutoHyphens/>
              <w:spacing w:after="0" w:line="240" w:lineRule="auto"/>
              <w:jc w:val="both"/>
              <w:rPr>
                <w:rFonts w:ascii="Times New Roman" w:hAnsi="Times New Roman"/>
                <w:bCs/>
                <w:spacing w:val="-4"/>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bCs/>
                <w:spacing w:val="-4"/>
                <w:sz w:val="24"/>
                <w:szCs w:val="24"/>
              </w:rPr>
              <w:t xml:space="preserve">организовывать работу коллектива </w:t>
            </w:r>
            <w:r w:rsidRPr="00381FE0">
              <w:rPr>
                <w:rFonts w:ascii="Times New Roman" w:hAnsi="Times New Roman"/>
                <w:bCs/>
                <w:spacing w:val="-4"/>
                <w:sz w:val="24"/>
                <w:szCs w:val="24"/>
              </w:rPr>
              <w:br/>
              <w:t xml:space="preserve">и команды; </w:t>
            </w:r>
          </w:p>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06.02</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Зо 06.01</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
                <w:bCs/>
                <w:iCs/>
                <w:sz w:val="24"/>
                <w:szCs w:val="24"/>
              </w:rPr>
              <w:t xml:space="preserve">Знания: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эффективность взаимодействия со всеми субъектами образовательного процесса</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06.03</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7.</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Брать на себя ответственность за работу членов команды (подчиненных), результат выполнения заданий</w:t>
            </w: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Зо 07.01</w:t>
            </w:r>
          </w:p>
        </w:tc>
        <w:tc>
          <w:tcPr>
            <w:tcW w:w="5101" w:type="dxa"/>
          </w:tcPr>
          <w:p w:rsidR="00381FE0" w:rsidRPr="00381FE0" w:rsidRDefault="00381FE0" w:rsidP="0070657B">
            <w:pPr>
              <w:pStyle w:val="affffff4"/>
              <w:rPr>
                <w:color w:val="auto"/>
                <w:sz w:val="24"/>
                <w:szCs w:val="24"/>
              </w:rPr>
            </w:pPr>
            <w:r w:rsidRPr="00381FE0">
              <w:rPr>
                <w:b/>
                <w:bCs/>
                <w:iCs/>
                <w:color w:val="auto"/>
                <w:sz w:val="24"/>
                <w:szCs w:val="24"/>
              </w:rPr>
              <w:t>Знания:</w:t>
            </w:r>
            <w:r w:rsidRPr="00381FE0">
              <w:rPr>
                <w:color w:val="auto"/>
                <w:sz w:val="24"/>
                <w:szCs w:val="24"/>
              </w:rPr>
              <w:t xml:space="preserve"> нормы морали профессиональной этики и служебного этикета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Уо 07.01</w:t>
            </w:r>
          </w:p>
        </w:tc>
        <w:tc>
          <w:tcPr>
            <w:tcW w:w="5101" w:type="dxa"/>
          </w:tcPr>
          <w:p w:rsidR="00381FE0" w:rsidRPr="00381FE0" w:rsidRDefault="00381FE0" w:rsidP="0070657B">
            <w:pPr>
              <w:pStyle w:val="affffff4"/>
              <w:rPr>
                <w:color w:val="auto"/>
                <w:sz w:val="24"/>
                <w:szCs w:val="24"/>
              </w:rPr>
            </w:pPr>
            <w:r w:rsidRPr="00381FE0">
              <w:rPr>
                <w:b/>
                <w:bCs/>
                <w:iCs/>
                <w:color w:val="auto"/>
                <w:spacing w:val="-4"/>
                <w:sz w:val="24"/>
                <w:szCs w:val="24"/>
              </w:rPr>
              <w:t>Умения:</w:t>
            </w:r>
            <w:r w:rsidRPr="00381FE0">
              <w:rPr>
                <w:color w:val="auto"/>
                <w:sz w:val="24"/>
                <w:szCs w:val="24"/>
              </w:rPr>
              <w:t xml:space="preserve"> адаптироваться к меняющимся условиям профессиональной деятельности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Уо 07.02</w:t>
            </w:r>
          </w:p>
        </w:tc>
        <w:tc>
          <w:tcPr>
            <w:tcW w:w="5101" w:type="dxa"/>
          </w:tcPr>
          <w:p w:rsidR="00381FE0" w:rsidRPr="00381FE0" w:rsidRDefault="00381FE0" w:rsidP="0070657B">
            <w:pPr>
              <w:pStyle w:val="affffff4"/>
              <w:rPr>
                <w:color w:val="auto"/>
                <w:sz w:val="24"/>
                <w:szCs w:val="24"/>
              </w:rPr>
            </w:pPr>
            <w:r w:rsidRPr="00381FE0">
              <w:rPr>
                <w:color w:val="auto"/>
                <w:sz w:val="24"/>
                <w:szCs w:val="24"/>
              </w:rPr>
              <w:t>брать на себя ответственность за работу членов команды (подчиненных), результаты выполнения заданий</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bCs/>
                <w:iCs/>
                <w:color w:val="auto"/>
                <w:sz w:val="24"/>
                <w:szCs w:val="24"/>
              </w:rPr>
            </w:pPr>
            <w:r w:rsidRPr="00381FE0">
              <w:rPr>
                <w:bCs/>
                <w:iCs/>
                <w:color w:val="auto"/>
                <w:sz w:val="24"/>
                <w:szCs w:val="24"/>
              </w:rPr>
              <w:t>Уо 07.03</w:t>
            </w:r>
          </w:p>
        </w:tc>
        <w:tc>
          <w:tcPr>
            <w:tcW w:w="5101" w:type="dxa"/>
          </w:tcPr>
          <w:p w:rsidR="00381FE0" w:rsidRPr="00381FE0" w:rsidRDefault="00381FE0" w:rsidP="0070657B">
            <w:pPr>
              <w:pStyle w:val="affffff4"/>
              <w:rPr>
                <w:color w:val="auto"/>
                <w:sz w:val="24"/>
                <w:szCs w:val="24"/>
              </w:rPr>
            </w:pPr>
            <w:r w:rsidRPr="00381FE0">
              <w:rPr>
                <w:color w:val="auto"/>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bCs/>
                <w:iCs/>
                <w:color w:val="auto"/>
                <w:sz w:val="24"/>
                <w:szCs w:val="24"/>
              </w:rPr>
            </w:pPr>
            <w:r w:rsidRPr="00381FE0">
              <w:rPr>
                <w:bCs/>
                <w:iCs/>
                <w:color w:val="auto"/>
                <w:sz w:val="24"/>
                <w:szCs w:val="24"/>
              </w:rPr>
              <w:t>Уо 07.04</w:t>
            </w:r>
          </w:p>
        </w:tc>
        <w:tc>
          <w:tcPr>
            <w:tcW w:w="5101" w:type="dxa"/>
          </w:tcPr>
          <w:p w:rsidR="00381FE0" w:rsidRPr="00381FE0" w:rsidRDefault="00381FE0" w:rsidP="0070657B">
            <w:pPr>
              <w:pStyle w:val="affffff4"/>
              <w:rPr>
                <w:color w:val="auto"/>
                <w:sz w:val="24"/>
                <w:szCs w:val="24"/>
              </w:rPr>
            </w:pPr>
            <w:r w:rsidRPr="00381FE0">
              <w:rPr>
                <w:color w:val="auto"/>
                <w:sz w:val="24"/>
                <w:szCs w:val="24"/>
              </w:rPr>
              <w:t>осуществлять контроль деятельности обучающихся;</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bCs/>
                <w:iCs/>
                <w:color w:val="auto"/>
                <w:sz w:val="24"/>
                <w:szCs w:val="24"/>
              </w:rPr>
            </w:pPr>
            <w:r w:rsidRPr="00381FE0">
              <w:rPr>
                <w:bCs/>
                <w:iCs/>
                <w:color w:val="auto"/>
                <w:sz w:val="24"/>
                <w:szCs w:val="24"/>
              </w:rPr>
              <w:t>Уо 07.05</w:t>
            </w:r>
          </w:p>
        </w:tc>
        <w:tc>
          <w:tcPr>
            <w:tcW w:w="5101" w:type="dxa"/>
          </w:tcPr>
          <w:p w:rsidR="00381FE0" w:rsidRPr="00381FE0" w:rsidRDefault="00381FE0" w:rsidP="0070657B">
            <w:pPr>
              <w:pStyle w:val="affffff4"/>
              <w:rPr>
                <w:color w:val="auto"/>
                <w:sz w:val="24"/>
                <w:szCs w:val="24"/>
              </w:rPr>
            </w:pPr>
            <w:r w:rsidRPr="00381FE0">
              <w:rPr>
                <w:color w:val="auto"/>
                <w:sz w:val="24"/>
                <w:szCs w:val="24"/>
              </w:rPr>
              <w:t>проводить самоанализ качества выполнения образовательного процесса.</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8.</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Зо 08.01</w:t>
            </w:r>
          </w:p>
        </w:tc>
        <w:tc>
          <w:tcPr>
            <w:tcW w:w="5101" w:type="dxa"/>
          </w:tcPr>
          <w:p w:rsidR="00381FE0" w:rsidRPr="00381FE0" w:rsidRDefault="00381FE0" w:rsidP="0070657B">
            <w:pPr>
              <w:pStyle w:val="affffff4"/>
              <w:rPr>
                <w:color w:val="auto"/>
                <w:sz w:val="24"/>
                <w:szCs w:val="24"/>
              </w:rPr>
            </w:pPr>
            <w:r w:rsidRPr="00381FE0">
              <w:rPr>
                <w:b/>
                <w:bCs/>
                <w:iCs/>
                <w:color w:val="auto"/>
                <w:sz w:val="24"/>
                <w:szCs w:val="24"/>
              </w:rPr>
              <w:t>Знания:</w:t>
            </w:r>
            <w:r w:rsidRPr="00381FE0">
              <w:rPr>
                <w:color w:val="auto"/>
                <w:sz w:val="24"/>
                <w:szCs w:val="24"/>
              </w:rPr>
              <w:t xml:space="preserve"> круг задач профессионального и личностного развития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Уо 08.01</w:t>
            </w:r>
          </w:p>
        </w:tc>
        <w:tc>
          <w:tcPr>
            <w:tcW w:w="5101" w:type="dxa"/>
          </w:tcPr>
          <w:p w:rsidR="00381FE0" w:rsidRPr="00381FE0" w:rsidRDefault="00381FE0" w:rsidP="0070657B">
            <w:pPr>
              <w:pStyle w:val="affffff4"/>
              <w:rPr>
                <w:color w:val="auto"/>
                <w:sz w:val="24"/>
                <w:szCs w:val="24"/>
              </w:rPr>
            </w:pPr>
            <w:r w:rsidRPr="00381FE0">
              <w:rPr>
                <w:b/>
                <w:bCs/>
                <w:iCs/>
                <w:color w:val="auto"/>
                <w:spacing w:val="-4"/>
                <w:sz w:val="24"/>
                <w:szCs w:val="24"/>
              </w:rPr>
              <w:t>Умения:</w:t>
            </w:r>
            <w:r w:rsidRPr="00381FE0">
              <w:rPr>
                <w:color w:val="auto"/>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08.02</w:t>
            </w:r>
          </w:p>
        </w:tc>
        <w:tc>
          <w:tcPr>
            <w:tcW w:w="5101" w:type="dxa"/>
          </w:tcPr>
          <w:p w:rsidR="00381FE0" w:rsidRPr="00381FE0" w:rsidRDefault="00381FE0" w:rsidP="0070657B">
            <w:pPr>
              <w:pStyle w:val="affffff4"/>
              <w:rPr>
                <w:b/>
                <w:bCs/>
                <w:iCs/>
                <w:color w:val="auto"/>
                <w:spacing w:val="-4"/>
                <w:sz w:val="24"/>
                <w:szCs w:val="24"/>
              </w:rPr>
            </w:pPr>
            <w:r w:rsidRPr="00381FE0">
              <w:rPr>
                <w:color w:val="auto"/>
                <w:sz w:val="24"/>
                <w:szCs w:val="24"/>
              </w:rPr>
              <w:t xml:space="preserve">определять цели и осознанно планировать деятельность по самообразованию и повышению квалификации;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08.03</w:t>
            </w:r>
          </w:p>
        </w:tc>
        <w:tc>
          <w:tcPr>
            <w:tcW w:w="5101" w:type="dxa"/>
          </w:tcPr>
          <w:p w:rsidR="00381FE0" w:rsidRPr="00381FE0" w:rsidRDefault="00381FE0" w:rsidP="0070657B">
            <w:pPr>
              <w:pStyle w:val="affffff4"/>
              <w:rPr>
                <w:b/>
                <w:bCs/>
                <w:iCs/>
                <w:color w:val="auto"/>
                <w:spacing w:val="-4"/>
                <w:sz w:val="24"/>
                <w:szCs w:val="24"/>
              </w:rPr>
            </w:pPr>
            <w:r w:rsidRPr="00381FE0">
              <w:rPr>
                <w:color w:val="auto"/>
                <w:sz w:val="24"/>
                <w:szCs w:val="24"/>
              </w:rPr>
              <w:t>находить и анализировать информацию для профессионального самообразования и саморазвития;</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08.04</w:t>
            </w:r>
          </w:p>
        </w:tc>
        <w:tc>
          <w:tcPr>
            <w:tcW w:w="5101" w:type="dxa"/>
          </w:tcPr>
          <w:p w:rsidR="00381FE0" w:rsidRPr="00381FE0" w:rsidRDefault="00381FE0" w:rsidP="0070657B">
            <w:pPr>
              <w:pStyle w:val="affffff4"/>
              <w:rPr>
                <w:color w:val="auto"/>
                <w:sz w:val="24"/>
                <w:szCs w:val="24"/>
              </w:rPr>
            </w:pPr>
            <w:r w:rsidRPr="00381FE0">
              <w:rPr>
                <w:color w:val="auto"/>
                <w:sz w:val="24"/>
                <w:szCs w:val="24"/>
              </w:rPr>
              <w:t>применять теоретические знания в практической деятельности</w:t>
            </w:r>
          </w:p>
        </w:tc>
      </w:tr>
      <w:tr w:rsidR="00381FE0" w:rsidRPr="00381FE0" w:rsidTr="0070657B">
        <w:tc>
          <w:tcPr>
            <w:tcW w:w="792"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9.</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Ориентироваться в условиях частой смены технологий в профессиональной деятельности</w:t>
            </w: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Зо 09.01</w:t>
            </w:r>
          </w:p>
        </w:tc>
        <w:tc>
          <w:tcPr>
            <w:tcW w:w="5101" w:type="dxa"/>
          </w:tcPr>
          <w:p w:rsidR="00381FE0" w:rsidRPr="00381FE0" w:rsidRDefault="00381FE0" w:rsidP="0070657B">
            <w:pPr>
              <w:pStyle w:val="affffff4"/>
              <w:jc w:val="both"/>
              <w:rPr>
                <w:color w:val="auto"/>
                <w:sz w:val="24"/>
                <w:szCs w:val="24"/>
              </w:rPr>
            </w:pPr>
            <w:r w:rsidRPr="00381FE0">
              <w:rPr>
                <w:b/>
                <w:bCs/>
                <w:iCs/>
                <w:color w:val="auto"/>
                <w:sz w:val="24"/>
                <w:szCs w:val="24"/>
              </w:rPr>
              <w:t xml:space="preserve">Знания: </w:t>
            </w:r>
            <w:r w:rsidRPr="00381FE0">
              <w:rPr>
                <w:color w:val="auto"/>
                <w:sz w:val="24"/>
                <w:szCs w:val="24"/>
              </w:rPr>
              <w:t xml:space="preserve">технологии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Уо 09.01</w:t>
            </w:r>
          </w:p>
        </w:tc>
        <w:tc>
          <w:tcPr>
            <w:tcW w:w="5101" w:type="dxa"/>
          </w:tcPr>
          <w:p w:rsidR="00381FE0" w:rsidRPr="00381FE0" w:rsidRDefault="00381FE0" w:rsidP="0070657B">
            <w:pPr>
              <w:pStyle w:val="affffff4"/>
              <w:jc w:val="both"/>
              <w:rPr>
                <w:color w:val="auto"/>
                <w:sz w:val="24"/>
                <w:szCs w:val="24"/>
              </w:rPr>
            </w:pPr>
            <w:r w:rsidRPr="00381FE0">
              <w:rPr>
                <w:b/>
                <w:bCs/>
                <w:iCs/>
                <w:color w:val="auto"/>
                <w:spacing w:val="-4"/>
                <w:sz w:val="24"/>
                <w:szCs w:val="24"/>
              </w:rPr>
              <w:t>Умения:</w:t>
            </w:r>
            <w:r w:rsidRPr="00381FE0">
              <w:rPr>
                <w:color w:val="auto"/>
                <w:sz w:val="24"/>
                <w:szCs w:val="24"/>
              </w:rPr>
              <w:t xml:space="preserve"> ориентироваться в условиях постоянного изменения правовой базы </w:t>
            </w:r>
          </w:p>
        </w:tc>
      </w:tr>
      <w:tr w:rsidR="00381FE0" w:rsidRPr="00381FE0" w:rsidTr="0070657B">
        <w:tc>
          <w:tcPr>
            <w:tcW w:w="792"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bCs/>
                <w:iCs/>
                <w:color w:val="auto"/>
                <w:sz w:val="24"/>
                <w:szCs w:val="24"/>
              </w:rPr>
            </w:pPr>
            <w:r w:rsidRPr="00381FE0">
              <w:rPr>
                <w:bCs/>
                <w:iCs/>
                <w:color w:val="auto"/>
                <w:sz w:val="24"/>
                <w:szCs w:val="24"/>
              </w:rPr>
              <w:t>Уо 09.02</w:t>
            </w:r>
          </w:p>
        </w:tc>
        <w:tc>
          <w:tcPr>
            <w:tcW w:w="5101" w:type="dxa"/>
          </w:tcPr>
          <w:p w:rsidR="00381FE0" w:rsidRPr="00381FE0" w:rsidRDefault="00381FE0" w:rsidP="0070657B">
            <w:pPr>
              <w:pStyle w:val="affffff4"/>
              <w:jc w:val="both"/>
              <w:rPr>
                <w:b/>
                <w:bCs/>
                <w:iCs/>
                <w:color w:val="auto"/>
                <w:spacing w:val="-4"/>
                <w:sz w:val="24"/>
                <w:szCs w:val="24"/>
              </w:rPr>
            </w:pPr>
            <w:r w:rsidRPr="00381FE0">
              <w:rPr>
                <w:color w:val="auto"/>
                <w:sz w:val="24"/>
                <w:szCs w:val="24"/>
                <w:shd w:val="clear" w:color="auto" w:fill="FFFFFF"/>
              </w:rPr>
              <w:t>применять новые версии изученных технологий</w:t>
            </w:r>
          </w:p>
        </w:tc>
      </w:tr>
      <w:tr w:rsidR="00381FE0" w:rsidRPr="00381FE0" w:rsidTr="0070657B">
        <w:tc>
          <w:tcPr>
            <w:tcW w:w="792" w:type="dxa"/>
            <w:vMerge/>
          </w:tcPr>
          <w:p w:rsidR="00381FE0" w:rsidRPr="00381FE0" w:rsidRDefault="00381FE0" w:rsidP="0070657B">
            <w:pPr>
              <w:pStyle w:val="affffff4"/>
              <w:jc w:val="center"/>
              <w:rPr>
                <w:color w:val="auto"/>
                <w:sz w:val="24"/>
                <w:szCs w:val="24"/>
                <w:shd w:val="clear" w:color="auto" w:fill="FFFFFF"/>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bCs/>
                <w:iCs/>
                <w:color w:val="auto"/>
                <w:sz w:val="24"/>
                <w:szCs w:val="24"/>
              </w:rPr>
            </w:pPr>
            <w:r w:rsidRPr="00381FE0">
              <w:rPr>
                <w:bCs/>
                <w:iCs/>
                <w:color w:val="auto"/>
                <w:sz w:val="24"/>
                <w:szCs w:val="24"/>
              </w:rPr>
              <w:t>Уо 09.03</w:t>
            </w:r>
          </w:p>
        </w:tc>
        <w:tc>
          <w:tcPr>
            <w:tcW w:w="5101" w:type="dxa"/>
          </w:tcPr>
          <w:p w:rsidR="00381FE0" w:rsidRPr="00381FE0" w:rsidRDefault="00381FE0" w:rsidP="0070657B">
            <w:pPr>
              <w:pStyle w:val="affffff4"/>
              <w:jc w:val="both"/>
              <w:rPr>
                <w:color w:val="auto"/>
                <w:sz w:val="24"/>
                <w:szCs w:val="24"/>
                <w:shd w:val="clear" w:color="auto" w:fill="FFFFFF"/>
              </w:rPr>
            </w:pPr>
            <w:r w:rsidRPr="00381FE0">
              <w:rPr>
                <w:color w:val="auto"/>
                <w:sz w:val="24"/>
                <w:szCs w:val="24"/>
                <w:shd w:val="clear" w:color="auto" w:fill="FFFFFF"/>
              </w:rPr>
              <w:t>ориентироваться на изменение качественного уровня в технологических решениях</w:t>
            </w:r>
          </w:p>
        </w:tc>
      </w:tr>
    </w:tbl>
    <w:p w:rsidR="00381FE0" w:rsidRPr="00381FE0" w:rsidRDefault="00381FE0" w:rsidP="00381FE0">
      <w:pPr>
        <w:suppressAutoHyphens/>
        <w:spacing w:after="0" w:line="240" w:lineRule="auto"/>
        <w:jc w:val="both"/>
        <w:rPr>
          <w:rFonts w:ascii="Times New Roman" w:hAnsi="Times New Roman"/>
          <w:sz w:val="24"/>
          <w:szCs w:val="24"/>
          <w:lang w:eastAsia="en-US"/>
        </w:rPr>
      </w:pPr>
    </w:p>
    <w:p w:rsidR="00381FE0" w:rsidRPr="00381FE0" w:rsidRDefault="00381FE0" w:rsidP="00381FE0">
      <w:pPr>
        <w:suppressAutoHyphens/>
        <w:spacing w:after="0" w:line="240" w:lineRule="auto"/>
        <w:ind w:firstLine="709"/>
        <w:jc w:val="both"/>
        <w:rPr>
          <w:rFonts w:ascii="Times New Roman" w:hAnsi="Times New Roman"/>
          <w:sz w:val="24"/>
          <w:szCs w:val="24"/>
          <w:lang w:eastAsia="en-US"/>
        </w:rPr>
      </w:pPr>
      <w:r w:rsidRPr="00381FE0">
        <w:rPr>
          <w:rFonts w:ascii="Times New Roman" w:hAnsi="Times New Roman"/>
          <w:sz w:val="24"/>
          <w:szCs w:val="24"/>
          <w:lang w:eastAsia="en-US"/>
        </w:rPr>
        <w:br w:type="page"/>
      </w:r>
    </w:p>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lastRenderedPageBreak/>
        <w:t>2. СТРУКТУРА И СОДЕРЖАНИЕ УЧЕБНОЙ ДИСЦИПЛИНЫ</w:t>
      </w:r>
    </w:p>
    <w:p w:rsidR="00381FE0" w:rsidRPr="00381FE0" w:rsidRDefault="00381FE0" w:rsidP="00381FE0">
      <w:pPr>
        <w:suppressAutoHyphens/>
        <w:spacing w:after="240" w:line="240" w:lineRule="auto"/>
        <w:ind w:firstLine="709"/>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1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834"/>
      </w:tblGrid>
      <w:tr w:rsidR="00381FE0" w:rsidRPr="00381FE0" w:rsidTr="0070657B">
        <w:trPr>
          <w:trHeight w:val="490"/>
        </w:trPr>
        <w:tc>
          <w:tcPr>
            <w:tcW w:w="3567" w:type="pct"/>
            <w:vAlign w:val="center"/>
          </w:tcPr>
          <w:p w:rsidR="00381FE0" w:rsidRPr="00381FE0" w:rsidRDefault="00381FE0" w:rsidP="0070657B">
            <w:pPr>
              <w:suppressAutoHyphens/>
              <w:rPr>
                <w:rFonts w:ascii="Times New Roman" w:hAnsi="Times New Roman"/>
                <w:b/>
                <w:sz w:val="24"/>
                <w:szCs w:val="24"/>
              </w:rPr>
            </w:pPr>
            <w:r w:rsidRPr="00381FE0">
              <w:rPr>
                <w:rFonts w:ascii="Times New Roman" w:hAnsi="Times New Roman"/>
                <w:b/>
                <w:sz w:val="24"/>
                <w:szCs w:val="24"/>
              </w:rPr>
              <w:t>Вид учебной работы</w:t>
            </w:r>
          </w:p>
        </w:tc>
        <w:tc>
          <w:tcPr>
            <w:tcW w:w="1433" w:type="pct"/>
            <w:vAlign w:val="center"/>
          </w:tcPr>
          <w:p w:rsidR="00381FE0" w:rsidRPr="00381FE0" w:rsidRDefault="00381FE0" w:rsidP="0070657B">
            <w:pPr>
              <w:suppressAutoHyphens/>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567" w:type="pct"/>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433"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58</w:t>
            </w:r>
          </w:p>
        </w:tc>
      </w:tr>
      <w:tr w:rsidR="00381FE0" w:rsidRPr="00381FE0" w:rsidTr="0070657B">
        <w:trPr>
          <w:trHeight w:val="490"/>
        </w:trPr>
        <w:tc>
          <w:tcPr>
            <w:tcW w:w="3567" w:type="pct"/>
            <w:shd w:val="clear" w:color="auto" w:fill="auto"/>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433" w:type="pct"/>
            <w:shd w:val="clear" w:color="auto" w:fill="auto"/>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44</w:t>
            </w:r>
          </w:p>
        </w:tc>
      </w:tr>
      <w:tr w:rsidR="00381FE0" w:rsidRPr="00381FE0" w:rsidTr="0070657B">
        <w:trPr>
          <w:trHeight w:val="336"/>
        </w:trPr>
        <w:tc>
          <w:tcPr>
            <w:tcW w:w="5000" w:type="pct"/>
            <w:gridSpan w:val="2"/>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567"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теоретическое обучение</w:t>
            </w:r>
          </w:p>
        </w:tc>
        <w:tc>
          <w:tcPr>
            <w:tcW w:w="1433"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4</w:t>
            </w:r>
          </w:p>
        </w:tc>
      </w:tr>
      <w:tr w:rsidR="00381FE0" w:rsidRPr="00381FE0" w:rsidTr="0070657B">
        <w:trPr>
          <w:trHeight w:val="490"/>
        </w:trPr>
        <w:tc>
          <w:tcPr>
            <w:tcW w:w="3567"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(если предусмотрено)</w:t>
            </w:r>
          </w:p>
        </w:tc>
        <w:tc>
          <w:tcPr>
            <w:tcW w:w="1433"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44</w:t>
            </w:r>
          </w:p>
        </w:tc>
      </w:tr>
      <w:tr w:rsidR="00381FE0" w:rsidRPr="00381FE0" w:rsidTr="0070657B">
        <w:trPr>
          <w:trHeight w:val="267"/>
        </w:trPr>
        <w:tc>
          <w:tcPr>
            <w:tcW w:w="3567"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433"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10</w:t>
            </w:r>
          </w:p>
        </w:tc>
      </w:tr>
      <w:tr w:rsidR="00381FE0" w:rsidRPr="00381FE0" w:rsidTr="0070657B">
        <w:trPr>
          <w:trHeight w:val="331"/>
        </w:trPr>
        <w:tc>
          <w:tcPr>
            <w:tcW w:w="3567"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b/>
                <w:iCs/>
                <w:sz w:val="24"/>
                <w:szCs w:val="24"/>
              </w:rPr>
              <w:t>Промежуточная аттестация в форме дифференцированного зачёта</w:t>
            </w:r>
          </w:p>
        </w:tc>
        <w:tc>
          <w:tcPr>
            <w:tcW w:w="1433"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 xml:space="preserve"> </w:t>
            </w:r>
          </w:p>
        </w:tc>
      </w:tr>
    </w:tbl>
    <w:p w:rsidR="00381FE0" w:rsidRPr="00381FE0" w:rsidRDefault="00381FE0" w:rsidP="00381FE0">
      <w:pPr>
        <w:suppressAutoHyphens/>
        <w:spacing w:after="120"/>
        <w:rPr>
          <w:rFonts w:ascii="Times New Roman" w:hAnsi="Times New Roman"/>
          <w:b/>
          <w:i/>
          <w:sz w:val="24"/>
          <w:szCs w:val="24"/>
        </w:rPr>
      </w:pPr>
    </w:p>
    <w:p w:rsidR="00381FE0" w:rsidRPr="00381FE0" w:rsidRDefault="00381FE0" w:rsidP="00381FE0">
      <w:pPr>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p>
    <w:p w:rsidR="00381FE0" w:rsidRPr="00381FE0" w:rsidRDefault="00381FE0" w:rsidP="00381FE0">
      <w:pPr>
        <w:ind w:firstLine="709"/>
        <w:rPr>
          <w:rFonts w:ascii="Times New Roman" w:hAnsi="Times New Roman"/>
          <w:b/>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238"/>
        <w:gridCol w:w="1748"/>
        <w:gridCol w:w="1920"/>
        <w:gridCol w:w="1569"/>
      </w:tblGrid>
      <w:tr w:rsidR="00381FE0" w:rsidRPr="00381FE0" w:rsidTr="0070657B">
        <w:tc>
          <w:tcPr>
            <w:tcW w:w="2455"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Наименование разделов и тем</w:t>
            </w:r>
          </w:p>
        </w:tc>
        <w:tc>
          <w:tcPr>
            <w:tcW w:w="723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Содержание учебного материала, самостоятельные работы обучающихся</w:t>
            </w:r>
          </w:p>
        </w:tc>
        <w:tc>
          <w:tcPr>
            <w:tcW w:w="1748" w:type="dxa"/>
            <w:vAlign w:val="center"/>
          </w:tcPr>
          <w:p w:rsidR="00381FE0" w:rsidRPr="00381FE0" w:rsidRDefault="00381FE0" w:rsidP="0070657B">
            <w:pPr>
              <w:suppressAutoHyphens/>
              <w:spacing w:before="100" w:beforeAutospacing="1" w:after="0" w:line="240" w:lineRule="auto"/>
              <w:jc w:val="center"/>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1920" w:type="dxa"/>
          </w:tcPr>
          <w:p w:rsidR="00381FE0" w:rsidRPr="00381FE0" w:rsidRDefault="00381FE0" w:rsidP="0070657B">
            <w:pPr>
              <w:suppressAutoHyphens/>
              <w:spacing w:before="100" w:beforeAutospacing="1" w:line="240" w:lineRule="auto"/>
              <w:jc w:val="center"/>
              <w:rPr>
                <w:rFonts w:ascii="Times New Roman" w:hAnsi="Times New Roman"/>
                <w:bCs/>
                <w:sz w:val="24"/>
                <w:szCs w:val="24"/>
              </w:rPr>
            </w:pPr>
            <w:r w:rsidRPr="00381FE0">
              <w:rPr>
                <w:rFonts w:ascii="Times New Roman" w:hAnsi="Times New Roman"/>
                <w:sz w:val="24"/>
                <w:szCs w:val="24"/>
              </w:rPr>
              <w:t>Код ПК, ОК</w:t>
            </w:r>
          </w:p>
        </w:tc>
        <w:tc>
          <w:tcPr>
            <w:tcW w:w="1569" w:type="dxa"/>
          </w:tcPr>
          <w:p w:rsidR="00381FE0" w:rsidRPr="00381FE0" w:rsidRDefault="00381FE0" w:rsidP="0070657B">
            <w:pPr>
              <w:suppressAutoHyphens/>
              <w:spacing w:before="100" w:beforeAutospacing="1" w:line="240" w:lineRule="auto"/>
              <w:jc w:val="center"/>
              <w:rPr>
                <w:rFonts w:ascii="Times New Roman" w:hAnsi="Times New Roman"/>
                <w:bCs/>
                <w:sz w:val="24"/>
                <w:szCs w:val="24"/>
              </w:rPr>
            </w:pPr>
            <w:r w:rsidRPr="00381FE0">
              <w:rPr>
                <w:rFonts w:ascii="Times New Roman" w:hAnsi="Times New Roman"/>
                <w:sz w:val="24"/>
                <w:szCs w:val="24"/>
              </w:rPr>
              <w:t>Код Н/У/З</w:t>
            </w:r>
          </w:p>
        </w:tc>
      </w:tr>
      <w:tr w:rsidR="00381FE0" w:rsidRPr="00381FE0" w:rsidTr="0070657B">
        <w:trPr>
          <w:trHeight w:val="253"/>
        </w:trPr>
        <w:tc>
          <w:tcPr>
            <w:tcW w:w="2455" w:type="dxa"/>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1</w:t>
            </w:r>
          </w:p>
        </w:tc>
        <w:tc>
          <w:tcPr>
            <w:tcW w:w="7238" w:type="dxa"/>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2</w:t>
            </w:r>
          </w:p>
        </w:tc>
        <w:tc>
          <w:tcPr>
            <w:tcW w:w="1748" w:type="dxa"/>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3</w:t>
            </w:r>
          </w:p>
        </w:tc>
        <w:tc>
          <w:tcPr>
            <w:tcW w:w="1920" w:type="dxa"/>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4</w:t>
            </w: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1060"/>
        </w:trPr>
        <w:tc>
          <w:tcPr>
            <w:tcW w:w="2455" w:type="dxa"/>
            <w:vMerge w:val="restart"/>
          </w:tcPr>
          <w:p w:rsidR="00381FE0" w:rsidRPr="00381FE0" w:rsidRDefault="00381FE0" w:rsidP="0070657B">
            <w:pPr>
              <w:spacing w:before="100" w:beforeAutospacing="1" w:line="240" w:lineRule="auto"/>
              <w:rPr>
                <w:rFonts w:ascii="Times New Roman" w:hAnsi="Times New Roman"/>
                <w:b/>
                <w:sz w:val="24"/>
                <w:szCs w:val="24"/>
              </w:rPr>
            </w:pPr>
            <w:r w:rsidRPr="00381FE0">
              <w:rPr>
                <w:rFonts w:ascii="Times New Roman" w:hAnsi="Times New Roman"/>
                <w:b/>
                <w:sz w:val="24"/>
                <w:szCs w:val="24"/>
              </w:rPr>
              <w:t>Тема 1.</w:t>
            </w:r>
          </w:p>
          <w:p w:rsidR="00381FE0" w:rsidRPr="00381FE0" w:rsidRDefault="00381FE0" w:rsidP="0070657B">
            <w:pPr>
              <w:spacing w:before="100" w:beforeAutospacing="1" w:line="240" w:lineRule="auto"/>
              <w:rPr>
                <w:rFonts w:ascii="Times New Roman" w:hAnsi="Times New Roman"/>
                <w:sz w:val="24"/>
                <w:szCs w:val="24"/>
              </w:rPr>
            </w:pPr>
            <w:r w:rsidRPr="00381FE0">
              <w:rPr>
                <w:rFonts w:ascii="Times New Roman" w:hAnsi="Times New Roman"/>
                <w:sz w:val="24"/>
                <w:szCs w:val="24"/>
              </w:rPr>
              <w:t>Основные направления развития ключевых регионов мира на рубеже веков (</w:t>
            </w:r>
            <w:r w:rsidRPr="00381FE0">
              <w:rPr>
                <w:rFonts w:ascii="Times New Roman" w:hAnsi="Times New Roman"/>
                <w:sz w:val="24"/>
                <w:szCs w:val="24"/>
                <w:lang w:val="en-US"/>
              </w:rPr>
              <w:t>XX</w:t>
            </w:r>
            <w:r w:rsidRPr="00381FE0">
              <w:rPr>
                <w:rFonts w:ascii="Times New Roman" w:hAnsi="Times New Roman"/>
                <w:sz w:val="24"/>
                <w:szCs w:val="24"/>
              </w:rPr>
              <w:t xml:space="preserve"> и </w:t>
            </w:r>
            <w:r w:rsidRPr="00381FE0">
              <w:rPr>
                <w:rFonts w:ascii="Times New Roman" w:hAnsi="Times New Roman"/>
                <w:sz w:val="24"/>
                <w:szCs w:val="24"/>
                <w:lang w:val="en-US"/>
              </w:rPr>
              <w:t>XXI</w:t>
            </w:r>
            <w:r w:rsidRPr="00381FE0">
              <w:rPr>
                <w:rFonts w:ascii="Times New Roman" w:hAnsi="Times New Roman"/>
                <w:sz w:val="24"/>
                <w:szCs w:val="24"/>
              </w:rPr>
              <w:t>в.в.)</w:t>
            </w:r>
          </w:p>
        </w:tc>
        <w:tc>
          <w:tcPr>
            <w:tcW w:w="7238" w:type="dxa"/>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Содержание занятия:</w:t>
            </w:r>
          </w:p>
          <w:p w:rsidR="00381FE0" w:rsidRPr="00381FE0" w:rsidRDefault="00381FE0" w:rsidP="00381FE0">
            <w:pPr>
              <w:numPr>
                <w:ilvl w:val="0"/>
                <w:numId w:val="12"/>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sz w:val="24"/>
                <w:szCs w:val="24"/>
              </w:rPr>
              <w:t>Периодизация (основные этапы новейшей истории). Основные особенности новейшего времени.</w:t>
            </w:r>
          </w:p>
          <w:p w:rsidR="00381FE0" w:rsidRPr="00381FE0" w:rsidRDefault="00381FE0" w:rsidP="00381FE0">
            <w:pPr>
              <w:numPr>
                <w:ilvl w:val="0"/>
                <w:numId w:val="12"/>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sz w:val="24"/>
                <w:szCs w:val="24"/>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rsidR="00381FE0" w:rsidRPr="00381FE0" w:rsidRDefault="00381FE0" w:rsidP="00381FE0">
            <w:pPr>
              <w:numPr>
                <w:ilvl w:val="0"/>
                <w:numId w:val="12"/>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sz w:val="24"/>
                <w:szCs w:val="24"/>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9/6</w:t>
            </w:r>
          </w:p>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ОК 1, 3-9</w:t>
            </w:r>
          </w:p>
          <w:p w:rsidR="00381FE0" w:rsidRPr="00381FE0" w:rsidRDefault="00381FE0" w:rsidP="0070657B">
            <w:pPr>
              <w:spacing w:before="100" w:beforeAutospacing="1" w:line="240" w:lineRule="auto"/>
              <w:jc w:val="center"/>
              <w:rPr>
                <w:rFonts w:ascii="Times New Roman" w:hAnsi="Times New Roman"/>
                <w:sz w:val="24"/>
                <w:szCs w:val="24"/>
              </w:rPr>
            </w:pPr>
          </w:p>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 1,2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 1-6</w:t>
            </w:r>
          </w:p>
          <w:p w:rsidR="00381FE0" w:rsidRPr="00381FE0" w:rsidRDefault="00381FE0" w:rsidP="0070657B">
            <w:pPr>
              <w:spacing w:after="0" w:line="240" w:lineRule="auto"/>
              <w:jc w:val="center"/>
              <w:rPr>
                <w:rFonts w:ascii="Times New Roman" w:hAnsi="Times New Roman"/>
                <w:sz w:val="24"/>
                <w:szCs w:val="24"/>
              </w:rPr>
            </w:pP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Уо.01.01-09</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Зо.01.01-06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Уо.03.01-05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Зо.03.01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Уо.04.01-08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Зо.04.01-04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Уо.05.01-08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Зо.05.01-04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Уо.06.01-02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Зо.06.01-03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Уо.07.01-05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Зо.07.01 </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Уо.08.01-04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Уо.09.01-03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Зо.09.01</w:t>
            </w:r>
          </w:p>
        </w:tc>
      </w:tr>
      <w:tr w:rsidR="00381FE0" w:rsidRPr="00381FE0" w:rsidTr="0070657B">
        <w:trPr>
          <w:trHeight w:val="939"/>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В том числе практических занятий:</w:t>
            </w:r>
          </w:p>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1 Анализ внутренней политики государственной власти в СССР к началу 1980 г.г.</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72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b/>
                <w:sz w:val="24"/>
                <w:szCs w:val="24"/>
              </w:rPr>
            </w:pPr>
            <w:r w:rsidRPr="00381FE0">
              <w:rPr>
                <w:rFonts w:ascii="Times New Roman" w:hAnsi="Times New Roman"/>
                <w:sz w:val="24"/>
                <w:szCs w:val="24"/>
              </w:rPr>
              <w:t>ПЗ № 2 Составление характеристики взаимосвязи российских, региональных социально-экономических проблем</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61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3 Формулирование сущности «холодной войны»</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85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«Застойные» явления в социально-политической жизни страны</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1</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2760"/>
        </w:trPr>
        <w:tc>
          <w:tcPr>
            <w:tcW w:w="2455" w:type="dxa"/>
            <w:vMerge w:val="restart"/>
          </w:tcPr>
          <w:p w:rsidR="00381FE0" w:rsidRPr="00381FE0" w:rsidRDefault="00381FE0" w:rsidP="0070657B">
            <w:pPr>
              <w:spacing w:before="100" w:beforeAutospacing="1" w:line="240" w:lineRule="auto"/>
              <w:rPr>
                <w:rFonts w:ascii="Times New Roman" w:hAnsi="Times New Roman"/>
                <w:b/>
                <w:sz w:val="24"/>
                <w:szCs w:val="24"/>
              </w:rPr>
            </w:pPr>
            <w:r w:rsidRPr="00381FE0">
              <w:rPr>
                <w:rFonts w:ascii="Times New Roman" w:hAnsi="Times New Roman"/>
                <w:b/>
                <w:sz w:val="24"/>
                <w:szCs w:val="24"/>
              </w:rPr>
              <w:t>Тема 2.</w:t>
            </w:r>
          </w:p>
          <w:p w:rsidR="00381FE0" w:rsidRPr="00381FE0" w:rsidRDefault="00381FE0" w:rsidP="0070657B">
            <w:pPr>
              <w:spacing w:before="100" w:beforeAutospacing="1" w:line="240" w:lineRule="auto"/>
              <w:rPr>
                <w:rFonts w:ascii="Times New Roman" w:hAnsi="Times New Roman"/>
                <w:sz w:val="24"/>
                <w:szCs w:val="24"/>
              </w:rPr>
            </w:pPr>
            <w:r w:rsidRPr="00381FE0">
              <w:rPr>
                <w:rFonts w:ascii="Times New Roman" w:hAnsi="Times New Roman"/>
                <w:sz w:val="24"/>
                <w:szCs w:val="24"/>
              </w:rPr>
              <w:t xml:space="preserve">Сущность и причины локальных, региональных, межгосударственных конфликтов в конце </w:t>
            </w:r>
            <w:r w:rsidRPr="00381FE0">
              <w:rPr>
                <w:rFonts w:ascii="Times New Roman" w:hAnsi="Times New Roman"/>
                <w:sz w:val="24"/>
                <w:szCs w:val="24"/>
                <w:lang w:val="en-US"/>
              </w:rPr>
              <w:t>XX</w:t>
            </w:r>
            <w:r w:rsidRPr="00381FE0">
              <w:rPr>
                <w:rFonts w:ascii="Times New Roman" w:hAnsi="Times New Roman"/>
                <w:sz w:val="24"/>
                <w:szCs w:val="24"/>
              </w:rPr>
              <w:t xml:space="preserve"> и начале </w:t>
            </w:r>
            <w:r w:rsidRPr="00381FE0">
              <w:rPr>
                <w:rFonts w:ascii="Times New Roman" w:hAnsi="Times New Roman"/>
                <w:sz w:val="24"/>
                <w:szCs w:val="24"/>
                <w:lang w:val="en-US"/>
              </w:rPr>
              <w:t>XXI</w:t>
            </w:r>
            <w:r w:rsidRPr="00381FE0">
              <w:rPr>
                <w:rFonts w:ascii="Times New Roman" w:hAnsi="Times New Roman"/>
                <w:sz w:val="24"/>
                <w:szCs w:val="24"/>
              </w:rPr>
              <w:t>в.в.</w:t>
            </w:r>
          </w:p>
        </w:tc>
        <w:tc>
          <w:tcPr>
            <w:tcW w:w="7238" w:type="dxa"/>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Содержание занятия:</w:t>
            </w:r>
          </w:p>
          <w:p w:rsidR="00381FE0" w:rsidRPr="00381FE0" w:rsidRDefault="00381FE0" w:rsidP="00381FE0">
            <w:pPr>
              <w:pStyle w:val="ae"/>
              <w:numPr>
                <w:ilvl w:val="0"/>
                <w:numId w:val="14"/>
              </w:numPr>
              <w:spacing w:before="100" w:beforeAutospacing="1" w:after="0"/>
              <w:ind w:left="8" w:firstLine="352"/>
              <w:contextualSpacing/>
              <w:jc w:val="both"/>
            </w:pPr>
            <w:r w:rsidRPr="00381FE0">
              <w:t xml:space="preserve">Сущность политического конфликта Причины, уровни формирования конфликта. Региональные конфликты с глобальными последствиями. Стадии развития конфликта, технологии урегулирования. Конфликты в Европе. Военно-политические конфликты в Африке. Операция «Решительная сила» против Югославии в </w:t>
            </w:r>
            <w:smartTag w:uri="urn:schemas-microsoft-com:office:smarttags" w:element="metricconverter">
              <w:smartTagPr>
                <w:attr w:name="ProductID" w:val="1999 г"/>
              </w:smartTagPr>
              <w:r w:rsidRPr="00381FE0">
                <w:t>1999 г</w:t>
              </w:r>
            </w:smartTag>
            <w:r w:rsidRPr="00381FE0">
              <w:t>. Военная операция в Афганистане «Нерушимая свобода», направленная против режима талибов и террористической сети «Аль-Каида»</w:t>
            </w:r>
          </w:p>
          <w:p w:rsidR="00381FE0" w:rsidRPr="00381FE0" w:rsidRDefault="00381FE0" w:rsidP="00381FE0">
            <w:pPr>
              <w:pStyle w:val="ae"/>
              <w:numPr>
                <w:ilvl w:val="0"/>
                <w:numId w:val="14"/>
              </w:numPr>
              <w:spacing w:before="100" w:beforeAutospacing="1" w:after="0"/>
              <w:ind w:left="8" w:firstLine="352"/>
              <w:contextualSpacing/>
              <w:jc w:val="both"/>
            </w:pPr>
            <w:r w:rsidRPr="00381FE0">
              <w:t>«Чеченская проблема». Обострение ситуации в Северокавказском регионе (Чечня, Дагестан, Ставрополье, Северная Осетия). Терроризм как реальная угроза раскола России и война против мирного населения. Меры по борьбе с терроризмом и разрешению военно-политического кризиса в Чечне</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8/6</w:t>
            </w:r>
          </w:p>
        </w:tc>
        <w:tc>
          <w:tcPr>
            <w:tcW w:w="1920" w:type="dxa"/>
            <w:vMerge w:val="restar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ОК 1, 3-9</w:t>
            </w:r>
          </w:p>
          <w:p w:rsidR="00381FE0" w:rsidRPr="00381FE0" w:rsidRDefault="00381FE0" w:rsidP="0070657B">
            <w:pPr>
              <w:spacing w:after="0" w:line="240" w:lineRule="auto"/>
              <w:jc w:val="center"/>
              <w:rPr>
                <w:rFonts w:ascii="Times New Roman" w:hAnsi="Times New Roman"/>
                <w:sz w:val="24"/>
                <w:szCs w:val="24"/>
              </w:rPr>
            </w:pPr>
          </w:p>
          <w:p w:rsidR="00381FE0" w:rsidRPr="00381FE0" w:rsidRDefault="00381FE0" w:rsidP="0070657B">
            <w:pPr>
              <w:spacing w:after="0" w:line="240" w:lineRule="auto"/>
              <w:jc w:val="center"/>
              <w:rPr>
                <w:rFonts w:ascii="Times New Roman" w:hAnsi="Times New Roman"/>
                <w:sz w:val="24"/>
                <w:szCs w:val="24"/>
              </w:rPr>
            </w:pPr>
          </w:p>
        </w:tc>
        <w:tc>
          <w:tcPr>
            <w:tcW w:w="1569"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 1,2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 1-6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Уо.01.01-09</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Зо.01.01-06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Уо.03.01-05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Зо.03.01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Уо.04.01-08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Зо.04.01-04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Уо.05.01-08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Зо.05.01-04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Уо.06.01-02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Зо.06.01-03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Уо.07.01-05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Зо.07.01 </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Уо.08.01-04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Уо.09.01-03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Зо.09.01</w:t>
            </w:r>
          </w:p>
        </w:tc>
      </w:tr>
      <w:tr w:rsidR="00381FE0" w:rsidRPr="00381FE0" w:rsidTr="0070657B">
        <w:trPr>
          <w:trHeight w:val="1095"/>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В том числе практических занятий:</w:t>
            </w:r>
          </w:p>
          <w:p w:rsidR="00381FE0" w:rsidRPr="00381FE0" w:rsidRDefault="00381FE0" w:rsidP="00381FE0">
            <w:pPr>
              <w:numPr>
                <w:ilvl w:val="0"/>
                <w:numId w:val="11"/>
              </w:numPr>
              <w:spacing w:after="0" w:line="240" w:lineRule="auto"/>
              <w:ind w:left="8" w:firstLine="352"/>
              <w:jc w:val="both"/>
              <w:rPr>
                <w:rFonts w:ascii="Times New Roman" w:hAnsi="Times New Roman"/>
                <w:sz w:val="24"/>
                <w:szCs w:val="24"/>
              </w:rPr>
            </w:pPr>
            <w:r w:rsidRPr="00381FE0">
              <w:rPr>
                <w:rFonts w:ascii="Times New Roman" w:hAnsi="Times New Roman"/>
                <w:sz w:val="24"/>
                <w:szCs w:val="24"/>
              </w:rPr>
              <w:t>ПЗ № 4Определениесущности и причин локальных и региональных межгосударственных конфликтов</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94"/>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8" w:firstLine="352"/>
              <w:jc w:val="both"/>
              <w:rPr>
                <w:rFonts w:ascii="Times New Roman" w:hAnsi="Times New Roman"/>
                <w:b/>
                <w:sz w:val="24"/>
                <w:szCs w:val="24"/>
              </w:rPr>
            </w:pPr>
            <w:r w:rsidRPr="00381FE0">
              <w:rPr>
                <w:rFonts w:ascii="Times New Roman" w:hAnsi="Times New Roman"/>
                <w:sz w:val="24"/>
                <w:szCs w:val="24"/>
              </w:rPr>
              <w:t>ПЗ № 5Рассмотрение биографий политических деятелей СССР второй половины 1980 г.г.</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783"/>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8" w:firstLine="352"/>
              <w:jc w:val="both"/>
              <w:rPr>
                <w:rFonts w:ascii="Times New Roman" w:hAnsi="Times New Roman"/>
                <w:sz w:val="24"/>
                <w:szCs w:val="24"/>
              </w:rPr>
            </w:pPr>
            <w:r w:rsidRPr="00381FE0">
              <w:rPr>
                <w:rFonts w:ascii="Times New Roman" w:hAnsi="Times New Roman"/>
                <w:sz w:val="24"/>
                <w:szCs w:val="24"/>
              </w:rPr>
              <w:t>ПЗ № 6 Анализ особенностей идеологии, политики и экономики государства в 90-е годы</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93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 xml:space="preserve">Самостоятельная работа </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Национальные и экстремистские молодежные организации в Европе и России</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Глобальные проблемы современности и роль России в решении этих проблем</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1320"/>
        </w:trPr>
        <w:tc>
          <w:tcPr>
            <w:tcW w:w="2455" w:type="dxa"/>
            <w:vMerge w:val="restart"/>
          </w:tcPr>
          <w:p w:rsidR="00381FE0" w:rsidRPr="00381FE0" w:rsidRDefault="00381FE0" w:rsidP="0070657B">
            <w:pPr>
              <w:spacing w:before="100" w:beforeAutospacing="1" w:line="240" w:lineRule="auto"/>
              <w:rPr>
                <w:rFonts w:ascii="Times New Roman" w:hAnsi="Times New Roman"/>
                <w:b/>
                <w:sz w:val="24"/>
                <w:szCs w:val="24"/>
              </w:rPr>
            </w:pPr>
            <w:r w:rsidRPr="00381FE0">
              <w:rPr>
                <w:rFonts w:ascii="Times New Roman" w:hAnsi="Times New Roman"/>
                <w:b/>
                <w:sz w:val="24"/>
                <w:szCs w:val="24"/>
              </w:rPr>
              <w:t>Тема 3</w:t>
            </w:r>
          </w:p>
          <w:p w:rsidR="00381FE0" w:rsidRPr="00381FE0" w:rsidRDefault="00381FE0" w:rsidP="0070657B">
            <w:pPr>
              <w:spacing w:before="100" w:beforeAutospacing="1" w:line="240" w:lineRule="auto"/>
              <w:rPr>
                <w:rFonts w:ascii="Times New Roman" w:hAnsi="Times New Roman"/>
                <w:sz w:val="24"/>
                <w:szCs w:val="24"/>
              </w:rPr>
            </w:pPr>
            <w:r w:rsidRPr="00381FE0">
              <w:rPr>
                <w:rFonts w:ascii="Times New Roman" w:hAnsi="Times New Roman"/>
                <w:sz w:val="24"/>
                <w:szCs w:val="24"/>
              </w:rPr>
              <w:t xml:space="preserve">Основные процессы политического и экономического развития ведущих государств и регионов мира </w:t>
            </w:r>
          </w:p>
        </w:tc>
        <w:tc>
          <w:tcPr>
            <w:tcW w:w="7238" w:type="dxa"/>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Содержание занятия:</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bCs/>
                <w:sz w:val="24"/>
                <w:szCs w:val="24"/>
              </w:rPr>
              <w:t>Принципы формирования и деятельности общеевропейских структур</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sz w:val="24"/>
                <w:szCs w:val="24"/>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rsidR="00381FE0" w:rsidRPr="00381FE0" w:rsidRDefault="00381FE0" w:rsidP="00381FE0">
            <w:pPr>
              <w:numPr>
                <w:ilvl w:val="0"/>
                <w:numId w:val="13"/>
              </w:numPr>
              <w:spacing w:before="100" w:beforeAutospacing="1" w:after="0" w:line="240" w:lineRule="auto"/>
              <w:ind w:left="-7" w:firstLine="367"/>
              <w:rPr>
                <w:rFonts w:ascii="Times New Roman" w:hAnsi="Times New Roman"/>
                <w:sz w:val="24"/>
                <w:szCs w:val="24"/>
              </w:rPr>
            </w:pPr>
            <w:r w:rsidRPr="00381FE0">
              <w:rPr>
                <w:rFonts w:ascii="Times New Roman" w:hAnsi="Times New Roman"/>
                <w:b/>
                <w:sz w:val="24"/>
                <w:szCs w:val="24"/>
              </w:rPr>
              <w:t>Великобритания</w:t>
            </w:r>
            <w:r w:rsidRPr="00381FE0">
              <w:rPr>
                <w:rFonts w:ascii="Times New Roman" w:hAnsi="Times New Roman"/>
                <w:sz w:val="24"/>
                <w:szCs w:val="24"/>
              </w:rPr>
              <w:t>. Социальные реформы лейбористов. М. Тэтчер, её консервативный курс. Преобразование колониальной империи в британское содружество.</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sz w:val="24"/>
                <w:szCs w:val="24"/>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b/>
                <w:sz w:val="24"/>
                <w:szCs w:val="24"/>
              </w:rPr>
              <w:t>Франция.</w:t>
            </w:r>
            <w:r w:rsidRPr="00381FE0">
              <w:rPr>
                <w:rFonts w:ascii="Times New Roman" w:hAnsi="Times New Roman"/>
                <w:sz w:val="24"/>
                <w:szCs w:val="24"/>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w:t>
            </w:r>
            <w:r w:rsidRPr="00381FE0">
              <w:rPr>
                <w:rFonts w:ascii="Times New Roman" w:hAnsi="Times New Roman"/>
                <w:sz w:val="24"/>
                <w:szCs w:val="24"/>
              </w:rPr>
              <w:lastRenderedPageBreak/>
              <w:t xml:space="preserve">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b/>
                <w:sz w:val="24"/>
                <w:szCs w:val="24"/>
              </w:rPr>
              <w:t>Германия.</w:t>
            </w:r>
            <w:r w:rsidRPr="00381FE0">
              <w:rPr>
                <w:rFonts w:ascii="Times New Roman" w:hAnsi="Times New Roman"/>
                <w:sz w:val="24"/>
                <w:szCs w:val="24"/>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b/>
                <w:sz w:val="24"/>
                <w:szCs w:val="24"/>
              </w:rPr>
              <w:t>Италия.</w:t>
            </w:r>
            <w:r w:rsidRPr="00381FE0">
              <w:rPr>
                <w:rFonts w:ascii="Times New Roman" w:hAnsi="Times New Roman"/>
                <w:sz w:val="24"/>
                <w:szCs w:val="24"/>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rsidR="00381FE0" w:rsidRPr="00381FE0" w:rsidRDefault="00381FE0" w:rsidP="00381FE0">
            <w:pPr>
              <w:numPr>
                <w:ilvl w:val="0"/>
                <w:numId w:val="13"/>
              </w:numPr>
              <w:spacing w:before="100" w:beforeAutospacing="1" w:after="0" w:line="240" w:lineRule="auto"/>
              <w:ind w:left="-7" w:firstLine="367"/>
              <w:jc w:val="both"/>
              <w:rPr>
                <w:rFonts w:ascii="Times New Roman" w:hAnsi="Times New Roman"/>
                <w:sz w:val="24"/>
                <w:szCs w:val="24"/>
              </w:rPr>
            </w:pPr>
            <w:r w:rsidRPr="00381FE0">
              <w:rPr>
                <w:rFonts w:ascii="Times New Roman" w:hAnsi="Times New Roman"/>
                <w:b/>
                <w:sz w:val="24"/>
                <w:szCs w:val="24"/>
              </w:rPr>
              <w:t xml:space="preserve">Испания. </w:t>
            </w:r>
            <w:r w:rsidRPr="00381FE0">
              <w:rPr>
                <w:rFonts w:ascii="Times New Roman" w:hAnsi="Times New Roman"/>
                <w:sz w:val="24"/>
                <w:szCs w:val="24"/>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rsidR="00381FE0" w:rsidRPr="00381FE0" w:rsidRDefault="00381FE0" w:rsidP="0070657B">
            <w:pPr>
              <w:spacing w:before="100" w:beforeAutospacing="1" w:line="240" w:lineRule="auto"/>
              <w:jc w:val="both"/>
              <w:rPr>
                <w:rFonts w:ascii="Times New Roman" w:hAnsi="Times New Roman"/>
                <w:sz w:val="24"/>
                <w:szCs w:val="24"/>
              </w:rPr>
            </w:pPr>
            <w:r w:rsidRPr="00381FE0">
              <w:rPr>
                <w:rFonts w:ascii="Times New Roman" w:hAnsi="Times New Roman"/>
                <w:sz w:val="24"/>
                <w:szCs w:val="24"/>
              </w:rPr>
              <w:t>Дидактические единицы:</w:t>
            </w:r>
            <w:r w:rsidRPr="00381FE0">
              <w:rPr>
                <w:rFonts w:ascii="Times New Roman" w:hAnsi="Times New Roman"/>
                <w:bCs/>
                <w:sz w:val="24"/>
                <w:szCs w:val="24"/>
              </w:rPr>
              <w:t xml:space="preserve"> Великобритания в 1945 – 2016 гг., Франция в 1945 – 2016 гг., Германия в 1945 – 2016 гг.</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lastRenderedPageBreak/>
              <w:t>7/6</w:t>
            </w:r>
          </w:p>
        </w:tc>
        <w:tc>
          <w:tcPr>
            <w:tcW w:w="1920" w:type="dxa"/>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ОК 1, 3-9</w:t>
            </w:r>
          </w:p>
          <w:p w:rsidR="00381FE0" w:rsidRPr="00381FE0" w:rsidRDefault="00381FE0" w:rsidP="0070657B">
            <w:pPr>
              <w:spacing w:before="100" w:beforeAutospacing="1" w:line="240" w:lineRule="auto"/>
              <w:jc w:val="center"/>
              <w:rPr>
                <w:rFonts w:ascii="Times New Roman" w:hAnsi="Times New Roman"/>
                <w:sz w:val="24"/>
                <w:szCs w:val="24"/>
              </w:rPr>
            </w:pPr>
          </w:p>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 1,2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 1-6</w:t>
            </w:r>
          </w:p>
          <w:p w:rsidR="00381FE0" w:rsidRPr="00381FE0" w:rsidRDefault="00381FE0" w:rsidP="0070657B">
            <w:pPr>
              <w:spacing w:after="0" w:line="240" w:lineRule="auto"/>
              <w:jc w:val="center"/>
              <w:rPr>
                <w:rFonts w:ascii="Times New Roman" w:hAnsi="Times New Roman"/>
                <w:sz w:val="24"/>
                <w:szCs w:val="24"/>
              </w:rPr>
            </w:pP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Уо.01.01-09</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Зо.01.01-06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Уо.03.01-05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Зо.03.01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Уо.04.01-08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Зо.04.01-04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Уо.05.01-08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Зо.05.01-04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Уо.06.01-02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Зо.06.01-03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Уо.07.01-05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Зо.07.01 </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Уо.08.01-04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Уо.09.01-03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Зо.09.01</w:t>
            </w:r>
          </w:p>
        </w:tc>
      </w:tr>
      <w:tr w:rsidR="00381FE0" w:rsidRPr="00381FE0" w:rsidTr="0070657B">
        <w:trPr>
          <w:trHeight w:val="1212"/>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В том числе практических занятий:</w:t>
            </w:r>
          </w:p>
          <w:p w:rsidR="00381FE0" w:rsidRPr="00381FE0" w:rsidRDefault="00381FE0" w:rsidP="00381FE0">
            <w:pPr>
              <w:pStyle w:val="ae"/>
              <w:numPr>
                <w:ilvl w:val="0"/>
                <w:numId w:val="11"/>
              </w:numPr>
              <w:spacing w:before="0" w:after="0"/>
              <w:contextualSpacing/>
              <w:jc w:val="both"/>
            </w:pPr>
            <w:r w:rsidRPr="00381FE0">
              <w:t>ПЗ № 7 Выявление взаимосвязи российских, региональных, мировых социально-экономических, политических и культурных проблем</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608"/>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pStyle w:val="ae"/>
              <w:numPr>
                <w:ilvl w:val="0"/>
                <w:numId w:val="11"/>
              </w:numPr>
              <w:spacing w:before="0" w:after="0"/>
              <w:contextualSpacing/>
              <w:jc w:val="both"/>
              <w:rPr>
                <w:b/>
              </w:rPr>
            </w:pPr>
            <w:r w:rsidRPr="00381FE0">
              <w:t>ПЗ № 8</w:t>
            </w:r>
            <w:r w:rsidRPr="00381FE0">
              <w:rPr>
                <w:bCs/>
              </w:rPr>
              <w:t>Формирование понятий о деятельности общеевропейских структур</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72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pStyle w:val="ae"/>
              <w:numPr>
                <w:ilvl w:val="0"/>
                <w:numId w:val="11"/>
              </w:numPr>
              <w:spacing w:before="0" w:after="0"/>
              <w:contextualSpacing/>
              <w:jc w:val="both"/>
            </w:pPr>
            <w:r w:rsidRPr="00381FE0">
              <w:t>ПЗ № 9 Рассмотрение международных доктрин об устройстве мира</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713"/>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4.М.С. Горбачев – инициатор перестройки</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1</w:t>
            </w:r>
          </w:p>
          <w:p w:rsidR="00381FE0" w:rsidRPr="00381FE0" w:rsidRDefault="00381FE0" w:rsidP="0070657B">
            <w:pPr>
              <w:spacing w:after="0" w:line="240" w:lineRule="auto"/>
              <w:jc w:val="center"/>
              <w:rPr>
                <w:rFonts w:ascii="Times New Roman" w:hAnsi="Times New Roman"/>
                <w:b/>
                <w:sz w:val="24"/>
                <w:szCs w:val="24"/>
              </w:rPr>
            </w:pP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650"/>
        </w:trPr>
        <w:tc>
          <w:tcPr>
            <w:tcW w:w="2455" w:type="dxa"/>
            <w:vMerge w:val="restart"/>
          </w:tcPr>
          <w:p w:rsidR="00381FE0" w:rsidRPr="00381FE0" w:rsidRDefault="00381FE0" w:rsidP="0070657B">
            <w:pPr>
              <w:spacing w:before="100" w:beforeAutospacing="1" w:line="240" w:lineRule="auto"/>
              <w:rPr>
                <w:rFonts w:ascii="Times New Roman" w:hAnsi="Times New Roman"/>
                <w:b/>
                <w:sz w:val="24"/>
                <w:szCs w:val="24"/>
              </w:rPr>
            </w:pPr>
            <w:r w:rsidRPr="00381FE0">
              <w:rPr>
                <w:rFonts w:ascii="Times New Roman" w:hAnsi="Times New Roman"/>
                <w:b/>
                <w:sz w:val="24"/>
                <w:szCs w:val="24"/>
              </w:rPr>
              <w:lastRenderedPageBreak/>
              <w:t>Тема 4</w:t>
            </w:r>
          </w:p>
          <w:p w:rsidR="00381FE0" w:rsidRPr="00381FE0" w:rsidRDefault="00381FE0" w:rsidP="0070657B">
            <w:pPr>
              <w:spacing w:before="100" w:beforeAutospacing="1" w:line="240" w:lineRule="auto"/>
              <w:rPr>
                <w:rFonts w:ascii="Times New Roman" w:hAnsi="Times New Roman"/>
                <w:sz w:val="24"/>
                <w:szCs w:val="24"/>
              </w:rPr>
            </w:pPr>
            <w:r w:rsidRPr="00381FE0">
              <w:rPr>
                <w:rFonts w:ascii="Times New Roman" w:hAnsi="Times New Roman"/>
                <w:sz w:val="24"/>
                <w:szCs w:val="24"/>
              </w:rPr>
              <w:t>Назначение ООН, НАТО, ЕС и других организаций и основные направления их деятельности</w:t>
            </w:r>
          </w:p>
        </w:tc>
        <w:tc>
          <w:tcPr>
            <w:tcW w:w="7238" w:type="dxa"/>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Содержание занятия:</w:t>
            </w:r>
          </w:p>
          <w:p w:rsidR="00381FE0" w:rsidRPr="00381FE0" w:rsidRDefault="00381FE0" w:rsidP="0070657B">
            <w:pPr>
              <w:spacing w:before="100" w:beforeAutospacing="1" w:line="240" w:lineRule="auto"/>
              <w:jc w:val="both"/>
              <w:rPr>
                <w:rFonts w:ascii="Times New Roman" w:hAnsi="Times New Roman"/>
                <w:sz w:val="24"/>
                <w:szCs w:val="24"/>
              </w:rPr>
            </w:pPr>
            <w:r w:rsidRPr="00381FE0">
              <w:rPr>
                <w:rFonts w:ascii="Times New Roman" w:hAnsi="Times New Roman"/>
                <w:sz w:val="24"/>
                <w:szCs w:val="24"/>
              </w:rPr>
              <w:t xml:space="preserve">ООН – главное звено в системе регулирования международных отношений. Основные цели и принципы деятельности ООН. Главные органы ООН:Генеральная Ассамблея ООН, Совет Безопасности, ЭКОСОС, Международный суд, Секретариат. Специализированные учреждения ООН. НАТО. Время и цель создания. Расширение НАТО на рубеже </w:t>
            </w:r>
            <w:r w:rsidRPr="00381FE0">
              <w:rPr>
                <w:rFonts w:ascii="Times New Roman" w:hAnsi="Times New Roman"/>
                <w:sz w:val="24"/>
                <w:szCs w:val="24"/>
                <w:lang w:val="en-US"/>
              </w:rPr>
              <w:t>XX</w:t>
            </w:r>
            <w:r w:rsidRPr="00381FE0">
              <w:rPr>
                <w:rFonts w:ascii="Times New Roman" w:hAnsi="Times New Roman"/>
                <w:sz w:val="24"/>
                <w:szCs w:val="24"/>
              </w:rPr>
              <w:t xml:space="preserve"> – </w:t>
            </w:r>
            <w:r w:rsidRPr="00381FE0">
              <w:rPr>
                <w:rFonts w:ascii="Times New Roman" w:hAnsi="Times New Roman"/>
                <w:sz w:val="24"/>
                <w:szCs w:val="24"/>
                <w:lang w:val="en-US"/>
              </w:rPr>
              <w:t>XXI</w:t>
            </w:r>
            <w:r w:rsidRPr="00381FE0">
              <w:rPr>
                <w:rFonts w:ascii="Times New Roman" w:hAnsi="Times New Roman"/>
                <w:sz w:val="24"/>
                <w:szCs w:val="24"/>
              </w:rPr>
              <w:t xml:space="preserve"> вв. Проблемы взаимоотношений Россия – НАТО. ЕС. Экономическая эффективность ЕС. Сложности политической интеграции ЕС. Европарламент, Конституция ЕС. Основные цели и направления деятельности.</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8/6</w:t>
            </w:r>
          </w:p>
        </w:tc>
        <w:tc>
          <w:tcPr>
            <w:tcW w:w="1920"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ОК 1, 3-9</w:t>
            </w:r>
          </w:p>
          <w:p w:rsidR="00381FE0" w:rsidRPr="00381FE0" w:rsidRDefault="00381FE0" w:rsidP="0070657B">
            <w:pPr>
              <w:spacing w:before="100" w:beforeAutospacing="1" w:line="240" w:lineRule="auto"/>
              <w:jc w:val="center"/>
              <w:rPr>
                <w:rFonts w:ascii="Times New Roman" w:hAnsi="Times New Roman"/>
                <w:sz w:val="24"/>
                <w:szCs w:val="24"/>
              </w:rPr>
            </w:pPr>
          </w:p>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 1,2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 1-6</w:t>
            </w:r>
          </w:p>
          <w:p w:rsidR="00381FE0" w:rsidRPr="00381FE0" w:rsidRDefault="00381FE0" w:rsidP="0070657B">
            <w:pPr>
              <w:spacing w:after="0" w:line="240" w:lineRule="auto"/>
              <w:jc w:val="center"/>
              <w:rPr>
                <w:rFonts w:ascii="Times New Roman" w:hAnsi="Times New Roman"/>
                <w:sz w:val="24"/>
                <w:szCs w:val="24"/>
              </w:rPr>
            </w:pP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Уо.01.01-09</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Зо.01.01-06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Уо.03.01-05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Зо.03.01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Уо.04.01-08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Зо.04.01-04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Уо.05.01-08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Зо.05.01-04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Уо.06.01-02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Зо.06.01-03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Уо.07.01-05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Зо.07.01 </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Уо.08.01-04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Уо.09.01-03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Зо.09.01</w:t>
            </w:r>
          </w:p>
        </w:tc>
      </w:tr>
      <w:tr w:rsidR="00381FE0" w:rsidRPr="00381FE0" w:rsidTr="0070657B">
        <w:trPr>
          <w:trHeight w:val="1033"/>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В том числе практических занятий:</w:t>
            </w:r>
          </w:p>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10 Обобщение знаний по теме «Обновление федерального устройства России»</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458"/>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b/>
                <w:sz w:val="24"/>
                <w:szCs w:val="24"/>
              </w:rPr>
            </w:pPr>
            <w:r w:rsidRPr="00381FE0">
              <w:rPr>
                <w:rFonts w:ascii="Times New Roman" w:hAnsi="Times New Roman"/>
                <w:sz w:val="24"/>
                <w:szCs w:val="24"/>
              </w:rPr>
              <w:t>ПЗ № 11 Определение политических и экономических преобразований ведущих государств и регионов мира</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791"/>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12 Установление основных направлений деятельности международных организаций</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65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Конституция РФ </w:t>
            </w:r>
            <w:smartTag w:uri="urn:schemas-microsoft-com:office:smarttags" w:element="metricconverter">
              <w:smartTagPr>
                <w:attr w:name="ProductID" w:val="1993 г"/>
              </w:smartTagPr>
              <w:r w:rsidRPr="00381FE0">
                <w:rPr>
                  <w:rFonts w:ascii="Times New Roman" w:hAnsi="Times New Roman"/>
                  <w:sz w:val="24"/>
                  <w:szCs w:val="24"/>
                </w:rPr>
                <w:t>1993 г</w:t>
              </w:r>
            </w:smartTag>
            <w:r w:rsidRPr="00381FE0">
              <w:rPr>
                <w:rFonts w:ascii="Times New Roman" w:hAnsi="Times New Roman"/>
                <w:sz w:val="24"/>
                <w:szCs w:val="24"/>
              </w:rPr>
              <w:t>.</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Духовная жизнь современного общества</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2340"/>
        </w:trPr>
        <w:tc>
          <w:tcPr>
            <w:tcW w:w="2455" w:type="dxa"/>
            <w:vMerge w:val="restart"/>
          </w:tcPr>
          <w:p w:rsidR="00381FE0" w:rsidRPr="00381FE0" w:rsidRDefault="00381FE0" w:rsidP="0070657B">
            <w:pPr>
              <w:spacing w:before="100" w:beforeAutospacing="1" w:line="240" w:lineRule="auto"/>
              <w:rPr>
                <w:rFonts w:ascii="Times New Roman" w:hAnsi="Times New Roman"/>
                <w:b/>
                <w:sz w:val="24"/>
                <w:szCs w:val="24"/>
              </w:rPr>
            </w:pPr>
            <w:r w:rsidRPr="00381FE0">
              <w:rPr>
                <w:rFonts w:ascii="Times New Roman" w:hAnsi="Times New Roman"/>
                <w:b/>
                <w:sz w:val="24"/>
                <w:szCs w:val="24"/>
              </w:rPr>
              <w:lastRenderedPageBreak/>
              <w:t>Тема 5</w:t>
            </w:r>
          </w:p>
          <w:p w:rsidR="00381FE0" w:rsidRPr="00381FE0" w:rsidRDefault="00381FE0" w:rsidP="0070657B">
            <w:pPr>
              <w:spacing w:before="100" w:beforeAutospacing="1" w:line="240" w:lineRule="auto"/>
              <w:rPr>
                <w:rFonts w:ascii="Times New Roman" w:hAnsi="Times New Roman"/>
                <w:sz w:val="24"/>
                <w:szCs w:val="24"/>
              </w:rPr>
            </w:pPr>
            <w:r w:rsidRPr="00381FE0">
              <w:rPr>
                <w:rFonts w:ascii="Times New Roman" w:hAnsi="Times New Roman"/>
                <w:sz w:val="24"/>
                <w:szCs w:val="24"/>
              </w:rPr>
              <w:t>Роль науки, культуры и религии в сохранении и укреплении национальных и государственных традиций</w:t>
            </w:r>
          </w:p>
        </w:tc>
        <w:tc>
          <w:tcPr>
            <w:tcW w:w="7238" w:type="dxa"/>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Содержание занятия:</w:t>
            </w:r>
          </w:p>
          <w:p w:rsidR="00381FE0" w:rsidRPr="00381FE0" w:rsidRDefault="00381FE0" w:rsidP="0070657B">
            <w:pPr>
              <w:spacing w:before="100" w:beforeAutospacing="1" w:line="240" w:lineRule="auto"/>
              <w:jc w:val="both"/>
              <w:rPr>
                <w:rFonts w:ascii="Times New Roman" w:hAnsi="Times New Roman"/>
                <w:sz w:val="24"/>
                <w:szCs w:val="24"/>
              </w:rPr>
            </w:pPr>
            <w:r w:rsidRPr="00381FE0">
              <w:rPr>
                <w:rFonts w:ascii="Times New Roman" w:hAnsi="Times New Roman"/>
                <w:sz w:val="24"/>
                <w:szCs w:val="24"/>
              </w:rPr>
              <w:t>Современная общественно-политическая жизнь. Религия и церковь Выборы Президента РФ, Государственную Думу. Политические партии. Роль оппозиции. Социальная политика государства. Проникновение в Россию тоталитарных сект. Роль религии в урегулировании внутренних и международных конфликтов.</w:t>
            </w:r>
          </w:p>
          <w:p w:rsidR="00381FE0" w:rsidRPr="00381FE0" w:rsidRDefault="00381FE0" w:rsidP="0070657B">
            <w:pPr>
              <w:spacing w:before="100" w:beforeAutospacing="1" w:line="240" w:lineRule="auto"/>
              <w:jc w:val="both"/>
              <w:rPr>
                <w:rFonts w:ascii="Times New Roman" w:hAnsi="Times New Roman"/>
                <w:sz w:val="24"/>
                <w:szCs w:val="24"/>
              </w:rPr>
            </w:pPr>
            <w:r w:rsidRPr="00381FE0">
              <w:rPr>
                <w:rFonts w:ascii="Times New Roman" w:hAnsi="Times New Roman"/>
                <w:sz w:val="24"/>
                <w:szCs w:val="24"/>
              </w:rPr>
              <w:t xml:space="preserve">Внешняя политика России на современном этапе Взаимоотношения со странами «ближнего и дальнего» зарубежья, сотрудничество со странами Востока и Юга. </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10/6</w:t>
            </w:r>
          </w:p>
        </w:tc>
        <w:tc>
          <w:tcPr>
            <w:tcW w:w="1920"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ОК 1, 3-9</w:t>
            </w:r>
          </w:p>
          <w:p w:rsidR="00381FE0" w:rsidRPr="00381FE0" w:rsidRDefault="00381FE0" w:rsidP="0070657B">
            <w:pPr>
              <w:spacing w:before="100" w:beforeAutospacing="1" w:line="240" w:lineRule="auto"/>
              <w:jc w:val="center"/>
              <w:rPr>
                <w:rFonts w:ascii="Times New Roman" w:hAnsi="Times New Roman"/>
                <w:sz w:val="24"/>
                <w:szCs w:val="24"/>
              </w:rPr>
            </w:pPr>
          </w:p>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 1,2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 1-6</w:t>
            </w:r>
          </w:p>
          <w:p w:rsidR="00381FE0" w:rsidRPr="00381FE0" w:rsidRDefault="00381FE0" w:rsidP="0070657B">
            <w:pPr>
              <w:spacing w:after="0" w:line="240" w:lineRule="auto"/>
              <w:jc w:val="center"/>
              <w:rPr>
                <w:rFonts w:ascii="Times New Roman" w:hAnsi="Times New Roman"/>
                <w:sz w:val="24"/>
                <w:szCs w:val="24"/>
              </w:rPr>
            </w:pP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Уо.01.01-09</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Зо.01.01-06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Уо.03.01-05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Зо.03.01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Уо.04.01-08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Зо.04.01-04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Уо.05.01-08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Зо.05.01-04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Уо.06.01-02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Зо.06.01-03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Уо.07.01-05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Зо.07.01 </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Уо.08.01-04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Уо.09.01-03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Зо.09.01</w:t>
            </w:r>
          </w:p>
        </w:tc>
      </w:tr>
      <w:tr w:rsidR="00381FE0" w:rsidRPr="00381FE0" w:rsidTr="0070657B">
        <w:trPr>
          <w:trHeight w:val="1004"/>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В том числе практических занятий:</w:t>
            </w:r>
          </w:p>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13 Анализ документов ВТО, ЕЭС в сфере различных сторон жизни общества</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01"/>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b/>
                <w:sz w:val="24"/>
                <w:szCs w:val="24"/>
              </w:rPr>
            </w:pPr>
            <w:r w:rsidRPr="00381FE0">
              <w:rPr>
                <w:rFonts w:ascii="Times New Roman" w:hAnsi="Times New Roman"/>
                <w:sz w:val="24"/>
                <w:szCs w:val="24"/>
              </w:rPr>
              <w:t>ПЗ № 14 Анализ внешней политики РФ второй половины 1990 годов.</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79"/>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0" w:firstLine="360"/>
              <w:jc w:val="both"/>
              <w:rPr>
                <w:rFonts w:ascii="Times New Roman" w:hAnsi="Times New Roman"/>
                <w:sz w:val="24"/>
                <w:szCs w:val="24"/>
              </w:rPr>
            </w:pPr>
            <w:r w:rsidRPr="00381FE0">
              <w:rPr>
                <w:rFonts w:ascii="Times New Roman" w:hAnsi="Times New Roman"/>
                <w:sz w:val="24"/>
                <w:szCs w:val="24"/>
              </w:rPr>
              <w:t>ПЗ № 15 Определение роли ООН, НАТО, ЕС в решении вопросов национальной безопасности государств</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6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16 Установление роли науки и культуры в сохранении национальных традиций</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986"/>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Национальные и экстремистские молодежные организации в Европе и России</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Государственная политика в духовной сфере</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970"/>
        </w:trPr>
        <w:tc>
          <w:tcPr>
            <w:tcW w:w="2455" w:type="dxa"/>
            <w:vMerge w:val="restart"/>
          </w:tcPr>
          <w:p w:rsidR="00381FE0" w:rsidRPr="00381FE0" w:rsidRDefault="00381FE0" w:rsidP="0070657B">
            <w:pPr>
              <w:spacing w:before="100" w:beforeAutospacing="1" w:line="240" w:lineRule="auto"/>
              <w:rPr>
                <w:rFonts w:ascii="Times New Roman" w:hAnsi="Times New Roman"/>
                <w:b/>
                <w:sz w:val="24"/>
                <w:szCs w:val="24"/>
              </w:rPr>
            </w:pPr>
            <w:r w:rsidRPr="00381FE0">
              <w:rPr>
                <w:rFonts w:ascii="Times New Roman" w:hAnsi="Times New Roman"/>
                <w:b/>
                <w:sz w:val="24"/>
                <w:szCs w:val="24"/>
              </w:rPr>
              <w:lastRenderedPageBreak/>
              <w:t>Тема 6</w:t>
            </w:r>
          </w:p>
          <w:p w:rsidR="00381FE0" w:rsidRPr="00381FE0" w:rsidRDefault="00381FE0" w:rsidP="0070657B">
            <w:pPr>
              <w:spacing w:before="100" w:beforeAutospacing="1" w:line="240" w:lineRule="auto"/>
              <w:rPr>
                <w:rFonts w:ascii="Times New Roman" w:hAnsi="Times New Roman"/>
                <w:sz w:val="24"/>
                <w:szCs w:val="24"/>
              </w:rPr>
            </w:pPr>
            <w:r w:rsidRPr="00381FE0">
              <w:rPr>
                <w:rFonts w:ascii="Times New Roman" w:hAnsi="Times New Roman"/>
                <w:sz w:val="24"/>
                <w:szCs w:val="24"/>
              </w:rPr>
              <w:t>Содержание и назначение важнейших нормативных правовых актов мирового и регионального значения</w:t>
            </w:r>
          </w:p>
        </w:tc>
        <w:tc>
          <w:tcPr>
            <w:tcW w:w="7238" w:type="dxa"/>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Содержание занятия:</w:t>
            </w:r>
          </w:p>
          <w:p w:rsidR="00381FE0" w:rsidRPr="00381FE0" w:rsidRDefault="00381FE0" w:rsidP="0070657B">
            <w:pPr>
              <w:spacing w:before="100" w:beforeAutospacing="1" w:line="240" w:lineRule="auto"/>
              <w:jc w:val="both"/>
              <w:rPr>
                <w:rFonts w:ascii="Times New Roman" w:hAnsi="Times New Roman"/>
                <w:sz w:val="24"/>
                <w:szCs w:val="24"/>
              </w:rPr>
            </w:pPr>
            <w:r w:rsidRPr="00381FE0">
              <w:rPr>
                <w:rFonts w:ascii="Times New Roman" w:hAnsi="Times New Roman"/>
                <w:sz w:val="24"/>
                <w:szCs w:val="24"/>
              </w:rPr>
              <w:t>Всеобщая декларация прав человека (1948 г.). Международный пакт о гражданских и политических правах (1966 г.). Факультативный протокол к международному пакту о гражданских и политических правах (1966 г.). Международный пакт об экономических, социальных и культурных правах (1966 г.). Европейская конвенция о защите прав человека и основных свобод (1953 г.). Конвенция о правах ребенка (1989 г.).</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14/12</w:t>
            </w:r>
          </w:p>
        </w:tc>
        <w:tc>
          <w:tcPr>
            <w:tcW w:w="1920"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r w:rsidRPr="00381FE0">
              <w:rPr>
                <w:rFonts w:ascii="Times New Roman" w:hAnsi="Times New Roman"/>
                <w:sz w:val="24"/>
                <w:szCs w:val="24"/>
              </w:rPr>
              <w:t>ОК 1, 3-9</w:t>
            </w:r>
          </w:p>
          <w:p w:rsidR="00381FE0" w:rsidRPr="00381FE0" w:rsidRDefault="00381FE0" w:rsidP="0070657B">
            <w:pPr>
              <w:spacing w:before="100" w:beforeAutospacing="1" w:line="240" w:lineRule="auto"/>
              <w:jc w:val="center"/>
              <w:rPr>
                <w:rFonts w:ascii="Times New Roman" w:hAnsi="Times New Roman"/>
                <w:sz w:val="24"/>
                <w:szCs w:val="24"/>
              </w:rPr>
            </w:pPr>
          </w:p>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 1,2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 1-6</w:t>
            </w:r>
          </w:p>
          <w:p w:rsidR="00381FE0" w:rsidRPr="00381FE0" w:rsidRDefault="00381FE0" w:rsidP="0070657B">
            <w:pPr>
              <w:spacing w:after="0" w:line="240" w:lineRule="auto"/>
              <w:jc w:val="center"/>
              <w:rPr>
                <w:rFonts w:ascii="Times New Roman" w:hAnsi="Times New Roman"/>
                <w:sz w:val="24"/>
                <w:szCs w:val="24"/>
              </w:rPr>
            </w:pP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Уо.01.01-09</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Зо.01.01-06</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Уо.03.01-05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Зо.03.01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Уо.04.01-08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Зо.04.01-04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Уо.05.01-08</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Зо.05.01-04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Уо.06.01-02</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Зо.06.01-03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Уо.07.01-05</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 xml:space="preserve">Зо.07.01 </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Уо.08.01-04</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Уо.09.01-03</w:t>
            </w:r>
          </w:p>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Зо.09.01</w:t>
            </w:r>
          </w:p>
        </w:tc>
      </w:tr>
      <w:tr w:rsidR="00381FE0" w:rsidRPr="00381FE0" w:rsidTr="0070657B">
        <w:trPr>
          <w:trHeight w:val="1064"/>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В том числе практических занятий:</w:t>
            </w:r>
          </w:p>
          <w:p w:rsidR="00381FE0" w:rsidRPr="00381FE0" w:rsidRDefault="00381FE0" w:rsidP="00381FE0">
            <w:pPr>
              <w:numPr>
                <w:ilvl w:val="0"/>
                <w:numId w:val="11"/>
              </w:numPr>
              <w:spacing w:after="0" w:line="240" w:lineRule="auto"/>
              <w:ind w:left="0" w:firstLine="360"/>
              <w:jc w:val="both"/>
              <w:rPr>
                <w:rFonts w:ascii="Times New Roman" w:hAnsi="Times New Roman"/>
                <w:sz w:val="24"/>
                <w:szCs w:val="24"/>
              </w:rPr>
            </w:pPr>
            <w:r w:rsidRPr="00381FE0">
              <w:rPr>
                <w:rFonts w:ascii="Times New Roman" w:hAnsi="Times New Roman"/>
                <w:sz w:val="24"/>
                <w:szCs w:val="24"/>
              </w:rPr>
              <w:t>ПЗ № 17 Формулировка политического развития РФ 2000-2008 г.г.</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val="restart"/>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61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0" w:firstLine="360"/>
              <w:jc w:val="both"/>
              <w:rPr>
                <w:rFonts w:ascii="Times New Roman" w:hAnsi="Times New Roman"/>
                <w:b/>
                <w:sz w:val="24"/>
                <w:szCs w:val="24"/>
              </w:rPr>
            </w:pPr>
            <w:r w:rsidRPr="00381FE0">
              <w:rPr>
                <w:rFonts w:ascii="Times New Roman" w:hAnsi="Times New Roman"/>
                <w:sz w:val="24"/>
                <w:szCs w:val="24"/>
              </w:rPr>
              <w:t>ПЗ № 18 Анализ перспективных направлений развития РФ на современном этапе</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94"/>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0" w:firstLine="360"/>
              <w:jc w:val="both"/>
              <w:rPr>
                <w:rFonts w:ascii="Times New Roman" w:hAnsi="Times New Roman"/>
                <w:sz w:val="24"/>
                <w:szCs w:val="24"/>
              </w:rPr>
            </w:pPr>
            <w:r w:rsidRPr="00381FE0">
              <w:rPr>
                <w:rFonts w:ascii="Times New Roman" w:hAnsi="Times New Roman"/>
                <w:sz w:val="24"/>
                <w:szCs w:val="24"/>
              </w:rPr>
              <w:t>ПЗ № 19 Определение роли религии в урегулировании внутренних и международных конфликтов</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21"/>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0" w:firstLine="360"/>
              <w:jc w:val="both"/>
              <w:rPr>
                <w:rFonts w:ascii="Times New Roman" w:hAnsi="Times New Roman"/>
                <w:sz w:val="24"/>
                <w:szCs w:val="24"/>
              </w:rPr>
            </w:pPr>
            <w:r w:rsidRPr="00381FE0">
              <w:rPr>
                <w:rFonts w:ascii="Times New Roman" w:hAnsi="Times New Roman"/>
                <w:sz w:val="24"/>
                <w:szCs w:val="24"/>
              </w:rPr>
              <w:t>ПЗ № 20 Определение содержания назначения важнейших нормативных правовых актов мирового и регионального значения</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532"/>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ind w:left="0" w:firstLine="360"/>
              <w:jc w:val="both"/>
              <w:rPr>
                <w:rFonts w:ascii="Times New Roman" w:hAnsi="Times New Roman"/>
                <w:sz w:val="24"/>
                <w:szCs w:val="24"/>
              </w:rPr>
            </w:pPr>
            <w:r w:rsidRPr="00381FE0">
              <w:rPr>
                <w:rFonts w:ascii="Times New Roman" w:hAnsi="Times New Roman"/>
                <w:sz w:val="24"/>
                <w:szCs w:val="24"/>
              </w:rPr>
              <w:t>ПЗ № 21 Анализ развития современной экономической, политической и культурной ситуации в России и мире</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710"/>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381FE0">
            <w:pPr>
              <w:numPr>
                <w:ilvl w:val="0"/>
                <w:numId w:val="11"/>
              </w:numPr>
              <w:spacing w:after="0" w:line="240" w:lineRule="auto"/>
              <w:jc w:val="both"/>
              <w:rPr>
                <w:rFonts w:ascii="Times New Roman" w:hAnsi="Times New Roman"/>
                <w:sz w:val="24"/>
                <w:szCs w:val="24"/>
              </w:rPr>
            </w:pPr>
            <w:r w:rsidRPr="00381FE0">
              <w:rPr>
                <w:rFonts w:ascii="Times New Roman" w:hAnsi="Times New Roman"/>
                <w:sz w:val="24"/>
                <w:szCs w:val="24"/>
              </w:rPr>
              <w:t>ПЗ № 22 Составление сравнительной таблицы «Международные документы по правам человека»</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vMerge/>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876"/>
        </w:trPr>
        <w:tc>
          <w:tcPr>
            <w:tcW w:w="2455" w:type="dxa"/>
            <w:vMerge/>
          </w:tcPr>
          <w:p w:rsidR="00381FE0" w:rsidRPr="00381FE0" w:rsidRDefault="00381FE0" w:rsidP="0070657B">
            <w:pPr>
              <w:spacing w:before="100" w:beforeAutospacing="1" w:line="240" w:lineRule="auto"/>
              <w:rPr>
                <w:rFonts w:ascii="Times New Roman" w:hAnsi="Times New Roman"/>
                <w:sz w:val="24"/>
                <w:szCs w:val="24"/>
              </w:rPr>
            </w:pPr>
          </w:p>
        </w:tc>
        <w:tc>
          <w:tcPr>
            <w:tcW w:w="7238" w:type="dxa"/>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Политические партии современной России </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Президент Р.Ф. В.В. Путин</w:t>
            </w:r>
          </w:p>
        </w:tc>
        <w:tc>
          <w:tcPr>
            <w:tcW w:w="1748" w:type="dxa"/>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w:t>
            </w:r>
          </w:p>
        </w:tc>
        <w:tc>
          <w:tcPr>
            <w:tcW w:w="1920" w:type="dxa"/>
            <w:vMerge/>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421"/>
        </w:trPr>
        <w:tc>
          <w:tcPr>
            <w:tcW w:w="9693" w:type="dxa"/>
            <w:gridSpan w:val="2"/>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lastRenderedPageBreak/>
              <w:t>Промежуточная аттестация в форме дифференцированного зачета (практическое занятие)</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p>
        </w:tc>
        <w:tc>
          <w:tcPr>
            <w:tcW w:w="1920" w:type="dxa"/>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r w:rsidR="00381FE0" w:rsidRPr="00381FE0" w:rsidTr="0070657B">
        <w:trPr>
          <w:trHeight w:val="309"/>
        </w:trPr>
        <w:tc>
          <w:tcPr>
            <w:tcW w:w="9693" w:type="dxa"/>
            <w:gridSpan w:val="2"/>
            <w:tcBorders>
              <w:bottom w:val="single" w:sz="4" w:space="0" w:color="auto"/>
            </w:tcBorders>
          </w:tcPr>
          <w:p w:rsidR="00381FE0" w:rsidRPr="00381FE0" w:rsidRDefault="00381FE0" w:rsidP="0070657B">
            <w:pPr>
              <w:spacing w:before="100" w:beforeAutospacing="1" w:line="240" w:lineRule="auto"/>
              <w:jc w:val="both"/>
              <w:rPr>
                <w:rFonts w:ascii="Times New Roman" w:hAnsi="Times New Roman"/>
                <w:b/>
                <w:sz w:val="24"/>
                <w:szCs w:val="24"/>
              </w:rPr>
            </w:pPr>
            <w:r w:rsidRPr="00381FE0">
              <w:rPr>
                <w:rFonts w:ascii="Times New Roman" w:hAnsi="Times New Roman"/>
                <w:b/>
                <w:sz w:val="24"/>
                <w:szCs w:val="24"/>
              </w:rPr>
              <w:t>Всего:</w:t>
            </w:r>
          </w:p>
        </w:tc>
        <w:tc>
          <w:tcPr>
            <w:tcW w:w="1748" w:type="dxa"/>
          </w:tcPr>
          <w:p w:rsidR="00381FE0" w:rsidRPr="00381FE0" w:rsidRDefault="00381FE0" w:rsidP="0070657B">
            <w:pPr>
              <w:spacing w:before="100" w:beforeAutospacing="1" w:line="240" w:lineRule="auto"/>
              <w:jc w:val="center"/>
              <w:rPr>
                <w:rFonts w:ascii="Times New Roman" w:hAnsi="Times New Roman"/>
                <w:b/>
                <w:sz w:val="24"/>
                <w:szCs w:val="24"/>
              </w:rPr>
            </w:pPr>
            <w:r w:rsidRPr="00381FE0">
              <w:rPr>
                <w:rFonts w:ascii="Times New Roman" w:hAnsi="Times New Roman"/>
                <w:b/>
                <w:sz w:val="24"/>
                <w:szCs w:val="24"/>
              </w:rPr>
              <w:t>58</w:t>
            </w:r>
          </w:p>
        </w:tc>
        <w:tc>
          <w:tcPr>
            <w:tcW w:w="1920" w:type="dxa"/>
          </w:tcPr>
          <w:p w:rsidR="00381FE0" w:rsidRPr="00381FE0" w:rsidRDefault="00381FE0" w:rsidP="0070657B">
            <w:pPr>
              <w:spacing w:before="100" w:beforeAutospacing="1" w:line="240" w:lineRule="auto"/>
              <w:jc w:val="center"/>
              <w:rPr>
                <w:rFonts w:ascii="Times New Roman" w:hAnsi="Times New Roman"/>
                <w:sz w:val="24"/>
                <w:szCs w:val="24"/>
              </w:rPr>
            </w:pPr>
          </w:p>
        </w:tc>
        <w:tc>
          <w:tcPr>
            <w:tcW w:w="1569" w:type="dxa"/>
          </w:tcPr>
          <w:p w:rsidR="00381FE0" w:rsidRPr="00381FE0" w:rsidRDefault="00381FE0" w:rsidP="0070657B">
            <w:pPr>
              <w:spacing w:before="100" w:beforeAutospacing="1" w:line="240" w:lineRule="auto"/>
              <w:jc w:val="center"/>
              <w:rPr>
                <w:rFonts w:ascii="Times New Roman" w:hAnsi="Times New Roman"/>
                <w:sz w:val="24"/>
                <w:szCs w:val="24"/>
              </w:rPr>
            </w:pPr>
          </w:p>
        </w:tc>
      </w:tr>
    </w:tbl>
    <w:p w:rsidR="00381FE0" w:rsidRPr="00381FE0" w:rsidRDefault="00381FE0" w:rsidP="00381FE0">
      <w:pPr>
        <w:ind w:firstLine="709"/>
        <w:rPr>
          <w:rFonts w:ascii="Times New Roman" w:hAnsi="Times New Roman"/>
          <w:b/>
          <w:bCs/>
          <w:sz w:val="24"/>
          <w:szCs w:val="24"/>
        </w:rPr>
      </w:pPr>
    </w:p>
    <w:p w:rsidR="00381FE0" w:rsidRPr="00381FE0" w:rsidRDefault="00381FE0" w:rsidP="00381FE0">
      <w:pPr>
        <w:suppressAutoHyphens/>
        <w:jc w:val="both"/>
        <w:rPr>
          <w:rFonts w:ascii="Times New Roman" w:hAnsi="Times New Roman"/>
          <w:i/>
          <w:sz w:val="24"/>
          <w:szCs w:val="24"/>
        </w:rPr>
      </w:pPr>
      <w:r w:rsidRPr="00381FE0">
        <w:rPr>
          <w:rFonts w:ascii="Times New Roman" w:hAnsi="Times New Roman"/>
          <w:bCs/>
          <w:i/>
          <w:sz w:val="24"/>
          <w:szCs w:val="24"/>
        </w:rPr>
        <w:t xml:space="preserve"> </w:t>
      </w:r>
    </w:p>
    <w:p w:rsidR="00381FE0" w:rsidRPr="00381FE0" w:rsidRDefault="00381FE0" w:rsidP="00381FE0">
      <w:pPr>
        <w:ind w:firstLine="709"/>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1FE0" w:rsidRPr="00381FE0" w:rsidRDefault="00381FE0" w:rsidP="00381F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1134"/>
        <w:rPr>
          <w:rFonts w:ascii="Times New Roman" w:hAnsi="Times New Roman"/>
          <w:bCs/>
          <w:sz w:val="24"/>
          <w:szCs w:val="24"/>
        </w:rPr>
      </w:pPr>
      <w:r w:rsidRPr="00381FE0">
        <w:rPr>
          <w:rFonts w:ascii="Times New Roman" w:hAnsi="Times New Roman"/>
          <w:bCs/>
          <w:sz w:val="24"/>
          <w:szCs w:val="24"/>
        </w:rPr>
        <w:t>Кабинет «Истории»</w:t>
      </w:r>
      <w:r w:rsidRPr="00381FE0">
        <w:rPr>
          <w:rFonts w:ascii="Times New Roman" w:hAnsi="Times New Roman"/>
          <w:sz w:val="24"/>
          <w:szCs w:val="24"/>
          <w:lang w:eastAsia="en-US"/>
        </w:rPr>
        <w:t xml:space="preserve">, </w:t>
      </w:r>
      <w:r w:rsidRPr="00381FE0">
        <w:rPr>
          <w:rFonts w:ascii="Times New Roman" w:hAnsi="Times New Roman"/>
          <w:bCs/>
          <w:sz w:val="24"/>
          <w:szCs w:val="24"/>
        </w:rPr>
        <w:t>оснащенный в соответствии с п. 6.1.2.1 образовательной программы по специальности 15.02.03 Техническая эксплуатация гидравлических машин, гидроприводов и гидропневмоавтоматики.</w:t>
      </w: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numPr>
          <w:ilvl w:val="0"/>
          <w:numId w:val="8"/>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Артемов В.В., Лубченков Ю.Н. История для профессий и специальностей технического, естественно-научного, социально-экономического профилей: 2 ч: учебник для студ. учреждений сред. проф. образования. — М., 2019.</w:t>
      </w:r>
    </w:p>
    <w:p w:rsidR="00381FE0" w:rsidRPr="00381FE0" w:rsidRDefault="00381FE0" w:rsidP="00381FE0">
      <w:pPr>
        <w:numPr>
          <w:ilvl w:val="0"/>
          <w:numId w:val="8"/>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Артемов В.В., Лубченков Ю.Н. История для профессий и специальностей технического, естественно-научного, социально-экономического профилей. Дидактические материалы: учеб. пособие для студ. учреждений сред. проф. образования. — М., 2013.</w:t>
      </w:r>
    </w:p>
    <w:p w:rsidR="00381FE0" w:rsidRPr="00381FE0" w:rsidRDefault="00381FE0" w:rsidP="00381FE0">
      <w:pPr>
        <w:numPr>
          <w:ilvl w:val="0"/>
          <w:numId w:val="8"/>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Зуев, М. Н. История России : учебник и практикум для СПО / М. Н. Зуев, С. Я. Лавренов. — 4-е изд., испр. и доп. — М. : Издательство Юрайт, 2017. — 545 с.</w:t>
      </w:r>
    </w:p>
    <w:p w:rsidR="00381FE0" w:rsidRPr="00381FE0" w:rsidRDefault="00381FE0" w:rsidP="00381FE0">
      <w:pPr>
        <w:numPr>
          <w:ilvl w:val="0"/>
          <w:numId w:val="8"/>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История России XX - начала XXI века : учебник для СПО / Д. О. Чураков [и др.] ; под ред. Д. О. Чуракова, С. А. Саркисяна. — М. : Издательство Юрайт, 2016. — 336 с. — (Профессиональное образование). — ISBN 978-5-9916-6946-7.</w:t>
      </w:r>
    </w:p>
    <w:p w:rsidR="00381FE0" w:rsidRPr="00381FE0" w:rsidRDefault="00381FE0" w:rsidP="00381FE0">
      <w:pPr>
        <w:spacing w:after="0"/>
        <w:ind w:firstLine="709"/>
        <w:contextualSpacing/>
        <w:rPr>
          <w:rFonts w:ascii="Times New Roman" w:hAnsi="Times New Roman"/>
          <w:b/>
          <w:sz w:val="24"/>
          <w:szCs w:val="24"/>
        </w:rPr>
      </w:pPr>
      <w:r w:rsidRPr="00381FE0">
        <w:rPr>
          <w:rFonts w:ascii="Times New Roman" w:hAnsi="Times New Roman"/>
          <w:b/>
          <w:sz w:val="24"/>
          <w:szCs w:val="24"/>
        </w:rPr>
        <w:t xml:space="preserve">3.2.2. Основные электронные издания </w:t>
      </w:r>
    </w:p>
    <w:p w:rsidR="00381FE0" w:rsidRPr="00381FE0" w:rsidRDefault="00381FE0" w:rsidP="00381FE0">
      <w:pPr>
        <w:pStyle w:val="ae"/>
        <w:numPr>
          <w:ilvl w:val="0"/>
          <w:numId w:val="9"/>
        </w:numPr>
        <w:spacing w:before="0" w:after="0"/>
        <w:contextualSpacing/>
        <w:jc w:val="both"/>
      </w:pPr>
      <w:r w:rsidRPr="00381FE0">
        <w:t>Большая энциклопедия России: Современная Россия. М.: ИДДК, 2017. MDF. eBook (компьютерное издание).</w:t>
      </w:r>
    </w:p>
    <w:p w:rsidR="00381FE0" w:rsidRPr="00381FE0" w:rsidRDefault="00381FE0" w:rsidP="00381FE0">
      <w:pPr>
        <w:numPr>
          <w:ilvl w:val="0"/>
          <w:numId w:val="9"/>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Е.М.Примаков. Россия. Надежды и тревоги. М., «Издательство Центрполиграф», 2015 - 224 с. - ISBN: 978-5-227-05735-8 </w:t>
      </w:r>
    </w:p>
    <w:p w:rsidR="00381FE0" w:rsidRPr="00381FE0" w:rsidRDefault="0070657B" w:rsidP="00381FE0">
      <w:pPr>
        <w:numPr>
          <w:ilvl w:val="0"/>
          <w:numId w:val="9"/>
        </w:numPr>
        <w:spacing w:after="0" w:line="240" w:lineRule="auto"/>
        <w:ind w:left="0" w:firstLine="709"/>
        <w:jc w:val="both"/>
        <w:rPr>
          <w:rFonts w:ascii="Times New Roman" w:hAnsi="Times New Roman"/>
          <w:sz w:val="24"/>
          <w:szCs w:val="24"/>
        </w:rPr>
      </w:pPr>
      <w:hyperlink r:id="rId9" w:history="1">
        <w:r w:rsidR="00381FE0" w:rsidRPr="00381FE0">
          <w:rPr>
            <w:rFonts w:ascii="Times New Roman" w:hAnsi="Times New Roman"/>
            <w:sz w:val="24"/>
            <w:szCs w:val="24"/>
          </w:rPr>
          <w:t>Примаков, Е. М.</w:t>
        </w:r>
      </w:hyperlink>
      <w:r w:rsidR="00381FE0" w:rsidRPr="00381FE0">
        <w:rPr>
          <w:rFonts w:ascii="Times New Roman" w:hAnsi="Times New Roman"/>
          <w:sz w:val="24"/>
          <w:szCs w:val="24"/>
        </w:rPr>
        <w:t> Встречи на перекрестках / </w:t>
      </w:r>
      <w:hyperlink r:id="rId10" w:history="1">
        <w:r w:rsidR="00381FE0" w:rsidRPr="00381FE0">
          <w:rPr>
            <w:rFonts w:ascii="Times New Roman" w:hAnsi="Times New Roman"/>
            <w:sz w:val="24"/>
            <w:szCs w:val="24"/>
          </w:rPr>
          <w:t>Е. М. Примаков</w:t>
        </w:r>
      </w:hyperlink>
      <w:r w:rsidR="00381FE0" w:rsidRPr="00381FE0">
        <w:rPr>
          <w:rFonts w:ascii="Times New Roman" w:hAnsi="Times New Roman"/>
          <w:sz w:val="24"/>
          <w:szCs w:val="24"/>
        </w:rPr>
        <w:t> . – М. : Центрполиграф, 2015 . – 607 с. – (Наш XXвек) . - ISBN 978-5-227-05739-6 </w:t>
      </w:r>
    </w:p>
    <w:p w:rsidR="00381FE0" w:rsidRPr="00381FE0" w:rsidRDefault="00381FE0" w:rsidP="00381FE0">
      <w:pPr>
        <w:numPr>
          <w:ilvl w:val="0"/>
          <w:numId w:val="9"/>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Соловьев, С. М. Учебная книга русской истории : учебное пособие для СПО / С. М. Соловьев. — М. : Издательство Юрайт, 2017.</w:t>
      </w:r>
    </w:p>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spacing w:after="0"/>
        <w:ind w:firstLine="709"/>
        <w:contextualSpacing/>
        <w:jc w:val="both"/>
        <w:rPr>
          <w:rFonts w:ascii="Times New Roman" w:hAnsi="Times New Roman"/>
          <w:bCs/>
          <w:i/>
          <w:sz w:val="24"/>
          <w:szCs w:val="24"/>
        </w:rPr>
      </w:pPr>
      <w:r w:rsidRPr="00381FE0">
        <w:rPr>
          <w:rFonts w:ascii="Times New Roman" w:hAnsi="Times New Roman"/>
          <w:b/>
          <w:bCs/>
          <w:sz w:val="24"/>
          <w:szCs w:val="24"/>
        </w:rPr>
        <w:t xml:space="preserve">3.2.3. Дополнительные источники </w:t>
      </w:r>
    </w:p>
    <w:p w:rsidR="00381FE0" w:rsidRPr="00381FE0" w:rsidRDefault="00381FE0" w:rsidP="00381FE0">
      <w:pPr>
        <w:pStyle w:val="ae"/>
        <w:numPr>
          <w:ilvl w:val="0"/>
          <w:numId w:val="10"/>
        </w:numPr>
        <w:spacing w:before="0" w:after="0"/>
        <w:contextualSpacing/>
        <w:jc w:val="both"/>
      </w:pPr>
      <w:bookmarkStart w:id="1" w:name="_Hlk75854385"/>
      <w:r w:rsidRPr="00381FE0">
        <w:t>www.hist.mgu. – Библиотека исторического факультета МГУ.</w:t>
      </w:r>
    </w:p>
    <w:p w:rsidR="00381FE0" w:rsidRPr="00381FE0" w:rsidRDefault="0070657B" w:rsidP="00381FE0">
      <w:pPr>
        <w:numPr>
          <w:ilvl w:val="0"/>
          <w:numId w:val="10"/>
        </w:numPr>
        <w:spacing w:after="0" w:line="240" w:lineRule="auto"/>
        <w:ind w:left="0" w:firstLine="709"/>
        <w:jc w:val="both"/>
        <w:rPr>
          <w:rFonts w:ascii="Times New Roman" w:hAnsi="Times New Roman"/>
          <w:sz w:val="24"/>
          <w:szCs w:val="24"/>
        </w:rPr>
      </w:pPr>
      <w:hyperlink r:id="rId11" w:history="1">
        <w:r w:rsidR="00381FE0" w:rsidRPr="00381FE0">
          <w:rPr>
            <w:rFonts w:ascii="Times New Roman" w:hAnsi="Times New Roman"/>
            <w:sz w:val="24"/>
            <w:szCs w:val="24"/>
          </w:rPr>
          <w:t>www.bibliotekar.ru</w:t>
        </w:r>
      </w:hyperlink>
      <w:r w:rsidR="00381FE0" w:rsidRPr="00381FE0">
        <w:rPr>
          <w:rFonts w:ascii="Times New Roman" w:hAnsi="Times New Roman"/>
          <w:sz w:val="24"/>
          <w:szCs w:val="24"/>
        </w:rPr>
        <w:t xml:space="preserve"> – Библиотекарь.Ру: электроная библиотека нехудожественной литературы по русской и мировой истории, искусству, культуре, прикладным наукам.</w:t>
      </w:r>
    </w:p>
    <w:p w:rsidR="00381FE0" w:rsidRPr="00381FE0" w:rsidRDefault="0070657B" w:rsidP="00381FE0">
      <w:pPr>
        <w:numPr>
          <w:ilvl w:val="0"/>
          <w:numId w:val="10"/>
        </w:numPr>
        <w:spacing w:after="0" w:line="240" w:lineRule="auto"/>
        <w:ind w:left="0" w:firstLine="709"/>
        <w:jc w:val="both"/>
        <w:rPr>
          <w:rFonts w:ascii="Times New Roman" w:hAnsi="Times New Roman"/>
          <w:sz w:val="24"/>
          <w:szCs w:val="24"/>
        </w:rPr>
      </w:pPr>
      <w:hyperlink r:id="rId12" w:history="1">
        <w:r w:rsidR="00381FE0" w:rsidRPr="00381FE0">
          <w:rPr>
            <w:rFonts w:ascii="Times New Roman" w:hAnsi="Times New Roman"/>
            <w:sz w:val="24"/>
            <w:szCs w:val="24"/>
          </w:rPr>
          <w:t>http://ru.wikipedia.org</w:t>
        </w:r>
      </w:hyperlink>
      <w:r w:rsidR="00381FE0" w:rsidRPr="00381FE0">
        <w:rPr>
          <w:rFonts w:ascii="Times New Roman" w:hAnsi="Times New Roman"/>
          <w:sz w:val="24"/>
          <w:szCs w:val="24"/>
        </w:rPr>
        <w:t xml:space="preserve"> – Википедия: свободная энциклопедия.</w:t>
      </w:r>
    </w:p>
    <w:p w:rsidR="00381FE0" w:rsidRPr="00381FE0" w:rsidRDefault="00381FE0" w:rsidP="00381FE0">
      <w:pPr>
        <w:numPr>
          <w:ilvl w:val="0"/>
          <w:numId w:val="10"/>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www. militera.lib.ru - Военная литература: собрание текстов.</w:t>
      </w:r>
    </w:p>
    <w:p w:rsidR="00381FE0" w:rsidRPr="00381FE0" w:rsidRDefault="0070657B" w:rsidP="00381FE0">
      <w:pPr>
        <w:numPr>
          <w:ilvl w:val="0"/>
          <w:numId w:val="10"/>
        </w:numPr>
        <w:spacing w:after="0" w:line="240" w:lineRule="auto"/>
        <w:ind w:left="0" w:firstLine="709"/>
        <w:jc w:val="both"/>
        <w:rPr>
          <w:rFonts w:ascii="Times New Roman" w:hAnsi="Times New Roman"/>
          <w:sz w:val="24"/>
          <w:szCs w:val="24"/>
        </w:rPr>
      </w:pPr>
      <w:hyperlink r:id="rId13" w:history="1">
        <w:r w:rsidR="00381FE0" w:rsidRPr="00381FE0">
          <w:rPr>
            <w:rFonts w:ascii="Times New Roman" w:hAnsi="Times New Roman"/>
            <w:sz w:val="24"/>
            <w:szCs w:val="24"/>
          </w:rPr>
          <w:t>www.history.tom.ru</w:t>
        </w:r>
      </w:hyperlink>
      <w:r w:rsidR="00381FE0" w:rsidRPr="00381FE0">
        <w:rPr>
          <w:rFonts w:ascii="Times New Roman" w:hAnsi="Times New Roman"/>
          <w:sz w:val="24"/>
          <w:szCs w:val="24"/>
        </w:rPr>
        <w:t xml:space="preserve"> – История России от князей до Президента.</w:t>
      </w:r>
    </w:p>
    <w:p w:rsidR="00381FE0" w:rsidRPr="00381FE0" w:rsidRDefault="00381FE0" w:rsidP="00381FE0">
      <w:pPr>
        <w:numPr>
          <w:ilvl w:val="0"/>
          <w:numId w:val="10"/>
        </w:numPr>
        <w:spacing w:after="0" w:line="240" w:lineRule="auto"/>
        <w:ind w:left="0" w:firstLine="709"/>
        <w:jc w:val="both"/>
        <w:rPr>
          <w:rFonts w:ascii="Times New Roman" w:hAnsi="Times New Roman"/>
          <w:sz w:val="24"/>
          <w:szCs w:val="24"/>
        </w:rPr>
      </w:pPr>
      <w:r w:rsidRPr="00381FE0">
        <w:rPr>
          <w:rFonts w:ascii="Times New Roman" w:hAnsi="Times New Roman"/>
          <w:sz w:val="24"/>
          <w:szCs w:val="24"/>
        </w:rPr>
        <w:t>www.krugosvet.ru - Онлайн-энциклопедия «Кругосвет».</w:t>
      </w:r>
    </w:p>
    <w:p w:rsidR="00381FE0" w:rsidRPr="00381FE0" w:rsidRDefault="00381FE0" w:rsidP="00381FE0">
      <w:pPr>
        <w:spacing w:after="0"/>
        <w:ind w:firstLine="709"/>
        <w:contextualSpacing/>
        <w:jc w:val="both"/>
        <w:rPr>
          <w:rFonts w:ascii="Times New Roman" w:hAnsi="Times New Roman"/>
          <w:b/>
          <w:i/>
          <w:sz w:val="24"/>
          <w:szCs w:val="24"/>
        </w:rPr>
      </w:pPr>
    </w:p>
    <w:bookmarkEnd w:id="1"/>
    <w:p w:rsidR="00381FE0" w:rsidRPr="00381FE0" w:rsidRDefault="00381FE0" w:rsidP="00381FE0">
      <w:pPr>
        <w:spacing w:after="0"/>
        <w:ind w:firstLine="709"/>
        <w:contextualSpacing/>
        <w:jc w:val="both"/>
        <w:rPr>
          <w:rFonts w:ascii="Times New Roman" w:hAnsi="Times New Roman"/>
          <w:b/>
          <w:sz w:val="24"/>
          <w:szCs w:val="24"/>
        </w:rPr>
      </w:pP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 xml:space="preserve">4. КОНТРОЛЬ И ОЦЕНКА РЕЗУЛЬТАТОВ ОСВОЕНИЯ  </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p w:rsidR="00381FE0" w:rsidRPr="00381FE0" w:rsidRDefault="00381FE0" w:rsidP="00381FE0">
      <w:pPr>
        <w:contextualSpacing/>
        <w:jc w:val="center"/>
        <w:rPr>
          <w:rFonts w:ascii="Times New Roman" w:hAnsi="Times New Roman"/>
          <w:b/>
          <w:sz w:val="24"/>
          <w:szCs w:val="24"/>
        </w:rPr>
      </w:pP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5"/>
        <w:gridCol w:w="3174"/>
        <w:gridCol w:w="3102"/>
      </w:tblGrid>
      <w:tr w:rsidR="00381FE0" w:rsidRPr="00381FE0" w:rsidTr="0070657B">
        <w:tc>
          <w:tcPr>
            <w:tcW w:w="1755"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b/>
                <w:bCs/>
                <w:i/>
                <w:sz w:val="24"/>
                <w:szCs w:val="24"/>
              </w:rPr>
              <w:t>Результаты обучения</w:t>
            </w:r>
          </w:p>
        </w:tc>
        <w:tc>
          <w:tcPr>
            <w:tcW w:w="1641" w:type="pct"/>
          </w:tcPr>
          <w:p w:rsidR="00381FE0" w:rsidRPr="00381FE0" w:rsidRDefault="00381FE0" w:rsidP="0070657B">
            <w:pPr>
              <w:spacing w:line="240" w:lineRule="auto"/>
              <w:jc w:val="center"/>
              <w:rPr>
                <w:rFonts w:ascii="Times New Roman" w:hAnsi="Times New Roman"/>
                <w:b/>
                <w:bCs/>
                <w:i/>
                <w:sz w:val="24"/>
                <w:szCs w:val="24"/>
              </w:rPr>
            </w:pPr>
            <w:r w:rsidRPr="00381FE0">
              <w:rPr>
                <w:rFonts w:ascii="Times New Roman" w:hAnsi="Times New Roman"/>
                <w:b/>
                <w:bCs/>
                <w:i/>
                <w:sz w:val="24"/>
                <w:szCs w:val="24"/>
              </w:rPr>
              <w:t>Критерии оценки</w:t>
            </w:r>
          </w:p>
        </w:tc>
        <w:tc>
          <w:tcPr>
            <w:tcW w:w="1604" w:type="pct"/>
          </w:tcPr>
          <w:p w:rsidR="00381FE0" w:rsidRPr="00381FE0" w:rsidRDefault="00381FE0" w:rsidP="0070657B">
            <w:pPr>
              <w:spacing w:line="240" w:lineRule="auto"/>
              <w:jc w:val="center"/>
              <w:rPr>
                <w:rFonts w:ascii="Times New Roman" w:hAnsi="Times New Roman"/>
                <w:b/>
                <w:bCs/>
                <w:i/>
                <w:sz w:val="24"/>
                <w:szCs w:val="24"/>
              </w:rPr>
            </w:pPr>
            <w:r w:rsidRPr="00381FE0">
              <w:rPr>
                <w:rFonts w:ascii="Times New Roman" w:hAnsi="Times New Roman"/>
                <w:b/>
                <w:bCs/>
                <w:i/>
                <w:sz w:val="24"/>
                <w:szCs w:val="24"/>
              </w:rPr>
              <w:t>Методы оценки</w:t>
            </w:r>
          </w:p>
        </w:tc>
      </w:tr>
      <w:tr w:rsidR="00381FE0" w:rsidRPr="00381FE0" w:rsidTr="0070657B">
        <w:tc>
          <w:tcPr>
            <w:tcW w:w="1755"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sz w:val="24"/>
                <w:szCs w:val="24"/>
              </w:rPr>
              <w:t xml:space="preserve">Знания: </w:t>
            </w:r>
            <w:r w:rsidRPr="00381FE0">
              <w:rPr>
                <w:rFonts w:ascii="Times New Roman" w:hAnsi="Times New Roman"/>
                <w:sz w:val="24"/>
                <w:szCs w:val="24"/>
              </w:rPr>
              <w:t>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p w:rsidR="00381FE0" w:rsidRPr="00381FE0" w:rsidRDefault="00381FE0" w:rsidP="0070657B">
            <w:pPr>
              <w:spacing w:after="0" w:line="240" w:lineRule="auto"/>
              <w:rPr>
                <w:rFonts w:ascii="Times New Roman" w:hAnsi="Times New Roman"/>
                <w:bCs/>
                <w:i/>
                <w:sz w:val="24"/>
                <w:szCs w:val="24"/>
              </w:rPr>
            </w:pPr>
          </w:p>
        </w:tc>
        <w:tc>
          <w:tcPr>
            <w:tcW w:w="164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Знает </w:t>
            </w:r>
            <w:r w:rsidRPr="00381FE0">
              <w:rPr>
                <w:rFonts w:ascii="Times New Roman" w:hAnsi="Times New Roman"/>
                <w:sz w:val="24"/>
                <w:szCs w:val="24"/>
              </w:rPr>
              <w:t>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w:t>
            </w:r>
            <w:r w:rsidRPr="00381FE0">
              <w:rPr>
                <w:rFonts w:ascii="Times New Roman" w:hAnsi="Times New Roman"/>
                <w:bCs/>
                <w:sz w:val="24"/>
                <w:szCs w:val="24"/>
              </w:rPr>
              <w:t xml:space="preserve"> 50-69% - удовлетворительно «3»</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70-84% - хорошо «4»</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85-100% - отлично «5»</w:t>
            </w:r>
          </w:p>
        </w:tc>
        <w:tc>
          <w:tcPr>
            <w:tcW w:w="1604"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Текущий контроль:</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 -устный опрос,</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-письменный опрос (карточки заданий), </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-тестирование,</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 -оценивание ПР, </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заполнение таблиц.</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Промежуточный контроль - дифференцированный зачет</w:t>
            </w:r>
          </w:p>
        </w:tc>
      </w:tr>
      <w:tr w:rsidR="00381FE0" w:rsidRPr="00381FE0" w:rsidTr="0070657B">
        <w:trPr>
          <w:trHeight w:val="896"/>
        </w:trPr>
        <w:tc>
          <w:tcPr>
            <w:tcW w:w="1755" w:type="pct"/>
          </w:tcPr>
          <w:p w:rsidR="00381FE0" w:rsidRPr="00381FE0" w:rsidRDefault="00381FE0" w:rsidP="0070657B">
            <w:pPr>
              <w:pStyle w:val="ConsPlusNormal"/>
              <w:rPr>
                <w:rFonts w:ascii="Times New Roman" w:hAnsi="Times New Roman" w:cs="Times New Roman"/>
                <w:b/>
                <w:sz w:val="24"/>
                <w:szCs w:val="24"/>
              </w:rPr>
            </w:pPr>
            <w:r w:rsidRPr="00381FE0">
              <w:rPr>
                <w:rFonts w:ascii="Times New Roman" w:hAnsi="Times New Roman" w:cs="Times New Roman"/>
                <w:bCs/>
                <w:sz w:val="24"/>
                <w:szCs w:val="24"/>
              </w:rPr>
              <w:t xml:space="preserve">Умения: </w:t>
            </w:r>
            <w:r w:rsidRPr="00381FE0">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социально-экономических, политических и культурных проблем;</w:t>
            </w:r>
          </w:p>
        </w:tc>
        <w:tc>
          <w:tcPr>
            <w:tcW w:w="1641"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Cs/>
                <w:sz w:val="24"/>
                <w:szCs w:val="24"/>
              </w:rPr>
              <w:t xml:space="preserve">Умеет </w:t>
            </w:r>
            <w:r w:rsidRPr="00381FE0">
              <w:rPr>
                <w:rFonts w:ascii="Times New Roman" w:hAnsi="Times New Roman"/>
                <w:sz w:val="24"/>
                <w:szCs w:val="24"/>
              </w:rPr>
              <w:t>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социально-экономических, политических и культурных проблем</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50-69% - удовлетворительно «3»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70-84% - хорошо «4»</w:t>
            </w:r>
          </w:p>
          <w:p w:rsidR="00381FE0" w:rsidRPr="00381FE0" w:rsidRDefault="00381FE0" w:rsidP="0070657B">
            <w:pPr>
              <w:pStyle w:val="ConsPlusNormal"/>
              <w:rPr>
                <w:rFonts w:ascii="Times New Roman" w:hAnsi="Times New Roman" w:cs="Times New Roman"/>
                <w:sz w:val="24"/>
                <w:szCs w:val="24"/>
              </w:rPr>
            </w:pPr>
            <w:r w:rsidRPr="00381FE0">
              <w:rPr>
                <w:rFonts w:ascii="Times New Roman" w:hAnsi="Times New Roman" w:cs="Times New Roman"/>
                <w:sz w:val="24"/>
                <w:szCs w:val="24"/>
              </w:rPr>
              <w:t>85-100% - отлично «5»</w:t>
            </w:r>
          </w:p>
        </w:tc>
        <w:tc>
          <w:tcPr>
            <w:tcW w:w="1604" w:type="pct"/>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lastRenderedPageBreak/>
              <w:t>Текущий контроль:</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 -устный опрос,</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-письменный опрос (карточки заданий), </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-тестирование,</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 -оценивание ПР, </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заполнение таблиц.</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Промежуточный контроль -  дифференцированный зачет</w:t>
            </w:r>
          </w:p>
        </w:tc>
      </w:tr>
    </w:tbl>
    <w:p w:rsidR="00381FE0" w:rsidRPr="00381FE0" w:rsidRDefault="00381FE0" w:rsidP="00381FE0">
      <w:pPr>
        <w:spacing w:after="0"/>
        <w:jc w:val="both"/>
        <w:rPr>
          <w:rFonts w:ascii="Times New Roman" w:hAnsi="Times New Roman"/>
          <w:b/>
          <w:sz w:val="24"/>
          <w:szCs w:val="24"/>
        </w:rPr>
      </w:pPr>
    </w:p>
    <w:p w:rsidR="00381FE0" w:rsidRPr="00381FE0" w:rsidRDefault="00381FE0" w:rsidP="00381FE0">
      <w:pPr>
        <w:jc w:val="center"/>
        <w:rPr>
          <w:rFonts w:ascii="Times New Roman" w:hAnsi="Times New Roman"/>
          <w:b/>
          <w:i/>
          <w:sz w:val="24"/>
          <w:szCs w:val="24"/>
          <w:vertAlign w:val="superscript"/>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right"/>
        <w:rPr>
          <w:rFonts w:ascii="Times New Roman" w:hAnsi="Times New Roman"/>
          <w:sz w:val="24"/>
          <w:szCs w:val="24"/>
        </w:rPr>
      </w:pPr>
    </w:p>
    <w:p w:rsidR="00381FE0" w:rsidRPr="00381FE0" w:rsidRDefault="00381FE0" w:rsidP="00381FE0">
      <w:pPr>
        <w:ind w:firstLine="709"/>
        <w:rPr>
          <w:rFonts w:ascii="Times New Roman" w:hAnsi="Times New Roman"/>
          <w:sz w:val="24"/>
          <w:szCs w:val="24"/>
        </w:rPr>
      </w:pPr>
    </w:p>
    <w:p w:rsidR="00381FE0" w:rsidRPr="00381FE0" w:rsidRDefault="00381FE0" w:rsidP="00381FE0">
      <w:pPr>
        <w:ind w:firstLine="709"/>
        <w:rPr>
          <w:rFonts w:ascii="Times New Roman" w:hAnsi="Times New Roman"/>
          <w:sz w:val="24"/>
          <w:szCs w:val="24"/>
        </w:rPr>
      </w:pPr>
    </w:p>
    <w:p w:rsidR="00381FE0" w:rsidRPr="00381FE0" w:rsidRDefault="00381FE0" w:rsidP="00381FE0">
      <w:pPr>
        <w:ind w:firstLine="709"/>
        <w:jc w:val="center"/>
        <w:rPr>
          <w:rFonts w:ascii="Times New Roman" w:hAnsi="Times New Roman"/>
          <w:b/>
          <w:sz w:val="24"/>
          <w:szCs w:val="24"/>
        </w:rPr>
      </w:pPr>
    </w:p>
    <w:p w:rsidR="00381FE0" w:rsidRPr="00381FE0" w:rsidRDefault="00381FE0" w:rsidP="00381FE0">
      <w:pPr>
        <w:ind w:firstLine="709"/>
        <w:jc w:val="center"/>
        <w:rPr>
          <w:rFonts w:ascii="Times New Roman" w:hAnsi="Times New Roman"/>
          <w:b/>
          <w:sz w:val="24"/>
          <w:szCs w:val="24"/>
        </w:rPr>
      </w:pPr>
    </w:p>
    <w:p w:rsidR="00381FE0" w:rsidRPr="00381FE0" w:rsidRDefault="00381FE0" w:rsidP="00381FE0">
      <w:pPr>
        <w:ind w:firstLine="709"/>
        <w:jc w:val="center"/>
        <w:rPr>
          <w:rFonts w:ascii="Times New Roman" w:hAnsi="Times New Roman"/>
          <w:b/>
          <w:sz w:val="24"/>
          <w:szCs w:val="24"/>
        </w:rPr>
      </w:pPr>
    </w:p>
    <w:p w:rsidR="00381FE0" w:rsidRPr="00381FE0" w:rsidRDefault="00381FE0" w:rsidP="00381FE0">
      <w:pPr>
        <w:ind w:firstLine="709"/>
        <w:jc w:val="center"/>
        <w:rPr>
          <w:rFonts w:ascii="Times New Roman" w:hAnsi="Times New Roman"/>
          <w:b/>
          <w:sz w:val="24"/>
          <w:szCs w:val="24"/>
        </w:rPr>
      </w:pPr>
    </w:p>
    <w:p w:rsidR="00381FE0" w:rsidRPr="00381FE0" w:rsidRDefault="00381FE0" w:rsidP="00381FE0">
      <w:pPr>
        <w:ind w:firstLine="709"/>
        <w:jc w:val="center"/>
        <w:rPr>
          <w:rFonts w:ascii="Times New Roman" w:hAnsi="Times New Roman"/>
          <w:b/>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УЧЕБНОЙ ДИСЦИПЛИНЫ</w:t>
      </w:r>
    </w:p>
    <w:p w:rsidR="00381FE0" w:rsidRPr="00381FE0" w:rsidRDefault="00381FE0" w:rsidP="00381FE0">
      <w:pPr>
        <w:pStyle w:val="a8"/>
        <w:jc w:val="center"/>
        <w:rPr>
          <w:rFonts w:eastAsia="Calibri"/>
          <w:b/>
        </w:rPr>
      </w:pPr>
      <w:r w:rsidRPr="00381FE0">
        <w:rPr>
          <w:b/>
          <w:iCs/>
        </w:rPr>
        <w:t>«</w:t>
      </w:r>
      <w:r w:rsidR="00CA396D">
        <w:rPr>
          <w:rFonts w:eastAsia="Calibri"/>
          <w:b/>
          <w:lang w:val="ru-RU"/>
        </w:rPr>
        <w:t>ОГСЭ</w:t>
      </w:r>
      <w:r w:rsidRPr="00381FE0">
        <w:rPr>
          <w:rFonts w:eastAsia="Calibri"/>
          <w:b/>
        </w:rPr>
        <w:t>.03 Иностранный язык»</w:t>
      </w:r>
    </w:p>
    <w:p w:rsidR="00381FE0" w:rsidRPr="00381FE0" w:rsidRDefault="00381FE0" w:rsidP="00381FE0">
      <w:pPr>
        <w:ind w:firstLine="709"/>
        <w:jc w:val="center"/>
        <w:rPr>
          <w:rFonts w:ascii="Times New Roman" w:hAnsi="Times New Roman"/>
          <w:sz w:val="24"/>
          <w:szCs w:val="24"/>
        </w:rPr>
      </w:pPr>
    </w:p>
    <w:p w:rsidR="00381FE0" w:rsidRPr="00381FE0" w:rsidRDefault="00381FE0" w:rsidP="00381FE0">
      <w:pPr>
        <w:ind w:firstLine="709"/>
        <w:jc w:val="center"/>
        <w:rPr>
          <w:rFonts w:ascii="Times New Roman" w:hAnsi="Times New Roman"/>
          <w:sz w:val="24"/>
          <w:szCs w:val="24"/>
        </w:rPr>
      </w:pPr>
    </w:p>
    <w:p w:rsidR="00381FE0" w:rsidRPr="00381FE0" w:rsidRDefault="00381FE0" w:rsidP="00381FE0">
      <w:pPr>
        <w:ind w:firstLine="709"/>
        <w:jc w:val="center"/>
        <w:rPr>
          <w:rFonts w:ascii="Times New Roman" w:hAnsi="Times New Roman"/>
          <w:sz w:val="24"/>
          <w:szCs w:val="24"/>
        </w:rPr>
      </w:pPr>
    </w:p>
    <w:p w:rsidR="00381FE0" w:rsidRPr="00381FE0" w:rsidRDefault="00381FE0" w:rsidP="00381FE0">
      <w:pPr>
        <w:ind w:firstLine="709"/>
        <w:jc w:val="center"/>
        <w:rPr>
          <w:rFonts w:ascii="Times New Roman" w:hAnsi="Times New Roman"/>
          <w:sz w:val="24"/>
          <w:szCs w:val="24"/>
        </w:rPr>
      </w:pPr>
    </w:p>
    <w:p w:rsidR="00381FE0" w:rsidRPr="00381FE0" w:rsidRDefault="00381FE0" w:rsidP="00381FE0">
      <w:pPr>
        <w:ind w:firstLine="709"/>
        <w:jc w:val="cente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2022</w:t>
      </w:r>
    </w:p>
    <w:p w:rsidR="00381FE0" w:rsidRPr="00381FE0" w:rsidRDefault="00381FE0" w:rsidP="00381FE0">
      <w:pPr>
        <w:rPr>
          <w:rFonts w:ascii="Times New Roman" w:hAnsi="Times New Roman"/>
          <w:sz w:val="24"/>
          <w:szCs w:val="24"/>
        </w:rPr>
      </w:pPr>
    </w:p>
    <w:p w:rsidR="00381FE0" w:rsidRPr="00381FE0" w:rsidRDefault="00381FE0" w:rsidP="00381FE0">
      <w:pPr>
        <w:jc w:val="center"/>
        <w:rPr>
          <w:rFonts w:ascii="Times New Roman" w:hAnsi="Times New Roman"/>
          <w:sz w:val="24"/>
          <w:szCs w:val="24"/>
        </w:rPr>
        <w:sectPr w:rsidR="00381FE0" w:rsidRPr="00381FE0" w:rsidSect="0070657B">
          <w:headerReference w:type="even" r:id="rId14"/>
          <w:footerReference w:type="even" r:id="rId15"/>
          <w:footerReference w:type="default" r:id="rId16"/>
          <w:footerReference w:type="first" r:id="rId17"/>
          <w:pgSz w:w="11906" w:h="16838" w:code="9"/>
          <w:pgMar w:top="1418" w:right="1134" w:bottom="1418" w:left="1701" w:header="720" w:footer="720" w:gutter="0"/>
          <w:pgNumType w:start="1"/>
          <w:cols w:space="708"/>
          <w:titlePg/>
          <w:docGrid w:linePitch="360"/>
        </w:sect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spacing w:after="0" w:line="240" w:lineRule="auto"/>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tabs>
          <w:tab w:val="center" w:pos="5032"/>
          <w:tab w:val="left" w:pos="8550"/>
        </w:tabs>
        <w:ind w:firstLine="709"/>
        <w:rPr>
          <w:rFonts w:ascii="Times New Roman" w:hAnsi="Times New Roman"/>
          <w:sz w:val="24"/>
          <w:szCs w:val="24"/>
        </w:rPr>
      </w:pPr>
      <w:r w:rsidRPr="00381FE0">
        <w:rPr>
          <w:rFonts w:ascii="Times New Roman" w:hAnsi="Times New Roman"/>
          <w:sz w:val="24"/>
          <w:szCs w:val="24"/>
        </w:rPr>
        <w:br w:type="page"/>
      </w:r>
      <w:r w:rsidRPr="00381FE0">
        <w:rPr>
          <w:rFonts w:ascii="Times New Roman" w:hAnsi="Times New Roman"/>
          <w:b/>
          <w:sz w:val="24"/>
          <w:szCs w:val="24"/>
        </w:rPr>
        <w:lastRenderedPageBreak/>
        <w:t>1 Общая характеристика  рабочей программы учебной дисциплины</w:t>
      </w:r>
      <w:r w:rsidRPr="00381FE0">
        <w:rPr>
          <w:rFonts w:ascii="Times New Roman" w:hAnsi="Times New Roman"/>
          <w:sz w:val="24"/>
          <w:szCs w:val="24"/>
        </w:rPr>
        <w:t xml:space="preserve"> </w:t>
      </w:r>
    </w:p>
    <w:p w:rsidR="00381FE0" w:rsidRPr="00381FE0" w:rsidRDefault="00CA396D"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4"/>
          <w:szCs w:val="24"/>
        </w:rPr>
      </w:pPr>
      <w:r>
        <w:rPr>
          <w:rFonts w:ascii="Times New Roman" w:hAnsi="Times New Roman"/>
          <w:sz w:val="24"/>
          <w:szCs w:val="24"/>
        </w:rPr>
        <w:t>"ОГСЭ</w:t>
      </w:r>
      <w:r w:rsidR="00381FE0" w:rsidRPr="00381FE0">
        <w:rPr>
          <w:rFonts w:ascii="Times New Roman" w:hAnsi="Times New Roman"/>
          <w:sz w:val="24"/>
          <w:szCs w:val="24"/>
        </w:rPr>
        <w:t>. 03 Иностранный язык"</w:t>
      </w:r>
    </w:p>
    <w:p w:rsidR="00381FE0" w:rsidRPr="00381FE0" w:rsidRDefault="00381FE0" w:rsidP="00381FE0">
      <w:pPr>
        <w:pStyle w:val="ae"/>
        <w:spacing w:after="0"/>
        <w:ind w:left="0" w:firstLine="709"/>
        <w:jc w:val="both"/>
        <w:rPr>
          <w:b/>
        </w:rPr>
      </w:pPr>
    </w:p>
    <w:p w:rsidR="00381FE0" w:rsidRPr="00381FE0" w:rsidRDefault="00381FE0" w:rsidP="00381F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r w:rsidR="00CA396D">
        <w:rPr>
          <w:rFonts w:ascii="Times New Roman" w:hAnsi="Times New Roman"/>
          <w:sz w:val="24"/>
          <w:szCs w:val="24"/>
        </w:rPr>
        <w:t>Учебная дисциплина ОГСЭ</w:t>
      </w:r>
      <w:r w:rsidRPr="00381FE0">
        <w:rPr>
          <w:rFonts w:ascii="Times New Roman" w:hAnsi="Times New Roman"/>
          <w:sz w:val="24"/>
          <w:szCs w:val="24"/>
        </w:rPr>
        <w:t xml:space="preserve">.03 Иностранный язык является обязательной частью социально-гуманитарного цикла ПООП-П в соответствии с ФГОС СПО по специальности  </w:t>
      </w:r>
    </w:p>
    <w:p w:rsidR="00381FE0" w:rsidRPr="00381FE0" w:rsidRDefault="00381FE0" w:rsidP="00CA396D">
      <w:pPr>
        <w:jc w:val="both"/>
        <w:rPr>
          <w:rFonts w:ascii="Times New Roman" w:hAnsi="Times New Roman"/>
          <w:sz w:val="24"/>
          <w:szCs w:val="24"/>
        </w:rPr>
      </w:pPr>
      <w:r w:rsidRPr="00381FE0">
        <w:rPr>
          <w:rFonts w:ascii="Times New Roman" w:hAnsi="Times New Roman"/>
          <w:sz w:val="24"/>
          <w:szCs w:val="24"/>
        </w:rPr>
        <w:t>15.02.03 Техническая эксплуатация гидравлических машин, гидроприводов и гидропневмоавтоматики</w:t>
      </w:r>
    </w:p>
    <w:p w:rsidR="00381FE0" w:rsidRPr="00381FE0" w:rsidRDefault="00381FE0" w:rsidP="00381FE0">
      <w:pPr>
        <w:jc w:val="both"/>
        <w:rPr>
          <w:rFonts w:ascii="Times New Roman" w:hAnsi="Times New Roman"/>
          <w:sz w:val="24"/>
          <w:szCs w:val="24"/>
        </w:rPr>
      </w:pP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81FE0">
        <w:rPr>
          <w:rFonts w:ascii="Times New Roman" w:hAnsi="Times New Roman"/>
          <w:sz w:val="24"/>
          <w:szCs w:val="24"/>
        </w:rPr>
        <w:t>Особое значение дисциплина имеет при формировании и развитии ОК 4-6, 8, 9</w:t>
      </w:r>
      <w:r w:rsidRPr="00381FE0">
        <w:rPr>
          <w:rFonts w:ascii="Times New Roman" w:hAnsi="Times New Roman"/>
          <w:i/>
          <w:sz w:val="24"/>
          <w:szCs w:val="24"/>
        </w:rPr>
        <w:t>.</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381FE0" w:rsidRPr="00381FE0" w:rsidRDefault="00381FE0" w:rsidP="00381FE0">
      <w:pPr>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jc w:val="both"/>
        <w:rPr>
          <w:rFonts w:ascii="Times New Roman" w:hAnsi="Times New Roman"/>
          <w:sz w:val="24"/>
          <w:szCs w:val="24"/>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4750"/>
        <w:gridCol w:w="3239"/>
      </w:tblGrid>
      <w:tr w:rsidR="00381FE0" w:rsidRPr="00381FE0" w:rsidTr="0070657B">
        <w:tc>
          <w:tcPr>
            <w:tcW w:w="1582" w:type="dxa"/>
            <w:vAlign w:val="center"/>
          </w:tcPr>
          <w:p w:rsidR="00381FE0" w:rsidRPr="00381FE0" w:rsidRDefault="00381FE0" w:rsidP="0070657B">
            <w:pPr>
              <w:autoSpaceDE w:val="0"/>
              <w:autoSpaceDN w:val="0"/>
              <w:adjustRightInd w:val="0"/>
              <w:jc w:val="center"/>
              <w:rPr>
                <w:rFonts w:ascii="Times New Roman" w:hAnsi="Times New Roman"/>
                <w:b/>
                <w:bCs/>
                <w:sz w:val="24"/>
                <w:szCs w:val="24"/>
              </w:rPr>
            </w:pPr>
            <w:r w:rsidRPr="00381FE0">
              <w:rPr>
                <w:rFonts w:ascii="Times New Roman" w:hAnsi="Times New Roman"/>
                <w:b/>
                <w:bCs/>
                <w:sz w:val="24"/>
                <w:szCs w:val="24"/>
              </w:rPr>
              <w:t>Код ПК, ОК</w:t>
            </w:r>
          </w:p>
        </w:tc>
        <w:tc>
          <w:tcPr>
            <w:tcW w:w="4750" w:type="dxa"/>
            <w:vAlign w:val="center"/>
          </w:tcPr>
          <w:p w:rsidR="00381FE0" w:rsidRPr="00381FE0" w:rsidRDefault="00381FE0" w:rsidP="0070657B">
            <w:pPr>
              <w:autoSpaceDE w:val="0"/>
              <w:autoSpaceDN w:val="0"/>
              <w:adjustRightInd w:val="0"/>
              <w:jc w:val="center"/>
              <w:rPr>
                <w:rFonts w:ascii="Times New Roman" w:hAnsi="Times New Roman"/>
                <w:b/>
                <w:bCs/>
                <w:sz w:val="24"/>
                <w:szCs w:val="24"/>
              </w:rPr>
            </w:pPr>
            <w:r w:rsidRPr="00381FE0">
              <w:rPr>
                <w:rFonts w:ascii="Times New Roman" w:hAnsi="Times New Roman"/>
                <w:b/>
                <w:bCs/>
                <w:sz w:val="24"/>
                <w:szCs w:val="24"/>
              </w:rPr>
              <w:t>Умения</w:t>
            </w:r>
          </w:p>
        </w:tc>
        <w:tc>
          <w:tcPr>
            <w:tcW w:w="3239" w:type="dxa"/>
            <w:vAlign w:val="center"/>
          </w:tcPr>
          <w:p w:rsidR="00381FE0" w:rsidRPr="00381FE0" w:rsidRDefault="00381FE0" w:rsidP="0070657B">
            <w:pPr>
              <w:autoSpaceDE w:val="0"/>
              <w:autoSpaceDN w:val="0"/>
              <w:adjustRightInd w:val="0"/>
              <w:jc w:val="center"/>
              <w:rPr>
                <w:rFonts w:ascii="Times New Roman" w:hAnsi="Times New Roman"/>
                <w:b/>
                <w:bCs/>
                <w:sz w:val="24"/>
                <w:szCs w:val="24"/>
              </w:rPr>
            </w:pPr>
            <w:r w:rsidRPr="00381FE0">
              <w:rPr>
                <w:rFonts w:ascii="Times New Roman" w:hAnsi="Times New Roman"/>
                <w:b/>
                <w:bCs/>
                <w:sz w:val="24"/>
                <w:szCs w:val="24"/>
              </w:rPr>
              <w:t>Знания</w:t>
            </w:r>
          </w:p>
        </w:tc>
      </w:tr>
      <w:tr w:rsidR="00381FE0" w:rsidRPr="00381FE0" w:rsidTr="0070657B">
        <w:trPr>
          <w:trHeight w:val="1976"/>
        </w:trPr>
        <w:tc>
          <w:tcPr>
            <w:tcW w:w="1582" w:type="dxa"/>
          </w:tcPr>
          <w:p w:rsidR="00381FE0" w:rsidRPr="00381FE0" w:rsidRDefault="00381FE0" w:rsidP="0070657B">
            <w:pPr>
              <w:pStyle w:val="affffff4"/>
              <w:rPr>
                <w:color w:val="auto"/>
                <w:sz w:val="24"/>
                <w:szCs w:val="24"/>
                <w:shd w:val="clear" w:color="auto" w:fill="FFFFFF"/>
              </w:rPr>
            </w:pPr>
            <w:r w:rsidRPr="00381FE0">
              <w:rPr>
                <w:color w:val="auto"/>
                <w:sz w:val="24"/>
                <w:szCs w:val="24"/>
                <w:shd w:val="clear" w:color="auto" w:fill="FFFFFF"/>
              </w:rPr>
              <w:t>ПК1.1-1.6</w:t>
            </w:r>
          </w:p>
          <w:p w:rsidR="00381FE0" w:rsidRPr="00381FE0" w:rsidRDefault="00381FE0" w:rsidP="0070657B">
            <w:pPr>
              <w:pStyle w:val="affffff4"/>
              <w:rPr>
                <w:color w:val="auto"/>
                <w:sz w:val="24"/>
                <w:szCs w:val="24"/>
                <w:shd w:val="clear" w:color="auto" w:fill="FFFFFF"/>
              </w:rPr>
            </w:pPr>
          </w:p>
          <w:p w:rsidR="00381FE0" w:rsidRPr="00381FE0" w:rsidRDefault="00381FE0" w:rsidP="0070657B">
            <w:pPr>
              <w:pStyle w:val="affffff4"/>
              <w:rPr>
                <w:color w:val="auto"/>
                <w:sz w:val="24"/>
                <w:szCs w:val="24"/>
                <w:shd w:val="clear" w:color="auto" w:fill="FFFFFF"/>
              </w:rPr>
            </w:pPr>
          </w:p>
          <w:p w:rsidR="00381FE0" w:rsidRPr="00381FE0" w:rsidRDefault="00381FE0" w:rsidP="0070657B">
            <w:pPr>
              <w:pStyle w:val="affffff4"/>
              <w:rPr>
                <w:color w:val="auto"/>
                <w:sz w:val="24"/>
                <w:szCs w:val="24"/>
                <w:shd w:val="clear" w:color="auto" w:fill="FFFFFF"/>
              </w:rPr>
            </w:pPr>
          </w:p>
          <w:p w:rsidR="00381FE0" w:rsidRPr="00381FE0" w:rsidRDefault="00381FE0" w:rsidP="0070657B">
            <w:pPr>
              <w:pStyle w:val="affffff4"/>
              <w:rPr>
                <w:color w:val="auto"/>
                <w:sz w:val="24"/>
                <w:szCs w:val="24"/>
                <w:shd w:val="clear" w:color="auto" w:fill="FFFFFF"/>
              </w:rPr>
            </w:pPr>
          </w:p>
          <w:p w:rsidR="00381FE0" w:rsidRPr="00381FE0" w:rsidRDefault="00381FE0" w:rsidP="0070657B">
            <w:pPr>
              <w:pStyle w:val="affffff4"/>
              <w:rPr>
                <w:color w:val="auto"/>
                <w:sz w:val="24"/>
                <w:szCs w:val="24"/>
                <w:shd w:val="clear" w:color="auto" w:fill="FFFFFF"/>
              </w:rPr>
            </w:pPr>
            <w:r w:rsidRPr="00381FE0">
              <w:rPr>
                <w:color w:val="auto"/>
                <w:sz w:val="24"/>
                <w:szCs w:val="24"/>
                <w:shd w:val="clear" w:color="auto" w:fill="FFFFFF"/>
              </w:rPr>
              <w:t>ПК 2.2</w:t>
            </w:r>
          </w:p>
          <w:p w:rsidR="00381FE0" w:rsidRPr="00381FE0" w:rsidRDefault="00381FE0" w:rsidP="0070657B">
            <w:pPr>
              <w:autoSpaceDE w:val="0"/>
              <w:autoSpaceDN w:val="0"/>
              <w:adjustRightInd w:val="0"/>
              <w:rPr>
                <w:rFonts w:ascii="Times New Roman" w:hAnsi="Times New Roman"/>
                <w:sz w:val="24"/>
                <w:szCs w:val="24"/>
                <w:shd w:val="clear" w:color="auto" w:fill="FFFFFF"/>
              </w:rPr>
            </w:pPr>
          </w:p>
          <w:p w:rsidR="00381FE0" w:rsidRPr="00381FE0" w:rsidRDefault="00381FE0" w:rsidP="0070657B">
            <w:pPr>
              <w:autoSpaceDE w:val="0"/>
              <w:autoSpaceDN w:val="0"/>
              <w:adjustRightInd w:val="0"/>
              <w:rPr>
                <w:rFonts w:ascii="Times New Roman" w:hAnsi="Times New Roman"/>
                <w:b/>
                <w:bCs/>
                <w:sz w:val="24"/>
                <w:szCs w:val="24"/>
              </w:rPr>
            </w:pPr>
            <w:r w:rsidRPr="00381FE0">
              <w:rPr>
                <w:rFonts w:ascii="Times New Roman" w:hAnsi="Times New Roman"/>
                <w:sz w:val="24"/>
                <w:szCs w:val="24"/>
                <w:shd w:val="clear" w:color="auto" w:fill="FFFFFF"/>
              </w:rPr>
              <w:t>ПК 3.1-3.3</w:t>
            </w:r>
          </w:p>
        </w:tc>
        <w:tc>
          <w:tcPr>
            <w:tcW w:w="4750"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 1.1.01-У1.6.01 Общаться (устно и письменно) на иностранном языке на  профессиональные темы и повседневные темы</w:t>
            </w:r>
          </w:p>
          <w:p w:rsidR="00381FE0" w:rsidRPr="00381FE0" w:rsidRDefault="00381FE0" w:rsidP="0070657B">
            <w:pPr>
              <w:pStyle w:val="affffff4"/>
              <w:jc w:val="both"/>
              <w:rPr>
                <w:color w:val="auto"/>
                <w:sz w:val="24"/>
                <w:szCs w:val="24"/>
              </w:rPr>
            </w:pPr>
            <w:r w:rsidRPr="00381FE0">
              <w:rPr>
                <w:color w:val="auto"/>
                <w:sz w:val="24"/>
                <w:szCs w:val="24"/>
              </w:rPr>
              <w:t>У 2.2.02 Переводить(со словарем) иностранные тексты профессиональной направленности</w:t>
            </w:r>
          </w:p>
          <w:p w:rsidR="00381FE0" w:rsidRPr="00381FE0" w:rsidRDefault="00381FE0" w:rsidP="0070657B">
            <w:pPr>
              <w:pStyle w:val="affffff4"/>
              <w:jc w:val="both"/>
              <w:rPr>
                <w:color w:val="auto"/>
                <w:sz w:val="24"/>
                <w:szCs w:val="24"/>
              </w:rPr>
            </w:pPr>
          </w:p>
          <w:p w:rsidR="00381FE0" w:rsidRPr="00381FE0" w:rsidRDefault="00381FE0" w:rsidP="0070657B">
            <w:pPr>
              <w:pStyle w:val="affffff4"/>
              <w:jc w:val="both"/>
              <w:rPr>
                <w:color w:val="auto"/>
                <w:sz w:val="24"/>
                <w:szCs w:val="24"/>
              </w:rPr>
            </w:pPr>
            <w:r w:rsidRPr="00381FE0">
              <w:rPr>
                <w:color w:val="auto"/>
                <w:sz w:val="24"/>
                <w:szCs w:val="24"/>
              </w:rPr>
              <w:t>У 3.1.03- 3.3.03</w:t>
            </w:r>
          </w:p>
          <w:p w:rsidR="00381FE0" w:rsidRPr="00381FE0" w:rsidRDefault="00381FE0" w:rsidP="0070657B">
            <w:pPr>
              <w:pStyle w:val="affffff4"/>
              <w:jc w:val="both"/>
              <w:rPr>
                <w:color w:val="auto"/>
                <w:sz w:val="24"/>
                <w:szCs w:val="24"/>
              </w:rPr>
            </w:pPr>
            <w:r w:rsidRPr="00381FE0">
              <w:rPr>
                <w:color w:val="auto"/>
                <w:sz w:val="24"/>
                <w:szCs w:val="24"/>
              </w:rPr>
              <w:t>Самостоятельно совершенствовать устную и письменную речь, пополнять словарный запас</w:t>
            </w:r>
          </w:p>
          <w:p w:rsidR="00381FE0" w:rsidRPr="00381FE0" w:rsidRDefault="00381FE0" w:rsidP="0070657B">
            <w:pPr>
              <w:pStyle w:val="affffff4"/>
              <w:jc w:val="both"/>
              <w:rPr>
                <w:color w:val="auto"/>
                <w:sz w:val="24"/>
                <w:szCs w:val="24"/>
              </w:rPr>
            </w:pPr>
          </w:p>
          <w:p w:rsidR="00381FE0" w:rsidRPr="00381FE0" w:rsidRDefault="00381FE0" w:rsidP="0070657B">
            <w:pPr>
              <w:autoSpaceDE w:val="0"/>
              <w:autoSpaceDN w:val="0"/>
              <w:adjustRightInd w:val="0"/>
              <w:jc w:val="both"/>
              <w:rPr>
                <w:rFonts w:ascii="Times New Roman" w:hAnsi="Times New Roman"/>
                <w:sz w:val="24"/>
                <w:szCs w:val="24"/>
              </w:rPr>
            </w:pPr>
          </w:p>
        </w:tc>
        <w:tc>
          <w:tcPr>
            <w:tcW w:w="3239" w:type="dxa"/>
          </w:tcPr>
          <w:p w:rsidR="00381FE0" w:rsidRPr="00381FE0" w:rsidRDefault="00381FE0" w:rsidP="0070657B">
            <w:pPr>
              <w:pStyle w:val="affffff4"/>
              <w:jc w:val="both"/>
              <w:rPr>
                <w:color w:val="auto"/>
                <w:sz w:val="24"/>
                <w:szCs w:val="24"/>
              </w:rPr>
            </w:pPr>
            <w:r w:rsidRPr="00381FE0">
              <w:rPr>
                <w:color w:val="auto"/>
                <w:sz w:val="24"/>
                <w:szCs w:val="24"/>
              </w:rPr>
              <w:t>З 1.1.01-З1.6.01</w:t>
            </w:r>
          </w:p>
          <w:p w:rsidR="00381FE0" w:rsidRPr="00381FE0" w:rsidRDefault="00381FE0" w:rsidP="0070657B">
            <w:pPr>
              <w:pStyle w:val="affffff4"/>
              <w:jc w:val="both"/>
              <w:rPr>
                <w:color w:val="auto"/>
                <w:sz w:val="24"/>
                <w:szCs w:val="24"/>
              </w:rPr>
            </w:pPr>
            <w:r w:rsidRPr="00381FE0">
              <w:rPr>
                <w:color w:val="auto"/>
                <w:sz w:val="24"/>
                <w:szCs w:val="24"/>
              </w:rPr>
              <w:t>З 2.2.01</w:t>
            </w:r>
          </w:p>
          <w:p w:rsidR="00381FE0" w:rsidRPr="00381FE0" w:rsidRDefault="00381FE0" w:rsidP="0070657B">
            <w:pPr>
              <w:pStyle w:val="affffff4"/>
              <w:jc w:val="both"/>
              <w:rPr>
                <w:color w:val="auto"/>
                <w:sz w:val="24"/>
                <w:szCs w:val="24"/>
              </w:rPr>
            </w:pPr>
            <w:r w:rsidRPr="00381FE0">
              <w:rPr>
                <w:color w:val="auto"/>
                <w:sz w:val="24"/>
                <w:szCs w:val="24"/>
              </w:rPr>
              <w:t>З 3.1.01-З 3.3.01</w:t>
            </w:r>
          </w:p>
          <w:p w:rsidR="00381FE0" w:rsidRPr="00381FE0" w:rsidRDefault="00381FE0" w:rsidP="0070657B">
            <w:pPr>
              <w:pStyle w:val="affffff4"/>
              <w:jc w:val="both"/>
              <w:rPr>
                <w:color w:val="auto"/>
                <w:sz w:val="24"/>
                <w:szCs w:val="24"/>
              </w:rPr>
            </w:pPr>
            <w:r w:rsidRPr="00381FE0">
              <w:rPr>
                <w:color w:val="auto"/>
                <w:sz w:val="24"/>
                <w:szCs w:val="24"/>
              </w:rPr>
              <w:t>Лексический минимум (1200-1400</w:t>
            </w:r>
          </w:p>
          <w:p w:rsidR="00381FE0" w:rsidRPr="00381FE0" w:rsidRDefault="00381FE0" w:rsidP="0070657B">
            <w:pPr>
              <w:pStyle w:val="affffff4"/>
              <w:jc w:val="both"/>
              <w:rPr>
                <w:color w:val="auto"/>
                <w:sz w:val="24"/>
                <w:szCs w:val="24"/>
              </w:rPr>
            </w:pPr>
            <w:r w:rsidRPr="00381FE0">
              <w:rPr>
                <w:color w:val="auto"/>
                <w:sz w:val="24"/>
                <w:szCs w:val="24"/>
              </w:rPr>
              <w:t xml:space="preserve"> лексических единиц) и грамматический минимум, необходимый для чтения и перевода ( со словарем)</w:t>
            </w:r>
          </w:p>
          <w:p w:rsidR="00381FE0" w:rsidRPr="00381FE0" w:rsidRDefault="00381FE0" w:rsidP="0070657B">
            <w:pPr>
              <w:pStyle w:val="affffff4"/>
              <w:jc w:val="both"/>
              <w:rPr>
                <w:color w:val="auto"/>
                <w:sz w:val="24"/>
                <w:szCs w:val="24"/>
              </w:rPr>
            </w:pPr>
            <w:r w:rsidRPr="00381FE0">
              <w:rPr>
                <w:color w:val="auto"/>
                <w:sz w:val="24"/>
                <w:szCs w:val="24"/>
              </w:rPr>
              <w:t xml:space="preserve"> иностранных </w:t>
            </w:r>
          </w:p>
          <w:p w:rsidR="00381FE0" w:rsidRPr="00381FE0" w:rsidRDefault="00381FE0" w:rsidP="0070657B">
            <w:pPr>
              <w:pStyle w:val="affffff4"/>
              <w:jc w:val="both"/>
              <w:rPr>
                <w:color w:val="auto"/>
                <w:sz w:val="24"/>
                <w:szCs w:val="24"/>
              </w:rPr>
            </w:pPr>
            <w:r w:rsidRPr="00381FE0">
              <w:rPr>
                <w:color w:val="auto"/>
                <w:sz w:val="24"/>
                <w:szCs w:val="24"/>
              </w:rPr>
              <w:t>текстов профессиональной направленности</w:t>
            </w:r>
          </w:p>
          <w:p w:rsidR="00381FE0" w:rsidRPr="00381FE0" w:rsidRDefault="00381FE0" w:rsidP="0070657B">
            <w:pPr>
              <w:autoSpaceDE w:val="0"/>
              <w:autoSpaceDN w:val="0"/>
              <w:adjustRightInd w:val="0"/>
              <w:jc w:val="both"/>
              <w:rPr>
                <w:rFonts w:ascii="Times New Roman" w:hAnsi="Times New Roman"/>
                <w:sz w:val="24"/>
                <w:szCs w:val="24"/>
              </w:rPr>
            </w:pPr>
          </w:p>
        </w:tc>
      </w:tr>
    </w:tbl>
    <w:p w:rsidR="00381FE0" w:rsidRPr="00381FE0" w:rsidRDefault="00381FE0" w:rsidP="00381FE0">
      <w:pPr>
        <w:suppressAutoHyphens/>
        <w:jc w:val="both"/>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2846"/>
        <w:gridCol w:w="1133"/>
        <w:gridCol w:w="4757"/>
      </w:tblGrid>
      <w:tr w:rsidR="00381FE0" w:rsidRPr="00381FE0" w:rsidTr="0070657B">
        <w:tc>
          <w:tcPr>
            <w:tcW w:w="870" w:type="dxa"/>
          </w:tcPr>
          <w:p w:rsidR="00381FE0" w:rsidRPr="00381FE0" w:rsidRDefault="00381FE0" w:rsidP="0070657B">
            <w:pPr>
              <w:pStyle w:val="affffff4"/>
              <w:rPr>
                <w:rStyle w:val="af0"/>
                <w:color w:val="auto"/>
                <w:sz w:val="24"/>
                <w:szCs w:val="24"/>
              </w:rPr>
            </w:pPr>
            <w:r w:rsidRPr="00381FE0">
              <w:rPr>
                <w:rStyle w:val="af0"/>
                <w:color w:val="auto"/>
                <w:sz w:val="24"/>
                <w:szCs w:val="24"/>
              </w:rPr>
              <w:t>Код</w:t>
            </w:r>
          </w:p>
        </w:tc>
        <w:tc>
          <w:tcPr>
            <w:tcW w:w="2846" w:type="dxa"/>
          </w:tcPr>
          <w:p w:rsidR="00381FE0" w:rsidRPr="00381FE0" w:rsidRDefault="00381FE0" w:rsidP="0070657B">
            <w:pPr>
              <w:pStyle w:val="affffff4"/>
              <w:rPr>
                <w:rStyle w:val="af0"/>
                <w:i w:val="0"/>
                <w:iCs/>
                <w:color w:val="auto"/>
                <w:sz w:val="24"/>
                <w:szCs w:val="24"/>
              </w:rPr>
            </w:pPr>
            <w:r w:rsidRPr="00381FE0">
              <w:rPr>
                <w:rStyle w:val="af0"/>
                <w:i w:val="0"/>
                <w:iCs/>
                <w:color w:val="auto"/>
                <w:sz w:val="24"/>
                <w:szCs w:val="24"/>
              </w:rPr>
              <w:t>Наименование общих компетенций</w:t>
            </w:r>
          </w:p>
        </w:tc>
        <w:tc>
          <w:tcPr>
            <w:tcW w:w="1133" w:type="dxa"/>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Код</w:t>
            </w:r>
          </w:p>
        </w:tc>
        <w:tc>
          <w:tcPr>
            <w:tcW w:w="4757" w:type="dxa"/>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 xml:space="preserve">Знания, умения </w:t>
            </w:r>
          </w:p>
        </w:tc>
      </w:tr>
      <w:tr w:rsidR="00381FE0" w:rsidRPr="00381FE0" w:rsidTr="0070657B">
        <w:tc>
          <w:tcPr>
            <w:tcW w:w="870"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4.</w:t>
            </w:r>
          </w:p>
        </w:tc>
        <w:tc>
          <w:tcPr>
            <w:tcW w:w="2846"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 xml:space="preserve">Осуществлять поиск и использование информации, необходимой для эффективного выполнения </w:t>
            </w:r>
            <w:r w:rsidRPr="00381FE0">
              <w:rPr>
                <w:color w:val="auto"/>
                <w:sz w:val="24"/>
                <w:szCs w:val="24"/>
              </w:rPr>
              <w:lastRenderedPageBreak/>
              <w:t>профессиональных задач, профессионального и личностного развития</w:t>
            </w: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lastRenderedPageBreak/>
              <w:t>Уо 04.01</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04.02</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04.03</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04.04</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информации;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04.05</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04.06</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04.07</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04.08</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04.09</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общаться(устно и письменно) на иностранном языке на  профессиональные темы и повседневные темы</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04.01</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04.02</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04.03</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04.04</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870"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5.</w:t>
            </w:r>
          </w:p>
        </w:tc>
        <w:tc>
          <w:tcPr>
            <w:tcW w:w="2846"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Использовать информационно-коммуникационные технологии в профессиональной деятельности</w:t>
            </w: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05.01</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05.02</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05.03</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05.04</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w:t>
            </w:r>
            <w:r w:rsidRPr="00381FE0">
              <w:rPr>
                <w:rFonts w:ascii="Times New Roman" w:hAnsi="Times New Roman"/>
                <w:iCs/>
                <w:sz w:val="24"/>
                <w:szCs w:val="24"/>
              </w:rPr>
              <w:lastRenderedPageBreak/>
              <w:t xml:space="preserve">информации;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05.05</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05.06</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05.07</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Уо 05.08</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05.01</w:t>
            </w:r>
          </w:p>
        </w:tc>
        <w:tc>
          <w:tcPr>
            <w:tcW w:w="4757" w:type="dxa"/>
          </w:tcPr>
          <w:p w:rsidR="00381FE0" w:rsidRPr="00381FE0" w:rsidRDefault="00381FE0" w:rsidP="0070657B">
            <w:pPr>
              <w:suppressAutoHyphens/>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05.02</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05.03</w:t>
            </w:r>
          </w:p>
        </w:tc>
        <w:tc>
          <w:tcPr>
            <w:tcW w:w="4757" w:type="dxa"/>
          </w:tcPr>
          <w:p w:rsidR="00381FE0" w:rsidRPr="00381FE0" w:rsidRDefault="00381FE0" w:rsidP="0070657B">
            <w:pPr>
              <w:suppressAutoHyphens/>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z w:val="24"/>
                <w:szCs w:val="24"/>
              </w:rPr>
            </w:pPr>
            <w:r w:rsidRPr="00381FE0">
              <w:rPr>
                <w:rFonts w:ascii="Times New Roman" w:hAnsi="Times New Roman"/>
                <w:bCs/>
                <w:iCs/>
                <w:sz w:val="24"/>
                <w:szCs w:val="24"/>
              </w:rPr>
              <w:t>Зо 05.04</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870"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6.</w:t>
            </w:r>
          </w:p>
        </w:tc>
        <w:tc>
          <w:tcPr>
            <w:tcW w:w="2846" w:type="dxa"/>
            <w:vMerge w:val="restart"/>
          </w:tcPr>
          <w:p w:rsidR="00381FE0" w:rsidRPr="00381FE0" w:rsidRDefault="00381FE0" w:rsidP="0070657B">
            <w:pPr>
              <w:pStyle w:val="affffff4"/>
              <w:rPr>
                <w:rStyle w:val="af0"/>
                <w:i w:val="0"/>
                <w:color w:val="auto"/>
                <w:sz w:val="24"/>
                <w:szCs w:val="24"/>
              </w:rPr>
            </w:pPr>
            <w:r w:rsidRPr="00381FE0">
              <w:rPr>
                <w:color w:val="auto"/>
                <w:sz w:val="24"/>
                <w:szCs w:val="24"/>
              </w:rPr>
              <w:t>Работать в коллективе и команде, эффективно общаться с коллегами, руководством, потребителями.</w:t>
            </w:r>
          </w:p>
        </w:tc>
        <w:tc>
          <w:tcPr>
            <w:tcW w:w="1133" w:type="dxa"/>
          </w:tcPr>
          <w:p w:rsidR="00381FE0" w:rsidRPr="00381FE0" w:rsidRDefault="00381FE0" w:rsidP="0070657B">
            <w:pPr>
              <w:suppressAutoHyphens/>
              <w:jc w:val="both"/>
              <w:rPr>
                <w:rFonts w:ascii="Times New Roman" w:hAnsi="Times New Roman"/>
                <w:bCs/>
                <w:iCs/>
                <w:spacing w:val="-4"/>
                <w:sz w:val="24"/>
                <w:szCs w:val="24"/>
              </w:rPr>
            </w:pPr>
            <w:r w:rsidRPr="00381FE0">
              <w:rPr>
                <w:rFonts w:ascii="Times New Roman" w:hAnsi="Times New Roman"/>
                <w:bCs/>
                <w:iCs/>
                <w:sz w:val="24"/>
                <w:szCs w:val="24"/>
              </w:rPr>
              <w:t>Уо 06.01</w:t>
            </w:r>
          </w:p>
        </w:tc>
        <w:tc>
          <w:tcPr>
            <w:tcW w:w="4757" w:type="dxa"/>
          </w:tcPr>
          <w:p w:rsidR="00381FE0" w:rsidRPr="00381FE0" w:rsidRDefault="00381FE0" w:rsidP="0070657B">
            <w:pPr>
              <w:suppressAutoHyphens/>
              <w:jc w:val="both"/>
              <w:rPr>
                <w:rFonts w:ascii="Times New Roman" w:hAnsi="Times New Roman"/>
                <w:bCs/>
                <w:spacing w:val="-4"/>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bCs/>
                <w:spacing w:val="-4"/>
                <w:sz w:val="24"/>
                <w:szCs w:val="24"/>
              </w:rPr>
              <w:t xml:space="preserve">организовывать работу коллектива </w:t>
            </w:r>
            <w:r w:rsidRPr="00381FE0">
              <w:rPr>
                <w:rFonts w:ascii="Times New Roman" w:hAnsi="Times New Roman"/>
                <w:bCs/>
                <w:spacing w:val="-4"/>
                <w:sz w:val="24"/>
                <w:szCs w:val="24"/>
              </w:rPr>
              <w:br/>
              <w:t xml:space="preserve">и команды; </w:t>
            </w:r>
          </w:p>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pacing w:val="-4"/>
                <w:sz w:val="24"/>
                <w:szCs w:val="24"/>
              </w:rPr>
            </w:pPr>
            <w:r w:rsidRPr="00381FE0">
              <w:rPr>
                <w:rFonts w:ascii="Times New Roman" w:hAnsi="Times New Roman"/>
                <w:bCs/>
                <w:iCs/>
                <w:sz w:val="24"/>
                <w:szCs w:val="24"/>
              </w:rPr>
              <w:t>Уо 06.02</w:t>
            </w:r>
          </w:p>
        </w:tc>
        <w:tc>
          <w:tcPr>
            <w:tcW w:w="4757" w:type="dxa"/>
          </w:tcPr>
          <w:p w:rsidR="00381FE0" w:rsidRPr="00381FE0" w:rsidRDefault="00381FE0" w:rsidP="0070657B">
            <w:pPr>
              <w:suppressAutoHyphens/>
              <w:jc w:val="both"/>
              <w:rPr>
                <w:rFonts w:ascii="Times New Roman" w:hAnsi="Times New Roman"/>
                <w:b/>
                <w:bCs/>
                <w:iCs/>
                <w:spacing w:val="-4"/>
                <w:sz w:val="24"/>
                <w:szCs w:val="24"/>
              </w:rPr>
            </w:pPr>
            <w:r w:rsidRPr="00381FE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suppressAutoHyphens/>
              <w:jc w:val="both"/>
              <w:rPr>
                <w:rFonts w:ascii="Times New Roman" w:hAnsi="Times New Roman"/>
                <w:bCs/>
                <w:iCs/>
                <w:spacing w:val="-4"/>
                <w:sz w:val="24"/>
                <w:szCs w:val="24"/>
              </w:rPr>
            </w:pPr>
            <w:r w:rsidRPr="00381FE0">
              <w:rPr>
                <w:rFonts w:ascii="Times New Roman" w:hAnsi="Times New Roman"/>
                <w:bCs/>
                <w:iCs/>
                <w:sz w:val="24"/>
                <w:szCs w:val="24"/>
              </w:rPr>
              <w:t>Зо 06.01</w:t>
            </w:r>
          </w:p>
        </w:tc>
        <w:tc>
          <w:tcPr>
            <w:tcW w:w="4757" w:type="dxa"/>
          </w:tcPr>
          <w:p w:rsidR="00381FE0" w:rsidRPr="00381FE0" w:rsidRDefault="00381FE0" w:rsidP="0070657B">
            <w:pPr>
              <w:suppressAutoHyphens/>
              <w:jc w:val="both"/>
              <w:rPr>
                <w:rFonts w:ascii="Times New Roman" w:hAnsi="Times New Roman"/>
                <w:b/>
                <w:bCs/>
                <w:iCs/>
                <w:spacing w:val="-4"/>
                <w:sz w:val="24"/>
                <w:szCs w:val="24"/>
              </w:rPr>
            </w:pPr>
            <w:r w:rsidRPr="00381FE0">
              <w:rPr>
                <w:rFonts w:ascii="Times New Roman" w:hAnsi="Times New Roman"/>
                <w:b/>
                <w:bCs/>
                <w:iCs/>
                <w:sz w:val="24"/>
                <w:szCs w:val="24"/>
              </w:rPr>
              <w:t xml:space="preserve">Знания: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06.02</w:t>
            </w:r>
          </w:p>
        </w:tc>
        <w:tc>
          <w:tcPr>
            <w:tcW w:w="4757" w:type="dxa"/>
          </w:tcPr>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sz w:val="24"/>
                <w:szCs w:val="24"/>
              </w:rPr>
              <w:t>эффективность взаимодействия со всеми субъектами образовательного процесса</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06.03</w:t>
            </w:r>
          </w:p>
        </w:tc>
        <w:tc>
          <w:tcPr>
            <w:tcW w:w="4757" w:type="dxa"/>
          </w:tcPr>
          <w:p w:rsidR="00381FE0" w:rsidRPr="00381FE0" w:rsidRDefault="00381FE0" w:rsidP="0070657B">
            <w:pPr>
              <w:suppressAutoHyphens/>
              <w:jc w:val="both"/>
              <w:rPr>
                <w:rFonts w:ascii="Times New Roman" w:hAnsi="Times New Roman"/>
                <w:sz w:val="24"/>
                <w:szCs w:val="24"/>
              </w:rPr>
            </w:pPr>
            <w:r w:rsidRPr="00381FE0">
              <w:rPr>
                <w:rFonts w:ascii="Times New Roman" w:hAnsi="Times New Roman"/>
                <w:sz w:val="24"/>
                <w:szCs w:val="24"/>
              </w:rPr>
              <w:t xml:space="preserve">самоанализ и коррекция результатов </w:t>
            </w:r>
            <w:r w:rsidRPr="00381FE0">
              <w:rPr>
                <w:rFonts w:ascii="Times New Roman" w:hAnsi="Times New Roman"/>
                <w:sz w:val="24"/>
                <w:szCs w:val="24"/>
              </w:rPr>
              <w:lastRenderedPageBreak/>
              <w:t>собственной работы</w:t>
            </w:r>
          </w:p>
        </w:tc>
      </w:tr>
      <w:tr w:rsidR="00381FE0" w:rsidRPr="00381FE0" w:rsidTr="0070657B">
        <w:tc>
          <w:tcPr>
            <w:tcW w:w="870"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lastRenderedPageBreak/>
              <w:t>ОК 8.</w:t>
            </w:r>
          </w:p>
        </w:tc>
        <w:tc>
          <w:tcPr>
            <w:tcW w:w="2846"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3" w:type="dxa"/>
          </w:tcPr>
          <w:p w:rsidR="00381FE0" w:rsidRPr="00381FE0" w:rsidRDefault="00381FE0" w:rsidP="0070657B">
            <w:pPr>
              <w:pStyle w:val="affffff4"/>
              <w:rPr>
                <w:color w:val="auto"/>
                <w:sz w:val="24"/>
                <w:szCs w:val="24"/>
              </w:rPr>
            </w:pPr>
            <w:r w:rsidRPr="00381FE0">
              <w:rPr>
                <w:bCs/>
                <w:iCs/>
                <w:color w:val="auto"/>
                <w:sz w:val="24"/>
                <w:szCs w:val="24"/>
              </w:rPr>
              <w:t>Зо 08.01</w:t>
            </w:r>
          </w:p>
        </w:tc>
        <w:tc>
          <w:tcPr>
            <w:tcW w:w="4757" w:type="dxa"/>
          </w:tcPr>
          <w:p w:rsidR="00381FE0" w:rsidRPr="00381FE0" w:rsidRDefault="00381FE0" w:rsidP="0070657B">
            <w:pPr>
              <w:pStyle w:val="affffff4"/>
              <w:rPr>
                <w:color w:val="auto"/>
                <w:sz w:val="24"/>
                <w:szCs w:val="24"/>
              </w:rPr>
            </w:pPr>
            <w:r w:rsidRPr="00381FE0">
              <w:rPr>
                <w:b/>
                <w:bCs/>
                <w:iCs/>
                <w:color w:val="auto"/>
                <w:sz w:val="24"/>
                <w:szCs w:val="24"/>
              </w:rPr>
              <w:t>Знания:</w:t>
            </w:r>
            <w:r w:rsidRPr="00381FE0">
              <w:rPr>
                <w:color w:val="auto"/>
                <w:sz w:val="24"/>
                <w:szCs w:val="24"/>
              </w:rPr>
              <w:t xml:space="preserve"> круг задач профессионального и личностного развития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pStyle w:val="affffff4"/>
              <w:rPr>
                <w:bCs/>
                <w:iCs/>
                <w:color w:val="auto"/>
                <w:sz w:val="24"/>
                <w:szCs w:val="24"/>
              </w:rPr>
            </w:pPr>
            <w:r w:rsidRPr="00381FE0">
              <w:rPr>
                <w:bCs/>
                <w:iCs/>
                <w:color w:val="auto"/>
                <w:sz w:val="24"/>
                <w:szCs w:val="24"/>
              </w:rPr>
              <w:t>Зо08.02</w:t>
            </w:r>
          </w:p>
        </w:tc>
        <w:tc>
          <w:tcPr>
            <w:tcW w:w="4757" w:type="dxa"/>
          </w:tcPr>
          <w:p w:rsidR="00381FE0" w:rsidRPr="00381FE0" w:rsidRDefault="00381FE0" w:rsidP="0070657B">
            <w:pPr>
              <w:pStyle w:val="affffff4"/>
              <w:rPr>
                <w:b/>
                <w:bCs/>
                <w:iCs/>
                <w:color w:val="auto"/>
                <w:sz w:val="24"/>
                <w:szCs w:val="24"/>
              </w:rPr>
            </w:pPr>
            <w:r w:rsidRPr="00381FE0">
              <w:rPr>
                <w:color w:val="auto"/>
                <w:sz w:val="24"/>
                <w:szCs w:val="24"/>
              </w:rPr>
              <w:t>лексический(1200-1400 лексических единиц) и грамматический минимум, необходимый для чтения и перевода ( со словарем) иностранных текстов профессиональной направленности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pStyle w:val="affffff4"/>
              <w:rPr>
                <w:color w:val="auto"/>
                <w:sz w:val="24"/>
                <w:szCs w:val="24"/>
              </w:rPr>
            </w:pPr>
            <w:r w:rsidRPr="00381FE0">
              <w:rPr>
                <w:bCs/>
                <w:iCs/>
                <w:color w:val="auto"/>
                <w:sz w:val="24"/>
                <w:szCs w:val="24"/>
              </w:rPr>
              <w:t>Уо 08.01</w:t>
            </w:r>
          </w:p>
        </w:tc>
        <w:tc>
          <w:tcPr>
            <w:tcW w:w="4757" w:type="dxa"/>
          </w:tcPr>
          <w:p w:rsidR="00381FE0" w:rsidRPr="00381FE0" w:rsidRDefault="00381FE0" w:rsidP="0070657B">
            <w:pPr>
              <w:pStyle w:val="affffff4"/>
              <w:rPr>
                <w:color w:val="auto"/>
                <w:sz w:val="24"/>
                <w:szCs w:val="24"/>
              </w:rPr>
            </w:pPr>
            <w:r w:rsidRPr="00381FE0">
              <w:rPr>
                <w:b/>
                <w:bCs/>
                <w:iCs/>
                <w:color w:val="auto"/>
                <w:spacing w:val="-4"/>
                <w:sz w:val="24"/>
                <w:szCs w:val="24"/>
              </w:rPr>
              <w:t>Умения:</w:t>
            </w:r>
            <w:r w:rsidRPr="00381FE0">
              <w:rPr>
                <w:color w:val="auto"/>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08.02</w:t>
            </w:r>
          </w:p>
        </w:tc>
        <w:tc>
          <w:tcPr>
            <w:tcW w:w="4757" w:type="dxa"/>
          </w:tcPr>
          <w:p w:rsidR="00381FE0" w:rsidRPr="00381FE0" w:rsidRDefault="00381FE0" w:rsidP="0070657B">
            <w:pPr>
              <w:pStyle w:val="affffff4"/>
              <w:rPr>
                <w:b/>
                <w:bCs/>
                <w:iCs/>
                <w:color w:val="auto"/>
                <w:spacing w:val="-4"/>
                <w:sz w:val="24"/>
                <w:szCs w:val="24"/>
              </w:rPr>
            </w:pPr>
            <w:r w:rsidRPr="00381FE0">
              <w:rPr>
                <w:color w:val="auto"/>
                <w:sz w:val="24"/>
                <w:szCs w:val="24"/>
              </w:rPr>
              <w:t xml:space="preserve">определять цели и осознанно планировать деятельность по самообразованию и повышению квалификации;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08.03</w:t>
            </w:r>
          </w:p>
        </w:tc>
        <w:tc>
          <w:tcPr>
            <w:tcW w:w="4757" w:type="dxa"/>
          </w:tcPr>
          <w:p w:rsidR="00381FE0" w:rsidRPr="00381FE0" w:rsidRDefault="00381FE0" w:rsidP="0070657B">
            <w:pPr>
              <w:pStyle w:val="affffff4"/>
              <w:rPr>
                <w:b/>
                <w:bCs/>
                <w:iCs/>
                <w:color w:val="auto"/>
                <w:spacing w:val="-4"/>
                <w:sz w:val="24"/>
                <w:szCs w:val="24"/>
              </w:rPr>
            </w:pPr>
            <w:r w:rsidRPr="00381FE0">
              <w:rPr>
                <w:color w:val="auto"/>
                <w:sz w:val="24"/>
                <w:szCs w:val="24"/>
              </w:rPr>
              <w:t>находить и анализировать информацию для профессионального самообразования и саморазвития;</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08.04</w:t>
            </w:r>
          </w:p>
        </w:tc>
        <w:tc>
          <w:tcPr>
            <w:tcW w:w="4757" w:type="dxa"/>
          </w:tcPr>
          <w:p w:rsidR="00381FE0" w:rsidRPr="00381FE0" w:rsidRDefault="00381FE0" w:rsidP="0070657B">
            <w:pPr>
              <w:pStyle w:val="affffff4"/>
              <w:rPr>
                <w:color w:val="auto"/>
                <w:sz w:val="24"/>
                <w:szCs w:val="24"/>
              </w:rPr>
            </w:pPr>
            <w:r w:rsidRPr="00381FE0">
              <w:rPr>
                <w:color w:val="auto"/>
                <w:sz w:val="24"/>
                <w:szCs w:val="24"/>
              </w:rPr>
              <w:t>применять теоретические знания в практической деятельности</w:t>
            </w:r>
          </w:p>
        </w:tc>
      </w:tr>
      <w:tr w:rsidR="00381FE0" w:rsidRPr="00381FE0" w:rsidTr="0070657B">
        <w:tc>
          <w:tcPr>
            <w:tcW w:w="870" w:type="dxa"/>
          </w:tcPr>
          <w:p w:rsidR="00381FE0" w:rsidRPr="00381FE0" w:rsidRDefault="00381FE0" w:rsidP="0070657B">
            <w:pPr>
              <w:pStyle w:val="affffff4"/>
              <w:jc w:val="center"/>
              <w:rPr>
                <w:rStyle w:val="af0"/>
                <w:b/>
                <w:i w:val="0"/>
                <w:color w:val="auto"/>
                <w:sz w:val="24"/>
                <w:szCs w:val="24"/>
              </w:rPr>
            </w:pPr>
          </w:p>
        </w:tc>
        <w:tc>
          <w:tcPr>
            <w:tcW w:w="2846" w:type="dxa"/>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bCs/>
                <w:iCs/>
                <w:sz w:val="24"/>
                <w:szCs w:val="24"/>
              </w:rPr>
            </w:pPr>
            <w:r w:rsidRPr="00381FE0">
              <w:rPr>
                <w:rFonts w:ascii="Times New Roman" w:hAnsi="Times New Roman"/>
                <w:bCs/>
                <w:iCs/>
                <w:sz w:val="24"/>
                <w:szCs w:val="24"/>
              </w:rPr>
              <w:t>Уо 08.05</w:t>
            </w:r>
          </w:p>
        </w:tc>
        <w:tc>
          <w:tcPr>
            <w:tcW w:w="4757" w:type="dxa"/>
          </w:tcPr>
          <w:p w:rsidR="00381FE0" w:rsidRPr="00381FE0" w:rsidRDefault="00381FE0" w:rsidP="0070657B">
            <w:pPr>
              <w:pStyle w:val="affffff4"/>
              <w:rPr>
                <w:color w:val="auto"/>
                <w:sz w:val="24"/>
                <w:szCs w:val="24"/>
              </w:rPr>
            </w:pPr>
            <w:r w:rsidRPr="00381FE0">
              <w:rPr>
                <w:color w:val="auto"/>
                <w:sz w:val="24"/>
                <w:szCs w:val="24"/>
              </w:rPr>
              <w:t>Переводить(со словарем) иностранные тексты профессиональной направленности</w:t>
            </w:r>
          </w:p>
        </w:tc>
      </w:tr>
      <w:tr w:rsidR="00381FE0" w:rsidRPr="00381FE0" w:rsidTr="0070657B">
        <w:tc>
          <w:tcPr>
            <w:tcW w:w="870" w:type="dxa"/>
          </w:tcPr>
          <w:p w:rsidR="00381FE0" w:rsidRPr="00381FE0" w:rsidRDefault="00381FE0" w:rsidP="0070657B">
            <w:pPr>
              <w:pStyle w:val="affffff4"/>
              <w:jc w:val="center"/>
              <w:rPr>
                <w:rStyle w:val="af0"/>
                <w:b/>
                <w:i w:val="0"/>
                <w:color w:val="auto"/>
                <w:sz w:val="24"/>
                <w:szCs w:val="24"/>
              </w:rPr>
            </w:pPr>
          </w:p>
        </w:tc>
        <w:tc>
          <w:tcPr>
            <w:tcW w:w="2846" w:type="dxa"/>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rPr>
                <w:rFonts w:ascii="Times New Roman" w:hAnsi="Times New Roman"/>
                <w:bCs/>
                <w:iCs/>
                <w:sz w:val="24"/>
                <w:szCs w:val="24"/>
              </w:rPr>
            </w:pPr>
            <w:r w:rsidRPr="00381FE0">
              <w:rPr>
                <w:rFonts w:ascii="Times New Roman" w:hAnsi="Times New Roman"/>
                <w:bCs/>
                <w:iCs/>
                <w:sz w:val="24"/>
                <w:szCs w:val="24"/>
              </w:rPr>
              <w:t>Уо 08.06</w:t>
            </w:r>
          </w:p>
        </w:tc>
        <w:tc>
          <w:tcPr>
            <w:tcW w:w="4757" w:type="dxa"/>
          </w:tcPr>
          <w:p w:rsidR="00381FE0" w:rsidRPr="00381FE0" w:rsidRDefault="00381FE0" w:rsidP="0070657B">
            <w:pPr>
              <w:pStyle w:val="affffff4"/>
              <w:rPr>
                <w:color w:val="auto"/>
                <w:sz w:val="24"/>
                <w:szCs w:val="24"/>
              </w:rPr>
            </w:pPr>
            <w:r w:rsidRPr="00381FE0">
              <w:rPr>
                <w:color w:val="auto"/>
                <w:sz w:val="24"/>
                <w:szCs w:val="24"/>
              </w:rPr>
              <w:t>Самостоятельно совершенствовать устную и письменную речь, пополнять словарный запас</w:t>
            </w:r>
          </w:p>
        </w:tc>
      </w:tr>
      <w:tr w:rsidR="00381FE0" w:rsidRPr="00381FE0" w:rsidTr="0070657B">
        <w:tc>
          <w:tcPr>
            <w:tcW w:w="870"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9.</w:t>
            </w:r>
          </w:p>
        </w:tc>
        <w:tc>
          <w:tcPr>
            <w:tcW w:w="2846"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Ориентироваться в условиях частой смены технологий в профессиональной деятельности</w:t>
            </w:r>
          </w:p>
        </w:tc>
        <w:tc>
          <w:tcPr>
            <w:tcW w:w="1133" w:type="dxa"/>
          </w:tcPr>
          <w:p w:rsidR="00381FE0" w:rsidRPr="00381FE0" w:rsidRDefault="00381FE0" w:rsidP="0070657B">
            <w:pPr>
              <w:pStyle w:val="affffff4"/>
              <w:rPr>
                <w:color w:val="auto"/>
                <w:sz w:val="24"/>
                <w:szCs w:val="24"/>
              </w:rPr>
            </w:pPr>
            <w:r w:rsidRPr="00381FE0">
              <w:rPr>
                <w:bCs/>
                <w:iCs/>
                <w:color w:val="auto"/>
                <w:sz w:val="24"/>
                <w:szCs w:val="24"/>
              </w:rPr>
              <w:t>Зо 09.01</w:t>
            </w:r>
          </w:p>
        </w:tc>
        <w:tc>
          <w:tcPr>
            <w:tcW w:w="4757" w:type="dxa"/>
          </w:tcPr>
          <w:p w:rsidR="00381FE0" w:rsidRPr="00381FE0" w:rsidRDefault="00381FE0" w:rsidP="0070657B">
            <w:pPr>
              <w:pStyle w:val="affffff4"/>
              <w:jc w:val="both"/>
              <w:rPr>
                <w:color w:val="auto"/>
                <w:sz w:val="24"/>
                <w:szCs w:val="24"/>
              </w:rPr>
            </w:pPr>
            <w:r w:rsidRPr="00381FE0">
              <w:rPr>
                <w:b/>
                <w:bCs/>
                <w:iCs/>
                <w:color w:val="auto"/>
                <w:sz w:val="24"/>
                <w:szCs w:val="24"/>
              </w:rPr>
              <w:t xml:space="preserve">Знания: </w:t>
            </w:r>
            <w:r w:rsidRPr="00381FE0">
              <w:rPr>
                <w:color w:val="auto"/>
                <w:sz w:val="24"/>
                <w:szCs w:val="24"/>
              </w:rPr>
              <w:t xml:space="preserve">технологии профессиональной деятельности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pStyle w:val="affffff4"/>
              <w:rPr>
                <w:color w:val="auto"/>
                <w:sz w:val="24"/>
                <w:szCs w:val="24"/>
              </w:rPr>
            </w:pPr>
            <w:r w:rsidRPr="00381FE0">
              <w:rPr>
                <w:bCs/>
                <w:iCs/>
                <w:color w:val="auto"/>
                <w:sz w:val="24"/>
                <w:szCs w:val="24"/>
              </w:rPr>
              <w:t>Уо 09.01</w:t>
            </w:r>
          </w:p>
        </w:tc>
        <w:tc>
          <w:tcPr>
            <w:tcW w:w="4757" w:type="dxa"/>
          </w:tcPr>
          <w:p w:rsidR="00381FE0" w:rsidRPr="00381FE0" w:rsidRDefault="00381FE0" w:rsidP="0070657B">
            <w:pPr>
              <w:pStyle w:val="affffff4"/>
              <w:jc w:val="both"/>
              <w:rPr>
                <w:color w:val="auto"/>
                <w:sz w:val="24"/>
                <w:szCs w:val="24"/>
              </w:rPr>
            </w:pPr>
            <w:r w:rsidRPr="00381FE0">
              <w:rPr>
                <w:b/>
                <w:bCs/>
                <w:iCs/>
                <w:color w:val="auto"/>
                <w:spacing w:val="-4"/>
                <w:sz w:val="24"/>
                <w:szCs w:val="24"/>
              </w:rPr>
              <w:t>Умения:</w:t>
            </w:r>
            <w:r w:rsidRPr="00381FE0">
              <w:rPr>
                <w:color w:val="auto"/>
                <w:sz w:val="24"/>
                <w:szCs w:val="24"/>
              </w:rPr>
              <w:t xml:space="preserve"> ориентироваться в условиях постоянного изменения правовой базы </w:t>
            </w:r>
          </w:p>
        </w:tc>
      </w:tr>
      <w:tr w:rsidR="00381FE0" w:rsidRPr="00381FE0" w:rsidTr="0070657B">
        <w:tc>
          <w:tcPr>
            <w:tcW w:w="870" w:type="dxa"/>
            <w:vMerge/>
          </w:tcPr>
          <w:p w:rsidR="00381FE0" w:rsidRPr="00381FE0" w:rsidRDefault="00381FE0" w:rsidP="0070657B">
            <w:pPr>
              <w:pStyle w:val="affffff4"/>
              <w:jc w:val="center"/>
              <w:rPr>
                <w:rStyle w:val="af0"/>
                <w:b/>
                <w:i w:val="0"/>
                <w:color w:val="auto"/>
                <w:sz w:val="24"/>
                <w:szCs w:val="24"/>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pStyle w:val="affffff4"/>
              <w:rPr>
                <w:bCs/>
                <w:iCs/>
                <w:color w:val="auto"/>
                <w:sz w:val="24"/>
                <w:szCs w:val="24"/>
              </w:rPr>
            </w:pPr>
            <w:r w:rsidRPr="00381FE0">
              <w:rPr>
                <w:bCs/>
                <w:iCs/>
                <w:color w:val="auto"/>
                <w:sz w:val="24"/>
                <w:szCs w:val="24"/>
              </w:rPr>
              <w:t>Уо 09.02</w:t>
            </w:r>
          </w:p>
        </w:tc>
        <w:tc>
          <w:tcPr>
            <w:tcW w:w="4757" w:type="dxa"/>
          </w:tcPr>
          <w:p w:rsidR="00381FE0" w:rsidRPr="00381FE0" w:rsidRDefault="00381FE0" w:rsidP="0070657B">
            <w:pPr>
              <w:pStyle w:val="affffff4"/>
              <w:jc w:val="both"/>
              <w:rPr>
                <w:b/>
                <w:bCs/>
                <w:iCs/>
                <w:color w:val="auto"/>
                <w:spacing w:val="-4"/>
                <w:sz w:val="24"/>
                <w:szCs w:val="24"/>
              </w:rPr>
            </w:pPr>
            <w:r w:rsidRPr="00381FE0">
              <w:rPr>
                <w:color w:val="auto"/>
                <w:sz w:val="24"/>
                <w:szCs w:val="24"/>
                <w:shd w:val="clear" w:color="auto" w:fill="FFFFFF"/>
              </w:rPr>
              <w:t>применять новые версии изученных технологий</w:t>
            </w:r>
          </w:p>
        </w:tc>
      </w:tr>
      <w:tr w:rsidR="00381FE0" w:rsidRPr="00381FE0" w:rsidTr="0070657B">
        <w:tc>
          <w:tcPr>
            <w:tcW w:w="870" w:type="dxa"/>
            <w:vMerge/>
          </w:tcPr>
          <w:p w:rsidR="00381FE0" w:rsidRPr="00381FE0" w:rsidRDefault="00381FE0" w:rsidP="0070657B">
            <w:pPr>
              <w:pStyle w:val="affffff4"/>
              <w:jc w:val="center"/>
              <w:rPr>
                <w:color w:val="auto"/>
                <w:sz w:val="24"/>
                <w:szCs w:val="24"/>
                <w:shd w:val="clear" w:color="auto" w:fill="FFFFFF"/>
              </w:rPr>
            </w:pPr>
          </w:p>
        </w:tc>
        <w:tc>
          <w:tcPr>
            <w:tcW w:w="2846" w:type="dxa"/>
            <w:vMerge/>
          </w:tcPr>
          <w:p w:rsidR="00381FE0" w:rsidRPr="00381FE0" w:rsidRDefault="00381FE0" w:rsidP="0070657B">
            <w:pPr>
              <w:pStyle w:val="affffff4"/>
              <w:rPr>
                <w:color w:val="auto"/>
                <w:sz w:val="24"/>
                <w:szCs w:val="24"/>
              </w:rPr>
            </w:pPr>
          </w:p>
        </w:tc>
        <w:tc>
          <w:tcPr>
            <w:tcW w:w="1133" w:type="dxa"/>
          </w:tcPr>
          <w:p w:rsidR="00381FE0" w:rsidRPr="00381FE0" w:rsidRDefault="00381FE0" w:rsidP="0070657B">
            <w:pPr>
              <w:pStyle w:val="affffff4"/>
              <w:rPr>
                <w:bCs/>
                <w:iCs/>
                <w:color w:val="auto"/>
                <w:sz w:val="24"/>
                <w:szCs w:val="24"/>
              </w:rPr>
            </w:pPr>
            <w:r w:rsidRPr="00381FE0">
              <w:rPr>
                <w:bCs/>
                <w:iCs/>
                <w:color w:val="auto"/>
                <w:sz w:val="24"/>
                <w:szCs w:val="24"/>
              </w:rPr>
              <w:t>Уо 09.03</w:t>
            </w:r>
          </w:p>
        </w:tc>
        <w:tc>
          <w:tcPr>
            <w:tcW w:w="4757" w:type="dxa"/>
          </w:tcPr>
          <w:p w:rsidR="00381FE0" w:rsidRPr="00381FE0" w:rsidRDefault="00381FE0" w:rsidP="0070657B">
            <w:pPr>
              <w:pStyle w:val="affffff4"/>
              <w:jc w:val="both"/>
              <w:rPr>
                <w:color w:val="auto"/>
                <w:sz w:val="24"/>
                <w:szCs w:val="24"/>
                <w:shd w:val="clear" w:color="auto" w:fill="FFFFFF"/>
              </w:rPr>
            </w:pPr>
            <w:r w:rsidRPr="00381FE0">
              <w:rPr>
                <w:color w:val="auto"/>
                <w:sz w:val="24"/>
                <w:szCs w:val="24"/>
                <w:shd w:val="clear" w:color="auto" w:fill="FFFFFF"/>
              </w:rPr>
              <w:t>ориентироваться на изменение качественного уровня в технологических решениях</w:t>
            </w:r>
          </w:p>
        </w:tc>
      </w:tr>
    </w:tbl>
    <w:p w:rsidR="00381FE0" w:rsidRPr="00381FE0" w:rsidRDefault="00381FE0" w:rsidP="00381FE0">
      <w:pPr>
        <w:jc w:val="both"/>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ind w:firstLine="707"/>
        <w:rPr>
          <w:rFonts w:ascii="Times New Roman" w:hAnsi="Times New Roman"/>
          <w:b/>
          <w:sz w:val="24"/>
          <w:szCs w:val="24"/>
        </w:rPr>
      </w:pPr>
    </w:p>
    <w:p w:rsidR="00381FE0" w:rsidRPr="00381FE0" w:rsidRDefault="00381FE0" w:rsidP="00381FE0">
      <w:pPr>
        <w:ind w:firstLine="707"/>
        <w:rPr>
          <w:rFonts w:ascii="Times New Roman" w:hAnsi="Times New Roman"/>
          <w:b/>
          <w:sz w:val="24"/>
          <w:szCs w:val="24"/>
        </w:rPr>
      </w:pPr>
    </w:p>
    <w:p w:rsidR="00381FE0" w:rsidRPr="00381FE0" w:rsidRDefault="00381FE0" w:rsidP="00381FE0">
      <w:pPr>
        <w:ind w:firstLine="707"/>
        <w:rPr>
          <w:rFonts w:ascii="Times New Roman" w:hAnsi="Times New Roman"/>
          <w:b/>
          <w:sz w:val="24"/>
          <w:szCs w:val="24"/>
        </w:rPr>
      </w:pPr>
    </w:p>
    <w:p w:rsidR="00381FE0" w:rsidRPr="00381FE0" w:rsidRDefault="00381FE0" w:rsidP="00381FE0">
      <w:pPr>
        <w:ind w:firstLine="707"/>
        <w:rPr>
          <w:rFonts w:ascii="Times New Roman" w:hAnsi="Times New Roman"/>
          <w:b/>
          <w:sz w:val="24"/>
          <w:szCs w:val="24"/>
        </w:rPr>
      </w:pPr>
    </w:p>
    <w:p w:rsidR="00381FE0" w:rsidRPr="00381FE0" w:rsidRDefault="00381FE0" w:rsidP="00381FE0">
      <w:pPr>
        <w:ind w:firstLine="707"/>
        <w:rPr>
          <w:rFonts w:ascii="Times New Roman" w:hAnsi="Times New Roman"/>
          <w:b/>
          <w:sz w:val="24"/>
          <w:szCs w:val="24"/>
        </w:rPr>
      </w:pPr>
    </w:p>
    <w:p w:rsidR="00381FE0" w:rsidRPr="00381FE0" w:rsidRDefault="00381FE0" w:rsidP="00381FE0">
      <w:pPr>
        <w:ind w:firstLine="707"/>
        <w:rPr>
          <w:rFonts w:ascii="Times New Roman" w:hAnsi="Times New Roman"/>
          <w:b/>
          <w:sz w:val="24"/>
          <w:szCs w:val="24"/>
        </w:rPr>
      </w:pPr>
    </w:p>
    <w:p w:rsidR="00381FE0" w:rsidRPr="00381FE0" w:rsidRDefault="00381FE0" w:rsidP="00381FE0">
      <w:pPr>
        <w:suppressAutoHyphens/>
        <w:jc w:val="center"/>
        <w:rPr>
          <w:rFonts w:ascii="Times New Roman" w:hAnsi="Times New Roman"/>
          <w:b/>
          <w:sz w:val="24"/>
          <w:szCs w:val="24"/>
        </w:rPr>
      </w:pPr>
      <w:r w:rsidRPr="00381FE0">
        <w:rPr>
          <w:rFonts w:ascii="Times New Roman" w:hAnsi="Times New Roman"/>
          <w:b/>
          <w:sz w:val="24"/>
          <w:szCs w:val="24"/>
        </w:rPr>
        <w:lastRenderedPageBreak/>
        <w:t>2 СТРУКТУРА И СОДЕРЖАНИЕ УЧЕБНОЙ ДИСЦИПЛИНЫ</w:t>
      </w:r>
    </w:p>
    <w:p w:rsidR="00381FE0" w:rsidRPr="00381FE0" w:rsidRDefault="00381FE0" w:rsidP="00381FE0">
      <w:pPr>
        <w:ind w:firstLine="707"/>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0"/>
        <w:gridCol w:w="1231"/>
      </w:tblGrid>
      <w:tr w:rsidR="00381FE0" w:rsidRPr="00381FE0" w:rsidTr="0070657B">
        <w:tc>
          <w:tcPr>
            <w:tcW w:w="8345"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rPr>
                <w:rFonts w:ascii="Times New Roman" w:eastAsia="Calibri" w:hAnsi="Times New Roman"/>
                <w:b/>
                <w:sz w:val="24"/>
                <w:szCs w:val="24"/>
                <w:lang w:eastAsia="en-US"/>
              </w:rPr>
            </w:pPr>
            <w:r w:rsidRPr="00381FE0">
              <w:rPr>
                <w:rFonts w:ascii="Times New Roman" w:hAnsi="Times New Roman"/>
                <w:b/>
                <w:sz w:val="24"/>
                <w:szCs w:val="24"/>
              </w:rPr>
              <w:t>Вид учебной работы</w:t>
            </w:r>
          </w:p>
        </w:tc>
        <w:tc>
          <w:tcPr>
            <w:tcW w:w="1226"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jc w:val="center"/>
              <w:rPr>
                <w:rFonts w:ascii="Times New Roman" w:eastAsia="Calibri" w:hAnsi="Times New Roman"/>
                <w:b/>
                <w:sz w:val="24"/>
                <w:szCs w:val="24"/>
                <w:lang w:eastAsia="en-US"/>
              </w:rPr>
            </w:pPr>
            <w:r w:rsidRPr="00381FE0">
              <w:rPr>
                <w:rFonts w:ascii="Times New Roman" w:hAnsi="Times New Roman"/>
                <w:b/>
                <w:sz w:val="24"/>
                <w:szCs w:val="24"/>
              </w:rPr>
              <w:t>Объем часов</w:t>
            </w:r>
          </w:p>
        </w:tc>
      </w:tr>
      <w:tr w:rsidR="00381FE0" w:rsidRPr="00381FE0" w:rsidTr="0070657B">
        <w:tc>
          <w:tcPr>
            <w:tcW w:w="8345"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rPr>
                <w:rFonts w:ascii="Times New Roman" w:hAnsi="Times New Roman"/>
                <w:sz w:val="24"/>
                <w:szCs w:val="24"/>
              </w:rPr>
            </w:pPr>
            <w:r w:rsidRPr="00381FE0">
              <w:rPr>
                <w:rFonts w:ascii="Times New Roman" w:hAnsi="Times New Roman"/>
                <w:b/>
                <w:sz w:val="24"/>
                <w:szCs w:val="24"/>
              </w:rPr>
              <w:t>Объем образовательной программы учебной дисциплины</w:t>
            </w:r>
          </w:p>
        </w:tc>
        <w:tc>
          <w:tcPr>
            <w:tcW w:w="1226"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196</w:t>
            </w:r>
          </w:p>
        </w:tc>
      </w:tr>
      <w:tr w:rsidR="00381FE0" w:rsidRPr="00381FE0" w:rsidTr="0070657B">
        <w:tc>
          <w:tcPr>
            <w:tcW w:w="8345"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rPr>
                <w:rFonts w:ascii="Times New Roman" w:eastAsia="Calibri" w:hAnsi="Times New Roman"/>
                <w:sz w:val="24"/>
                <w:szCs w:val="24"/>
                <w:lang w:eastAsia="en-US"/>
              </w:rPr>
            </w:pPr>
            <w:r w:rsidRPr="00381FE0">
              <w:rPr>
                <w:rFonts w:ascii="Times New Roman" w:hAnsi="Times New Roman"/>
                <w:b/>
                <w:sz w:val="24"/>
                <w:szCs w:val="24"/>
              </w:rPr>
              <w:t>в т.ч. в форме практической подготовки</w:t>
            </w:r>
          </w:p>
        </w:tc>
        <w:tc>
          <w:tcPr>
            <w:tcW w:w="122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jc w:val="center"/>
              <w:rPr>
                <w:rFonts w:ascii="Times New Roman" w:eastAsia="Calibri" w:hAnsi="Times New Roman"/>
                <w:sz w:val="24"/>
                <w:szCs w:val="24"/>
                <w:lang w:eastAsia="en-US"/>
              </w:rPr>
            </w:pPr>
            <w:r w:rsidRPr="00381FE0">
              <w:rPr>
                <w:rFonts w:ascii="Times New Roman" w:eastAsia="Calibri" w:hAnsi="Times New Roman"/>
                <w:sz w:val="24"/>
                <w:szCs w:val="24"/>
                <w:lang w:eastAsia="en-US"/>
              </w:rPr>
              <w:t>168</w:t>
            </w:r>
          </w:p>
        </w:tc>
      </w:tr>
      <w:tr w:rsidR="00381FE0" w:rsidRPr="00381FE0" w:rsidTr="0070657B">
        <w:tc>
          <w:tcPr>
            <w:tcW w:w="8345"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rPr>
                <w:rFonts w:ascii="Times New Roman" w:hAnsi="Times New Roman"/>
                <w:sz w:val="24"/>
                <w:szCs w:val="24"/>
                <w:u w:val="single"/>
              </w:rPr>
            </w:pPr>
            <w:r w:rsidRPr="00381FE0">
              <w:rPr>
                <w:rFonts w:ascii="Times New Roman" w:hAnsi="Times New Roman"/>
                <w:b/>
                <w:sz w:val="24"/>
                <w:szCs w:val="24"/>
              </w:rPr>
              <w:t xml:space="preserve"> </w:t>
            </w:r>
            <w:r w:rsidRPr="00381FE0">
              <w:rPr>
                <w:rFonts w:ascii="Times New Roman" w:hAnsi="Times New Roman"/>
                <w:sz w:val="24"/>
                <w:szCs w:val="24"/>
              </w:rPr>
              <w:t>в т.ч.:</w:t>
            </w:r>
          </w:p>
        </w:tc>
        <w:tc>
          <w:tcPr>
            <w:tcW w:w="122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jc w:val="center"/>
              <w:rPr>
                <w:rFonts w:ascii="Times New Roman" w:eastAsia="Calibri" w:hAnsi="Times New Roman"/>
                <w:b/>
                <w:sz w:val="24"/>
                <w:szCs w:val="24"/>
                <w:u w:val="single"/>
                <w:lang w:eastAsia="en-US"/>
              </w:rPr>
            </w:pPr>
          </w:p>
        </w:tc>
      </w:tr>
      <w:tr w:rsidR="00381FE0" w:rsidRPr="00381FE0" w:rsidTr="0070657B">
        <w:tc>
          <w:tcPr>
            <w:tcW w:w="8345"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rPr>
                <w:rFonts w:ascii="Times New Roman" w:eastAsia="Calibri" w:hAnsi="Times New Roman"/>
                <w:sz w:val="24"/>
                <w:szCs w:val="24"/>
                <w:lang w:eastAsia="en-US"/>
              </w:rPr>
            </w:pPr>
            <w:r w:rsidRPr="00381FE0">
              <w:rPr>
                <w:rFonts w:ascii="Times New Roman" w:hAnsi="Times New Roman"/>
                <w:sz w:val="24"/>
                <w:szCs w:val="24"/>
              </w:rPr>
              <w:t>практические занятия</w:t>
            </w:r>
          </w:p>
        </w:tc>
        <w:tc>
          <w:tcPr>
            <w:tcW w:w="1226"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jc w:val="center"/>
              <w:rPr>
                <w:rFonts w:ascii="Times New Roman" w:eastAsia="Calibri" w:hAnsi="Times New Roman"/>
                <w:sz w:val="24"/>
                <w:szCs w:val="24"/>
                <w:lang w:eastAsia="en-US"/>
              </w:rPr>
            </w:pPr>
            <w:r w:rsidRPr="00381FE0">
              <w:rPr>
                <w:rFonts w:ascii="Times New Roman" w:eastAsia="Calibri" w:hAnsi="Times New Roman"/>
                <w:sz w:val="24"/>
                <w:szCs w:val="24"/>
                <w:lang w:eastAsia="en-US"/>
              </w:rPr>
              <w:t>168</w:t>
            </w:r>
          </w:p>
        </w:tc>
      </w:tr>
      <w:tr w:rsidR="00381FE0" w:rsidRPr="00381FE0" w:rsidTr="0070657B">
        <w:tc>
          <w:tcPr>
            <w:tcW w:w="8345"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Самостоятельная работа</w:t>
            </w:r>
          </w:p>
        </w:tc>
        <w:tc>
          <w:tcPr>
            <w:tcW w:w="1226"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28</w:t>
            </w:r>
          </w:p>
        </w:tc>
      </w:tr>
      <w:tr w:rsidR="00381FE0" w:rsidRPr="00381FE0" w:rsidTr="0070657B">
        <w:tc>
          <w:tcPr>
            <w:tcW w:w="8340"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tabs>
                <w:tab w:val="right" w:pos="9355"/>
              </w:tabs>
              <w:rPr>
                <w:rFonts w:ascii="Times New Roman" w:eastAsia="Calibri" w:hAnsi="Times New Roman"/>
                <w:sz w:val="24"/>
                <w:szCs w:val="24"/>
                <w:lang w:eastAsia="en-US"/>
              </w:rPr>
            </w:pPr>
            <w:r w:rsidRPr="00381FE0">
              <w:rPr>
                <w:rFonts w:ascii="Times New Roman" w:hAnsi="Times New Roman"/>
                <w:sz w:val="24"/>
                <w:szCs w:val="24"/>
              </w:rPr>
              <w:t xml:space="preserve">Промежуточная аттестация в форме дифференфированного зачета в 3, 4 семестрах </w:t>
            </w:r>
          </w:p>
        </w:tc>
        <w:tc>
          <w:tcPr>
            <w:tcW w:w="1231"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tabs>
                <w:tab w:val="right" w:pos="9355"/>
              </w:tabs>
              <w:ind w:left="-116"/>
              <w:jc w:val="center"/>
              <w:rPr>
                <w:rFonts w:ascii="Times New Roman" w:eastAsia="Calibri" w:hAnsi="Times New Roman"/>
                <w:sz w:val="24"/>
                <w:szCs w:val="24"/>
                <w:lang w:eastAsia="en-US"/>
              </w:rPr>
            </w:pPr>
          </w:p>
        </w:tc>
      </w:tr>
    </w:tbl>
    <w:p w:rsidR="00381FE0" w:rsidRPr="00381FE0" w:rsidRDefault="00381FE0" w:rsidP="00381FE0">
      <w:pPr>
        <w:ind w:firstLine="709"/>
        <w:jc w:val="center"/>
        <w:rPr>
          <w:rFonts w:ascii="Times New Roman" w:hAnsi="Times New Roman"/>
          <w:b/>
          <w:i/>
          <w:sz w:val="24"/>
          <w:szCs w:val="24"/>
        </w:rPr>
        <w:sectPr w:rsidR="00381FE0" w:rsidRPr="00381FE0" w:rsidSect="0070657B">
          <w:pgSz w:w="11906" w:h="16838" w:code="9"/>
          <w:pgMar w:top="1134" w:right="850" w:bottom="1134" w:left="1701" w:header="708" w:footer="708" w:gutter="0"/>
          <w:cols w:space="708"/>
          <w:docGrid w:linePitch="360"/>
        </w:sectPr>
      </w:pPr>
    </w:p>
    <w:p w:rsidR="00381FE0" w:rsidRPr="00381FE0" w:rsidRDefault="00381FE0" w:rsidP="00381FE0">
      <w:pPr>
        <w:ind w:firstLine="708"/>
        <w:rPr>
          <w:rFonts w:ascii="Times New Roman" w:hAnsi="Times New Roman"/>
          <w:b/>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p w:rsidR="00381FE0" w:rsidRPr="00381FE0" w:rsidRDefault="00381FE0" w:rsidP="00381FE0">
      <w:pPr>
        <w:ind w:firstLine="708"/>
        <w:rPr>
          <w:rFonts w:ascii="Times New Roman" w:hAnsi="Times New Roman"/>
          <w:b/>
          <w:sz w:val="24"/>
          <w:szCs w:val="24"/>
        </w:rPr>
      </w:pPr>
    </w:p>
    <w:tbl>
      <w:tblPr>
        <w:tblW w:w="12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6804"/>
        <w:gridCol w:w="6"/>
        <w:gridCol w:w="1412"/>
        <w:gridCol w:w="1559"/>
        <w:gridCol w:w="1134"/>
      </w:tblGrid>
      <w:tr w:rsidR="00381FE0" w:rsidRPr="00381FE0" w:rsidTr="0070657B">
        <w:tc>
          <w:tcPr>
            <w:tcW w:w="1951" w:type="dxa"/>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Наименование</w:t>
            </w:r>
          </w:p>
          <w:p w:rsidR="00381FE0" w:rsidRPr="00381FE0" w:rsidRDefault="00381FE0" w:rsidP="0070657B">
            <w:pPr>
              <w:jc w:val="center"/>
              <w:rPr>
                <w:rFonts w:ascii="Times New Roman" w:hAnsi="Times New Roman"/>
                <w:b/>
                <w:sz w:val="24"/>
                <w:szCs w:val="24"/>
              </w:rPr>
            </w:pPr>
            <w:r w:rsidRPr="00381FE0">
              <w:rPr>
                <w:rFonts w:ascii="Times New Roman" w:hAnsi="Times New Roman"/>
                <w:b/>
                <w:bCs/>
                <w:sz w:val="24"/>
                <w:szCs w:val="24"/>
              </w:rPr>
              <w:t>разделов и тем</w:t>
            </w:r>
          </w:p>
        </w:tc>
        <w:tc>
          <w:tcPr>
            <w:tcW w:w="6804" w:type="dxa"/>
          </w:tcPr>
          <w:p w:rsidR="00381FE0" w:rsidRPr="00381FE0" w:rsidRDefault="00381FE0" w:rsidP="0070657B">
            <w:pPr>
              <w:jc w:val="center"/>
              <w:rPr>
                <w:rFonts w:ascii="Times New Roman" w:hAnsi="Times New Roman"/>
                <w:b/>
                <w:bCs/>
                <w:sz w:val="24"/>
                <w:szCs w:val="24"/>
              </w:rPr>
            </w:pPr>
          </w:p>
          <w:p w:rsidR="00381FE0" w:rsidRPr="00381FE0" w:rsidRDefault="00381FE0" w:rsidP="0070657B">
            <w:pPr>
              <w:jc w:val="center"/>
              <w:rPr>
                <w:rFonts w:ascii="Times New Roman" w:hAnsi="Times New Roman"/>
                <w:b/>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1559" w:type="dxa"/>
          </w:tcPr>
          <w:p w:rsidR="00381FE0" w:rsidRPr="00381FE0" w:rsidRDefault="00381FE0" w:rsidP="0070657B">
            <w:pPr>
              <w:jc w:val="center"/>
              <w:rPr>
                <w:rFonts w:ascii="Times New Roman" w:hAnsi="Times New Roman"/>
                <w:b/>
                <w:bCs/>
                <w:sz w:val="24"/>
                <w:szCs w:val="24"/>
              </w:rPr>
            </w:pPr>
            <w:r w:rsidRPr="00381FE0">
              <w:rPr>
                <w:rFonts w:ascii="Times New Roman" w:hAnsi="Times New Roman"/>
                <w:b/>
                <w:sz w:val="24"/>
                <w:szCs w:val="24"/>
              </w:rPr>
              <w:t>Код ПК, ОК</w:t>
            </w:r>
          </w:p>
        </w:tc>
        <w:tc>
          <w:tcPr>
            <w:tcW w:w="1134" w:type="dxa"/>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Код Н/У</w:t>
            </w:r>
          </w:p>
        </w:tc>
      </w:tr>
      <w:tr w:rsidR="00381FE0" w:rsidRPr="00381FE0" w:rsidTr="0070657B">
        <w:tc>
          <w:tcPr>
            <w:tcW w:w="1951" w:type="dxa"/>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1</w:t>
            </w:r>
          </w:p>
        </w:tc>
        <w:tc>
          <w:tcPr>
            <w:tcW w:w="6804" w:type="dxa"/>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2</w:t>
            </w:r>
          </w:p>
        </w:tc>
        <w:tc>
          <w:tcPr>
            <w:tcW w:w="1418" w:type="dxa"/>
            <w:gridSpan w:val="2"/>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3</w:t>
            </w:r>
          </w:p>
        </w:tc>
        <w:tc>
          <w:tcPr>
            <w:tcW w:w="1559" w:type="dxa"/>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4</w:t>
            </w:r>
          </w:p>
        </w:tc>
        <w:tc>
          <w:tcPr>
            <w:tcW w:w="1134" w:type="dxa"/>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5</w:t>
            </w: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Тема 1. Соединенное королевство Великобритании и Северной Ирландии</w:t>
            </w: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rPr>
          <w:trHeight w:val="299"/>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28/28</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 xml:space="preserve">1. Отработка грамматики по теме" </w:t>
            </w:r>
            <w:r w:rsidRPr="00381FE0">
              <w:rPr>
                <w:rFonts w:ascii="Times New Roman" w:hAnsi="Times New Roman"/>
                <w:bCs/>
                <w:sz w:val="24"/>
                <w:szCs w:val="24"/>
                <w:lang w:val="en-US"/>
              </w:rPr>
              <w:t>Present</w:t>
            </w:r>
            <w:r w:rsidRPr="00381FE0">
              <w:rPr>
                <w:rFonts w:ascii="Times New Roman" w:hAnsi="Times New Roman"/>
                <w:bCs/>
                <w:sz w:val="24"/>
                <w:szCs w:val="24"/>
              </w:rPr>
              <w:t xml:space="preserve"> </w:t>
            </w:r>
            <w:r w:rsidRPr="00381FE0">
              <w:rPr>
                <w:rFonts w:ascii="Times New Roman" w:hAnsi="Times New Roman"/>
                <w:bCs/>
                <w:sz w:val="24"/>
                <w:szCs w:val="24"/>
                <w:lang w:val="en-US"/>
              </w:rPr>
              <w:t>Perfect</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 Отработка грамматики по теме "</w:t>
            </w:r>
            <w:r w:rsidRPr="00381FE0">
              <w:rPr>
                <w:rFonts w:ascii="Times New Roman" w:hAnsi="Times New Roman"/>
                <w:bCs/>
                <w:sz w:val="24"/>
                <w:szCs w:val="24"/>
                <w:lang w:val="en-US"/>
              </w:rPr>
              <w:t>Past</w:t>
            </w:r>
            <w:r w:rsidRPr="00381FE0">
              <w:rPr>
                <w:rFonts w:ascii="Times New Roman" w:hAnsi="Times New Roman"/>
                <w:bCs/>
                <w:sz w:val="24"/>
                <w:szCs w:val="24"/>
              </w:rPr>
              <w:t xml:space="preserve"> </w:t>
            </w:r>
            <w:r w:rsidRPr="00381FE0">
              <w:rPr>
                <w:rFonts w:ascii="Times New Roman" w:hAnsi="Times New Roman"/>
                <w:bCs/>
                <w:sz w:val="24"/>
                <w:szCs w:val="24"/>
                <w:lang w:val="en-US"/>
              </w:rPr>
              <w:t>Perfect</w:t>
            </w:r>
            <w:r w:rsidRPr="00381FE0">
              <w:rPr>
                <w:rFonts w:ascii="Times New Roman" w:hAnsi="Times New Roman"/>
                <w:bCs/>
                <w:sz w:val="24"/>
                <w:szCs w:val="24"/>
              </w:rPr>
              <w:t>"</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 Отработка грамматики по теме "</w:t>
            </w:r>
            <w:r w:rsidRPr="00381FE0">
              <w:rPr>
                <w:rFonts w:ascii="Times New Roman" w:hAnsi="Times New Roman"/>
                <w:bCs/>
                <w:sz w:val="24"/>
                <w:szCs w:val="24"/>
                <w:lang w:val="en-US"/>
              </w:rPr>
              <w:t>Future</w:t>
            </w:r>
            <w:r w:rsidRPr="00381FE0">
              <w:rPr>
                <w:rFonts w:ascii="Times New Roman" w:hAnsi="Times New Roman"/>
                <w:bCs/>
                <w:sz w:val="24"/>
                <w:szCs w:val="24"/>
              </w:rPr>
              <w:t xml:space="preserve"> </w:t>
            </w:r>
            <w:r w:rsidRPr="00381FE0">
              <w:rPr>
                <w:rFonts w:ascii="Times New Roman" w:hAnsi="Times New Roman"/>
                <w:bCs/>
                <w:sz w:val="24"/>
                <w:szCs w:val="24"/>
                <w:lang w:val="en-US"/>
              </w:rPr>
              <w:t>Perfect</w:t>
            </w:r>
            <w:r w:rsidRPr="00381FE0">
              <w:rPr>
                <w:rFonts w:ascii="Times New Roman" w:hAnsi="Times New Roman"/>
                <w:bCs/>
                <w:sz w:val="24"/>
                <w:szCs w:val="24"/>
              </w:rPr>
              <w:t>".</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 Отработка лексических навыков по теме".Великобритания"</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5. Отработка грамматических навыков по теме "Согласование времен в главном и придаточном предложениях".</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 xml:space="preserve">6. Отработка монологических высказываний по теме "Лондон". </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7. Составление плана по тексту" Образование в Великобритании".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8.Отработка лексики по теме"Высшее образование в Великобритании".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9.Отработка грамматики по теме" Страдательный залог</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10. Подготовка сообщение "Погода в Англии".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11. Отработка поискового чтения по теме "Праздники и традиции в Великобритании".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12. Отработка грамматики по теме "Модальные глаголы и их заменители"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32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13. Отработка лексики по теме "Изучение иностранного языка".</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vMerge/>
          </w:tcPr>
          <w:p w:rsidR="00381FE0" w:rsidRPr="00381FE0" w:rsidRDefault="00381FE0" w:rsidP="0070657B">
            <w:pPr>
              <w:ind w:left="720"/>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14. Отработка грамматики по теме "Сложное дополнение".</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ind w:left="720"/>
              <w:rPr>
                <w:rFonts w:ascii="Times New Roman" w:hAnsi="Times New Roman"/>
                <w:b/>
                <w:sz w:val="24"/>
                <w:szCs w:val="24"/>
              </w:rPr>
            </w:pPr>
          </w:p>
        </w:tc>
        <w:tc>
          <w:tcPr>
            <w:tcW w:w="1134" w:type="dxa"/>
          </w:tcPr>
          <w:p w:rsidR="00381FE0" w:rsidRPr="00381FE0" w:rsidRDefault="00381FE0" w:rsidP="0070657B">
            <w:pPr>
              <w:ind w:left="720"/>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sz w:val="24"/>
                <w:szCs w:val="24"/>
              </w:rPr>
            </w:pPr>
            <w:r w:rsidRPr="00381FE0">
              <w:rPr>
                <w:rFonts w:ascii="Times New Roman" w:hAnsi="Times New Roman"/>
                <w:b/>
                <w:bCs/>
                <w:sz w:val="24"/>
                <w:szCs w:val="24"/>
              </w:rPr>
              <w:t>Самостоятельная работа обучающихся</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tcPr>
          <w:p w:rsidR="00381FE0" w:rsidRPr="00381FE0" w:rsidRDefault="00381FE0" w:rsidP="0070657B">
            <w:pPr>
              <w:ind w:left="720"/>
              <w:rPr>
                <w:rFonts w:ascii="Times New Roman" w:hAnsi="Times New Roman"/>
                <w:b/>
                <w:sz w:val="24"/>
                <w:szCs w:val="24"/>
              </w:rPr>
            </w:pPr>
          </w:p>
        </w:tc>
        <w:tc>
          <w:tcPr>
            <w:tcW w:w="1134" w:type="dxa"/>
          </w:tcPr>
          <w:p w:rsidR="00381FE0" w:rsidRPr="00381FE0" w:rsidRDefault="00381FE0" w:rsidP="0070657B">
            <w:pPr>
              <w:ind w:left="720"/>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 xml:space="preserve">Тема 2. Российская </w:t>
            </w:r>
            <w:r w:rsidRPr="00381FE0">
              <w:rPr>
                <w:rFonts w:ascii="Times New Roman" w:hAnsi="Times New Roman"/>
                <w:b/>
                <w:sz w:val="24"/>
                <w:szCs w:val="24"/>
              </w:rPr>
              <w:lastRenderedPageBreak/>
              <w:t>Федерация</w:t>
            </w: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lastRenderedPageBreak/>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18/18</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9"/>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15 Отработка лексики по теме"Россия".</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16. Отработка поискового чтения по теме " Урал-центр российской металлургии"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17. Отработка лексики по теме "Москва".</w:t>
            </w:r>
          </w:p>
        </w:tc>
        <w:tc>
          <w:tcPr>
            <w:tcW w:w="1418" w:type="dxa"/>
            <w:gridSpan w:val="2"/>
          </w:tcPr>
          <w:p w:rsidR="00381FE0" w:rsidRPr="00381FE0" w:rsidRDefault="00381FE0" w:rsidP="0070657B">
            <w:pPr>
              <w:jc w:val="center"/>
              <w:rPr>
                <w:rFonts w:ascii="Times New Roman" w:hAnsi="Times New Roman"/>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18 Обобщение и классифицирование информации по теме"Кремль".</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19.Подготовка сообщения "Мой родной город".</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20. Отработка лексики по теме "Образование в России".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21. Написание эссе по теме "Праздники в России".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sz w:val="24"/>
                <w:szCs w:val="24"/>
              </w:rPr>
            </w:pPr>
            <w:r w:rsidRPr="00381FE0">
              <w:rPr>
                <w:rFonts w:ascii="Times New Roman" w:hAnsi="Times New Roman"/>
                <w:b/>
                <w:bCs/>
                <w:sz w:val="24"/>
                <w:szCs w:val="24"/>
              </w:rPr>
              <w:t xml:space="preserve">Самостоятельная работа обучающихся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tcPr>
          <w:p w:rsidR="00381FE0" w:rsidRPr="00381FE0" w:rsidRDefault="00381FE0" w:rsidP="0070657B">
            <w:pPr>
              <w:rPr>
                <w:rFonts w:ascii="Times New Roman" w:hAnsi="Times New Roman"/>
                <w:b/>
                <w:sz w:val="24"/>
                <w:szCs w:val="24"/>
              </w:rPr>
            </w:pPr>
          </w:p>
        </w:tc>
        <w:tc>
          <w:tcPr>
            <w:tcW w:w="1134" w:type="dxa"/>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Тема 3. Соединенные Штаты Америки</w:t>
            </w: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12/12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820"/>
        </w:trPr>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24. Отработка лексики по теме "Соединенные Штаты Америки".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67"/>
        </w:trPr>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25. Отработка лексики по теме" Вашингтон".</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67"/>
        </w:trPr>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26. Отработка лексики по теме "Нью-Йорк".</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67"/>
        </w:trPr>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27. Совершенствование лексических навыков по теме "Традиции в англо говорящих странах".</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28. Отработка лексики по теме "Образование в США".</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67"/>
        </w:trPr>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29.Подготовка сообщения "Защита окружающей среды".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sz w:val="24"/>
                <w:szCs w:val="24"/>
              </w:rPr>
            </w:pPr>
          </w:p>
        </w:tc>
        <w:tc>
          <w:tcPr>
            <w:tcW w:w="6804" w:type="dxa"/>
          </w:tcPr>
          <w:p w:rsidR="00381FE0" w:rsidRPr="00381FE0" w:rsidRDefault="00381FE0" w:rsidP="0070657B">
            <w:pPr>
              <w:rPr>
                <w:rFonts w:ascii="Times New Roman" w:hAnsi="Times New Roman"/>
                <w:b/>
                <w:sz w:val="24"/>
                <w:szCs w:val="24"/>
              </w:rPr>
            </w:pPr>
            <w:r w:rsidRPr="00381FE0">
              <w:rPr>
                <w:rFonts w:ascii="Times New Roman" w:hAnsi="Times New Roman"/>
                <w:b/>
                <w:bCs/>
                <w:sz w:val="24"/>
                <w:szCs w:val="24"/>
              </w:rPr>
              <w:t xml:space="preserve">Самостоятельная работа обучающихся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tcPr>
          <w:p w:rsidR="00381FE0" w:rsidRPr="00381FE0" w:rsidRDefault="00381FE0" w:rsidP="0070657B">
            <w:pPr>
              <w:rPr>
                <w:rFonts w:ascii="Times New Roman" w:hAnsi="Times New Roman"/>
                <w:b/>
                <w:sz w:val="24"/>
                <w:szCs w:val="24"/>
              </w:rPr>
            </w:pPr>
          </w:p>
        </w:tc>
        <w:tc>
          <w:tcPr>
            <w:tcW w:w="1134" w:type="dxa"/>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Тема 4. Гидравлическое оборудование</w:t>
            </w: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rPr>
          <w:trHeight w:val="364"/>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20/20</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60"/>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29. Составление  высказывания на тему "Гидроинструменты"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30. Отработка лексики по теме "Гидравлические прессы, насосы"</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32. Отработка лексики по теме "Гидравлические двигатели".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33. Отработка лексических навыков по теме "Аппаратура для контроля гидравлики".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2</w:t>
            </w: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34. Совершенствование лексических навыков по теме "Подъемное гидрооборудование".</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35. Подготовка сообщения по теме "Распределители".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36. Совершенствование лексических навыков по теме "Фильтры, теплообменники".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37. Составление высказывания на тему "Масляные охладители".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5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38. Отработка лексики по теме "Инженеры гидравлики"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712"/>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39. Отработка лексики по теме "Виды гидрооборудования"</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tc>
        <w:tc>
          <w:tcPr>
            <w:tcW w:w="1418" w:type="dxa"/>
            <w:gridSpan w:val="2"/>
          </w:tcPr>
          <w:p w:rsidR="00381FE0" w:rsidRPr="00381FE0" w:rsidRDefault="00381FE0" w:rsidP="0070657B">
            <w:pPr>
              <w:jc w:val="center"/>
              <w:rPr>
                <w:rFonts w:ascii="Times New Roman" w:hAnsi="Times New Roman"/>
                <w:b/>
                <w:sz w:val="24"/>
                <w:szCs w:val="24"/>
              </w:rPr>
            </w:pPr>
          </w:p>
        </w:tc>
        <w:tc>
          <w:tcPr>
            <w:tcW w:w="1559" w:type="dxa"/>
          </w:tcPr>
          <w:p w:rsidR="00381FE0" w:rsidRPr="00381FE0" w:rsidRDefault="00381FE0" w:rsidP="0070657B">
            <w:pPr>
              <w:rPr>
                <w:rFonts w:ascii="Times New Roman" w:hAnsi="Times New Roman"/>
                <w:b/>
                <w:sz w:val="24"/>
                <w:szCs w:val="24"/>
              </w:rPr>
            </w:pPr>
          </w:p>
        </w:tc>
        <w:tc>
          <w:tcPr>
            <w:tcW w:w="1134" w:type="dxa"/>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Тема 5. Металлы и металлообработка</w:t>
            </w: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16/16</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9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40. Отработка  лексики по теме "Металлы".</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9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41 Отработка  лексики по теме"Сталь".</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9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42. Дифференцированный зачет</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9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43.Подготовка сообщения по теме "Дмитрий Иванович Менделеев"</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98"/>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44. Отработка лексики по теме "Процессы металлообработки".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14"/>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45 Отработка лексики по теме "Волочение, ковка. Образование листового металла".</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642"/>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46. Обобщение и классифицирование информации по теме "Металлообработка и свойство металлов"</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87"/>
        </w:trPr>
        <w:tc>
          <w:tcPr>
            <w:tcW w:w="1951" w:type="dxa"/>
            <w:vMerge/>
          </w:tcPr>
          <w:p w:rsidR="00381FE0" w:rsidRPr="00381FE0" w:rsidRDefault="00381FE0" w:rsidP="0070657B">
            <w:pPr>
              <w:rPr>
                <w:rFonts w:ascii="Times New Roman" w:hAnsi="Times New Roman"/>
                <w:b/>
                <w:sz w:val="24"/>
                <w:szCs w:val="24"/>
              </w:rPr>
            </w:pPr>
          </w:p>
        </w:tc>
        <w:tc>
          <w:tcPr>
            <w:tcW w:w="6810" w:type="dxa"/>
            <w:gridSpan w:val="2"/>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47. Подготовка сообщения "Михаил Васильевич Ломоносов".</w:t>
            </w:r>
          </w:p>
        </w:tc>
        <w:tc>
          <w:tcPr>
            <w:tcW w:w="1412" w:type="dxa"/>
          </w:tcPr>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tc>
        <w:tc>
          <w:tcPr>
            <w:tcW w:w="1418" w:type="dxa"/>
            <w:gridSpan w:val="2"/>
            <w:vMerge w:val="restart"/>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8</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1 Перевод предложений с русского на английский, используя изученные слова и выражения</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2.Перевод предложений, ответы на вопросы</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3. Перевод предложений с русского на английский, используя изученные слова и выражения</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4.Открытия Д.И. Менделеева</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sz w:val="24"/>
                <w:szCs w:val="24"/>
              </w:rPr>
              <w:t>5.</w:t>
            </w:r>
            <w:r w:rsidRPr="00381FE0">
              <w:rPr>
                <w:rFonts w:ascii="Times New Roman" w:hAnsi="Times New Roman"/>
                <w:bCs/>
                <w:sz w:val="24"/>
                <w:szCs w:val="24"/>
              </w:rPr>
              <w:t xml:space="preserve"> Русские ученые</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 xml:space="preserve">6. </w:t>
            </w:r>
            <w:r w:rsidRPr="00381FE0">
              <w:rPr>
                <w:rFonts w:ascii="Times New Roman" w:hAnsi="Times New Roman"/>
                <w:sz w:val="24"/>
                <w:szCs w:val="24"/>
              </w:rPr>
              <w:t>Перевод выражений, ответы на вопросы</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4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Cs/>
                <w:sz w:val="24"/>
                <w:szCs w:val="24"/>
              </w:rPr>
              <w:t xml:space="preserve">7. </w:t>
            </w:r>
            <w:r w:rsidRPr="00381FE0">
              <w:rPr>
                <w:rFonts w:ascii="Times New Roman" w:hAnsi="Times New Roman"/>
                <w:sz w:val="24"/>
                <w:szCs w:val="24"/>
              </w:rPr>
              <w:t>Вклад М.В. Ломоносова в науку</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lastRenderedPageBreak/>
              <w:t>Тема 6. Материаловедение и технологии</w:t>
            </w: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18/18</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12"/>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48. Отработка лексики по теме "Материаловедение и технологии".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49. Совершенствование лексических навыков по теме "Механические свойства материалов".</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50. Отработка поискового чтения по теме "Знаменитые люди науки и техники"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51. Отработка поискового чтения по теме"</w:t>
            </w:r>
            <w:r w:rsidRPr="00381FE0">
              <w:rPr>
                <w:rFonts w:ascii="Times New Roman" w:hAnsi="Times New Roman"/>
                <w:sz w:val="24"/>
                <w:szCs w:val="24"/>
              </w:rPr>
              <w:t xml:space="preserve"> Станки".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Cs/>
                <w:sz w:val="24"/>
                <w:szCs w:val="24"/>
              </w:rPr>
              <w:t>52.</w:t>
            </w:r>
            <w:r w:rsidRPr="00381FE0">
              <w:rPr>
                <w:rFonts w:ascii="Times New Roman" w:hAnsi="Times New Roman"/>
                <w:sz w:val="24"/>
                <w:szCs w:val="24"/>
              </w:rPr>
              <w:t xml:space="preserve"> </w:t>
            </w:r>
            <w:r w:rsidRPr="00381FE0">
              <w:rPr>
                <w:rFonts w:ascii="Times New Roman" w:hAnsi="Times New Roman"/>
                <w:bCs/>
                <w:sz w:val="24"/>
                <w:szCs w:val="24"/>
              </w:rPr>
              <w:t>Отработка поискового чтения по теме "</w:t>
            </w:r>
            <w:r w:rsidRPr="00381FE0">
              <w:rPr>
                <w:rFonts w:ascii="Times New Roman" w:hAnsi="Times New Roman"/>
                <w:sz w:val="24"/>
                <w:szCs w:val="24"/>
              </w:rPr>
              <w:t>Токарный станок".</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 xml:space="preserve">53. </w:t>
            </w:r>
            <w:r w:rsidRPr="00381FE0">
              <w:rPr>
                <w:rFonts w:ascii="Times New Roman" w:hAnsi="Times New Roman"/>
                <w:bCs/>
                <w:sz w:val="24"/>
                <w:szCs w:val="24"/>
              </w:rPr>
              <w:t>Отработка поискового чтения по теме"</w:t>
            </w:r>
            <w:r w:rsidRPr="00381FE0">
              <w:rPr>
                <w:rFonts w:ascii="Times New Roman" w:hAnsi="Times New Roman"/>
                <w:sz w:val="24"/>
                <w:szCs w:val="24"/>
              </w:rPr>
              <w:t>Фрезерный станок".</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 xml:space="preserve">54. </w:t>
            </w:r>
            <w:r w:rsidRPr="00381FE0">
              <w:rPr>
                <w:rFonts w:ascii="Times New Roman" w:hAnsi="Times New Roman"/>
                <w:bCs/>
                <w:sz w:val="24"/>
                <w:szCs w:val="24"/>
              </w:rPr>
              <w:t xml:space="preserve">Отработка поискового чтения по теме" </w:t>
            </w:r>
            <w:r w:rsidRPr="00381FE0">
              <w:rPr>
                <w:rFonts w:ascii="Times New Roman" w:hAnsi="Times New Roman"/>
                <w:sz w:val="24"/>
                <w:szCs w:val="24"/>
              </w:rPr>
              <w:t>Штампы".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55.</w:t>
            </w:r>
            <w:r w:rsidRPr="00381FE0">
              <w:rPr>
                <w:rFonts w:ascii="Times New Roman" w:hAnsi="Times New Roman"/>
                <w:bCs/>
                <w:sz w:val="24"/>
                <w:szCs w:val="24"/>
              </w:rPr>
              <w:t xml:space="preserve"> Отработка поискового чтения по теме</w:t>
            </w:r>
            <w:r w:rsidRPr="00381FE0">
              <w:rPr>
                <w:rFonts w:ascii="Times New Roman" w:hAnsi="Times New Roman"/>
                <w:sz w:val="24"/>
                <w:szCs w:val="24"/>
              </w:rPr>
              <w:t xml:space="preserve"> "Джордж Стивенсон".</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sz w:val="24"/>
                <w:szCs w:val="24"/>
              </w:rPr>
              <w:t>56. Подготовка сообщения по теме" Роберт Стивенсон".</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80"/>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7</w:t>
            </w:r>
          </w:p>
        </w:tc>
        <w:tc>
          <w:tcPr>
            <w:tcW w:w="1559" w:type="dxa"/>
            <w:vMerge w:val="restart"/>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
                <w:bCs/>
                <w:sz w:val="24"/>
                <w:szCs w:val="24"/>
              </w:rPr>
              <w:t>9.</w:t>
            </w:r>
            <w:r w:rsidRPr="00381FE0">
              <w:rPr>
                <w:rFonts w:ascii="Times New Roman" w:hAnsi="Times New Roman"/>
                <w:sz w:val="24"/>
                <w:szCs w:val="24"/>
              </w:rPr>
              <w:t xml:space="preserve"> Работа с лексикой.</w:t>
            </w:r>
          </w:p>
        </w:tc>
        <w:tc>
          <w:tcPr>
            <w:tcW w:w="1418" w:type="dxa"/>
            <w:gridSpan w:val="2"/>
            <w:vMerge w:val="restart"/>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10. Сообщение «Сикорский И.И.»</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11. Сообщение « Туполев А.Н.»</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12. Составление списка основных терминов</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13. Доклад «Британские изобретатели»</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14. Доклад «Американские изобретатели»</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sz w:val="24"/>
                <w:szCs w:val="24"/>
              </w:rPr>
              <w:t>15. Сообщение «Наука и профессия»</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Тема 7. Автоматизация и робототехника</w:t>
            </w:r>
          </w:p>
        </w:tc>
        <w:tc>
          <w:tcPr>
            <w:tcW w:w="6804" w:type="dxa"/>
            <w:tcBorders>
              <w:right w:val="nil"/>
            </w:tcBorders>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22/22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5"/>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57. Отработка лексики по теме"</w:t>
            </w:r>
            <w:r w:rsidRPr="00381FE0">
              <w:rPr>
                <w:rFonts w:ascii="Times New Roman" w:hAnsi="Times New Roman"/>
                <w:sz w:val="24"/>
                <w:szCs w:val="24"/>
              </w:rPr>
              <w:t xml:space="preserve"> Пластмассы</w:t>
            </w:r>
            <w:r w:rsidRPr="00381FE0">
              <w:rPr>
                <w:rFonts w:ascii="Times New Roman" w:hAnsi="Times New Roman"/>
                <w:bCs/>
                <w:sz w:val="24"/>
                <w:szCs w:val="24"/>
              </w:rPr>
              <w:t xml:space="preserve"> "</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58. Отработка лексики по теме</w:t>
            </w:r>
            <w:r w:rsidRPr="00381FE0">
              <w:rPr>
                <w:rFonts w:ascii="Times New Roman" w:hAnsi="Times New Roman"/>
                <w:sz w:val="24"/>
                <w:szCs w:val="24"/>
              </w:rPr>
              <w:t xml:space="preserve"> "Виды пластмассы".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59. Отработка лексики по теме</w:t>
            </w:r>
            <w:r w:rsidRPr="00381FE0">
              <w:rPr>
                <w:rFonts w:ascii="Times New Roman" w:hAnsi="Times New Roman"/>
                <w:sz w:val="24"/>
                <w:szCs w:val="24"/>
              </w:rPr>
              <w:t>"Композитные материалы".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 xml:space="preserve">60. Отработка монологических высказываний по теме" </w:t>
            </w:r>
            <w:r w:rsidRPr="00381FE0">
              <w:rPr>
                <w:rFonts w:ascii="Times New Roman" w:hAnsi="Times New Roman"/>
                <w:sz w:val="24"/>
                <w:szCs w:val="24"/>
              </w:rPr>
              <w:t>Альфред Нобель"</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61.</w:t>
            </w:r>
            <w:r w:rsidRPr="00381FE0">
              <w:rPr>
                <w:rFonts w:ascii="Times New Roman" w:hAnsi="Times New Roman"/>
                <w:sz w:val="24"/>
                <w:szCs w:val="24"/>
              </w:rPr>
              <w:t xml:space="preserve">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 xml:space="preserve"> Сварка"</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Cs/>
                <w:sz w:val="24"/>
                <w:szCs w:val="24"/>
              </w:rPr>
              <w:t>62.</w:t>
            </w:r>
            <w:r w:rsidRPr="00381FE0">
              <w:rPr>
                <w:rFonts w:ascii="Times New Roman" w:hAnsi="Times New Roman"/>
                <w:sz w:val="24"/>
                <w:szCs w:val="24"/>
              </w:rPr>
              <w:t xml:space="preserve">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"Виды сварки "</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63.</w:t>
            </w:r>
            <w:r w:rsidRPr="00381FE0">
              <w:rPr>
                <w:rFonts w:ascii="Times New Roman" w:hAnsi="Times New Roman"/>
                <w:bCs/>
                <w:sz w:val="24"/>
                <w:szCs w:val="24"/>
              </w:rPr>
              <w:t xml:space="preserve"> Отработка монологических высказываний по теме" </w:t>
            </w:r>
            <w:r w:rsidRPr="00381FE0">
              <w:rPr>
                <w:rFonts w:ascii="Times New Roman" w:hAnsi="Times New Roman"/>
                <w:sz w:val="24"/>
                <w:szCs w:val="24"/>
              </w:rPr>
              <w:t xml:space="preserve">Джеймс </w:t>
            </w:r>
            <w:r w:rsidRPr="00381FE0">
              <w:rPr>
                <w:rFonts w:ascii="Times New Roman" w:hAnsi="Times New Roman"/>
                <w:sz w:val="24"/>
                <w:szCs w:val="24"/>
              </w:rPr>
              <w:lastRenderedPageBreak/>
              <w:t>Джоуль"</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64.</w:t>
            </w:r>
            <w:r w:rsidRPr="00381FE0">
              <w:rPr>
                <w:rFonts w:ascii="Times New Roman" w:hAnsi="Times New Roman"/>
                <w:bCs/>
                <w:sz w:val="24"/>
                <w:szCs w:val="24"/>
              </w:rPr>
              <w:t xml:space="preserve"> Отработка лексики по теме"</w:t>
            </w:r>
            <w:r w:rsidRPr="00381FE0">
              <w:rPr>
                <w:rFonts w:ascii="Times New Roman" w:hAnsi="Times New Roman"/>
                <w:sz w:val="24"/>
                <w:szCs w:val="24"/>
              </w:rPr>
              <w:t xml:space="preserve"> Автоматизация"</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65.</w:t>
            </w:r>
            <w:r w:rsidRPr="00381FE0">
              <w:rPr>
                <w:rFonts w:ascii="Times New Roman" w:hAnsi="Times New Roman"/>
                <w:bCs/>
                <w:sz w:val="24"/>
                <w:szCs w:val="24"/>
              </w:rPr>
              <w:t xml:space="preserve"> Отработка лексики по теме"</w:t>
            </w:r>
            <w:r w:rsidRPr="00381FE0">
              <w:rPr>
                <w:rFonts w:ascii="Times New Roman" w:hAnsi="Times New Roman"/>
                <w:sz w:val="24"/>
                <w:szCs w:val="24"/>
              </w:rPr>
              <w:t xml:space="preserve"> Виды автоматизации"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 xml:space="preserve">66. </w:t>
            </w:r>
            <w:r w:rsidRPr="00381FE0">
              <w:rPr>
                <w:rFonts w:ascii="Times New Roman" w:hAnsi="Times New Roman"/>
                <w:bCs/>
                <w:sz w:val="24"/>
                <w:szCs w:val="24"/>
              </w:rPr>
              <w:t>Совершенствование лексических навыков по теме</w:t>
            </w:r>
            <w:r w:rsidRPr="00381FE0">
              <w:rPr>
                <w:rFonts w:ascii="Times New Roman" w:hAnsi="Times New Roman"/>
                <w:sz w:val="24"/>
                <w:szCs w:val="24"/>
              </w:rPr>
              <w:t xml:space="preserve"> "Робототехника в производстве".</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3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sz w:val="24"/>
                <w:szCs w:val="24"/>
              </w:rPr>
              <w:t xml:space="preserve">67. </w:t>
            </w:r>
            <w:r w:rsidRPr="00381FE0">
              <w:rPr>
                <w:rFonts w:ascii="Times New Roman" w:hAnsi="Times New Roman"/>
                <w:bCs/>
                <w:sz w:val="24"/>
                <w:szCs w:val="24"/>
              </w:rPr>
              <w:t>Отработка монологических высказываний по теме</w:t>
            </w:r>
            <w:r w:rsidRPr="00381FE0">
              <w:rPr>
                <w:rFonts w:ascii="Times New Roman" w:hAnsi="Times New Roman"/>
                <w:sz w:val="24"/>
                <w:szCs w:val="24"/>
              </w:rPr>
              <w:t xml:space="preserve"> "Джеймс Ватт"</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82"/>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7</w:t>
            </w:r>
          </w:p>
        </w:tc>
        <w:tc>
          <w:tcPr>
            <w:tcW w:w="1559" w:type="dxa"/>
            <w:vMerge w:val="restart"/>
          </w:tcPr>
          <w:p w:rsidR="00381FE0" w:rsidRPr="00381FE0" w:rsidRDefault="00381FE0" w:rsidP="0070657B">
            <w:pPr>
              <w:rPr>
                <w:rFonts w:ascii="Times New Roman" w:hAnsi="Times New Roman"/>
                <w:b/>
                <w:sz w:val="24"/>
                <w:szCs w:val="24"/>
              </w:rPr>
            </w:pPr>
          </w:p>
        </w:tc>
        <w:tc>
          <w:tcPr>
            <w:tcW w:w="1134" w:type="dxa"/>
            <w:vMerge w:val="restart"/>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
                <w:bCs/>
                <w:sz w:val="24"/>
                <w:szCs w:val="24"/>
              </w:rPr>
              <w:t>17.</w:t>
            </w:r>
            <w:r w:rsidRPr="00381FE0">
              <w:rPr>
                <w:rFonts w:ascii="Times New Roman" w:hAnsi="Times New Roman"/>
                <w:sz w:val="24"/>
                <w:szCs w:val="24"/>
              </w:rPr>
              <w:t xml:space="preserve"> Сообщение «Наука и профессия»</w:t>
            </w:r>
          </w:p>
        </w:tc>
        <w:tc>
          <w:tcPr>
            <w:tcW w:w="1418" w:type="dxa"/>
            <w:gridSpan w:val="2"/>
            <w:vMerge w:val="restart"/>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18. Составление списка основных терминов</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19. Составление вопросов по тексту</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20. Мини-сообщение «Альфред Нобель»</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21. Мини-сообщение «Британский физик Джеймс Джоуль»</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22. Составление списка основных терминов</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23. Перевод предложений с русского на английский.</w:t>
            </w: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p>
        </w:tc>
        <w:tc>
          <w:tcPr>
            <w:tcW w:w="1418" w:type="dxa"/>
            <w:gridSpan w:val="2"/>
            <w:vMerge/>
          </w:tcPr>
          <w:p w:rsidR="00381FE0" w:rsidRPr="00381FE0" w:rsidRDefault="00381FE0" w:rsidP="0070657B">
            <w:pPr>
              <w:jc w:val="center"/>
              <w:rPr>
                <w:rFonts w:ascii="Times New Roman" w:hAnsi="Times New Roman"/>
                <w:b/>
                <w:sz w:val="24"/>
                <w:szCs w:val="24"/>
              </w:rPr>
            </w:pP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t>Тема 8. Компьютеры и современные информационные технологии</w:t>
            </w:r>
          </w:p>
        </w:tc>
        <w:tc>
          <w:tcPr>
            <w:tcW w:w="6804" w:type="dxa"/>
            <w:tcBorders>
              <w:right w:val="nil"/>
            </w:tcBorders>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18/18</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82"/>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68.</w:t>
            </w:r>
            <w:r w:rsidRPr="00381FE0">
              <w:rPr>
                <w:rFonts w:ascii="Times New Roman" w:hAnsi="Times New Roman"/>
                <w:sz w:val="24"/>
                <w:szCs w:val="24"/>
              </w:rPr>
              <w:t xml:space="preserve">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 xml:space="preserve"> Что такое компьютер".</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69. Отработка лексики по теме"</w:t>
            </w:r>
            <w:r w:rsidRPr="00381FE0">
              <w:rPr>
                <w:rFonts w:ascii="Times New Roman" w:hAnsi="Times New Roman"/>
                <w:sz w:val="24"/>
                <w:szCs w:val="24"/>
              </w:rPr>
              <w:t xml:space="preserve"> Оборудование".</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70.</w:t>
            </w:r>
            <w:r w:rsidRPr="00381FE0">
              <w:rPr>
                <w:rFonts w:ascii="Times New Roman" w:hAnsi="Times New Roman"/>
                <w:sz w:val="24"/>
                <w:szCs w:val="24"/>
              </w:rPr>
              <w:t xml:space="preserve">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 xml:space="preserve"> "Виды программного обеспечения".</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71.</w:t>
            </w:r>
            <w:r w:rsidRPr="00381FE0">
              <w:rPr>
                <w:rFonts w:ascii="Times New Roman" w:hAnsi="Times New Roman"/>
                <w:sz w:val="24"/>
                <w:szCs w:val="24"/>
              </w:rPr>
              <w:t xml:space="preserve"> Подготовка сообщения по теме" Чарльз Бабич"</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72.</w:t>
            </w:r>
            <w:r w:rsidRPr="00381FE0">
              <w:rPr>
                <w:rFonts w:ascii="Times New Roman" w:hAnsi="Times New Roman"/>
                <w:sz w:val="24"/>
                <w:szCs w:val="24"/>
              </w:rPr>
              <w:t xml:space="preserve">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 xml:space="preserve"> "Операционные системы"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Cs/>
                <w:sz w:val="24"/>
                <w:szCs w:val="24"/>
              </w:rPr>
              <w:t>73.</w:t>
            </w:r>
            <w:r w:rsidRPr="00381FE0">
              <w:rPr>
                <w:rFonts w:ascii="Times New Roman" w:hAnsi="Times New Roman"/>
                <w:sz w:val="24"/>
                <w:szCs w:val="24"/>
              </w:rPr>
              <w:t xml:space="preserve"> </w:t>
            </w:r>
            <w:r w:rsidRPr="00381FE0">
              <w:rPr>
                <w:rFonts w:ascii="Times New Roman" w:hAnsi="Times New Roman"/>
                <w:bCs/>
                <w:sz w:val="24"/>
                <w:szCs w:val="24"/>
              </w:rPr>
              <w:t>Отработка грамматики по теме" Причастные обороты".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 xml:space="preserve">74.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 xml:space="preserve"> "Всемирная паутина. Интернет".</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401"/>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75. Активизация лексики по теме"Билл Гейтс".</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sz w:val="24"/>
                <w:szCs w:val="24"/>
              </w:rPr>
              <w:t xml:space="preserve">76. </w:t>
            </w:r>
            <w:r w:rsidRPr="00381FE0">
              <w:rPr>
                <w:rFonts w:ascii="Times New Roman" w:hAnsi="Times New Roman"/>
                <w:bCs/>
                <w:sz w:val="24"/>
                <w:szCs w:val="24"/>
              </w:rPr>
              <w:t>Обобщение и классифицирование информации по теме "Методы сталеобработки".</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p w:rsidR="00381FE0" w:rsidRPr="00381FE0" w:rsidRDefault="00381FE0" w:rsidP="0070657B">
            <w:pPr>
              <w:rPr>
                <w:rFonts w:ascii="Times New Roman" w:hAnsi="Times New Roman"/>
                <w:sz w:val="24"/>
                <w:szCs w:val="24"/>
              </w:rPr>
            </w:pPr>
            <w:r w:rsidRPr="00381FE0">
              <w:rPr>
                <w:rFonts w:ascii="Times New Roman" w:hAnsi="Times New Roman"/>
                <w:b/>
                <w:bCs/>
                <w:sz w:val="24"/>
                <w:szCs w:val="24"/>
              </w:rPr>
              <w:t>23.</w:t>
            </w:r>
            <w:r w:rsidRPr="00381FE0">
              <w:rPr>
                <w:rFonts w:ascii="Times New Roman" w:hAnsi="Times New Roman"/>
                <w:sz w:val="24"/>
                <w:szCs w:val="24"/>
              </w:rPr>
              <w:t xml:space="preserve"> Составление списка основных терминов</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24. Выполнение грамматических упражнений</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25. Сообщение «Операционные системы»</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26. Сообщение «Билл Гейтс»</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27. Выполнение грамматических упражнений</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28 Презентация</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6</w:t>
            </w:r>
          </w:p>
        </w:tc>
        <w:tc>
          <w:tcPr>
            <w:tcW w:w="1559" w:type="dxa"/>
          </w:tcPr>
          <w:p w:rsidR="00381FE0" w:rsidRPr="00381FE0" w:rsidRDefault="00381FE0" w:rsidP="0070657B">
            <w:pPr>
              <w:rPr>
                <w:rFonts w:ascii="Times New Roman" w:hAnsi="Times New Roman"/>
                <w:b/>
                <w:sz w:val="24"/>
                <w:szCs w:val="24"/>
              </w:rPr>
            </w:pPr>
          </w:p>
        </w:tc>
        <w:tc>
          <w:tcPr>
            <w:tcW w:w="1134" w:type="dxa"/>
          </w:tcPr>
          <w:p w:rsidR="00381FE0" w:rsidRPr="00381FE0" w:rsidRDefault="00381FE0" w:rsidP="0070657B">
            <w:pPr>
              <w:rPr>
                <w:rFonts w:ascii="Times New Roman" w:hAnsi="Times New Roman"/>
                <w:b/>
                <w:sz w:val="24"/>
                <w:szCs w:val="24"/>
              </w:rPr>
            </w:pPr>
          </w:p>
        </w:tc>
      </w:tr>
      <w:tr w:rsidR="00381FE0" w:rsidRPr="00381FE0" w:rsidTr="0070657B">
        <w:tc>
          <w:tcPr>
            <w:tcW w:w="1951" w:type="dxa"/>
          </w:tcPr>
          <w:p w:rsidR="00381FE0" w:rsidRPr="00381FE0" w:rsidRDefault="00381FE0" w:rsidP="0070657B">
            <w:pPr>
              <w:rPr>
                <w:rFonts w:ascii="Times New Roman" w:hAnsi="Times New Roman"/>
                <w:b/>
                <w:sz w:val="24"/>
                <w:szCs w:val="24"/>
              </w:rPr>
            </w:pPr>
          </w:p>
        </w:tc>
        <w:tc>
          <w:tcPr>
            <w:tcW w:w="6804" w:type="dxa"/>
            <w:tcBorders>
              <w:right w:val="nil"/>
            </w:tcBorders>
          </w:tcPr>
          <w:p w:rsidR="00381FE0" w:rsidRPr="00381FE0" w:rsidRDefault="00381FE0" w:rsidP="0070657B">
            <w:pPr>
              <w:jc w:val="center"/>
              <w:rPr>
                <w:rFonts w:ascii="Times New Roman" w:hAnsi="Times New Roman"/>
                <w:b/>
                <w:bCs/>
                <w:sz w:val="24"/>
                <w:szCs w:val="24"/>
              </w:rPr>
            </w:pPr>
          </w:p>
        </w:tc>
        <w:tc>
          <w:tcPr>
            <w:tcW w:w="1418" w:type="dxa"/>
            <w:gridSpan w:val="2"/>
          </w:tcPr>
          <w:p w:rsidR="00381FE0" w:rsidRPr="00381FE0" w:rsidRDefault="00381FE0" w:rsidP="0070657B">
            <w:pPr>
              <w:jc w:val="center"/>
              <w:rPr>
                <w:rFonts w:ascii="Times New Roman" w:hAnsi="Times New Roman"/>
                <w:b/>
                <w:sz w:val="24"/>
                <w:szCs w:val="24"/>
              </w:rPr>
            </w:pPr>
          </w:p>
        </w:tc>
        <w:tc>
          <w:tcPr>
            <w:tcW w:w="1559" w:type="dxa"/>
          </w:tcPr>
          <w:p w:rsidR="00381FE0" w:rsidRPr="00381FE0" w:rsidRDefault="00381FE0" w:rsidP="0070657B">
            <w:pPr>
              <w:rPr>
                <w:rFonts w:ascii="Times New Roman" w:hAnsi="Times New Roman"/>
                <w:b/>
                <w:sz w:val="24"/>
                <w:szCs w:val="24"/>
              </w:rPr>
            </w:pPr>
          </w:p>
        </w:tc>
        <w:tc>
          <w:tcPr>
            <w:tcW w:w="1134" w:type="dxa"/>
          </w:tcPr>
          <w:p w:rsidR="00381FE0" w:rsidRPr="00381FE0" w:rsidRDefault="00381FE0" w:rsidP="0070657B">
            <w:pPr>
              <w:rPr>
                <w:rFonts w:ascii="Times New Roman" w:hAnsi="Times New Roman"/>
                <w:b/>
                <w:sz w:val="24"/>
                <w:szCs w:val="24"/>
              </w:rPr>
            </w:pPr>
          </w:p>
        </w:tc>
      </w:tr>
      <w:tr w:rsidR="00381FE0" w:rsidRPr="00381FE0" w:rsidTr="0070657B">
        <w:tc>
          <w:tcPr>
            <w:tcW w:w="1951" w:type="dxa"/>
            <w:vMerge w:val="restart"/>
          </w:tcPr>
          <w:p w:rsidR="00381FE0" w:rsidRPr="00381FE0" w:rsidRDefault="00381FE0" w:rsidP="0070657B">
            <w:pPr>
              <w:rPr>
                <w:rFonts w:ascii="Times New Roman" w:hAnsi="Times New Roman"/>
                <w:b/>
                <w:sz w:val="24"/>
                <w:szCs w:val="24"/>
              </w:rPr>
            </w:pPr>
            <w:r w:rsidRPr="00381FE0">
              <w:rPr>
                <w:rFonts w:ascii="Times New Roman" w:hAnsi="Times New Roman"/>
                <w:b/>
                <w:sz w:val="24"/>
                <w:szCs w:val="24"/>
              </w:rPr>
              <w:lastRenderedPageBreak/>
              <w:t>Тема 9.Современное металлургическое производство</w:t>
            </w:r>
          </w:p>
        </w:tc>
        <w:tc>
          <w:tcPr>
            <w:tcW w:w="6804" w:type="dxa"/>
            <w:tcBorders>
              <w:right w:val="nil"/>
            </w:tcBorders>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Содержание учебного материала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w:t>
            </w:r>
          </w:p>
        </w:tc>
        <w:tc>
          <w:tcPr>
            <w:tcW w:w="1559"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ОК4-6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8,9</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1.1-1.6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rPr>
                <w:rFonts w:ascii="Times New Roman" w:hAnsi="Times New Roman"/>
                <w:b/>
                <w:sz w:val="24"/>
                <w:szCs w:val="24"/>
              </w:rPr>
            </w:pPr>
            <w:r w:rsidRPr="00381FE0">
              <w:rPr>
                <w:rFonts w:ascii="Times New Roman" w:hAnsi="Times New Roman"/>
                <w:sz w:val="24"/>
                <w:szCs w:val="24"/>
              </w:rPr>
              <w:t>ПК 3.1-3.3</w:t>
            </w:r>
          </w:p>
        </w:tc>
        <w:tc>
          <w:tcPr>
            <w:tcW w:w="1134" w:type="dxa"/>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Зо.05.01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Уо.04.02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Зо.06.01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Уо.08.04</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Уо.08.05</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Уо.09.01</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Зо.09 .01</w:t>
            </w:r>
          </w:p>
          <w:p w:rsidR="00381FE0" w:rsidRPr="00381FE0" w:rsidRDefault="00381FE0" w:rsidP="0070657B">
            <w:pPr>
              <w:rPr>
                <w:rFonts w:ascii="Times New Roman" w:hAnsi="Times New Roman"/>
                <w:sz w:val="24"/>
                <w:szCs w:val="24"/>
              </w:rPr>
            </w:pP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lastRenderedPageBreak/>
              <w:t>Зо 08.02</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Зо 04.09</w:t>
            </w:r>
          </w:p>
          <w:p w:rsidR="00381FE0" w:rsidRPr="00381FE0" w:rsidRDefault="00381FE0" w:rsidP="0070657B">
            <w:pPr>
              <w:rPr>
                <w:rFonts w:ascii="Times New Roman" w:hAnsi="Times New Roman"/>
                <w:b/>
                <w:sz w:val="24"/>
                <w:szCs w:val="24"/>
              </w:rPr>
            </w:pPr>
          </w:p>
        </w:tc>
      </w:tr>
      <w:tr w:rsidR="00381FE0" w:rsidRPr="00381FE0" w:rsidTr="0070657B">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Практические занятия </w:t>
            </w: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16</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Cs/>
                <w:sz w:val="24"/>
                <w:szCs w:val="24"/>
              </w:rPr>
              <w:t>77.</w:t>
            </w:r>
            <w:r w:rsidRPr="00381FE0">
              <w:rPr>
                <w:rFonts w:ascii="Times New Roman" w:hAnsi="Times New Roman"/>
                <w:sz w:val="24"/>
                <w:szCs w:val="24"/>
              </w:rPr>
              <w:t xml:space="preserve"> Активизация лексики по теме" Топливо".</w:t>
            </w:r>
          </w:p>
          <w:p w:rsidR="00381FE0" w:rsidRPr="00381FE0" w:rsidRDefault="00381FE0" w:rsidP="0070657B">
            <w:pPr>
              <w:rPr>
                <w:rFonts w:ascii="Times New Roman" w:hAnsi="Times New Roman"/>
                <w:bCs/>
                <w:sz w:val="24"/>
                <w:szCs w:val="24"/>
              </w:rPr>
            </w:pP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78. Отработка лексики по теме"</w:t>
            </w:r>
            <w:r w:rsidRPr="00381FE0">
              <w:rPr>
                <w:rFonts w:ascii="Times New Roman" w:hAnsi="Times New Roman"/>
                <w:sz w:val="24"/>
                <w:szCs w:val="24"/>
              </w:rPr>
              <w:t xml:space="preserve"> Железо и марганцевые руды".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79. Отработка поискового чтения по теме"</w:t>
            </w:r>
            <w:r w:rsidRPr="00381FE0">
              <w:rPr>
                <w:rFonts w:ascii="Times New Roman" w:hAnsi="Times New Roman"/>
                <w:sz w:val="24"/>
                <w:szCs w:val="24"/>
              </w:rPr>
              <w:t xml:space="preserve"> Компьютерное управление доменной печью".</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80. Совершенствование лексических навыков по теме</w:t>
            </w:r>
            <w:r w:rsidRPr="00381FE0">
              <w:rPr>
                <w:rFonts w:ascii="Times New Roman" w:hAnsi="Times New Roman"/>
                <w:sz w:val="24"/>
                <w:szCs w:val="24"/>
              </w:rPr>
              <w:t xml:space="preserve"> "Процессы стали обработки"</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81. Совершенствование лексических навыков по теме"</w:t>
            </w:r>
            <w:r w:rsidRPr="00381FE0">
              <w:rPr>
                <w:rFonts w:ascii="Times New Roman" w:hAnsi="Times New Roman"/>
                <w:sz w:val="24"/>
                <w:szCs w:val="24"/>
              </w:rPr>
              <w:t xml:space="preserve"> Сплавы".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82. Отработка лексики по теме"</w:t>
            </w:r>
            <w:r w:rsidRPr="00381FE0">
              <w:rPr>
                <w:rFonts w:ascii="Times New Roman" w:hAnsi="Times New Roman"/>
                <w:sz w:val="24"/>
                <w:szCs w:val="24"/>
              </w:rPr>
              <w:t xml:space="preserve"> Алюминий и его сплавы".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276"/>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sz w:val="24"/>
                <w:szCs w:val="24"/>
              </w:rPr>
            </w:pPr>
            <w:r w:rsidRPr="00381FE0">
              <w:rPr>
                <w:rFonts w:ascii="Times New Roman" w:hAnsi="Times New Roman"/>
                <w:bCs/>
                <w:sz w:val="24"/>
                <w:szCs w:val="24"/>
              </w:rPr>
              <w:t>83</w:t>
            </w:r>
            <w:r w:rsidRPr="00381FE0">
              <w:rPr>
                <w:rFonts w:ascii="Times New Roman" w:hAnsi="Times New Roman"/>
                <w:sz w:val="24"/>
                <w:szCs w:val="24"/>
              </w:rPr>
              <w:t xml:space="preserve"> </w:t>
            </w:r>
            <w:r w:rsidRPr="00381FE0">
              <w:rPr>
                <w:rFonts w:ascii="Times New Roman" w:hAnsi="Times New Roman"/>
                <w:bCs/>
                <w:sz w:val="24"/>
                <w:szCs w:val="24"/>
              </w:rPr>
              <w:t>Отработка лексики по теме</w:t>
            </w:r>
            <w:r w:rsidRPr="00381FE0">
              <w:rPr>
                <w:rFonts w:ascii="Times New Roman" w:hAnsi="Times New Roman"/>
                <w:sz w:val="24"/>
                <w:szCs w:val="24"/>
              </w:rPr>
              <w:t xml:space="preserve"> "Марганец и его сплавы".</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1760"/>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8</w:t>
            </w:r>
            <w:r w:rsidRPr="00381FE0">
              <w:rPr>
                <w:rFonts w:ascii="Times New Roman" w:hAnsi="Times New Roman"/>
                <w:sz w:val="24"/>
                <w:szCs w:val="24"/>
              </w:rPr>
              <w:t>4. Дифференцированный зачет</w:t>
            </w:r>
          </w:p>
        </w:tc>
        <w:tc>
          <w:tcPr>
            <w:tcW w:w="1418" w:type="dxa"/>
            <w:gridSpan w:val="2"/>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2</w:t>
            </w:r>
          </w:p>
        </w:tc>
        <w:tc>
          <w:tcPr>
            <w:tcW w:w="1559" w:type="dxa"/>
            <w:vMerge/>
          </w:tcPr>
          <w:p w:rsidR="00381FE0" w:rsidRPr="00381FE0" w:rsidRDefault="00381FE0" w:rsidP="0070657B">
            <w:pPr>
              <w:rPr>
                <w:rFonts w:ascii="Times New Roman" w:hAnsi="Times New Roman"/>
                <w:b/>
                <w:sz w:val="24"/>
                <w:szCs w:val="24"/>
              </w:rPr>
            </w:pPr>
          </w:p>
        </w:tc>
        <w:tc>
          <w:tcPr>
            <w:tcW w:w="1134" w:type="dxa"/>
            <w:vMerge/>
          </w:tcPr>
          <w:p w:rsidR="00381FE0" w:rsidRPr="00381FE0" w:rsidRDefault="00381FE0" w:rsidP="0070657B">
            <w:pPr>
              <w:rPr>
                <w:rFonts w:ascii="Times New Roman" w:hAnsi="Times New Roman"/>
                <w:b/>
                <w:sz w:val="24"/>
                <w:szCs w:val="24"/>
              </w:rPr>
            </w:pPr>
          </w:p>
        </w:tc>
      </w:tr>
      <w:tr w:rsidR="00381FE0" w:rsidRPr="00381FE0" w:rsidTr="0070657B">
        <w:trPr>
          <w:trHeight w:val="70"/>
        </w:trPr>
        <w:tc>
          <w:tcPr>
            <w:tcW w:w="1951" w:type="dxa"/>
            <w:vMerge/>
          </w:tcPr>
          <w:p w:rsidR="00381FE0" w:rsidRPr="00381FE0" w:rsidRDefault="00381FE0" w:rsidP="0070657B">
            <w:pPr>
              <w:rPr>
                <w:rFonts w:ascii="Times New Roman" w:hAnsi="Times New Roman"/>
                <w:b/>
                <w:sz w:val="24"/>
                <w:szCs w:val="24"/>
              </w:rPr>
            </w:pPr>
          </w:p>
        </w:tc>
        <w:tc>
          <w:tcPr>
            <w:tcW w:w="6804" w:type="dxa"/>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Всего</w:t>
            </w:r>
          </w:p>
          <w:p w:rsidR="00381FE0" w:rsidRPr="00381FE0" w:rsidRDefault="00381FE0" w:rsidP="0070657B">
            <w:pPr>
              <w:rPr>
                <w:rFonts w:ascii="Times New Roman" w:hAnsi="Times New Roman"/>
                <w:b/>
                <w:sz w:val="24"/>
                <w:szCs w:val="24"/>
              </w:rPr>
            </w:pPr>
          </w:p>
        </w:tc>
        <w:tc>
          <w:tcPr>
            <w:tcW w:w="1418" w:type="dxa"/>
            <w:gridSpan w:val="2"/>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196</w:t>
            </w:r>
          </w:p>
        </w:tc>
        <w:tc>
          <w:tcPr>
            <w:tcW w:w="1559" w:type="dxa"/>
          </w:tcPr>
          <w:p w:rsidR="00381FE0" w:rsidRPr="00381FE0" w:rsidRDefault="00381FE0" w:rsidP="0070657B">
            <w:pPr>
              <w:rPr>
                <w:rFonts w:ascii="Times New Roman" w:hAnsi="Times New Roman"/>
                <w:b/>
                <w:sz w:val="24"/>
                <w:szCs w:val="24"/>
              </w:rPr>
            </w:pPr>
          </w:p>
        </w:tc>
        <w:tc>
          <w:tcPr>
            <w:tcW w:w="113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rFonts w:ascii="Times New Roman" w:hAnsi="Times New Roman"/>
          <w:b/>
          <w:sz w:val="24"/>
          <w:szCs w:val="24"/>
        </w:rPr>
        <w:sectPr w:rsidR="00381FE0" w:rsidRPr="00381FE0" w:rsidSect="0070657B">
          <w:headerReference w:type="even" r:id="rId18"/>
          <w:footerReference w:type="even" r:id="rId19"/>
          <w:footerReference w:type="default" r:id="rId20"/>
          <w:footerReference w:type="first" r:id="rId21"/>
          <w:pgSz w:w="16838" w:h="11906" w:orient="landscape" w:code="9"/>
          <w:pgMar w:top="851" w:right="1134" w:bottom="1701" w:left="1134" w:header="709" w:footer="709" w:gutter="0"/>
          <w:cols w:space="708"/>
          <w:docGrid w:linePitch="360"/>
        </w:sectPr>
      </w:pPr>
    </w:p>
    <w:p w:rsidR="00381FE0" w:rsidRPr="0070657B" w:rsidRDefault="00381FE0" w:rsidP="00381FE0">
      <w:pPr>
        <w:pStyle w:val="a8"/>
        <w:ind w:firstLine="709"/>
        <w:jc w:val="both"/>
        <w:rPr>
          <w:b/>
          <w:lang w:val="ru-RU"/>
        </w:rPr>
      </w:pPr>
      <w:r w:rsidRPr="0070657B">
        <w:rPr>
          <w:b/>
          <w:lang w:val="ru-RU"/>
        </w:rPr>
        <w:lastRenderedPageBreak/>
        <w:t>3</w:t>
      </w:r>
      <w:r w:rsidR="0070657B">
        <w:rPr>
          <w:b/>
          <w:lang w:val="ru-RU"/>
        </w:rPr>
        <w:t>.</w:t>
      </w:r>
      <w:r w:rsidRPr="0070657B">
        <w:rPr>
          <w:b/>
          <w:caps/>
          <w:lang w:val="ru-RU"/>
        </w:rPr>
        <w:t xml:space="preserve"> у</w:t>
      </w:r>
      <w:r w:rsidRPr="0070657B">
        <w:rPr>
          <w:b/>
          <w:lang w:val="ru-RU"/>
        </w:rPr>
        <w:t>слов</w:t>
      </w:r>
      <w:r w:rsidR="0070657B">
        <w:rPr>
          <w:b/>
          <w:lang w:val="ru-RU"/>
        </w:rPr>
        <w:t>ия реализации рабочей программы</w:t>
      </w:r>
      <w:r w:rsidRPr="0070657B">
        <w:rPr>
          <w:b/>
          <w:lang w:val="ru-RU"/>
        </w:rPr>
        <w:t xml:space="preserve"> дисциплины</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sz w:val="24"/>
          <w:szCs w:val="24"/>
        </w:rPr>
      </w:pPr>
      <w:r w:rsidRPr="00381FE0">
        <w:rPr>
          <w:rFonts w:ascii="Times New Roman" w:hAnsi="Times New Roman"/>
          <w:b/>
          <w:bCs/>
          <w:sz w:val="24"/>
          <w:szCs w:val="24"/>
        </w:rPr>
        <w:t>3.1. Требования к материально-техническому обеспечению</w:t>
      </w:r>
    </w:p>
    <w:p w:rsidR="00381FE0" w:rsidRPr="00381FE0" w:rsidRDefault="00381FE0" w:rsidP="00381FE0">
      <w:pPr>
        <w:ind w:left="709" w:firstLine="709"/>
        <w:jc w:val="both"/>
        <w:rPr>
          <w:rFonts w:ascii="Times New Roman" w:hAnsi="Times New Roman"/>
          <w:sz w:val="24"/>
          <w:szCs w:val="24"/>
        </w:rPr>
      </w:pPr>
      <w:r w:rsidRPr="00381FE0">
        <w:rPr>
          <w:rFonts w:ascii="Times New Roman" w:hAnsi="Times New Roman"/>
          <w:bCs/>
          <w:sz w:val="24"/>
          <w:szCs w:val="24"/>
        </w:rPr>
        <w:t xml:space="preserve"> Для реализации программы учебной дисциплины требуется наличие учебного кабинета Иностранный язык по специальности </w:t>
      </w:r>
      <w:r w:rsidRPr="00381FE0">
        <w:rPr>
          <w:rFonts w:ascii="Times New Roman" w:hAnsi="Times New Roman"/>
          <w:sz w:val="24"/>
          <w:szCs w:val="24"/>
        </w:rPr>
        <w:t>15.02.03 Техническая эксплуатация гидравлических машин, гидроприводов и гидропневмоавтоматики</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381FE0">
        <w:rPr>
          <w:rFonts w:ascii="Times New Roman" w:hAnsi="Times New Roman"/>
          <w:bCs/>
          <w:sz w:val="24"/>
          <w:szCs w:val="24"/>
        </w:rPr>
        <w:t>Оборудование учебного кабинета:</w:t>
      </w:r>
    </w:p>
    <w:p w:rsidR="00381FE0" w:rsidRPr="00381FE0" w:rsidRDefault="00381FE0" w:rsidP="00381FE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381FE0">
        <w:rPr>
          <w:rFonts w:ascii="Times New Roman" w:hAnsi="Times New Roman"/>
          <w:bCs/>
          <w:sz w:val="24"/>
          <w:szCs w:val="24"/>
        </w:rPr>
        <w:t>АРМ преподавателя;</w:t>
      </w:r>
    </w:p>
    <w:p w:rsidR="00381FE0" w:rsidRPr="00381FE0" w:rsidRDefault="00381FE0" w:rsidP="00381FE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381FE0">
        <w:rPr>
          <w:rFonts w:ascii="Times New Roman" w:hAnsi="Times New Roman"/>
          <w:bCs/>
          <w:sz w:val="24"/>
          <w:szCs w:val="24"/>
        </w:rPr>
        <w:t>мультимедийный проектор;</w:t>
      </w:r>
    </w:p>
    <w:p w:rsidR="00381FE0" w:rsidRPr="00381FE0" w:rsidRDefault="00381FE0" w:rsidP="00381FE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381FE0">
        <w:rPr>
          <w:rFonts w:ascii="Times New Roman" w:hAnsi="Times New Roman"/>
          <w:bCs/>
          <w:sz w:val="24"/>
          <w:szCs w:val="24"/>
        </w:rPr>
        <w:t>лицензионное программное обеспечение;</w:t>
      </w:r>
    </w:p>
    <w:p w:rsidR="00381FE0" w:rsidRPr="00381FE0" w:rsidRDefault="00381FE0" w:rsidP="00381FE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381FE0">
        <w:rPr>
          <w:rFonts w:ascii="Times New Roman" w:hAnsi="Times New Roman"/>
          <w:bCs/>
          <w:sz w:val="24"/>
          <w:szCs w:val="24"/>
        </w:rPr>
        <w:t>комплект учебно-методической документации;</w:t>
      </w:r>
    </w:p>
    <w:p w:rsidR="00381FE0" w:rsidRPr="00381FE0" w:rsidRDefault="00381FE0" w:rsidP="00381FE0">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381FE0">
        <w:rPr>
          <w:rFonts w:ascii="Times New Roman" w:hAnsi="Times New Roman"/>
          <w:bCs/>
          <w:sz w:val="24"/>
          <w:szCs w:val="24"/>
        </w:rPr>
        <w:t>комплект презентаций.</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381FE0">
        <w:rPr>
          <w:rFonts w:ascii="Times New Roman" w:hAnsi="Times New Roman"/>
          <w:b/>
          <w:sz w:val="24"/>
          <w:szCs w:val="24"/>
        </w:rPr>
        <w:t>3.2 Информационное обеспечение обучения</w:t>
      </w:r>
    </w:p>
    <w:p w:rsidR="00381FE0" w:rsidRPr="00381FE0" w:rsidRDefault="00381FE0" w:rsidP="00381FE0">
      <w:pPr>
        <w:ind w:left="709"/>
        <w:rPr>
          <w:rFonts w:ascii="Times New Roman" w:hAnsi="Times New Roman"/>
          <w:b/>
          <w:bCs/>
          <w:sz w:val="24"/>
          <w:szCs w:val="24"/>
        </w:rPr>
      </w:pPr>
      <w:r w:rsidRPr="00381FE0">
        <w:rPr>
          <w:rFonts w:ascii="Times New Roman" w:hAnsi="Times New Roman"/>
          <w:b/>
          <w:bCs/>
          <w:sz w:val="24"/>
          <w:szCs w:val="24"/>
        </w:rPr>
        <w:t>3.2.1Основные источники (печатные издания):</w:t>
      </w:r>
    </w:p>
    <w:p w:rsidR="00381FE0" w:rsidRPr="00381FE0" w:rsidRDefault="00381FE0" w:rsidP="00381FE0">
      <w:pPr>
        <w:numPr>
          <w:ilvl w:val="0"/>
          <w:numId w:val="17"/>
        </w:numPr>
        <w:tabs>
          <w:tab w:val="left" w:pos="1276"/>
        </w:tabs>
        <w:spacing w:after="0" w:line="240" w:lineRule="auto"/>
        <w:ind w:left="709" w:firstLine="142"/>
        <w:rPr>
          <w:rFonts w:ascii="Times New Roman" w:hAnsi="Times New Roman"/>
          <w:bCs/>
          <w:sz w:val="24"/>
          <w:szCs w:val="24"/>
        </w:rPr>
      </w:pPr>
      <w:r w:rsidRPr="00381FE0">
        <w:rPr>
          <w:rFonts w:ascii="Times New Roman" w:hAnsi="Times New Roman"/>
          <w:bCs/>
          <w:sz w:val="24"/>
          <w:szCs w:val="24"/>
        </w:rPr>
        <w:t>Агабекян И.П. Английский язык. – Ростов-на-Дону, «Феникс», 2017</w:t>
      </w:r>
    </w:p>
    <w:p w:rsidR="00381FE0" w:rsidRPr="00381FE0" w:rsidRDefault="00381FE0" w:rsidP="00381FE0">
      <w:pPr>
        <w:numPr>
          <w:ilvl w:val="0"/>
          <w:numId w:val="17"/>
        </w:numPr>
        <w:tabs>
          <w:tab w:val="left" w:pos="1276"/>
        </w:tabs>
        <w:spacing w:after="0" w:line="240" w:lineRule="auto"/>
        <w:ind w:left="709" w:firstLine="142"/>
        <w:rPr>
          <w:rFonts w:ascii="Times New Roman" w:hAnsi="Times New Roman"/>
          <w:bCs/>
          <w:sz w:val="24"/>
          <w:szCs w:val="24"/>
        </w:rPr>
      </w:pPr>
      <w:r w:rsidRPr="00381FE0">
        <w:rPr>
          <w:rFonts w:ascii="Times New Roman" w:hAnsi="Times New Roman"/>
          <w:bCs/>
          <w:sz w:val="24"/>
          <w:szCs w:val="24"/>
        </w:rPr>
        <w:t xml:space="preserve">Безкоровайная Г.Т., Соколова Н.И., Койранская Е.А., Лаврик Г.В. </w:t>
      </w:r>
      <w:r w:rsidRPr="00381FE0">
        <w:rPr>
          <w:rFonts w:ascii="Times New Roman" w:hAnsi="Times New Roman"/>
          <w:bCs/>
          <w:sz w:val="24"/>
          <w:szCs w:val="24"/>
          <w:lang w:val="en-US"/>
        </w:rPr>
        <w:t>Planet</w:t>
      </w:r>
      <w:r w:rsidRPr="00381FE0">
        <w:rPr>
          <w:rFonts w:ascii="Times New Roman" w:hAnsi="Times New Roman"/>
          <w:bCs/>
          <w:sz w:val="24"/>
          <w:szCs w:val="24"/>
        </w:rPr>
        <w:t xml:space="preserve"> </w:t>
      </w:r>
      <w:r w:rsidRPr="00381FE0">
        <w:rPr>
          <w:rFonts w:ascii="Times New Roman" w:hAnsi="Times New Roman"/>
          <w:bCs/>
          <w:sz w:val="24"/>
          <w:szCs w:val="24"/>
          <w:lang w:val="en-US"/>
        </w:rPr>
        <w:t>of</w:t>
      </w:r>
      <w:r w:rsidRPr="00381FE0">
        <w:rPr>
          <w:rFonts w:ascii="Times New Roman" w:hAnsi="Times New Roman"/>
          <w:bCs/>
          <w:sz w:val="24"/>
          <w:szCs w:val="24"/>
        </w:rPr>
        <w:t xml:space="preserve"> </w:t>
      </w:r>
      <w:r w:rsidRPr="00381FE0">
        <w:rPr>
          <w:rFonts w:ascii="Times New Roman" w:hAnsi="Times New Roman"/>
          <w:bCs/>
          <w:sz w:val="24"/>
          <w:szCs w:val="24"/>
          <w:lang w:val="en-US"/>
        </w:rPr>
        <w:t>English</w:t>
      </w:r>
      <w:r w:rsidRPr="00381FE0">
        <w:rPr>
          <w:rFonts w:ascii="Times New Roman" w:hAnsi="Times New Roman"/>
          <w:bCs/>
          <w:sz w:val="24"/>
          <w:szCs w:val="24"/>
        </w:rPr>
        <w:t>. Учебник английского языка для учреждений СПО. – М., Издательский центр «Академия», 2018</w:t>
      </w:r>
    </w:p>
    <w:p w:rsidR="00381FE0" w:rsidRPr="00381FE0" w:rsidRDefault="00381FE0" w:rsidP="00381FE0">
      <w:pPr>
        <w:numPr>
          <w:ilvl w:val="0"/>
          <w:numId w:val="17"/>
        </w:numPr>
        <w:tabs>
          <w:tab w:val="left" w:pos="1276"/>
        </w:tabs>
        <w:spacing w:after="0" w:line="240" w:lineRule="auto"/>
        <w:ind w:left="709" w:firstLine="142"/>
        <w:rPr>
          <w:rFonts w:ascii="Times New Roman" w:hAnsi="Times New Roman"/>
          <w:bCs/>
          <w:sz w:val="24"/>
          <w:szCs w:val="24"/>
        </w:rPr>
      </w:pPr>
      <w:r w:rsidRPr="00381FE0">
        <w:rPr>
          <w:rFonts w:ascii="Times New Roman" w:hAnsi="Times New Roman"/>
          <w:bCs/>
          <w:sz w:val="24"/>
          <w:szCs w:val="24"/>
        </w:rPr>
        <w:t>Голубев А.П., Балюк Н.В., Смирнова И.Б. Английский язык. – М., Издательский центр «Академия», 2017</w:t>
      </w:r>
    </w:p>
    <w:p w:rsidR="00381FE0" w:rsidRPr="00381FE0" w:rsidRDefault="00381FE0" w:rsidP="00381FE0">
      <w:pPr>
        <w:ind w:left="709"/>
        <w:rPr>
          <w:rFonts w:ascii="Times New Roman" w:hAnsi="Times New Roman"/>
          <w:bCs/>
          <w:sz w:val="24"/>
          <w:szCs w:val="24"/>
        </w:rPr>
      </w:pPr>
    </w:p>
    <w:p w:rsidR="00381FE0" w:rsidRPr="00381FE0" w:rsidRDefault="00381FE0" w:rsidP="00381FE0">
      <w:pPr>
        <w:ind w:left="709"/>
        <w:rPr>
          <w:rFonts w:ascii="Times New Roman" w:hAnsi="Times New Roman"/>
          <w:b/>
          <w:sz w:val="24"/>
          <w:szCs w:val="24"/>
        </w:rPr>
      </w:pPr>
      <w:r w:rsidRPr="00381FE0">
        <w:rPr>
          <w:rFonts w:ascii="Times New Roman" w:hAnsi="Times New Roman"/>
          <w:b/>
          <w:sz w:val="24"/>
          <w:szCs w:val="24"/>
        </w:rPr>
        <w:t>3.2.2Интернет- ресурсы</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eastAsia="en-US"/>
        </w:rPr>
      </w:pPr>
      <w:hyperlink r:id="rId22" w:history="1">
        <w:r w:rsidR="00381FE0" w:rsidRPr="00381FE0">
          <w:rPr>
            <w:rStyle w:val="ad"/>
            <w:color w:val="auto"/>
            <w:lang w:val="en-US" w:eastAsia="en-US"/>
          </w:rPr>
          <w:t>www</w:t>
        </w:r>
        <w:r w:rsidR="00381FE0" w:rsidRPr="00381FE0">
          <w:rPr>
            <w:rStyle w:val="ad"/>
            <w:color w:val="auto"/>
            <w:lang w:eastAsia="en-US"/>
          </w:rPr>
          <w:t>.</w:t>
        </w:r>
        <w:r w:rsidR="00381FE0" w:rsidRPr="00381FE0">
          <w:rPr>
            <w:rStyle w:val="ad"/>
            <w:color w:val="auto"/>
            <w:lang w:val="en-US" w:eastAsia="en-US"/>
          </w:rPr>
          <w:t>macmillanenglish</w:t>
        </w:r>
        <w:r w:rsidR="00381FE0" w:rsidRPr="00381FE0">
          <w:rPr>
            <w:rStyle w:val="ad"/>
            <w:color w:val="auto"/>
            <w:lang w:eastAsia="en-US"/>
          </w:rPr>
          <w:t>.</w:t>
        </w:r>
        <w:r w:rsidR="00381FE0" w:rsidRPr="00381FE0">
          <w:rPr>
            <w:rStyle w:val="ad"/>
            <w:color w:val="auto"/>
            <w:lang w:val="en-US" w:eastAsia="en-US"/>
          </w:rPr>
          <w:t>com</w:t>
        </w:r>
      </w:hyperlink>
      <w:r w:rsidR="00381FE0" w:rsidRPr="00381FE0">
        <w:rPr>
          <w:rStyle w:val="FontStyle12"/>
          <w:sz w:val="24"/>
          <w:szCs w:val="24"/>
          <w:lang w:eastAsia="en-US"/>
        </w:rPr>
        <w:t xml:space="preserve"> - интернет-ресурс с практическими материалами для формирования и совершенствования всех видо-речевых умений и навыков.</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eastAsia="en-US"/>
        </w:rPr>
      </w:pPr>
      <w:hyperlink r:id="rId23" w:history="1">
        <w:r w:rsidR="00381FE0" w:rsidRPr="00381FE0">
          <w:rPr>
            <w:rStyle w:val="ad"/>
            <w:color w:val="auto"/>
            <w:lang w:val="en-US" w:eastAsia="en-US"/>
          </w:rPr>
          <w:t>www</w:t>
        </w:r>
        <w:r w:rsidR="00381FE0" w:rsidRPr="00381FE0">
          <w:rPr>
            <w:rStyle w:val="ad"/>
            <w:color w:val="auto"/>
            <w:lang w:eastAsia="en-US"/>
          </w:rPr>
          <w:t>.</w:t>
        </w:r>
        <w:r w:rsidR="00381FE0" w:rsidRPr="00381FE0">
          <w:rPr>
            <w:rStyle w:val="ad"/>
            <w:color w:val="auto"/>
            <w:lang w:val="en-US" w:eastAsia="en-US"/>
          </w:rPr>
          <w:t>bbcxo</w:t>
        </w:r>
        <w:r w:rsidR="00381FE0" w:rsidRPr="00381FE0">
          <w:rPr>
            <w:rStyle w:val="ad"/>
            <w:color w:val="auto"/>
            <w:lang w:eastAsia="en-US"/>
          </w:rPr>
          <w:t>.</w:t>
        </w:r>
        <w:r w:rsidR="00381FE0" w:rsidRPr="00381FE0">
          <w:rPr>
            <w:rStyle w:val="ad"/>
            <w:color w:val="auto"/>
            <w:lang w:val="en-US" w:eastAsia="en-US"/>
          </w:rPr>
          <w:t>uk</w:t>
        </w:r>
        <w:r w:rsidR="00381FE0" w:rsidRPr="00381FE0">
          <w:rPr>
            <w:rStyle w:val="ad"/>
            <w:color w:val="auto"/>
            <w:lang w:eastAsia="en-US"/>
          </w:rPr>
          <w:t>/</w:t>
        </w:r>
        <w:r w:rsidR="00381FE0" w:rsidRPr="00381FE0">
          <w:rPr>
            <w:rStyle w:val="ad"/>
            <w:color w:val="auto"/>
            <w:lang w:val="en-US" w:eastAsia="en-US"/>
          </w:rPr>
          <w:t>worldservice</w:t>
        </w:r>
        <w:r w:rsidR="00381FE0" w:rsidRPr="00381FE0">
          <w:rPr>
            <w:rStyle w:val="ad"/>
            <w:color w:val="auto"/>
            <w:lang w:eastAsia="en-US"/>
          </w:rPr>
          <w:t>/</w:t>
        </w:r>
        <w:r w:rsidR="00381FE0" w:rsidRPr="00381FE0">
          <w:rPr>
            <w:rStyle w:val="ad"/>
            <w:color w:val="auto"/>
            <w:lang w:val="en-US" w:eastAsia="en-US"/>
          </w:rPr>
          <w:t>learningenglish</w:t>
        </w:r>
      </w:hyperlink>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eastAsia="en-US"/>
        </w:rPr>
      </w:pPr>
      <w:hyperlink r:id="rId24" w:history="1">
        <w:r w:rsidR="00381FE0" w:rsidRPr="00381FE0">
          <w:rPr>
            <w:rStyle w:val="ad"/>
            <w:color w:val="auto"/>
            <w:lang w:val="en-US" w:eastAsia="en-US"/>
          </w:rPr>
          <w:t>www</w:t>
        </w:r>
        <w:r w:rsidR="00381FE0" w:rsidRPr="00381FE0">
          <w:rPr>
            <w:rStyle w:val="ad"/>
            <w:color w:val="auto"/>
            <w:lang w:eastAsia="en-US"/>
          </w:rPr>
          <w:t>.</w:t>
        </w:r>
        <w:r w:rsidR="00381FE0" w:rsidRPr="00381FE0">
          <w:rPr>
            <w:rStyle w:val="ad"/>
            <w:color w:val="auto"/>
            <w:lang w:val="en-US" w:eastAsia="en-US"/>
          </w:rPr>
          <w:t>britishcouncil</w:t>
        </w:r>
        <w:r w:rsidR="00381FE0" w:rsidRPr="00381FE0">
          <w:rPr>
            <w:rStyle w:val="ad"/>
            <w:color w:val="auto"/>
            <w:lang w:eastAsia="en-US"/>
          </w:rPr>
          <w:t>.</w:t>
        </w:r>
        <w:r w:rsidR="00381FE0" w:rsidRPr="00381FE0">
          <w:rPr>
            <w:rStyle w:val="ad"/>
            <w:color w:val="auto"/>
            <w:lang w:val="en-US" w:eastAsia="en-US"/>
          </w:rPr>
          <w:t>org</w:t>
        </w:r>
        <w:r w:rsidR="00381FE0" w:rsidRPr="00381FE0">
          <w:rPr>
            <w:rStyle w:val="ad"/>
            <w:color w:val="auto"/>
            <w:lang w:eastAsia="en-US"/>
          </w:rPr>
          <w:t>/</w:t>
        </w:r>
        <w:r w:rsidR="00381FE0" w:rsidRPr="00381FE0">
          <w:rPr>
            <w:rStyle w:val="ad"/>
            <w:color w:val="auto"/>
            <w:lang w:val="en-US" w:eastAsia="en-US"/>
          </w:rPr>
          <w:t>learning</w:t>
        </w:r>
        <w:r w:rsidR="00381FE0" w:rsidRPr="00381FE0">
          <w:rPr>
            <w:rStyle w:val="ad"/>
            <w:color w:val="auto"/>
            <w:lang w:eastAsia="en-US"/>
          </w:rPr>
          <w:t>-</w:t>
        </w:r>
        <w:r w:rsidR="00381FE0" w:rsidRPr="00381FE0">
          <w:rPr>
            <w:rStyle w:val="ad"/>
            <w:color w:val="auto"/>
            <w:lang w:val="en-US" w:eastAsia="en-US"/>
          </w:rPr>
          <w:t>elt</w:t>
        </w:r>
        <w:r w:rsidR="00381FE0" w:rsidRPr="00381FE0">
          <w:rPr>
            <w:rStyle w:val="ad"/>
            <w:color w:val="auto"/>
            <w:lang w:eastAsia="en-US"/>
          </w:rPr>
          <w:t>-</w:t>
        </w:r>
        <w:r w:rsidR="00381FE0" w:rsidRPr="00381FE0">
          <w:rPr>
            <w:rStyle w:val="ad"/>
            <w:color w:val="auto"/>
            <w:lang w:val="en-US" w:eastAsia="en-US"/>
          </w:rPr>
          <w:t>resources</w:t>
        </w:r>
        <w:r w:rsidR="00381FE0" w:rsidRPr="00381FE0">
          <w:rPr>
            <w:rStyle w:val="ad"/>
            <w:color w:val="auto"/>
            <w:lang w:eastAsia="en-US"/>
          </w:rPr>
          <w:t>.</w:t>
        </w:r>
        <w:r w:rsidR="00381FE0" w:rsidRPr="00381FE0">
          <w:rPr>
            <w:rStyle w:val="ad"/>
            <w:color w:val="auto"/>
            <w:lang w:val="en-US" w:eastAsia="en-US"/>
          </w:rPr>
          <w:t>htm</w:t>
        </w:r>
      </w:hyperlink>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25" w:history="1">
        <w:r w:rsidR="00381FE0" w:rsidRPr="00381FE0">
          <w:rPr>
            <w:rStyle w:val="ad"/>
            <w:color w:val="auto"/>
            <w:lang w:val="en-US" w:eastAsia="en-US"/>
          </w:rPr>
          <w:t>www.handoutsonline.com</w:t>
        </w:r>
      </w:hyperlink>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26" w:history="1">
        <w:r w:rsidR="00381FE0" w:rsidRPr="00381FE0">
          <w:rPr>
            <w:rStyle w:val="ad"/>
            <w:color w:val="auto"/>
            <w:lang w:val="en-US" w:eastAsia="en-US"/>
          </w:rPr>
          <w:t>www.enlish-to-go.com</w:t>
        </w:r>
      </w:hyperlink>
      <w:r w:rsidR="00381FE0" w:rsidRPr="00381FE0">
        <w:rPr>
          <w:rStyle w:val="FontStyle12"/>
          <w:sz w:val="24"/>
          <w:szCs w:val="24"/>
          <w:lang w:val="en-US" w:eastAsia="en-US"/>
        </w:rPr>
        <w:t xml:space="preserve"> (for teachers and students)</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w:history="1">
        <w:r w:rsidR="00381FE0" w:rsidRPr="00381FE0">
          <w:rPr>
            <w:rStyle w:val="ad"/>
            <w:color w:val="auto"/>
            <w:lang w:val="en-US" w:eastAsia="en-US"/>
          </w:rPr>
          <w:t>www.bbc.</w:t>
        </w:r>
        <w:r w:rsidR="00381FE0" w:rsidRPr="00381FE0">
          <w:rPr>
            <w:rStyle w:val="ad"/>
            <w:color w:val="auto"/>
            <w:lang w:eastAsia="en-US"/>
          </w:rPr>
          <w:t>со</w:t>
        </w:r>
        <w:r w:rsidR="00381FE0" w:rsidRPr="00381FE0">
          <w:rPr>
            <w:rStyle w:val="ad"/>
            <w:color w:val="auto"/>
            <w:lang w:val="en-US" w:eastAsia="en-US"/>
          </w:rPr>
          <w:t>.uk/videonation</w:t>
        </w:r>
      </w:hyperlink>
      <w:r w:rsidR="00381FE0" w:rsidRPr="00381FE0">
        <w:rPr>
          <w:rStyle w:val="FontStyle12"/>
          <w:sz w:val="24"/>
          <w:szCs w:val="24"/>
          <w:lang w:val="en-US" w:eastAsia="en-US"/>
        </w:rPr>
        <w:t xml:space="preserve"> (authentic video clips on a variety of topics)</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eastAsia="en-US"/>
        </w:rPr>
      </w:pPr>
      <w:hyperlink r:id="rId27" w:history="1">
        <w:r w:rsidR="00381FE0" w:rsidRPr="00381FE0">
          <w:rPr>
            <w:rStyle w:val="ad"/>
            <w:color w:val="auto"/>
            <w:lang w:val="en-US" w:eastAsia="en-US"/>
          </w:rPr>
          <w:t>www</w:t>
        </w:r>
        <w:r w:rsidR="00381FE0" w:rsidRPr="00381FE0">
          <w:rPr>
            <w:rStyle w:val="ad"/>
            <w:color w:val="auto"/>
            <w:lang w:eastAsia="en-US"/>
          </w:rPr>
          <w:t>.</w:t>
        </w:r>
        <w:r w:rsidR="00381FE0" w:rsidRPr="00381FE0">
          <w:rPr>
            <w:rStyle w:val="ad"/>
            <w:color w:val="auto"/>
            <w:lang w:val="en-US" w:eastAsia="en-US"/>
          </w:rPr>
          <w:t>icons</w:t>
        </w:r>
        <w:r w:rsidR="00381FE0" w:rsidRPr="00381FE0">
          <w:rPr>
            <w:rStyle w:val="ad"/>
            <w:color w:val="auto"/>
            <w:lang w:eastAsia="en-US"/>
          </w:rPr>
          <w:t>.</w:t>
        </w:r>
        <w:r w:rsidR="00381FE0" w:rsidRPr="00381FE0">
          <w:rPr>
            <w:rStyle w:val="ad"/>
            <w:color w:val="auto"/>
            <w:lang w:val="en-US" w:eastAsia="en-US"/>
          </w:rPr>
          <w:t>org</w:t>
        </w:r>
        <w:r w:rsidR="00381FE0" w:rsidRPr="00381FE0">
          <w:rPr>
            <w:rStyle w:val="ad"/>
            <w:color w:val="auto"/>
            <w:lang w:eastAsia="en-US"/>
          </w:rPr>
          <w:t>.</w:t>
        </w:r>
        <w:r w:rsidR="00381FE0" w:rsidRPr="00381FE0">
          <w:rPr>
            <w:rStyle w:val="ad"/>
            <w:color w:val="auto"/>
            <w:lang w:val="en-US" w:eastAsia="en-US"/>
          </w:rPr>
          <w:t>uk</w:t>
        </w:r>
      </w:hyperlink>
    </w:p>
    <w:p w:rsidR="00381FE0" w:rsidRPr="00381FE0" w:rsidRDefault="00381FE0" w:rsidP="00381FE0">
      <w:pPr>
        <w:pStyle w:val="Style1"/>
        <w:widowControl/>
        <w:numPr>
          <w:ilvl w:val="1"/>
          <w:numId w:val="16"/>
        </w:numPr>
        <w:tabs>
          <w:tab w:val="left" w:pos="709"/>
          <w:tab w:val="left" w:pos="993"/>
        </w:tabs>
        <w:spacing w:before="0"/>
        <w:ind w:left="709" w:firstLine="0"/>
        <w:jc w:val="both"/>
        <w:rPr>
          <w:rStyle w:val="FontStyle12"/>
          <w:sz w:val="24"/>
          <w:szCs w:val="24"/>
        </w:rPr>
      </w:pPr>
      <w:r w:rsidRPr="00381FE0">
        <w:rPr>
          <w:rStyle w:val="FontStyle12"/>
          <w:sz w:val="24"/>
          <w:szCs w:val="24"/>
        </w:rPr>
        <w:t>Методические материалы</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28" w:history="1">
        <w:r w:rsidR="00381FE0" w:rsidRPr="00381FE0">
          <w:rPr>
            <w:rStyle w:val="ad"/>
            <w:color w:val="auto"/>
            <w:lang w:val="en-US" w:eastAsia="en-US"/>
          </w:rPr>
          <w:t>www.prosv.ru/umk/sportlight</w:t>
        </w:r>
      </w:hyperlink>
      <w:r w:rsidR="00381FE0" w:rsidRPr="00381FE0">
        <w:rPr>
          <w:rStyle w:val="FontStyle12"/>
          <w:sz w:val="24"/>
          <w:szCs w:val="24"/>
          <w:lang w:val="en-US" w:eastAsia="en-US"/>
        </w:rPr>
        <w:t xml:space="preserve"> Teacher's Portfolio</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29" w:history="1">
        <w:r w:rsidR="00381FE0" w:rsidRPr="00381FE0">
          <w:rPr>
            <w:rStyle w:val="ad"/>
            <w:color w:val="auto"/>
            <w:lang w:val="en-US" w:eastAsia="en-US"/>
          </w:rPr>
          <w:t>www.standart.edu.ru</w:t>
        </w:r>
      </w:hyperlink>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30" w:history="1">
        <w:r w:rsidR="00381FE0" w:rsidRPr="00381FE0">
          <w:rPr>
            <w:rStyle w:val="ad"/>
            <w:color w:val="auto"/>
            <w:lang w:val="en-US" w:eastAsia="en-US"/>
          </w:rPr>
          <w:t>www.internet-school.ru</w:t>
        </w:r>
      </w:hyperlink>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31" w:history="1">
        <w:r w:rsidR="00381FE0" w:rsidRPr="00381FE0">
          <w:rPr>
            <w:rStyle w:val="ad"/>
            <w:color w:val="auto"/>
            <w:lang w:val="en-US" w:eastAsia="en-US"/>
          </w:rPr>
          <w:t>www.prosv.ru/umk/sportlight</w:t>
        </w:r>
      </w:hyperlink>
      <w:r w:rsidR="00381FE0" w:rsidRPr="00381FE0">
        <w:rPr>
          <w:rStyle w:val="FontStyle12"/>
          <w:sz w:val="24"/>
          <w:szCs w:val="24"/>
          <w:lang w:val="en-US" w:eastAsia="en-US"/>
        </w:rPr>
        <w:t xml:space="preserve"> Teacher's Portfolio</w:t>
      </w:r>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32" w:history="1">
        <w:r w:rsidR="00381FE0" w:rsidRPr="00381FE0">
          <w:rPr>
            <w:rStyle w:val="ad"/>
            <w:color w:val="auto"/>
            <w:lang w:val="en-US" w:eastAsia="en-US"/>
          </w:rPr>
          <w:t>www.standart.edu.ru</w:t>
        </w:r>
      </w:hyperlink>
    </w:p>
    <w:p w:rsidR="00381FE0" w:rsidRPr="00381FE0" w:rsidRDefault="0070657B" w:rsidP="00381FE0">
      <w:pPr>
        <w:pStyle w:val="Style1"/>
        <w:widowControl/>
        <w:numPr>
          <w:ilvl w:val="1"/>
          <w:numId w:val="16"/>
        </w:numPr>
        <w:tabs>
          <w:tab w:val="left" w:pos="709"/>
          <w:tab w:val="left" w:pos="993"/>
        </w:tabs>
        <w:spacing w:before="0"/>
        <w:ind w:left="709" w:firstLine="0"/>
        <w:jc w:val="both"/>
        <w:rPr>
          <w:rStyle w:val="FontStyle12"/>
          <w:sz w:val="24"/>
          <w:szCs w:val="24"/>
          <w:lang w:val="en-US" w:eastAsia="en-US"/>
        </w:rPr>
      </w:pPr>
      <w:hyperlink r:id="rId33" w:history="1">
        <w:r w:rsidR="00381FE0" w:rsidRPr="00381FE0">
          <w:rPr>
            <w:rStyle w:val="ad"/>
            <w:color w:val="auto"/>
            <w:lang w:val="en-US" w:eastAsia="en-US"/>
          </w:rPr>
          <w:t>www.internet-school.ru</w:t>
        </w:r>
      </w:hyperlink>
    </w:p>
    <w:p w:rsidR="00381FE0" w:rsidRPr="00381FE0" w:rsidRDefault="00381FE0" w:rsidP="00381FE0">
      <w:pPr>
        <w:ind w:left="709"/>
        <w:rPr>
          <w:rFonts w:ascii="Times New Roman" w:hAnsi="Times New Roman"/>
          <w:bCs/>
          <w:sz w:val="24"/>
          <w:szCs w:val="24"/>
        </w:rPr>
      </w:pPr>
    </w:p>
    <w:p w:rsidR="00381FE0" w:rsidRPr="00381FE0" w:rsidRDefault="00381FE0" w:rsidP="00381FE0">
      <w:pPr>
        <w:tabs>
          <w:tab w:val="left" w:pos="993"/>
          <w:tab w:val="left" w:pos="1134"/>
        </w:tabs>
        <w:ind w:left="709"/>
        <w:rPr>
          <w:rFonts w:ascii="Times New Roman" w:hAnsi="Times New Roman"/>
          <w:b/>
          <w:bCs/>
          <w:sz w:val="24"/>
          <w:szCs w:val="24"/>
        </w:rPr>
      </w:pPr>
      <w:r w:rsidRPr="00381FE0">
        <w:rPr>
          <w:rFonts w:ascii="Times New Roman" w:hAnsi="Times New Roman"/>
          <w:b/>
          <w:bCs/>
          <w:sz w:val="24"/>
          <w:szCs w:val="24"/>
        </w:rPr>
        <w:t>3.2.3</w:t>
      </w:r>
      <w:r w:rsidRPr="00381FE0">
        <w:rPr>
          <w:rFonts w:ascii="Times New Roman" w:hAnsi="Times New Roman"/>
          <w:b/>
          <w:bCs/>
          <w:sz w:val="24"/>
          <w:szCs w:val="24"/>
        </w:rPr>
        <w:tab/>
        <w:t xml:space="preserve"> Дополнительные источники</w:t>
      </w:r>
    </w:p>
    <w:p w:rsidR="00381FE0" w:rsidRPr="00381FE0" w:rsidRDefault="00381FE0" w:rsidP="00381FE0">
      <w:pPr>
        <w:numPr>
          <w:ilvl w:val="0"/>
          <w:numId w:val="18"/>
        </w:numPr>
        <w:spacing w:after="0" w:line="240" w:lineRule="auto"/>
        <w:ind w:left="709"/>
        <w:rPr>
          <w:rFonts w:ascii="Times New Roman" w:hAnsi="Times New Roman"/>
          <w:bCs/>
          <w:sz w:val="24"/>
          <w:szCs w:val="24"/>
        </w:rPr>
      </w:pPr>
      <w:r w:rsidRPr="00381FE0">
        <w:rPr>
          <w:rFonts w:ascii="Times New Roman" w:hAnsi="Times New Roman"/>
          <w:bCs/>
          <w:sz w:val="24"/>
          <w:szCs w:val="24"/>
        </w:rPr>
        <w:t xml:space="preserve">Безкоровайная Г.Т., Соколова Н.И., Койранская Е.А., Лаврик Г.В. </w:t>
      </w:r>
      <w:r w:rsidRPr="00381FE0">
        <w:rPr>
          <w:rFonts w:ascii="Times New Roman" w:hAnsi="Times New Roman"/>
          <w:bCs/>
          <w:sz w:val="24"/>
          <w:szCs w:val="24"/>
          <w:lang w:val="en-US"/>
        </w:rPr>
        <w:t>Planet</w:t>
      </w:r>
      <w:r w:rsidRPr="00381FE0">
        <w:rPr>
          <w:rFonts w:ascii="Times New Roman" w:hAnsi="Times New Roman"/>
          <w:bCs/>
          <w:sz w:val="24"/>
          <w:szCs w:val="24"/>
        </w:rPr>
        <w:t xml:space="preserve"> </w:t>
      </w:r>
      <w:r w:rsidRPr="00381FE0">
        <w:rPr>
          <w:rFonts w:ascii="Times New Roman" w:hAnsi="Times New Roman"/>
          <w:bCs/>
          <w:sz w:val="24"/>
          <w:szCs w:val="24"/>
          <w:lang w:val="en-US"/>
        </w:rPr>
        <w:t>of</w:t>
      </w:r>
      <w:r w:rsidRPr="00381FE0">
        <w:rPr>
          <w:rFonts w:ascii="Times New Roman" w:hAnsi="Times New Roman"/>
          <w:bCs/>
          <w:sz w:val="24"/>
          <w:szCs w:val="24"/>
        </w:rPr>
        <w:t xml:space="preserve"> </w:t>
      </w:r>
      <w:r w:rsidRPr="00381FE0">
        <w:rPr>
          <w:rFonts w:ascii="Times New Roman" w:hAnsi="Times New Roman"/>
          <w:bCs/>
          <w:sz w:val="24"/>
          <w:szCs w:val="24"/>
          <w:lang w:val="en-US"/>
        </w:rPr>
        <w:t>English</w:t>
      </w:r>
      <w:r w:rsidRPr="00381FE0">
        <w:rPr>
          <w:rFonts w:ascii="Times New Roman" w:hAnsi="Times New Roman"/>
          <w:bCs/>
          <w:sz w:val="24"/>
          <w:szCs w:val="24"/>
        </w:rPr>
        <w:t>. Электронный учебно-методический комплекс английского языка для учреждений СПО. – М., 2017</w:t>
      </w:r>
    </w:p>
    <w:p w:rsidR="00381FE0" w:rsidRPr="00381FE0" w:rsidRDefault="00381FE0" w:rsidP="00381FE0">
      <w:pPr>
        <w:rPr>
          <w:rFonts w:ascii="Times New Roman" w:hAnsi="Times New Roman"/>
          <w:b/>
          <w:bCs/>
          <w:i/>
          <w:sz w:val="24"/>
          <w:szCs w:val="24"/>
        </w:rPr>
      </w:pPr>
    </w:p>
    <w:p w:rsidR="00381FE0" w:rsidRPr="00381FE0" w:rsidRDefault="00381FE0" w:rsidP="00381FE0">
      <w:pPr>
        <w:ind w:left="360"/>
        <w:jc w:val="both"/>
        <w:rPr>
          <w:rFonts w:ascii="Times New Roman" w:hAnsi="Times New Roman"/>
          <w:sz w:val="24"/>
          <w:szCs w:val="24"/>
        </w:rPr>
      </w:pPr>
    </w:p>
    <w:p w:rsidR="00381FE0" w:rsidRPr="00381FE0" w:rsidRDefault="00381FE0" w:rsidP="00381FE0">
      <w:pPr>
        <w:ind w:left="360"/>
        <w:jc w:val="both"/>
        <w:rPr>
          <w:rFonts w:ascii="Times New Roman" w:hAnsi="Times New Roman"/>
          <w:sz w:val="24"/>
          <w:szCs w:val="24"/>
        </w:rPr>
      </w:pPr>
    </w:p>
    <w:p w:rsidR="00381FE0" w:rsidRPr="00381FE0" w:rsidRDefault="00381FE0" w:rsidP="00381FE0">
      <w:pPr>
        <w:ind w:left="360"/>
        <w:jc w:val="both"/>
        <w:rPr>
          <w:rFonts w:ascii="Times New Roman" w:hAnsi="Times New Roman"/>
          <w:sz w:val="24"/>
          <w:szCs w:val="24"/>
        </w:rPr>
      </w:pPr>
    </w:p>
    <w:p w:rsidR="00381FE0" w:rsidRPr="00381FE0" w:rsidRDefault="00381FE0" w:rsidP="00381FE0">
      <w:pPr>
        <w:ind w:left="360"/>
        <w:jc w:val="both"/>
        <w:rPr>
          <w:rFonts w:ascii="Times New Roman" w:hAnsi="Times New Roman"/>
          <w:sz w:val="24"/>
          <w:szCs w:val="24"/>
        </w:rPr>
      </w:pPr>
    </w:p>
    <w:p w:rsidR="00381FE0" w:rsidRPr="00381FE0" w:rsidRDefault="00381FE0" w:rsidP="00381FE0">
      <w:pPr>
        <w:ind w:firstLine="709"/>
        <w:jc w:val="both"/>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4  Контроль и оценка результатов освоения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2624"/>
        <w:gridCol w:w="3371"/>
      </w:tblGrid>
      <w:tr w:rsidR="00381FE0" w:rsidRPr="00381FE0" w:rsidTr="0070657B">
        <w:trPr>
          <w:jc w:val="center"/>
        </w:trPr>
        <w:tc>
          <w:tcPr>
            <w:tcW w:w="1868" w:type="pct"/>
            <w:vAlign w:val="center"/>
          </w:tcPr>
          <w:p w:rsidR="00381FE0" w:rsidRPr="00381FE0" w:rsidRDefault="00381FE0" w:rsidP="0070657B">
            <w:pPr>
              <w:ind w:firstLine="426"/>
              <w:jc w:val="center"/>
              <w:rPr>
                <w:rFonts w:ascii="Times New Roman" w:hAnsi="Times New Roman"/>
                <w:b/>
                <w:bCs/>
                <w:sz w:val="24"/>
                <w:szCs w:val="24"/>
              </w:rPr>
            </w:pPr>
            <w:r w:rsidRPr="00381FE0">
              <w:rPr>
                <w:rFonts w:ascii="Times New Roman" w:hAnsi="Times New Roman"/>
                <w:b/>
                <w:bCs/>
                <w:sz w:val="24"/>
                <w:szCs w:val="24"/>
              </w:rPr>
              <w:t>Результаты обучения</w:t>
            </w:r>
          </w:p>
        </w:tc>
        <w:tc>
          <w:tcPr>
            <w:tcW w:w="1371" w:type="pct"/>
            <w:vAlign w:val="center"/>
          </w:tcPr>
          <w:p w:rsidR="00381FE0" w:rsidRPr="00381FE0" w:rsidRDefault="00381FE0" w:rsidP="0070657B">
            <w:pPr>
              <w:ind w:firstLine="426"/>
              <w:jc w:val="center"/>
              <w:rPr>
                <w:rFonts w:ascii="Times New Roman" w:hAnsi="Times New Roman"/>
                <w:b/>
                <w:bCs/>
                <w:sz w:val="24"/>
                <w:szCs w:val="24"/>
              </w:rPr>
            </w:pPr>
            <w:r w:rsidRPr="00381FE0">
              <w:rPr>
                <w:rFonts w:ascii="Times New Roman" w:hAnsi="Times New Roman"/>
                <w:b/>
                <w:bCs/>
                <w:sz w:val="24"/>
                <w:szCs w:val="24"/>
              </w:rPr>
              <w:t>Критерии оценки</w:t>
            </w:r>
          </w:p>
        </w:tc>
        <w:tc>
          <w:tcPr>
            <w:tcW w:w="1761" w:type="pct"/>
            <w:vAlign w:val="center"/>
          </w:tcPr>
          <w:p w:rsidR="00381FE0" w:rsidRPr="00381FE0" w:rsidRDefault="00381FE0" w:rsidP="0070657B">
            <w:pPr>
              <w:ind w:firstLine="426"/>
              <w:jc w:val="center"/>
              <w:rPr>
                <w:rFonts w:ascii="Times New Roman" w:hAnsi="Times New Roman"/>
                <w:b/>
                <w:bCs/>
                <w:sz w:val="24"/>
                <w:szCs w:val="24"/>
              </w:rPr>
            </w:pPr>
            <w:r w:rsidRPr="00381FE0">
              <w:rPr>
                <w:rFonts w:ascii="Times New Roman" w:hAnsi="Times New Roman"/>
                <w:b/>
                <w:bCs/>
                <w:sz w:val="24"/>
                <w:szCs w:val="24"/>
              </w:rPr>
              <w:t>Формы и методы оценки</w:t>
            </w:r>
          </w:p>
        </w:tc>
      </w:tr>
      <w:tr w:rsidR="00381FE0" w:rsidRPr="00381FE0" w:rsidTr="0070657B">
        <w:trPr>
          <w:jc w:val="center"/>
        </w:trPr>
        <w:tc>
          <w:tcPr>
            <w:tcW w:w="1868" w:type="pct"/>
          </w:tcPr>
          <w:p w:rsidR="00381FE0" w:rsidRPr="00381FE0" w:rsidRDefault="00381FE0" w:rsidP="0070657B">
            <w:pPr>
              <w:ind w:firstLine="147"/>
              <w:contextualSpacing/>
              <w:rPr>
                <w:rFonts w:ascii="Times New Roman" w:hAnsi="Times New Roman"/>
                <w:sz w:val="24"/>
                <w:szCs w:val="24"/>
              </w:rPr>
            </w:pPr>
            <w:r w:rsidRPr="00381FE0">
              <w:rPr>
                <w:rFonts w:ascii="Times New Roman" w:hAnsi="Times New Roman"/>
                <w:b/>
                <w:bCs/>
                <w:sz w:val="24"/>
                <w:szCs w:val="24"/>
              </w:rPr>
              <w:t>Умения:</w:t>
            </w:r>
            <w:r w:rsidRPr="00381FE0">
              <w:rPr>
                <w:rFonts w:ascii="Times New Roman" w:hAnsi="Times New Roman"/>
                <w:sz w:val="24"/>
                <w:szCs w:val="24"/>
              </w:rPr>
              <w:t xml:space="preserve"> Общаться (устно и письменно) на иностранном языке на профессиональные и повседневные темы; </w:t>
            </w:r>
          </w:p>
          <w:p w:rsidR="00381FE0" w:rsidRPr="00381FE0" w:rsidRDefault="00381FE0" w:rsidP="0070657B">
            <w:pPr>
              <w:ind w:firstLine="147"/>
              <w:contextualSpacing/>
              <w:rPr>
                <w:rFonts w:ascii="Times New Roman" w:hAnsi="Times New Roman"/>
                <w:sz w:val="24"/>
                <w:szCs w:val="24"/>
              </w:rPr>
            </w:pPr>
            <w:r w:rsidRPr="00381FE0">
              <w:rPr>
                <w:rFonts w:ascii="Times New Roman" w:hAnsi="Times New Roman"/>
                <w:sz w:val="24"/>
                <w:szCs w:val="24"/>
              </w:rPr>
              <w:t>Переводить (со словарем) иностранные тексты профессиональной направленности;</w:t>
            </w:r>
          </w:p>
          <w:p w:rsidR="00381FE0" w:rsidRPr="00381FE0" w:rsidRDefault="00381FE0" w:rsidP="0070657B">
            <w:pPr>
              <w:rPr>
                <w:rFonts w:ascii="Times New Roman" w:hAnsi="Times New Roman"/>
                <w:b/>
                <w:bCs/>
                <w:sz w:val="24"/>
                <w:szCs w:val="24"/>
              </w:rPr>
            </w:pPr>
            <w:r w:rsidRPr="00381FE0">
              <w:rPr>
                <w:rFonts w:ascii="Times New Roman" w:hAnsi="Times New Roman"/>
                <w:sz w:val="24"/>
                <w:szCs w:val="24"/>
              </w:rPr>
              <w:t>Самостоятельно совершенствовать устную и письменную речь, пополнять словарный запас</w:t>
            </w:r>
          </w:p>
        </w:tc>
        <w:tc>
          <w:tcPr>
            <w:tcW w:w="1371" w:type="pct"/>
          </w:tcPr>
          <w:p w:rsidR="00381FE0" w:rsidRPr="00381FE0" w:rsidRDefault="00381FE0" w:rsidP="0070657B">
            <w:pPr>
              <w:spacing w:after="0"/>
              <w:rPr>
                <w:rFonts w:ascii="Times New Roman" w:hAnsi="Times New Roman"/>
                <w:sz w:val="24"/>
                <w:szCs w:val="24"/>
              </w:rPr>
            </w:pPr>
            <w:r w:rsidRPr="00381FE0">
              <w:rPr>
                <w:rFonts w:ascii="Times New Roman" w:hAnsi="Times New Roman"/>
                <w:bCs/>
                <w:sz w:val="24"/>
                <w:szCs w:val="24"/>
              </w:rPr>
              <w:t xml:space="preserve">Умеет </w:t>
            </w:r>
            <w:r w:rsidRPr="00381FE0">
              <w:rPr>
                <w:rFonts w:ascii="Times New Roman" w:hAnsi="Times New Roman"/>
                <w:sz w:val="24"/>
                <w:szCs w:val="24"/>
              </w:rPr>
              <w:t>общаться (устно и письменно) на иностранном языке на профессиональные и повседневные темы</w:t>
            </w:r>
          </w:p>
          <w:p w:rsidR="00381FE0" w:rsidRPr="00381FE0" w:rsidRDefault="00381FE0" w:rsidP="0070657B">
            <w:pPr>
              <w:spacing w:after="0"/>
              <w:ind w:firstLine="147"/>
              <w:contextualSpacing/>
              <w:rPr>
                <w:rFonts w:ascii="Times New Roman" w:hAnsi="Times New Roman"/>
                <w:sz w:val="24"/>
                <w:szCs w:val="24"/>
              </w:rPr>
            </w:pPr>
            <w:r w:rsidRPr="00381FE0">
              <w:rPr>
                <w:rFonts w:ascii="Times New Roman" w:hAnsi="Times New Roman"/>
                <w:sz w:val="24"/>
                <w:szCs w:val="24"/>
              </w:rPr>
              <w:t>Умеет переводить (со словарем) иностранные тексты профессиональной направленности;</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Совершенствует устную и письменную речь, пополняет словарный запас</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50-69% - удовлетворительно «3»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70-84% - хорошо «4»</w:t>
            </w:r>
          </w:p>
          <w:p w:rsidR="00381FE0" w:rsidRPr="00381FE0" w:rsidRDefault="00381FE0" w:rsidP="0070657B">
            <w:pPr>
              <w:spacing w:after="0"/>
              <w:rPr>
                <w:rFonts w:ascii="Times New Roman" w:hAnsi="Times New Roman"/>
                <w:bCs/>
                <w:sz w:val="24"/>
                <w:szCs w:val="24"/>
              </w:rPr>
            </w:pPr>
            <w:r w:rsidRPr="00381FE0">
              <w:rPr>
                <w:rFonts w:ascii="Times New Roman" w:hAnsi="Times New Roman"/>
                <w:sz w:val="24"/>
                <w:szCs w:val="24"/>
              </w:rPr>
              <w:t>85-100% - отлично «5»</w:t>
            </w:r>
          </w:p>
        </w:tc>
        <w:tc>
          <w:tcPr>
            <w:tcW w:w="1761" w:type="pct"/>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Текущий контроль:</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-устный опрос,</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-письменный опрос (карточки заданий), </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-тестирование,</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-оценивание  ПР, </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диктанты,</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sz w:val="24"/>
                <w:szCs w:val="24"/>
              </w:rPr>
              <w:t>- заполнение таблиц.</w:t>
            </w:r>
            <w:r w:rsidRPr="00381FE0">
              <w:rPr>
                <w:rFonts w:ascii="Times New Roman" w:hAnsi="Times New Roman"/>
                <w:bCs/>
                <w:sz w:val="24"/>
                <w:szCs w:val="24"/>
              </w:rPr>
              <w:t xml:space="preserve"> </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 xml:space="preserve">Промежуточный контроль- </w:t>
            </w:r>
            <w:r w:rsidRPr="00381FE0">
              <w:rPr>
                <w:rFonts w:ascii="Times New Roman" w:hAnsi="Times New Roman"/>
                <w:sz w:val="24"/>
                <w:szCs w:val="24"/>
              </w:rPr>
              <w:t>дифференцированный</w:t>
            </w:r>
            <w:r w:rsidRPr="00381FE0">
              <w:rPr>
                <w:rFonts w:ascii="Times New Roman" w:hAnsi="Times New Roman"/>
                <w:bCs/>
                <w:sz w:val="24"/>
                <w:szCs w:val="24"/>
              </w:rPr>
              <w:t xml:space="preserve"> зачет.</w:t>
            </w:r>
          </w:p>
          <w:p w:rsidR="00381FE0" w:rsidRPr="00381FE0" w:rsidRDefault="00381FE0" w:rsidP="0070657B">
            <w:pPr>
              <w:spacing w:after="0"/>
              <w:ind w:firstLine="426"/>
              <w:rPr>
                <w:rFonts w:ascii="Times New Roman" w:hAnsi="Times New Roman"/>
                <w:bCs/>
                <w:sz w:val="24"/>
                <w:szCs w:val="24"/>
              </w:rPr>
            </w:pPr>
          </w:p>
        </w:tc>
      </w:tr>
      <w:tr w:rsidR="00381FE0" w:rsidRPr="00381FE0" w:rsidTr="0070657B">
        <w:trPr>
          <w:jc w:val="center"/>
        </w:trPr>
        <w:tc>
          <w:tcPr>
            <w:tcW w:w="1868" w:type="pct"/>
          </w:tcPr>
          <w:p w:rsidR="00381FE0" w:rsidRPr="00381FE0" w:rsidRDefault="00381FE0" w:rsidP="0070657B">
            <w:pPr>
              <w:pStyle w:val="ConsPlusNormal"/>
              <w:rPr>
                <w:rFonts w:ascii="Times New Roman" w:hAnsi="Times New Roman" w:cs="Times New Roman"/>
                <w:sz w:val="24"/>
                <w:szCs w:val="24"/>
              </w:rPr>
            </w:pPr>
            <w:r w:rsidRPr="00381FE0">
              <w:rPr>
                <w:rFonts w:ascii="Times New Roman" w:hAnsi="Times New Roman" w:cs="Times New Roman"/>
                <w:b/>
                <w:sz w:val="24"/>
                <w:szCs w:val="24"/>
              </w:rPr>
              <w:t>Знания:</w:t>
            </w:r>
            <w:r w:rsidRPr="00381FE0">
              <w:rPr>
                <w:rFonts w:ascii="Times New Roman" w:hAnsi="Times New Roman" w:cs="Times New Roman"/>
                <w:sz w:val="24"/>
                <w:szCs w:val="24"/>
              </w:rPr>
              <w:t xml:space="preserve"> Лексический (1200-1400 лексических единиц) и грамматический минимум, необходимый для чтения и перевода (со словарем)</w:t>
            </w:r>
          </w:p>
          <w:p w:rsidR="00381FE0" w:rsidRPr="00381FE0" w:rsidRDefault="00381FE0" w:rsidP="0070657B">
            <w:pPr>
              <w:pStyle w:val="ConsPlusNormal"/>
              <w:rPr>
                <w:rFonts w:ascii="Times New Roman" w:hAnsi="Times New Roman" w:cs="Times New Roman"/>
                <w:b/>
                <w:sz w:val="24"/>
                <w:szCs w:val="24"/>
              </w:rPr>
            </w:pPr>
            <w:r w:rsidRPr="00381FE0">
              <w:rPr>
                <w:rFonts w:ascii="Times New Roman" w:hAnsi="Times New Roman" w:cs="Times New Roman"/>
                <w:sz w:val="24"/>
                <w:szCs w:val="24"/>
              </w:rPr>
              <w:t xml:space="preserve"> иностранных текстов профессиональной направленности</w:t>
            </w:r>
          </w:p>
          <w:p w:rsidR="00381FE0" w:rsidRPr="00381FE0" w:rsidRDefault="00381FE0" w:rsidP="0070657B">
            <w:pPr>
              <w:pStyle w:val="ConsPlusNormal"/>
              <w:ind w:firstLine="426"/>
              <w:rPr>
                <w:rFonts w:ascii="Times New Roman" w:hAnsi="Times New Roman" w:cs="Times New Roman"/>
                <w:bCs/>
                <w:i/>
                <w:sz w:val="24"/>
                <w:szCs w:val="24"/>
              </w:rPr>
            </w:pPr>
            <w:r w:rsidRPr="00381FE0">
              <w:rPr>
                <w:rFonts w:ascii="Times New Roman" w:hAnsi="Times New Roman" w:cs="Times New Roman"/>
                <w:sz w:val="24"/>
                <w:szCs w:val="24"/>
              </w:rPr>
              <w:t xml:space="preserve"> </w:t>
            </w:r>
          </w:p>
        </w:tc>
        <w:tc>
          <w:tcPr>
            <w:tcW w:w="1371" w:type="pct"/>
          </w:tcPr>
          <w:p w:rsidR="00381FE0" w:rsidRPr="00381FE0" w:rsidRDefault="00381FE0" w:rsidP="0070657B">
            <w:pPr>
              <w:pStyle w:val="ConsPlusNormal"/>
              <w:rPr>
                <w:rFonts w:ascii="Times New Roman" w:hAnsi="Times New Roman" w:cs="Times New Roman"/>
                <w:sz w:val="24"/>
                <w:szCs w:val="24"/>
              </w:rPr>
            </w:pPr>
            <w:r w:rsidRPr="00381FE0">
              <w:rPr>
                <w:rFonts w:ascii="Times New Roman" w:hAnsi="Times New Roman" w:cs="Times New Roman"/>
                <w:bCs/>
                <w:sz w:val="24"/>
                <w:szCs w:val="24"/>
              </w:rPr>
              <w:t>Знает л</w:t>
            </w:r>
            <w:r w:rsidRPr="00381FE0">
              <w:rPr>
                <w:rFonts w:ascii="Times New Roman" w:hAnsi="Times New Roman" w:cs="Times New Roman"/>
                <w:sz w:val="24"/>
                <w:szCs w:val="24"/>
              </w:rPr>
              <w:t>ексический и грамматический минимум, необходимый для чтения и перевода (со словарем)</w:t>
            </w:r>
          </w:p>
          <w:p w:rsidR="00381FE0" w:rsidRPr="00381FE0" w:rsidRDefault="00381FE0" w:rsidP="0070657B">
            <w:pPr>
              <w:pStyle w:val="ConsPlusNormal"/>
              <w:rPr>
                <w:rFonts w:ascii="Times New Roman" w:hAnsi="Times New Roman" w:cs="Times New Roman"/>
                <w:sz w:val="24"/>
                <w:szCs w:val="24"/>
              </w:rPr>
            </w:pPr>
            <w:r w:rsidRPr="00381FE0">
              <w:rPr>
                <w:rFonts w:ascii="Times New Roman" w:hAnsi="Times New Roman" w:cs="Times New Roman"/>
                <w:sz w:val="24"/>
                <w:szCs w:val="24"/>
              </w:rPr>
              <w:t xml:space="preserve"> иностранных текстов профессиональной направленности</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50-69% - удовлетворительно «3»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70-84% - хорошо «4»</w:t>
            </w:r>
          </w:p>
          <w:p w:rsidR="00381FE0" w:rsidRPr="00381FE0" w:rsidRDefault="00381FE0" w:rsidP="0070657B">
            <w:pPr>
              <w:pStyle w:val="ConsPlusNormal"/>
              <w:rPr>
                <w:rFonts w:ascii="Times New Roman" w:hAnsi="Times New Roman" w:cs="Times New Roman"/>
                <w:b/>
                <w:sz w:val="24"/>
                <w:szCs w:val="24"/>
              </w:rPr>
            </w:pPr>
            <w:r w:rsidRPr="00381FE0">
              <w:rPr>
                <w:rFonts w:ascii="Times New Roman" w:hAnsi="Times New Roman" w:cs="Times New Roman"/>
                <w:sz w:val="24"/>
                <w:szCs w:val="24"/>
              </w:rPr>
              <w:t>85-100% - отлично «5»</w:t>
            </w:r>
          </w:p>
          <w:p w:rsidR="00381FE0" w:rsidRPr="00381FE0" w:rsidRDefault="00381FE0" w:rsidP="0070657B">
            <w:pPr>
              <w:spacing w:after="0"/>
              <w:ind w:firstLine="426"/>
              <w:rPr>
                <w:rFonts w:ascii="Times New Roman" w:hAnsi="Times New Roman"/>
                <w:bCs/>
                <w:i/>
                <w:sz w:val="24"/>
                <w:szCs w:val="24"/>
              </w:rPr>
            </w:pPr>
          </w:p>
        </w:tc>
        <w:tc>
          <w:tcPr>
            <w:tcW w:w="1761" w:type="pct"/>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Текущий контроль:</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-устный опрос,</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-письменный опрос (карточки заданий), </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-тестирование,</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-оценивание   ПР, </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диктанты,</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sz w:val="24"/>
                <w:szCs w:val="24"/>
              </w:rPr>
              <w:t>- заполнение таблиц.</w:t>
            </w:r>
            <w:r w:rsidRPr="00381FE0">
              <w:rPr>
                <w:rFonts w:ascii="Times New Roman" w:hAnsi="Times New Roman"/>
                <w:bCs/>
                <w:sz w:val="24"/>
                <w:szCs w:val="24"/>
              </w:rPr>
              <w:t xml:space="preserve"> </w:t>
            </w:r>
          </w:p>
          <w:p w:rsidR="00381FE0" w:rsidRPr="00381FE0" w:rsidRDefault="00381FE0" w:rsidP="0070657B">
            <w:pPr>
              <w:spacing w:after="0"/>
              <w:rPr>
                <w:rFonts w:ascii="Times New Roman" w:hAnsi="Times New Roman"/>
                <w:bCs/>
                <w:i/>
                <w:sz w:val="24"/>
                <w:szCs w:val="24"/>
              </w:rPr>
            </w:pPr>
            <w:r w:rsidRPr="00381FE0">
              <w:rPr>
                <w:rFonts w:ascii="Times New Roman" w:hAnsi="Times New Roman"/>
                <w:bCs/>
                <w:sz w:val="24"/>
                <w:szCs w:val="24"/>
              </w:rPr>
              <w:t xml:space="preserve">Промежуточный контроль -  </w:t>
            </w:r>
            <w:r w:rsidRPr="00381FE0">
              <w:rPr>
                <w:rFonts w:ascii="Times New Roman" w:hAnsi="Times New Roman"/>
                <w:sz w:val="24"/>
                <w:szCs w:val="24"/>
              </w:rPr>
              <w:t>дифференцированный</w:t>
            </w:r>
            <w:r w:rsidRPr="00381FE0">
              <w:rPr>
                <w:rFonts w:ascii="Times New Roman" w:hAnsi="Times New Roman"/>
                <w:bCs/>
                <w:sz w:val="24"/>
                <w:szCs w:val="24"/>
              </w:rPr>
              <w:t xml:space="preserve"> зачет.</w:t>
            </w:r>
          </w:p>
        </w:tc>
      </w:tr>
    </w:tbl>
    <w:p w:rsidR="00381FE0" w:rsidRPr="00381FE0" w:rsidRDefault="00381FE0" w:rsidP="00381FE0">
      <w:pPr>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Default="00381FE0"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Default="0070657B" w:rsidP="00381FE0">
      <w:pPr>
        <w:jc w:val="center"/>
        <w:rPr>
          <w:rFonts w:ascii="Times New Roman" w:hAnsi="Times New Roman"/>
          <w:b/>
          <w:i/>
          <w:sz w:val="24"/>
          <w:szCs w:val="24"/>
        </w:rPr>
      </w:pPr>
    </w:p>
    <w:p w:rsidR="0070657B" w:rsidRPr="00381FE0" w:rsidRDefault="0070657B"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 xml:space="preserve">РАБОЧАЯ ПРОГРАММА УЧЕБНОЙ ДИСЦИПЛИНЫ/ </w:t>
      </w:r>
    </w:p>
    <w:p w:rsidR="00381FE0" w:rsidRPr="00381FE0" w:rsidRDefault="00381FE0" w:rsidP="00381FE0">
      <w:pPr>
        <w:jc w:val="center"/>
        <w:rPr>
          <w:rFonts w:ascii="Times New Roman" w:hAnsi="Times New Roman"/>
          <w:b/>
          <w:i/>
          <w:sz w:val="24"/>
          <w:szCs w:val="24"/>
          <w:u w:val="single"/>
        </w:rPr>
      </w:pPr>
    </w:p>
    <w:p w:rsidR="00381FE0" w:rsidRPr="0070657B" w:rsidRDefault="00381FE0" w:rsidP="00381FE0">
      <w:pPr>
        <w:pStyle w:val="a8"/>
        <w:jc w:val="center"/>
        <w:rPr>
          <w:rFonts w:eastAsia="Calibri"/>
          <w:b/>
          <w:lang w:val="ru-RU"/>
        </w:rPr>
      </w:pPr>
      <w:r w:rsidRPr="0070657B">
        <w:rPr>
          <w:b/>
          <w:iCs/>
          <w:lang w:val="ru-RU"/>
        </w:rPr>
        <w:t>«</w:t>
      </w:r>
      <w:r w:rsidR="00CA396D">
        <w:rPr>
          <w:rFonts w:eastAsia="Calibri"/>
          <w:b/>
          <w:lang w:val="ru-RU"/>
        </w:rPr>
        <w:t>ОГСЭ.04</w:t>
      </w:r>
      <w:r w:rsidRPr="0070657B">
        <w:rPr>
          <w:rFonts w:eastAsia="Calibri"/>
          <w:b/>
          <w:lang w:val="ru-RU"/>
        </w:rPr>
        <w:t xml:space="preserve"> ФИЗИЧЕСКАЯ КУЛЬТУРА»</w:t>
      </w:r>
    </w:p>
    <w:p w:rsidR="00381FE0" w:rsidRPr="00381FE0" w:rsidRDefault="00381FE0" w:rsidP="00381FE0">
      <w:pPr>
        <w:jc w:val="cente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spacing w:after="0" w:line="240" w:lineRule="auto"/>
        <w:jc w:val="center"/>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r w:rsidRPr="00381FE0">
        <w:rPr>
          <w:rFonts w:ascii="Times New Roman" w:hAnsi="Times New Roman"/>
          <w:b/>
          <w:bCs/>
          <w:iCs/>
          <w:sz w:val="24"/>
          <w:szCs w:val="24"/>
        </w:rPr>
        <w:t>2022 г.</w:t>
      </w:r>
    </w:p>
    <w:p w:rsidR="00381FE0" w:rsidRPr="00381FE0" w:rsidRDefault="00381FE0" w:rsidP="00381FE0">
      <w:pPr>
        <w:spacing w:after="0" w:line="240" w:lineRule="auto"/>
        <w:jc w:val="center"/>
        <w:rPr>
          <w:rFonts w:ascii="Times New Roman" w:hAnsi="Times New Roman"/>
          <w:b/>
          <w:i/>
          <w:sz w:val="24"/>
          <w:szCs w:val="24"/>
        </w:rPr>
      </w:pPr>
      <w:r w:rsidRPr="00381FE0">
        <w:rPr>
          <w:rFonts w:ascii="Times New Roman" w:hAnsi="Times New Roman"/>
          <w:b/>
          <w:i/>
          <w:sz w:val="24"/>
          <w:szCs w:val="24"/>
        </w:rPr>
        <w:lastRenderedPageBreak/>
        <w:t>СОДЕРЖАНИЕ</w:t>
      </w:r>
    </w:p>
    <w:p w:rsidR="00381FE0" w:rsidRPr="00381FE0" w:rsidRDefault="00381FE0" w:rsidP="00381FE0">
      <w:pPr>
        <w:spacing w:after="0" w:line="240" w:lineRule="auto"/>
        <w:jc w:val="center"/>
        <w:rPr>
          <w:rFonts w:ascii="Times New Roman" w:hAnsi="Times New Roman"/>
          <w:b/>
          <w:i/>
          <w:sz w:val="24"/>
          <w:szCs w:val="24"/>
        </w:rPr>
      </w:pPr>
    </w:p>
    <w:p w:rsidR="00381FE0" w:rsidRPr="00381FE0" w:rsidRDefault="00381FE0" w:rsidP="00381FE0">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spacing w:after="0" w:line="240" w:lineRule="auto"/>
              <w:ind w:left="0" w:firstLine="0"/>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spacing w:after="0" w:line="240" w:lineRule="auto"/>
              <w:rPr>
                <w:rFonts w:ascii="Times New Roman" w:hAnsi="Times New Roman"/>
                <w:b/>
                <w:sz w:val="24"/>
                <w:szCs w:val="24"/>
              </w:rPr>
            </w:pPr>
          </w:p>
        </w:tc>
        <w:tc>
          <w:tcPr>
            <w:tcW w:w="1854" w:type="dxa"/>
          </w:tcPr>
          <w:p w:rsidR="00381FE0" w:rsidRPr="00381FE0" w:rsidRDefault="00381FE0" w:rsidP="0070657B">
            <w:pPr>
              <w:spacing w:after="0" w:line="240" w:lineRule="auto"/>
              <w:rPr>
                <w:rFonts w:ascii="Times New Roman" w:hAnsi="Times New Roman"/>
                <w:b/>
                <w:sz w:val="24"/>
                <w:szCs w:val="24"/>
              </w:rPr>
            </w:pPr>
          </w:p>
        </w:tc>
      </w:tr>
    </w:tbl>
    <w:p w:rsidR="00381FE0" w:rsidRPr="00381FE0" w:rsidRDefault="00381FE0" w:rsidP="00381FE0">
      <w:pPr>
        <w:numPr>
          <w:ilvl w:val="0"/>
          <w:numId w:val="2"/>
        </w:numPr>
        <w:suppressAutoHyphens/>
        <w:spacing w:after="0" w:line="240" w:lineRule="auto"/>
        <w:ind w:left="0" w:firstLine="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 xml:space="preserve">ОБЩАЯ ХАРАКТЕРИСТИКА РАБОЧЕЙ ПРОГРАММЫ УЧЕБНОЙ ДИСЦИПЛИНЫ </w:t>
      </w:r>
    </w:p>
    <w:p w:rsidR="00381FE0" w:rsidRPr="00381FE0" w:rsidRDefault="00381FE0" w:rsidP="00381FE0">
      <w:pPr>
        <w:suppressAutoHyphens/>
        <w:spacing w:after="0" w:line="240" w:lineRule="auto"/>
        <w:jc w:val="center"/>
        <w:rPr>
          <w:rFonts w:ascii="Times New Roman" w:hAnsi="Times New Roman"/>
          <w:b/>
          <w:sz w:val="24"/>
          <w:szCs w:val="24"/>
        </w:rPr>
      </w:pPr>
      <w:r w:rsidRPr="00381FE0">
        <w:rPr>
          <w:rFonts w:ascii="Times New Roman" w:hAnsi="Times New Roman"/>
          <w:b/>
          <w:i/>
          <w:sz w:val="24"/>
          <w:szCs w:val="24"/>
        </w:rPr>
        <w:t>«</w:t>
      </w:r>
      <w:r w:rsidR="00CA396D">
        <w:rPr>
          <w:rFonts w:ascii="Times New Roman" w:hAnsi="Times New Roman"/>
          <w:b/>
          <w:sz w:val="24"/>
          <w:szCs w:val="24"/>
        </w:rPr>
        <w:t>ОГСЭ</w:t>
      </w:r>
      <w:r w:rsidRPr="00381FE0">
        <w:rPr>
          <w:rFonts w:ascii="Times New Roman" w:hAnsi="Times New Roman"/>
          <w:b/>
          <w:sz w:val="24"/>
          <w:szCs w:val="24"/>
        </w:rPr>
        <w:t>.04 Физическая культура»</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CA396D" w:rsidP="00381FE0">
      <w:pPr>
        <w:spacing w:after="0" w:line="240" w:lineRule="auto"/>
        <w:ind w:firstLine="708"/>
        <w:jc w:val="both"/>
        <w:rPr>
          <w:rFonts w:ascii="Times New Roman" w:hAnsi="Times New Roman"/>
          <w:sz w:val="24"/>
          <w:szCs w:val="24"/>
        </w:rPr>
      </w:pPr>
      <w:r>
        <w:rPr>
          <w:rFonts w:ascii="Times New Roman" w:hAnsi="Times New Roman"/>
          <w:sz w:val="24"/>
          <w:szCs w:val="24"/>
        </w:rPr>
        <w:t>Учебная дисциплина ОГСЭ</w:t>
      </w:r>
      <w:r w:rsidR="00381FE0" w:rsidRPr="00381FE0">
        <w:rPr>
          <w:rFonts w:ascii="Times New Roman" w:hAnsi="Times New Roman"/>
          <w:sz w:val="24"/>
          <w:szCs w:val="24"/>
        </w:rPr>
        <w:t>.04 Физическая культура является обязательной частью социально-гуманитарного цикла ПООП-П в соответствии с ФГОС СПО по специальности  15.02.03 Техническая эксплуатация гидравлических машин, гидроприводов и гидропневмоавтоматики</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81FE0">
        <w:rPr>
          <w:rFonts w:ascii="Times New Roman" w:hAnsi="Times New Roman"/>
          <w:sz w:val="24"/>
          <w:szCs w:val="24"/>
        </w:rPr>
        <w:t>Особое значение дисциплина имеет при формировании и развитии ОК 2-4, 6, 8</w:t>
      </w:r>
      <w:r w:rsidRPr="00381FE0">
        <w:rPr>
          <w:rFonts w:ascii="Times New Roman" w:hAnsi="Times New Roman"/>
          <w:i/>
          <w:sz w:val="24"/>
          <w:szCs w:val="24"/>
        </w:rPr>
        <w:t>.</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381FE0" w:rsidRPr="00381FE0" w:rsidRDefault="00381FE0" w:rsidP="00381FE0">
      <w:pPr>
        <w:spacing w:after="0" w:line="240" w:lineRule="auto"/>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 рамках программы учебной дисциплины обучающимися осваиваются умения и знания</w:t>
      </w:r>
    </w:p>
    <w:p w:rsidR="00381FE0" w:rsidRPr="00381FE0" w:rsidRDefault="00381FE0" w:rsidP="00381FE0">
      <w:pPr>
        <w:suppressAutoHyphens/>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2"/>
        <w:gridCol w:w="4750"/>
        <w:gridCol w:w="3239"/>
      </w:tblGrid>
      <w:tr w:rsidR="00381FE0" w:rsidRPr="00381FE0" w:rsidTr="0070657B">
        <w:tc>
          <w:tcPr>
            <w:tcW w:w="1582" w:type="dxa"/>
            <w:vAlign w:val="center"/>
          </w:tcPr>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
                <w:bCs/>
                <w:sz w:val="24"/>
                <w:szCs w:val="24"/>
              </w:rPr>
              <w:t>Код ПК, ОК</w:t>
            </w:r>
          </w:p>
        </w:tc>
        <w:tc>
          <w:tcPr>
            <w:tcW w:w="4750" w:type="dxa"/>
            <w:vAlign w:val="center"/>
          </w:tcPr>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
                <w:bCs/>
                <w:sz w:val="24"/>
                <w:szCs w:val="24"/>
              </w:rPr>
              <w:t>Умения</w:t>
            </w:r>
          </w:p>
        </w:tc>
        <w:tc>
          <w:tcPr>
            <w:tcW w:w="3239" w:type="dxa"/>
            <w:vAlign w:val="center"/>
          </w:tcPr>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
                <w:bCs/>
                <w:sz w:val="24"/>
                <w:szCs w:val="24"/>
              </w:rPr>
              <w:t>Знания</w:t>
            </w:r>
          </w:p>
        </w:tc>
      </w:tr>
      <w:tr w:rsidR="00381FE0" w:rsidRPr="00381FE0" w:rsidTr="0070657B">
        <w:trPr>
          <w:trHeight w:val="1976"/>
        </w:trPr>
        <w:tc>
          <w:tcPr>
            <w:tcW w:w="1582" w:type="dxa"/>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p>
          <w:p w:rsidR="00381FE0" w:rsidRPr="00381FE0" w:rsidRDefault="00381FE0" w:rsidP="0070657B">
            <w:pPr>
              <w:autoSpaceDE w:val="0"/>
              <w:autoSpaceDN w:val="0"/>
              <w:adjustRightInd w:val="0"/>
              <w:spacing w:after="0" w:line="240" w:lineRule="auto"/>
              <w:jc w:val="center"/>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sz w:val="24"/>
                <w:szCs w:val="24"/>
              </w:rPr>
              <w:t>ОК 8</w:t>
            </w:r>
          </w:p>
        </w:tc>
        <w:tc>
          <w:tcPr>
            <w:tcW w:w="4750" w:type="dxa"/>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У1.1.01-У3.3.03 использовать физкультурно-оздоровительную деятельность для укрепления здоровья, достижения жизненных и профессиональных целей.</w:t>
            </w:r>
          </w:p>
        </w:tc>
        <w:tc>
          <w:tcPr>
            <w:tcW w:w="3239" w:type="dxa"/>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xml:space="preserve">З 1.1.01- З 3.3.01 о роли физической культуры в общекультурном, профессиональном и социальном развитии человека; </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З 1.1.01- З 3.3.01 основы здорового образа жизни.</w:t>
            </w:r>
          </w:p>
        </w:tc>
      </w:tr>
    </w:tbl>
    <w:p w:rsidR="00381FE0" w:rsidRPr="00381FE0" w:rsidRDefault="00381FE0" w:rsidP="00381FE0">
      <w:pPr>
        <w:suppressAutoHyphens/>
        <w:spacing w:after="0" w:line="240" w:lineRule="auto"/>
        <w:jc w:val="both"/>
        <w:rPr>
          <w:rFonts w:ascii="Times New Roman" w:hAnsi="Times New Roman"/>
          <w:sz w:val="24"/>
          <w:szCs w:val="24"/>
          <w:lang w:eastAsia="en-US"/>
        </w:rPr>
      </w:pP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60"/>
        <w:gridCol w:w="1136"/>
        <w:gridCol w:w="5101"/>
      </w:tblGrid>
      <w:tr w:rsidR="00381FE0" w:rsidRPr="00381FE0" w:rsidTr="0070657B">
        <w:tc>
          <w:tcPr>
            <w:tcW w:w="959" w:type="dxa"/>
          </w:tcPr>
          <w:p w:rsidR="00381FE0" w:rsidRPr="00381FE0" w:rsidRDefault="00381FE0" w:rsidP="0070657B">
            <w:pPr>
              <w:pStyle w:val="affffff4"/>
              <w:rPr>
                <w:rStyle w:val="af0"/>
                <w:color w:val="auto"/>
                <w:sz w:val="24"/>
                <w:szCs w:val="24"/>
              </w:rPr>
            </w:pPr>
            <w:r w:rsidRPr="00381FE0">
              <w:rPr>
                <w:rStyle w:val="af0"/>
                <w:color w:val="auto"/>
                <w:sz w:val="24"/>
                <w:szCs w:val="24"/>
              </w:rPr>
              <w:t>Код</w:t>
            </w:r>
          </w:p>
        </w:tc>
        <w:tc>
          <w:tcPr>
            <w:tcW w:w="2860" w:type="dxa"/>
          </w:tcPr>
          <w:p w:rsidR="00381FE0" w:rsidRPr="00381FE0" w:rsidRDefault="00381FE0" w:rsidP="0070657B">
            <w:pPr>
              <w:pStyle w:val="affffff4"/>
              <w:rPr>
                <w:rStyle w:val="af0"/>
                <w:i w:val="0"/>
                <w:iCs/>
                <w:color w:val="auto"/>
                <w:sz w:val="24"/>
                <w:szCs w:val="24"/>
              </w:rPr>
            </w:pPr>
            <w:r w:rsidRPr="00381FE0">
              <w:rPr>
                <w:rStyle w:val="af0"/>
                <w:i w:val="0"/>
                <w:iCs/>
                <w:color w:val="auto"/>
                <w:sz w:val="24"/>
                <w:szCs w:val="24"/>
              </w:rPr>
              <w:t>Наименование общих компетенций</w:t>
            </w:r>
          </w:p>
        </w:tc>
        <w:tc>
          <w:tcPr>
            <w:tcW w:w="1136" w:type="dxa"/>
            <w:vAlign w:val="center"/>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Код</w:t>
            </w:r>
          </w:p>
        </w:tc>
        <w:tc>
          <w:tcPr>
            <w:tcW w:w="5101" w:type="dxa"/>
            <w:vAlign w:val="center"/>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 xml:space="preserve">Знания, умения </w:t>
            </w:r>
          </w:p>
        </w:tc>
      </w:tr>
      <w:tr w:rsidR="00381FE0" w:rsidRPr="00381FE0" w:rsidTr="0070657B">
        <w:tc>
          <w:tcPr>
            <w:tcW w:w="959"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2.</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bCs/>
                <w:iCs/>
                <w:sz w:val="24"/>
                <w:szCs w:val="24"/>
              </w:rPr>
              <w:t xml:space="preserve">Умения: </w:t>
            </w:r>
            <w:r w:rsidRPr="00381FE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применять современную научную профессиональную терминологию;</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02.03</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02.04</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sz w:val="24"/>
                <w:szCs w:val="24"/>
              </w:rPr>
              <w:t xml:space="preserve">выявлять достоинства и недостатки коммерческой идеи;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02.05</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рассчитывать размеры выплат по процентным ставкам кредитования;</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02.07</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02.08</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iCs/>
                <w:sz w:val="24"/>
                <w:szCs w:val="24"/>
              </w:rPr>
              <w:t xml:space="preserve">презентовать бизнес-идею;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02.09</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источники финансирования</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
                <w:bCs/>
                <w:iCs/>
                <w:sz w:val="24"/>
                <w:szCs w:val="24"/>
              </w:rPr>
              <w:t xml:space="preserve">Знания: </w:t>
            </w:r>
            <w:r w:rsidRPr="00381FE0">
              <w:rPr>
                <w:rFonts w:ascii="Times New Roman" w:hAnsi="Times New Roman"/>
                <w:bCs/>
                <w:iCs/>
                <w:sz w:val="24"/>
                <w:szCs w:val="24"/>
              </w:rPr>
              <w:t xml:space="preserve">содержание актуальной нормативно-правовой документации;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современная научная и профессиональная терминология;</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02.03</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возможные траектории профессионального развития и самообразования;</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основы предпринимательской деятельности; основы финансовой грамотности;</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02.05</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правила разработки бизнес-планов;</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 xml:space="preserve">порядок выстраивания презентации;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02.07</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кредитные банковские продукты</w:t>
            </w:r>
          </w:p>
        </w:tc>
      </w:tr>
      <w:tr w:rsidR="00381FE0" w:rsidRPr="00381FE0" w:rsidTr="0070657B">
        <w:tc>
          <w:tcPr>
            <w:tcW w:w="959"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3.</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Принимать решения в стандартных и нестандартных ситуациях и нести за них ответственность</w:t>
            </w: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03.01</w:t>
            </w:r>
          </w:p>
        </w:tc>
        <w:tc>
          <w:tcPr>
            <w:tcW w:w="5101" w:type="dxa"/>
            <w:vMerge w:val="restart"/>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sz w:val="24"/>
                <w:szCs w:val="24"/>
              </w:rPr>
              <w:t xml:space="preserve">предвидеть последствия неправильных действий; </w:t>
            </w:r>
          </w:p>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sz w:val="24"/>
                <w:szCs w:val="24"/>
              </w:rPr>
              <w:t>оценивать степень риска и принимать решения в нестандартной ситуации;</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предпринимать профилактические меры для снижения риска;</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владеть приемами саморегуляции в нестандартных ситуациях.</w:t>
            </w:r>
          </w:p>
          <w:p w:rsidR="00381FE0" w:rsidRPr="00381FE0" w:rsidRDefault="00381FE0" w:rsidP="0070657B">
            <w:pPr>
              <w:suppressAutoHyphens/>
              <w:jc w:val="both"/>
              <w:rPr>
                <w:rFonts w:ascii="Times New Roman" w:hAnsi="Times New Roman"/>
                <w:b/>
                <w:bCs/>
                <w:iCs/>
                <w:sz w:val="24"/>
                <w:szCs w:val="24"/>
              </w:rPr>
            </w:pPr>
            <w:r w:rsidRPr="00381FE0">
              <w:rPr>
                <w:rFonts w:ascii="Times New Roman" w:hAnsi="Times New Roman"/>
                <w:b/>
                <w:bCs/>
                <w:iCs/>
                <w:sz w:val="24"/>
                <w:szCs w:val="24"/>
              </w:rPr>
              <w:t xml:space="preserve">Знания: </w:t>
            </w:r>
            <w:r w:rsidRPr="00381FE0">
              <w:rPr>
                <w:rFonts w:ascii="Times New Roman" w:hAnsi="Times New Roman"/>
                <w:bCs/>
                <w:iCs/>
                <w:sz w:val="24"/>
                <w:szCs w:val="24"/>
              </w:rPr>
              <w:t xml:space="preserve">основы </w:t>
            </w:r>
            <w:r w:rsidRPr="00381FE0">
              <w:rPr>
                <w:rFonts w:ascii="Times New Roman" w:hAnsi="Times New Roman"/>
                <w:sz w:val="24"/>
                <w:szCs w:val="24"/>
              </w:rPr>
              <w:t>принятия решения в стандартных и нестандартных ситуациях и порядок ответственности</w:t>
            </w:r>
            <w:r w:rsidRPr="00381FE0">
              <w:rPr>
                <w:rFonts w:ascii="Times New Roman" w:hAnsi="Times New Roman"/>
                <w:bCs/>
                <w:sz w:val="24"/>
                <w:szCs w:val="24"/>
              </w:rPr>
              <w:t>;</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03.02</w:t>
            </w:r>
          </w:p>
        </w:tc>
        <w:tc>
          <w:tcPr>
            <w:tcW w:w="5101" w:type="dxa"/>
            <w:vMerge/>
          </w:tcPr>
          <w:p w:rsidR="00381FE0" w:rsidRPr="00381FE0" w:rsidRDefault="00381FE0" w:rsidP="0070657B">
            <w:pPr>
              <w:suppressAutoHyphens/>
              <w:jc w:val="both"/>
              <w:rPr>
                <w:rFonts w:ascii="Times New Roman" w:hAnsi="Times New Roman"/>
                <w:b/>
                <w:bCs/>
                <w:iCs/>
                <w:spacing w:val="-4"/>
                <w:sz w:val="24"/>
                <w:szCs w:val="24"/>
              </w:rPr>
            </w:pP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03.03</w:t>
            </w:r>
          </w:p>
        </w:tc>
        <w:tc>
          <w:tcPr>
            <w:tcW w:w="5101" w:type="dxa"/>
            <w:vMerge/>
          </w:tcPr>
          <w:p w:rsidR="00381FE0" w:rsidRPr="00381FE0" w:rsidRDefault="00381FE0" w:rsidP="0070657B">
            <w:pPr>
              <w:suppressAutoHyphens/>
              <w:jc w:val="both"/>
              <w:rPr>
                <w:rFonts w:ascii="Times New Roman" w:hAnsi="Times New Roman"/>
                <w:sz w:val="24"/>
                <w:szCs w:val="24"/>
              </w:rPr>
            </w:pP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03.04</w:t>
            </w:r>
          </w:p>
        </w:tc>
        <w:tc>
          <w:tcPr>
            <w:tcW w:w="5101" w:type="dxa"/>
            <w:vMerge/>
          </w:tcPr>
          <w:p w:rsidR="00381FE0" w:rsidRPr="00381FE0" w:rsidRDefault="00381FE0" w:rsidP="0070657B">
            <w:pPr>
              <w:suppressAutoHyphens/>
              <w:jc w:val="both"/>
              <w:rPr>
                <w:rFonts w:ascii="Times New Roman" w:hAnsi="Times New Roman"/>
                <w:sz w:val="24"/>
                <w:szCs w:val="24"/>
              </w:rPr>
            </w:pP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03.05</w:t>
            </w:r>
          </w:p>
        </w:tc>
        <w:tc>
          <w:tcPr>
            <w:tcW w:w="5101" w:type="dxa"/>
            <w:vMerge/>
          </w:tcPr>
          <w:p w:rsidR="00381FE0" w:rsidRPr="00381FE0" w:rsidRDefault="00381FE0" w:rsidP="0070657B">
            <w:pPr>
              <w:suppressAutoHyphens/>
              <w:jc w:val="both"/>
              <w:rPr>
                <w:rFonts w:ascii="Times New Roman" w:hAnsi="Times New Roman"/>
                <w:sz w:val="24"/>
                <w:szCs w:val="24"/>
              </w:rPr>
            </w:pP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Зо 03.01</w:t>
            </w:r>
          </w:p>
        </w:tc>
        <w:tc>
          <w:tcPr>
            <w:tcW w:w="5101" w:type="dxa"/>
            <w:vMerge/>
          </w:tcPr>
          <w:p w:rsidR="00381FE0" w:rsidRPr="00381FE0" w:rsidRDefault="00381FE0" w:rsidP="0070657B">
            <w:pPr>
              <w:suppressAutoHyphens/>
              <w:spacing w:after="0" w:line="240" w:lineRule="auto"/>
              <w:jc w:val="both"/>
              <w:rPr>
                <w:rFonts w:ascii="Times New Roman" w:hAnsi="Times New Roman"/>
                <w:b/>
                <w:bCs/>
                <w:iCs/>
                <w:spacing w:val="-4"/>
                <w:sz w:val="24"/>
                <w:szCs w:val="24"/>
              </w:rPr>
            </w:pPr>
          </w:p>
        </w:tc>
      </w:tr>
      <w:tr w:rsidR="00381FE0" w:rsidRPr="00381FE0" w:rsidTr="0070657B">
        <w:tc>
          <w:tcPr>
            <w:tcW w:w="959"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4.</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04.04</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информации;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04.05</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04.06</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04.07</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04.08</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04.03</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959"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6.</w:t>
            </w:r>
          </w:p>
        </w:tc>
        <w:tc>
          <w:tcPr>
            <w:tcW w:w="2860" w:type="dxa"/>
            <w:vMerge w:val="restart"/>
          </w:tcPr>
          <w:p w:rsidR="00381FE0" w:rsidRPr="00381FE0" w:rsidRDefault="00381FE0" w:rsidP="0070657B">
            <w:pPr>
              <w:pStyle w:val="affffff4"/>
              <w:rPr>
                <w:rStyle w:val="af0"/>
                <w:i w:val="0"/>
                <w:color w:val="auto"/>
                <w:sz w:val="24"/>
                <w:szCs w:val="24"/>
              </w:rPr>
            </w:pPr>
            <w:r w:rsidRPr="00381FE0">
              <w:rPr>
                <w:color w:val="auto"/>
                <w:sz w:val="24"/>
                <w:szCs w:val="24"/>
              </w:rPr>
              <w:t xml:space="preserve">Работать в коллективе и </w:t>
            </w:r>
            <w:r w:rsidRPr="00381FE0">
              <w:rPr>
                <w:color w:val="auto"/>
                <w:sz w:val="24"/>
                <w:szCs w:val="24"/>
              </w:rPr>
              <w:lastRenderedPageBreak/>
              <w:t>команде, эффективно общаться с коллегами, руководством, потребителями.</w:t>
            </w: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lastRenderedPageBreak/>
              <w:t>Уо 06.01</w:t>
            </w:r>
          </w:p>
        </w:tc>
        <w:tc>
          <w:tcPr>
            <w:tcW w:w="5101" w:type="dxa"/>
          </w:tcPr>
          <w:p w:rsidR="00381FE0" w:rsidRPr="00381FE0" w:rsidRDefault="00381FE0" w:rsidP="0070657B">
            <w:pPr>
              <w:suppressAutoHyphens/>
              <w:spacing w:after="0" w:line="240" w:lineRule="auto"/>
              <w:jc w:val="both"/>
              <w:rPr>
                <w:rFonts w:ascii="Times New Roman" w:hAnsi="Times New Roman"/>
                <w:bCs/>
                <w:spacing w:val="-4"/>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bCs/>
                <w:spacing w:val="-4"/>
                <w:sz w:val="24"/>
                <w:szCs w:val="24"/>
              </w:rPr>
              <w:t xml:space="preserve">организовывать работу коллектива </w:t>
            </w:r>
            <w:r w:rsidRPr="00381FE0">
              <w:rPr>
                <w:rFonts w:ascii="Times New Roman" w:hAnsi="Times New Roman"/>
                <w:bCs/>
                <w:spacing w:val="-4"/>
                <w:sz w:val="24"/>
                <w:szCs w:val="24"/>
              </w:rPr>
              <w:br/>
            </w:r>
            <w:r w:rsidRPr="00381FE0">
              <w:rPr>
                <w:rFonts w:ascii="Times New Roman" w:hAnsi="Times New Roman"/>
                <w:bCs/>
                <w:spacing w:val="-4"/>
                <w:sz w:val="24"/>
                <w:szCs w:val="24"/>
              </w:rPr>
              <w:lastRenderedPageBreak/>
              <w:t xml:space="preserve">и команды; </w:t>
            </w:r>
          </w:p>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06.02</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Зо 06.01</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
                <w:bCs/>
                <w:iCs/>
                <w:sz w:val="24"/>
                <w:szCs w:val="24"/>
              </w:rPr>
              <w:t xml:space="preserve">Знания: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эффективность взаимодействия со всеми субъектами образовательного процесса</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06.03</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959" w:type="dxa"/>
            <w:vMerge w:val="restart"/>
          </w:tcPr>
          <w:p w:rsidR="00381FE0" w:rsidRPr="00381FE0" w:rsidRDefault="00381FE0" w:rsidP="0070657B">
            <w:pPr>
              <w:pStyle w:val="affffff4"/>
              <w:jc w:val="center"/>
              <w:rPr>
                <w:rStyle w:val="af0"/>
                <w:b/>
                <w:i w:val="0"/>
                <w:color w:val="auto"/>
                <w:sz w:val="24"/>
                <w:szCs w:val="24"/>
              </w:rPr>
            </w:pPr>
            <w:r w:rsidRPr="00381FE0">
              <w:rPr>
                <w:rStyle w:val="af0"/>
                <w:b/>
                <w:i w:val="0"/>
                <w:color w:val="auto"/>
                <w:sz w:val="24"/>
                <w:szCs w:val="24"/>
              </w:rPr>
              <w:t>ОК 8.</w:t>
            </w:r>
          </w:p>
        </w:tc>
        <w:tc>
          <w:tcPr>
            <w:tcW w:w="2860" w:type="dxa"/>
            <w:vMerge w:val="restart"/>
          </w:tcPr>
          <w:p w:rsidR="00381FE0" w:rsidRPr="00381FE0" w:rsidRDefault="00381FE0" w:rsidP="0070657B">
            <w:pPr>
              <w:pStyle w:val="affffff4"/>
              <w:rPr>
                <w:rStyle w:val="af0"/>
                <w:bCs/>
                <w:i w:val="0"/>
                <w:iCs/>
                <w:color w:val="auto"/>
                <w:sz w:val="24"/>
                <w:szCs w:val="24"/>
              </w:rPr>
            </w:pPr>
            <w:r w:rsidRPr="00381FE0">
              <w:rPr>
                <w:color w:val="auto"/>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Зо 08.01</w:t>
            </w:r>
          </w:p>
        </w:tc>
        <w:tc>
          <w:tcPr>
            <w:tcW w:w="5101" w:type="dxa"/>
          </w:tcPr>
          <w:p w:rsidR="00381FE0" w:rsidRPr="00381FE0" w:rsidRDefault="00381FE0" w:rsidP="0070657B">
            <w:pPr>
              <w:pStyle w:val="affffff4"/>
              <w:rPr>
                <w:color w:val="auto"/>
                <w:sz w:val="24"/>
                <w:szCs w:val="24"/>
              </w:rPr>
            </w:pPr>
            <w:r w:rsidRPr="00381FE0">
              <w:rPr>
                <w:b/>
                <w:bCs/>
                <w:iCs/>
                <w:color w:val="auto"/>
                <w:sz w:val="24"/>
                <w:szCs w:val="24"/>
              </w:rPr>
              <w:t>Знания:</w:t>
            </w:r>
            <w:r w:rsidRPr="00381FE0">
              <w:rPr>
                <w:color w:val="auto"/>
                <w:sz w:val="24"/>
                <w:szCs w:val="24"/>
              </w:rPr>
              <w:t xml:space="preserve"> круг задач профессионального и личностного развития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pStyle w:val="affffff4"/>
              <w:rPr>
                <w:color w:val="auto"/>
                <w:sz w:val="24"/>
                <w:szCs w:val="24"/>
              </w:rPr>
            </w:pPr>
            <w:r w:rsidRPr="00381FE0">
              <w:rPr>
                <w:bCs/>
                <w:iCs/>
                <w:color w:val="auto"/>
                <w:sz w:val="24"/>
                <w:szCs w:val="24"/>
              </w:rPr>
              <w:t>Уо 08.01</w:t>
            </w:r>
          </w:p>
        </w:tc>
        <w:tc>
          <w:tcPr>
            <w:tcW w:w="5101" w:type="dxa"/>
          </w:tcPr>
          <w:p w:rsidR="00381FE0" w:rsidRPr="00381FE0" w:rsidRDefault="00381FE0" w:rsidP="0070657B">
            <w:pPr>
              <w:pStyle w:val="affffff4"/>
              <w:rPr>
                <w:color w:val="auto"/>
                <w:sz w:val="24"/>
                <w:szCs w:val="24"/>
              </w:rPr>
            </w:pPr>
            <w:r w:rsidRPr="00381FE0">
              <w:rPr>
                <w:b/>
                <w:bCs/>
                <w:iCs/>
                <w:color w:val="auto"/>
                <w:spacing w:val="-4"/>
                <w:sz w:val="24"/>
                <w:szCs w:val="24"/>
              </w:rPr>
              <w:t>Умения:</w:t>
            </w:r>
            <w:r w:rsidRPr="00381FE0">
              <w:rPr>
                <w:color w:val="auto"/>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08.02</w:t>
            </w:r>
          </w:p>
        </w:tc>
        <w:tc>
          <w:tcPr>
            <w:tcW w:w="5101" w:type="dxa"/>
          </w:tcPr>
          <w:p w:rsidR="00381FE0" w:rsidRPr="00381FE0" w:rsidRDefault="00381FE0" w:rsidP="0070657B">
            <w:pPr>
              <w:pStyle w:val="affffff4"/>
              <w:rPr>
                <w:b/>
                <w:bCs/>
                <w:iCs/>
                <w:color w:val="auto"/>
                <w:spacing w:val="-4"/>
                <w:sz w:val="24"/>
                <w:szCs w:val="24"/>
              </w:rPr>
            </w:pPr>
            <w:r w:rsidRPr="00381FE0">
              <w:rPr>
                <w:color w:val="auto"/>
                <w:sz w:val="24"/>
                <w:szCs w:val="24"/>
              </w:rPr>
              <w:t xml:space="preserve">определять цели и осознанно планировать деятельность по самообразованию и повышению квалификации; </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08.03</w:t>
            </w:r>
          </w:p>
        </w:tc>
        <w:tc>
          <w:tcPr>
            <w:tcW w:w="5101" w:type="dxa"/>
          </w:tcPr>
          <w:p w:rsidR="00381FE0" w:rsidRPr="00381FE0" w:rsidRDefault="00381FE0" w:rsidP="0070657B">
            <w:pPr>
              <w:pStyle w:val="affffff4"/>
              <w:rPr>
                <w:b/>
                <w:bCs/>
                <w:iCs/>
                <w:color w:val="auto"/>
                <w:spacing w:val="-4"/>
                <w:sz w:val="24"/>
                <w:szCs w:val="24"/>
              </w:rPr>
            </w:pPr>
            <w:r w:rsidRPr="00381FE0">
              <w:rPr>
                <w:color w:val="auto"/>
                <w:sz w:val="24"/>
                <w:szCs w:val="24"/>
              </w:rPr>
              <w:t>находить и анализировать информацию для профессионального самообразования и саморазвития;</w:t>
            </w:r>
          </w:p>
        </w:tc>
      </w:tr>
      <w:tr w:rsidR="00381FE0" w:rsidRPr="00381FE0" w:rsidTr="0070657B">
        <w:tc>
          <w:tcPr>
            <w:tcW w:w="959" w:type="dxa"/>
            <w:vMerge/>
          </w:tcPr>
          <w:p w:rsidR="00381FE0" w:rsidRPr="00381FE0" w:rsidRDefault="00381FE0" w:rsidP="0070657B">
            <w:pPr>
              <w:pStyle w:val="affffff4"/>
              <w:jc w:val="center"/>
              <w:rPr>
                <w:rStyle w:val="af0"/>
                <w:b/>
                <w:i w:val="0"/>
                <w:color w:val="auto"/>
                <w:sz w:val="24"/>
                <w:szCs w:val="24"/>
              </w:rPr>
            </w:pPr>
          </w:p>
        </w:tc>
        <w:tc>
          <w:tcPr>
            <w:tcW w:w="2860" w:type="dxa"/>
            <w:vMerge/>
          </w:tcPr>
          <w:p w:rsidR="00381FE0" w:rsidRPr="00381FE0" w:rsidRDefault="00381FE0" w:rsidP="0070657B">
            <w:pPr>
              <w:pStyle w:val="affffff4"/>
              <w:rPr>
                <w:color w:val="auto"/>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08.04</w:t>
            </w:r>
          </w:p>
        </w:tc>
        <w:tc>
          <w:tcPr>
            <w:tcW w:w="5101" w:type="dxa"/>
          </w:tcPr>
          <w:p w:rsidR="00381FE0" w:rsidRPr="00381FE0" w:rsidRDefault="00381FE0" w:rsidP="0070657B">
            <w:pPr>
              <w:pStyle w:val="affffff4"/>
              <w:rPr>
                <w:color w:val="auto"/>
                <w:sz w:val="24"/>
                <w:szCs w:val="24"/>
              </w:rPr>
            </w:pPr>
            <w:r w:rsidRPr="00381FE0">
              <w:rPr>
                <w:color w:val="auto"/>
                <w:sz w:val="24"/>
                <w:szCs w:val="24"/>
              </w:rPr>
              <w:t>применять теоретические знания в практической деятельности</w:t>
            </w:r>
          </w:p>
        </w:tc>
      </w:tr>
    </w:tbl>
    <w:p w:rsidR="00381FE0" w:rsidRPr="00381FE0" w:rsidRDefault="00381FE0" w:rsidP="00381FE0">
      <w:pPr>
        <w:suppressAutoHyphens/>
        <w:spacing w:after="0" w:line="240" w:lineRule="auto"/>
        <w:jc w:val="both"/>
        <w:rPr>
          <w:rFonts w:ascii="Times New Roman" w:hAnsi="Times New Roman"/>
          <w:sz w:val="24"/>
          <w:szCs w:val="24"/>
          <w:lang w:eastAsia="en-US"/>
        </w:rPr>
      </w:pPr>
    </w:p>
    <w:p w:rsidR="00381FE0" w:rsidRPr="00381FE0" w:rsidRDefault="00381FE0" w:rsidP="00381FE0">
      <w:pPr>
        <w:suppressAutoHyphens/>
        <w:spacing w:after="0" w:line="240" w:lineRule="auto"/>
        <w:jc w:val="center"/>
        <w:rPr>
          <w:rFonts w:ascii="Times New Roman" w:hAnsi="Times New Roman"/>
          <w:b/>
          <w:sz w:val="24"/>
          <w:szCs w:val="24"/>
        </w:rPr>
      </w:pPr>
      <w:r w:rsidRPr="00381FE0">
        <w:rPr>
          <w:rFonts w:ascii="Times New Roman" w:hAnsi="Times New Roman"/>
          <w:b/>
          <w:sz w:val="24"/>
          <w:szCs w:val="24"/>
        </w:rPr>
        <w:t>2. СТРУКТУРА И СОДЕРЖАНИЕ УЧЕБНОЙ ДИСЦИПЛИНЫ</w:t>
      </w:r>
    </w:p>
    <w:p w:rsidR="00381FE0" w:rsidRPr="00381FE0" w:rsidRDefault="00381FE0" w:rsidP="00381FE0">
      <w:pPr>
        <w:suppressAutoHyphens/>
        <w:spacing w:after="0" w:line="240" w:lineRule="auto"/>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p w:rsidR="00381FE0" w:rsidRPr="00381FE0" w:rsidRDefault="00381FE0" w:rsidP="00381FE0">
      <w:pPr>
        <w:suppressAutoHyphens/>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vAlign w:val="center"/>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vAlign w:val="center"/>
          </w:tcPr>
          <w:p w:rsidR="00381FE0" w:rsidRPr="00381FE0" w:rsidRDefault="00381FE0" w:rsidP="0070657B">
            <w:pPr>
              <w:suppressAutoHyphens/>
              <w:spacing w:after="0" w:line="240" w:lineRule="auto"/>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vAlign w:val="center"/>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vAlign w:val="center"/>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336</w:t>
            </w:r>
          </w:p>
        </w:tc>
      </w:tr>
      <w:tr w:rsidR="00381FE0" w:rsidRPr="00381FE0" w:rsidTr="0070657B">
        <w:trPr>
          <w:trHeight w:val="490"/>
        </w:trPr>
        <w:tc>
          <w:tcPr>
            <w:tcW w:w="3685" w:type="pct"/>
            <w:shd w:val="clear" w:color="auto" w:fill="auto"/>
            <w:vAlign w:val="center"/>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vAlign w:val="center"/>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168</w:t>
            </w:r>
          </w:p>
        </w:tc>
      </w:tr>
      <w:tr w:rsidR="00381FE0" w:rsidRPr="00381FE0" w:rsidTr="0070657B">
        <w:trPr>
          <w:trHeight w:val="336"/>
        </w:trPr>
        <w:tc>
          <w:tcPr>
            <w:tcW w:w="5000" w:type="pct"/>
            <w:gridSpan w:val="2"/>
            <w:vAlign w:val="center"/>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vAlign w:val="center"/>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w:t>
            </w:r>
          </w:p>
        </w:tc>
        <w:tc>
          <w:tcPr>
            <w:tcW w:w="1315" w:type="pct"/>
            <w:vAlign w:val="center"/>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168</w:t>
            </w:r>
          </w:p>
        </w:tc>
      </w:tr>
      <w:tr w:rsidR="00381FE0" w:rsidRPr="00381FE0" w:rsidTr="0070657B">
        <w:trPr>
          <w:trHeight w:val="267"/>
        </w:trPr>
        <w:tc>
          <w:tcPr>
            <w:tcW w:w="3685" w:type="pct"/>
            <w:vAlign w:val="center"/>
          </w:tcPr>
          <w:p w:rsidR="00381FE0" w:rsidRPr="00381FE0" w:rsidRDefault="00381FE0" w:rsidP="0070657B">
            <w:pPr>
              <w:suppressAutoHyphens/>
              <w:spacing w:after="0" w:line="240" w:lineRule="auto"/>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315" w:type="pct"/>
            <w:vAlign w:val="center"/>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168</w:t>
            </w:r>
          </w:p>
        </w:tc>
      </w:tr>
      <w:tr w:rsidR="00381FE0" w:rsidRPr="00381FE0" w:rsidTr="0070657B">
        <w:trPr>
          <w:trHeight w:val="331"/>
        </w:trPr>
        <w:tc>
          <w:tcPr>
            <w:tcW w:w="3685" w:type="pct"/>
            <w:vAlign w:val="center"/>
          </w:tcPr>
          <w:p w:rsidR="00381FE0" w:rsidRPr="00381FE0" w:rsidRDefault="00381FE0" w:rsidP="0070657B">
            <w:pPr>
              <w:suppressAutoHyphens/>
              <w:spacing w:after="0" w:line="240" w:lineRule="auto"/>
              <w:rPr>
                <w:rFonts w:ascii="Times New Roman" w:hAnsi="Times New Roman"/>
                <w:i/>
                <w:sz w:val="24"/>
                <w:szCs w:val="24"/>
              </w:rPr>
            </w:pPr>
            <w:r w:rsidRPr="00381FE0">
              <w:rPr>
                <w:rFonts w:ascii="Times New Roman" w:hAnsi="Times New Roman"/>
                <w:b/>
                <w:iCs/>
                <w:sz w:val="24"/>
                <w:szCs w:val="24"/>
              </w:rPr>
              <w:t>Промежуточная аттестация в форме зачётов (3,4,5 семестры), дифференцированного зачёта (6 семестр)</w:t>
            </w:r>
          </w:p>
        </w:tc>
        <w:tc>
          <w:tcPr>
            <w:tcW w:w="1315" w:type="pct"/>
            <w:vAlign w:val="center"/>
          </w:tcPr>
          <w:p w:rsidR="00381FE0" w:rsidRPr="00381FE0" w:rsidRDefault="00381FE0" w:rsidP="0070657B">
            <w:pPr>
              <w:suppressAutoHyphens/>
              <w:spacing w:after="0" w:line="240" w:lineRule="auto"/>
              <w:jc w:val="center"/>
              <w:rPr>
                <w:rFonts w:ascii="Times New Roman" w:hAnsi="Times New Roman"/>
                <w:iCs/>
                <w:sz w:val="24"/>
                <w:szCs w:val="24"/>
              </w:rPr>
            </w:pPr>
          </w:p>
        </w:tc>
      </w:tr>
    </w:tbl>
    <w:p w:rsidR="00381FE0" w:rsidRPr="00381FE0" w:rsidRDefault="00381FE0" w:rsidP="00381FE0">
      <w:pPr>
        <w:suppressAutoHyphens/>
        <w:spacing w:after="0" w:line="240" w:lineRule="auto"/>
        <w:rPr>
          <w:rFonts w:ascii="Times New Roman" w:hAnsi="Times New Roman"/>
          <w:b/>
          <w:i/>
          <w:sz w:val="24"/>
          <w:szCs w:val="24"/>
        </w:rPr>
      </w:pPr>
    </w:p>
    <w:p w:rsidR="00381FE0" w:rsidRPr="00381FE0" w:rsidRDefault="00381FE0" w:rsidP="00381FE0">
      <w:pPr>
        <w:spacing w:after="0" w:line="240" w:lineRule="auto"/>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p>
    <w:p w:rsidR="00381FE0" w:rsidRPr="00381FE0" w:rsidRDefault="00381FE0" w:rsidP="00381FE0">
      <w:pPr>
        <w:spacing w:after="0" w:line="240" w:lineRule="auto"/>
        <w:rPr>
          <w:rFonts w:ascii="Times New Roman" w:hAnsi="Times New Roman"/>
          <w:b/>
          <w:bCs/>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3"/>
        <w:gridCol w:w="49"/>
        <w:gridCol w:w="8222"/>
        <w:gridCol w:w="2236"/>
        <w:gridCol w:w="1433"/>
        <w:gridCol w:w="1433"/>
      </w:tblGrid>
      <w:tr w:rsidR="00381FE0" w:rsidRPr="00381FE0" w:rsidTr="0070657B">
        <w:trPr>
          <w:trHeight w:val="20"/>
        </w:trPr>
        <w:tc>
          <w:tcPr>
            <w:tcW w:w="623" w:type="pct"/>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Наименование разделов и тем</w:t>
            </w:r>
          </w:p>
        </w:tc>
        <w:tc>
          <w:tcPr>
            <w:tcW w:w="2707" w:type="pct"/>
            <w:gridSpan w:val="2"/>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732" w:type="pct"/>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469" w:type="pct"/>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sz w:val="24"/>
                <w:szCs w:val="24"/>
              </w:rPr>
              <w:t>Код ПК, ОК</w:t>
            </w:r>
          </w:p>
        </w:tc>
        <w:tc>
          <w:tcPr>
            <w:tcW w:w="469" w:type="pct"/>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sz w:val="24"/>
                <w:szCs w:val="24"/>
              </w:rPr>
              <w:t>Код Н/У/З</w:t>
            </w:r>
          </w:p>
        </w:tc>
      </w:tr>
      <w:tr w:rsidR="00381FE0" w:rsidRPr="00381FE0" w:rsidTr="0070657B">
        <w:trPr>
          <w:trHeight w:val="20"/>
        </w:trPr>
        <w:tc>
          <w:tcPr>
            <w:tcW w:w="623"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1</w:t>
            </w:r>
          </w:p>
        </w:tc>
        <w:tc>
          <w:tcPr>
            <w:tcW w:w="2707" w:type="pct"/>
            <w:gridSpan w:val="2"/>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2</w:t>
            </w:r>
          </w:p>
        </w:tc>
        <w:tc>
          <w:tcPr>
            <w:tcW w:w="732"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3</w:t>
            </w:r>
          </w:p>
        </w:tc>
        <w:tc>
          <w:tcPr>
            <w:tcW w:w="469" w:type="pct"/>
          </w:tcPr>
          <w:p w:rsidR="00381FE0" w:rsidRPr="00381FE0" w:rsidRDefault="00381FE0" w:rsidP="0070657B">
            <w:pPr>
              <w:spacing w:after="0" w:line="240" w:lineRule="auto"/>
              <w:jc w:val="center"/>
              <w:rPr>
                <w:rFonts w:ascii="Times New Roman" w:hAnsi="Times New Roman"/>
                <w:b/>
                <w:bCs/>
                <w:i/>
                <w:iCs/>
                <w:sz w:val="24"/>
                <w:szCs w:val="24"/>
              </w:rPr>
            </w:pPr>
          </w:p>
        </w:tc>
        <w:tc>
          <w:tcPr>
            <w:tcW w:w="469" w:type="pct"/>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trHeight w:val="20"/>
        </w:trPr>
        <w:tc>
          <w:tcPr>
            <w:tcW w:w="3330" w:type="pct"/>
            <w:gridSpan w:val="3"/>
            <w:vAlign w:val="center"/>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
                <w:sz w:val="24"/>
                <w:szCs w:val="24"/>
              </w:rPr>
              <w:t xml:space="preserve">Раздел </w:t>
            </w:r>
            <w:r w:rsidRPr="00381FE0">
              <w:rPr>
                <w:rFonts w:ascii="Times New Roman" w:hAnsi="Times New Roman"/>
                <w:b/>
                <w:bCs/>
                <w:sz w:val="24"/>
                <w:szCs w:val="24"/>
              </w:rPr>
              <w:t>1.</w:t>
            </w:r>
            <w:r w:rsidRPr="00381FE0">
              <w:rPr>
                <w:rFonts w:ascii="Times New Roman" w:hAnsi="Times New Roman"/>
                <w:bCs/>
                <w:sz w:val="24"/>
                <w:szCs w:val="24"/>
              </w:rPr>
              <w:t xml:space="preserve"> </w:t>
            </w:r>
            <w:r w:rsidRPr="00381FE0">
              <w:rPr>
                <w:rFonts w:ascii="Times New Roman" w:hAnsi="Times New Roman"/>
                <w:sz w:val="24"/>
                <w:szCs w:val="24"/>
              </w:rPr>
              <w:t>Научно</w:t>
            </w:r>
            <w:r w:rsidRPr="00381FE0">
              <w:rPr>
                <w:rFonts w:ascii="Times New Roman" w:hAnsi="Times New Roman"/>
                <w:bCs/>
                <w:sz w:val="24"/>
                <w:szCs w:val="24"/>
              </w:rPr>
              <w:t>-</w:t>
            </w:r>
            <w:r w:rsidRPr="00381FE0">
              <w:rPr>
                <w:rFonts w:ascii="Times New Roman" w:hAnsi="Times New Roman"/>
                <w:sz w:val="24"/>
                <w:szCs w:val="24"/>
              </w:rPr>
              <w:t>методические</w:t>
            </w:r>
            <w:r w:rsidRPr="00381FE0">
              <w:rPr>
                <w:rFonts w:ascii="Times New Roman" w:hAnsi="Times New Roman"/>
                <w:bCs/>
                <w:sz w:val="24"/>
                <w:szCs w:val="24"/>
              </w:rPr>
              <w:t xml:space="preserve"> </w:t>
            </w:r>
            <w:r w:rsidRPr="00381FE0">
              <w:rPr>
                <w:rFonts w:ascii="Times New Roman" w:hAnsi="Times New Roman"/>
                <w:sz w:val="24"/>
                <w:szCs w:val="24"/>
              </w:rPr>
              <w:t>основы</w:t>
            </w:r>
            <w:r w:rsidRPr="00381FE0">
              <w:rPr>
                <w:rFonts w:ascii="Times New Roman" w:hAnsi="Times New Roman"/>
                <w:bCs/>
                <w:sz w:val="24"/>
                <w:szCs w:val="24"/>
              </w:rPr>
              <w:t xml:space="preserve"> </w:t>
            </w:r>
            <w:r w:rsidRPr="00381FE0">
              <w:rPr>
                <w:rFonts w:ascii="Times New Roman" w:hAnsi="Times New Roman"/>
                <w:sz w:val="24"/>
                <w:szCs w:val="24"/>
              </w:rPr>
              <w:t>формирования</w:t>
            </w:r>
            <w:r w:rsidRPr="00381FE0">
              <w:rPr>
                <w:rFonts w:ascii="Times New Roman" w:hAnsi="Times New Roman"/>
                <w:bCs/>
                <w:sz w:val="24"/>
                <w:szCs w:val="24"/>
              </w:rPr>
              <w:t xml:space="preserve"> </w:t>
            </w:r>
            <w:r w:rsidRPr="00381FE0">
              <w:rPr>
                <w:rFonts w:ascii="Times New Roman" w:hAnsi="Times New Roman"/>
                <w:sz w:val="24"/>
                <w:szCs w:val="24"/>
              </w:rPr>
              <w:t>физической</w:t>
            </w:r>
            <w:r w:rsidRPr="00381FE0">
              <w:rPr>
                <w:rFonts w:ascii="Times New Roman" w:hAnsi="Times New Roman"/>
                <w:bCs/>
                <w:sz w:val="24"/>
                <w:szCs w:val="24"/>
              </w:rPr>
              <w:t xml:space="preserve"> </w:t>
            </w:r>
            <w:r w:rsidRPr="00381FE0">
              <w:rPr>
                <w:rFonts w:ascii="Times New Roman" w:hAnsi="Times New Roman"/>
                <w:sz w:val="24"/>
                <w:szCs w:val="24"/>
              </w:rPr>
              <w:t>культуры личности</w:t>
            </w:r>
          </w:p>
        </w:tc>
        <w:tc>
          <w:tcPr>
            <w:tcW w:w="732" w:type="pct"/>
          </w:tcPr>
          <w:p w:rsidR="00381FE0" w:rsidRPr="00381FE0" w:rsidRDefault="00381FE0" w:rsidP="0070657B">
            <w:pPr>
              <w:spacing w:after="0" w:line="240" w:lineRule="auto"/>
              <w:jc w:val="center"/>
              <w:rPr>
                <w:rFonts w:ascii="Times New Roman" w:hAnsi="Times New Roman"/>
                <w:b/>
                <w:bCs/>
                <w:iCs/>
                <w:sz w:val="24"/>
                <w:szCs w:val="24"/>
              </w:rPr>
            </w:pPr>
            <w:r w:rsidRPr="00381FE0">
              <w:rPr>
                <w:rFonts w:ascii="Times New Roman" w:hAnsi="Times New Roman"/>
                <w:b/>
                <w:iCs/>
                <w:sz w:val="24"/>
                <w:szCs w:val="24"/>
              </w:rPr>
              <w:t>6/6</w:t>
            </w:r>
          </w:p>
        </w:tc>
        <w:tc>
          <w:tcPr>
            <w:tcW w:w="469" w:type="pct"/>
          </w:tcPr>
          <w:p w:rsidR="00381FE0" w:rsidRPr="00381FE0" w:rsidRDefault="00381FE0" w:rsidP="0070657B">
            <w:pPr>
              <w:spacing w:after="0" w:line="240" w:lineRule="auto"/>
              <w:jc w:val="center"/>
              <w:rPr>
                <w:rFonts w:ascii="Times New Roman" w:hAnsi="Times New Roman"/>
                <w:b/>
                <w:bCs/>
                <w:i/>
                <w:iCs/>
                <w:sz w:val="24"/>
                <w:szCs w:val="24"/>
              </w:rPr>
            </w:pPr>
          </w:p>
        </w:tc>
        <w:tc>
          <w:tcPr>
            <w:tcW w:w="469" w:type="pct"/>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trHeight w:val="20"/>
        </w:trPr>
        <w:tc>
          <w:tcPr>
            <w:tcW w:w="623"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Тема 1.1</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sz w:val="24"/>
                <w:szCs w:val="24"/>
              </w:rPr>
              <w:t>Роль физической культуры в общекультурном, профессиональном и социальном развитии человека</w:t>
            </w:r>
          </w:p>
        </w:tc>
        <w:tc>
          <w:tcPr>
            <w:tcW w:w="2707" w:type="pct"/>
            <w:gridSpan w:val="2"/>
          </w:tcPr>
          <w:p w:rsidR="00381FE0" w:rsidRPr="00381FE0" w:rsidRDefault="00381FE0" w:rsidP="0070657B">
            <w:pPr>
              <w:pStyle w:val="230"/>
              <w:spacing w:after="0" w:line="240" w:lineRule="auto"/>
              <w:jc w:val="both"/>
              <w:rPr>
                <w:rFonts w:ascii="Times New Roman" w:hAnsi="Times New Roman" w:cs="Times New Roman"/>
                <w:bCs/>
                <w:sz w:val="24"/>
                <w:szCs w:val="24"/>
                <w:lang w:val="ru-RU"/>
              </w:rPr>
            </w:pPr>
            <w:r w:rsidRPr="00381FE0">
              <w:rPr>
                <w:rFonts w:ascii="Times New Roman" w:hAnsi="Times New Roman" w:cs="Times New Roman"/>
                <w:sz w:val="24"/>
                <w:szCs w:val="24"/>
                <w:lang w:val="ru-RU"/>
              </w:rPr>
              <w:t xml:space="preserve">Физическая культура и спорт как социальные явления, как явления культуры. </w:t>
            </w:r>
            <w:r w:rsidRPr="00381FE0">
              <w:rPr>
                <w:rFonts w:ascii="Times New Roman" w:hAnsi="Times New Roman" w:cs="Times New Roman"/>
                <w:bCs/>
                <w:sz w:val="24"/>
                <w:szCs w:val="24"/>
                <w:lang w:val="ru-RU"/>
              </w:rPr>
              <w:t xml:space="preserve">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w:t>
            </w:r>
          </w:p>
          <w:p w:rsidR="00381FE0" w:rsidRPr="00381FE0" w:rsidRDefault="00381FE0" w:rsidP="0070657B">
            <w:pPr>
              <w:pStyle w:val="230"/>
              <w:spacing w:after="0" w:line="240" w:lineRule="auto"/>
              <w:jc w:val="both"/>
              <w:rPr>
                <w:rFonts w:ascii="Times New Roman" w:hAnsi="Times New Roman" w:cs="Times New Roman"/>
                <w:sz w:val="24"/>
                <w:szCs w:val="24"/>
                <w:lang w:val="ru-RU"/>
              </w:rPr>
            </w:pPr>
            <w:r w:rsidRPr="00381FE0">
              <w:rPr>
                <w:rFonts w:ascii="Times New Roman" w:hAnsi="Times New Roman" w:cs="Times New Roman"/>
                <w:sz w:val="24"/>
                <w:szCs w:val="24"/>
                <w:lang w:val="ru-RU"/>
              </w:rPr>
              <w:t>Социально-биологические основы физической культуры.</w:t>
            </w:r>
          </w:p>
          <w:p w:rsidR="00381FE0" w:rsidRPr="00381FE0" w:rsidRDefault="00381FE0" w:rsidP="0070657B">
            <w:pPr>
              <w:spacing w:after="0" w:line="240" w:lineRule="auto"/>
              <w:jc w:val="both"/>
              <w:rPr>
                <w:rFonts w:ascii="Times New Roman" w:hAnsi="Times New Roman"/>
                <w:b/>
                <w:bCs/>
                <w:i/>
                <w:sz w:val="24"/>
                <w:szCs w:val="24"/>
              </w:rPr>
            </w:pPr>
            <w:r w:rsidRPr="00381FE0">
              <w:rPr>
                <w:rFonts w:ascii="Times New Roman" w:eastAsia="Calibri" w:hAnsi="Times New Roman"/>
                <w:bCs/>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r w:rsidRPr="00381FE0">
              <w:rPr>
                <w:rFonts w:ascii="Times New Roman" w:hAnsi="Times New Roman"/>
                <w:bCs/>
                <w:sz w:val="24"/>
                <w:szCs w:val="24"/>
              </w:rPr>
              <w:t>.</w:t>
            </w:r>
          </w:p>
        </w:tc>
        <w:tc>
          <w:tcPr>
            <w:tcW w:w="732" w:type="pct"/>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4/4</w:t>
            </w: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 том числе практических занятий</w:t>
            </w:r>
          </w:p>
        </w:tc>
        <w:tc>
          <w:tcPr>
            <w:tcW w:w="732" w:type="pct"/>
          </w:tcPr>
          <w:p w:rsidR="00381FE0" w:rsidRPr="00381FE0" w:rsidRDefault="00381FE0" w:rsidP="0070657B">
            <w:pPr>
              <w:suppressAutoHyphens/>
              <w:spacing w:after="0" w:line="240" w:lineRule="auto"/>
              <w:jc w:val="center"/>
              <w:rPr>
                <w:rFonts w:ascii="Times New Roman" w:hAnsi="Times New Roman"/>
                <w:b/>
                <w:iCs/>
                <w:sz w:val="24"/>
                <w:szCs w:val="24"/>
              </w:rPr>
            </w:pPr>
          </w:p>
        </w:tc>
        <w:tc>
          <w:tcPr>
            <w:tcW w:w="469" w:type="pct"/>
            <w:vMerge/>
          </w:tcPr>
          <w:p w:rsidR="00381FE0" w:rsidRPr="00381FE0" w:rsidRDefault="00381FE0" w:rsidP="0070657B">
            <w:pPr>
              <w:spacing w:after="0" w:line="240" w:lineRule="auto"/>
              <w:rPr>
                <w:rFonts w:ascii="Times New Roman" w:hAnsi="Times New Roman"/>
                <w:b/>
                <w:sz w:val="24"/>
                <w:szCs w:val="24"/>
              </w:rPr>
            </w:pPr>
          </w:p>
        </w:tc>
        <w:tc>
          <w:tcPr>
            <w:tcW w:w="469"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spacing w:after="0" w:line="240" w:lineRule="auto"/>
              <w:jc w:val="both"/>
              <w:rPr>
                <w:rFonts w:ascii="Times New Roman" w:hAnsi="Times New Roman"/>
                <w:b/>
                <w:bCs/>
                <w:sz w:val="24"/>
                <w:szCs w:val="24"/>
              </w:rPr>
            </w:pPr>
            <w:r w:rsidRPr="00381FE0">
              <w:rPr>
                <w:rFonts w:ascii="Times New Roman" w:eastAsia="Calibri" w:hAnsi="Times New Roman"/>
                <w:sz w:val="24"/>
                <w:szCs w:val="24"/>
              </w:rPr>
              <w:t>Роль физической культуры в общекультурном, профессиональном и социальном развитии человека</w:t>
            </w:r>
          </w:p>
        </w:tc>
        <w:tc>
          <w:tcPr>
            <w:tcW w:w="732" w:type="pct"/>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4</w:t>
            </w:r>
          </w:p>
        </w:tc>
        <w:tc>
          <w:tcPr>
            <w:tcW w:w="469" w:type="pct"/>
            <w:vMerge/>
          </w:tcPr>
          <w:p w:rsidR="00381FE0" w:rsidRPr="00381FE0" w:rsidRDefault="00381FE0" w:rsidP="0070657B">
            <w:pPr>
              <w:spacing w:after="0" w:line="240" w:lineRule="auto"/>
              <w:rPr>
                <w:rFonts w:ascii="Times New Roman" w:hAnsi="Times New Roman"/>
                <w:b/>
                <w:sz w:val="24"/>
                <w:szCs w:val="24"/>
              </w:rPr>
            </w:pPr>
          </w:p>
        </w:tc>
        <w:tc>
          <w:tcPr>
            <w:tcW w:w="469"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Влияние занятий физическими упражнениями на достижение человеком жизненного успеха.</w:t>
            </w:r>
          </w:p>
          <w:p w:rsidR="00381FE0" w:rsidRPr="00381FE0" w:rsidRDefault="00381FE0" w:rsidP="0070657B">
            <w:pPr>
              <w:spacing w:after="0" w:line="240" w:lineRule="auto"/>
              <w:jc w:val="both"/>
              <w:rPr>
                <w:rFonts w:ascii="Times New Roman" w:hAnsi="Times New Roman"/>
                <w:b/>
                <w:bCs/>
                <w:sz w:val="24"/>
                <w:szCs w:val="24"/>
              </w:rPr>
            </w:pPr>
            <w:r w:rsidRPr="00381FE0">
              <w:rPr>
                <w:rFonts w:ascii="Times New Roman" w:hAnsi="Times New Roman"/>
                <w:sz w:val="24"/>
                <w:szCs w:val="24"/>
              </w:rPr>
              <w:t>Функциональная активность человека и взаимосвязь физической и умственной деятельности</w:t>
            </w:r>
          </w:p>
        </w:tc>
        <w:tc>
          <w:tcPr>
            <w:tcW w:w="732" w:type="pct"/>
          </w:tcPr>
          <w:p w:rsidR="00381FE0" w:rsidRPr="00381FE0" w:rsidRDefault="00381FE0" w:rsidP="0070657B">
            <w:pPr>
              <w:suppressAutoHyphens/>
              <w:spacing w:after="0" w:line="240" w:lineRule="auto"/>
              <w:jc w:val="center"/>
              <w:rPr>
                <w:rFonts w:ascii="Times New Roman" w:hAnsi="Times New Roman"/>
                <w:b/>
                <w:bCs/>
                <w:iCs/>
                <w:sz w:val="24"/>
                <w:szCs w:val="24"/>
              </w:rPr>
            </w:pPr>
            <w:r w:rsidRPr="00381FE0">
              <w:rPr>
                <w:rFonts w:ascii="Times New Roman" w:hAnsi="Times New Roman"/>
                <w:b/>
                <w:iCs/>
                <w:sz w:val="24"/>
                <w:szCs w:val="24"/>
              </w:rPr>
              <w:t>4</w:t>
            </w:r>
          </w:p>
        </w:tc>
        <w:tc>
          <w:tcPr>
            <w:tcW w:w="469" w:type="pct"/>
            <w:vMerge/>
          </w:tcPr>
          <w:p w:rsidR="00381FE0" w:rsidRPr="00381FE0" w:rsidRDefault="00381FE0" w:rsidP="0070657B">
            <w:pPr>
              <w:spacing w:after="0" w:line="240" w:lineRule="auto"/>
              <w:rPr>
                <w:rFonts w:ascii="Times New Roman" w:hAnsi="Times New Roman"/>
                <w:b/>
                <w:sz w:val="24"/>
                <w:szCs w:val="24"/>
              </w:rPr>
            </w:pPr>
          </w:p>
        </w:tc>
        <w:tc>
          <w:tcPr>
            <w:tcW w:w="469"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623" w:type="pct"/>
            <w:vMerge w:val="restar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Тема 1.2</w:t>
            </w:r>
          </w:p>
          <w:p w:rsidR="00381FE0" w:rsidRPr="00381FE0" w:rsidRDefault="00381FE0" w:rsidP="0070657B">
            <w:pPr>
              <w:shd w:val="clear" w:color="auto" w:fill="FFFFFF"/>
              <w:spacing w:after="0" w:line="240" w:lineRule="auto"/>
              <w:jc w:val="center"/>
              <w:rPr>
                <w:rFonts w:ascii="Times New Roman" w:hAnsi="Times New Roman"/>
                <w:sz w:val="24"/>
                <w:szCs w:val="24"/>
              </w:rPr>
            </w:pPr>
            <w:r w:rsidRPr="00381FE0">
              <w:rPr>
                <w:rFonts w:ascii="Times New Roman" w:hAnsi="Times New Roman"/>
                <w:sz w:val="24"/>
                <w:szCs w:val="24"/>
              </w:rPr>
              <w:t>Основы здорового образа жизни</w:t>
            </w:r>
          </w:p>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81FE0">
              <w:rPr>
                <w:rFonts w:ascii="Times New Roman" w:hAnsi="Times New Roman"/>
                <w:bCs/>
                <w:sz w:val="24"/>
                <w:szCs w:val="24"/>
              </w:rPr>
              <w:lastRenderedPageBreak/>
              <w:t xml:space="preserve">Основы здорового образа и стиля жизни. </w:t>
            </w:r>
          </w:p>
          <w:p w:rsidR="00381FE0" w:rsidRPr="00381FE0" w:rsidRDefault="00381FE0" w:rsidP="0070657B">
            <w:pPr>
              <w:spacing w:after="0" w:line="240" w:lineRule="auto"/>
              <w:jc w:val="both"/>
              <w:rPr>
                <w:rFonts w:ascii="Times New Roman" w:hAnsi="Times New Roman"/>
                <w:b/>
                <w:bCs/>
                <w:sz w:val="24"/>
                <w:szCs w:val="24"/>
              </w:rPr>
            </w:pPr>
            <w:r w:rsidRPr="00381FE0">
              <w:rPr>
                <w:rFonts w:ascii="Times New Roman" w:hAnsi="Times New Roman"/>
                <w:bCs/>
                <w:sz w:val="24"/>
                <w:szCs w:val="24"/>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w:t>
            </w:r>
            <w:r w:rsidRPr="00381FE0">
              <w:rPr>
                <w:rFonts w:ascii="Times New Roman" w:hAnsi="Times New Roman"/>
                <w:bCs/>
                <w:sz w:val="24"/>
                <w:szCs w:val="24"/>
              </w:rPr>
              <w:lastRenderedPageBreak/>
              <w:t>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732" w:type="pct"/>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lastRenderedPageBreak/>
              <w:t>2/2</w:t>
            </w:r>
          </w:p>
          <w:p w:rsidR="00381FE0" w:rsidRPr="00381FE0" w:rsidRDefault="00381FE0" w:rsidP="0070657B">
            <w:pPr>
              <w:spacing w:after="0" w:line="240" w:lineRule="auto"/>
              <w:jc w:val="center"/>
              <w:rPr>
                <w:rFonts w:ascii="Times New Roman" w:hAnsi="Times New Roman"/>
                <w:b/>
                <w:bCs/>
                <w:sz w:val="24"/>
                <w:szCs w:val="24"/>
              </w:rPr>
            </w:pP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w:t>
            </w:r>
            <w:r w:rsidRPr="00381FE0">
              <w:rPr>
                <w:rFonts w:ascii="Times New Roman" w:hAnsi="Times New Roman"/>
                <w:sz w:val="24"/>
                <w:szCs w:val="24"/>
              </w:rPr>
              <w:lastRenderedPageBreak/>
              <w:t>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lastRenderedPageBreak/>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 том числе практических занятий</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vAlign w:val="center"/>
          </w:tcPr>
          <w:p w:rsidR="00381FE0" w:rsidRPr="00381FE0" w:rsidRDefault="00381FE0" w:rsidP="0070657B">
            <w:pPr>
              <w:shd w:val="clear" w:color="auto" w:fill="FFFFFF"/>
              <w:spacing w:after="0" w:line="240" w:lineRule="auto"/>
              <w:rPr>
                <w:rFonts w:ascii="Times New Roman" w:hAnsi="Times New Roman"/>
                <w:sz w:val="24"/>
                <w:szCs w:val="24"/>
              </w:rPr>
            </w:pPr>
            <w:r w:rsidRPr="00381FE0">
              <w:rPr>
                <w:rFonts w:ascii="Times New Roman" w:hAnsi="Times New Roman"/>
                <w:sz w:val="24"/>
                <w:szCs w:val="24"/>
              </w:rPr>
              <w:t>Основы здорового образа жизни</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sz w:val="24"/>
                <w:szCs w:val="24"/>
              </w:rPr>
              <w:t>Влияние физических упражнений на полноценное развитие организма человека.</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3330" w:type="pct"/>
            <w:gridSpan w:val="3"/>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Раздел 2</w:t>
            </w:r>
            <w:r w:rsidRPr="00381FE0">
              <w:rPr>
                <w:rFonts w:ascii="Times New Roman" w:hAnsi="Times New Roman"/>
                <w:b/>
                <w:bCs/>
                <w:sz w:val="24"/>
                <w:szCs w:val="24"/>
              </w:rPr>
              <w:t>.</w:t>
            </w:r>
            <w:r w:rsidRPr="00381FE0">
              <w:rPr>
                <w:rFonts w:ascii="Times New Roman" w:hAnsi="Times New Roman"/>
                <w:bCs/>
                <w:sz w:val="24"/>
                <w:szCs w:val="24"/>
              </w:rPr>
              <w:t xml:space="preserve"> </w:t>
            </w:r>
            <w:r w:rsidRPr="00381FE0">
              <w:rPr>
                <w:rFonts w:ascii="Times New Roman" w:hAnsi="Times New Roman"/>
                <w:sz w:val="24"/>
                <w:szCs w:val="24"/>
              </w:rPr>
              <w:t>Физкультурно-оздоровительная деятельность для укрепления здоровья, достижения жизненных и профессиональных целей.</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154/154</w:t>
            </w:r>
          </w:p>
        </w:tc>
        <w:tc>
          <w:tcPr>
            <w:tcW w:w="469" w:type="pct"/>
          </w:tcPr>
          <w:p w:rsidR="00381FE0" w:rsidRPr="00381FE0" w:rsidRDefault="00381FE0" w:rsidP="0070657B">
            <w:pPr>
              <w:spacing w:after="0" w:line="240" w:lineRule="auto"/>
              <w:rPr>
                <w:rFonts w:ascii="Times New Roman" w:hAnsi="Times New Roman"/>
                <w:b/>
                <w:bCs/>
                <w:sz w:val="24"/>
                <w:szCs w:val="24"/>
              </w:rPr>
            </w:pPr>
          </w:p>
        </w:tc>
        <w:tc>
          <w:tcPr>
            <w:tcW w:w="469" w:type="pct"/>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val="restart"/>
          </w:tcPr>
          <w:p w:rsidR="00381FE0" w:rsidRPr="00381FE0" w:rsidRDefault="00381FE0" w:rsidP="0070657B">
            <w:pPr>
              <w:autoSpaceDE w:val="0"/>
              <w:autoSpaceDN w:val="0"/>
              <w:adjustRightInd w:val="0"/>
              <w:spacing w:after="0" w:line="240" w:lineRule="auto"/>
              <w:jc w:val="center"/>
              <w:rPr>
                <w:rFonts w:ascii="Times New Roman" w:hAnsi="Times New Roman"/>
                <w:b/>
                <w:sz w:val="24"/>
                <w:szCs w:val="24"/>
              </w:rPr>
            </w:pPr>
            <w:r w:rsidRPr="00381FE0">
              <w:rPr>
                <w:rFonts w:ascii="Times New Roman" w:hAnsi="Times New Roman"/>
                <w:b/>
                <w:sz w:val="24"/>
                <w:szCs w:val="24"/>
              </w:rPr>
              <w:t xml:space="preserve">Тема </w:t>
            </w:r>
            <w:r w:rsidRPr="00381FE0">
              <w:rPr>
                <w:rFonts w:ascii="Times New Roman" w:hAnsi="Times New Roman"/>
                <w:b/>
                <w:bCs/>
                <w:sz w:val="24"/>
                <w:szCs w:val="24"/>
              </w:rPr>
              <w:t>2.1.</w:t>
            </w:r>
          </w:p>
          <w:p w:rsidR="00381FE0" w:rsidRPr="00381FE0" w:rsidRDefault="00381FE0" w:rsidP="0070657B">
            <w:pPr>
              <w:autoSpaceDE w:val="0"/>
              <w:autoSpaceDN w:val="0"/>
              <w:adjustRightInd w:val="0"/>
              <w:spacing w:after="0" w:line="240" w:lineRule="auto"/>
              <w:jc w:val="center"/>
              <w:rPr>
                <w:rFonts w:ascii="Times New Roman" w:hAnsi="Times New Roman"/>
                <w:sz w:val="24"/>
                <w:szCs w:val="24"/>
              </w:rPr>
            </w:pPr>
            <w:r w:rsidRPr="00381FE0">
              <w:rPr>
                <w:rFonts w:ascii="Times New Roman" w:hAnsi="Times New Roman"/>
                <w:sz w:val="24"/>
                <w:szCs w:val="24"/>
              </w:rPr>
              <w:t>Лёгкая атлетика</w:t>
            </w:r>
          </w:p>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spacing w:after="0" w:line="240" w:lineRule="auto"/>
              <w:jc w:val="both"/>
              <w:rPr>
                <w:rFonts w:ascii="Times New Roman" w:hAnsi="Times New Roman"/>
                <w:b/>
                <w:bCs/>
                <w:sz w:val="24"/>
                <w:szCs w:val="24"/>
              </w:rPr>
            </w:pPr>
            <w:r w:rsidRPr="00381FE0">
              <w:rPr>
                <w:rFonts w:ascii="Times New Roman" w:hAnsi="Times New Roman"/>
                <w:sz w:val="24"/>
                <w:szCs w:val="24"/>
              </w:rPr>
              <w:t>Правила техники безопасности на занятиях легкой атлетикой. Техника бега на короткие, средние и длинные дистанции, бега по прямой и виражу, на стадионе и по пересеченной местности. Эстафетный бег. Техника спортивной ходьбы. Техника прыжков в длину с места и с разбега. Техника метания гранаты, толкания ядра.</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42/42</w:t>
            </w: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занятий</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бега на длинные дистанции. 3000м</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87"/>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бега на средние дистанции. 1000м</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бега на короткие дистанции. 100м</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прыжков  в длину</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метания гранаты</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техники бега на длинные дистанции. 5000м</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xml:space="preserve">Совершенствование техники эстафетный бега </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p w:rsidR="00381FE0" w:rsidRPr="00381FE0" w:rsidRDefault="00381FE0" w:rsidP="007065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техники изучаемых двигательных действий в процессе самостоятельных занятий;</w:t>
            </w:r>
          </w:p>
          <w:p w:rsidR="00381FE0" w:rsidRPr="00381FE0" w:rsidRDefault="00381FE0" w:rsidP="007065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Подготовка к выполнению нормативов ВФСК ГТО;</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lastRenderedPageBreak/>
              <w:t>Составление сообщений:</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Техника безопасности при занятиях ФК и спортом.</w:t>
            </w:r>
          </w:p>
          <w:p w:rsidR="00381FE0" w:rsidRPr="00381FE0" w:rsidRDefault="00381FE0" w:rsidP="007065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Оздоровительное значение медленного бега.</w:t>
            </w:r>
          </w:p>
          <w:p w:rsidR="00381FE0" w:rsidRPr="00381FE0" w:rsidRDefault="00381FE0" w:rsidP="007065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Виды бега и их влияние на здоровье человека.</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Спорт в физическом воспитании студентов</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lastRenderedPageBreak/>
              <w:t>42</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6938"/>
        </w:trPr>
        <w:tc>
          <w:tcPr>
            <w:tcW w:w="639" w:type="pct"/>
            <w:gridSpan w:val="2"/>
            <w:vMerge w:val="restart"/>
            <w:tcBorders>
              <w:bottom w:val="single" w:sz="4" w:space="0" w:color="auto"/>
            </w:tcBorders>
          </w:tcPr>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
                <w:sz w:val="24"/>
                <w:szCs w:val="24"/>
              </w:rPr>
              <w:lastRenderedPageBreak/>
              <w:t xml:space="preserve">Тема </w:t>
            </w:r>
            <w:r w:rsidRPr="00381FE0">
              <w:rPr>
                <w:rFonts w:ascii="Times New Roman" w:hAnsi="Times New Roman"/>
                <w:b/>
                <w:bCs/>
                <w:sz w:val="24"/>
                <w:szCs w:val="24"/>
              </w:rPr>
              <w:t>2.2.</w:t>
            </w:r>
            <w:r w:rsidRPr="00381FE0">
              <w:rPr>
                <w:rFonts w:ascii="Times New Roman" w:hAnsi="Times New Roman"/>
                <w:sz w:val="24"/>
                <w:szCs w:val="24"/>
              </w:rPr>
              <w:t xml:space="preserve"> Спортивные игры</w:t>
            </w:r>
          </w:p>
        </w:tc>
        <w:tc>
          <w:tcPr>
            <w:tcW w:w="2691" w:type="pct"/>
            <w:tcBorders>
              <w:bottom w:val="single" w:sz="4" w:space="0" w:color="auto"/>
            </w:tcBorders>
          </w:tcPr>
          <w:p w:rsidR="00381FE0" w:rsidRPr="00381FE0" w:rsidRDefault="00381FE0" w:rsidP="0070657B">
            <w:pPr>
              <w:tabs>
                <w:tab w:val="left" w:pos="-1980"/>
              </w:tabs>
              <w:spacing w:after="0" w:line="240" w:lineRule="auto"/>
              <w:rPr>
                <w:rFonts w:ascii="Times New Roman" w:hAnsi="Times New Roman"/>
                <w:sz w:val="24"/>
                <w:szCs w:val="24"/>
              </w:rPr>
            </w:pPr>
            <w:r w:rsidRPr="00381FE0">
              <w:rPr>
                <w:rFonts w:ascii="Times New Roman" w:hAnsi="Times New Roman"/>
                <w:sz w:val="24"/>
                <w:szCs w:val="24"/>
              </w:rPr>
              <w:t>Волейбол</w:t>
            </w:r>
          </w:p>
          <w:p w:rsidR="00381FE0" w:rsidRPr="00381FE0" w:rsidRDefault="00381FE0" w:rsidP="0070657B">
            <w:pPr>
              <w:tabs>
                <w:tab w:val="left" w:pos="-1980"/>
              </w:tabs>
              <w:spacing w:after="0" w:line="240" w:lineRule="auto"/>
              <w:jc w:val="both"/>
              <w:rPr>
                <w:rFonts w:ascii="Times New Roman" w:hAnsi="Times New Roman"/>
                <w:sz w:val="24"/>
                <w:szCs w:val="24"/>
              </w:rPr>
            </w:pPr>
            <w:r w:rsidRPr="00381FE0">
              <w:rPr>
                <w:rFonts w:ascii="Times New Roman" w:hAnsi="Times New Roman"/>
                <w:sz w:val="24"/>
                <w:szCs w:val="24"/>
              </w:rPr>
              <w:t>Правила техники безопасности на занятиях по волейболу. 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без мяча. Взаимодействие игроков. Учебная игра. Участие в судействе спортивных состязаний.</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Баскетбол</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Правила техники безопасности на занятиях по баскетболу. Перемещения по площадке. Ведение мяча. Передачи мяча</w:t>
            </w:r>
            <w:r w:rsidRPr="00381FE0">
              <w:rPr>
                <w:rFonts w:ascii="Times New Roman" w:hAnsi="Times New Roman"/>
                <w:bCs/>
                <w:sz w:val="24"/>
                <w:szCs w:val="24"/>
              </w:rPr>
              <w:t xml:space="preserve">: </w:t>
            </w:r>
            <w:r w:rsidRPr="00381FE0">
              <w:rPr>
                <w:rFonts w:ascii="Times New Roman" w:hAnsi="Times New Roman"/>
                <w:sz w:val="24"/>
                <w:szCs w:val="24"/>
              </w:rPr>
              <w:t>двумя руками от</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груди, с отскоком от пола, одной рукой от плеча, снизу, сбоку. Ловля мяча:</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двумя руками на уровне груди, «высокого мяча», с отскоком от пола. Броски</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мяча по кольцу с места, в движении. Тактика игры в нападении. Индивидуальные действия игрока без мяча и с мячом, групповые и командные</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действия игроков. Тактика игры в защите в баскетболе. Групповые и командные действия игроков. Двусторонняя игра.</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Футбол</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sz w:val="24"/>
                <w:szCs w:val="24"/>
              </w:rPr>
              <w:t>Правила техники безопасности на занятиях по футболу. 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732" w:type="pct"/>
            <w:tcBorders>
              <w:bottom w:val="single" w:sz="4" w:space="0" w:color="auto"/>
            </w:tcBorders>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42/42</w:t>
            </w:r>
          </w:p>
        </w:tc>
        <w:tc>
          <w:tcPr>
            <w:tcW w:w="469" w:type="pct"/>
            <w:vMerge w:val="restart"/>
            <w:tcBorders>
              <w:bottom w:val="single" w:sz="4" w:space="0" w:color="auto"/>
            </w:tcBorders>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Borders>
              <w:bottom w:val="single" w:sz="4" w:space="0" w:color="auto"/>
            </w:tcBorders>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занятий</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технических приемов баскетболиста</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xml:space="preserve">Совершенствование техники бросков в кольцо </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командно-тактических действий в баскетболе</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технических приемов волейболиста</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техники подачи мяча</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техники нападающего удара, блокирования</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командно-тактических действий в волейболе</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технических приемов футболиста</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командно-тактических действий в футболе</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autoSpaceDE w:val="0"/>
              <w:autoSpaceDN w:val="0"/>
              <w:adjustRightInd w:val="0"/>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техники и тактики игр в процессе самостоятельных занятий.</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Составление сообщений:</w:t>
            </w:r>
          </w:p>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Правила и судейство игры «Баскетбол»;</w:t>
            </w:r>
          </w:p>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Правила и судейство игры «Волейбол»;</w:t>
            </w:r>
          </w:p>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Правила и судейство игры «Футбол»;</w:t>
            </w:r>
          </w:p>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Правила и судейство игры «Стритбол»</w:t>
            </w:r>
          </w:p>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Правила и судейство игры «Пляжный волейбол»</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42</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tcPr>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
                <w:sz w:val="24"/>
                <w:szCs w:val="24"/>
              </w:rPr>
              <w:t>Тема 2</w:t>
            </w:r>
            <w:r w:rsidRPr="00381FE0">
              <w:rPr>
                <w:rFonts w:ascii="Times New Roman" w:hAnsi="Times New Roman"/>
                <w:b/>
                <w:bCs/>
                <w:sz w:val="24"/>
                <w:szCs w:val="24"/>
              </w:rPr>
              <w:t>.3.</w:t>
            </w:r>
            <w:r w:rsidRPr="00381FE0">
              <w:rPr>
                <w:rFonts w:ascii="Times New Roman" w:hAnsi="Times New Roman"/>
                <w:bCs/>
                <w:sz w:val="24"/>
                <w:szCs w:val="24"/>
              </w:rPr>
              <w:t xml:space="preserve"> Спортивная гимнастика</w:t>
            </w:r>
          </w:p>
        </w:tc>
        <w:tc>
          <w:tcPr>
            <w:tcW w:w="2691" w:type="pct"/>
            <w:vMerge w:val="restar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Правила техники безопасности на занятиях гимнастикой.</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Гимнастика на спортивных снарядах (юноши):</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Перекладина средняя: подъем разгибом в упор, оборот вперед и отмах назад. Перекладина высокая: из виса, силой мах дугой вперед, размахивания, подъем разгибом в упор, отмах назад, оборот назад, касаясь перекладины, мах дугой в вис и соскок махом вперед. Брусья средние: упор на руках, размахивания, подъем в сед ноги врозь, размахивание в упоре, махом назад стойка на плечах, кувырок вперед в сед ноги врозь, размахивания в упоре, соскок махом вперед с поворотом. Опорный прыжок (конь в длину): прыжок ноги врозь. Акробатика: кувырки вперед, назад в группировке, длинный кувырок вперед, стойки на голове, руках, переворот в сторону.</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Гимнастика на спортивных снарядах (девушки):</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sz w:val="24"/>
                <w:szCs w:val="24"/>
              </w:rPr>
              <w:t xml:space="preserve">Опорный прыжок (козел в ширину): прыжок ноги врозь, согнув ноги. Акробатика: </w:t>
            </w:r>
            <w:r w:rsidRPr="00381FE0">
              <w:rPr>
                <w:rFonts w:ascii="Times New Roman" w:eastAsia="Calibri" w:hAnsi="Times New Roman"/>
                <w:sz w:val="24"/>
                <w:szCs w:val="24"/>
              </w:rPr>
              <w:t xml:space="preserve">равновесия на одной; кувырки вперед и назад в группировке; стойка на лопатках; мост – вставание с моста; </w:t>
            </w:r>
            <w:r w:rsidRPr="00381FE0">
              <w:rPr>
                <w:rFonts w:ascii="Times New Roman" w:hAnsi="Times New Roman"/>
                <w:sz w:val="24"/>
                <w:szCs w:val="24"/>
              </w:rPr>
              <w:t xml:space="preserve">Бревно: </w:t>
            </w:r>
            <w:r w:rsidRPr="00381FE0">
              <w:rPr>
                <w:rFonts w:ascii="Times New Roman" w:eastAsia="Calibri" w:hAnsi="Times New Roman"/>
                <w:sz w:val="24"/>
                <w:szCs w:val="24"/>
              </w:rPr>
              <w:t>учебные комбинации, содержащие шаги, ходы, повороты танцевальных движений</w:t>
            </w:r>
            <w:r w:rsidRPr="00381FE0">
              <w:rPr>
                <w:rFonts w:ascii="Times New Roman" w:hAnsi="Times New Roman"/>
                <w:sz w:val="24"/>
                <w:szCs w:val="24"/>
              </w:rPr>
              <w:t xml:space="preserve"> </w:t>
            </w:r>
            <w:r w:rsidRPr="00381FE0">
              <w:rPr>
                <w:rFonts w:ascii="Times New Roman" w:eastAsia="Calibri" w:hAnsi="Times New Roman"/>
                <w:sz w:val="24"/>
                <w:szCs w:val="24"/>
              </w:rPr>
              <w:t>прыжки в шаге, повороты полумахом и большим махом</w:t>
            </w:r>
            <w:r w:rsidRPr="00381FE0">
              <w:rPr>
                <w:rFonts w:ascii="Times New Roman" w:hAnsi="Times New Roman"/>
                <w:sz w:val="24"/>
                <w:szCs w:val="24"/>
              </w:rPr>
              <w:t>. Разновысокие брусья: висы, упоры, размахивания, соскок.</w:t>
            </w:r>
          </w:p>
        </w:tc>
        <w:tc>
          <w:tcPr>
            <w:tcW w:w="732" w:type="pct"/>
            <w:vMerge w:val="restar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24</w:t>
            </w: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4032"/>
        </w:trPr>
        <w:tc>
          <w:tcPr>
            <w:tcW w:w="639" w:type="pct"/>
            <w:gridSpan w:val="2"/>
            <w:vMerge w:val="restart"/>
          </w:tcPr>
          <w:p w:rsidR="00381FE0" w:rsidRPr="00381FE0" w:rsidRDefault="00381FE0" w:rsidP="0070657B">
            <w:pPr>
              <w:spacing w:after="0" w:line="240" w:lineRule="auto"/>
              <w:rPr>
                <w:rFonts w:ascii="Times New Roman" w:hAnsi="Times New Roman"/>
                <w:b/>
                <w:bCs/>
                <w:sz w:val="24"/>
                <w:szCs w:val="24"/>
              </w:rPr>
            </w:pPr>
          </w:p>
        </w:tc>
        <w:tc>
          <w:tcPr>
            <w:tcW w:w="2691" w:type="pct"/>
            <w:vMerge/>
          </w:tcPr>
          <w:p w:rsidR="00381FE0" w:rsidRPr="00381FE0" w:rsidRDefault="00381FE0" w:rsidP="0070657B">
            <w:pPr>
              <w:spacing w:after="0" w:line="240" w:lineRule="auto"/>
              <w:rPr>
                <w:rFonts w:ascii="Times New Roman" w:hAnsi="Times New Roman"/>
                <w:b/>
                <w:bCs/>
                <w:sz w:val="24"/>
                <w:szCs w:val="24"/>
              </w:rPr>
            </w:pPr>
          </w:p>
        </w:tc>
        <w:tc>
          <w:tcPr>
            <w:tcW w:w="732" w:type="pct"/>
            <w:vMerge/>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занятий</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техники акробатической комбинации</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комбинации на параллельных брусьях</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комбинации на перекладине</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опорного прыжка</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autoSpaceDE w:val="0"/>
              <w:autoSpaceDN w:val="0"/>
              <w:adjustRightInd w:val="0"/>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Выполнение изучаемых двигательных действий, связок, комбинаций, комплексов в процессе самостоятельных занятий.</w:t>
            </w:r>
          </w:p>
          <w:p w:rsidR="00381FE0" w:rsidRPr="00381FE0" w:rsidRDefault="00381FE0" w:rsidP="0070657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Подготовка к выполнению нормативов ВФСК ГТО;</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Составление сообщений:</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bCs/>
                <w:sz w:val="24"/>
                <w:szCs w:val="24"/>
              </w:rPr>
              <w:t>Техника безопасности при занятиях на гимнастических снарядах;</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История развития гимнастики и перспективы развития;</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1932"/>
        </w:trPr>
        <w:tc>
          <w:tcPr>
            <w:tcW w:w="639" w:type="pct"/>
            <w:gridSpan w:val="2"/>
            <w:vMerge w:val="restart"/>
          </w:tcPr>
          <w:p w:rsidR="00381FE0" w:rsidRPr="00381FE0" w:rsidRDefault="00381FE0" w:rsidP="0070657B">
            <w:pPr>
              <w:autoSpaceDE w:val="0"/>
              <w:autoSpaceDN w:val="0"/>
              <w:adjustRightInd w:val="0"/>
              <w:spacing w:after="0" w:line="240" w:lineRule="auto"/>
              <w:jc w:val="center"/>
              <w:rPr>
                <w:rFonts w:ascii="Times New Roman" w:hAnsi="Times New Roman"/>
                <w:b/>
                <w:sz w:val="24"/>
                <w:szCs w:val="24"/>
              </w:rPr>
            </w:pPr>
            <w:r w:rsidRPr="00381FE0">
              <w:rPr>
                <w:rFonts w:ascii="Times New Roman" w:hAnsi="Times New Roman"/>
                <w:b/>
                <w:sz w:val="24"/>
                <w:szCs w:val="24"/>
              </w:rPr>
              <w:t>Тема 2</w:t>
            </w:r>
            <w:r w:rsidRPr="00381FE0">
              <w:rPr>
                <w:rFonts w:ascii="Times New Roman" w:hAnsi="Times New Roman"/>
                <w:b/>
                <w:bCs/>
                <w:sz w:val="24"/>
                <w:szCs w:val="24"/>
              </w:rPr>
              <w:t>.4.</w:t>
            </w:r>
          </w:p>
          <w:p w:rsidR="00381FE0" w:rsidRPr="00381FE0" w:rsidRDefault="00381FE0" w:rsidP="0070657B">
            <w:pPr>
              <w:jc w:val="center"/>
              <w:rPr>
                <w:rFonts w:ascii="Times New Roman" w:hAnsi="Times New Roman"/>
                <w:b/>
                <w:sz w:val="24"/>
                <w:szCs w:val="24"/>
              </w:rPr>
            </w:pPr>
            <w:r w:rsidRPr="00381FE0">
              <w:rPr>
                <w:rFonts w:ascii="Times New Roman" w:hAnsi="Times New Roman"/>
                <w:sz w:val="24"/>
                <w:szCs w:val="24"/>
              </w:rPr>
              <w:t>Лыжная подготовка</w:t>
            </w:r>
          </w:p>
        </w:tc>
        <w:tc>
          <w:tcPr>
            <w:tcW w:w="2691" w:type="pct"/>
          </w:tcPr>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sz w:val="24"/>
                <w:szCs w:val="24"/>
              </w:rPr>
              <w:t>Правила техники безопасности на уроках лыжной подготовки; температурный режим; правила и судейство на соревнованиях по лыжам;  техника лыжных ходов; передвижение по пересеченной местности классическими и коньковыми ходами; прохождение дистанции с разной скоростью. Изучение техники лыжных ходов. Изучение, совершенствование техники поворотов, способов спусков и торможений, подъемов в гору. Прохождение дистанции до 5 км (девушки) и до 8 км (юноши).</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22/22</w:t>
            </w: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занятий</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Совершенствование техники подъемов и спусков с горы</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Совершенствование техники попеременных лыжных ходов</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Совершенствование техники одновременных лыжных ходов</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Совершенствование техники конькового хода</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eastAsia="Calibri" w:hAnsi="Times New Roman"/>
                <w:b/>
                <w:sz w:val="24"/>
                <w:szCs w:val="24"/>
              </w:rPr>
            </w:pPr>
            <w:r w:rsidRPr="00381FE0">
              <w:rPr>
                <w:rFonts w:ascii="Times New Roman" w:hAnsi="Times New Roman"/>
                <w:sz w:val="24"/>
                <w:szCs w:val="24"/>
              </w:rPr>
              <w:t>Закрепление техники лыжных ходов при прохождении дистанции 3000м</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tcPr>
          <w:p w:rsidR="00381FE0" w:rsidRPr="00381FE0" w:rsidRDefault="00381FE0" w:rsidP="0070657B">
            <w:pPr>
              <w:autoSpaceDE w:val="0"/>
              <w:autoSpaceDN w:val="0"/>
              <w:adjustRightInd w:val="0"/>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hd w:val="clear" w:color="auto" w:fill="FFFFFF"/>
              <w:spacing w:after="0" w:line="240" w:lineRule="auto"/>
              <w:jc w:val="both"/>
              <w:rPr>
                <w:rFonts w:ascii="Times New Roman" w:hAnsi="Times New Roman"/>
                <w:bCs/>
                <w:sz w:val="24"/>
                <w:szCs w:val="24"/>
              </w:rPr>
            </w:pPr>
            <w:r w:rsidRPr="00381FE0">
              <w:rPr>
                <w:rFonts w:ascii="Times New Roman" w:hAnsi="Times New Roman"/>
                <w:bCs/>
                <w:sz w:val="24"/>
                <w:szCs w:val="24"/>
              </w:rPr>
              <w:t>Самостоятельные занятия лыжным спортом;</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Подготовка к выполнению нормативов ВФСК ГТО;</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Составление сообщений:</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История развития лыжного спорта</w:t>
            </w:r>
            <w:r w:rsidRPr="00381FE0">
              <w:rPr>
                <w:rFonts w:ascii="Times New Roman" w:hAnsi="Times New Roman"/>
                <w:bCs/>
                <w:sz w:val="24"/>
                <w:szCs w:val="24"/>
              </w:rPr>
              <w:t>;</w:t>
            </w:r>
            <w:r w:rsidRPr="00381FE0">
              <w:rPr>
                <w:rFonts w:ascii="Times New Roman" w:hAnsi="Times New Roman"/>
                <w:sz w:val="24"/>
                <w:szCs w:val="24"/>
              </w:rPr>
              <w:t xml:space="preserve">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Меры профилактики и первая помощь при обморожении и травмах.</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22</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560"/>
        </w:trPr>
        <w:tc>
          <w:tcPr>
            <w:tcW w:w="639" w:type="pct"/>
            <w:gridSpan w:val="2"/>
            <w:vMerge w:val="restart"/>
          </w:tcPr>
          <w:p w:rsidR="00381FE0" w:rsidRPr="00381FE0" w:rsidRDefault="00381FE0" w:rsidP="0070657B">
            <w:pPr>
              <w:autoSpaceDE w:val="0"/>
              <w:autoSpaceDN w:val="0"/>
              <w:adjustRightInd w:val="0"/>
              <w:spacing w:after="0" w:line="240" w:lineRule="auto"/>
              <w:jc w:val="center"/>
              <w:rPr>
                <w:rFonts w:ascii="Times New Roman" w:hAnsi="Times New Roman"/>
                <w:b/>
                <w:sz w:val="24"/>
                <w:szCs w:val="24"/>
              </w:rPr>
            </w:pPr>
            <w:r w:rsidRPr="00381FE0">
              <w:rPr>
                <w:rFonts w:ascii="Times New Roman" w:hAnsi="Times New Roman"/>
                <w:b/>
                <w:sz w:val="24"/>
                <w:szCs w:val="24"/>
              </w:rPr>
              <w:t>Тема 2.5.</w:t>
            </w:r>
            <w:r w:rsidRPr="00381FE0">
              <w:rPr>
                <w:rFonts w:ascii="Times New Roman" w:hAnsi="Times New Roman"/>
                <w:sz w:val="24"/>
                <w:szCs w:val="24"/>
              </w:rPr>
              <w:t xml:space="preserve"> Плавание</w:t>
            </w:r>
          </w:p>
        </w:tc>
        <w:tc>
          <w:tcPr>
            <w:tcW w:w="2691" w:type="pct"/>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Плавание способами кроль на груди, кроль на спине, брасс на груди. Старты в плавании: из воды, с тумбочки. Поворот: плоский закрытый и открытый. Проплывание дистанций до 100 метров избранным способом. Прикладные способы плавания.</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24/24</w:t>
            </w: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lastRenderedPageBreak/>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Совершенствование техники кроля на груди</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кроля на спине</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брасс</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Совершенствование техники стартового прыжка, поворотов</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Закрепление техники плавания при преодолении дистанции 50м</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sz w:val="24"/>
                <w:szCs w:val="24"/>
              </w:rPr>
              <w:t>Закрепление техники плавания при преодолении дистанции 600м</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985"/>
        </w:trPr>
        <w:tc>
          <w:tcPr>
            <w:tcW w:w="639" w:type="pct"/>
            <w:gridSpan w:val="2"/>
            <w:vMerge/>
          </w:tcPr>
          <w:p w:rsidR="00381FE0" w:rsidRPr="00381FE0" w:rsidRDefault="00381FE0" w:rsidP="0070657B">
            <w:pPr>
              <w:spacing w:after="0" w:line="240" w:lineRule="auto"/>
              <w:rPr>
                <w:rFonts w:ascii="Times New Roman" w:hAnsi="Times New Roman"/>
                <w:b/>
                <w:bCs/>
                <w:sz w:val="24"/>
                <w:szCs w:val="24"/>
              </w:rPr>
            </w:pPr>
          </w:p>
        </w:tc>
        <w:tc>
          <w:tcPr>
            <w:tcW w:w="2691" w:type="pct"/>
            <w:vAlign w:val="center"/>
          </w:tcPr>
          <w:p w:rsidR="00381FE0" w:rsidRPr="00381FE0" w:rsidRDefault="00381FE0" w:rsidP="0070657B">
            <w:pPr>
              <w:autoSpaceDE w:val="0"/>
              <w:autoSpaceDN w:val="0"/>
              <w:adjustRightInd w:val="0"/>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Самостоятельные занятия плаванием;</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Подготовка к выполнению нормативов ВФСК ГТО;</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Составление сообщений:</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bCs/>
                <w:sz w:val="24"/>
                <w:szCs w:val="24"/>
              </w:rPr>
              <w:t>Правила поведения и техника безопасности при занятиях плаванием;</w:t>
            </w:r>
          </w:p>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Плавание и его воздействие на развитие системы опорно-двигательного аппарата.</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3330" w:type="pct"/>
            <w:gridSpan w:val="3"/>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Промежуточная аттестация в форме зачета (3,4,5 семестры)</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tc>
        <w:tc>
          <w:tcPr>
            <w:tcW w:w="469" w:type="pct"/>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3330" w:type="pct"/>
            <w:gridSpan w:val="3"/>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sz w:val="24"/>
                <w:szCs w:val="24"/>
              </w:rPr>
              <w:t>Раздел 3</w:t>
            </w:r>
            <w:r w:rsidRPr="00381FE0">
              <w:rPr>
                <w:rFonts w:ascii="Times New Roman" w:hAnsi="Times New Roman"/>
                <w:b/>
                <w:bCs/>
                <w:sz w:val="24"/>
                <w:szCs w:val="24"/>
              </w:rPr>
              <w:t xml:space="preserve">. </w:t>
            </w:r>
            <w:r w:rsidRPr="00381FE0">
              <w:rPr>
                <w:rFonts w:ascii="Times New Roman" w:hAnsi="Times New Roman"/>
                <w:sz w:val="24"/>
                <w:szCs w:val="24"/>
              </w:rPr>
              <w:t>Профессионально-прикладная физическая подготовка (ППФП)</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6/6</w:t>
            </w:r>
          </w:p>
        </w:tc>
        <w:tc>
          <w:tcPr>
            <w:tcW w:w="469" w:type="pct"/>
            <w:vMerge w:val="restart"/>
          </w:tcPr>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r w:rsidRPr="00381FE0">
              <w:rPr>
                <w:rFonts w:ascii="Times New Roman" w:hAnsi="Times New Roman"/>
                <w:bCs/>
                <w:sz w:val="24"/>
                <w:szCs w:val="24"/>
              </w:rPr>
              <w:t>ПК1.1-ПК 3.3</w:t>
            </w:r>
          </w:p>
          <w:p w:rsidR="00381FE0" w:rsidRPr="00381FE0" w:rsidRDefault="00381FE0" w:rsidP="0070657B">
            <w:pPr>
              <w:autoSpaceDE w:val="0"/>
              <w:autoSpaceDN w:val="0"/>
              <w:adjustRightInd w:val="0"/>
              <w:spacing w:after="0" w:line="240" w:lineRule="auto"/>
              <w:jc w:val="center"/>
              <w:rPr>
                <w:rFonts w:ascii="Times New Roman" w:hAnsi="Times New Roman"/>
                <w:bCs/>
                <w:sz w:val="24"/>
                <w:szCs w:val="24"/>
              </w:rPr>
            </w:pPr>
          </w:p>
          <w:p w:rsidR="00381FE0" w:rsidRPr="00381FE0" w:rsidRDefault="00381FE0" w:rsidP="0070657B">
            <w:pPr>
              <w:autoSpaceDE w:val="0"/>
              <w:autoSpaceDN w:val="0"/>
              <w:adjustRightInd w:val="0"/>
              <w:spacing w:after="0" w:line="240" w:lineRule="auto"/>
              <w:jc w:val="center"/>
              <w:rPr>
                <w:rFonts w:ascii="Times New Roman" w:hAnsi="Times New Roman"/>
                <w:b/>
                <w:bCs/>
                <w:sz w:val="24"/>
                <w:szCs w:val="24"/>
              </w:rPr>
            </w:pPr>
            <w:r w:rsidRPr="00381FE0">
              <w:rPr>
                <w:rFonts w:ascii="Times New Roman" w:hAnsi="Times New Roman"/>
                <w:bCs/>
                <w:sz w:val="24"/>
                <w:szCs w:val="24"/>
              </w:rPr>
              <w:t>ОК 2-4,</w:t>
            </w:r>
            <w:r w:rsidRPr="00381FE0">
              <w:rPr>
                <w:rFonts w:ascii="Times New Roman" w:hAnsi="Times New Roman"/>
                <w:sz w:val="24"/>
                <w:szCs w:val="24"/>
              </w:rPr>
              <w:t xml:space="preserve"> 6, 8.</w:t>
            </w:r>
          </w:p>
        </w:tc>
        <w:tc>
          <w:tcPr>
            <w:tcW w:w="469"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У1.1.01-У3.3.03 З 1.1.01- З 3.3.01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03.01-05</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04.01-08</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04.01</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Уо 06.01-06.02</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06.01-06.03</w:t>
            </w:r>
          </w:p>
          <w:p w:rsidR="00381FE0" w:rsidRPr="00381FE0" w:rsidRDefault="00381FE0" w:rsidP="0070657B">
            <w:pPr>
              <w:spacing w:after="0" w:line="240" w:lineRule="auto"/>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Cs/>
                <w:iCs/>
                <w:sz w:val="24"/>
                <w:szCs w:val="24"/>
              </w:rPr>
              <w:t>Уо 08.01-04</w:t>
            </w:r>
          </w:p>
        </w:tc>
      </w:tr>
      <w:tr w:rsidR="00381FE0" w:rsidRPr="00381FE0" w:rsidTr="0070657B">
        <w:trPr>
          <w:trHeight w:val="20"/>
        </w:trPr>
        <w:tc>
          <w:tcPr>
            <w:tcW w:w="623" w:type="pct"/>
            <w:vMerge w:val="restar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sz w:val="24"/>
                <w:szCs w:val="24"/>
              </w:rPr>
              <w:t>Тема 3.1</w:t>
            </w:r>
            <w:r w:rsidRPr="00381FE0">
              <w:rPr>
                <w:rFonts w:ascii="Times New Roman" w:hAnsi="Times New Roman"/>
                <w:sz w:val="24"/>
                <w:szCs w:val="24"/>
              </w:rPr>
              <w:t xml:space="preserve"> Профессионально-прикладная физическая подготовка</w:t>
            </w:r>
          </w:p>
        </w:tc>
        <w:tc>
          <w:tcPr>
            <w:tcW w:w="2707" w:type="pct"/>
            <w:gridSpan w:val="2"/>
            <w:vAlign w:val="center"/>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занятий</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Совершенствование профессионально значимых двигательных действий</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Формирование профессионально значимых физических качеств</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623" w:type="pct"/>
            <w:vMerge/>
          </w:tcPr>
          <w:p w:rsidR="00381FE0" w:rsidRPr="00381FE0" w:rsidRDefault="00381FE0" w:rsidP="0070657B">
            <w:pPr>
              <w:spacing w:after="0" w:line="240" w:lineRule="auto"/>
              <w:rPr>
                <w:rFonts w:ascii="Times New Roman" w:hAnsi="Times New Roman"/>
                <w:b/>
                <w:bCs/>
                <w:sz w:val="24"/>
                <w:szCs w:val="24"/>
              </w:rPr>
            </w:pPr>
          </w:p>
        </w:tc>
        <w:tc>
          <w:tcPr>
            <w:tcW w:w="2707" w:type="pct"/>
            <w:gridSpan w:val="2"/>
          </w:tcPr>
          <w:p w:rsidR="00381FE0" w:rsidRPr="00381FE0" w:rsidRDefault="00381FE0" w:rsidP="0070657B">
            <w:pPr>
              <w:autoSpaceDE w:val="0"/>
              <w:autoSpaceDN w:val="0"/>
              <w:adjustRightInd w:val="0"/>
              <w:spacing w:after="0" w:line="240" w:lineRule="auto"/>
              <w:jc w:val="both"/>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xml:space="preserve">Выполнение комплексов упражнений, повышающих работоспособность в избранной профессиональной деятельности </w:t>
            </w:r>
          </w:p>
          <w:p w:rsidR="00381FE0" w:rsidRPr="00381FE0" w:rsidRDefault="00381FE0" w:rsidP="0070657B">
            <w:pPr>
              <w:shd w:val="clear" w:color="auto" w:fill="FFFFFF"/>
              <w:spacing w:after="0" w:line="240" w:lineRule="auto"/>
              <w:jc w:val="both"/>
              <w:rPr>
                <w:rFonts w:ascii="Times New Roman" w:hAnsi="Times New Roman"/>
                <w:sz w:val="24"/>
                <w:szCs w:val="24"/>
              </w:rPr>
            </w:pPr>
            <w:r w:rsidRPr="00381FE0">
              <w:rPr>
                <w:rFonts w:ascii="Times New Roman" w:hAnsi="Times New Roman"/>
                <w:sz w:val="24"/>
                <w:szCs w:val="24"/>
              </w:rPr>
              <w:t>Составление сообщений:</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sz w:val="24"/>
                <w:szCs w:val="24"/>
              </w:rPr>
              <w:t>Основные понятия  ППФП</w:t>
            </w:r>
          </w:p>
        </w:tc>
        <w:tc>
          <w:tcPr>
            <w:tcW w:w="732"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469" w:type="pct"/>
            <w:vMerge/>
          </w:tcPr>
          <w:p w:rsidR="00381FE0" w:rsidRPr="00381FE0" w:rsidRDefault="00381FE0" w:rsidP="0070657B">
            <w:pPr>
              <w:spacing w:after="0" w:line="240" w:lineRule="auto"/>
              <w:rPr>
                <w:rFonts w:ascii="Times New Roman" w:hAnsi="Times New Roman"/>
                <w:b/>
                <w:bCs/>
                <w:sz w:val="24"/>
                <w:szCs w:val="24"/>
              </w:rPr>
            </w:pPr>
          </w:p>
        </w:tc>
        <w:tc>
          <w:tcPr>
            <w:tcW w:w="469"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3330" w:type="pct"/>
            <w:gridSpan w:val="3"/>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Промежуточная аттестация в форме дифференцированного зачета (практическое занятие)</w:t>
            </w:r>
          </w:p>
        </w:tc>
        <w:tc>
          <w:tcPr>
            <w:tcW w:w="732" w:type="pct"/>
            <w:vAlign w:val="center"/>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2/2</w:t>
            </w:r>
          </w:p>
        </w:tc>
        <w:tc>
          <w:tcPr>
            <w:tcW w:w="469" w:type="pct"/>
          </w:tcPr>
          <w:p w:rsidR="00381FE0" w:rsidRPr="00381FE0" w:rsidRDefault="00381FE0" w:rsidP="0070657B">
            <w:pPr>
              <w:spacing w:after="0" w:line="240" w:lineRule="auto"/>
              <w:rPr>
                <w:rFonts w:ascii="Times New Roman" w:hAnsi="Times New Roman"/>
                <w:b/>
                <w:i/>
                <w:sz w:val="24"/>
                <w:szCs w:val="24"/>
              </w:rPr>
            </w:pPr>
          </w:p>
        </w:tc>
        <w:tc>
          <w:tcPr>
            <w:tcW w:w="469" w:type="pct"/>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3330" w:type="pct"/>
            <w:gridSpan w:val="3"/>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Всего:</w:t>
            </w:r>
          </w:p>
        </w:tc>
        <w:tc>
          <w:tcPr>
            <w:tcW w:w="732" w:type="pct"/>
            <w:vAlign w:val="center"/>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336</w:t>
            </w:r>
          </w:p>
        </w:tc>
        <w:tc>
          <w:tcPr>
            <w:tcW w:w="469" w:type="pct"/>
          </w:tcPr>
          <w:p w:rsidR="00381FE0" w:rsidRPr="00381FE0" w:rsidRDefault="00381FE0" w:rsidP="0070657B">
            <w:pPr>
              <w:spacing w:after="0" w:line="240" w:lineRule="auto"/>
              <w:rPr>
                <w:rFonts w:ascii="Times New Roman" w:hAnsi="Times New Roman"/>
                <w:b/>
                <w:bCs/>
                <w:i/>
                <w:sz w:val="24"/>
                <w:szCs w:val="24"/>
              </w:rPr>
            </w:pPr>
          </w:p>
        </w:tc>
        <w:tc>
          <w:tcPr>
            <w:tcW w:w="469" w:type="pct"/>
          </w:tcPr>
          <w:p w:rsidR="00381FE0" w:rsidRPr="00381FE0" w:rsidRDefault="00381FE0" w:rsidP="0070657B">
            <w:pPr>
              <w:spacing w:after="0" w:line="240" w:lineRule="auto"/>
              <w:rPr>
                <w:rFonts w:ascii="Times New Roman" w:hAnsi="Times New Roman"/>
                <w:b/>
                <w:bCs/>
                <w:i/>
                <w:sz w:val="24"/>
                <w:szCs w:val="24"/>
              </w:rPr>
            </w:pPr>
          </w:p>
        </w:tc>
      </w:tr>
    </w:tbl>
    <w:p w:rsidR="00381FE0" w:rsidRPr="00381FE0" w:rsidRDefault="00381FE0" w:rsidP="00381FE0">
      <w:pPr>
        <w:spacing w:after="0" w:line="240" w:lineRule="auto"/>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line="240" w:lineRule="auto"/>
        <w:ind w:firstLine="708"/>
        <w:jc w:val="both"/>
        <w:rPr>
          <w:rFonts w:ascii="Times New Roman" w:hAnsi="Times New Roman"/>
          <w:bCs/>
          <w:sz w:val="24"/>
          <w:szCs w:val="24"/>
        </w:rPr>
      </w:pPr>
      <w:r w:rsidRPr="00381FE0">
        <w:rPr>
          <w:rFonts w:ascii="Times New Roman" w:hAnsi="Times New Roman"/>
          <w:bCs/>
          <w:sz w:val="24"/>
          <w:szCs w:val="24"/>
        </w:rPr>
        <w:t xml:space="preserve">3.1. Для реализации программы учебной дисциплины используются </w:t>
      </w:r>
      <w:r w:rsidRPr="00381FE0">
        <w:rPr>
          <w:rFonts w:ascii="Times New Roman" w:hAnsi="Times New Roman"/>
          <w:sz w:val="24"/>
          <w:szCs w:val="24"/>
        </w:rPr>
        <w:t>спортивный зал, спортивный стадион широкого профиля с элементами полосы препятствий</w:t>
      </w:r>
      <w:r w:rsidRPr="00381FE0">
        <w:rPr>
          <w:rFonts w:ascii="Times New Roman" w:hAnsi="Times New Roman"/>
          <w:i/>
          <w:sz w:val="24"/>
          <w:szCs w:val="24"/>
          <w:vertAlign w:val="superscript"/>
          <w:lang w:eastAsia="en-US"/>
        </w:rPr>
        <w:t xml:space="preserve">                            </w:t>
      </w:r>
      <w:r w:rsidRPr="00381FE0">
        <w:rPr>
          <w:rFonts w:ascii="Times New Roman" w:hAnsi="Times New Roman"/>
          <w:bCs/>
          <w:sz w:val="24"/>
          <w:szCs w:val="24"/>
        </w:rPr>
        <w:t xml:space="preserve">оснащенные в соответствии с п. 6.1.2.1 образовательной программы по специальности </w:t>
      </w:r>
      <w:r w:rsidRPr="00381FE0">
        <w:rPr>
          <w:rFonts w:ascii="Times New Roman" w:hAnsi="Times New Roman"/>
          <w:sz w:val="24"/>
          <w:szCs w:val="24"/>
        </w:rPr>
        <w:t>15.02.03 Техническая эксплуатация гидравлических машин, гидроприводов и гидропневмоавтоматики</w:t>
      </w:r>
      <w:r w:rsidRPr="00381FE0">
        <w:rPr>
          <w:rFonts w:ascii="Times New Roman" w:hAnsi="Times New Roman"/>
          <w:bCs/>
          <w:sz w:val="24"/>
          <w:szCs w:val="24"/>
        </w:rPr>
        <w:t>.</w:t>
      </w:r>
    </w:p>
    <w:p w:rsidR="00381FE0" w:rsidRPr="00381FE0" w:rsidRDefault="00381FE0" w:rsidP="00381FE0">
      <w:pPr>
        <w:suppressAutoHyphens/>
        <w:spacing w:after="0" w:line="240" w:lineRule="auto"/>
        <w:jc w:val="both"/>
        <w:rPr>
          <w:rFonts w:ascii="Times New Roman" w:hAnsi="Times New Roman"/>
          <w:bCs/>
          <w:sz w:val="24"/>
          <w:szCs w:val="24"/>
        </w:rPr>
      </w:pPr>
    </w:p>
    <w:p w:rsidR="00381FE0" w:rsidRPr="00381FE0" w:rsidRDefault="00381FE0" w:rsidP="00381FE0">
      <w:pPr>
        <w:suppressAutoHyphens/>
        <w:spacing w:after="0" w:line="240" w:lineRule="auto"/>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line="240" w:lineRule="auto"/>
        <w:jc w:val="both"/>
        <w:rPr>
          <w:rFonts w:ascii="Times New Roman" w:hAnsi="Times New Roman"/>
          <w:sz w:val="24"/>
          <w:szCs w:val="24"/>
        </w:rPr>
      </w:pPr>
    </w:p>
    <w:p w:rsidR="00381FE0" w:rsidRPr="00381FE0" w:rsidRDefault="00381FE0" w:rsidP="00381FE0">
      <w:pPr>
        <w:suppressAutoHyphens/>
        <w:spacing w:after="0" w:line="240" w:lineRule="auto"/>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pStyle w:val="ae"/>
        <w:numPr>
          <w:ilvl w:val="0"/>
          <w:numId w:val="19"/>
        </w:numPr>
        <w:spacing w:before="0" w:after="200"/>
        <w:ind w:left="709" w:hanging="283"/>
        <w:contextualSpacing/>
        <w:jc w:val="both"/>
      </w:pPr>
      <w:r w:rsidRPr="00381FE0">
        <w:t>Бишаева, А.А. Физическая культура: Учебник для учреждений нач. и сред. проф. образования / А.А. Бишаева. - М.: ИЦ Академия, 2020. - 304 c</w:t>
      </w:r>
    </w:p>
    <w:p w:rsidR="00381FE0" w:rsidRPr="00381FE0" w:rsidRDefault="00381FE0" w:rsidP="00381FE0">
      <w:pPr>
        <w:pStyle w:val="ae"/>
        <w:numPr>
          <w:ilvl w:val="0"/>
          <w:numId w:val="19"/>
        </w:numPr>
        <w:spacing w:before="0" w:after="200"/>
        <w:ind w:left="709" w:hanging="283"/>
        <w:contextualSpacing/>
        <w:jc w:val="both"/>
      </w:pPr>
      <w:r w:rsidRPr="00381FE0">
        <w:t>Решетников, Н.В. Физическая культура: Учебник для студ. учреждений сред. проф. образования / Н.В. Решетников, Ю.Л. Кислицын, Р.Л. Палтиевич, Г.И. Погадаев . - М.: ИЦ Академия, 2020. - 176 c</w:t>
      </w:r>
    </w:p>
    <w:p w:rsidR="00381FE0" w:rsidRPr="00381FE0" w:rsidRDefault="00381FE0" w:rsidP="00381FE0">
      <w:pPr>
        <w:spacing w:after="0" w:line="240" w:lineRule="auto"/>
        <w:contextualSpacing/>
        <w:rPr>
          <w:rFonts w:ascii="Times New Roman" w:hAnsi="Times New Roman"/>
          <w:b/>
          <w:sz w:val="24"/>
          <w:szCs w:val="24"/>
        </w:rPr>
      </w:pPr>
    </w:p>
    <w:p w:rsidR="00381FE0" w:rsidRPr="00381FE0" w:rsidRDefault="00381FE0" w:rsidP="00381FE0">
      <w:pPr>
        <w:spacing w:after="0" w:line="240" w:lineRule="auto"/>
        <w:contextualSpacing/>
        <w:rPr>
          <w:rFonts w:ascii="Times New Roman" w:hAnsi="Times New Roman"/>
          <w:b/>
          <w:sz w:val="24"/>
          <w:szCs w:val="24"/>
        </w:rPr>
      </w:pPr>
      <w:r w:rsidRPr="00381FE0">
        <w:rPr>
          <w:rFonts w:ascii="Times New Roman" w:hAnsi="Times New Roman"/>
          <w:b/>
          <w:sz w:val="24"/>
          <w:szCs w:val="24"/>
        </w:rPr>
        <w:t xml:space="preserve">3.2.2. Основные электронные издания </w:t>
      </w:r>
    </w:p>
    <w:p w:rsidR="00381FE0" w:rsidRPr="00381FE0" w:rsidRDefault="00381FE0" w:rsidP="00381FE0">
      <w:pPr>
        <w:pStyle w:val="ae"/>
        <w:numPr>
          <w:ilvl w:val="0"/>
          <w:numId w:val="20"/>
        </w:numPr>
        <w:autoSpaceDE w:val="0"/>
        <w:autoSpaceDN w:val="0"/>
        <w:adjustRightInd w:val="0"/>
        <w:spacing w:before="0" w:after="0"/>
        <w:contextualSpacing/>
        <w:jc w:val="both"/>
        <w:rPr>
          <w:u w:val="single"/>
        </w:rPr>
      </w:pPr>
      <w:r w:rsidRPr="00381FE0">
        <w:t xml:space="preserve">Сайт Министерства спорта, туризма и молодёжной политики </w:t>
      </w:r>
      <w:r w:rsidRPr="00381FE0">
        <w:rPr>
          <w:u w:val="single"/>
        </w:rPr>
        <w:t>http://sport.minstm.gov.ru</w:t>
      </w:r>
    </w:p>
    <w:p w:rsidR="00381FE0" w:rsidRPr="00381FE0" w:rsidRDefault="00381FE0" w:rsidP="00381FE0">
      <w:pPr>
        <w:pStyle w:val="ae"/>
        <w:numPr>
          <w:ilvl w:val="0"/>
          <w:numId w:val="20"/>
        </w:numPr>
        <w:autoSpaceDE w:val="0"/>
        <w:autoSpaceDN w:val="0"/>
        <w:adjustRightInd w:val="0"/>
        <w:spacing w:before="0" w:after="0"/>
        <w:contextualSpacing/>
        <w:jc w:val="both"/>
      </w:pPr>
      <w:r w:rsidRPr="00381FE0">
        <w:t xml:space="preserve">Библиотека по физической культуре </w:t>
      </w:r>
      <w:hyperlink r:id="rId34" w:history="1">
        <w:r w:rsidRPr="00381FE0">
          <w:rPr>
            <w:rStyle w:val="ad"/>
            <w:color w:val="auto"/>
          </w:rPr>
          <w:t>http://lib.sportedu.ru/</w:t>
        </w:r>
      </w:hyperlink>
    </w:p>
    <w:p w:rsidR="00381FE0" w:rsidRPr="00381FE0" w:rsidRDefault="00381FE0" w:rsidP="00381FE0">
      <w:pPr>
        <w:pStyle w:val="ae"/>
        <w:numPr>
          <w:ilvl w:val="0"/>
          <w:numId w:val="20"/>
        </w:numPr>
        <w:autoSpaceDE w:val="0"/>
        <w:autoSpaceDN w:val="0"/>
        <w:adjustRightInd w:val="0"/>
        <w:spacing w:before="0" w:after="0"/>
        <w:contextualSpacing/>
        <w:jc w:val="both"/>
      </w:pPr>
      <w:r w:rsidRPr="00381FE0">
        <w:t xml:space="preserve">Физкультура в школе </w:t>
      </w:r>
      <w:hyperlink r:id="rId35" w:history="1">
        <w:r w:rsidRPr="00381FE0">
          <w:rPr>
            <w:rStyle w:val="ad"/>
            <w:color w:val="auto"/>
          </w:rPr>
          <w:t>http://www.fizkulturavshkole.ru/</w:t>
        </w:r>
      </w:hyperlink>
    </w:p>
    <w:p w:rsidR="00381FE0" w:rsidRPr="00381FE0" w:rsidRDefault="0070657B" w:rsidP="00381FE0">
      <w:pPr>
        <w:pStyle w:val="ae"/>
        <w:numPr>
          <w:ilvl w:val="0"/>
          <w:numId w:val="20"/>
        </w:numPr>
        <w:autoSpaceDE w:val="0"/>
        <w:autoSpaceDN w:val="0"/>
        <w:adjustRightInd w:val="0"/>
        <w:spacing w:before="0" w:after="0"/>
        <w:contextualSpacing/>
        <w:jc w:val="both"/>
      </w:pPr>
      <w:hyperlink r:id="rId36" w:history="1">
        <w:r w:rsidR="00381FE0" w:rsidRPr="00381FE0">
          <w:t>Физкультура для всех: для детей и взрослых</w:t>
        </w:r>
      </w:hyperlink>
      <w:r w:rsidR="00381FE0" w:rsidRPr="00381FE0">
        <w:t xml:space="preserve"> </w:t>
      </w:r>
      <w:r w:rsidR="00381FE0" w:rsidRPr="00381FE0">
        <w:rPr>
          <w:u w:val="single"/>
        </w:rPr>
        <w:t>http://www.fizkultura-vsem.ru/</w:t>
      </w:r>
    </w:p>
    <w:p w:rsidR="00381FE0" w:rsidRPr="00381FE0" w:rsidRDefault="0070657B" w:rsidP="00381FE0">
      <w:pPr>
        <w:pStyle w:val="ae"/>
        <w:numPr>
          <w:ilvl w:val="0"/>
          <w:numId w:val="20"/>
        </w:numPr>
        <w:autoSpaceDE w:val="0"/>
        <w:autoSpaceDN w:val="0"/>
        <w:adjustRightInd w:val="0"/>
        <w:spacing w:before="0" w:after="0"/>
        <w:contextualSpacing/>
        <w:jc w:val="both"/>
      </w:pPr>
      <w:hyperlink r:id="rId37" w:history="1">
        <w:r w:rsidR="00381FE0" w:rsidRPr="00381FE0">
          <w:t>Банк</w:t>
        </w:r>
      </w:hyperlink>
      <w:r w:rsidR="00381FE0" w:rsidRPr="00381FE0">
        <w:t xml:space="preserve"> рефератов по физической культуре и спорту </w:t>
      </w:r>
      <w:hyperlink r:id="rId38" w:history="1">
        <w:r w:rsidR="00381FE0" w:rsidRPr="00381FE0">
          <w:rPr>
            <w:rStyle w:val="ad"/>
            <w:color w:val="auto"/>
          </w:rPr>
          <w:t>http://www.ref.by/refs/89/index.html</w:t>
        </w:r>
      </w:hyperlink>
    </w:p>
    <w:p w:rsidR="00381FE0" w:rsidRPr="00381FE0" w:rsidRDefault="00381FE0" w:rsidP="00381FE0">
      <w:pPr>
        <w:pStyle w:val="ae"/>
        <w:numPr>
          <w:ilvl w:val="0"/>
          <w:numId w:val="20"/>
        </w:numPr>
        <w:autoSpaceDE w:val="0"/>
        <w:autoSpaceDN w:val="0"/>
        <w:adjustRightInd w:val="0"/>
        <w:spacing w:before="0" w:after="0"/>
        <w:contextualSpacing/>
        <w:jc w:val="both"/>
      </w:pPr>
      <w:r w:rsidRPr="00381FE0">
        <w:t>ФизкультУра</w:t>
      </w:r>
      <w:r w:rsidRPr="00381FE0">
        <w:rPr>
          <w:u w:val="single"/>
        </w:rPr>
        <w:t xml:space="preserve"> http://www.fizkult-ura.ru/</w:t>
      </w:r>
    </w:p>
    <w:p w:rsidR="00381FE0" w:rsidRPr="00381FE0" w:rsidRDefault="00381FE0" w:rsidP="00381FE0">
      <w:pPr>
        <w:spacing w:after="0" w:line="240" w:lineRule="auto"/>
        <w:contextualSpacing/>
        <w:jc w:val="both"/>
        <w:rPr>
          <w:rFonts w:ascii="Times New Roman" w:hAnsi="Times New Roman"/>
          <w:b/>
          <w:bCs/>
          <w:i/>
          <w:sz w:val="24"/>
          <w:szCs w:val="24"/>
        </w:rPr>
      </w:pPr>
    </w:p>
    <w:p w:rsidR="00381FE0" w:rsidRPr="00381FE0" w:rsidRDefault="00381FE0" w:rsidP="00381FE0">
      <w:pPr>
        <w:spacing w:after="0" w:line="240" w:lineRule="auto"/>
        <w:contextualSpacing/>
        <w:jc w:val="both"/>
        <w:rPr>
          <w:rFonts w:ascii="Times New Roman" w:hAnsi="Times New Roman"/>
          <w:bCs/>
          <w:i/>
          <w:sz w:val="24"/>
          <w:szCs w:val="24"/>
        </w:rPr>
      </w:pPr>
      <w:r w:rsidRPr="00381FE0">
        <w:rPr>
          <w:rFonts w:ascii="Times New Roman" w:hAnsi="Times New Roman"/>
          <w:b/>
          <w:bCs/>
          <w:sz w:val="24"/>
          <w:szCs w:val="24"/>
        </w:rPr>
        <w:t xml:space="preserve">3.2.3. Дополнительные источники </w:t>
      </w:r>
      <w:r w:rsidRPr="00381FE0">
        <w:rPr>
          <w:rFonts w:ascii="Times New Roman" w:hAnsi="Times New Roman"/>
          <w:bCs/>
          <w:i/>
          <w:sz w:val="24"/>
          <w:szCs w:val="24"/>
        </w:rPr>
        <w:t>(при необходимости)</w:t>
      </w:r>
    </w:p>
    <w:p w:rsidR="00381FE0" w:rsidRPr="00381FE0" w:rsidRDefault="00381FE0" w:rsidP="00381FE0">
      <w:pPr>
        <w:pStyle w:val="ae"/>
        <w:numPr>
          <w:ilvl w:val="0"/>
          <w:numId w:val="21"/>
        </w:numPr>
        <w:spacing w:before="0" w:after="200"/>
        <w:ind w:left="709" w:hanging="283"/>
        <w:contextualSpacing/>
        <w:jc w:val="both"/>
      </w:pPr>
      <w:r w:rsidRPr="00381FE0">
        <w:t>Бароненко, В.А. Здоровье и физическая культура студента: Учебное пособие / В.А. Бароненко. - М.: Альфа-М, ИНФРА-М, 2012. - 336 c</w:t>
      </w:r>
    </w:p>
    <w:p w:rsidR="00381FE0" w:rsidRPr="00381FE0" w:rsidRDefault="00381FE0" w:rsidP="00381FE0">
      <w:pPr>
        <w:pStyle w:val="ae"/>
        <w:numPr>
          <w:ilvl w:val="0"/>
          <w:numId w:val="21"/>
        </w:numPr>
        <w:spacing w:before="0" w:after="200"/>
        <w:ind w:left="709" w:hanging="283"/>
        <w:contextualSpacing/>
        <w:jc w:val="both"/>
      </w:pPr>
      <w:r w:rsidRPr="00381FE0">
        <w:t>Барчуков, И.С. Физическая культура и физическая подготовка: Учебник. / И.С. Барчуков и др. - М.: Советский спорт, 2013. - 431 c.</w:t>
      </w:r>
    </w:p>
    <w:p w:rsidR="00381FE0" w:rsidRPr="00381FE0" w:rsidRDefault="00381FE0" w:rsidP="00381FE0">
      <w:pPr>
        <w:pStyle w:val="ae"/>
        <w:numPr>
          <w:ilvl w:val="0"/>
          <w:numId w:val="21"/>
        </w:numPr>
        <w:spacing w:before="0" w:after="200"/>
        <w:ind w:left="709" w:hanging="283"/>
        <w:contextualSpacing/>
        <w:jc w:val="both"/>
      </w:pPr>
      <w:r w:rsidRPr="00381FE0">
        <w:t>Виленский, М.Я. Физическая культура и здоровый образ жизни студента: Учебное пособие / М.Я. Виленский, А.Г. Горшков. - М.: КноРус, 2013. - 240 c</w:t>
      </w:r>
    </w:p>
    <w:p w:rsidR="00381FE0" w:rsidRPr="00381FE0" w:rsidRDefault="00381FE0" w:rsidP="00381FE0">
      <w:pPr>
        <w:pStyle w:val="ae"/>
        <w:numPr>
          <w:ilvl w:val="0"/>
          <w:numId w:val="21"/>
        </w:numPr>
        <w:spacing w:before="0" w:after="0"/>
        <w:ind w:left="709" w:hanging="283"/>
        <w:contextualSpacing/>
        <w:jc w:val="both"/>
      </w:pPr>
      <w:r w:rsidRPr="00381FE0">
        <w:t>Иванов Н.Н. Йога. Дыхательная гимнастика. Терапевтические упражнения. Позы. – М.: АСТ; Мн.: Харвест, 2005.</w:t>
      </w:r>
    </w:p>
    <w:p w:rsidR="00381FE0" w:rsidRPr="00381FE0" w:rsidRDefault="00381FE0" w:rsidP="00381FE0">
      <w:pPr>
        <w:pStyle w:val="ae"/>
        <w:numPr>
          <w:ilvl w:val="0"/>
          <w:numId w:val="21"/>
        </w:numPr>
        <w:spacing w:before="0" w:after="0"/>
        <w:ind w:left="709" w:hanging="283"/>
        <w:contextualSpacing/>
        <w:jc w:val="both"/>
      </w:pPr>
      <w:r w:rsidRPr="00381FE0">
        <w:t>Конданева Л. Н, Шуть М. А, «Методика физкультурных занятий в специальной медицинской  группе  общеобразовательного учреждения» 2006.</w:t>
      </w:r>
    </w:p>
    <w:p w:rsidR="00381FE0" w:rsidRPr="00381FE0" w:rsidRDefault="00381FE0" w:rsidP="00381FE0">
      <w:pPr>
        <w:pStyle w:val="ae"/>
        <w:numPr>
          <w:ilvl w:val="0"/>
          <w:numId w:val="21"/>
        </w:numPr>
        <w:spacing w:before="0" w:after="0"/>
        <w:ind w:left="709" w:hanging="283"/>
        <w:contextualSpacing/>
        <w:jc w:val="both"/>
      </w:pPr>
      <w:r w:rsidRPr="00381FE0">
        <w:t>Кузнецов В. С., Колотницкий Г. А. Прикладная физическая подготовка 10-11 класс, - М., «Владос пресс», 2003.</w:t>
      </w:r>
    </w:p>
    <w:p w:rsidR="00381FE0" w:rsidRPr="00381FE0" w:rsidRDefault="00381FE0" w:rsidP="00381FE0">
      <w:pPr>
        <w:pStyle w:val="ae"/>
        <w:numPr>
          <w:ilvl w:val="0"/>
          <w:numId w:val="21"/>
        </w:numPr>
        <w:spacing w:before="0" w:after="0"/>
        <w:ind w:left="709" w:hanging="283"/>
        <w:contextualSpacing/>
        <w:jc w:val="both"/>
      </w:pPr>
      <w:r w:rsidRPr="00381FE0">
        <w:t>Лях В. И., Любомирский Л.Е., Мейксон Г. Б. Физическая культура для учащихся 10-11 классов. – М., «Просвещение», 2001.</w:t>
      </w:r>
    </w:p>
    <w:p w:rsidR="00381FE0" w:rsidRPr="00381FE0" w:rsidRDefault="00381FE0" w:rsidP="00381FE0">
      <w:pPr>
        <w:pStyle w:val="ae"/>
        <w:numPr>
          <w:ilvl w:val="0"/>
          <w:numId w:val="21"/>
        </w:numPr>
        <w:spacing w:before="0" w:after="200"/>
        <w:ind w:left="709" w:hanging="283"/>
        <w:contextualSpacing/>
        <w:jc w:val="both"/>
      </w:pPr>
      <w:r w:rsidRPr="00381FE0">
        <w:t>Муллер, А.Б. Физическая культура: Учебник и практикум для СПО / А.Б. Муллер, Н.С. Дядичкина, Ю.А. Богащенко. - Люберцы: Юрайт, 2016. - 424 c.</w:t>
      </w: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p>
    <w:p w:rsidR="00381FE0" w:rsidRPr="00381FE0" w:rsidRDefault="00381FE0" w:rsidP="00381FE0">
      <w:pPr>
        <w:spacing w:after="0" w:line="240" w:lineRule="auto"/>
        <w:contextualSpacing/>
        <w:jc w:val="center"/>
        <w:rPr>
          <w:rFonts w:ascii="Times New Roman" w:hAnsi="Times New Roman"/>
          <w:b/>
          <w:sz w:val="24"/>
          <w:szCs w:val="24"/>
        </w:rPr>
      </w:pPr>
      <w:r w:rsidRPr="00381FE0">
        <w:rPr>
          <w:rFonts w:ascii="Times New Roman" w:hAnsi="Times New Roman"/>
          <w:b/>
          <w:sz w:val="24"/>
          <w:szCs w:val="24"/>
        </w:rPr>
        <w:lastRenderedPageBreak/>
        <w:t xml:space="preserve">4. КОНТРОЛЬ И ОЦЕНКА РЕЗУЛЬТАТОВ ОСВОЕНИЯ  </w:t>
      </w:r>
    </w:p>
    <w:p w:rsidR="00381FE0" w:rsidRPr="00381FE0" w:rsidRDefault="00381FE0" w:rsidP="00381FE0">
      <w:pPr>
        <w:spacing w:after="0" w:line="240" w:lineRule="auto"/>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p w:rsidR="00381FE0" w:rsidRPr="00381FE0" w:rsidRDefault="00381FE0" w:rsidP="00381FE0">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81FE0" w:rsidRPr="00381FE0" w:rsidTr="0070657B">
        <w:tc>
          <w:tcPr>
            <w:tcW w:w="1750"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b/>
                <w:bCs/>
                <w:i/>
                <w:sz w:val="24"/>
                <w:szCs w:val="24"/>
              </w:rPr>
              <w:t>Результаты обучения</w:t>
            </w:r>
          </w:p>
        </w:tc>
        <w:tc>
          <w:tcPr>
            <w:tcW w:w="1507" w:type="pct"/>
          </w:tcPr>
          <w:p w:rsidR="00381FE0" w:rsidRPr="00381FE0" w:rsidRDefault="00381FE0" w:rsidP="0070657B">
            <w:pPr>
              <w:spacing w:after="0" w:line="240" w:lineRule="auto"/>
              <w:jc w:val="center"/>
              <w:rPr>
                <w:rFonts w:ascii="Times New Roman" w:hAnsi="Times New Roman"/>
                <w:b/>
                <w:bCs/>
                <w:i/>
                <w:sz w:val="24"/>
                <w:szCs w:val="24"/>
              </w:rPr>
            </w:pPr>
            <w:r w:rsidRPr="00381FE0">
              <w:rPr>
                <w:rFonts w:ascii="Times New Roman" w:hAnsi="Times New Roman"/>
                <w:b/>
                <w:bCs/>
                <w:i/>
                <w:sz w:val="24"/>
                <w:szCs w:val="24"/>
              </w:rPr>
              <w:t>Критерии оценки</w:t>
            </w:r>
          </w:p>
        </w:tc>
        <w:tc>
          <w:tcPr>
            <w:tcW w:w="1743" w:type="pct"/>
          </w:tcPr>
          <w:p w:rsidR="00381FE0" w:rsidRPr="00381FE0" w:rsidRDefault="00381FE0" w:rsidP="0070657B">
            <w:pPr>
              <w:spacing w:after="0" w:line="240" w:lineRule="auto"/>
              <w:jc w:val="center"/>
              <w:rPr>
                <w:rFonts w:ascii="Times New Roman" w:hAnsi="Times New Roman"/>
                <w:b/>
                <w:bCs/>
                <w:i/>
                <w:sz w:val="24"/>
                <w:szCs w:val="24"/>
              </w:rPr>
            </w:pPr>
            <w:r w:rsidRPr="00381FE0">
              <w:rPr>
                <w:rFonts w:ascii="Times New Roman" w:hAnsi="Times New Roman"/>
                <w:b/>
                <w:bCs/>
                <w:i/>
                <w:sz w:val="24"/>
                <w:szCs w:val="24"/>
              </w:rPr>
              <w:t>Методы оценки</w:t>
            </w:r>
          </w:p>
        </w:tc>
      </w:tr>
      <w:tr w:rsidR="00381FE0" w:rsidRPr="00381FE0" w:rsidTr="0070657B">
        <w:tc>
          <w:tcPr>
            <w:tcW w:w="1750" w:type="pct"/>
          </w:tcPr>
          <w:p w:rsidR="00381FE0" w:rsidRPr="00381FE0" w:rsidRDefault="00381FE0" w:rsidP="0070657B">
            <w:pPr>
              <w:autoSpaceDE w:val="0"/>
              <w:autoSpaceDN w:val="0"/>
              <w:adjustRightInd w:val="0"/>
              <w:spacing w:after="0" w:line="240" w:lineRule="auto"/>
              <w:jc w:val="both"/>
              <w:rPr>
                <w:rFonts w:ascii="Times New Roman" w:hAnsi="Times New Roman"/>
                <w:b/>
                <w:sz w:val="24"/>
                <w:szCs w:val="24"/>
              </w:rPr>
            </w:pPr>
            <w:r w:rsidRPr="00381FE0">
              <w:rPr>
                <w:rFonts w:ascii="Times New Roman" w:hAnsi="Times New Roman"/>
                <w:sz w:val="24"/>
                <w:szCs w:val="24"/>
              </w:rPr>
              <w:t xml:space="preserve"> В результате освоения учебной дисциплины обучающийся должен </w:t>
            </w:r>
            <w:r w:rsidRPr="00381FE0">
              <w:rPr>
                <w:rFonts w:ascii="Times New Roman" w:hAnsi="Times New Roman"/>
                <w:b/>
                <w:sz w:val="24"/>
                <w:szCs w:val="24"/>
              </w:rPr>
              <w:t>знать:</w:t>
            </w:r>
            <w:r w:rsidRPr="00381FE0">
              <w:rPr>
                <w:rFonts w:ascii="Times New Roman" w:hAnsi="Times New Roman"/>
                <w:sz w:val="24"/>
                <w:szCs w:val="24"/>
              </w:rPr>
              <w:t xml:space="preserve"> З 1.1.01- З 3.3.01</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xml:space="preserve">- о роли физической культуры в общекультурном, профессиональном и социальном развитии человека: </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основы здорового образа жизни</w:t>
            </w:r>
          </w:p>
        </w:tc>
        <w:tc>
          <w:tcPr>
            <w:tcW w:w="1507"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Понимание значимости и роли физической культуры в различных областях жизни человека;</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Понимание принципов здорового образа жизни</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85% -100% - отлично «5»</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70% - 84% - хорошо «4»</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50% - 69% - удовл. «3»</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Менее 50% - неудовл. «2»</w:t>
            </w:r>
          </w:p>
        </w:tc>
        <w:tc>
          <w:tcPr>
            <w:tcW w:w="1743"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оценка знаний обучающихся по дисциплине;</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тестирование;</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проверка портфолио спортивных достижений;</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проверка сообщений;</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проверка дневника самоконтроля;</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зачёт;</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дифференцированный зачёт.</w:t>
            </w:r>
          </w:p>
        </w:tc>
      </w:tr>
      <w:tr w:rsidR="00381FE0" w:rsidRPr="00381FE0" w:rsidTr="0070657B">
        <w:trPr>
          <w:trHeight w:val="896"/>
        </w:trPr>
        <w:tc>
          <w:tcPr>
            <w:tcW w:w="1750" w:type="pct"/>
          </w:tcPr>
          <w:p w:rsidR="00381FE0" w:rsidRPr="00381FE0" w:rsidRDefault="00381FE0" w:rsidP="0070657B">
            <w:pPr>
              <w:autoSpaceDE w:val="0"/>
              <w:autoSpaceDN w:val="0"/>
              <w:adjustRightInd w:val="0"/>
              <w:spacing w:after="0" w:line="240" w:lineRule="auto"/>
              <w:rPr>
                <w:rFonts w:ascii="Times New Roman" w:hAnsi="Times New Roman"/>
                <w:b/>
                <w:sz w:val="24"/>
                <w:szCs w:val="24"/>
              </w:rPr>
            </w:pPr>
            <w:r w:rsidRPr="00381FE0">
              <w:rPr>
                <w:rFonts w:ascii="Times New Roman" w:hAnsi="Times New Roman"/>
                <w:sz w:val="24"/>
                <w:szCs w:val="24"/>
              </w:rPr>
              <w:t xml:space="preserve">Должен </w:t>
            </w:r>
            <w:r w:rsidRPr="00381FE0">
              <w:rPr>
                <w:rFonts w:ascii="Times New Roman" w:hAnsi="Times New Roman"/>
                <w:b/>
                <w:sz w:val="24"/>
                <w:szCs w:val="24"/>
              </w:rPr>
              <w:t>уметь:</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У 1.1.01 - У 1.3.03</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Правильный  выбор и применение необходимых видов физкультурно-оздоровительной деятельности для достижения различных целей</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85% -100% - отлично «5»</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70% - 84% - хорошо «4»</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50% - 69% - удовл. «3»</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Менее 50% - неудовл. «2»</w:t>
            </w:r>
          </w:p>
        </w:tc>
        <w:tc>
          <w:tcPr>
            <w:tcW w:w="1743" w:type="pct"/>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оценка техники владения двигательными действиями, умениями и навыками;</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оценка проведения комплекса оздоровительной физической культуры;</w:t>
            </w:r>
          </w:p>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 оценка уровня развития физических качеств обучающихся по приросту к исходным показателям (начало и конец учебного года);</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тестирование ;</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проверка выполнения испытаний (тестов) и нормативов, предусмотренных Всероссийским физкультурно-спортивным комплексом "Готов к труду и обороне" (ГТО);</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участие в спортивных соревнованиях различного уровня;</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зачёт;</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 xml:space="preserve">- дифференцированный зачёт. </w:t>
            </w:r>
          </w:p>
        </w:tc>
      </w:tr>
    </w:tbl>
    <w:p w:rsidR="00381FE0" w:rsidRPr="00381FE0" w:rsidRDefault="00381FE0" w:rsidP="00381FE0">
      <w:pPr>
        <w:spacing w:after="0" w:line="240" w:lineRule="auto"/>
        <w:jc w:val="both"/>
        <w:rPr>
          <w:rFonts w:ascii="Times New Roman" w:hAnsi="Times New Roman"/>
          <w:b/>
          <w:sz w:val="24"/>
          <w:szCs w:val="24"/>
        </w:rPr>
      </w:pPr>
    </w:p>
    <w:p w:rsidR="00381FE0" w:rsidRPr="00381FE0" w:rsidRDefault="00381FE0" w:rsidP="00381FE0">
      <w:pPr>
        <w:spacing w:after="0" w:line="240" w:lineRule="auto"/>
        <w:jc w:val="right"/>
        <w:rPr>
          <w:rFonts w:ascii="Times New Roman" w:hAnsi="Times New Roman"/>
          <w:b/>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jc w:val="both"/>
        <w:rPr>
          <w:rFonts w:ascii="Times New Roman" w:hAnsi="Times New Roman"/>
          <w:sz w:val="24"/>
          <w:szCs w:val="24"/>
        </w:rPr>
      </w:pPr>
    </w:p>
    <w:p w:rsidR="00381FE0" w:rsidRPr="00381FE0" w:rsidRDefault="00381FE0" w:rsidP="00381FE0">
      <w:pPr>
        <w:spacing w:after="0"/>
        <w:jc w:val="right"/>
        <w:rPr>
          <w:rFonts w:ascii="Times New Roman" w:hAnsi="Times New Roman"/>
          <w:bCs/>
          <w:sz w:val="24"/>
          <w:szCs w:val="24"/>
        </w:rPr>
      </w:pPr>
    </w:p>
    <w:p w:rsidR="00381FE0" w:rsidRPr="00381FE0" w:rsidRDefault="00381FE0" w:rsidP="00381FE0">
      <w:pPr>
        <w:jc w:val="right"/>
        <w:rPr>
          <w:rFonts w:ascii="Times New Roman" w:hAnsi="Times New Roman"/>
          <w:bCs/>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 xml:space="preserve">РАБОЧАЯ ПРОГРАММА УЧЕБНОЙ ДИСЦИПЛИНЫ </w:t>
      </w:r>
    </w:p>
    <w:p w:rsidR="00381FE0" w:rsidRPr="00CA396D" w:rsidRDefault="00CA396D" w:rsidP="00381FE0">
      <w:pPr>
        <w:autoSpaceDE w:val="0"/>
        <w:autoSpaceDN w:val="0"/>
        <w:adjustRightInd w:val="0"/>
        <w:jc w:val="center"/>
        <w:rPr>
          <w:rFonts w:ascii="Times New Roman" w:hAnsi="Times New Roman"/>
          <w:b/>
          <w:sz w:val="24"/>
          <w:szCs w:val="24"/>
        </w:rPr>
      </w:pPr>
      <w:r>
        <w:rPr>
          <w:rFonts w:ascii="Times New Roman" w:hAnsi="Times New Roman"/>
          <w:b/>
          <w:sz w:val="24"/>
          <w:szCs w:val="24"/>
        </w:rPr>
        <w:t xml:space="preserve"> </w:t>
      </w:r>
      <w:r w:rsidR="00381FE0" w:rsidRPr="00CA396D">
        <w:rPr>
          <w:rFonts w:ascii="Times New Roman" w:hAnsi="Times New Roman"/>
          <w:b/>
          <w:sz w:val="24"/>
          <w:szCs w:val="24"/>
        </w:rPr>
        <w:t>ОП. 01. Элементы гидравлич</w:t>
      </w:r>
      <w:r w:rsidRPr="00CA396D">
        <w:rPr>
          <w:rFonts w:ascii="Times New Roman" w:hAnsi="Times New Roman"/>
          <w:b/>
          <w:sz w:val="24"/>
          <w:szCs w:val="24"/>
        </w:rPr>
        <w:t>еских и пневматических приводов</w:t>
      </w:r>
    </w:p>
    <w:p w:rsidR="00381FE0" w:rsidRPr="00381FE0" w:rsidRDefault="00381FE0" w:rsidP="00381FE0">
      <w:pPr>
        <w:spacing w:after="0" w:line="240" w:lineRule="auto"/>
        <w:jc w:val="center"/>
        <w:rPr>
          <w:rFonts w:ascii="Times New Roman" w:hAnsi="Times New Roman"/>
          <w:b/>
          <w:i/>
          <w:sz w:val="24"/>
          <w:szCs w:val="24"/>
          <w:u w:val="single"/>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w:t>
      </w:r>
      <w:r w:rsidRPr="00381FE0">
        <w:rPr>
          <w:rFonts w:ascii="Times New Roman" w:hAnsi="Times New Roman"/>
          <w:b/>
          <w:bCs/>
          <w:iCs/>
          <w:sz w:val="24"/>
          <w:szCs w:val="24"/>
          <w:lang w:val="en-US"/>
        </w:rPr>
        <w:t>022</w:t>
      </w:r>
      <w:r w:rsidRPr="00381FE0">
        <w:rPr>
          <w:rFonts w:ascii="Times New Roman" w:hAnsi="Times New Roman"/>
          <w:b/>
          <w:bCs/>
          <w:iCs/>
          <w:sz w:val="24"/>
          <w:szCs w:val="24"/>
        </w:rPr>
        <w:t>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ind w:left="644"/>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ОБЩАЯ ХАРАКТЕРИСТИКА РАБОЧЕЙ ПРОГРАММЫ УЧЕБНОЙ ДИСЦИПЛИНЫ</w:t>
      </w:r>
    </w:p>
    <w:p w:rsidR="00381FE0" w:rsidRPr="00381FE0" w:rsidRDefault="00381FE0" w:rsidP="00381FE0">
      <w:pPr>
        <w:suppressAutoHyphens/>
        <w:spacing w:after="0" w:line="240" w:lineRule="auto"/>
        <w:ind w:left="720"/>
        <w:jc w:val="center"/>
        <w:rPr>
          <w:rFonts w:ascii="Times New Roman" w:hAnsi="Times New Roman"/>
          <w:b/>
          <w:sz w:val="24"/>
          <w:szCs w:val="24"/>
        </w:rPr>
      </w:pPr>
      <w:r w:rsidRPr="00381FE0">
        <w:rPr>
          <w:rFonts w:ascii="Times New Roman" w:hAnsi="Times New Roman"/>
          <w:sz w:val="24"/>
          <w:szCs w:val="24"/>
        </w:rPr>
        <w:t>«ОП.01. Элементы гидравлических и пневматических приводов»</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381FE0" w:rsidP="00381FE0">
      <w:pPr>
        <w:spacing w:after="0"/>
        <w:jc w:val="both"/>
        <w:rPr>
          <w:rFonts w:ascii="Times New Roman" w:hAnsi="Times New Roman"/>
          <w:bCs/>
          <w:sz w:val="24"/>
          <w:szCs w:val="24"/>
        </w:rPr>
      </w:pPr>
      <w:r w:rsidRPr="00381FE0">
        <w:rPr>
          <w:rFonts w:ascii="Times New Roman" w:hAnsi="Times New Roman"/>
          <w:sz w:val="24"/>
          <w:szCs w:val="24"/>
        </w:rPr>
        <w:t xml:space="preserve">Учебная дисциплина «ОП.01. Элементы гидравлических и пневматических приводов» является обязательной частью обязательного профессионального блока ПООП-П в соответствии с ФГОС СПО по специальности </w:t>
      </w:r>
      <w:r w:rsidRPr="00381FE0">
        <w:rPr>
          <w:rFonts w:ascii="Times New Roman" w:hAnsi="Times New Roman"/>
          <w:bCs/>
          <w:sz w:val="24"/>
          <w:szCs w:val="24"/>
        </w:rPr>
        <w:t>15.02.03 Техническая эксплуатация</w:t>
      </w:r>
    </w:p>
    <w:p w:rsidR="00381FE0" w:rsidRPr="00381FE0" w:rsidRDefault="00381FE0" w:rsidP="00381FE0">
      <w:pPr>
        <w:spacing w:after="0"/>
        <w:jc w:val="both"/>
        <w:rPr>
          <w:rFonts w:ascii="Times New Roman" w:hAnsi="Times New Roman"/>
          <w:bCs/>
          <w:sz w:val="24"/>
          <w:szCs w:val="24"/>
        </w:rPr>
      </w:pPr>
      <w:r w:rsidRPr="00381FE0">
        <w:rPr>
          <w:rFonts w:ascii="Times New Roman" w:hAnsi="Times New Roman"/>
          <w:bCs/>
          <w:sz w:val="24"/>
          <w:szCs w:val="24"/>
        </w:rPr>
        <w:t xml:space="preserve"> гидравлических  машин, гидроприводов и  гидропневмоавтоматики</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 xml:space="preserve">Особое значение дисциплина имеет при формировании и развитии ОК 2 – ОК 8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81FE0" w:rsidRPr="00381FE0" w:rsidRDefault="00381FE0" w:rsidP="00381FE0">
      <w:pPr>
        <w:spacing w:after="0"/>
        <w:ind w:firstLine="709"/>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ind w:firstLine="709"/>
        <w:jc w:val="both"/>
        <w:rPr>
          <w:rFonts w:ascii="Times New Roman" w:hAnsi="Times New Roman"/>
          <w:sz w:val="24"/>
          <w:szCs w:val="24"/>
          <w:lang w:eastAsia="en-US"/>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381FE0" w:rsidRPr="00381FE0" w:rsidTr="0070657B">
        <w:trPr>
          <w:trHeight w:val="649"/>
        </w:trPr>
        <w:tc>
          <w:tcPr>
            <w:tcW w:w="2294"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Код </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ОК</w:t>
            </w:r>
          </w:p>
        </w:tc>
        <w:tc>
          <w:tcPr>
            <w:tcW w:w="3424"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Умения</w:t>
            </w:r>
          </w:p>
        </w:tc>
        <w:tc>
          <w:tcPr>
            <w:tcW w:w="3530"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Знания</w:t>
            </w:r>
          </w:p>
        </w:tc>
      </w:tr>
      <w:tr w:rsidR="00381FE0" w:rsidRPr="00381FE0" w:rsidTr="0070657B">
        <w:trPr>
          <w:trHeight w:val="7960"/>
        </w:trPr>
        <w:tc>
          <w:tcPr>
            <w:tcW w:w="2294" w:type="dxa"/>
            <w:hideMark/>
          </w:tcPr>
          <w:p w:rsidR="00381FE0" w:rsidRPr="00381FE0" w:rsidRDefault="00381FE0" w:rsidP="0070657B">
            <w:pPr>
              <w:pStyle w:val="affffff5"/>
              <w:widowControl w:val="0"/>
              <w:tabs>
                <w:tab w:val="left" w:pos="0"/>
              </w:tabs>
              <w:ind w:left="0" w:firstLine="0"/>
              <w:rPr>
                <w:rFonts w:ascii="Times New Roman" w:hAnsi="Times New Roman"/>
                <w:bCs/>
                <w:sz w:val="24"/>
                <w:szCs w:val="24"/>
              </w:rPr>
            </w:pPr>
            <w:r w:rsidRPr="00381FE0">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24" w:type="dxa"/>
            <w:hideMark/>
          </w:tcPr>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02.02 п</w:t>
            </w:r>
            <w:r w:rsidRPr="00381FE0">
              <w:rPr>
                <w:rFonts w:ascii="Times New Roman" w:hAnsi="Times New Roman"/>
                <w:sz w:val="24"/>
                <w:szCs w:val="24"/>
              </w:rPr>
              <w:t>рименять современную научную профессиональную терминологию;</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02.03 </w:t>
            </w:r>
            <w:r w:rsidRPr="00381FE0">
              <w:rPr>
                <w:rFonts w:ascii="Times New Roman" w:hAnsi="Times New Roman"/>
                <w:sz w:val="24"/>
                <w:szCs w:val="24"/>
              </w:rPr>
              <w:t>определять и выстраивать траектории профессионального развития и самообразования;</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02.04 </w:t>
            </w:r>
            <w:r w:rsidRPr="00381FE0">
              <w:rPr>
                <w:rFonts w:ascii="Times New Roman" w:hAnsi="Times New Roman"/>
                <w:bCs/>
                <w:sz w:val="24"/>
                <w:szCs w:val="24"/>
              </w:rPr>
              <w:t>выявлять достоинства и недостатки коммерческой идеи;</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02.05 </w:t>
            </w:r>
            <w:r w:rsidRPr="00381FE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02.06 </w:t>
            </w:r>
            <w:r w:rsidRPr="00381FE0">
              <w:rPr>
                <w:rFonts w:ascii="Times New Roman" w:hAnsi="Times New Roman"/>
                <w:bCs/>
                <w:sz w:val="24"/>
                <w:szCs w:val="24"/>
              </w:rPr>
              <w:t>рассчитывать размеры выплат по процентным ставкам кредитования;</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02.07 </w:t>
            </w:r>
            <w:r w:rsidRPr="00381FE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02.08 </w:t>
            </w:r>
            <w:r w:rsidRPr="00381FE0">
              <w:rPr>
                <w:rFonts w:ascii="Times New Roman" w:hAnsi="Times New Roman"/>
                <w:iCs/>
                <w:sz w:val="24"/>
                <w:szCs w:val="24"/>
              </w:rPr>
              <w:t>презентовать бизнес-идею;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02.09 </w:t>
            </w:r>
            <w:r w:rsidRPr="00381FE0">
              <w:rPr>
                <w:rFonts w:ascii="Times New Roman" w:hAnsi="Times New Roman"/>
                <w:iCs/>
                <w:sz w:val="24"/>
                <w:szCs w:val="24"/>
              </w:rPr>
              <w:t xml:space="preserve">определять </w:t>
            </w:r>
            <w:r w:rsidRPr="00381FE0">
              <w:rPr>
                <w:rFonts w:ascii="Times New Roman" w:hAnsi="Times New Roman"/>
                <w:iCs/>
                <w:sz w:val="24"/>
                <w:szCs w:val="24"/>
              </w:rPr>
              <w:lastRenderedPageBreak/>
              <w:t>источники финансирования</w:t>
            </w:r>
          </w:p>
        </w:tc>
        <w:tc>
          <w:tcPr>
            <w:tcW w:w="3530" w:type="dxa"/>
            <w:hideMark/>
          </w:tcPr>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lastRenderedPageBreak/>
              <w:t>Зо 02.01 содержание актуальной нормативно-правовой документации;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02.01 современная научная и профессиональная терминология; </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Зо 02.01возможные траектории профессионального развития и самообразования;</w:t>
            </w:r>
            <w:r w:rsidRPr="00381FE0">
              <w:rPr>
                <w:rFonts w:ascii="Times New Roman" w:hAnsi="Times New Roman"/>
                <w:bCs/>
                <w:sz w:val="24"/>
                <w:szCs w:val="24"/>
              </w:rPr>
              <w:t xml:space="preserve"> </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02.01 </w:t>
            </w:r>
            <w:r w:rsidRPr="00381FE0">
              <w:rPr>
                <w:rFonts w:ascii="Times New Roman" w:hAnsi="Times New Roman"/>
                <w:bCs/>
                <w:sz w:val="24"/>
                <w:szCs w:val="24"/>
              </w:rPr>
              <w:t>основы предпринимательской деятельности; основы финансовой грамотности;</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02.01 </w:t>
            </w:r>
            <w:r w:rsidRPr="00381FE0">
              <w:rPr>
                <w:rFonts w:ascii="Times New Roman" w:hAnsi="Times New Roman"/>
                <w:bCs/>
                <w:sz w:val="24"/>
                <w:szCs w:val="24"/>
              </w:rPr>
              <w:t>правила разработки бизнес-планов;</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sz w:val="24"/>
                <w:szCs w:val="24"/>
              </w:rPr>
              <w:t xml:space="preserve">порядок выстраивания презентации; </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02.01</w:t>
            </w:r>
            <w:r w:rsidRPr="00381FE0">
              <w:rPr>
                <w:rFonts w:ascii="Times New Roman" w:hAnsi="Times New Roman"/>
                <w:bCs/>
                <w:sz w:val="24"/>
                <w:szCs w:val="24"/>
              </w:rPr>
              <w:t>кредитные банковские продукты</w:t>
            </w:r>
          </w:p>
        </w:tc>
      </w:tr>
      <w:tr w:rsidR="00381FE0" w:rsidRPr="00381FE0" w:rsidTr="0070657B">
        <w:trPr>
          <w:trHeight w:val="273"/>
        </w:trPr>
        <w:tc>
          <w:tcPr>
            <w:tcW w:w="2294" w:type="dxa"/>
            <w:hideMark/>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424"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03.01 </w:t>
            </w:r>
            <w:r w:rsidRPr="00381FE0">
              <w:rPr>
                <w:rFonts w:ascii="Times New Roman" w:hAnsi="Times New Roman"/>
                <w:sz w:val="24"/>
                <w:szCs w:val="24"/>
              </w:rPr>
              <w:t>предвидеть последствия неправильных действий;</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03.02 </w:t>
            </w:r>
            <w:r w:rsidRPr="00381FE0">
              <w:rPr>
                <w:rFonts w:ascii="Times New Roman" w:hAnsi="Times New Roman"/>
                <w:sz w:val="24"/>
                <w:szCs w:val="24"/>
              </w:rPr>
              <w:t xml:space="preserve">оценивать степень риска и принимать решения в нестандартной ситуации; </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03.03 </w:t>
            </w:r>
            <w:r w:rsidRPr="00381FE0">
              <w:rPr>
                <w:rFonts w:ascii="Times New Roman" w:hAnsi="Times New Roman"/>
                <w:sz w:val="24"/>
                <w:szCs w:val="24"/>
              </w:rPr>
              <w:t>предпринимать профилактические меры для снижения риска;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03.04 </w:t>
            </w:r>
            <w:r w:rsidRPr="00381FE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03.05  </w:t>
            </w:r>
            <w:r w:rsidRPr="00381FE0">
              <w:rPr>
                <w:rFonts w:ascii="Times New Roman" w:hAnsi="Times New Roman"/>
                <w:sz w:val="24"/>
                <w:szCs w:val="24"/>
              </w:rPr>
              <w:t>владеть приемами саморегуляции в нестандартных ситуациях.</w:t>
            </w:r>
          </w:p>
        </w:tc>
        <w:tc>
          <w:tcPr>
            <w:tcW w:w="3530"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03.01 основы </w:t>
            </w:r>
            <w:r w:rsidRPr="00381FE0">
              <w:rPr>
                <w:rFonts w:ascii="Times New Roman" w:hAnsi="Times New Roman"/>
                <w:sz w:val="24"/>
                <w:szCs w:val="24"/>
              </w:rPr>
              <w:t>принятия решения в стандартных и нестандартных ситуациях и порядок ответственности</w:t>
            </w:r>
            <w:r w:rsidRPr="00381FE0">
              <w:rPr>
                <w:rFonts w:ascii="Times New Roman" w:hAnsi="Times New Roman"/>
                <w:bCs/>
                <w:sz w:val="24"/>
                <w:szCs w:val="24"/>
              </w:rPr>
              <w:t>;</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t xml:space="preserve">ОК 4. Осуществлять поиск и использование информации, необходимой для эффективного </w:t>
            </w:r>
            <w:r w:rsidRPr="00381FE0">
              <w:rPr>
                <w:rFonts w:ascii="Times New Roman" w:hAnsi="Times New Roman" w:cs="Times New Roman"/>
                <w:sz w:val="24"/>
                <w:szCs w:val="24"/>
                <w:lang w:eastAsia="ru-RU"/>
              </w:rPr>
              <w:lastRenderedPageBreak/>
              <w:t>выполнения профессиональных задач, профессионального и личностного развития.</w:t>
            </w:r>
          </w:p>
        </w:tc>
        <w:tc>
          <w:tcPr>
            <w:tcW w:w="3424"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lastRenderedPageBreak/>
              <w:t xml:space="preserve">Уо 04.01 </w:t>
            </w:r>
            <w:r w:rsidRPr="00381FE0">
              <w:rPr>
                <w:rFonts w:ascii="Times New Roman" w:hAnsi="Times New Roman"/>
                <w:iCs/>
                <w:sz w:val="24"/>
                <w:szCs w:val="24"/>
              </w:rPr>
              <w:t>определять задачи для поиска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04.02 </w:t>
            </w:r>
            <w:r w:rsidRPr="00381FE0">
              <w:rPr>
                <w:rFonts w:ascii="Times New Roman" w:hAnsi="Times New Roman"/>
                <w:iCs/>
                <w:sz w:val="24"/>
                <w:szCs w:val="24"/>
              </w:rPr>
              <w:t>определять необходимые источники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04.03 </w:t>
            </w:r>
            <w:r w:rsidRPr="00381FE0">
              <w:rPr>
                <w:rFonts w:ascii="Times New Roman" w:hAnsi="Times New Roman"/>
                <w:iCs/>
                <w:sz w:val="24"/>
                <w:szCs w:val="24"/>
              </w:rPr>
              <w:t xml:space="preserve">планировать процесс поиска; структурировать </w:t>
            </w:r>
            <w:r w:rsidRPr="00381FE0">
              <w:rPr>
                <w:rFonts w:ascii="Times New Roman" w:hAnsi="Times New Roman"/>
                <w:iCs/>
                <w:sz w:val="24"/>
                <w:szCs w:val="24"/>
              </w:rPr>
              <w:lastRenderedPageBreak/>
              <w:t>получаемую информацию;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04.04 </w:t>
            </w:r>
            <w:r w:rsidRPr="00381FE0">
              <w:rPr>
                <w:rFonts w:ascii="Times New Roman" w:hAnsi="Times New Roman"/>
                <w:iCs/>
                <w:sz w:val="24"/>
                <w:szCs w:val="24"/>
              </w:rPr>
              <w:t>выделять наиболее значимое в перечне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04.05 </w:t>
            </w:r>
            <w:r w:rsidRPr="00381FE0">
              <w:rPr>
                <w:rFonts w:ascii="Times New Roman" w:hAnsi="Times New Roman"/>
                <w:iCs/>
                <w:sz w:val="24"/>
                <w:szCs w:val="24"/>
              </w:rPr>
              <w:t>оценивать практическую значимость результатов поиска;</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04.06 </w:t>
            </w: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04.07 </w:t>
            </w:r>
            <w:r w:rsidRPr="00381FE0">
              <w:rPr>
                <w:rFonts w:ascii="Times New Roman" w:hAnsi="Times New Roman"/>
                <w:iCs/>
                <w:sz w:val="24"/>
                <w:szCs w:val="24"/>
              </w:rPr>
              <w:t>использовать современное программное обеспечение;</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04.08 </w:t>
            </w:r>
            <w:r w:rsidRPr="00381FE0">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lastRenderedPageBreak/>
              <w:t xml:space="preserve">Зо 04.01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Зо 04.02 </w:t>
            </w:r>
            <w:r w:rsidRPr="00381FE0">
              <w:rPr>
                <w:rFonts w:ascii="Times New Roman" w:hAnsi="Times New Roman"/>
                <w:iCs/>
                <w:sz w:val="24"/>
                <w:szCs w:val="24"/>
              </w:rPr>
              <w:t>приемы структурирования информации;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lastRenderedPageBreak/>
              <w:t xml:space="preserve">Зо 04.03 </w:t>
            </w: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lastRenderedPageBreak/>
              <w:t>ОК 5. Использовать информационно-коммуникационные технологии в профессиональной деятельности.</w:t>
            </w:r>
          </w:p>
        </w:tc>
        <w:tc>
          <w:tcPr>
            <w:tcW w:w="3424"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05.01 </w:t>
            </w:r>
            <w:r w:rsidRPr="00381FE0">
              <w:rPr>
                <w:rFonts w:ascii="Times New Roman" w:hAnsi="Times New Roman"/>
                <w:iCs/>
                <w:sz w:val="24"/>
                <w:szCs w:val="24"/>
              </w:rPr>
              <w:t>определять задачи для поиска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05.02 </w:t>
            </w:r>
            <w:r w:rsidRPr="00381FE0">
              <w:rPr>
                <w:rFonts w:ascii="Times New Roman" w:hAnsi="Times New Roman"/>
                <w:iCs/>
                <w:sz w:val="24"/>
                <w:szCs w:val="24"/>
              </w:rPr>
              <w:t>определять необходимые источники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Уо 05.03</w:t>
            </w:r>
            <w:r w:rsidRPr="00381FE0">
              <w:rPr>
                <w:rFonts w:ascii="Times New Roman" w:hAnsi="Times New Roman"/>
                <w:iCs/>
                <w:sz w:val="24"/>
                <w:szCs w:val="24"/>
              </w:rPr>
              <w:t xml:space="preserve"> планировать процесс поиска; структурировать получаемую информацию;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05.04 </w:t>
            </w:r>
            <w:r w:rsidRPr="00381FE0">
              <w:rPr>
                <w:rFonts w:ascii="Times New Roman" w:hAnsi="Times New Roman"/>
                <w:iCs/>
                <w:sz w:val="24"/>
                <w:szCs w:val="24"/>
              </w:rPr>
              <w:t>выделять наиболее значимое в перечне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05.05 </w:t>
            </w:r>
            <w:r w:rsidRPr="00381FE0">
              <w:rPr>
                <w:rFonts w:ascii="Times New Roman" w:hAnsi="Times New Roman"/>
                <w:iCs/>
                <w:sz w:val="24"/>
                <w:szCs w:val="24"/>
              </w:rPr>
              <w:t>оценивать практическую значимость результатов поиска;</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05.06 </w:t>
            </w:r>
            <w:r w:rsidRPr="00381FE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05.07 </w:t>
            </w:r>
            <w:r w:rsidRPr="00381FE0">
              <w:rPr>
                <w:rFonts w:ascii="Times New Roman" w:hAnsi="Times New Roman"/>
                <w:iCs/>
                <w:sz w:val="24"/>
                <w:szCs w:val="24"/>
              </w:rPr>
              <w:t>использовать современное программное обеспечение;</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05.08 </w:t>
            </w:r>
            <w:r w:rsidRPr="00381FE0">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Зо 05.01</w:t>
            </w:r>
            <w:r w:rsidRPr="00381FE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Зо 05.02</w:t>
            </w:r>
            <w:r w:rsidRPr="00381FE0">
              <w:rPr>
                <w:rFonts w:ascii="Times New Roman" w:hAnsi="Times New Roman"/>
                <w:iCs/>
                <w:sz w:val="24"/>
                <w:szCs w:val="24"/>
              </w:rPr>
              <w:t xml:space="preserve"> приемы структурирования информации;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05.03 </w:t>
            </w: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t xml:space="preserve">ОК 6. Работать в коллективе и команде, эффективно общаться с коллегами, руководством, </w:t>
            </w:r>
            <w:r w:rsidRPr="00381FE0">
              <w:rPr>
                <w:rFonts w:ascii="Times New Roman" w:hAnsi="Times New Roman" w:cs="Times New Roman"/>
                <w:sz w:val="24"/>
                <w:szCs w:val="24"/>
                <w:lang w:eastAsia="ru-RU"/>
              </w:rPr>
              <w:lastRenderedPageBreak/>
              <w:t>потребителями.</w:t>
            </w:r>
          </w:p>
        </w:tc>
        <w:tc>
          <w:tcPr>
            <w:tcW w:w="3424" w:type="dxa"/>
            <w:hideMark/>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iCs/>
                <w:sz w:val="24"/>
                <w:szCs w:val="24"/>
              </w:rPr>
              <w:lastRenderedPageBreak/>
              <w:t>Уо 06.01</w:t>
            </w:r>
            <w:r w:rsidRPr="00381FE0">
              <w:rPr>
                <w:rFonts w:ascii="Times New Roman" w:hAnsi="Times New Roman"/>
                <w:bCs/>
                <w:spacing w:val="-4"/>
                <w:sz w:val="24"/>
                <w:szCs w:val="24"/>
              </w:rPr>
              <w:t xml:space="preserve"> организовывать работу коллектива </w:t>
            </w:r>
            <w:r w:rsidRPr="00381FE0">
              <w:rPr>
                <w:rFonts w:ascii="Times New Roman" w:hAnsi="Times New Roman"/>
                <w:bCs/>
                <w:spacing w:val="-4"/>
                <w:sz w:val="24"/>
                <w:szCs w:val="24"/>
              </w:rPr>
              <w:br/>
              <w:t xml:space="preserve">и команды; </w:t>
            </w:r>
            <w:r w:rsidRPr="00381FE0">
              <w:rPr>
                <w:rFonts w:ascii="Times New Roman" w:hAnsi="Times New Roman"/>
                <w:sz w:val="24"/>
                <w:szCs w:val="24"/>
              </w:rPr>
              <w:t>Самоанализ и коррекция результатов собственной работы</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iCs/>
                <w:sz w:val="24"/>
                <w:szCs w:val="24"/>
              </w:rPr>
              <w:t>Уо 06.02</w:t>
            </w:r>
            <w:r w:rsidRPr="00381FE0">
              <w:rPr>
                <w:rFonts w:ascii="Times New Roman" w:hAnsi="Times New Roman"/>
                <w:bCs/>
                <w:spacing w:val="-4"/>
                <w:sz w:val="24"/>
                <w:szCs w:val="24"/>
              </w:rPr>
              <w:t xml:space="preserve"> взаимодействовать с коллегами, руководством, </w:t>
            </w:r>
            <w:r w:rsidRPr="00381FE0">
              <w:rPr>
                <w:rFonts w:ascii="Times New Roman" w:hAnsi="Times New Roman"/>
                <w:bCs/>
                <w:spacing w:val="-4"/>
                <w:sz w:val="24"/>
                <w:szCs w:val="24"/>
              </w:rPr>
              <w:lastRenderedPageBreak/>
              <w:t>клиентами в ходе профессиональной деятельности</w:t>
            </w:r>
          </w:p>
        </w:tc>
        <w:tc>
          <w:tcPr>
            <w:tcW w:w="3530" w:type="dxa"/>
            <w:hideMark/>
          </w:tcPr>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lastRenderedPageBreak/>
              <w:t xml:space="preserve">Зо 06.01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06.02 </w:t>
            </w:r>
            <w:r w:rsidRPr="00381FE0">
              <w:rPr>
                <w:rFonts w:ascii="Times New Roman" w:hAnsi="Times New Roman"/>
                <w:sz w:val="24"/>
                <w:szCs w:val="24"/>
              </w:rPr>
              <w:t xml:space="preserve">эффективность взаимодействия со всеми субъектами образовательного </w:t>
            </w:r>
            <w:r w:rsidRPr="00381FE0">
              <w:rPr>
                <w:rFonts w:ascii="Times New Roman" w:hAnsi="Times New Roman"/>
                <w:sz w:val="24"/>
                <w:szCs w:val="24"/>
              </w:rPr>
              <w:lastRenderedPageBreak/>
              <w:t>процесса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06.03 </w:t>
            </w: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lastRenderedPageBreak/>
              <w:t>ОК 7. Брать на себя ответственность за работу членов команды (подчиненных), результат выполнения заданий.</w:t>
            </w:r>
          </w:p>
        </w:tc>
        <w:tc>
          <w:tcPr>
            <w:tcW w:w="3424"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07.01</w:t>
            </w:r>
            <w:r w:rsidRPr="00381FE0">
              <w:rPr>
                <w:rFonts w:ascii="Times New Roman" w:hAnsi="Times New Roman"/>
                <w:sz w:val="24"/>
                <w:szCs w:val="24"/>
              </w:rPr>
              <w:t xml:space="preserve"> адаптироваться к меняющимся условиям профессиональной деятельности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07.02 </w:t>
            </w:r>
            <w:r w:rsidRPr="00381FE0">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07.03</w:t>
            </w:r>
            <w:r w:rsidRPr="00381FE0">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07.04 </w:t>
            </w:r>
            <w:r w:rsidRPr="00381FE0">
              <w:rPr>
                <w:rFonts w:ascii="Times New Roman" w:hAnsi="Times New Roman"/>
                <w:sz w:val="24"/>
                <w:szCs w:val="24"/>
              </w:rPr>
              <w:t>осуществлять контроль деятельности обучающихся;</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07.05 </w:t>
            </w:r>
            <w:r w:rsidRPr="00381FE0">
              <w:rPr>
                <w:rFonts w:ascii="Times New Roman" w:hAnsi="Times New Roman"/>
                <w:sz w:val="24"/>
                <w:szCs w:val="24"/>
              </w:rPr>
              <w:t>проводить самоанализ качества выполнения образовательного процесса.</w:t>
            </w:r>
          </w:p>
        </w:tc>
        <w:tc>
          <w:tcPr>
            <w:tcW w:w="3530"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07.01</w:t>
            </w:r>
            <w:r w:rsidRPr="00381FE0">
              <w:rPr>
                <w:rFonts w:ascii="Times New Roman" w:hAnsi="Times New Roman"/>
                <w:sz w:val="24"/>
                <w:szCs w:val="24"/>
              </w:rPr>
              <w:t xml:space="preserve"> нормы морали профессиональной этики и служебного этикета</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24"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08.01</w:t>
            </w:r>
            <w:r w:rsidRPr="00381FE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08.02</w:t>
            </w:r>
            <w:r w:rsidRPr="00381FE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08.03 </w:t>
            </w:r>
            <w:r w:rsidRPr="00381FE0">
              <w:rPr>
                <w:rFonts w:ascii="Times New Roman" w:hAnsi="Times New Roman"/>
                <w:sz w:val="24"/>
                <w:szCs w:val="24"/>
              </w:rPr>
              <w:t>находить и анализировать информацию для профессионального самообразования и саморазвития;</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08.04</w:t>
            </w:r>
            <w:r w:rsidRPr="00381FE0">
              <w:rPr>
                <w:rFonts w:ascii="Times New Roman" w:hAnsi="Times New Roman"/>
                <w:sz w:val="24"/>
                <w:szCs w:val="24"/>
              </w:rPr>
              <w:t xml:space="preserve"> применять теоретические знания в практической деятельности</w:t>
            </w:r>
          </w:p>
        </w:tc>
        <w:tc>
          <w:tcPr>
            <w:tcW w:w="3530"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08.01</w:t>
            </w:r>
            <w:r w:rsidRPr="00381FE0">
              <w:rPr>
                <w:rFonts w:ascii="Times New Roman" w:hAnsi="Times New Roman"/>
                <w:sz w:val="24"/>
                <w:szCs w:val="24"/>
              </w:rPr>
              <w:t xml:space="preserve"> круг задач профессионального и личностного развития</w:t>
            </w:r>
          </w:p>
        </w:tc>
      </w:tr>
    </w:tbl>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2. СТРУКТУРА И СОДЕРЖАНИЕ УЧЕБНОЙ ДИСЦИПЛИНЫ</w:t>
      </w:r>
    </w:p>
    <w:p w:rsidR="00381FE0" w:rsidRPr="00381FE0" w:rsidRDefault="00381FE0" w:rsidP="00381FE0">
      <w:pPr>
        <w:suppressAutoHyphens/>
        <w:spacing w:after="240" w:line="240" w:lineRule="auto"/>
        <w:ind w:firstLine="709"/>
        <w:jc w:val="center"/>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198</w:t>
            </w:r>
          </w:p>
        </w:tc>
      </w:tr>
      <w:tr w:rsidR="00381FE0" w:rsidRPr="00381FE0" w:rsidTr="0070657B">
        <w:trPr>
          <w:trHeight w:val="490"/>
        </w:trPr>
        <w:tc>
          <w:tcPr>
            <w:tcW w:w="3685" w:type="pct"/>
            <w:shd w:val="clear" w:color="auto" w:fill="auto"/>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66</w:t>
            </w:r>
          </w:p>
        </w:tc>
      </w:tr>
      <w:tr w:rsidR="00381FE0" w:rsidRPr="00381FE0" w:rsidTr="0070657B">
        <w:trPr>
          <w:trHeight w:val="336"/>
        </w:trPr>
        <w:tc>
          <w:tcPr>
            <w:tcW w:w="5000" w:type="pct"/>
            <w:gridSpan w:val="2"/>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теоретическое обучение</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66</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36</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лабораторные занятия</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30</w:t>
            </w:r>
          </w:p>
        </w:tc>
      </w:tr>
      <w:tr w:rsidR="00381FE0" w:rsidRPr="00381FE0" w:rsidTr="0070657B">
        <w:trPr>
          <w:trHeight w:val="267"/>
        </w:trPr>
        <w:tc>
          <w:tcPr>
            <w:tcW w:w="3685" w:type="pct"/>
          </w:tcPr>
          <w:p w:rsidR="00381FE0" w:rsidRPr="00381FE0" w:rsidRDefault="00381FE0" w:rsidP="0070657B">
            <w:pPr>
              <w:suppressAutoHyphens/>
              <w:spacing w:after="0" w:line="240" w:lineRule="auto"/>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66</w:t>
            </w:r>
          </w:p>
        </w:tc>
      </w:tr>
      <w:tr w:rsidR="00381FE0" w:rsidRPr="00381FE0" w:rsidTr="0070657B">
        <w:trPr>
          <w:trHeight w:val="331"/>
        </w:trPr>
        <w:tc>
          <w:tcPr>
            <w:tcW w:w="3685" w:type="pct"/>
          </w:tcPr>
          <w:p w:rsidR="00381FE0" w:rsidRPr="00381FE0" w:rsidRDefault="00381FE0" w:rsidP="0070657B">
            <w:pPr>
              <w:suppressAutoHyphens/>
              <w:spacing w:after="0" w:line="240" w:lineRule="auto"/>
              <w:rPr>
                <w:rFonts w:ascii="Times New Roman" w:hAnsi="Times New Roman"/>
                <w:i/>
                <w:sz w:val="24"/>
                <w:szCs w:val="24"/>
              </w:rPr>
            </w:pPr>
            <w:r w:rsidRPr="00381FE0">
              <w:rPr>
                <w:rFonts w:ascii="Times New Roman" w:hAnsi="Times New Roman"/>
                <w:b/>
                <w:iCs/>
                <w:sz w:val="24"/>
                <w:szCs w:val="24"/>
              </w:rPr>
              <w:t>Промежуточная аттестация</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 xml:space="preserve">18 </w:t>
            </w:r>
          </w:p>
        </w:tc>
      </w:tr>
    </w:tbl>
    <w:p w:rsidR="00381FE0" w:rsidRPr="00381FE0" w:rsidRDefault="00381FE0" w:rsidP="00381FE0">
      <w:pPr>
        <w:suppressAutoHyphens/>
        <w:spacing w:after="120"/>
        <w:rPr>
          <w:rFonts w:ascii="Times New Roman" w:hAnsi="Times New Roman"/>
          <w:b/>
          <w:i/>
          <w:sz w:val="24"/>
          <w:szCs w:val="24"/>
        </w:rPr>
      </w:pPr>
    </w:p>
    <w:p w:rsidR="00381FE0" w:rsidRPr="00381FE0" w:rsidRDefault="00381FE0" w:rsidP="00381FE0">
      <w:pPr>
        <w:suppressAutoHyphens/>
        <w:spacing w:after="120"/>
        <w:rPr>
          <w:rFonts w:ascii="Times New Roman" w:hAnsi="Times New Roman"/>
          <w:b/>
          <w:i/>
          <w:sz w:val="24"/>
          <w:szCs w:val="24"/>
        </w:rPr>
      </w:pPr>
    </w:p>
    <w:p w:rsidR="00381FE0" w:rsidRPr="00381FE0" w:rsidRDefault="00381FE0" w:rsidP="00381FE0">
      <w:pPr>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p>
    <w:p w:rsidR="00381FE0" w:rsidRPr="00381FE0" w:rsidRDefault="00381FE0" w:rsidP="00381FE0">
      <w:pPr>
        <w:ind w:firstLine="709"/>
        <w:rPr>
          <w:rFonts w:ascii="Times New Roman" w:hAnsi="Times New Roman"/>
          <w:b/>
          <w:bCs/>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5"/>
        <w:gridCol w:w="7723"/>
        <w:gridCol w:w="2106"/>
        <w:gridCol w:w="962"/>
        <w:gridCol w:w="1106"/>
      </w:tblGrid>
      <w:tr w:rsidR="00381FE0" w:rsidRPr="00381FE0" w:rsidTr="0070657B">
        <w:trPr>
          <w:trHeight w:val="20"/>
        </w:trPr>
        <w:tc>
          <w:tcPr>
            <w:tcW w:w="995" w:type="pct"/>
          </w:tcPr>
          <w:p w:rsidR="00381FE0" w:rsidRPr="00381FE0" w:rsidRDefault="00381FE0" w:rsidP="0070657B">
            <w:pPr>
              <w:pStyle w:val="affffff4"/>
              <w:jc w:val="center"/>
              <w:rPr>
                <w:color w:val="auto"/>
                <w:sz w:val="24"/>
                <w:szCs w:val="24"/>
              </w:rPr>
            </w:pPr>
            <w:r w:rsidRPr="00381FE0">
              <w:rPr>
                <w:color w:val="auto"/>
                <w:sz w:val="24"/>
                <w:szCs w:val="24"/>
              </w:rPr>
              <w:t>Наименование разделов и тем</w:t>
            </w:r>
          </w:p>
        </w:tc>
        <w:tc>
          <w:tcPr>
            <w:tcW w:w="2608" w:type="pct"/>
            <w:gridSpan w:val="2"/>
          </w:tcPr>
          <w:p w:rsidR="00381FE0" w:rsidRPr="00381FE0" w:rsidRDefault="00381FE0" w:rsidP="0070657B">
            <w:pPr>
              <w:pStyle w:val="affffff4"/>
              <w:jc w:val="center"/>
              <w:rPr>
                <w:color w:val="auto"/>
                <w:sz w:val="24"/>
                <w:szCs w:val="24"/>
              </w:rPr>
            </w:pPr>
            <w:r w:rsidRPr="00381FE0">
              <w:rPr>
                <w:color w:val="auto"/>
                <w:sz w:val="24"/>
                <w:szCs w:val="24"/>
              </w:rPr>
              <w:t>Содержание учебного материала и формы организации деятельности обучающихся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Объем, акад. ч / в том числе в форме практической подготовки, акад ч</w:t>
            </w:r>
          </w:p>
        </w:tc>
        <w:tc>
          <w:tcPr>
            <w:tcW w:w="322" w:type="pct"/>
          </w:tcPr>
          <w:p w:rsidR="00381FE0" w:rsidRPr="00381FE0" w:rsidRDefault="00381FE0" w:rsidP="0070657B">
            <w:pPr>
              <w:pStyle w:val="affffff4"/>
              <w:jc w:val="center"/>
              <w:rPr>
                <w:color w:val="auto"/>
                <w:sz w:val="24"/>
                <w:szCs w:val="24"/>
              </w:rPr>
            </w:pPr>
            <w:r w:rsidRPr="00381FE0">
              <w:rPr>
                <w:color w:val="auto"/>
                <w:sz w:val="24"/>
                <w:szCs w:val="24"/>
              </w:rPr>
              <w:t>Код ПК, ОК</w:t>
            </w:r>
          </w:p>
        </w:tc>
        <w:tc>
          <w:tcPr>
            <w:tcW w:w="370" w:type="pct"/>
          </w:tcPr>
          <w:p w:rsidR="00381FE0" w:rsidRPr="00381FE0" w:rsidRDefault="00381FE0" w:rsidP="0070657B">
            <w:pPr>
              <w:pStyle w:val="affffff4"/>
              <w:jc w:val="center"/>
              <w:rPr>
                <w:color w:val="auto"/>
                <w:sz w:val="24"/>
                <w:szCs w:val="24"/>
              </w:rPr>
            </w:pPr>
            <w:r w:rsidRPr="00381FE0">
              <w:rPr>
                <w:color w:val="auto"/>
                <w:sz w:val="24"/>
                <w:szCs w:val="24"/>
              </w:rPr>
              <w:t>Код Н/У/З</w:t>
            </w:r>
          </w:p>
        </w:tc>
      </w:tr>
      <w:tr w:rsidR="00381FE0" w:rsidRPr="00381FE0" w:rsidTr="0070657B">
        <w:trPr>
          <w:trHeight w:val="20"/>
        </w:trPr>
        <w:tc>
          <w:tcPr>
            <w:tcW w:w="995" w:type="pct"/>
          </w:tcPr>
          <w:p w:rsidR="00381FE0" w:rsidRPr="00381FE0" w:rsidRDefault="00381FE0" w:rsidP="0070657B">
            <w:pPr>
              <w:pStyle w:val="affffff4"/>
              <w:jc w:val="center"/>
              <w:rPr>
                <w:i/>
                <w:iCs/>
                <w:color w:val="auto"/>
                <w:sz w:val="24"/>
                <w:szCs w:val="24"/>
              </w:rPr>
            </w:pPr>
            <w:r w:rsidRPr="00381FE0">
              <w:rPr>
                <w:i/>
                <w:iCs/>
                <w:color w:val="auto"/>
                <w:sz w:val="24"/>
                <w:szCs w:val="24"/>
              </w:rPr>
              <w:t>1</w:t>
            </w:r>
          </w:p>
        </w:tc>
        <w:tc>
          <w:tcPr>
            <w:tcW w:w="2608" w:type="pct"/>
            <w:gridSpan w:val="2"/>
          </w:tcPr>
          <w:p w:rsidR="00381FE0" w:rsidRPr="00381FE0" w:rsidRDefault="00381FE0" w:rsidP="0070657B">
            <w:pPr>
              <w:pStyle w:val="affffff4"/>
              <w:jc w:val="center"/>
              <w:rPr>
                <w:i/>
                <w:iCs/>
                <w:color w:val="auto"/>
                <w:sz w:val="24"/>
                <w:szCs w:val="24"/>
              </w:rPr>
            </w:pPr>
            <w:r w:rsidRPr="00381FE0">
              <w:rPr>
                <w:i/>
                <w:iCs/>
                <w:color w:val="auto"/>
                <w:sz w:val="24"/>
                <w:szCs w:val="24"/>
              </w:rPr>
              <w:t>2</w:t>
            </w:r>
          </w:p>
        </w:tc>
        <w:tc>
          <w:tcPr>
            <w:tcW w:w="705" w:type="pct"/>
          </w:tcPr>
          <w:p w:rsidR="00381FE0" w:rsidRPr="00381FE0" w:rsidRDefault="00381FE0" w:rsidP="0070657B">
            <w:pPr>
              <w:pStyle w:val="affffff4"/>
              <w:jc w:val="center"/>
              <w:rPr>
                <w:i/>
                <w:iCs/>
                <w:color w:val="auto"/>
                <w:sz w:val="24"/>
                <w:szCs w:val="24"/>
              </w:rPr>
            </w:pPr>
            <w:r w:rsidRPr="00381FE0">
              <w:rPr>
                <w:i/>
                <w:iCs/>
                <w:color w:val="auto"/>
                <w:sz w:val="24"/>
                <w:szCs w:val="24"/>
              </w:rPr>
              <w:t>3</w:t>
            </w:r>
          </w:p>
        </w:tc>
        <w:tc>
          <w:tcPr>
            <w:tcW w:w="322" w:type="pct"/>
          </w:tcPr>
          <w:p w:rsidR="00381FE0" w:rsidRPr="00381FE0" w:rsidRDefault="00381FE0" w:rsidP="0070657B">
            <w:pPr>
              <w:pStyle w:val="affffff4"/>
              <w:jc w:val="center"/>
              <w:rPr>
                <w:i/>
                <w:iCs/>
                <w:color w:val="auto"/>
                <w:sz w:val="24"/>
                <w:szCs w:val="24"/>
              </w:rPr>
            </w:pPr>
          </w:p>
        </w:tc>
        <w:tc>
          <w:tcPr>
            <w:tcW w:w="370" w:type="pct"/>
          </w:tcPr>
          <w:p w:rsidR="00381FE0" w:rsidRPr="00381FE0" w:rsidRDefault="00381FE0" w:rsidP="0070657B">
            <w:pPr>
              <w:pStyle w:val="affffff4"/>
              <w:jc w:val="center"/>
              <w:rPr>
                <w:i/>
                <w:iCs/>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t>Раздел 1 Гидравлические насосы.</w:t>
            </w:r>
          </w:p>
        </w:tc>
        <w:tc>
          <w:tcPr>
            <w:tcW w:w="705" w:type="pct"/>
          </w:tcPr>
          <w:p w:rsidR="00381FE0" w:rsidRPr="00381FE0" w:rsidRDefault="00381FE0" w:rsidP="0070657B">
            <w:pPr>
              <w:pStyle w:val="affffff4"/>
              <w:jc w:val="center"/>
              <w:rPr>
                <w:b/>
                <w:iCs/>
                <w:color w:val="auto"/>
                <w:sz w:val="24"/>
                <w:szCs w:val="24"/>
              </w:rPr>
            </w:pPr>
            <w:r w:rsidRPr="00381FE0">
              <w:rPr>
                <w:b/>
                <w:iCs/>
                <w:color w:val="auto"/>
                <w:sz w:val="24"/>
                <w:szCs w:val="24"/>
              </w:rPr>
              <w:t>32/12</w:t>
            </w:r>
          </w:p>
        </w:tc>
        <w:tc>
          <w:tcPr>
            <w:tcW w:w="322" w:type="pct"/>
          </w:tcPr>
          <w:p w:rsidR="00381FE0" w:rsidRPr="00381FE0" w:rsidRDefault="00381FE0" w:rsidP="0070657B">
            <w:pPr>
              <w:pStyle w:val="affffff4"/>
              <w:rPr>
                <w:b/>
                <w:i/>
                <w:iCs/>
                <w:color w:val="auto"/>
                <w:sz w:val="24"/>
                <w:szCs w:val="24"/>
              </w:rPr>
            </w:pPr>
          </w:p>
        </w:tc>
        <w:tc>
          <w:tcPr>
            <w:tcW w:w="370" w:type="pct"/>
          </w:tcPr>
          <w:p w:rsidR="00381FE0" w:rsidRPr="00381FE0" w:rsidRDefault="00381FE0" w:rsidP="0070657B">
            <w:pPr>
              <w:pStyle w:val="affffff4"/>
              <w:rPr>
                <w:b/>
                <w:i/>
                <w:iCs/>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1.1</w:t>
            </w:r>
          </w:p>
          <w:p w:rsidR="00381FE0" w:rsidRPr="00381FE0" w:rsidRDefault="00381FE0" w:rsidP="0070657B">
            <w:pPr>
              <w:pStyle w:val="affffff4"/>
              <w:jc w:val="center"/>
              <w:rPr>
                <w:b/>
                <w:color w:val="auto"/>
                <w:sz w:val="24"/>
                <w:szCs w:val="24"/>
              </w:rPr>
            </w:pPr>
            <w:r w:rsidRPr="00381FE0">
              <w:rPr>
                <w:b/>
                <w:color w:val="auto"/>
                <w:sz w:val="24"/>
                <w:szCs w:val="24"/>
              </w:rPr>
              <w:t>Классификация гидравлических устройств.</w:t>
            </w:r>
          </w:p>
        </w:tc>
        <w:tc>
          <w:tcPr>
            <w:tcW w:w="2608" w:type="pct"/>
            <w:gridSpan w:val="2"/>
          </w:tcPr>
          <w:p w:rsidR="00381FE0" w:rsidRPr="00381FE0" w:rsidRDefault="00381FE0" w:rsidP="0070657B">
            <w:pPr>
              <w:pStyle w:val="affffff4"/>
              <w:rPr>
                <w:b/>
                <w:i/>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iCs/>
                <w:color w:val="auto"/>
                <w:sz w:val="24"/>
                <w:szCs w:val="24"/>
              </w:rPr>
            </w:pPr>
            <w:r w:rsidRPr="00381FE0">
              <w:rPr>
                <w:b/>
                <w:iCs/>
                <w:color w:val="auto"/>
                <w:sz w:val="24"/>
                <w:szCs w:val="24"/>
              </w:rPr>
              <w:t>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i/>
                <w:color w:val="auto"/>
                <w:sz w:val="24"/>
                <w:szCs w:val="24"/>
              </w:rPr>
            </w:pPr>
            <w:r w:rsidRPr="00381FE0">
              <w:rPr>
                <w:color w:val="auto"/>
                <w:sz w:val="24"/>
                <w:szCs w:val="24"/>
              </w:rPr>
              <w:t>ОК 06</w:t>
            </w: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i/>
                <w:color w:val="auto"/>
                <w:sz w:val="24"/>
                <w:szCs w:val="24"/>
              </w:rPr>
            </w:pPr>
            <w:r w:rsidRPr="00381FE0">
              <w:rPr>
                <w:color w:val="auto"/>
                <w:sz w:val="24"/>
                <w:szCs w:val="24"/>
              </w:rPr>
              <w:t>Зо.06.02</w:t>
            </w:r>
          </w:p>
        </w:tc>
      </w:tr>
      <w:tr w:rsidR="00381FE0" w:rsidRPr="00381FE0" w:rsidTr="0070657B">
        <w:trPr>
          <w:trHeight w:val="20"/>
        </w:trPr>
        <w:tc>
          <w:tcPr>
            <w:tcW w:w="995" w:type="pct"/>
            <w:vMerge/>
          </w:tcPr>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1.Насосы и их параметры</w:t>
            </w:r>
          </w:p>
        </w:tc>
        <w:tc>
          <w:tcPr>
            <w:tcW w:w="705" w:type="pct"/>
          </w:tcPr>
          <w:p w:rsidR="00381FE0" w:rsidRPr="00381FE0" w:rsidRDefault="00381FE0" w:rsidP="0070657B">
            <w:pPr>
              <w:pStyle w:val="affffff4"/>
              <w:jc w:val="center"/>
              <w:rPr>
                <w:iCs/>
                <w:color w:val="auto"/>
                <w:sz w:val="24"/>
                <w:szCs w:val="24"/>
              </w:rPr>
            </w:pPr>
            <w:r w:rsidRPr="00381FE0">
              <w:rPr>
                <w:iCs/>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50"/>
        </w:trPr>
        <w:tc>
          <w:tcPr>
            <w:tcW w:w="995" w:type="pct"/>
            <w:vMerge/>
          </w:tcPr>
          <w:p w:rsidR="00381FE0" w:rsidRPr="00381FE0" w:rsidRDefault="00381FE0" w:rsidP="0070657B">
            <w:pPr>
              <w:pStyle w:val="affffff4"/>
              <w:jc w:val="center"/>
              <w:rPr>
                <w:b/>
                <w:i/>
                <w:color w:val="auto"/>
                <w:sz w:val="24"/>
                <w:szCs w:val="24"/>
              </w:rPr>
            </w:pPr>
          </w:p>
        </w:tc>
        <w:tc>
          <w:tcPr>
            <w:tcW w:w="2608" w:type="pct"/>
            <w:gridSpan w:val="2"/>
          </w:tcPr>
          <w:p w:rsidR="00381FE0" w:rsidRPr="00381FE0" w:rsidRDefault="00381FE0" w:rsidP="0070657B">
            <w:pPr>
              <w:pStyle w:val="affffff4"/>
              <w:rPr>
                <w:i/>
                <w:color w:val="auto"/>
                <w:sz w:val="24"/>
                <w:szCs w:val="24"/>
              </w:rPr>
            </w:pPr>
            <w:r w:rsidRPr="00381FE0">
              <w:rPr>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iCs/>
                <w:color w:val="auto"/>
                <w:sz w:val="24"/>
                <w:szCs w:val="24"/>
              </w:rPr>
            </w:pPr>
            <w:r w:rsidRPr="00381FE0">
              <w:rPr>
                <w:iCs/>
                <w:color w:val="auto"/>
                <w:sz w:val="24"/>
                <w:szCs w:val="24"/>
              </w:rPr>
              <w:t>-</w:t>
            </w:r>
          </w:p>
        </w:tc>
        <w:tc>
          <w:tcPr>
            <w:tcW w:w="322" w:type="pct"/>
            <w:vMerge/>
          </w:tcPr>
          <w:p w:rsidR="00381FE0" w:rsidRPr="00381FE0" w:rsidRDefault="00381FE0" w:rsidP="0070657B">
            <w:pPr>
              <w:pStyle w:val="affffff4"/>
              <w:rPr>
                <w:i/>
                <w:color w:val="auto"/>
                <w:sz w:val="24"/>
                <w:szCs w:val="24"/>
              </w:rPr>
            </w:pPr>
          </w:p>
        </w:tc>
        <w:tc>
          <w:tcPr>
            <w:tcW w:w="370" w:type="pct"/>
            <w:vMerge/>
          </w:tcPr>
          <w:p w:rsidR="00381FE0" w:rsidRPr="00381FE0" w:rsidRDefault="00381FE0" w:rsidP="0070657B">
            <w:pPr>
              <w:pStyle w:val="affffff4"/>
              <w:rPr>
                <w:i/>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Определение объемных насосов</w:t>
            </w:r>
          </w:p>
        </w:tc>
        <w:tc>
          <w:tcPr>
            <w:tcW w:w="705" w:type="pct"/>
          </w:tcPr>
          <w:p w:rsidR="00381FE0" w:rsidRPr="00381FE0" w:rsidRDefault="00381FE0" w:rsidP="0070657B">
            <w:pPr>
              <w:pStyle w:val="affffff4"/>
              <w:jc w:val="center"/>
              <w:rPr>
                <w:b/>
                <w:iCs/>
                <w:color w:val="auto"/>
                <w:sz w:val="24"/>
                <w:szCs w:val="24"/>
              </w:rPr>
            </w:pPr>
            <w:r w:rsidRPr="00381FE0">
              <w:rPr>
                <w:b/>
                <w:iCs/>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34"/>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1.2 Конструкция, назначение, принцип действия гидравлических машин</w:t>
            </w: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lastRenderedPageBreak/>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6</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i/>
                <w:color w:val="auto"/>
                <w:sz w:val="24"/>
                <w:szCs w:val="24"/>
              </w:rPr>
            </w:pPr>
            <w:r w:rsidRPr="00381FE0">
              <w:rPr>
                <w:color w:val="auto"/>
                <w:sz w:val="24"/>
                <w:szCs w:val="24"/>
              </w:rPr>
              <w:t>ОК 06</w:t>
            </w: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i/>
                <w:color w:val="auto"/>
                <w:sz w:val="24"/>
                <w:szCs w:val="24"/>
              </w:rPr>
            </w:pPr>
            <w:r w:rsidRPr="00381FE0">
              <w:rPr>
                <w:color w:val="auto"/>
                <w:sz w:val="24"/>
                <w:szCs w:val="24"/>
              </w:rPr>
              <w:lastRenderedPageBreak/>
              <w:t>Зо.06.02</w:t>
            </w:r>
          </w:p>
        </w:tc>
      </w:tr>
      <w:tr w:rsidR="00381FE0" w:rsidRPr="00381FE0" w:rsidTr="0070657B">
        <w:trPr>
          <w:trHeight w:val="112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Принципиальная схема работы радиально-поршневого насоса .</w:t>
            </w:r>
          </w:p>
          <w:p w:rsidR="00381FE0" w:rsidRPr="00381FE0" w:rsidRDefault="00381FE0" w:rsidP="0070657B">
            <w:pPr>
              <w:pStyle w:val="affffff4"/>
              <w:rPr>
                <w:color w:val="auto"/>
                <w:sz w:val="24"/>
                <w:szCs w:val="24"/>
              </w:rPr>
            </w:pPr>
            <w:r w:rsidRPr="00381FE0">
              <w:rPr>
                <w:color w:val="auto"/>
                <w:sz w:val="24"/>
                <w:szCs w:val="24"/>
              </w:rPr>
              <w:t>Основные кинематические и силовые зависимости.</w:t>
            </w:r>
          </w:p>
          <w:p w:rsidR="00381FE0" w:rsidRPr="00381FE0" w:rsidRDefault="00381FE0" w:rsidP="0070657B">
            <w:pPr>
              <w:pStyle w:val="affffff4"/>
              <w:rPr>
                <w:color w:val="auto"/>
                <w:sz w:val="24"/>
                <w:szCs w:val="24"/>
              </w:rPr>
            </w:pPr>
            <w:r w:rsidRPr="00381FE0">
              <w:rPr>
                <w:color w:val="auto"/>
                <w:sz w:val="24"/>
                <w:szCs w:val="24"/>
              </w:rPr>
              <w:t xml:space="preserve"> Конструкции радиально-поршневых      насосов.</w:t>
            </w:r>
          </w:p>
          <w:p w:rsidR="00381FE0" w:rsidRPr="00381FE0" w:rsidRDefault="00381FE0" w:rsidP="0070657B">
            <w:pPr>
              <w:pStyle w:val="affffff4"/>
              <w:rPr>
                <w:color w:val="auto"/>
                <w:sz w:val="24"/>
                <w:szCs w:val="24"/>
              </w:rPr>
            </w:pPr>
            <w:r w:rsidRPr="00381FE0">
              <w:rPr>
                <w:color w:val="auto"/>
                <w:sz w:val="24"/>
                <w:szCs w:val="24"/>
              </w:rPr>
              <w:t>Классификация аксиальных насосов.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69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Схемы и принцип действия шестеренчатых гидронасосов.</w:t>
            </w:r>
          </w:p>
          <w:p w:rsidR="00381FE0" w:rsidRPr="00381FE0" w:rsidRDefault="00381FE0" w:rsidP="0070657B">
            <w:pPr>
              <w:pStyle w:val="affffff4"/>
              <w:rPr>
                <w:color w:val="auto"/>
                <w:sz w:val="24"/>
                <w:szCs w:val="24"/>
              </w:rPr>
            </w:pPr>
            <w:r w:rsidRPr="00381FE0">
              <w:rPr>
                <w:color w:val="auto"/>
                <w:sz w:val="24"/>
                <w:szCs w:val="24"/>
              </w:rPr>
              <w:t>Основные силовые и кинематические зависимости шестеренчатых насосов с внешним зацеплением зубьев.</w:t>
            </w:r>
          </w:p>
          <w:p w:rsidR="00381FE0" w:rsidRPr="00381FE0" w:rsidRDefault="00381FE0" w:rsidP="0070657B">
            <w:pPr>
              <w:pStyle w:val="affffff4"/>
              <w:rPr>
                <w:color w:val="auto"/>
                <w:sz w:val="24"/>
                <w:szCs w:val="24"/>
              </w:rPr>
            </w:pPr>
            <w:r w:rsidRPr="00381FE0">
              <w:rPr>
                <w:color w:val="auto"/>
                <w:sz w:val="24"/>
                <w:szCs w:val="24"/>
              </w:rPr>
              <w:t xml:space="preserve">Конструкции гидромашин. </w:t>
            </w:r>
          </w:p>
          <w:p w:rsidR="00381FE0" w:rsidRPr="00381FE0" w:rsidRDefault="00381FE0" w:rsidP="0070657B">
            <w:pPr>
              <w:pStyle w:val="affffff4"/>
              <w:rPr>
                <w:color w:val="auto"/>
                <w:sz w:val="24"/>
                <w:szCs w:val="24"/>
              </w:rPr>
            </w:pPr>
            <w:r w:rsidRPr="00381FE0">
              <w:rPr>
                <w:color w:val="auto"/>
                <w:sz w:val="24"/>
                <w:szCs w:val="24"/>
              </w:rPr>
              <w:t>Уплотнения и утечки.</w:t>
            </w:r>
          </w:p>
          <w:p w:rsidR="00381FE0" w:rsidRPr="00381FE0" w:rsidRDefault="00381FE0" w:rsidP="0070657B">
            <w:pPr>
              <w:pStyle w:val="affffff4"/>
              <w:rPr>
                <w:color w:val="auto"/>
                <w:sz w:val="24"/>
                <w:szCs w:val="24"/>
              </w:rPr>
            </w:pPr>
            <w:r w:rsidRPr="00381FE0">
              <w:rPr>
                <w:color w:val="auto"/>
                <w:sz w:val="24"/>
                <w:szCs w:val="24"/>
              </w:rPr>
              <w:t xml:space="preserve">Шестренные гидромашины с внутренним зацеплением зубьев. </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69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Принцип действия пластинчатого гидронасоса однократного действия.</w:t>
            </w:r>
          </w:p>
          <w:p w:rsidR="00381FE0" w:rsidRPr="00381FE0" w:rsidRDefault="00381FE0" w:rsidP="0070657B">
            <w:pPr>
              <w:pStyle w:val="affffff4"/>
              <w:rPr>
                <w:color w:val="auto"/>
                <w:sz w:val="24"/>
                <w:szCs w:val="24"/>
              </w:rPr>
            </w:pPr>
            <w:r w:rsidRPr="00381FE0">
              <w:rPr>
                <w:color w:val="auto"/>
                <w:sz w:val="24"/>
                <w:szCs w:val="24"/>
              </w:rPr>
              <w:t>Основные кинематические и силовые зависимости подачи.</w:t>
            </w:r>
          </w:p>
          <w:p w:rsidR="00381FE0" w:rsidRPr="00381FE0" w:rsidRDefault="00381FE0" w:rsidP="0070657B">
            <w:pPr>
              <w:pStyle w:val="affffff4"/>
              <w:rPr>
                <w:color w:val="auto"/>
                <w:sz w:val="24"/>
                <w:szCs w:val="24"/>
              </w:rPr>
            </w:pPr>
            <w:r w:rsidRPr="00381FE0">
              <w:rPr>
                <w:color w:val="auto"/>
                <w:sz w:val="24"/>
                <w:szCs w:val="24"/>
              </w:rPr>
              <w:t>Регулирование подачи. Пластинчатые насосы двукратного действия.</w:t>
            </w:r>
          </w:p>
          <w:p w:rsidR="00381FE0" w:rsidRPr="00381FE0" w:rsidRDefault="00381FE0" w:rsidP="0070657B">
            <w:pPr>
              <w:pStyle w:val="affffff4"/>
              <w:rPr>
                <w:color w:val="auto"/>
                <w:sz w:val="24"/>
                <w:szCs w:val="24"/>
              </w:rPr>
            </w:pPr>
            <w:r w:rsidRPr="00381FE0">
              <w:rPr>
                <w:color w:val="auto"/>
                <w:sz w:val="24"/>
                <w:szCs w:val="24"/>
              </w:rPr>
              <w:t>Конструкции пластинчатых насосов.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28"/>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№1 Осуществление сборки и разборки типовых конструкций радиально-поршневых гидронасосов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77"/>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№2 Осуществление сборки и разборки типовых конструкций аксиально-поршневых гидронасосов</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8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№3 Осуществление сборки и разборки типовых конструкций шестеренчатых гидронасосов</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6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№4 Осуществление сборки и разборки типовых конструкций пластинчатого гидранасоса.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1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№1  Снятие характеристик гидравлических устройств (шестеренчатого гидронасоса).</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347"/>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№2  Снятие характеристик пластинчатого гидронасоса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 xml:space="preserve">Самостоятельная работа обучающихся </w:t>
            </w:r>
          </w:p>
          <w:p w:rsidR="00381FE0" w:rsidRPr="00381FE0" w:rsidRDefault="00381FE0" w:rsidP="0070657B">
            <w:pPr>
              <w:pStyle w:val="affffff4"/>
              <w:rPr>
                <w:color w:val="auto"/>
                <w:sz w:val="24"/>
                <w:szCs w:val="24"/>
              </w:rPr>
            </w:pPr>
            <w:r w:rsidRPr="00381FE0">
              <w:rPr>
                <w:color w:val="auto"/>
                <w:sz w:val="24"/>
                <w:szCs w:val="24"/>
              </w:rPr>
              <w:t xml:space="preserve">Назначение роторных гидромашин. </w:t>
            </w:r>
          </w:p>
          <w:p w:rsidR="00381FE0" w:rsidRPr="00381FE0" w:rsidRDefault="00381FE0" w:rsidP="0070657B">
            <w:pPr>
              <w:pStyle w:val="affffff4"/>
              <w:rPr>
                <w:color w:val="auto"/>
                <w:sz w:val="24"/>
                <w:szCs w:val="24"/>
              </w:rPr>
            </w:pPr>
            <w:r w:rsidRPr="00381FE0">
              <w:rPr>
                <w:color w:val="auto"/>
                <w:sz w:val="24"/>
                <w:szCs w:val="24"/>
              </w:rPr>
              <w:t xml:space="preserve"> Конструкция роторно-поршневых насосов.</w:t>
            </w:r>
          </w:p>
          <w:p w:rsidR="00381FE0" w:rsidRPr="00381FE0" w:rsidRDefault="00381FE0" w:rsidP="0070657B">
            <w:pPr>
              <w:pStyle w:val="affffff4"/>
              <w:rPr>
                <w:color w:val="auto"/>
                <w:sz w:val="24"/>
                <w:szCs w:val="24"/>
              </w:rPr>
            </w:pPr>
            <w:r w:rsidRPr="00381FE0">
              <w:rPr>
                <w:color w:val="auto"/>
                <w:sz w:val="24"/>
                <w:szCs w:val="24"/>
              </w:rPr>
              <w:t xml:space="preserve">Разновидности аксиально-поршневых насосов. </w:t>
            </w:r>
          </w:p>
          <w:p w:rsidR="00381FE0" w:rsidRPr="00381FE0" w:rsidRDefault="00381FE0" w:rsidP="0070657B">
            <w:pPr>
              <w:pStyle w:val="affffff4"/>
              <w:rPr>
                <w:color w:val="auto"/>
                <w:sz w:val="24"/>
                <w:szCs w:val="24"/>
              </w:rPr>
            </w:pPr>
            <w:r w:rsidRPr="00381FE0">
              <w:rPr>
                <w:color w:val="auto"/>
                <w:sz w:val="24"/>
                <w:szCs w:val="24"/>
              </w:rPr>
              <w:t>Конструкция аксиально-поршневых насосов.</w:t>
            </w:r>
          </w:p>
          <w:p w:rsidR="00381FE0" w:rsidRPr="00381FE0" w:rsidRDefault="00381FE0" w:rsidP="0070657B">
            <w:pPr>
              <w:pStyle w:val="affffff4"/>
              <w:rPr>
                <w:color w:val="auto"/>
                <w:sz w:val="24"/>
                <w:szCs w:val="24"/>
              </w:rPr>
            </w:pPr>
            <w:r w:rsidRPr="00381FE0">
              <w:rPr>
                <w:color w:val="auto"/>
                <w:sz w:val="24"/>
                <w:szCs w:val="24"/>
              </w:rPr>
              <w:t xml:space="preserve">Классификация шестеренчатых насосов. </w:t>
            </w:r>
          </w:p>
          <w:p w:rsidR="00381FE0" w:rsidRPr="00381FE0" w:rsidRDefault="00381FE0" w:rsidP="0070657B">
            <w:pPr>
              <w:pStyle w:val="affffff4"/>
              <w:rPr>
                <w:color w:val="auto"/>
                <w:sz w:val="24"/>
                <w:szCs w:val="24"/>
              </w:rPr>
            </w:pPr>
            <w:r w:rsidRPr="00381FE0">
              <w:rPr>
                <w:color w:val="auto"/>
                <w:sz w:val="24"/>
                <w:szCs w:val="24"/>
              </w:rPr>
              <w:t xml:space="preserve"> Шестеренчатые насосы с внешним зацеплением. </w:t>
            </w:r>
          </w:p>
          <w:p w:rsidR="00381FE0" w:rsidRPr="00381FE0" w:rsidRDefault="00381FE0" w:rsidP="0070657B">
            <w:pPr>
              <w:pStyle w:val="affffff4"/>
              <w:rPr>
                <w:color w:val="auto"/>
                <w:sz w:val="24"/>
                <w:szCs w:val="24"/>
              </w:rPr>
            </w:pPr>
            <w:r w:rsidRPr="00381FE0">
              <w:rPr>
                <w:color w:val="auto"/>
                <w:sz w:val="24"/>
                <w:szCs w:val="24"/>
              </w:rPr>
              <w:t xml:space="preserve"> Шестеренчатые насосы с внутренним зацеплением.  </w:t>
            </w:r>
          </w:p>
          <w:p w:rsidR="00381FE0" w:rsidRPr="00381FE0" w:rsidRDefault="00381FE0" w:rsidP="0070657B">
            <w:pPr>
              <w:pStyle w:val="affffff4"/>
              <w:rPr>
                <w:color w:val="auto"/>
                <w:sz w:val="24"/>
                <w:szCs w:val="24"/>
              </w:rPr>
            </w:pPr>
            <w:r w:rsidRPr="00381FE0">
              <w:rPr>
                <w:color w:val="auto"/>
                <w:sz w:val="24"/>
                <w:szCs w:val="24"/>
              </w:rPr>
              <w:t>Героторные насосы</w:t>
            </w:r>
          </w:p>
          <w:p w:rsidR="00381FE0" w:rsidRPr="00381FE0" w:rsidRDefault="00381FE0" w:rsidP="0070657B">
            <w:pPr>
              <w:pStyle w:val="affffff4"/>
              <w:rPr>
                <w:color w:val="auto"/>
                <w:sz w:val="24"/>
                <w:szCs w:val="24"/>
              </w:rPr>
            </w:pPr>
            <w:r w:rsidRPr="00381FE0">
              <w:rPr>
                <w:color w:val="auto"/>
                <w:sz w:val="24"/>
                <w:szCs w:val="24"/>
              </w:rPr>
              <w:t>Разновидности пластинчатых насосов.</w:t>
            </w:r>
          </w:p>
          <w:p w:rsidR="00381FE0" w:rsidRPr="00381FE0" w:rsidRDefault="00381FE0" w:rsidP="0070657B">
            <w:pPr>
              <w:pStyle w:val="affffff4"/>
              <w:rPr>
                <w:color w:val="auto"/>
                <w:sz w:val="24"/>
                <w:szCs w:val="24"/>
              </w:rPr>
            </w:pPr>
            <w:r w:rsidRPr="00381FE0">
              <w:rPr>
                <w:color w:val="auto"/>
                <w:sz w:val="24"/>
                <w:szCs w:val="24"/>
              </w:rPr>
              <w:t xml:space="preserve"> Конструкция пластинчатых насосов.</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6</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t>Раздел 2. Гидравлические двигатели и управляющая аппаратура</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44/16</w:t>
            </w:r>
          </w:p>
        </w:tc>
        <w:tc>
          <w:tcPr>
            <w:tcW w:w="322" w:type="pct"/>
          </w:tcPr>
          <w:p w:rsidR="00381FE0" w:rsidRPr="00381FE0" w:rsidRDefault="00381FE0" w:rsidP="0070657B">
            <w:pPr>
              <w:pStyle w:val="affffff4"/>
              <w:rPr>
                <w:b/>
                <w:color w:val="auto"/>
                <w:sz w:val="24"/>
                <w:szCs w:val="24"/>
              </w:rPr>
            </w:pPr>
          </w:p>
        </w:tc>
        <w:tc>
          <w:tcPr>
            <w:tcW w:w="370" w:type="pct"/>
          </w:tcPr>
          <w:p w:rsidR="00381FE0" w:rsidRPr="00381FE0" w:rsidRDefault="00381FE0" w:rsidP="0070657B">
            <w:pPr>
              <w:pStyle w:val="affffff4"/>
              <w:rPr>
                <w:b/>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2.1</w:t>
            </w:r>
          </w:p>
          <w:p w:rsidR="00381FE0" w:rsidRPr="00381FE0" w:rsidRDefault="00381FE0" w:rsidP="0070657B">
            <w:pPr>
              <w:pStyle w:val="affffff4"/>
              <w:jc w:val="center"/>
              <w:rPr>
                <w:color w:val="auto"/>
                <w:sz w:val="24"/>
                <w:szCs w:val="24"/>
              </w:rPr>
            </w:pPr>
            <w:r w:rsidRPr="00381FE0">
              <w:rPr>
                <w:b/>
                <w:color w:val="auto"/>
                <w:sz w:val="24"/>
                <w:szCs w:val="24"/>
              </w:rPr>
              <w:lastRenderedPageBreak/>
              <w:t>Конструкция, назначение, принцип действия гидравлических двигателей</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lastRenderedPageBreak/>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14</w:t>
            </w:r>
          </w:p>
        </w:tc>
        <w:tc>
          <w:tcPr>
            <w:tcW w:w="322" w:type="pct"/>
          </w:tcPr>
          <w:p w:rsidR="00381FE0" w:rsidRPr="00381FE0" w:rsidRDefault="00381FE0" w:rsidP="0070657B">
            <w:pPr>
              <w:pStyle w:val="affffff4"/>
              <w:rPr>
                <w:color w:val="auto"/>
                <w:sz w:val="24"/>
                <w:szCs w:val="24"/>
              </w:rPr>
            </w:pPr>
          </w:p>
        </w:tc>
        <w:tc>
          <w:tcPr>
            <w:tcW w:w="370" w:type="pct"/>
          </w:tcPr>
          <w:p w:rsidR="00381FE0" w:rsidRPr="00381FE0" w:rsidRDefault="00381FE0" w:rsidP="0070657B">
            <w:pPr>
              <w:pStyle w:val="affffff4"/>
              <w:rPr>
                <w:color w:val="auto"/>
                <w:sz w:val="24"/>
                <w:szCs w:val="24"/>
              </w:rPr>
            </w:pPr>
          </w:p>
        </w:tc>
      </w:tr>
      <w:tr w:rsidR="00381FE0" w:rsidRPr="00381FE0" w:rsidTr="0070657B">
        <w:trPr>
          <w:trHeight w:val="97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 Объемные и гидродинамические передачи. Классификация исполнительных гидродвигателей по движению выходного звена. Основные параметры гидродвигателей. Объемные гидродвигатели.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156"/>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2.Устройство, принцип работы, основные силовые и кинематические зависимости радиальных, аксиальных, шестеренных и пластинчатых гидромоторов, их конструкции. Основные расчетные формулы.</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3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3.Классификация, схемы, принцип действия, основные расчетные зависимости гидроцилиндров. Конструкции гидроцилиндров. Действия, конструкции мембранных силовых цилиндров.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2/2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№3 Снятие характеристик гидравлических устройств (аксиально-поршневого гидромотора).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b/>
                <w:color w:val="auto"/>
                <w:sz w:val="24"/>
                <w:szCs w:val="24"/>
              </w:rPr>
              <w:t>Самостоятельная работа обучающихся</w:t>
            </w:r>
            <w:r w:rsidRPr="00381FE0">
              <w:rPr>
                <w:color w:val="auto"/>
                <w:sz w:val="24"/>
                <w:szCs w:val="24"/>
              </w:rPr>
              <w:t>:</w:t>
            </w:r>
          </w:p>
          <w:p w:rsidR="00381FE0" w:rsidRPr="00381FE0" w:rsidRDefault="00381FE0" w:rsidP="0070657B">
            <w:pPr>
              <w:pStyle w:val="affffff4"/>
              <w:rPr>
                <w:color w:val="auto"/>
                <w:sz w:val="24"/>
                <w:szCs w:val="24"/>
              </w:rPr>
            </w:pPr>
            <w:r w:rsidRPr="00381FE0">
              <w:rPr>
                <w:color w:val="auto"/>
                <w:sz w:val="24"/>
                <w:szCs w:val="24"/>
              </w:rPr>
              <w:t>Основные характеристики объемных гидродвигателей</w:t>
            </w:r>
          </w:p>
          <w:p w:rsidR="00381FE0" w:rsidRPr="00381FE0" w:rsidRDefault="00381FE0" w:rsidP="0070657B">
            <w:pPr>
              <w:pStyle w:val="affffff4"/>
              <w:rPr>
                <w:color w:val="auto"/>
                <w:sz w:val="24"/>
                <w:szCs w:val="24"/>
              </w:rPr>
            </w:pPr>
            <w:r w:rsidRPr="00381FE0">
              <w:rPr>
                <w:color w:val="auto"/>
                <w:sz w:val="24"/>
                <w:szCs w:val="24"/>
              </w:rPr>
              <w:t xml:space="preserve">Характеристики аксиально-поршневого гидромотора. </w:t>
            </w:r>
          </w:p>
          <w:p w:rsidR="00381FE0" w:rsidRPr="00381FE0" w:rsidRDefault="00381FE0" w:rsidP="0070657B">
            <w:pPr>
              <w:pStyle w:val="affffff4"/>
              <w:rPr>
                <w:color w:val="auto"/>
                <w:sz w:val="24"/>
                <w:szCs w:val="24"/>
              </w:rPr>
            </w:pPr>
            <w:r w:rsidRPr="00381FE0">
              <w:rPr>
                <w:color w:val="auto"/>
                <w:sz w:val="24"/>
                <w:szCs w:val="24"/>
              </w:rPr>
              <w:t xml:space="preserve"> Расчет параметров гидромоторов</w:t>
            </w:r>
          </w:p>
          <w:p w:rsidR="00381FE0" w:rsidRPr="00381FE0" w:rsidRDefault="00381FE0" w:rsidP="0070657B">
            <w:pPr>
              <w:pStyle w:val="affffff4"/>
              <w:rPr>
                <w:color w:val="auto"/>
                <w:sz w:val="24"/>
                <w:szCs w:val="24"/>
              </w:rPr>
            </w:pPr>
            <w:r w:rsidRPr="00381FE0">
              <w:rPr>
                <w:color w:val="auto"/>
                <w:sz w:val="24"/>
                <w:szCs w:val="24"/>
              </w:rPr>
              <w:t xml:space="preserve"> Способы  закрепления гидроцилиндров.</w:t>
            </w:r>
          </w:p>
          <w:p w:rsidR="00381FE0" w:rsidRPr="00381FE0" w:rsidRDefault="00381FE0" w:rsidP="0070657B">
            <w:pPr>
              <w:pStyle w:val="affffff4"/>
              <w:rPr>
                <w:color w:val="auto"/>
                <w:sz w:val="24"/>
                <w:szCs w:val="24"/>
              </w:rPr>
            </w:pPr>
            <w:r w:rsidRPr="00381FE0">
              <w:rPr>
                <w:color w:val="auto"/>
                <w:sz w:val="24"/>
                <w:szCs w:val="24"/>
              </w:rPr>
              <w:t xml:space="preserve"> Разновидности цилиндров</w:t>
            </w:r>
          </w:p>
          <w:p w:rsidR="00381FE0" w:rsidRPr="00381FE0" w:rsidRDefault="00381FE0" w:rsidP="0070657B">
            <w:pPr>
              <w:pStyle w:val="affffff4"/>
              <w:rPr>
                <w:color w:val="auto"/>
                <w:sz w:val="24"/>
                <w:szCs w:val="24"/>
              </w:rPr>
            </w:pPr>
            <w:r w:rsidRPr="00381FE0">
              <w:rPr>
                <w:color w:val="auto"/>
                <w:sz w:val="24"/>
                <w:szCs w:val="24"/>
              </w:rPr>
              <w:t>Конструкция  шиберных поворотных гидродвигателей</w:t>
            </w:r>
          </w:p>
          <w:p w:rsidR="00381FE0" w:rsidRPr="00381FE0" w:rsidRDefault="00381FE0" w:rsidP="0070657B">
            <w:pPr>
              <w:pStyle w:val="affffff4"/>
              <w:rPr>
                <w:color w:val="auto"/>
                <w:sz w:val="24"/>
                <w:szCs w:val="24"/>
              </w:rPr>
            </w:pPr>
            <w:r w:rsidRPr="00381FE0">
              <w:rPr>
                <w:color w:val="auto"/>
                <w:sz w:val="24"/>
                <w:szCs w:val="24"/>
              </w:rPr>
              <w:t>Конструкция мембранных силовых цилиндров.</w:t>
            </w:r>
          </w:p>
          <w:p w:rsidR="00381FE0" w:rsidRPr="00381FE0" w:rsidRDefault="00381FE0" w:rsidP="0070657B">
            <w:pPr>
              <w:pStyle w:val="affffff4"/>
              <w:rPr>
                <w:color w:val="auto"/>
                <w:sz w:val="24"/>
                <w:szCs w:val="24"/>
              </w:rPr>
            </w:pPr>
            <w:r w:rsidRPr="00381FE0">
              <w:rPr>
                <w:color w:val="auto"/>
                <w:sz w:val="24"/>
                <w:szCs w:val="24"/>
              </w:rPr>
              <w:t>Параметры гидродвигателей.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6</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2.2</w:t>
            </w:r>
          </w:p>
          <w:p w:rsidR="00381FE0" w:rsidRPr="00381FE0" w:rsidRDefault="00381FE0" w:rsidP="0070657B">
            <w:pPr>
              <w:pStyle w:val="affffff4"/>
              <w:jc w:val="center"/>
              <w:rPr>
                <w:b/>
                <w:color w:val="auto"/>
                <w:sz w:val="24"/>
                <w:szCs w:val="24"/>
              </w:rPr>
            </w:pPr>
            <w:r w:rsidRPr="00381FE0">
              <w:rPr>
                <w:b/>
                <w:color w:val="auto"/>
                <w:sz w:val="24"/>
                <w:szCs w:val="24"/>
              </w:rPr>
              <w:t>Предохранительные клапаны.</w:t>
            </w:r>
          </w:p>
          <w:p w:rsidR="00381FE0" w:rsidRPr="00381FE0" w:rsidRDefault="00381FE0" w:rsidP="0070657B">
            <w:pPr>
              <w:pStyle w:val="affffff4"/>
              <w:jc w:val="center"/>
              <w:rPr>
                <w:b/>
                <w:color w:val="auto"/>
                <w:sz w:val="24"/>
                <w:szCs w:val="24"/>
              </w:rPr>
            </w:pPr>
            <w:r w:rsidRPr="00381FE0">
              <w:rPr>
                <w:b/>
                <w:color w:val="auto"/>
                <w:sz w:val="24"/>
                <w:szCs w:val="24"/>
              </w:rPr>
              <w:t>Переливные клапаны. Редукционные клапаны.</w:t>
            </w:r>
          </w:p>
          <w:p w:rsidR="00381FE0" w:rsidRPr="00381FE0" w:rsidRDefault="00381FE0" w:rsidP="0070657B">
            <w:pPr>
              <w:pStyle w:val="affffff4"/>
              <w:jc w:val="center"/>
              <w:rPr>
                <w:b/>
                <w:color w:val="auto"/>
                <w:sz w:val="24"/>
                <w:szCs w:val="24"/>
              </w:rPr>
            </w:pPr>
            <w:r w:rsidRPr="00381FE0">
              <w:rPr>
                <w:b/>
                <w:color w:val="auto"/>
                <w:sz w:val="24"/>
                <w:szCs w:val="24"/>
              </w:rPr>
              <w:t>Обратные клапаны. Гидрозамки</w:t>
            </w:r>
          </w:p>
          <w:p w:rsidR="00381FE0" w:rsidRPr="00381FE0" w:rsidRDefault="00381FE0" w:rsidP="0070657B">
            <w:pPr>
              <w:pStyle w:val="affffff4"/>
              <w:jc w:val="center"/>
              <w:rPr>
                <w:rStyle w:val="c2"/>
                <w:b/>
                <w:color w:val="auto"/>
                <w:sz w:val="24"/>
                <w:szCs w:val="24"/>
              </w:rPr>
            </w:pPr>
          </w:p>
          <w:p w:rsidR="00381FE0" w:rsidRPr="00381FE0" w:rsidRDefault="00381FE0" w:rsidP="0070657B">
            <w:pPr>
              <w:pStyle w:val="affffff4"/>
              <w:jc w:val="center"/>
              <w:rPr>
                <w:rStyle w:val="c2"/>
                <w:b/>
                <w:color w:val="auto"/>
                <w:sz w:val="24"/>
                <w:szCs w:val="24"/>
              </w:rPr>
            </w:pPr>
          </w:p>
          <w:p w:rsidR="00381FE0" w:rsidRPr="00381FE0" w:rsidRDefault="00381FE0" w:rsidP="0070657B">
            <w:pPr>
              <w:pStyle w:val="affffff4"/>
              <w:jc w:val="center"/>
              <w:rPr>
                <w:rStyle w:val="c2"/>
                <w:b/>
                <w:color w:val="auto"/>
                <w:sz w:val="24"/>
                <w:szCs w:val="24"/>
              </w:rPr>
            </w:pPr>
          </w:p>
          <w:p w:rsidR="00381FE0" w:rsidRPr="00381FE0" w:rsidRDefault="00381FE0" w:rsidP="0070657B">
            <w:pPr>
              <w:pStyle w:val="affffff4"/>
              <w:jc w:val="center"/>
              <w:rPr>
                <w:rStyle w:val="c2"/>
                <w:b/>
                <w:color w:val="auto"/>
                <w:sz w:val="24"/>
                <w:szCs w:val="24"/>
              </w:rPr>
            </w:pPr>
          </w:p>
          <w:p w:rsidR="00381FE0" w:rsidRPr="00381FE0" w:rsidRDefault="00381FE0" w:rsidP="0070657B">
            <w:pPr>
              <w:pStyle w:val="affffff4"/>
              <w:jc w:val="center"/>
              <w:rPr>
                <w:rStyle w:val="c2"/>
                <w:b/>
                <w:color w:val="auto"/>
                <w:sz w:val="24"/>
                <w:szCs w:val="24"/>
              </w:rPr>
            </w:pPr>
          </w:p>
          <w:p w:rsidR="00381FE0" w:rsidRPr="00381FE0" w:rsidRDefault="00381FE0" w:rsidP="0070657B">
            <w:pPr>
              <w:pStyle w:val="affffff4"/>
              <w:jc w:val="center"/>
              <w:rPr>
                <w:rStyle w:val="c2"/>
                <w:b/>
                <w:color w:val="auto"/>
                <w:sz w:val="24"/>
                <w:szCs w:val="24"/>
              </w:rPr>
            </w:pPr>
          </w:p>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lastRenderedPageBreak/>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12/8</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Назначение, схемы,  принцип действия иместо клапанов в гидросистеме</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lastRenderedPageBreak/>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b/>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8</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8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5 Осуществление сборки и разборки типовых конструкций   клапанов прямого и непрямого действия.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1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6 Осуществление сборки и разборки типовых конструкций   клапанов непрямого действия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4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7  Осуществление сборки и разборки типовых конструкций переливного и редукционного клапана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59"/>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8 Осуществление сборки и разборки типовых конструкций обратных клапанов и гидрозамков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lastRenderedPageBreak/>
              <w:t>Предохранительные клапаны.</w:t>
            </w:r>
          </w:p>
          <w:p w:rsidR="00381FE0" w:rsidRPr="00381FE0" w:rsidRDefault="00381FE0" w:rsidP="0070657B">
            <w:pPr>
              <w:pStyle w:val="affffff4"/>
              <w:rPr>
                <w:color w:val="auto"/>
                <w:sz w:val="24"/>
                <w:szCs w:val="24"/>
              </w:rPr>
            </w:pPr>
            <w:r w:rsidRPr="00381FE0">
              <w:rPr>
                <w:color w:val="auto"/>
                <w:sz w:val="24"/>
                <w:szCs w:val="24"/>
              </w:rPr>
              <w:t xml:space="preserve"> Конструкции клапанов прямого и непрямого действия</w:t>
            </w:r>
          </w:p>
          <w:p w:rsidR="00381FE0" w:rsidRPr="00381FE0" w:rsidRDefault="00381FE0" w:rsidP="0070657B">
            <w:pPr>
              <w:pStyle w:val="affffff4"/>
              <w:rPr>
                <w:color w:val="auto"/>
                <w:sz w:val="24"/>
                <w:szCs w:val="24"/>
              </w:rPr>
            </w:pPr>
            <w:r w:rsidRPr="00381FE0">
              <w:rPr>
                <w:color w:val="auto"/>
                <w:sz w:val="24"/>
                <w:szCs w:val="24"/>
              </w:rPr>
              <w:t>Конструкция фифференциального переливного клапана.</w:t>
            </w:r>
          </w:p>
          <w:p w:rsidR="00381FE0" w:rsidRPr="00381FE0" w:rsidRDefault="00381FE0" w:rsidP="0070657B">
            <w:pPr>
              <w:pStyle w:val="affffff4"/>
              <w:rPr>
                <w:color w:val="auto"/>
                <w:sz w:val="24"/>
                <w:szCs w:val="24"/>
              </w:rPr>
            </w:pPr>
            <w:r w:rsidRPr="00381FE0">
              <w:rPr>
                <w:color w:val="auto"/>
                <w:sz w:val="24"/>
                <w:szCs w:val="24"/>
              </w:rPr>
              <w:t xml:space="preserve"> Расчет параметров клапана</w:t>
            </w:r>
          </w:p>
          <w:p w:rsidR="00381FE0" w:rsidRPr="00381FE0" w:rsidRDefault="00381FE0" w:rsidP="0070657B">
            <w:pPr>
              <w:pStyle w:val="affffff4"/>
              <w:rPr>
                <w:color w:val="auto"/>
                <w:sz w:val="24"/>
                <w:szCs w:val="24"/>
              </w:rPr>
            </w:pPr>
            <w:r w:rsidRPr="00381FE0">
              <w:rPr>
                <w:color w:val="auto"/>
                <w:sz w:val="24"/>
                <w:szCs w:val="24"/>
              </w:rPr>
              <w:t>Типовые схемы применения односторонних гидрозамков.</w:t>
            </w:r>
          </w:p>
          <w:p w:rsidR="00381FE0" w:rsidRPr="00381FE0" w:rsidRDefault="00381FE0" w:rsidP="0070657B">
            <w:pPr>
              <w:pStyle w:val="affffff4"/>
              <w:rPr>
                <w:color w:val="auto"/>
                <w:sz w:val="24"/>
                <w:szCs w:val="24"/>
              </w:rPr>
            </w:pPr>
            <w:r w:rsidRPr="00381FE0">
              <w:rPr>
                <w:color w:val="auto"/>
                <w:sz w:val="24"/>
                <w:szCs w:val="24"/>
              </w:rPr>
              <w:t xml:space="preserve"> Односторонние гидрозамки назначение и конструкция</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lastRenderedPageBreak/>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lastRenderedPageBreak/>
              <w:t>Тема 2.3 Конструкция, назначение, принцип действия  реле давления и времени,делители потока.</w:t>
            </w:r>
          </w:p>
        </w:tc>
        <w:tc>
          <w:tcPr>
            <w:tcW w:w="2608" w:type="pct"/>
            <w:gridSpan w:val="2"/>
          </w:tcPr>
          <w:p w:rsidR="00381FE0" w:rsidRPr="00381FE0" w:rsidRDefault="00381FE0" w:rsidP="0070657B">
            <w:pPr>
              <w:pStyle w:val="affffff4"/>
              <w:rPr>
                <w:rStyle w:val="c2"/>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color w:val="auto"/>
                <w:sz w:val="24"/>
                <w:szCs w:val="24"/>
              </w:rPr>
            </w:pPr>
            <w:r w:rsidRPr="00381FE0">
              <w:rPr>
                <w:color w:val="auto"/>
                <w:sz w:val="24"/>
                <w:szCs w:val="24"/>
              </w:rPr>
              <w:t>Назначение, схемы и конструкции делителей потока, реле времени и реле давления.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Основные расчетные формулы для определения параметров делителей потока и реле давления</w:t>
            </w:r>
          </w:p>
          <w:p w:rsidR="00381FE0" w:rsidRPr="00381FE0" w:rsidRDefault="00381FE0" w:rsidP="0070657B">
            <w:pPr>
              <w:pStyle w:val="affffff4"/>
              <w:rPr>
                <w:color w:val="auto"/>
                <w:sz w:val="24"/>
                <w:szCs w:val="24"/>
              </w:rPr>
            </w:pPr>
            <w:r w:rsidRPr="00381FE0">
              <w:rPr>
                <w:color w:val="auto"/>
                <w:sz w:val="24"/>
                <w:szCs w:val="24"/>
              </w:rPr>
              <w:t>Практические / лабораторные  занятия:</w:t>
            </w:r>
          </w:p>
          <w:p w:rsidR="00381FE0" w:rsidRPr="00381FE0" w:rsidRDefault="00381FE0" w:rsidP="0070657B">
            <w:pPr>
              <w:pStyle w:val="affffff4"/>
              <w:rPr>
                <w:color w:val="auto"/>
                <w:sz w:val="24"/>
                <w:szCs w:val="24"/>
              </w:rPr>
            </w:pP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2.4 Клапаны разности давлений. Клапаны последовательности  .</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1.Назначение, схемы и область применения клапанов разности давления </w:t>
            </w:r>
          </w:p>
          <w:p w:rsidR="00381FE0" w:rsidRPr="00381FE0" w:rsidRDefault="00381FE0" w:rsidP="0070657B">
            <w:pPr>
              <w:pStyle w:val="affffff4"/>
              <w:rPr>
                <w:color w:val="auto"/>
                <w:sz w:val="24"/>
                <w:szCs w:val="24"/>
              </w:rPr>
            </w:pPr>
            <w:r w:rsidRPr="00381FE0">
              <w:rPr>
                <w:color w:val="auto"/>
                <w:sz w:val="24"/>
                <w:szCs w:val="24"/>
              </w:rPr>
              <w:t>Назначение, конструкция клапаны последовательности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jc w:val="center"/>
              <w:rPr>
                <w:b/>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Клапаны регулирования потока</w:t>
            </w:r>
          </w:p>
        </w:tc>
        <w:tc>
          <w:tcPr>
            <w:tcW w:w="705" w:type="pct"/>
          </w:tcPr>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lastRenderedPageBreak/>
              <w:t>Тема 2.5 Дроссели и регуляторы потока</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10/6</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1.Дроссели и регуляторы потока.</w:t>
            </w:r>
          </w:p>
          <w:p w:rsidR="00381FE0" w:rsidRPr="00381FE0" w:rsidRDefault="00381FE0" w:rsidP="0070657B">
            <w:pPr>
              <w:pStyle w:val="affffff4"/>
              <w:rPr>
                <w:color w:val="auto"/>
                <w:sz w:val="24"/>
                <w:szCs w:val="24"/>
              </w:rPr>
            </w:pPr>
            <w:r w:rsidRPr="00381FE0">
              <w:rPr>
                <w:color w:val="auto"/>
                <w:sz w:val="24"/>
                <w:szCs w:val="24"/>
              </w:rPr>
              <w:t>Назначение и применение.</w:t>
            </w:r>
          </w:p>
          <w:p w:rsidR="00381FE0" w:rsidRPr="00381FE0" w:rsidRDefault="00381FE0" w:rsidP="0070657B">
            <w:pPr>
              <w:pStyle w:val="affffff4"/>
              <w:rPr>
                <w:color w:val="auto"/>
                <w:sz w:val="24"/>
                <w:szCs w:val="24"/>
              </w:rPr>
            </w:pPr>
            <w:r w:rsidRPr="00381FE0">
              <w:rPr>
                <w:color w:val="auto"/>
                <w:sz w:val="24"/>
                <w:szCs w:val="24"/>
              </w:rPr>
              <w:t>Конструкции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b/>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6</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№4 Осуществление сборки и разборки типовых конструкций дросселей,</w:t>
            </w:r>
          </w:p>
          <w:p w:rsidR="00381FE0" w:rsidRPr="00381FE0" w:rsidRDefault="00381FE0" w:rsidP="0070657B">
            <w:pPr>
              <w:pStyle w:val="affffff4"/>
              <w:rPr>
                <w:color w:val="auto"/>
                <w:sz w:val="24"/>
                <w:szCs w:val="24"/>
              </w:rPr>
            </w:pPr>
            <w:r w:rsidRPr="00381FE0">
              <w:rPr>
                <w:color w:val="auto"/>
                <w:sz w:val="24"/>
                <w:szCs w:val="24"/>
              </w:rPr>
              <w:t>регуляторов потока.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ПЗ №5 Осуществление сборки и разборки типовых конструкций </w:t>
            </w:r>
          </w:p>
          <w:p w:rsidR="00381FE0" w:rsidRPr="00381FE0" w:rsidRDefault="00381FE0" w:rsidP="0070657B">
            <w:pPr>
              <w:pStyle w:val="affffff4"/>
              <w:rPr>
                <w:color w:val="auto"/>
                <w:sz w:val="24"/>
                <w:szCs w:val="24"/>
              </w:rPr>
            </w:pPr>
            <w:r w:rsidRPr="00381FE0">
              <w:rPr>
                <w:color w:val="auto"/>
                <w:sz w:val="24"/>
                <w:szCs w:val="24"/>
              </w:rPr>
              <w:t>регуляторов потока.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9 Расчет основных параметров гидравлических устройств: гидравлического дросселя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Дроссели вязкости и инерционного сопротивления.</w:t>
            </w:r>
          </w:p>
          <w:p w:rsidR="00381FE0" w:rsidRPr="00381FE0" w:rsidRDefault="00381FE0" w:rsidP="0070657B">
            <w:pPr>
              <w:pStyle w:val="affffff4"/>
              <w:rPr>
                <w:color w:val="auto"/>
                <w:sz w:val="24"/>
                <w:szCs w:val="24"/>
              </w:rPr>
            </w:pPr>
            <w:r w:rsidRPr="00381FE0">
              <w:rPr>
                <w:color w:val="auto"/>
                <w:sz w:val="24"/>
                <w:szCs w:val="24"/>
              </w:rPr>
              <w:t xml:space="preserve"> Конструкция дросселей. Конструкция регуляторов потока.</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rStyle w:val="c2"/>
                <w:b/>
                <w:color w:val="auto"/>
                <w:sz w:val="24"/>
                <w:szCs w:val="24"/>
              </w:rPr>
            </w:pPr>
            <w:r w:rsidRPr="00381FE0">
              <w:rPr>
                <w:rStyle w:val="c2"/>
                <w:rFonts w:eastAsia="MS Mincho"/>
                <w:b/>
                <w:color w:val="auto"/>
                <w:sz w:val="24"/>
                <w:szCs w:val="24"/>
              </w:rPr>
              <w:t xml:space="preserve">Раздел 3. </w:t>
            </w:r>
            <w:r w:rsidRPr="00381FE0">
              <w:rPr>
                <w:b/>
                <w:color w:val="auto"/>
                <w:sz w:val="24"/>
                <w:szCs w:val="24"/>
              </w:rPr>
              <w:t>Конструкция, назначение, принцип действия гидроаппаратуры</w:t>
            </w:r>
            <w:r w:rsidRPr="00381FE0">
              <w:rPr>
                <w:rStyle w:val="c2"/>
                <w:rFonts w:eastAsia="MS Mincho"/>
                <w:b/>
                <w:color w:val="auto"/>
                <w:sz w:val="24"/>
                <w:szCs w:val="24"/>
              </w:rPr>
              <w:t>.</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40/18</w:t>
            </w:r>
          </w:p>
        </w:tc>
        <w:tc>
          <w:tcPr>
            <w:tcW w:w="322" w:type="pct"/>
          </w:tcPr>
          <w:p w:rsidR="00381FE0" w:rsidRPr="00381FE0" w:rsidRDefault="00381FE0" w:rsidP="0070657B">
            <w:pPr>
              <w:pStyle w:val="affffff4"/>
              <w:rPr>
                <w:color w:val="auto"/>
                <w:sz w:val="24"/>
                <w:szCs w:val="24"/>
              </w:rPr>
            </w:pPr>
          </w:p>
        </w:tc>
        <w:tc>
          <w:tcPr>
            <w:tcW w:w="370" w:type="pct"/>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3.1. Классификация и схематические обозначения распределителей</w:t>
            </w:r>
          </w:p>
          <w:p w:rsidR="00381FE0" w:rsidRPr="00381FE0" w:rsidRDefault="00381FE0" w:rsidP="0070657B">
            <w:pPr>
              <w:pStyle w:val="affffff4"/>
              <w:rPr>
                <w:rStyle w:val="c2"/>
                <w:rFonts w:eastAsia="MS Mincho"/>
                <w:color w:val="auto"/>
                <w:sz w:val="24"/>
                <w:szCs w:val="24"/>
              </w:rPr>
            </w:pPr>
          </w:p>
          <w:p w:rsidR="00381FE0" w:rsidRPr="00381FE0" w:rsidRDefault="00381FE0" w:rsidP="0070657B">
            <w:pPr>
              <w:pStyle w:val="affffff4"/>
              <w:rPr>
                <w:rStyle w:val="c2"/>
                <w:rFonts w:eastAsia="MS Mincho"/>
                <w:color w:val="auto"/>
                <w:sz w:val="24"/>
                <w:szCs w:val="24"/>
              </w:rPr>
            </w:pPr>
          </w:p>
          <w:p w:rsidR="00381FE0" w:rsidRPr="00381FE0" w:rsidRDefault="00381FE0" w:rsidP="0070657B">
            <w:pPr>
              <w:pStyle w:val="affffff4"/>
              <w:rPr>
                <w:rStyle w:val="c2"/>
                <w:rFonts w:eastAsia="MS Mincho"/>
                <w:color w:val="auto"/>
                <w:sz w:val="24"/>
                <w:szCs w:val="24"/>
              </w:rPr>
            </w:pPr>
          </w:p>
          <w:p w:rsidR="00381FE0" w:rsidRPr="00381FE0" w:rsidRDefault="00381FE0" w:rsidP="0070657B">
            <w:pPr>
              <w:pStyle w:val="affffff4"/>
              <w:rPr>
                <w:rStyle w:val="c2"/>
                <w:rFonts w:eastAsia="MS Mincho"/>
                <w:color w:val="auto"/>
                <w:sz w:val="24"/>
                <w:szCs w:val="24"/>
              </w:rPr>
            </w:pPr>
          </w:p>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447"/>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color w:val="auto"/>
                <w:sz w:val="24"/>
                <w:szCs w:val="24"/>
              </w:rPr>
            </w:pPr>
            <w:r w:rsidRPr="00381FE0">
              <w:rPr>
                <w:rStyle w:val="c2"/>
                <w:rFonts w:eastAsia="MS Mincho"/>
                <w:color w:val="auto"/>
                <w:sz w:val="24"/>
                <w:szCs w:val="24"/>
              </w:rPr>
              <w:t>1</w:t>
            </w:r>
            <w:r w:rsidRPr="00381FE0">
              <w:rPr>
                <w:color w:val="auto"/>
                <w:sz w:val="24"/>
                <w:szCs w:val="24"/>
              </w:rPr>
              <w:t xml:space="preserve"> Назначение и область применения распределителей</w:t>
            </w:r>
            <w:r w:rsidRPr="00381FE0">
              <w:rPr>
                <w:rStyle w:val="c2"/>
                <w:rFonts w:eastAsia="MS Mincho"/>
                <w:color w:val="auto"/>
                <w:sz w:val="24"/>
                <w:szCs w:val="24"/>
              </w:rPr>
              <w:t>.</w:t>
            </w:r>
          </w:p>
          <w:p w:rsidR="00381FE0" w:rsidRPr="00381FE0" w:rsidRDefault="00381FE0" w:rsidP="0070657B">
            <w:pPr>
              <w:pStyle w:val="affffff4"/>
              <w:rPr>
                <w:rStyle w:val="c2"/>
                <w:color w:val="auto"/>
                <w:sz w:val="24"/>
                <w:szCs w:val="24"/>
              </w:rPr>
            </w:pPr>
            <w:r w:rsidRPr="00381FE0">
              <w:rPr>
                <w:rStyle w:val="c2"/>
                <w:color w:val="auto"/>
                <w:sz w:val="24"/>
                <w:szCs w:val="24"/>
              </w:rPr>
              <w:t xml:space="preserve"> </w:t>
            </w:r>
            <w:r w:rsidRPr="00381FE0">
              <w:rPr>
                <w:color w:val="auto"/>
                <w:sz w:val="24"/>
                <w:szCs w:val="24"/>
              </w:rPr>
              <w:t>Схема и работа цилиндрического золотникового распределителя. Основные расчетные зависимости. Плоские золотниковые распределители. Схема и принцип действия, конструкция двухступенчатых золотниковых распределителей</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110"/>
        </w:trPr>
        <w:tc>
          <w:tcPr>
            <w:tcW w:w="995" w:type="pct"/>
            <w:vMerge/>
          </w:tcPr>
          <w:p w:rsidR="00381FE0" w:rsidRPr="00381FE0" w:rsidRDefault="00381FE0" w:rsidP="0070657B">
            <w:pPr>
              <w:pStyle w:val="affffff4"/>
              <w:rPr>
                <w:color w:val="auto"/>
                <w:sz w:val="24"/>
                <w:szCs w:val="24"/>
              </w:rPr>
            </w:pPr>
          </w:p>
        </w:tc>
        <w:tc>
          <w:tcPr>
            <w:tcW w:w="2608" w:type="pct"/>
            <w:gridSpan w:val="2"/>
            <w:tcBorders>
              <w:bottom w:val="single" w:sz="4" w:space="0" w:color="auto"/>
            </w:tcBorders>
          </w:tcPr>
          <w:p w:rsidR="00381FE0" w:rsidRPr="00381FE0" w:rsidRDefault="00381FE0" w:rsidP="0070657B">
            <w:pPr>
              <w:pStyle w:val="affffff4"/>
              <w:rPr>
                <w:rStyle w:val="c2"/>
                <w:color w:val="auto"/>
                <w:sz w:val="24"/>
                <w:szCs w:val="24"/>
              </w:rPr>
            </w:pPr>
            <w:r w:rsidRPr="00381FE0">
              <w:rPr>
                <w:rStyle w:val="c2"/>
                <w:color w:val="auto"/>
                <w:sz w:val="24"/>
                <w:szCs w:val="24"/>
              </w:rPr>
              <w:t>2.</w:t>
            </w:r>
            <w:r w:rsidRPr="00381FE0">
              <w:rPr>
                <w:color w:val="auto"/>
                <w:sz w:val="24"/>
                <w:szCs w:val="24"/>
              </w:rPr>
              <w:t xml:space="preserve"> Назначение, применения, конструкции и схемы крановых распределителей. Схема и работа и применение клапанного распределителя на базе одностороннего гидрозамка. Конструкции клапанных распределителей</w:t>
            </w:r>
          </w:p>
        </w:tc>
        <w:tc>
          <w:tcPr>
            <w:tcW w:w="705" w:type="pct"/>
            <w:tcBorders>
              <w:bottom w:val="single" w:sz="4" w:space="0" w:color="auto"/>
            </w:tcBorders>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3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b/>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6</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07"/>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№10 Осуществление сборки и разборки типовых конструкций  золотниковых распределителей.</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7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 6  Проектирование типового гидравлического устройства с разным типом золотниковых распределителей</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4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№11  Осуществление сборки и разборки типовых конструкций   крановых распределителей</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4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Схемы распределителей</w:t>
            </w:r>
          </w:p>
          <w:p w:rsidR="00381FE0" w:rsidRPr="00381FE0" w:rsidRDefault="00381FE0" w:rsidP="0070657B">
            <w:pPr>
              <w:pStyle w:val="affffff4"/>
              <w:rPr>
                <w:rStyle w:val="c2"/>
                <w:color w:val="auto"/>
                <w:sz w:val="24"/>
                <w:szCs w:val="24"/>
              </w:rPr>
            </w:pPr>
            <w:r w:rsidRPr="00381FE0">
              <w:rPr>
                <w:color w:val="auto"/>
                <w:sz w:val="24"/>
                <w:szCs w:val="24"/>
              </w:rPr>
              <w:t xml:space="preserve"> Проектирование схем с распределителями</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55"/>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3.2</w:t>
            </w:r>
          </w:p>
          <w:p w:rsidR="00381FE0" w:rsidRPr="00381FE0" w:rsidRDefault="00381FE0" w:rsidP="0070657B">
            <w:pPr>
              <w:pStyle w:val="affffff4"/>
              <w:jc w:val="center"/>
              <w:rPr>
                <w:b/>
                <w:color w:val="auto"/>
                <w:sz w:val="24"/>
                <w:szCs w:val="24"/>
              </w:rPr>
            </w:pPr>
            <w:r w:rsidRPr="00381FE0">
              <w:rPr>
                <w:b/>
                <w:color w:val="auto"/>
                <w:sz w:val="24"/>
                <w:szCs w:val="24"/>
              </w:rPr>
              <w:t>Пропорциональные клапаны и гидроаппаратура с электронно-пропорциональным управлением</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26/14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134"/>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 Преимущества гидроаппаратов с электрическим пропорциональным управлением по сравнению с дискретным.</w:t>
            </w:r>
          </w:p>
          <w:p w:rsidR="00381FE0" w:rsidRPr="00381FE0" w:rsidRDefault="00381FE0" w:rsidP="0070657B">
            <w:pPr>
              <w:pStyle w:val="affffff4"/>
              <w:rPr>
                <w:color w:val="auto"/>
                <w:sz w:val="24"/>
                <w:szCs w:val="24"/>
              </w:rPr>
            </w:pPr>
            <w:r w:rsidRPr="00381FE0">
              <w:rPr>
                <w:color w:val="auto"/>
                <w:sz w:val="24"/>
                <w:szCs w:val="24"/>
              </w:rPr>
              <w:t>Пропорциональные электромагниты.</w:t>
            </w:r>
          </w:p>
          <w:p w:rsidR="00381FE0" w:rsidRPr="00381FE0" w:rsidRDefault="00381FE0" w:rsidP="0070657B">
            <w:pPr>
              <w:pStyle w:val="affffff4"/>
              <w:rPr>
                <w:color w:val="auto"/>
                <w:sz w:val="24"/>
                <w:szCs w:val="24"/>
              </w:rPr>
            </w:pPr>
            <w:r w:rsidRPr="00381FE0">
              <w:rPr>
                <w:color w:val="auto"/>
                <w:sz w:val="24"/>
                <w:szCs w:val="24"/>
              </w:rPr>
              <w:t xml:space="preserve"> Конструкция и способ управления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88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2.Клапаны давления с пропорциональным управлением</w:t>
            </w:r>
          </w:p>
          <w:p w:rsidR="00381FE0" w:rsidRPr="00381FE0" w:rsidRDefault="00381FE0" w:rsidP="0070657B">
            <w:pPr>
              <w:pStyle w:val="affffff4"/>
              <w:rPr>
                <w:color w:val="auto"/>
                <w:sz w:val="24"/>
                <w:szCs w:val="24"/>
              </w:rPr>
            </w:pPr>
            <w:r w:rsidRPr="00381FE0">
              <w:rPr>
                <w:color w:val="auto"/>
                <w:sz w:val="24"/>
                <w:szCs w:val="24"/>
              </w:rPr>
              <w:t>Гидрораспределители, их управление .4/3 распределитель прямого действия с пропорциональным управлением.</w:t>
            </w:r>
          </w:p>
          <w:p w:rsidR="00381FE0" w:rsidRPr="00381FE0" w:rsidRDefault="00381FE0" w:rsidP="0070657B">
            <w:pPr>
              <w:pStyle w:val="affffff4"/>
              <w:rPr>
                <w:color w:val="auto"/>
                <w:sz w:val="24"/>
                <w:szCs w:val="24"/>
              </w:rPr>
            </w:pPr>
            <w:r w:rsidRPr="00381FE0">
              <w:rPr>
                <w:color w:val="auto"/>
                <w:sz w:val="24"/>
                <w:szCs w:val="24"/>
              </w:rPr>
              <w:t>Регуляторы расхода.</w:t>
            </w:r>
          </w:p>
          <w:p w:rsidR="00381FE0" w:rsidRPr="00381FE0" w:rsidRDefault="00381FE0" w:rsidP="0070657B">
            <w:pPr>
              <w:pStyle w:val="affffff4"/>
              <w:rPr>
                <w:color w:val="auto"/>
                <w:sz w:val="24"/>
                <w:szCs w:val="24"/>
              </w:rPr>
            </w:pPr>
            <w:r w:rsidRPr="00381FE0">
              <w:rPr>
                <w:color w:val="auto"/>
                <w:sz w:val="24"/>
                <w:szCs w:val="24"/>
              </w:rPr>
              <w:t>Электронные усилители. Аналоговые и ключевые типы усилителей.</w:t>
            </w:r>
          </w:p>
          <w:p w:rsidR="00381FE0" w:rsidRPr="00381FE0" w:rsidRDefault="00381FE0" w:rsidP="0070657B">
            <w:pPr>
              <w:pStyle w:val="affffff4"/>
              <w:rPr>
                <w:color w:val="auto"/>
                <w:sz w:val="24"/>
                <w:szCs w:val="24"/>
              </w:rPr>
            </w:pPr>
            <w:r w:rsidRPr="00381FE0">
              <w:rPr>
                <w:color w:val="auto"/>
                <w:sz w:val="24"/>
                <w:szCs w:val="24"/>
              </w:rPr>
              <w:t>Электрогидравлические усилители с механической обратной связью, с электрической обратной связью</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79"/>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3.Следящие электрогидравлические приводы.</w:t>
            </w:r>
          </w:p>
          <w:p w:rsidR="00381FE0" w:rsidRPr="00381FE0" w:rsidRDefault="00381FE0" w:rsidP="0070657B">
            <w:pPr>
              <w:pStyle w:val="affffff4"/>
              <w:rPr>
                <w:color w:val="auto"/>
                <w:sz w:val="24"/>
                <w:szCs w:val="24"/>
              </w:rPr>
            </w:pPr>
            <w:r w:rsidRPr="00381FE0">
              <w:rPr>
                <w:color w:val="auto"/>
                <w:sz w:val="24"/>
                <w:szCs w:val="24"/>
              </w:rPr>
              <w:t>Фильтация на гидравлических установках с сервоклапанами и пропорциональными клапанами.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rStyle w:val="c2"/>
                <w:b/>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4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№7 Осуществление сборки и разборки типовых конструкций пропорционального магнита, управление по силе</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0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ПЗ №8 Осуществление сборки и разборки пропорционального магнита с управлением по положению. </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0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№9 Осуществление сборки и разборки схем конструктивного исполнения гидроаппаратуры с пропорциональным управлением</w:t>
            </w:r>
          </w:p>
        </w:tc>
        <w:tc>
          <w:tcPr>
            <w:tcW w:w="705" w:type="pct"/>
          </w:tcPr>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1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ПЗ №10 Осуществление сборки и разборки типовых конструкций предохранительного клапана непрямого действия с пропорциональным управлением </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76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№11 Осуществление сборки и разборки типовых конструкций трехлинейного редукционного клапана с пропорциональным управлением.</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327"/>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 ПЗ №12  Осуществление сборки и   разборки типовых конструкций гидрораспределителя с пропорциональным пилотным управлением</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26"/>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№13 Проектирование типовых гидравлических устройств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93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Функции пропорциональной гидравлики.</w:t>
            </w:r>
          </w:p>
          <w:p w:rsidR="00381FE0" w:rsidRPr="00381FE0" w:rsidRDefault="00381FE0" w:rsidP="0070657B">
            <w:pPr>
              <w:pStyle w:val="affffff4"/>
              <w:rPr>
                <w:color w:val="auto"/>
                <w:sz w:val="24"/>
                <w:szCs w:val="24"/>
              </w:rPr>
            </w:pPr>
            <w:r w:rsidRPr="00381FE0">
              <w:rPr>
                <w:color w:val="auto"/>
                <w:sz w:val="24"/>
                <w:szCs w:val="24"/>
              </w:rPr>
              <w:t xml:space="preserve">  Применение пропорционального гидропривода.</w:t>
            </w:r>
          </w:p>
          <w:p w:rsidR="00381FE0" w:rsidRPr="00381FE0" w:rsidRDefault="00381FE0" w:rsidP="0070657B">
            <w:pPr>
              <w:pStyle w:val="affffff4"/>
              <w:rPr>
                <w:color w:val="auto"/>
                <w:sz w:val="24"/>
                <w:szCs w:val="24"/>
              </w:rPr>
            </w:pPr>
            <w:r w:rsidRPr="00381FE0">
              <w:rPr>
                <w:color w:val="auto"/>
                <w:sz w:val="24"/>
                <w:szCs w:val="24"/>
              </w:rPr>
              <w:t xml:space="preserve">  Пропорциональные электромагниты.</w:t>
            </w:r>
          </w:p>
          <w:p w:rsidR="00381FE0" w:rsidRPr="00381FE0" w:rsidRDefault="00381FE0" w:rsidP="0070657B">
            <w:pPr>
              <w:pStyle w:val="affffff4"/>
              <w:rPr>
                <w:color w:val="auto"/>
                <w:sz w:val="24"/>
                <w:szCs w:val="24"/>
              </w:rPr>
            </w:pPr>
            <w:r w:rsidRPr="00381FE0">
              <w:rPr>
                <w:color w:val="auto"/>
                <w:sz w:val="24"/>
                <w:szCs w:val="24"/>
              </w:rPr>
              <w:t>Функция гидроаппаратуры с электронно-пропорциональным управлением.</w:t>
            </w:r>
          </w:p>
          <w:p w:rsidR="00381FE0" w:rsidRPr="00381FE0" w:rsidRDefault="00381FE0" w:rsidP="0070657B">
            <w:pPr>
              <w:pStyle w:val="affffff4"/>
              <w:rPr>
                <w:color w:val="auto"/>
                <w:sz w:val="24"/>
                <w:szCs w:val="24"/>
              </w:rPr>
            </w:pPr>
            <w:r w:rsidRPr="00381FE0">
              <w:rPr>
                <w:color w:val="auto"/>
                <w:sz w:val="24"/>
                <w:szCs w:val="24"/>
              </w:rPr>
              <w:t>Отбор пробы гидравлической жидкости.  Определение тонкости фильтрации</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6</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t>Раздел 4 Вспомогательные гидравлические устройства, система смазки и трубопроводы</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32/8</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537"/>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4.1 Классификация  рабочих жидкостей. Устройства очистки.</w:t>
            </w:r>
          </w:p>
          <w:p w:rsidR="00381FE0" w:rsidRPr="00381FE0" w:rsidRDefault="00381FE0" w:rsidP="0070657B">
            <w:pPr>
              <w:pStyle w:val="affffff4"/>
              <w:jc w:val="center"/>
              <w:rPr>
                <w:color w:val="auto"/>
                <w:sz w:val="24"/>
                <w:szCs w:val="24"/>
              </w:rPr>
            </w:pPr>
            <w:r w:rsidRPr="00381FE0">
              <w:rPr>
                <w:b/>
                <w:color w:val="auto"/>
                <w:sz w:val="24"/>
                <w:szCs w:val="24"/>
              </w:rPr>
              <w:t>Гидроаккумуляторы</w:t>
            </w:r>
          </w:p>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color w:val="auto"/>
                <w:sz w:val="24"/>
                <w:szCs w:val="24"/>
              </w:rPr>
            </w:pPr>
            <w:r w:rsidRPr="00381FE0">
              <w:rPr>
                <w:b/>
                <w:color w:val="auto"/>
                <w:sz w:val="24"/>
                <w:szCs w:val="24"/>
              </w:rPr>
              <w:t>12/4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2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1. Назначение, классификация и свойства рабочей жидкости. </w:t>
            </w:r>
          </w:p>
          <w:p w:rsidR="00381FE0" w:rsidRPr="00381FE0" w:rsidRDefault="00381FE0" w:rsidP="0070657B">
            <w:pPr>
              <w:pStyle w:val="affffff4"/>
              <w:rPr>
                <w:color w:val="auto"/>
                <w:sz w:val="24"/>
                <w:szCs w:val="24"/>
              </w:rPr>
            </w:pPr>
            <w:r w:rsidRPr="00381FE0">
              <w:rPr>
                <w:color w:val="auto"/>
                <w:sz w:val="24"/>
                <w:szCs w:val="24"/>
              </w:rPr>
              <w:t>Фильтры силовой очистки. Конструкции фильтров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82"/>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 xml:space="preserve"> 2. Назначение, классификация, область применения гидравлических аккумуляторов. Расчет параметров.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5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7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12 Осуществление сборки и разборки типовых конструкций фильтроэлементов  и фильтров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17"/>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 13 Осуществление сборки и разборки типовых конструкций аккумуляторов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98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 xml:space="preserve">Требования к чистоте рабочей жидкости. Сепараторы. Баллоны НАС. </w:t>
            </w:r>
          </w:p>
          <w:p w:rsidR="00381FE0" w:rsidRPr="00381FE0" w:rsidRDefault="00381FE0" w:rsidP="0070657B">
            <w:pPr>
              <w:pStyle w:val="affffff4"/>
              <w:rPr>
                <w:color w:val="auto"/>
                <w:sz w:val="24"/>
                <w:szCs w:val="24"/>
              </w:rPr>
            </w:pPr>
            <w:r w:rsidRPr="00381FE0">
              <w:rPr>
                <w:color w:val="auto"/>
                <w:sz w:val="24"/>
                <w:szCs w:val="24"/>
              </w:rPr>
              <w:t>Аккумуляторы. Мультипликаторы</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40"/>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 xml:space="preserve">Тема 4.2 Системы </w:t>
            </w:r>
            <w:r w:rsidRPr="00381FE0">
              <w:rPr>
                <w:b/>
                <w:color w:val="auto"/>
                <w:sz w:val="24"/>
                <w:szCs w:val="24"/>
              </w:rPr>
              <w:lastRenderedPageBreak/>
              <w:t>смазки. Гидробаки.</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lastRenderedPageBreak/>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8</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lastRenderedPageBreak/>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lastRenderedPageBreak/>
              <w:t>Уо 02.01</w:t>
            </w:r>
          </w:p>
          <w:p w:rsidR="00381FE0" w:rsidRPr="00381FE0" w:rsidRDefault="00381FE0" w:rsidP="0070657B">
            <w:pPr>
              <w:pStyle w:val="affffff4"/>
              <w:rPr>
                <w:color w:val="auto"/>
                <w:sz w:val="24"/>
                <w:szCs w:val="24"/>
              </w:rPr>
            </w:pPr>
            <w:r w:rsidRPr="00381FE0">
              <w:rPr>
                <w:color w:val="auto"/>
                <w:sz w:val="24"/>
                <w:szCs w:val="24"/>
              </w:rPr>
              <w:lastRenderedPageBreak/>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17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1.Классификация, применение, характеристики смазочных материалов пластичной смазки и жидкой смазки</w:t>
            </w:r>
          </w:p>
          <w:p w:rsidR="00381FE0" w:rsidRPr="00381FE0" w:rsidRDefault="00381FE0" w:rsidP="0070657B">
            <w:pPr>
              <w:pStyle w:val="affffff4"/>
              <w:rPr>
                <w:color w:val="auto"/>
                <w:sz w:val="24"/>
                <w:szCs w:val="24"/>
              </w:rPr>
            </w:pPr>
            <w:r w:rsidRPr="00381FE0">
              <w:rPr>
                <w:color w:val="auto"/>
                <w:sz w:val="24"/>
                <w:szCs w:val="24"/>
              </w:rPr>
              <w:t>Системы пластичной смазки</w:t>
            </w:r>
          </w:p>
          <w:p w:rsidR="00381FE0" w:rsidRPr="00381FE0" w:rsidRDefault="00381FE0" w:rsidP="0070657B">
            <w:pPr>
              <w:pStyle w:val="affffff4"/>
              <w:rPr>
                <w:color w:val="auto"/>
                <w:sz w:val="24"/>
                <w:szCs w:val="24"/>
              </w:rPr>
            </w:pPr>
            <w:r w:rsidRPr="00381FE0">
              <w:rPr>
                <w:color w:val="auto"/>
                <w:sz w:val="24"/>
                <w:szCs w:val="24"/>
              </w:rPr>
              <w:t>Система жидкой смазки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6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2. Назначение, типы  и устройство гидравлических баков.</w:t>
            </w:r>
          </w:p>
          <w:p w:rsidR="00381FE0" w:rsidRPr="00381FE0" w:rsidRDefault="00381FE0" w:rsidP="0070657B">
            <w:pPr>
              <w:pStyle w:val="affffff4"/>
              <w:rPr>
                <w:color w:val="auto"/>
                <w:sz w:val="24"/>
                <w:szCs w:val="24"/>
              </w:rPr>
            </w:pPr>
            <w:r w:rsidRPr="00381FE0">
              <w:rPr>
                <w:color w:val="auto"/>
                <w:sz w:val="24"/>
                <w:szCs w:val="24"/>
              </w:rPr>
              <w:t xml:space="preserve">Расчет теплового баланса. </w:t>
            </w:r>
          </w:p>
          <w:p w:rsidR="00381FE0" w:rsidRPr="00381FE0" w:rsidRDefault="00381FE0" w:rsidP="0070657B">
            <w:pPr>
              <w:pStyle w:val="affffff4"/>
              <w:rPr>
                <w:color w:val="auto"/>
                <w:sz w:val="24"/>
                <w:szCs w:val="24"/>
              </w:rPr>
            </w:pPr>
            <w:r w:rsidRPr="00381FE0">
              <w:rPr>
                <w:color w:val="auto"/>
                <w:sz w:val="24"/>
                <w:szCs w:val="24"/>
              </w:rPr>
              <w:t xml:space="preserve">Емкость гидробака. </w:t>
            </w:r>
          </w:p>
          <w:p w:rsidR="00381FE0" w:rsidRPr="00381FE0" w:rsidRDefault="00381FE0" w:rsidP="0070657B">
            <w:pPr>
              <w:pStyle w:val="affffff4"/>
              <w:rPr>
                <w:color w:val="auto"/>
                <w:sz w:val="24"/>
                <w:szCs w:val="24"/>
              </w:rPr>
            </w:pPr>
            <w:r w:rsidRPr="00381FE0">
              <w:rPr>
                <w:color w:val="auto"/>
                <w:sz w:val="24"/>
                <w:szCs w:val="24"/>
              </w:rPr>
              <w:t>Уровень жидкости в гидробаке.</w:t>
            </w:r>
          </w:p>
          <w:p w:rsidR="00381FE0" w:rsidRPr="00381FE0" w:rsidRDefault="00381FE0" w:rsidP="0070657B">
            <w:pPr>
              <w:pStyle w:val="affffff4"/>
              <w:rPr>
                <w:color w:val="auto"/>
                <w:sz w:val="24"/>
                <w:szCs w:val="24"/>
              </w:rPr>
            </w:pPr>
            <w:r w:rsidRPr="00381FE0">
              <w:rPr>
                <w:color w:val="auto"/>
                <w:sz w:val="24"/>
                <w:szCs w:val="24"/>
              </w:rPr>
              <w:t xml:space="preserve"> Проектирование гидравлического бака</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Составление классификационной карты смазочных материалов</w:t>
            </w:r>
          </w:p>
          <w:p w:rsidR="00381FE0" w:rsidRPr="00381FE0" w:rsidRDefault="00381FE0" w:rsidP="0070657B">
            <w:pPr>
              <w:pStyle w:val="affffff4"/>
              <w:rPr>
                <w:color w:val="auto"/>
                <w:sz w:val="24"/>
                <w:szCs w:val="24"/>
              </w:rPr>
            </w:pPr>
            <w:r w:rsidRPr="00381FE0">
              <w:rPr>
                <w:color w:val="auto"/>
                <w:sz w:val="24"/>
                <w:szCs w:val="24"/>
              </w:rPr>
              <w:t>Классификация смазочных систем.</w:t>
            </w:r>
          </w:p>
          <w:p w:rsidR="00381FE0" w:rsidRPr="00381FE0" w:rsidRDefault="00381FE0" w:rsidP="0070657B">
            <w:pPr>
              <w:pStyle w:val="affffff4"/>
              <w:rPr>
                <w:color w:val="auto"/>
                <w:sz w:val="24"/>
                <w:szCs w:val="24"/>
              </w:rPr>
            </w:pPr>
            <w:r w:rsidRPr="00381FE0">
              <w:rPr>
                <w:color w:val="auto"/>
                <w:sz w:val="24"/>
                <w:szCs w:val="24"/>
              </w:rPr>
              <w:t xml:space="preserve"> Системы смазки</w:t>
            </w:r>
          </w:p>
          <w:p w:rsidR="00381FE0" w:rsidRPr="00381FE0" w:rsidRDefault="00381FE0" w:rsidP="0070657B">
            <w:pPr>
              <w:pStyle w:val="affffff4"/>
              <w:rPr>
                <w:color w:val="auto"/>
                <w:sz w:val="24"/>
                <w:szCs w:val="24"/>
              </w:rPr>
            </w:pPr>
            <w:r w:rsidRPr="00381FE0">
              <w:rPr>
                <w:color w:val="auto"/>
                <w:sz w:val="24"/>
                <w:szCs w:val="24"/>
              </w:rPr>
              <w:t>Оборудование для смазочных систем</w:t>
            </w:r>
          </w:p>
          <w:p w:rsidR="00381FE0" w:rsidRPr="00381FE0" w:rsidRDefault="00381FE0" w:rsidP="0070657B">
            <w:pPr>
              <w:pStyle w:val="affffff4"/>
              <w:rPr>
                <w:color w:val="auto"/>
                <w:sz w:val="24"/>
                <w:szCs w:val="24"/>
              </w:rPr>
            </w:pPr>
            <w:r w:rsidRPr="00381FE0">
              <w:rPr>
                <w:color w:val="auto"/>
                <w:sz w:val="24"/>
                <w:szCs w:val="24"/>
              </w:rPr>
              <w:t>Конструкции гидробаков.</w:t>
            </w:r>
          </w:p>
          <w:p w:rsidR="00381FE0" w:rsidRPr="00381FE0" w:rsidRDefault="00381FE0" w:rsidP="0070657B">
            <w:pPr>
              <w:pStyle w:val="affffff4"/>
              <w:rPr>
                <w:color w:val="auto"/>
                <w:sz w:val="24"/>
                <w:szCs w:val="24"/>
              </w:rPr>
            </w:pPr>
            <w:r w:rsidRPr="00381FE0">
              <w:rPr>
                <w:color w:val="auto"/>
                <w:sz w:val="24"/>
                <w:szCs w:val="24"/>
              </w:rPr>
              <w:t xml:space="preserve"> Тепловой баланс. </w:t>
            </w:r>
          </w:p>
          <w:p w:rsidR="00381FE0" w:rsidRPr="00381FE0" w:rsidRDefault="00381FE0" w:rsidP="0070657B">
            <w:pPr>
              <w:pStyle w:val="affffff4"/>
              <w:rPr>
                <w:color w:val="auto"/>
                <w:sz w:val="24"/>
                <w:szCs w:val="24"/>
              </w:rPr>
            </w:pPr>
            <w:r w:rsidRPr="00381FE0">
              <w:rPr>
                <w:color w:val="auto"/>
                <w:sz w:val="24"/>
                <w:szCs w:val="24"/>
              </w:rPr>
              <w:t>Расчет параметров гидробака</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00"/>
        </w:trPr>
        <w:tc>
          <w:tcPr>
            <w:tcW w:w="995" w:type="pct"/>
            <w:vMerge w:val="restart"/>
          </w:tcPr>
          <w:p w:rsidR="00381FE0" w:rsidRPr="00381FE0" w:rsidRDefault="00381FE0" w:rsidP="0070657B">
            <w:pPr>
              <w:pStyle w:val="affffff4"/>
              <w:rPr>
                <w:b/>
                <w:color w:val="auto"/>
                <w:sz w:val="24"/>
                <w:szCs w:val="24"/>
              </w:rPr>
            </w:pPr>
            <w:r w:rsidRPr="00381FE0">
              <w:rPr>
                <w:b/>
                <w:color w:val="auto"/>
                <w:sz w:val="24"/>
                <w:szCs w:val="24"/>
              </w:rPr>
              <w:t>Тема 4.3 Соединения трубопроводов и уплотнительные устройства</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12/4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421"/>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 Назначение трубопроводов. Основные расчетные зависимости  трубопроводов.</w:t>
            </w:r>
          </w:p>
          <w:p w:rsidR="00381FE0" w:rsidRPr="00381FE0" w:rsidRDefault="00381FE0" w:rsidP="0070657B">
            <w:pPr>
              <w:pStyle w:val="affffff4"/>
              <w:rPr>
                <w:color w:val="auto"/>
                <w:sz w:val="24"/>
                <w:szCs w:val="24"/>
              </w:rPr>
            </w:pPr>
            <w:r w:rsidRPr="00381FE0">
              <w:rPr>
                <w:color w:val="auto"/>
                <w:sz w:val="24"/>
                <w:szCs w:val="24"/>
              </w:rPr>
              <w:t>Соединения трубопроводов</w:t>
            </w:r>
          </w:p>
          <w:p w:rsidR="00381FE0" w:rsidRPr="00381FE0" w:rsidRDefault="00381FE0" w:rsidP="0070657B">
            <w:pPr>
              <w:pStyle w:val="affffff4"/>
              <w:rPr>
                <w:color w:val="auto"/>
                <w:sz w:val="24"/>
                <w:szCs w:val="24"/>
              </w:rPr>
            </w:pPr>
            <w:r w:rsidRPr="00381FE0">
              <w:rPr>
                <w:color w:val="auto"/>
                <w:sz w:val="24"/>
                <w:szCs w:val="24"/>
              </w:rPr>
              <w:t>2. Назначение и классификация уплотнительных устройств.</w:t>
            </w:r>
          </w:p>
          <w:p w:rsidR="00381FE0" w:rsidRPr="00381FE0" w:rsidRDefault="00381FE0" w:rsidP="0070657B">
            <w:pPr>
              <w:pStyle w:val="affffff4"/>
              <w:rPr>
                <w:color w:val="auto"/>
                <w:sz w:val="24"/>
                <w:szCs w:val="24"/>
              </w:rPr>
            </w:pPr>
            <w:r w:rsidRPr="00381FE0">
              <w:rPr>
                <w:color w:val="auto"/>
                <w:sz w:val="24"/>
                <w:szCs w:val="24"/>
              </w:rPr>
              <w:t>Установка и материалы уплотнений</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66"/>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b/>
                <w:color w:val="auto"/>
                <w:sz w:val="24"/>
                <w:szCs w:val="24"/>
              </w:rPr>
              <w:t>В том числе практических и лабораторных занятий</w:t>
            </w:r>
            <w:r w:rsidRPr="00381FE0">
              <w:rPr>
                <w:color w:val="auto"/>
                <w:sz w:val="24"/>
                <w:szCs w:val="24"/>
              </w:rPr>
              <w:t xml:space="preserve"> </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8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color w:val="auto"/>
                <w:sz w:val="24"/>
                <w:szCs w:val="24"/>
              </w:rPr>
              <w:t>ПЗ №14 Проектирование соединений трубопроводов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4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 15 Проектирование способов установки уплотнительных устройств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 xml:space="preserve">Проектирование гидролиний. </w:t>
            </w:r>
          </w:p>
          <w:p w:rsidR="00381FE0" w:rsidRPr="00381FE0" w:rsidRDefault="00381FE0" w:rsidP="0070657B">
            <w:pPr>
              <w:pStyle w:val="affffff4"/>
              <w:rPr>
                <w:color w:val="auto"/>
                <w:sz w:val="24"/>
                <w:szCs w:val="24"/>
              </w:rPr>
            </w:pPr>
            <w:r w:rsidRPr="00381FE0">
              <w:rPr>
                <w:color w:val="auto"/>
                <w:sz w:val="24"/>
                <w:szCs w:val="24"/>
              </w:rPr>
              <w:t xml:space="preserve"> Монтажные плиты.</w:t>
            </w:r>
          </w:p>
          <w:p w:rsidR="00381FE0" w:rsidRPr="00381FE0" w:rsidRDefault="00381FE0" w:rsidP="0070657B">
            <w:pPr>
              <w:pStyle w:val="affffff4"/>
              <w:rPr>
                <w:color w:val="auto"/>
                <w:sz w:val="24"/>
                <w:szCs w:val="24"/>
              </w:rPr>
            </w:pPr>
            <w:r w:rsidRPr="00381FE0">
              <w:rPr>
                <w:color w:val="auto"/>
                <w:sz w:val="24"/>
                <w:szCs w:val="24"/>
              </w:rPr>
              <w:t xml:space="preserve">  Соединения трубопроводов</w:t>
            </w:r>
          </w:p>
          <w:p w:rsidR="00381FE0" w:rsidRPr="00381FE0" w:rsidRDefault="00381FE0" w:rsidP="0070657B">
            <w:pPr>
              <w:pStyle w:val="affffff4"/>
              <w:rPr>
                <w:color w:val="auto"/>
                <w:sz w:val="24"/>
                <w:szCs w:val="24"/>
              </w:rPr>
            </w:pPr>
            <w:r w:rsidRPr="00381FE0">
              <w:rPr>
                <w:color w:val="auto"/>
                <w:sz w:val="24"/>
                <w:szCs w:val="24"/>
              </w:rPr>
              <w:lastRenderedPageBreak/>
              <w:t>Классификация уплотнений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lastRenderedPageBreak/>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lastRenderedPageBreak/>
              <w:t>Раздел 5. Насосные станции</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8/0</w:t>
            </w:r>
          </w:p>
        </w:tc>
        <w:tc>
          <w:tcPr>
            <w:tcW w:w="322" w:type="pct"/>
          </w:tcPr>
          <w:p w:rsidR="00381FE0" w:rsidRPr="00381FE0" w:rsidRDefault="00381FE0" w:rsidP="0070657B">
            <w:pPr>
              <w:pStyle w:val="affffff4"/>
              <w:rPr>
                <w:b/>
                <w:color w:val="auto"/>
                <w:sz w:val="24"/>
                <w:szCs w:val="24"/>
              </w:rPr>
            </w:pPr>
          </w:p>
        </w:tc>
        <w:tc>
          <w:tcPr>
            <w:tcW w:w="370" w:type="pct"/>
          </w:tcPr>
          <w:p w:rsidR="00381FE0" w:rsidRPr="00381FE0" w:rsidRDefault="00381FE0" w:rsidP="0070657B">
            <w:pPr>
              <w:pStyle w:val="affffff4"/>
              <w:rPr>
                <w:b/>
                <w:color w:val="auto"/>
                <w:sz w:val="24"/>
                <w:szCs w:val="24"/>
              </w:rPr>
            </w:pPr>
          </w:p>
        </w:tc>
      </w:tr>
      <w:tr w:rsidR="00381FE0" w:rsidRPr="00381FE0" w:rsidTr="0070657B">
        <w:trPr>
          <w:trHeight w:val="1126"/>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5.1 Насосные и насосно-аккумуляторные станции</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822"/>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Насосные станции, классификация, назначение, устройство, область применения. Проектирование насосной станции на масле</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09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Насосно-аккумуляторные станции на масле, назначение, устройство, принцип работы. Проектирование насосно-аккумуляторной станции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Схема насосных станций.</w:t>
            </w:r>
          </w:p>
          <w:p w:rsidR="00381FE0" w:rsidRPr="00381FE0" w:rsidRDefault="00381FE0" w:rsidP="0070657B">
            <w:pPr>
              <w:pStyle w:val="affffff4"/>
              <w:rPr>
                <w:color w:val="auto"/>
                <w:sz w:val="24"/>
                <w:szCs w:val="24"/>
              </w:rPr>
            </w:pPr>
            <w:r w:rsidRPr="00381FE0">
              <w:rPr>
                <w:color w:val="auto"/>
                <w:sz w:val="24"/>
                <w:szCs w:val="24"/>
              </w:rPr>
              <w:t>Оборудование насосных станцй</w:t>
            </w:r>
          </w:p>
          <w:p w:rsidR="00381FE0" w:rsidRPr="00381FE0" w:rsidRDefault="00381FE0" w:rsidP="0070657B">
            <w:pPr>
              <w:pStyle w:val="affffff4"/>
              <w:rPr>
                <w:color w:val="auto"/>
                <w:sz w:val="24"/>
                <w:szCs w:val="24"/>
              </w:rPr>
            </w:pPr>
            <w:r w:rsidRPr="00381FE0">
              <w:rPr>
                <w:color w:val="auto"/>
                <w:sz w:val="24"/>
                <w:szCs w:val="24"/>
              </w:rPr>
              <w:t>Устройство НАС на масле.</w:t>
            </w:r>
          </w:p>
          <w:p w:rsidR="00381FE0" w:rsidRPr="00381FE0" w:rsidRDefault="00381FE0" w:rsidP="0070657B">
            <w:pPr>
              <w:pStyle w:val="affffff4"/>
              <w:rPr>
                <w:b/>
                <w:color w:val="auto"/>
                <w:sz w:val="24"/>
                <w:szCs w:val="24"/>
              </w:rPr>
            </w:pPr>
            <w:r w:rsidRPr="00381FE0">
              <w:rPr>
                <w:color w:val="auto"/>
                <w:sz w:val="24"/>
                <w:szCs w:val="24"/>
              </w:rPr>
              <w:t>Принцип работы НАС на масле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t>Раздел 6. Элементы пневмопривода и классификация пневмоустройств</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18/8</w:t>
            </w:r>
          </w:p>
        </w:tc>
        <w:tc>
          <w:tcPr>
            <w:tcW w:w="322" w:type="pct"/>
          </w:tcPr>
          <w:p w:rsidR="00381FE0" w:rsidRPr="00381FE0" w:rsidRDefault="00381FE0" w:rsidP="0070657B">
            <w:pPr>
              <w:pStyle w:val="affffff4"/>
              <w:rPr>
                <w:b/>
                <w:color w:val="auto"/>
                <w:sz w:val="24"/>
                <w:szCs w:val="24"/>
              </w:rPr>
            </w:pPr>
          </w:p>
        </w:tc>
        <w:tc>
          <w:tcPr>
            <w:tcW w:w="370" w:type="pct"/>
          </w:tcPr>
          <w:p w:rsidR="00381FE0" w:rsidRPr="00381FE0" w:rsidRDefault="00381FE0" w:rsidP="0070657B">
            <w:pPr>
              <w:pStyle w:val="affffff4"/>
              <w:rPr>
                <w:b/>
                <w:color w:val="auto"/>
                <w:sz w:val="24"/>
                <w:szCs w:val="24"/>
              </w:rPr>
            </w:pPr>
          </w:p>
        </w:tc>
      </w:tr>
      <w:tr w:rsidR="00381FE0" w:rsidRPr="00381FE0" w:rsidTr="0070657B">
        <w:trPr>
          <w:trHeight w:val="555"/>
        </w:trPr>
        <w:tc>
          <w:tcPr>
            <w:tcW w:w="995" w:type="pct"/>
            <w:vMerge w:val="restart"/>
          </w:tcPr>
          <w:p w:rsidR="00381FE0" w:rsidRPr="00381FE0" w:rsidRDefault="00381FE0" w:rsidP="0070657B">
            <w:pPr>
              <w:pStyle w:val="affffff4"/>
              <w:jc w:val="center"/>
              <w:rPr>
                <w:color w:val="auto"/>
                <w:sz w:val="24"/>
                <w:szCs w:val="24"/>
              </w:rPr>
            </w:pPr>
            <w:r w:rsidRPr="00381FE0">
              <w:rPr>
                <w:color w:val="auto"/>
                <w:sz w:val="24"/>
                <w:szCs w:val="24"/>
              </w:rPr>
              <w:t>Тема 6.1 Получение сжатого воздуха. Кондиционеры сжатого воздуха.</w:t>
            </w: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12/4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lastRenderedPageBreak/>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361"/>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 Схема и работа поршневого компрессора.</w:t>
            </w:r>
          </w:p>
          <w:p w:rsidR="00381FE0" w:rsidRPr="00381FE0" w:rsidRDefault="00381FE0" w:rsidP="0070657B">
            <w:pPr>
              <w:pStyle w:val="affffff4"/>
              <w:rPr>
                <w:color w:val="auto"/>
                <w:sz w:val="24"/>
                <w:szCs w:val="24"/>
              </w:rPr>
            </w:pPr>
            <w:r w:rsidRPr="00381FE0">
              <w:rPr>
                <w:color w:val="auto"/>
                <w:sz w:val="24"/>
                <w:szCs w:val="24"/>
              </w:rPr>
              <w:t>Основные расчетные зависимости.</w:t>
            </w:r>
          </w:p>
          <w:p w:rsidR="00381FE0" w:rsidRPr="00381FE0" w:rsidRDefault="00381FE0" w:rsidP="0070657B">
            <w:pPr>
              <w:pStyle w:val="affffff4"/>
              <w:rPr>
                <w:color w:val="auto"/>
                <w:sz w:val="24"/>
                <w:szCs w:val="24"/>
              </w:rPr>
            </w:pPr>
            <w:r w:rsidRPr="00381FE0">
              <w:rPr>
                <w:color w:val="auto"/>
                <w:sz w:val="24"/>
                <w:szCs w:val="24"/>
              </w:rPr>
              <w:t>Центробежные компрессоры.</w:t>
            </w:r>
          </w:p>
          <w:p w:rsidR="00381FE0" w:rsidRPr="00381FE0" w:rsidRDefault="00381FE0" w:rsidP="0070657B">
            <w:pPr>
              <w:pStyle w:val="affffff4"/>
              <w:rPr>
                <w:color w:val="auto"/>
                <w:sz w:val="24"/>
                <w:szCs w:val="24"/>
              </w:rPr>
            </w:pPr>
            <w:r w:rsidRPr="00381FE0">
              <w:rPr>
                <w:color w:val="auto"/>
                <w:sz w:val="24"/>
                <w:szCs w:val="24"/>
              </w:rPr>
              <w:t xml:space="preserve">Конструкции и характеристики компрессора. </w:t>
            </w:r>
          </w:p>
          <w:p w:rsidR="00381FE0" w:rsidRPr="00381FE0" w:rsidRDefault="00381FE0" w:rsidP="0070657B">
            <w:pPr>
              <w:pStyle w:val="affffff4"/>
              <w:rPr>
                <w:color w:val="auto"/>
                <w:sz w:val="24"/>
                <w:szCs w:val="24"/>
              </w:rPr>
            </w:pPr>
            <w:r w:rsidRPr="00381FE0">
              <w:rPr>
                <w:color w:val="auto"/>
                <w:sz w:val="24"/>
                <w:szCs w:val="24"/>
              </w:rPr>
              <w:t>Ресиверы.</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618"/>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2. Подготовка сжатого воздуха к работе.</w:t>
            </w:r>
          </w:p>
          <w:p w:rsidR="00381FE0" w:rsidRPr="00381FE0" w:rsidRDefault="00381FE0" w:rsidP="0070657B">
            <w:pPr>
              <w:pStyle w:val="affffff4"/>
              <w:rPr>
                <w:color w:val="auto"/>
                <w:sz w:val="24"/>
                <w:szCs w:val="24"/>
              </w:rPr>
            </w:pPr>
            <w:r w:rsidRPr="00381FE0">
              <w:rPr>
                <w:color w:val="auto"/>
                <w:sz w:val="24"/>
                <w:szCs w:val="24"/>
              </w:rPr>
              <w:t>Основные причины, вызывающие необходимость введения дополнительных устройств.</w:t>
            </w:r>
          </w:p>
          <w:p w:rsidR="00381FE0" w:rsidRPr="00381FE0" w:rsidRDefault="00381FE0" w:rsidP="0070657B">
            <w:pPr>
              <w:pStyle w:val="affffff4"/>
              <w:rPr>
                <w:color w:val="auto"/>
                <w:sz w:val="24"/>
                <w:szCs w:val="24"/>
              </w:rPr>
            </w:pPr>
            <w:r w:rsidRPr="00381FE0">
              <w:rPr>
                <w:color w:val="auto"/>
                <w:sz w:val="24"/>
                <w:szCs w:val="24"/>
              </w:rPr>
              <w:t>Влияние загрязненности.</w:t>
            </w:r>
          </w:p>
          <w:p w:rsidR="00381FE0" w:rsidRPr="00381FE0" w:rsidRDefault="00381FE0" w:rsidP="0070657B">
            <w:pPr>
              <w:pStyle w:val="affffff4"/>
              <w:rPr>
                <w:color w:val="auto"/>
                <w:sz w:val="24"/>
                <w:szCs w:val="24"/>
              </w:rPr>
            </w:pPr>
            <w:r w:rsidRPr="00381FE0">
              <w:rPr>
                <w:color w:val="auto"/>
                <w:sz w:val="24"/>
                <w:szCs w:val="24"/>
              </w:rPr>
              <w:t>Кондиционеры сжатого воздуха.</w:t>
            </w:r>
          </w:p>
          <w:p w:rsidR="00381FE0" w:rsidRPr="00381FE0" w:rsidRDefault="00381FE0" w:rsidP="0070657B">
            <w:pPr>
              <w:pStyle w:val="affffff4"/>
              <w:rPr>
                <w:color w:val="auto"/>
                <w:sz w:val="24"/>
                <w:szCs w:val="24"/>
              </w:rPr>
            </w:pPr>
            <w:r w:rsidRPr="00381FE0">
              <w:rPr>
                <w:color w:val="auto"/>
                <w:sz w:val="24"/>
                <w:szCs w:val="24"/>
              </w:rPr>
              <w:t>Смазка воздуха</w:t>
            </w:r>
          </w:p>
          <w:p w:rsidR="00381FE0" w:rsidRPr="00381FE0" w:rsidRDefault="00381FE0" w:rsidP="0070657B">
            <w:pPr>
              <w:pStyle w:val="affffff4"/>
              <w:rPr>
                <w:color w:val="auto"/>
                <w:sz w:val="24"/>
                <w:szCs w:val="24"/>
              </w:rPr>
            </w:pP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38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1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№14 Осуществление сборки и разборки типовых конструкций компрессоров. Снятие характеристик пневматических устройств (компрессоров)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79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№16 Осуществление сборки и разборки типовых конструкций устройств для подготовки сжатого воздуха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Расчет параметров поршневых компрессоров. Расчетные зависимости компрессров.  Конструкция компрессоров.Устройства  для смазки воздуха.  Кондиционеры.  Смазка воздуха.  Расчет потерь давления в воздухопроводе. Характеристики компрессора.</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69"/>
        </w:trPr>
        <w:tc>
          <w:tcPr>
            <w:tcW w:w="995" w:type="pct"/>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6.2 Пневматические двигатели возвратно-поступательного движения. Пневмомоторы</w:t>
            </w: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16/4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255"/>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1.Схема работы поршневых и мембранных пневмоцилиндров.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84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2.Основные расчетные зависимости.</w:t>
            </w:r>
          </w:p>
          <w:p w:rsidR="00381FE0" w:rsidRPr="00381FE0" w:rsidRDefault="00381FE0" w:rsidP="0070657B">
            <w:pPr>
              <w:pStyle w:val="affffff4"/>
              <w:rPr>
                <w:color w:val="auto"/>
                <w:sz w:val="24"/>
                <w:szCs w:val="24"/>
              </w:rPr>
            </w:pPr>
            <w:r w:rsidRPr="00381FE0">
              <w:rPr>
                <w:color w:val="auto"/>
                <w:sz w:val="24"/>
                <w:szCs w:val="24"/>
              </w:rPr>
              <w:t>Расчет основных параметров пневматических устройств.</w:t>
            </w:r>
          </w:p>
          <w:p w:rsidR="00381FE0" w:rsidRPr="00381FE0" w:rsidRDefault="00381FE0" w:rsidP="0070657B">
            <w:pPr>
              <w:pStyle w:val="affffff4"/>
              <w:rPr>
                <w:color w:val="auto"/>
                <w:sz w:val="24"/>
                <w:szCs w:val="24"/>
              </w:rPr>
            </w:pPr>
            <w:r w:rsidRPr="00381FE0">
              <w:rPr>
                <w:color w:val="auto"/>
                <w:sz w:val="24"/>
                <w:szCs w:val="24"/>
              </w:rPr>
              <w:t>Конструкции поршневых и мембранных пневмоцилиндров</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1391"/>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3. Пневмодвигатели вращательного движения.</w:t>
            </w:r>
          </w:p>
          <w:p w:rsidR="00381FE0" w:rsidRPr="00381FE0" w:rsidRDefault="00381FE0" w:rsidP="0070657B">
            <w:pPr>
              <w:pStyle w:val="affffff4"/>
              <w:rPr>
                <w:color w:val="auto"/>
                <w:sz w:val="24"/>
                <w:szCs w:val="24"/>
              </w:rPr>
            </w:pPr>
            <w:r w:rsidRPr="00381FE0">
              <w:rPr>
                <w:color w:val="auto"/>
                <w:sz w:val="24"/>
                <w:szCs w:val="24"/>
              </w:rPr>
              <w:t>Классификация.</w:t>
            </w:r>
          </w:p>
          <w:p w:rsidR="00381FE0" w:rsidRPr="00381FE0" w:rsidRDefault="00381FE0" w:rsidP="0070657B">
            <w:pPr>
              <w:pStyle w:val="affffff4"/>
              <w:rPr>
                <w:color w:val="auto"/>
                <w:sz w:val="24"/>
                <w:szCs w:val="24"/>
              </w:rPr>
            </w:pPr>
            <w:r w:rsidRPr="00381FE0">
              <w:rPr>
                <w:color w:val="auto"/>
                <w:sz w:val="24"/>
                <w:szCs w:val="24"/>
              </w:rPr>
              <w:t>Область применения.</w:t>
            </w:r>
          </w:p>
          <w:p w:rsidR="00381FE0" w:rsidRPr="00381FE0" w:rsidRDefault="00381FE0" w:rsidP="0070657B">
            <w:pPr>
              <w:pStyle w:val="affffff4"/>
              <w:rPr>
                <w:color w:val="auto"/>
                <w:sz w:val="24"/>
                <w:szCs w:val="24"/>
              </w:rPr>
            </w:pPr>
            <w:r w:rsidRPr="00381FE0">
              <w:rPr>
                <w:color w:val="auto"/>
                <w:sz w:val="24"/>
                <w:szCs w:val="24"/>
              </w:rPr>
              <w:t>Основные конструкции и технические характеристики.</w:t>
            </w:r>
          </w:p>
          <w:p w:rsidR="00381FE0" w:rsidRPr="00381FE0" w:rsidRDefault="00381FE0" w:rsidP="0070657B">
            <w:pPr>
              <w:pStyle w:val="affffff4"/>
              <w:rPr>
                <w:color w:val="auto"/>
                <w:sz w:val="24"/>
                <w:szCs w:val="24"/>
              </w:rPr>
            </w:pPr>
            <w:r w:rsidRPr="00381FE0">
              <w:rPr>
                <w:color w:val="auto"/>
                <w:sz w:val="24"/>
                <w:szCs w:val="24"/>
              </w:rPr>
              <w:t>Выбор пневмомотора.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18"/>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96"/>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ЛЗ №15 Расчет основных параметров пневматических устройств:пневмоцилиндра</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78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color w:val="auto"/>
                <w:sz w:val="24"/>
                <w:szCs w:val="24"/>
              </w:rPr>
              <w:t>ПЗ № 17 Осуществление сборки и разборки типовых конструкций пневмомоторов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995" w:type="pct"/>
            <w:vMerge/>
          </w:tcPr>
          <w:p w:rsidR="00381FE0" w:rsidRPr="00381FE0" w:rsidRDefault="00381FE0" w:rsidP="0070657B">
            <w:pPr>
              <w:pStyle w:val="affffff4"/>
              <w:rPr>
                <w:color w:val="auto"/>
                <w:sz w:val="24"/>
                <w:szCs w:val="24"/>
              </w:rPr>
            </w:pPr>
          </w:p>
        </w:tc>
        <w:tc>
          <w:tcPr>
            <w:tcW w:w="2608" w:type="pct"/>
            <w:gridSpan w:val="2"/>
          </w:tcPr>
          <w:p w:rsidR="00381FE0" w:rsidRPr="00381FE0" w:rsidRDefault="00381FE0" w:rsidP="0070657B">
            <w:pPr>
              <w:pStyle w:val="affffff4"/>
              <w:rPr>
                <w:color w:val="auto"/>
                <w:sz w:val="24"/>
                <w:szCs w:val="24"/>
              </w:rPr>
            </w:pPr>
            <w:r w:rsidRPr="00381FE0">
              <w:rPr>
                <w:b/>
                <w:color w:val="auto"/>
                <w:sz w:val="24"/>
                <w:szCs w:val="24"/>
              </w:rPr>
              <w:t>Самостоятельная работа обучающихся</w:t>
            </w:r>
            <w:r w:rsidRPr="00381FE0">
              <w:rPr>
                <w:color w:val="auto"/>
                <w:sz w:val="24"/>
                <w:szCs w:val="24"/>
              </w:rPr>
              <w:t>:</w:t>
            </w:r>
          </w:p>
          <w:p w:rsidR="00381FE0" w:rsidRPr="00381FE0" w:rsidRDefault="00381FE0" w:rsidP="0070657B">
            <w:pPr>
              <w:pStyle w:val="affffff4"/>
              <w:rPr>
                <w:color w:val="auto"/>
                <w:sz w:val="24"/>
                <w:szCs w:val="24"/>
              </w:rPr>
            </w:pPr>
            <w:r w:rsidRPr="00381FE0">
              <w:rPr>
                <w:color w:val="auto"/>
                <w:sz w:val="24"/>
                <w:szCs w:val="24"/>
              </w:rPr>
              <w:t>1. Конструкция  пневмоцилииндров.</w:t>
            </w:r>
          </w:p>
          <w:p w:rsidR="00381FE0" w:rsidRPr="00381FE0" w:rsidRDefault="00381FE0" w:rsidP="0070657B">
            <w:pPr>
              <w:pStyle w:val="affffff4"/>
              <w:rPr>
                <w:color w:val="auto"/>
                <w:sz w:val="24"/>
                <w:szCs w:val="24"/>
              </w:rPr>
            </w:pPr>
            <w:r w:rsidRPr="00381FE0">
              <w:rPr>
                <w:color w:val="auto"/>
                <w:sz w:val="24"/>
                <w:szCs w:val="24"/>
              </w:rPr>
              <w:t xml:space="preserve">  Расчет геометрических и рабочих параметров поршневых и мембранных пневмоцилиндров.</w:t>
            </w:r>
          </w:p>
          <w:p w:rsidR="00381FE0" w:rsidRPr="00381FE0" w:rsidRDefault="00381FE0" w:rsidP="0070657B">
            <w:pPr>
              <w:pStyle w:val="affffff4"/>
              <w:rPr>
                <w:color w:val="auto"/>
                <w:sz w:val="24"/>
                <w:szCs w:val="24"/>
              </w:rPr>
            </w:pPr>
            <w:r w:rsidRPr="00381FE0">
              <w:rPr>
                <w:color w:val="auto"/>
                <w:sz w:val="24"/>
                <w:szCs w:val="24"/>
              </w:rPr>
              <w:t xml:space="preserve">  Поршневые и мембранные пневмоцилиндры.</w:t>
            </w:r>
          </w:p>
          <w:p w:rsidR="00381FE0" w:rsidRPr="00381FE0" w:rsidRDefault="00381FE0" w:rsidP="0070657B">
            <w:pPr>
              <w:pStyle w:val="affffff4"/>
              <w:rPr>
                <w:color w:val="auto"/>
                <w:sz w:val="24"/>
                <w:szCs w:val="24"/>
              </w:rPr>
            </w:pPr>
            <w:r w:rsidRPr="00381FE0">
              <w:rPr>
                <w:color w:val="auto"/>
                <w:sz w:val="24"/>
                <w:szCs w:val="24"/>
              </w:rPr>
              <w:lastRenderedPageBreak/>
              <w:t xml:space="preserve">  Параметры пневмоцилиндров.</w:t>
            </w:r>
          </w:p>
          <w:p w:rsidR="00381FE0" w:rsidRPr="00381FE0" w:rsidRDefault="00381FE0" w:rsidP="0070657B">
            <w:pPr>
              <w:pStyle w:val="affffff4"/>
              <w:rPr>
                <w:color w:val="auto"/>
                <w:sz w:val="24"/>
                <w:szCs w:val="24"/>
              </w:rPr>
            </w:pPr>
            <w:r w:rsidRPr="00381FE0">
              <w:rPr>
                <w:color w:val="auto"/>
                <w:sz w:val="24"/>
                <w:szCs w:val="24"/>
              </w:rPr>
              <w:t>2. Пневмомоторы и их разновидности.</w:t>
            </w:r>
          </w:p>
          <w:p w:rsidR="00381FE0" w:rsidRPr="00381FE0" w:rsidRDefault="00381FE0" w:rsidP="0070657B">
            <w:pPr>
              <w:pStyle w:val="affffff4"/>
              <w:rPr>
                <w:color w:val="auto"/>
                <w:sz w:val="24"/>
                <w:szCs w:val="24"/>
              </w:rPr>
            </w:pPr>
            <w:r w:rsidRPr="00381FE0">
              <w:rPr>
                <w:color w:val="auto"/>
                <w:sz w:val="24"/>
                <w:szCs w:val="24"/>
              </w:rPr>
              <w:t xml:space="preserve"> Пневмомоторы и их параметры. </w:t>
            </w:r>
          </w:p>
          <w:p w:rsidR="00381FE0" w:rsidRPr="00381FE0" w:rsidRDefault="00381FE0" w:rsidP="0070657B">
            <w:pPr>
              <w:pStyle w:val="affffff4"/>
              <w:rPr>
                <w:color w:val="auto"/>
                <w:sz w:val="24"/>
                <w:szCs w:val="24"/>
              </w:rPr>
            </w:pPr>
            <w:r w:rsidRPr="00381FE0">
              <w:rPr>
                <w:color w:val="auto"/>
                <w:sz w:val="24"/>
                <w:szCs w:val="24"/>
              </w:rPr>
              <w:t xml:space="preserve"> Конструкция пневмомоторов</w:t>
            </w:r>
          </w:p>
          <w:p w:rsidR="00381FE0" w:rsidRPr="00381FE0" w:rsidRDefault="00381FE0" w:rsidP="0070657B">
            <w:pPr>
              <w:pStyle w:val="affffff4"/>
              <w:rPr>
                <w:color w:val="auto"/>
                <w:sz w:val="24"/>
                <w:szCs w:val="24"/>
              </w:rPr>
            </w:pP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lastRenderedPageBreak/>
              <w:t>6</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lastRenderedPageBreak/>
              <w:t>Раздел 7. Классификация пневмоаппаратуры. Пневмоприводы.</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18/4</w:t>
            </w:r>
          </w:p>
        </w:tc>
        <w:tc>
          <w:tcPr>
            <w:tcW w:w="692" w:type="pct"/>
            <w:gridSpan w:val="2"/>
            <w:tcBorders>
              <w:top w:val="nil"/>
              <w:bottom w:val="nil"/>
            </w:tcBorders>
            <w:shd w:val="clear" w:color="auto" w:fill="auto"/>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562"/>
        </w:trPr>
        <w:tc>
          <w:tcPr>
            <w:tcW w:w="1017" w:type="pct"/>
            <w:gridSpan w:val="2"/>
            <w:vMerge w:val="restart"/>
          </w:tcPr>
          <w:p w:rsidR="00381FE0" w:rsidRPr="00381FE0" w:rsidRDefault="00381FE0" w:rsidP="0070657B">
            <w:pPr>
              <w:pStyle w:val="affffff4"/>
              <w:rPr>
                <w:b/>
                <w:color w:val="auto"/>
                <w:sz w:val="24"/>
                <w:szCs w:val="24"/>
              </w:rPr>
            </w:pPr>
            <w:r w:rsidRPr="00381FE0">
              <w:rPr>
                <w:b/>
                <w:color w:val="auto"/>
                <w:sz w:val="24"/>
                <w:szCs w:val="24"/>
              </w:rPr>
              <w:t>Тема 7.1 Регулирующая и направляющая пневмоаппаратура</w:t>
            </w:r>
          </w:p>
        </w:tc>
        <w:tc>
          <w:tcPr>
            <w:tcW w:w="2586" w:type="pct"/>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10/4</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1125"/>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color w:val="auto"/>
                <w:sz w:val="24"/>
                <w:szCs w:val="24"/>
              </w:rPr>
              <w:t>1. Регулирование скорости перемещения исполнительных органов пневмопривода.</w:t>
            </w:r>
          </w:p>
          <w:p w:rsidR="00381FE0" w:rsidRPr="00381FE0" w:rsidRDefault="00381FE0" w:rsidP="0070657B">
            <w:pPr>
              <w:pStyle w:val="affffff4"/>
              <w:rPr>
                <w:color w:val="auto"/>
                <w:sz w:val="24"/>
                <w:szCs w:val="24"/>
              </w:rPr>
            </w:pPr>
            <w:r w:rsidRPr="00381FE0">
              <w:rPr>
                <w:color w:val="auto"/>
                <w:sz w:val="24"/>
                <w:szCs w:val="24"/>
              </w:rPr>
              <w:t>Редуцирование воздуха.</w:t>
            </w:r>
          </w:p>
          <w:p w:rsidR="00381FE0" w:rsidRPr="00381FE0" w:rsidRDefault="00381FE0" w:rsidP="0070657B">
            <w:pPr>
              <w:pStyle w:val="affffff4"/>
              <w:rPr>
                <w:color w:val="auto"/>
                <w:sz w:val="24"/>
                <w:szCs w:val="24"/>
              </w:rPr>
            </w:pPr>
            <w:r w:rsidRPr="00381FE0">
              <w:rPr>
                <w:color w:val="auto"/>
                <w:sz w:val="24"/>
                <w:szCs w:val="24"/>
              </w:rPr>
              <w:t>Предохранение пневмосистемы от перегрузки</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792"/>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color w:val="auto"/>
                <w:sz w:val="24"/>
                <w:szCs w:val="24"/>
              </w:rPr>
              <w:t>2. Классификация пневмораспределителей.</w:t>
            </w:r>
          </w:p>
          <w:p w:rsidR="00381FE0" w:rsidRPr="00381FE0" w:rsidRDefault="00381FE0" w:rsidP="0070657B">
            <w:pPr>
              <w:pStyle w:val="affffff4"/>
              <w:rPr>
                <w:color w:val="auto"/>
                <w:sz w:val="24"/>
                <w:szCs w:val="24"/>
              </w:rPr>
            </w:pPr>
            <w:r w:rsidRPr="00381FE0">
              <w:rPr>
                <w:color w:val="auto"/>
                <w:sz w:val="24"/>
                <w:szCs w:val="24"/>
              </w:rPr>
              <w:t>Обратные клапаны.</w:t>
            </w:r>
          </w:p>
          <w:p w:rsidR="00381FE0" w:rsidRPr="00381FE0" w:rsidRDefault="00381FE0" w:rsidP="0070657B">
            <w:pPr>
              <w:pStyle w:val="affffff4"/>
              <w:rPr>
                <w:color w:val="auto"/>
                <w:sz w:val="24"/>
                <w:szCs w:val="24"/>
              </w:rPr>
            </w:pPr>
            <w:r w:rsidRPr="00381FE0">
              <w:rPr>
                <w:color w:val="auto"/>
                <w:sz w:val="24"/>
                <w:szCs w:val="24"/>
              </w:rPr>
              <w:t>Клапаны последовательности</w:t>
            </w:r>
          </w:p>
        </w:tc>
        <w:tc>
          <w:tcPr>
            <w:tcW w:w="705" w:type="pct"/>
          </w:tcPr>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429"/>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b/>
                <w:color w:val="auto"/>
                <w:sz w:val="24"/>
                <w:szCs w:val="24"/>
              </w:rPr>
              <w:t>В том числе практических и лабораторных занятий</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55"/>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color w:val="auto"/>
                <w:sz w:val="24"/>
                <w:szCs w:val="24"/>
              </w:rPr>
              <w:t>ПЗ №18  Осуществление сборки и разборки типовых конструкций  пневмодросселей и пневмоклапанов</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b/>
                <w:color w:val="auto"/>
                <w:sz w:val="24"/>
                <w:szCs w:val="24"/>
              </w:rPr>
              <w:t>Самостоятельная работа обучающихся</w:t>
            </w:r>
            <w:r w:rsidRPr="00381FE0">
              <w:rPr>
                <w:color w:val="auto"/>
                <w:sz w:val="24"/>
                <w:szCs w:val="24"/>
              </w:rPr>
              <w:t>:</w:t>
            </w:r>
          </w:p>
          <w:p w:rsidR="00381FE0" w:rsidRPr="00381FE0" w:rsidRDefault="00381FE0" w:rsidP="0070657B">
            <w:pPr>
              <w:pStyle w:val="affffff4"/>
              <w:rPr>
                <w:color w:val="auto"/>
                <w:sz w:val="24"/>
                <w:szCs w:val="24"/>
              </w:rPr>
            </w:pPr>
            <w:r w:rsidRPr="00381FE0">
              <w:rPr>
                <w:color w:val="auto"/>
                <w:sz w:val="24"/>
                <w:szCs w:val="24"/>
              </w:rPr>
              <w:t>Регулирующая пневмоаппаратура.</w:t>
            </w:r>
          </w:p>
          <w:p w:rsidR="00381FE0" w:rsidRPr="00381FE0" w:rsidRDefault="00381FE0" w:rsidP="0070657B">
            <w:pPr>
              <w:pStyle w:val="affffff4"/>
              <w:rPr>
                <w:color w:val="auto"/>
                <w:sz w:val="24"/>
                <w:szCs w:val="24"/>
              </w:rPr>
            </w:pPr>
            <w:r w:rsidRPr="00381FE0">
              <w:rPr>
                <w:color w:val="auto"/>
                <w:sz w:val="24"/>
                <w:szCs w:val="24"/>
              </w:rPr>
              <w:t xml:space="preserve"> Направляющая аппаратура.</w:t>
            </w:r>
          </w:p>
          <w:p w:rsidR="00381FE0" w:rsidRPr="00381FE0" w:rsidRDefault="00381FE0" w:rsidP="0070657B">
            <w:pPr>
              <w:pStyle w:val="affffff4"/>
              <w:rPr>
                <w:color w:val="auto"/>
                <w:sz w:val="24"/>
                <w:szCs w:val="24"/>
              </w:rPr>
            </w:pPr>
            <w:r w:rsidRPr="00381FE0">
              <w:rPr>
                <w:color w:val="auto"/>
                <w:sz w:val="24"/>
                <w:szCs w:val="24"/>
              </w:rPr>
              <w:t xml:space="preserve"> Пневмораспределители</w:t>
            </w:r>
          </w:p>
          <w:p w:rsidR="00381FE0" w:rsidRPr="00381FE0" w:rsidRDefault="00381FE0" w:rsidP="0070657B">
            <w:pPr>
              <w:pStyle w:val="affffff4"/>
              <w:rPr>
                <w:color w:val="auto"/>
                <w:sz w:val="24"/>
                <w:szCs w:val="24"/>
              </w:rPr>
            </w:pPr>
            <w:r w:rsidRPr="00381FE0">
              <w:rPr>
                <w:color w:val="auto"/>
                <w:sz w:val="24"/>
                <w:szCs w:val="24"/>
              </w:rPr>
              <w:t>Схемы  направляющей пневмоаппаратуры.</w:t>
            </w:r>
          </w:p>
          <w:p w:rsidR="00381FE0" w:rsidRPr="00381FE0" w:rsidRDefault="00381FE0" w:rsidP="0070657B">
            <w:pPr>
              <w:pStyle w:val="affffff4"/>
              <w:rPr>
                <w:color w:val="auto"/>
                <w:sz w:val="24"/>
                <w:szCs w:val="24"/>
              </w:rPr>
            </w:pPr>
            <w:r w:rsidRPr="00381FE0">
              <w:rPr>
                <w:color w:val="auto"/>
                <w:sz w:val="24"/>
                <w:szCs w:val="24"/>
              </w:rPr>
              <w:t xml:space="preserve"> Направляющие клапаны.</w:t>
            </w:r>
          </w:p>
          <w:p w:rsidR="00381FE0" w:rsidRPr="00381FE0" w:rsidRDefault="00381FE0" w:rsidP="0070657B">
            <w:pPr>
              <w:pStyle w:val="affffff4"/>
              <w:rPr>
                <w:color w:val="auto"/>
                <w:sz w:val="24"/>
                <w:szCs w:val="24"/>
              </w:rPr>
            </w:pPr>
            <w:r w:rsidRPr="00381FE0">
              <w:rPr>
                <w:color w:val="auto"/>
                <w:sz w:val="24"/>
                <w:szCs w:val="24"/>
              </w:rPr>
              <w:t xml:space="preserve"> Превмораспределители</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4</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540"/>
        </w:trPr>
        <w:tc>
          <w:tcPr>
            <w:tcW w:w="1017" w:type="pct"/>
            <w:gridSpan w:val="2"/>
            <w:vMerge w:val="restart"/>
          </w:tcPr>
          <w:p w:rsidR="00381FE0" w:rsidRPr="00381FE0" w:rsidRDefault="00381FE0" w:rsidP="0070657B">
            <w:pPr>
              <w:pStyle w:val="affffff4"/>
              <w:jc w:val="center"/>
              <w:rPr>
                <w:b/>
                <w:color w:val="auto"/>
                <w:sz w:val="24"/>
                <w:szCs w:val="24"/>
              </w:rPr>
            </w:pPr>
            <w:r w:rsidRPr="00381FE0">
              <w:rPr>
                <w:b/>
                <w:color w:val="auto"/>
                <w:sz w:val="24"/>
                <w:szCs w:val="24"/>
              </w:rPr>
              <w:t>Тема 7.2 Типовые схемы пневматических приводов</w:t>
            </w:r>
          </w:p>
        </w:tc>
        <w:tc>
          <w:tcPr>
            <w:tcW w:w="2586" w:type="pct"/>
          </w:tcPr>
          <w:p w:rsidR="00381FE0" w:rsidRPr="00381FE0" w:rsidRDefault="00381FE0" w:rsidP="0070657B">
            <w:pPr>
              <w:pStyle w:val="affffff4"/>
              <w:rPr>
                <w:b/>
                <w:color w:val="auto"/>
                <w:sz w:val="24"/>
                <w:szCs w:val="24"/>
              </w:rPr>
            </w:pPr>
            <w:r w:rsidRPr="00381FE0">
              <w:rPr>
                <w:b/>
                <w:color w:val="auto"/>
                <w:sz w:val="24"/>
                <w:szCs w:val="24"/>
              </w:rPr>
              <w:t>Дидактические единицы, содержание:</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8</w:t>
            </w:r>
          </w:p>
        </w:tc>
        <w:tc>
          <w:tcPr>
            <w:tcW w:w="322" w:type="pct"/>
            <w:vMerge w:val="restart"/>
          </w:tcPr>
          <w:p w:rsidR="00381FE0" w:rsidRPr="00381FE0" w:rsidRDefault="00381FE0" w:rsidP="0070657B">
            <w:pPr>
              <w:pStyle w:val="affffff4"/>
              <w:rPr>
                <w:color w:val="auto"/>
                <w:sz w:val="24"/>
                <w:szCs w:val="24"/>
              </w:rPr>
            </w:pPr>
            <w:r w:rsidRPr="00381FE0">
              <w:rPr>
                <w:color w:val="auto"/>
                <w:sz w:val="24"/>
                <w:szCs w:val="24"/>
              </w:rPr>
              <w:t>ОК 02</w:t>
            </w:r>
          </w:p>
          <w:p w:rsidR="00381FE0" w:rsidRPr="00381FE0" w:rsidRDefault="00381FE0" w:rsidP="0070657B">
            <w:pPr>
              <w:pStyle w:val="affffff4"/>
              <w:rPr>
                <w:color w:val="auto"/>
                <w:sz w:val="24"/>
                <w:szCs w:val="24"/>
              </w:rPr>
            </w:pPr>
            <w:r w:rsidRPr="00381FE0">
              <w:rPr>
                <w:color w:val="auto"/>
                <w:sz w:val="24"/>
                <w:szCs w:val="24"/>
              </w:rPr>
              <w:t>ОК 03</w:t>
            </w:r>
          </w:p>
          <w:p w:rsidR="00381FE0" w:rsidRPr="00381FE0" w:rsidRDefault="00381FE0" w:rsidP="0070657B">
            <w:pPr>
              <w:pStyle w:val="affffff4"/>
              <w:rPr>
                <w:color w:val="auto"/>
                <w:sz w:val="24"/>
                <w:szCs w:val="24"/>
              </w:rPr>
            </w:pPr>
            <w:r w:rsidRPr="00381FE0">
              <w:rPr>
                <w:color w:val="auto"/>
                <w:sz w:val="24"/>
                <w:szCs w:val="24"/>
              </w:rPr>
              <w:t>ОК 04</w:t>
            </w:r>
          </w:p>
          <w:p w:rsidR="00381FE0" w:rsidRPr="00381FE0" w:rsidRDefault="00381FE0" w:rsidP="0070657B">
            <w:pPr>
              <w:pStyle w:val="affffff4"/>
              <w:rPr>
                <w:color w:val="auto"/>
                <w:sz w:val="24"/>
                <w:szCs w:val="24"/>
              </w:rPr>
            </w:pPr>
            <w:r w:rsidRPr="00381FE0">
              <w:rPr>
                <w:color w:val="auto"/>
                <w:sz w:val="24"/>
                <w:szCs w:val="24"/>
              </w:rPr>
              <w:t>ОК 05</w:t>
            </w:r>
          </w:p>
          <w:p w:rsidR="00381FE0" w:rsidRPr="00381FE0" w:rsidRDefault="00381FE0" w:rsidP="0070657B">
            <w:pPr>
              <w:pStyle w:val="affffff4"/>
              <w:rPr>
                <w:color w:val="auto"/>
                <w:sz w:val="24"/>
                <w:szCs w:val="24"/>
              </w:rPr>
            </w:pPr>
            <w:r w:rsidRPr="00381FE0">
              <w:rPr>
                <w:color w:val="auto"/>
                <w:sz w:val="24"/>
                <w:szCs w:val="24"/>
              </w:rPr>
              <w:t>ОК 06</w:t>
            </w:r>
          </w:p>
          <w:p w:rsidR="00381FE0" w:rsidRPr="00381FE0" w:rsidRDefault="00381FE0" w:rsidP="0070657B">
            <w:pPr>
              <w:pStyle w:val="affffff4"/>
              <w:rPr>
                <w:color w:val="auto"/>
                <w:sz w:val="24"/>
                <w:szCs w:val="24"/>
              </w:rPr>
            </w:pPr>
            <w:r w:rsidRPr="00381FE0">
              <w:rPr>
                <w:color w:val="auto"/>
                <w:sz w:val="24"/>
                <w:szCs w:val="24"/>
              </w:rPr>
              <w:t>ОК 07</w:t>
            </w:r>
          </w:p>
          <w:p w:rsidR="00381FE0" w:rsidRPr="00381FE0" w:rsidRDefault="00381FE0" w:rsidP="0070657B">
            <w:pPr>
              <w:pStyle w:val="affffff4"/>
              <w:rPr>
                <w:color w:val="auto"/>
                <w:sz w:val="24"/>
                <w:szCs w:val="24"/>
              </w:rPr>
            </w:pPr>
            <w:r w:rsidRPr="00381FE0">
              <w:rPr>
                <w:color w:val="auto"/>
                <w:sz w:val="24"/>
                <w:szCs w:val="24"/>
              </w:rPr>
              <w:t>ОК 08</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tc>
        <w:tc>
          <w:tcPr>
            <w:tcW w:w="370" w:type="pct"/>
            <w:vMerge w:val="restart"/>
          </w:tcPr>
          <w:p w:rsidR="00381FE0" w:rsidRPr="00381FE0" w:rsidRDefault="00381FE0" w:rsidP="0070657B">
            <w:pPr>
              <w:pStyle w:val="affffff4"/>
              <w:rPr>
                <w:color w:val="auto"/>
                <w:sz w:val="24"/>
                <w:szCs w:val="24"/>
              </w:rPr>
            </w:pPr>
            <w:r w:rsidRPr="00381FE0">
              <w:rPr>
                <w:color w:val="auto"/>
                <w:sz w:val="24"/>
                <w:szCs w:val="24"/>
              </w:rPr>
              <w:t>Уо 02.01</w:t>
            </w:r>
          </w:p>
          <w:p w:rsidR="00381FE0" w:rsidRPr="00381FE0" w:rsidRDefault="00381FE0" w:rsidP="0070657B">
            <w:pPr>
              <w:pStyle w:val="affffff4"/>
              <w:rPr>
                <w:color w:val="auto"/>
                <w:sz w:val="24"/>
                <w:szCs w:val="24"/>
              </w:rPr>
            </w:pPr>
            <w:r w:rsidRPr="00381FE0">
              <w:rPr>
                <w:color w:val="auto"/>
                <w:sz w:val="24"/>
                <w:szCs w:val="24"/>
              </w:rPr>
              <w:t>Зо 02.01</w:t>
            </w:r>
          </w:p>
          <w:p w:rsidR="00381FE0" w:rsidRPr="00381FE0" w:rsidRDefault="00381FE0" w:rsidP="0070657B">
            <w:pPr>
              <w:pStyle w:val="affffff4"/>
              <w:rPr>
                <w:color w:val="auto"/>
                <w:sz w:val="24"/>
                <w:szCs w:val="24"/>
              </w:rPr>
            </w:pPr>
            <w:r w:rsidRPr="00381FE0">
              <w:rPr>
                <w:color w:val="auto"/>
                <w:sz w:val="24"/>
                <w:szCs w:val="24"/>
              </w:rPr>
              <w:t>Уо 03.01</w:t>
            </w:r>
          </w:p>
          <w:p w:rsidR="00381FE0" w:rsidRPr="00381FE0" w:rsidRDefault="00381FE0" w:rsidP="0070657B">
            <w:pPr>
              <w:pStyle w:val="affffff4"/>
              <w:rPr>
                <w:color w:val="auto"/>
                <w:sz w:val="24"/>
                <w:szCs w:val="24"/>
              </w:rPr>
            </w:pPr>
            <w:r w:rsidRPr="00381FE0">
              <w:rPr>
                <w:color w:val="auto"/>
                <w:sz w:val="24"/>
                <w:szCs w:val="24"/>
              </w:rPr>
              <w:t>Уо 03.02</w:t>
            </w:r>
          </w:p>
          <w:p w:rsidR="00381FE0" w:rsidRPr="00381FE0" w:rsidRDefault="00381FE0" w:rsidP="0070657B">
            <w:pPr>
              <w:pStyle w:val="affffff4"/>
              <w:rPr>
                <w:color w:val="auto"/>
                <w:sz w:val="24"/>
                <w:szCs w:val="24"/>
              </w:rPr>
            </w:pPr>
            <w:r w:rsidRPr="00381FE0">
              <w:rPr>
                <w:color w:val="auto"/>
                <w:sz w:val="24"/>
                <w:szCs w:val="24"/>
              </w:rPr>
              <w:t>Зо 03.01</w:t>
            </w:r>
          </w:p>
          <w:p w:rsidR="00381FE0" w:rsidRPr="00381FE0" w:rsidRDefault="00381FE0" w:rsidP="0070657B">
            <w:pPr>
              <w:pStyle w:val="affffff4"/>
              <w:rPr>
                <w:color w:val="auto"/>
                <w:sz w:val="24"/>
                <w:szCs w:val="24"/>
              </w:rPr>
            </w:pPr>
            <w:r w:rsidRPr="00381FE0">
              <w:rPr>
                <w:color w:val="auto"/>
                <w:sz w:val="24"/>
                <w:szCs w:val="24"/>
              </w:rPr>
              <w:t>Уо.04.01</w:t>
            </w:r>
          </w:p>
          <w:p w:rsidR="00381FE0" w:rsidRPr="00381FE0" w:rsidRDefault="00381FE0" w:rsidP="0070657B">
            <w:pPr>
              <w:pStyle w:val="affffff4"/>
              <w:rPr>
                <w:color w:val="auto"/>
                <w:sz w:val="24"/>
                <w:szCs w:val="24"/>
              </w:rPr>
            </w:pPr>
            <w:r w:rsidRPr="00381FE0">
              <w:rPr>
                <w:color w:val="auto"/>
                <w:sz w:val="24"/>
                <w:szCs w:val="24"/>
              </w:rPr>
              <w:t>Зо.04.02</w:t>
            </w:r>
          </w:p>
          <w:p w:rsidR="00381FE0" w:rsidRPr="00381FE0" w:rsidRDefault="00381FE0" w:rsidP="0070657B">
            <w:pPr>
              <w:pStyle w:val="affffff4"/>
              <w:rPr>
                <w:color w:val="auto"/>
                <w:sz w:val="24"/>
                <w:szCs w:val="24"/>
              </w:rPr>
            </w:pPr>
            <w:r w:rsidRPr="00381FE0">
              <w:rPr>
                <w:color w:val="auto"/>
                <w:sz w:val="24"/>
                <w:szCs w:val="24"/>
              </w:rPr>
              <w:t>Уо.05.01</w:t>
            </w:r>
          </w:p>
          <w:p w:rsidR="00381FE0" w:rsidRPr="00381FE0" w:rsidRDefault="00381FE0" w:rsidP="0070657B">
            <w:pPr>
              <w:pStyle w:val="affffff4"/>
              <w:rPr>
                <w:color w:val="auto"/>
                <w:sz w:val="24"/>
                <w:szCs w:val="24"/>
              </w:rPr>
            </w:pPr>
            <w:r w:rsidRPr="00381FE0">
              <w:rPr>
                <w:color w:val="auto"/>
                <w:sz w:val="24"/>
                <w:szCs w:val="24"/>
              </w:rPr>
              <w:t>Уо.05.02</w:t>
            </w:r>
          </w:p>
          <w:p w:rsidR="00381FE0" w:rsidRPr="00381FE0" w:rsidRDefault="00381FE0" w:rsidP="0070657B">
            <w:pPr>
              <w:pStyle w:val="affffff4"/>
              <w:rPr>
                <w:color w:val="auto"/>
                <w:sz w:val="24"/>
                <w:szCs w:val="24"/>
              </w:rPr>
            </w:pPr>
            <w:r w:rsidRPr="00381FE0">
              <w:rPr>
                <w:color w:val="auto"/>
                <w:sz w:val="24"/>
                <w:szCs w:val="24"/>
              </w:rPr>
              <w:lastRenderedPageBreak/>
              <w:t>Уо.05.03</w:t>
            </w:r>
          </w:p>
          <w:p w:rsidR="00381FE0" w:rsidRPr="00381FE0" w:rsidRDefault="00381FE0" w:rsidP="0070657B">
            <w:pPr>
              <w:pStyle w:val="affffff4"/>
              <w:rPr>
                <w:color w:val="auto"/>
                <w:sz w:val="24"/>
                <w:szCs w:val="24"/>
              </w:rPr>
            </w:pPr>
            <w:r w:rsidRPr="00381FE0">
              <w:rPr>
                <w:color w:val="auto"/>
                <w:sz w:val="24"/>
                <w:szCs w:val="24"/>
              </w:rPr>
              <w:t>Уо.06.01</w:t>
            </w:r>
          </w:p>
          <w:p w:rsidR="00381FE0" w:rsidRPr="00381FE0" w:rsidRDefault="00381FE0" w:rsidP="0070657B">
            <w:pPr>
              <w:pStyle w:val="affffff4"/>
              <w:rPr>
                <w:color w:val="auto"/>
                <w:sz w:val="24"/>
                <w:szCs w:val="24"/>
              </w:rPr>
            </w:pPr>
            <w:r w:rsidRPr="00381FE0">
              <w:rPr>
                <w:color w:val="auto"/>
                <w:sz w:val="24"/>
                <w:szCs w:val="24"/>
              </w:rPr>
              <w:t>Зо.06.02</w:t>
            </w:r>
          </w:p>
          <w:p w:rsidR="00381FE0" w:rsidRPr="00381FE0" w:rsidRDefault="00381FE0" w:rsidP="0070657B">
            <w:pPr>
              <w:pStyle w:val="affffff4"/>
              <w:rPr>
                <w:color w:val="auto"/>
                <w:sz w:val="24"/>
                <w:szCs w:val="24"/>
              </w:rPr>
            </w:pPr>
            <w:r w:rsidRPr="00381FE0">
              <w:rPr>
                <w:color w:val="auto"/>
                <w:sz w:val="24"/>
                <w:szCs w:val="24"/>
              </w:rPr>
              <w:t>Уо.07.01</w:t>
            </w:r>
          </w:p>
          <w:p w:rsidR="00381FE0" w:rsidRPr="00381FE0" w:rsidRDefault="00381FE0" w:rsidP="0070657B">
            <w:pPr>
              <w:pStyle w:val="affffff4"/>
              <w:rPr>
                <w:color w:val="auto"/>
                <w:sz w:val="24"/>
                <w:szCs w:val="24"/>
              </w:rPr>
            </w:pPr>
            <w:r w:rsidRPr="00381FE0">
              <w:rPr>
                <w:color w:val="auto"/>
                <w:sz w:val="24"/>
                <w:szCs w:val="24"/>
              </w:rPr>
              <w:t>Зо.07.01</w:t>
            </w:r>
          </w:p>
          <w:p w:rsidR="00381FE0" w:rsidRPr="00381FE0" w:rsidRDefault="00381FE0" w:rsidP="0070657B">
            <w:pPr>
              <w:pStyle w:val="affffff4"/>
              <w:rPr>
                <w:color w:val="auto"/>
                <w:sz w:val="24"/>
                <w:szCs w:val="24"/>
              </w:rPr>
            </w:pPr>
            <w:r w:rsidRPr="00381FE0">
              <w:rPr>
                <w:color w:val="auto"/>
                <w:sz w:val="24"/>
                <w:szCs w:val="24"/>
              </w:rPr>
              <w:t>Уо.08.02</w:t>
            </w:r>
          </w:p>
          <w:p w:rsidR="00381FE0" w:rsidRPr="00381FE0" w:rsidRDefault="00381FE0" w:rsidP="0070657B">
            <w:pPr>
              <w:pStyle w:val="affffff4"/>
              <w:rPr>
                <w:color w:val="auto"/>
                <w:sz w:val="24"/>
                <w:szCs w:val="24"/>
              </w:rPr>
            </w:pPr>
            <w:r w:rsidRPr="00381FE0">
              <w:rPr>
                <w:color w:val="auto"/>
                <w:sz w:val="24"/>
                <w:szCs w:val="24"/>
              </w:rPr>
              <w:t>Зо.08.01</w:t>
            </w:r>
          </w:p>
          <w:p w:rsidR="00381FE0" w:rsidRPr="00381FE0" w:rsidRDefault="00381FE0" w:rsidP="0070657B">
            <w:pPr>
              <w:pStyle w:val="affffff4"/>
              <w:rPr>
                <w:color w:val="auto"/>
                <w:sz w:val="24"/>
                <w:szCs w:val="24"/>
              </w:rPr>
            </w:pPr>
          </w:p>
        </w:tc>
      </w:tr>
      <w:tr w:rsidR="00381FE0" w:rsidRPr="00381FE0" w:rsidTr="0070657B">
        <w:trPr>
          <w:trHeight w:val="439"/>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color w:val="auto"/>
                <w:sz w:val="24"/>
                <w:szCs w:val="24"/>
              </w:rPr>
              <w:t>1. Проектирование типовых пневматических устройств.</w:t>
            </w:r>
          </w:p>
          <w:p w:rsidR="00381FE0" w:rsidRPr="00381FE0" w:rsidRDefault="00381FE0" w:rsidP="0070657B">
            <w:pPr>
              <w:pStyle w:val="affffff4"/>
              <w:rPr>
                <w:color w:val="auto"/>
                <w:sz w:val="24"/>
                <w:szCs w:val="24"/>
              </w:rPr>
            </w:pP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p w:rsidR="00381FE0" w:rsidRPr="00381FE0" w:rsidRDefault="00381FE0" w:rsidP="0070657B">
            <w:pPr>
              <w:pStyle w:val="affffff4"/>
              <w:jc w:val="center"/>
              <w:rPr>
                <w:color w:val="auto"/>
                <w:sz w:val="24"/>
                <w:szCs w:val="24"/>
              </w:rPr>
            </w:pP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623"/>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color w:val="auto"/>
                <w:sz w:val="24"/>
                <w:szCs w:val="24"/>
              </w:rPr>
            </w:pPr>
            <w:r w:rsidRPr="00381FE0">
              <w:rPr>
                <w:color w:val="auto"/>
                <w:sz w:val="24"/>
                <w:szCs w:val="24"/>
              </w:rPr>
              <w:t>2Схемы автоматического управления  цилиндрами с режимами блокировки и торможения.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1017" w:type="pct"/>
            <w:gridSpan w:val="2"/>
            <w:vMerge/>
          </w:tcPr>
          <w:p w:rsidR="00381FE0" w:rsidRPr="00381FE0" w:rsidRDefault="00381FE0" w:rsidP="0070657B">
            <w:pPr>
              <w:pStyle w:val="affffff4"/>
              <w:rPr>
                <w:color w:val="auto"/>
                <w:sz w:val="24"/>
                <w:szCs w:val="24"/>
              </w:rPr>
            </w:pPr>
          </w:p>
        </w:tc>
        <w:tc>
          <w:tcPr>
            <w:tcW w:w="2586" w:type="pct"/>
          </w:tcPr>
          <w:p w:rsidR="00381FE0" w:rsidRPr="00381FE0" w:rsidRDefault="00381FE0" w:rsidP="0070657B">
            <w:pPr>
              <w:pStyle w:val="affffff4"/>
              <w:rPr>
                <w:b/>
                <w:color w:val="auto"/>
                <w:sz w:val="24"/>
                <w:szCs w:val="24"/>
              </w:rPr>
            </w:pPr>
            <w:r w:rsidRPr="00381FE0">
              <w:rPr>
                <w:b/>
                <w:color w:val="auto"/>
                <w:sz w:val="24"/>
                <w:szCs w:val="24"/>
              </w:rPr>
              <w:t>Самостоятельная работа обучающихся:</w:t>
            </w:r>
          </w:p>
          <w:p w:rsidR="00381FE0" w:rsidRPr="00381FE0" w:rsidRDefault="00381FE0" w:rsidP="0070657B">
            <w:pPr>
              <w:pStyle w:val="affffff4"/>
              <w:rPr>
                <w:color w:val="auto"/>
                <w:sz w:val="24"/>
                <w:szCs w:val="24"/>
              </w:rPr>
            </w:pPr>
            <w:r w:rsidRPr="00381FE0">
              <w:rPr>
                <w:color w:val="auto"/>
                <w:sz w:val="24"/>
                <w:szCs w:val="24"/>
              </w:rPr>
              <w:t>Схемы  управления пневмоприводов</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2</w:t>
            </w:r>
          </w:p>
        </w:tc>
        <w:tc>
          <w:tcPr>
            <w:tcW w:w="322" w:type="pct"/>
            <w:vMerge/>
          </w:tcPr>
          <w:p w:rsidR="00381FE0" w:rsidRPr="00381FE0" w:rsidRDefault="00381FE0" w:rsidP="0070657B">
            <w:pPr>
              <w:pStyle w:val="affffff4"/>
              <w:rPr>
                <w:color w:val="auto"/>
                <w:sz w:val="24"/>
                <w:szCs w:val="24"/>
              </w:rPr>
            </w:pPr>
          </w:p>
        </w:tc>
        <w:tc>
          <w:tcPr>
            <w:tcW w:w="370" w:type="pct"/>
            <w:vMerge/>
          </w:tcPr>
          <w:p w:rsidR="00381FE0" w:rsidRPr="00381FE0" w:rsidRDefault="00381FE0" w:rsidP="0070657B">
            <w:pPr>
              <w:pStyle w:val="affffff4"/>
              <w:rPr>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color w:val="auto"/>
                <w:sz w:val="24"/>
                <w:szCs w:val="24"/>
              </w:rPr>
            </w:pPr>
            <w:r w:rsidRPr="00381FE0">
              <w:rPr>
                <w:color w:val="auto"/>
                <w:sz w:val="24"/>
                <w:szCs w:val="24"/>
              </w:rPr>
              <w:lastRenderedPageBreak/>
              <w:t>Промежуточная аттестация</w:t>
            </w:r>
          </w:p>
        </w:tc>
        <w:tc>
          <w:tcPr>
            <w:tcW w:w="705" w:type="pct"/>
          </w:tcPr>
          <w:p w:rsidR="00381FE0" w:rsidRPr="00381FE0" w:rsidRDefault="00381FE0" w:rsidP="0070657B">
            <w:pPr>
              <w:pStyle w:val="affffff4"/>
              <w:jc w:val="center"/>
              <w:rPr>
                <w:color w:val="auto"/>
                <w:sz w:val="24"/>
                <w:szCs w:val="24"/>
              </w:rPr>
            </w:pPr>
            <w:r w:rsidRPr="00381FE0">
              <w:rPr>
                <w:color w:val="auto"/>
                <w:sz w:val="24"/>
                <w:szCs w:val="24"/>
              </w:rPr>
              <w:t>18</w:t>
            </w:r>
          </w:p>
        </w:tc>
        <w:tc>
          <w:tcPr>
            <w:tcW w:w="322" w:type="pct"/>
          </w:tcPr>
          <w:p w:rsidR="00381FE0" w:rsidRPr="00381FE0" w:rsidRDefault="00381FE0" w:rsidP="0070657B">
            <w:pPr>
              <w:pStyle w:val="affffff4"/>
              <w:rPr>
                <w:i/>
                <w:color w:val="auto"/>
                <w:sz w:val="24"/>
                <w:szCs w:val="24"/>
              </w:rPr>
            </w:pPr>
          </w:p>
        </w:tc>
        <w:tc>
          <w:tcPr>
            <w:tcW w:w="370" w:type="pct"/>
          </w:tcPr>
          <w:p w:rsidR="00381FE0" w:rsidRPr="00381FE0" w:rsidRDefault="00381FE0" w:rsidP="0070657B">
            <w:pPr>
              <w:pStyle w:val="affffff4"/>
              <w:rPr>
                <w:i/>
                <w:color w:val="auto"/>
                <w:sz w:val="24"/>
                <w:szCs w:val="24"/>
              </w:rPr>
            </w:pPr>
          </w:p>
        </w:tc>
      </w:tr>
      <w:tr w:rsidR="00381FE0" w:rsidRPr="00381FE0" w:rsidTr="0070657B">
        <w:trPr>
          <w:trHeight w:val="20"/>
        </w:trPr>
        <w:tc>
          <w:tcPr>
            <w:tcW w:w="3602" w:type="pct"/>
            <w:gridSpan w:val="3"/>
          </w:tcPr>
          <w:p w:rsidR="00381FE0" w:rsidRPr="00381FE0" w:rsidRDefault="00381FE0" w:rsidP="0070657B">
            <w:pPr>
              <w:pStyle w:val="affffff4"/>
              <w:rPr>
                <w:b/>
                <w:color w:val="auto"/>
                <w:sz w:val="24"/>
                <w:szCs w:val="24"/>
              </w:rPr>
            </w:pPr>
            <w:r w:rsidRPr="00381FE0">
              <w:rPr>
                <w:b/>
                <w:color w:val="auto"/>
                <w:sz w:val="24"/>
                <w:szCs w:val="24"/>
              </w:rPr>
              <w:t>Всего:</w:t>
            </w:r>
          </w:p>
        </w:tc>
        <w:tc>
          <w:tcPr>
            <w:tcW w:w="705" w:type="pct"/>
          </w:tcPr>
          <w:p w:rsidR="00381FE0" w:rsidRPr="00381FE0" w:rsidRDefault="00381FE0" w:rsidP="0070657B">
            <w:pPr>
              <w:pStyle w:val="affffff4"/>
              <w:jc w:val="center"/>
              <w:rPr>
                <w:b/>
                <w:color w:val="auto"/>
                <w:sz w:val="24"/>
                <w:szCs w:val="24"/>
              </w:rPr>
            </w:pPr>
            <w:r w:rsidRPr="00381FE0">
              <w:rPr>
                <w:b/>
                <w:color w:val="auto"/>
                <w:sz w:val="24"/>
                <w:szCs w:val="24"/>
              </w:rPr>
              <w:t>192</w:t>
            </w:r>
          </w:p>
        </w:tc>
        <w:tc>
          <w:tcPr>
            <w:tcW w:w="322" w:type="pct"/>
          </w:tcPr>
          <w:p w:rsidR="00381FE0" w:rsidRPr="00381FE0" w:rsidRDefault="00381FE0" w:rsidP="0070657B">
            <w:pPr>
              <w:pStyle w:val="affffff4"/>
              <w:rPr>
                <w:b/>
                <w:i/>
                <w:color w:val="auto"/>
                <w:sz w:val="24"/>
                <w:szCs w:val="24"/>
              </w:rPr>
            </w:pPr>
          </w:p>
        </w:tc>
        <w:tc>
          <w:tcPr>
            <w:tcW w:w="370" w:type="pct"/>
          </w:tcPr>
          <w:p w:rsidR="00381FE0" w:rsidRPr="00381FE0" w:rsidRDefault="00381FE0" w:rsidP="0070657B">
            <w:pPr>
              <w:pStyle w:val="affffff4"/>
              <w:rPr>
                <w:b/>
                <w:i/>
                <w:color w:val="auto"/>
                <w:sz w:val="24"/>
                <w:szCs w:val="24"/>
              </w:rPr>
            </w:pPr>
          </w:p>
        </w:tc>
      </w:tr>
    </w:tbl>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1FE0" w:rsidRPr="00381FE0" w:rsidRDefault="00381FE0" w:rsidP="00381FE0">
      <w:pPr>
        <w:suppressAutoHyphens/>
        <w:spacing w:after="0"/>
        <w:ind w:firstLine="709"/>
        <w:jc w:val="both"/>
        <w:rPr>
          <w:rFonts w:ascii="Times New Roman" w:hAnsi="Times New Roman"/>
          <w:bCs/>
          <w:i/>
          <w:sz w:val="24"/>
          <w:szCs w:val="24"/>
        </w:rPr>
      </w:pPr>
      <w:r w:rsidRPr="00381FE0">
        <w:rPr>
          <w:rFonts w:ascii="Times New Roman" w:hAnsi="Times New Roman"/>
          <w:bCs/>
          <w:sz w:val="24"/>
          <w:szCs w:val="24"/>
        </w:rPr>
        <w:t>Лаборатория «Монтаж, наладка, техническое обслуживание и ремонт гидравлических и пневматических устройств и систем» и лаборатория «Гидравлика, элементы гидравлических и пневматических приводов монтажа, наладки, испытания, диагностики гидравлических и пневматических устройств и приводов»,</w:t>
      </w:r>
      <w:r w:rsidRPr="00381FE0">
        <w:rPr>
          <w:rFonts w:ascii="Times New Roman" w:hAnsi="Times New Roman"/>
          <w:bCs/>
          <w:i/>
          <w:sz w:val="24"/>
          <w:szCs w:val="24"/>
        </w:rPr>
        <w:t xml:space="preserve"> </w:t>
      </w:r>
      <w:r w:rsidRPr="00381FE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381FE0">
        <w:rPr>
          <w:rFonts w:ascii="Times New Roman" w:hAnsi="Times New Roman"/>
          <w:bCs/>
          <w:i/>
          <w:sz w:val="24"/>
          <w:szCs w:val="24"/>
        </w:rPr>
        <w:t>специальности.</w:t>
      </w:r>
    </w:p>
    <w:p w:rsidR="00381FE0" w:rsidRPr="00381FE0" w:rsidRDefault="00381FE0" w:rsidP="00381FE0">
      <w:pPr>
        <w:suppressAutoHyphens/>
        <w:spacing w:after="0"/>
        <w:ind w:firstLine="709"/>
        <w:jc w:val="both"/>
        <w:rPr>
          <w:rFonts w:ascii="Times New Roman" w:hAnsi="Times New Roman"/>
          <w:bCs/>
          <w:i/>
          <w:sz w:val="24"/>
          <w:szCs w:val="24"/>
        </w:rPr>
      </w:pPr>
    </w:p>
    <w:p w:rsidR="00381FE0" w:rsidRPr="00381FE0" w:rsidRDefault="00381FE0" w:rsidP="00381FE0">
      <w:pPr>
        <w:suppressAutoHyphens/>
        <w:spacing w:after="0"/>
        <w:ind w:firstLine="709"/>
        <w:jc w:val="both"/>
        <w:rPr>
          <w:rFonts w:ascii="Times New Roman" w:hAnsi="Times New Roman"/>
          <w:bCs/>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Для реализации программы библиотечный фонд образовательной организации должен иметь п</w:t>
      </w:r>
      <w:r w:rsidRPr="00381F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F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81FE0" w:rsidRPr="00381FE0" w:rsidRDefault="00381FE0" w:rsidP="00381FE0">
      <w:pPr>
        <w:suppressAutoHyphens/>
        <w:spacing w:after="0"/>
        <w:ind w:firstLine="709"/>
        <w:jc w:val="both"/>
        <w:rPr>
          <w:rFonts w:ascii="Times New Roman" w:hAnsi="Times New Roman"/>
          <w:sz w:val="24"/>
          <w:szCs w:val="24"/>
        </w:rPr>
      </w:pPr>
    </w:p>
    <w:p w:rsidR="00381FE0" w:rsidRPr="00381FE0" w:rsidRDefault="00381FE0" w:rsidP="00381FE0">
      <w:pPr>
        <w:pStyle w:val="ae"/>
        <w:spacing w:before="0" w:after="0"/>
        <w:ind w:left="0" w:firstLine="709"/>
        <w:contextualSpacing/>
        <w:rPr>
          <w:b/>
        </w:rPr>
      </w:pPr>
      <w:r w:rsidRPr="00381FE0">
        <w:rPr>
          <w:b/>
        </w:rPr>
        <w:t>3.2.1. Основные печатные издания</w:t>
      </w:r>
    </w:p>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numPr>
          <w:ilvl w:val="0"/>
          <w:numId w:val="5"/>
        </w:numPr>
        <w:spacing w:after="0" w:line="240" w:lineRule="auto"/>
        <w:jc w:val="both"/>
        <w:rPr>
          <w:rFonts w:ascii="Times New Roman" w:hAnsi="Times New Roman"/>
          <w:sz w:val="24"/>
          <w:szCs w:val="24"/>
        </w:rPr>
      </w:pPr>
      <w:r w:rsidRPr="00381FE0">
        <w:rPr>
          <w:rFonts w:ascii="Times New Roman" w:hAnsi="Times New Roman"/>
          <w:sz w:val="24"/>
          <w:szCs w:val="24"/>
        </w:rPr>
        <w:t xml:space="preserve">Гидравлические и пневматические системы : учебник для студ. Учреждений сред. Проф. Образования / А.В.Лепешкин, А.А.Михайлин; под ред. Проф. Ю.А.Беленкова.-5-е изд.,стер. -М.:Издательский центр «Академия», 2017.-336 с. </w:t>
      </w:r>
    </w:p>
    <w:p w:rsidR="00381FE0" w:rsidRPr="00381FE0" w:rsidRDefault="00381FE0" w:rsidP="00381FE0">
      <w:pPr>
        <w:numPr>
          <w:ilvl w:val="0"/>
          <w:numId w:val="5"/>
        </w:numPr>
        <w:spacing w:after="0" w:line="240" w:lineRule="auto"/>
        <w:jc w:val="both"/>
        <w:rPr>
          <w:rFonts w:ascii="Times New Roman" w:hAnsi="Times New Roman"/>
          <w:sz w:val="24"/>
          <w:szCs w:val="24"/>
        </w:rPr>
      </w:pPr>
      <w:r w:rsidRPr="00381FE0">
        <w:rPr>
          <w:rFonts w:ascii="Times New Roman" w:hAnsi="Times New Roman"/>
          <w:sz w:val="24"/>
          <w:szCs w:val="24"/>
        </w:rPr>
        <w:t xml:space="preserve">Исаев Ю.М. Гидравлика и гидропривод: учебники для студентов учреждений среднего профессионального образования/Ю.М.Исаев, В.П.Коренев.- 2-е изд.,стер.-М.:Издательский центр «Академия», 2017. - 176 с. </w:t>
      </w:r>
    </w:p>
    <w:p w:rsidR="00381FE0" w:rsidRPr="00381FE0" w:rsidRDefault="00381FE0" w:rsidP="00381FE0">
      <w:pPr>
        <w:numPr>
          <w:ilvl w:val="0"/>
          <w:numId w:val="5"/>
        </w:numPr>
        <w:spacing w:after="0" w:line="240" w:lineRule="auto"/>
        <w:jc w:val="both"/>
        <w:rPr>
          <w:rFonts w:ascii="Times New Roman" w:hAnsi="Times New Roman"/>
          <w:sz w:val="24"/>
          <w:szCs w:val="24"/>
        </w:rPr>
      </w:pPr>
      <w:r w:rsidRPr="00381FE0">
        <w:rPr>
          <w:rFonts w:ascii="Times New Roman" w:hAnsi="Times New Roman"/>
          <w:sz w:val="24"/>
          <w:szCs w:val="24"/>
        </w:rPr>
        <w:t xml:space="preserve">Корпачев, В. П.  Основы  проектирования  объемного гидропривода : учебное  пособие  для  студентов  очной и заочной форм обучения. – 3-е изд., перераб. и доп. / В. П. Корпачев, А. А. Андрияс, А. И. Пережилин. – Красноярск :, 2017. – 164 с. </w:t>
      </w:r>
    </w:p>
    <w:p w:rsidR="00381FE0" w:rsidRPr="00381FE0" w:rsidRDefault="00381FE0" w:rsidP="00381FE0">
      <w:pPr>
        <w:numPr>
          <w:ilvl w:val="0"/>
          <w:numId w:val="5"/>
        </w:numPr>
        <w:spacing w:after="0" w:line="240" w:lineRule="auto"/>
        <w:jc w:val="both"/>
        <w:rPr>
          <w:rFonts w:ascii="Times New Roman" w:hAnsi="Times New Roman"/>
          <w:sz w:val="24"/>
          <w:szCs w:val="24"/>
        </w:rPr>
      </w:pPr>
      <w:r w:rsidRPr="00381FE0">
        <w:rPr>
          <w:rFonts w:ascii="Times New Roman" w:hAnsi="Times New Roman"/>
          <w:sz w:val="24"/>
          <w:szCs w:val="24"/>
        </w:rPr>
        <w:t>Навроцкий К.Л. Теория и проектирование гидро- и пневмоприводов: Учебник для студентов по специальности «Гидравлические машины, гидроприводы и гидропневмоавтоматика».-М.:Машиностроение.2018.-384 с.</w:t>
      </w:r>
    </w:p>
    <w:p w:rsidR="00381FE0" w:rsidRPr="00381FE0" w:rsidRDefault="00381FE0" w:rsidP="00381FE0">
      <w:pPr>
        <w:numPr>
          <w:ilvl w:val="0"/>
          <w:numId w:val="5"/>
        </w:numPr>
        <w:spacing w:after="0" w:line="240" w:lineRule="auto"/>
        <w:jc w:val="both"/>
        <w:rPr>
          <w:rFonts w:ascii="Times New Roman" w:hAnsi="Times New Roman"/>
          <w:sz w:val="24"/>
          <w:szCs w:val="24"/>
        </w:rPr>
      </w:pPr>
      <w:r w:rsidRPr="00381FE0">
        <w:rPr>
          <w:rFonts w:ascii="Times New Roman" w:hAnsi="Times New Roman"/>
          <w:sz w:val="24"/>
          <w:szCs w:val="24"/>
        </w:rPr>
        <w:t>Холин К.М., Никитин О.Ф. Основы гидравлики и объемные гидроприводы: 2 е издание , переработанное и доп.- М.:Машиностроение 2018.-264 с.</w:t>
      </w:r>
    </w:p>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numPr>
          <w:ilvl w:val="2"/>
          <w:numId w:val="3"/>
        </w:numPr>
        <w:spacing w:after="0"/>
        <w:contextualSpacing/>
        <w:rPr>
          <w:rFonts w:ascii="Times New Roman" w:hAnsi="Times New Roman"/>
          <w:b/>
          <w:sz w:val="24"/>
          <w:szCs w:val="24"/>
        </w:rPr>
      </w:pPr>
      <w:r w:rsidRPr="00381FE0">
        <w:rPr>
          <w:rFonts w:ascii="Times New Roman" w:hAnsi="Times New Roman"/>
          <w:b/>
          <w:sz w:val="24"/>
          <w:szCs w:val="24"/>
        </w:rPr>
        <w:t>Основные электронные издания</w:t>
      </w:r>
    </w:p>
    <w:p w:rsidR="00381FE0" w:rsidRPr="00381FE0" w:rsidRDefault="00381FE0" w:rsidP="00381FE0">
      <w:pPr>
        <w:spacing w:after="0"/>
        <w:ind w:left="1428"/>
        <w:contextualSpacing/>
        <w:rPr>
          <w:rFonts w:ascii="Times New Roman" w:hAnsi="Times New Roman"/>
          <w:b/>
          <w:sz w:val="24"/>
          <w:szCs w:val="24"/>
        </w:rPr>
      </w:pPr>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39" w:history="1">
        <w:r w:rsidR="00381FE0" w:rsidRPr="00381FE0">
          <w:rPr>
            <w:rStyle w:val="ad"/>
            <w:color w:val="auto"/>
          </w:rPr>
          <w:t>http://www.trans-service.org/ru.php?section=info&amp;page=s_s_u&amp;subpage=sud_vspom_meh_05-00</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0" w:history="1">
        <w:r w:rsidR="00381FE0" w:rsidRPr="00381FE0">
          <w:rPr>
            <w:rStyle w:val="ad"/>
            <w:color w:val="auto"/>
          </w:rPr>
          <w:t>https://ru.wikipedia.org/wiki/Гидравлический_привод</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1" w:history="1">
        <w:r w:rsidR="00381FE0" w:rsidRPr="00381FE0">
          <w:rPr>
            <w:rStyle w:val="ad"/>
            <w:color w:val="auto"/>
          </w:rPr>
          <w:t>http://abc.vvsu.ru/Books/l_gidrosys/page0043.asp</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2" w:history="1">
        <w:r w:rsidR="00381FE0" w:rsidRPr="00381FE0">
          <w:rPr>
            <w:rStyle w:val="ad"/>
            <w:color w:val="auto"/>
          </w:rPr>
          <w:t>http://www.spargalki.ru/gidravlika-i-pnevmatika/47-nagnetatelnie-mashini-4.html?start=1</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3" w:history="1">
        <w:r w:rsidR="00381FE0" w:rsidRPr="00381FE0">
          <w:rPr>
            <w:rStyle w:val="ad"/>
            <w:color w:val="auto"/>
          </w:rPr>
          <w:t>https://ru.wikipedia.org/wiki/Пневматический_привод</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4" w:history="1">
        <w:r w:rsidR="00381FE0" w:rsidRPr="00381FE0">
          <w:rPr>
            <w:rStyle w:val="ad"/>
            <w:color w:val="auto"/>
          </w:rPr>
          <w:t>http://www.spargalki.ru/gidravlika-i-pnevmatika/49-gidropnevmoprivod-1.html?start=1</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5" w:history="1">
        <w:r w:rsidR="00381FE0" w:rsidRPr="00381FE0">
          <w:rPr>
            <w:rStyle w:val="ad"/>
            <w:color w:val="auto"/>
          </w:rPr>
          <w:t>http://www.bibliotekar.ru/spravochnik-183-derevoobrabotka/74.htm</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6" w:history="1">
        <w:r w:rsidR="00381FE0" w:rsidRPr="00381FE0">
          <w:rPr>
            <w:rStyle w:val="ad"/>
            <w:color w:val="auto"/>
          </w:rPr>
          <w:t>http://www.pnevmoyg.narod.ru/article.phtml_art_id_20.htm</w:t>
        </w:r>
      </w:hyperlink>
    </w:p>
    <w:p w:rsidR="00381FE0" w:rsidRPr="00381FE0" w:rsidRDefault="0070657B" w:rsidP="00381FE0">
      <w:pPr>
        <w:pStyle w:val="a3"/>
        <w:numPr>
          <w:ilvl w:val="0"/>
          <w:numId w:val="6"/>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pPr>
      <w:hyperlink r:id="rId47" w:history="1">
        <w:r w:rsidR="00381FE0" w:rsidRPr="00381FE0">
          <w:rPr>
            <w:rStyle w:val="ad"/>
            <w:color w:val="auto"/>
          </w:rPr>
          <w:t>http://mash-xxl.info/info/488128/</w:t>
        </w:r>
      </w:hyperlink>
    </w:p>
    <w:p w:rsidR="00381FE0" w:rsidRPr="00381FE0" w:rsidRDefault="00381FE0" w:rsidP="00381FE0">
      <w:pPr>
        <w:pStyle w:val="a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Cs/>
        </w:rPr>
      </w:pPr>
    </w:p>
    <w:p w:rsidR="00381FE0" w:rsidRPr="00381FE0" w:rsidRDefault="00381FE0" w:rsidP="00381FE0">
      <w:pPr>
        <w:numPr>
          <w:ilvl w:val="2"/>
          <w:numId w:val="4"/>
        </w:numPr>
        <w:suppressAutoHyphens/>
        <w:spacing w:after="0"/>
        <w:contextualSpacing/>
        <w:rPr>
          <w:rFonts w:ascii="Times New Roman" w:hAnsi="Times New Roman"/>
          <w:b/>
          <w:bCs/>
          <w:sz w:val="24"/>
          <w:szCs w:val="24"/>
        </w:rPr>
      </w:pPr>
      <w:r w:rsidRPr="00381FE0">
        <w:rPr>
          <w:rFonts w:ascii="Times New Roman" w:hAnsi="Times New Roman"/>
          <w:b/>
          <w:bCs/>
          <w:sz w:val="24"/>
          <w:szCs w:val="24"/>
        </w:rPr>
        <w:t>Дополнительные источники (при необходимости)</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Алексеева О.Р. Техническая диагностика г/приводов. -М.:Машиностроение,2015</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Атлас конструкций гидромашин и гидропередач: Учебн. Пособие для студентов машиностроительных вузов /Б.М.Бим-Бад, М.Г.Кабаков, С.П.Стесин.-М.:ИНФРА-М, 2016.-135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БасковС.Н., Иванов С.А., Точилкин В.В., Филатов А.М. Гидропривод металлургических машин: Учеб. Пособие. Магнитогорск:ГОУ ВПО «МГТУ им Г.И.Носова», 2016. 169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Беленький А.М. Технологические измерения и КИП. -М., Высшая школа,1983</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Гельберг Б.Т Ремонт промышленного оборудования. -М.:Машиностроение,1992</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Брюханов О.Н., Коробко В.И., Мелик - Аракелян А.Т. Основы гидравлики, теплотехники и аэродинамики: Учебник .-М.:ИНФРА-М, 2016.-254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Гидравлические и пневматические системы : учебник для студ. Учреждений сред. Проф. Образования / А.В.Лепешкин, А.А.Михайлин; под ред. Проф. Ю.А.Беленкова.-5-е изд.,стер. -М.:Издательский центр «Академия», 2018.-336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Гидравлические и пневматические системы : учебник для студ. Учреждений сред. Проф. Образования / А.В.Лепешкин, А.А.Михайлин; под ред. Проф. Ю.А.Беленкова.-5-е изд.,стер. -М.:Издательский центр «Академия», 2016.-336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Иоффе А.М. Гидравлическое оборудование металлургических цехов. -М.:Машиностроение,2015</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Иоффе А.М. Правила техэксплуатации г.приводов на предприятиях черной металлургии. -М.:Машиностроение, 988</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Колчинский А.М. Устройство и монтаж смазочных, гидравлических и пневматических систем общепромышленного назначения. -М., Высшая школа,2016</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Кондаков А.А. Машиностроительный гидропривод. -М.:Машиностроение,2016</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Наземцев А.С, Рыбальченко Д.Е. Гидравлические приводы и системы.-М.ЗАО «Экоинвест» , 2017</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Никитин О.Ф. Объемные гидравлические и пневматические приводы.-М., Высшая школа,2015</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Основы гидравлики и теплотехники: учебник для студ. Сред.проф. образования/О.Н.Брюханов, А.Т.Мелик-Аракелян, В.И.Коробко.-3-е изд., стер.-М.:Издательский центр «Академия», 2018.-240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 xml:space="preserve">Основы гидравлики и теплотехники: учебник для студ. Сред.проф. образования/О.Н.Брюханов, А.Т.Мелик-Аракелян, В.И.Коробко.-3-е изд., стер.-М.:Издательский центр «Академия», 2014.-240 с.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Перчаткина М.В. Методические рекомендации по курсовому проектированию, ГАПОУ НПК, 2018</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Покровский, Колчинский Ю.Л. Монтаж смазочных, гидравлических и пневматических систем. .-М., Высшая школа,2018</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Свешников В.К. Станочные гидроприводы. -М., Высшая школа,2017</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Скрицкий В.Я. Эксплуатация промышленных приводов.-М.:Машиностроение,2016</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Столбов Л.С. Основы гидравлики и гидропривод станков. -М.:Машиностроение,2018</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lastRenderedPageBreak/>
        <w:t xml:space="preserve">Схиртладзе А.Г. Гидравлические и пневматические системы: Учеб. Для сред.проф. учеб. Заведений /А.Г.Схиртладзе, В.И.Иванов, В.Н.Кареев; Под редакцией Ю.М.Соломенцева.-М.:Высшая школа, 2016.-534 с.: ил. </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Сырицын Т.А. Эксплуатация и надежность гидро и пневмоприводов. -М.:Машиностроение,2017</w:t>
      </w:r>
    </w:p>
    <w:p w:rsidR="00381FE0" w:rsidRPr="00381FE0" w:rsidRDefault="00381FE0" w:rsidP="00381FE0">
      <w:pPr>
        <w:pStyle w:val="affffff4"/>
        <w:numPr>
          <w:ilvl w:val="0"/>
          <w:numId w:val="7"/>
        </w:numPr>
        <w:tabs>
          <w:tab w:val="left" w:pos="851"/>
        </w:tabs>
        <w:ind w:left="0" w:firstLine="709"/>
        <w:jc w:val="both"/>
        <w:rPr>
          <w:bCs/>
          <w:color w:val="auto"/>
          <w:sz w:val="24"/>
          <w:szCs w:val="24"/>
        </w:rPr>
      </w:pPr>
      <w:r w:rsidRPr="00381FE0">
        <w:rPr>
          <w:bCs/>
          <w:color w:val="auto"/>
          <w:sz w:val="24"/>
          <w:szCs w:val="24"/>
        </w:rPr>
        <w:t>Точилкин В.В., Филатов А.М. пневмопривод металлургических манипуляторов: Монография.-Магнитогорск: МГТУ, 2017.-211 с.</w:t>
      </w:r>
    </w:p>
    <w:p w:rsidR="00381FE0" w:rsidRPr="00381FE0" w:rsidRDefault="00381FE0" w:rsidP="00381FE0">
      <w:pPr>
        <w:contextualSpacing/>
        <w:jc w:val="center"/>
        <w:rPr>
          <w:rFonts w:ascii="Times New Roman" w:hAnsi="Times New Roman"/>
          <w:bCs/>
          <w:sz w:val="24"/>
          <w:szCs w:val="24"/>
        </w:rPr>
      </w:pPr>
    </w:p>
    <w:p w:rsidR="00381FE0" w:rsidRPr="00381FE0" w:rsidRDefault="00381FE0" w:rsidP="00381FE0">
      <w:pPr>
        <w:contextualSpacing/>
        <w:jc w:val="both"/>
        <w:rPr>
          <w:rFonts w:ascii="Times New Roman" w:hAnsi="Times New Roman"/>
          <w:b/>
          <w:sz w:val="24"/>
          <w:szCs w:val="24"/>
        </w:rPr>
      </w:pPr>
      <w:r w:rsidRPr="00381FE0">
        <w:rPr>
          <w:rFonts w:ascii="Times New Roman" w:hAnsi="Times New Roman"/>
          <w:b/>
          <w:sz w:val="24"/>
          <w:szCs w:val="24"/>
        </w:rPr>
        <w:t>4. КОНТРОЛЬ И ОЦЕНКА РЕЗУЛЬТАТОВ ОСВОЕНИЯ  УЧЕБНОЙ ДИСЦИПЛИНЫ</w:t>
      </w:r>
    </w:p>
    <w:p w:rsidR="00381FE0" w:rsidRPr="00381FE0" w:rsidRDefault="00381FE0" w:rsidP="00381F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81FE0" w:rsidRPr="00381FE0" w:rsidTr="0070657B">
        <w:tc>
          <w:tcPr>
            <w:tcW w:w="1750"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b/>
                <w:bCs/>
                <w:i/>
                <w:sz w:val="24"/>
                <w:szCs w:val="24"/>
              </w:rPr>
              <w:t>Результаты обучения</w:t>
            </w:r>
          </w:p>
        </w:tc>
        <w:tc>
          <w:tcPr>
            <w:tcW w:w="1507" w:type="pct"/>
          </w:tcPr>
          <w:p w:rsidR="00381FE0" w:rsidRPr="00381FE0" w:rsidRDefault="00381FE0" w:rsidP="0070657B">
            <w:pPr>
              <w:spacing w:after="0" w:line="240" w:lineRule="auto"/>
              <w:jc w:val="center"/>
              <w:rPr>
                <w:rFonts w:ascii="Times New Roman" w:hAnsi="Times New Roman"/>
                <w:b/>
                <w:bCs/>
                <w:i/>
                <w:sz w:val="24"/>
                <w:szCs w:val="24"/>
              </w:rPr>
            </w:pPr>
            <w:r w:rsidRPr="00381FE0">
              <w:rPr>
                <w:rFonts w:ascii="Times New Roman" w:hAnsi="Times New Roman"/>
                <w:b/>
                <w:bCs/>
                <w:i/>
                <w:sz w:val="24"/>
                <w:szCs w:val="24"/>
              </w:rPr>
              <w:t>Критерии оценки</w:t>
            </w:r>
          </w:p>
        </w:tc>
        <w:tc>
          <w:tcPr>
            <w:tcW w:w="1743" w:type="pct"/>
          </w:tcPr>
          <w:p w:rsidR="00381FE0" w:rsidRPr="00381FE0" w:rsidRDefault="00381FE0" w:rsidP="0070657B">
            <w:pPr>
              <w:spacing w:after="0" w:line="240" w:lineRule="auto"/>
              <w:jc w:val="center"/>
              <w:rPr>
                <w:rFonts w:ascii="Times New Roman" w:hAnsi="Times New Roman"/>
                <w:b/>
                <w:bCs/>
                <w:i/>
                <w:sz w:val="24"/>
                <w:szCs w:val="24"/>
              </w:rPr>
            </w:pPr>
            <w:r w:rsidRPr="00381FE0">
              <w:rPr>
                <w:rFonts w:ascii="Times New Roman" w:hAnsi="Times New Roman"/>
                <w:b/>
                <w:bCs/>
                <w:i/>
                <w:sz w:val="24"/>
                <w:szCs w:val="24"/>
              </w:rPr>
              <w:t>Методы оценки</w:t>
            </w:r>
          </w:p>
        </w:tc>
      </w:tr>
      <w:tr w:rsidR="00381FE0" w:rsidRPr="00381FE0" w:rsidTr="0070657B">
        <w:tc>
          <w:tcPr>
            <w:tcW w:w="1750" w:type="pct"/>
          </w:tcPr>
          <w:p w:rsidR="00381FE0" w:rsidRPr="00381FE0" w:rsidRDefault="00381FE0" w:rsidP="0070657B">
            <w:pPr>
              <w:spacing w:after="0" w:line="240" w:lineRule="auto"/>
              <w:jc w:val="both"/>
              <w:rPr>
                <w:rFonts w:ascii="Times New Roman" w:hAnsi="Times New Roman"/>
                <w:b/>
                <w:sz w:val="24"/>
                <w:szCs w:val="24"/>
                <w:u w:color="000000"/>
              </w:rPr>
            </w:pPr>
            <w:r w:rsidRPr="00381FE0">
              <w:rPr>
                <w:rFonts w:ascii="Times New Roman" w:hAnsi="Times New Roman"/>
                <w:b/>
                <w:sz w:val="24"/>
                <w:szCs w:val="24"/>
                <w:u w:color="000000"/>
              </w:rPr>
              <w:t>Знания:</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классификацию гидравлических и пневмоавтоматических устройств;</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конструкцию, назначение, принцип действия гидравлических машин, двигателей, направляющей и управляющей аппаратуры, кондиционеров рабочего тела, реле давления и времени</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физические свойства жидкостей и газов; </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рабочие жидкости гидроприводов;</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параметры состояния рабочих жидкостей;</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основные законы гидростатики, гидродинамики;</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уравнения неразрывности, Бернулли;</w:t>
            </w:r>
          </w:p>
          <w:p w:rsidR="00381FE0" w:rsidRPr="00381FE0" w:rsidRDefault="00381FE0" w:rsidP="0070657B">
            <w:pPr>
              <w:spacing w:after="0" w:line="240" w:lineRule="auto"/>
              <w:rPr>
                <w:rFonts w:ascii="Times New Roman" w:hAnsi="Times New Roman"/>
                <w:bCs/>
                <w:i/>
                <w:sz w:val="24"/>
                <w:szCs w:val="24"/>
              </w:rPr>
            </w:pPr>
            <w:r w:rsidRPr="00381FE0">
              <w:rPr>
                <w:rFonts w:ascii="Times New Roman" w:hAnsi="Times New Roman"/>
                <w:sz w:val="24"/>
                <w:szCs w:val="24"/>
              </w:rPr>
              <w:t xml:space="preserve"> назначение, конструкцию и принцип действия беспроводных гидравлических насосов.</w:t>
            </w:r>
          </w:p>
        </w:tc>
        <w:tc>
          <w:tcPr>
            <w:tcW w:w="1507" w:type="pct"/>
          </w:tcPr>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Полнота ответов, точность формулировок, не менее 75% правильных ответов.</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Актуальность темы, адекватность результатов поставленным целям,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полнота ответов, точность формулировок, адекватность применения профессиональной терминологии</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Cs/>
                <w:sz w:val="24"/>
                <w:szCs w:val="24"/>
              </w:rPr>
            </w:pPr>
          </w:p>
        </w:tc>
        <w:tc>
          <w:tcPr>
            <w:tcW w:w="1743" w:type="pct"/>
          </w:tcPr>
          <w:p w:rsidR="00381FE0" w:rsidRPr="00381FE0" w:rsidRDefault="00381FE0" w:rsidP="0070657B">
            <w:pPr>
              <w:spacing w:after="0" w:line="240" w:lineRule="auto"/>
              <w:rPr>
                <w:rFonts w:ascii="Times New Roman" w:hAnsi="Times New Roman"/>
                <w:b/>
                <w:sz w:val="24"/>
                <w:szCs w:val="24"/>
              </w:rPr>
            </w:pP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Текущий контроль</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при проведении: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-письменного/устного опроса;</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-тестирования;</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sz w:val="24"/>
                <w:szCs w:val="24"/>
              </w:rPr>
              <w:t xml:space="preserve">-оценки результатов внеаудиторной (самостоятельной) работы </w:t>
            </w:r>
          </w:p>
          <w:p w:rsidR="00381FE0" w:rsidRPr="00381FE0" w:rsidRDefault="00381FE0" w:rsidP="0070657B">
            <w:pPr>
              <w:spacing w:after="0" w:line="240" w:lineRule="auto"/>
              <w:rPr>
                <w:rFonts w:ascii="Times New Roman" w:hAnsi="Times New Roman"/>
                <w:b/>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sz w:val="24"/>
                <w:szCs w:val="24"/>
              </w:rPr>
              <w:t>Промежуточная аттестация: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в форме экзамена.</w:t>
            </w:r>
          </w:p>
        </w:tc>
      </w:tr>
      <w:tr w:rsidR="00381FE0" w:rsidRPr="00381FE0" w:rsidTr="0070657B">
        <w:trPr>
          <w:trHeight w:val="896"/>
        </w:trPr>
        <w:tc>
          <w:tcPr>
            <w:tcW w:w="1750" w:type="pct"/>
          </w:tcPr>
          <w:p w:rsidR="00381FE0" w:rsidRPr="00381FE0" w:rsidRDefault="00381FE0" w:rsidP="0070657B">
            <w:pPr>
              <w:spacing w:after="0" w:line="240" w:lineRule="auto"/>
              <w:jc w:val="both"/>
              <w:rPr>
                <w:rFonts w:ascii="Times New Roman" w:hAnsi="Times New Roman"/>
                <w:b/>
                <w:sz w:val="24"/>
                <w:szCs w:val="24"/>
                <w:u w:color="000000"/>
              </w:rPr>
            </w:pPr>
            <w:r w:rsidRPr="00381FE0">
              <w:rPr>
                <w:rFonts w:ascii="Times New Roman" w:hAnsi="Times New Roman"/>
                <w:b/>
                <w:sz w:val="24"/>
                <w:szCs w:val="24"/>
                <w:u w:color="000000"/>
              </w:rPr>
              <w:t>Умения:</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рассчитывать основные параметры гидравлических и пневматических устройств;</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проектировать типовые гидравлические устройства; </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осуществлять сборку и разборку типовых </w:t>
            </w:r>
            <w:r w:rsidRPr="00381FE0">
              <w:rPr>
                <w:rFonts w:ascii="Times New Roman" w:hAnsi="Times New Roman"/>
                <w:sz w:val="24"/>
                <w:szCs w:val="24"/>
              </w:rPr>
              <w:lastRenderedPageBreak/>
              <w:t>конструкций гидравлических и пневматических устройств;</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снимать характеристики гидравлических и пневматических устройств;</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определять параметры состояния рабочих жидкостей;</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применять основные законы гидростатики и гидродинамики для решения актуальных инженерных задач;</w:t>
            </w:r>
          </w:p>
          <w:p w:rsidR="00381FE0" w:rsidRPr="00381FE0" w:rsidRDefault="00381FE0" w:rsidP="0070657B">
            <w:pPr>
              <w:contextualSpacing/>
              <w:jc w:val="both"/>
              <w:rPr>
                <w:rFonts w:ascii="Times New Roman" w:hAnsi="Times New Roman"/>
                <w:sz w:val="24"/>
                <w:szCs w:val="24"/>
              </w:rPr>
            </w:pPr>
            <w:r w:rsidRPr="00381FE0">
              <w:rPr>
                <w:rFonts w:ascii="Times New Roman" w:hAnsi="Times New Roman"/>
                <w:sz w:val="24"/>
                <w:szCs w:val="24"/>
              </w:rPr>
              <w:t xml:space="preserve"> производить расчет гидравлических потерь энергии;</w:t>
            </w:r>
          </w:p>
          <w:p w:rsidR="00381FE0" w:rsidRPr="00381FE0" w:rsidRDefault="00381FE0" w:rsidP="0070657B">
            <w:pPr>
              <w:spacing w:after="0" w:line="240" w:lineRule="auto"/>
              <w:rPr>
                <w:rFonts w:ascii="Times New Roman" w:hAnsi="Times New Roman"/>
                <w:bCs/>
                <w:i/>
                <w:sz w:val="24"/>
                <w:szCs w:val="24"/>
              </w:rPr>
            </w:pPr>
          </w:p>
        </w:tc>
        <w:tc>
          <w:tcPr>
            <w:tcW w:w="1507"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Правильность, полнота выполнения заданий, точность формулировок, точность расчетов, соответствие требованиям</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 Адекватность, оптимальность выбора способов действий, </w:t>
            </w:r>
            <w:r w:rsidRPr="00381FE0">
              <w:rPr>
                <w:rFonts w:ascii="Times New Roman" w:hAnsi="Times New Roman"/>
                <w:sz w:val="24"/>
                <w:szCs w:val="24"/>
              </w:rPr>
              <w:lastRenderedPageBreak/>
              <w:t xml:space="preserve">методов, техник, последовательностей действий и т.д.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Точность оценки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 Соответствие требованиям инструкций, регламентов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Рациональность действий  и т.д.</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Cs/>
                <w:sz w:val="24"/>
                <w:szCs w:val="24"/>
              </w:rPr>
            </w:pPr>
          </w:p>
        </w:tc>
        <w:tc>
          <w:tcPr>
            <w:tcW w:w="1743"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sz w:val="24"/>
                <w:szCs w:val="24"/>
              </w:rPr>
              <w:lastRenderedPageBreak/>
              <w:t>Текущий контроль:</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защита отчетов по практическим занятиям;</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оценка заданий для внеаудиторной (самостоятельной)  работы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 экспертная оценка демонстрируемых умений, выполняемых действий в </w:t>
            </w:r>
            <w:r w:rsidRPr="00381FE0">
              <w:rPr>
                <w:rFonts w:ascii="Times New Roman" w:hAnsi="Times New Roman"/>
                <w:sz w:val="24"/>
                <w:szCs w:val="24"/>
              </w:rPr>
              <w:lastRenderedPageBreak/>
              <w:t>процессе практических занятий</w:t>
            </w:r>
          </w:p>
          <w:p w:rsidR="00381FE0" w:rsidRPr="00381FE0" w:rsidRDefault="00381FE0" w:rsidP="0070657B">
            <w:pPr>
              <w:spacing w:after="0" w:line="240" w:lineRule="auto"/>
              <w:rPr>
                <w:rFonts w:ascii="Times New Roman" w:hAnsi="Times New Roman"/>
                <w:b/>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sz w:val="24"/>
                <w:szCs w:val="24"/>
              </w:rPr>
              <w:t>Промежуточная аттестация</w:t>
            </w:r>
            <w:r w:rsidRPr="00381FE0">
              <w:rPr>
                <w:rFonts w:ascii="Times New Roman" w:hAnsi="Times New Roman"/>
                <w:sz w:val="24"/>
                <w:szCs w:val="24"/>
              </w:rPr>
              <w:t>:</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sz w:val="24"/>
                <w:szCs w:val="24"/>
              </w:rPr>
              <w:t>- экспертная оценка выполнения практических заданий на экзамене.</w:t>
            </w:r>
          </w:p>
        </w:tc>
      </w:tr>
    </w:tbl>
    <w:p w:rsidR="00381FE0" w:rsidRPr="00381FE0" w:rsidRDefault="00381FE0" w:rsidP="00381FE0">
      <w:pPr>
        <w:spacing w:after="0"/>
        <w:jc w:val="both"/>
        <w:rPr>
          <w:rFonts w:ascii="Times New Roman" w:hAnsi="Times New Roman"/>
          <w:b/>
          <w:sz w:val="24"/>
          <w:szCs w:val="24"/>
        </w:rPr>
      </w:pPr>
    </w:p>
    <w:p w:rsidR="00381FE0" w:rsidRPr="00381FE0" w:rsidRDefault="00381FE0" w:rsidP="00381FE0">
      <w:pPr>
        <w:jc w:val="center"/>
        <w:rPr>
          <w:rFonts w:ascii="Times New Roman" w:hAnsi="Times New Roman"/>
          <w:b/>
          <w:sz w:val="24"/>
          <w:szCs w:val="24"/>
        </w:rPr>
      </w:pPr>
    </w:p>
    <w:p w:rsidR="00381FE0" w:rsidRPr="00381FE0" w:rsidRDefault="00381FE0" w:rsidP="00381FE0">
      <w:pPr>
        <w:spacing w:after="0"/>
        <w:jc w:val="both"/>
        <w:rPr>
          <w:rFonts w:ascii="Times New Roman" w:hAnsi="Times New Roman"/>
          <w:b/>
          <w:sz w:val="24"/>
          <w:szCs w:val="24"/>
        </w:rPr>
        <w:sectPr w:rsidR="00381FE0" w:rsidRPr="00381FE0" w:rsidSect="0070657B">
          <w:footerReference w:type="even" r:id="rId48"/>
          <w:footerReference w:type="default" r:id="rId49"/>
          <w:pgSz w:w="11906" w:h="16838"/>
          <w:pgMar w:top="1134" w:right="851" w:bottom="1134" w:left="1701" w:header="709" w:footer="709" w:gutter="0"/>
          <w:cols w:space="708"/>
          <w:docGrid w:linePitch="360"/>
        </w:sectPr>
      </w:pPr>
    </w:p>
    <w:p w:rsidR="00381FE0" w:rsidRPr="00381FE0" w:rsidRDefault="00381FE0" w:rsidP="00381FE0">
      <w:pPr>
        <w:jc w:val="right"/>
        <w:rPr>
          <w:rFonts w:ascii="Times New Roman" w:hAnsi="Times New Roman"/>
          <w:bCs/>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УЧЕБНОЙ ДИСЦИПЛИНЫ/ МЕЖДИСЦИПЛИНАРНОГО МОДУЛЯ</w:t>
      </w:r>
    </w:p>
    <w:p w:rsidR="00381FE0" w:rsidRPr="00381FE0" w:rsidRDefault="00381FE0" w:rsidP="00381FE0">
      <w:pPr>
        <w:autoSpaceDE w:val="0"/>
        <w:autoSpaceDN w:val="0"/>
        <w:adjustRightInd w:val="0"/>
        <w:jc w:val="center"/>
        <w:rPr>
          <w:rFonts w:ascii="Times New Roman" w:hAnsi="Times New Roman"/>
          <w:b/>
          <w:sz w:val="24"/>
          <w:szCs w:val="24"/>
        </w:rPr>
      </w:pPr>
      <w:r w:rsidRPr="00381FE0">
        <w:rPr>
          <w:rFonts w:ascii="Times New Roman" w:hAnsi="Times New Roman"/>
          <w:b/>
          <w:sz w:val="24"/>
          <w:szCs w:val="24"/>
        </w:rPr>
        <w:t xml:space="preserve"> «</w:t>
      </w:r>
      <w:r w:rsidRPr="00381FE0">
        <w:rPr>
          <w:rFonts w:ascii="Times New Roman" w:hAnsi="Times New Roman"/>
          <w:sz w:val="24"/>
          <w:szCs w:val="24"/>
        </w:rPr>
        <w:t>ОП. 02 Техническая механика»</w:t>
      </w:r>
    </w:p>
    <w:p w:rsidR="00381FE0" w:rsidRPr="00381FE0" w:rsidRDefault="00381FE0" w:rsidP="00381FE0">
      <w:pPr>
        <w:spacing w:after="0" w:line="240" w:lineRule="auto"/>
        <w:jc w:val="center"/>
        <w:rPr>
          <w:rFonts w:ascii="Times New Roman" w:hAnsi="Times New Roman"/>
          <w:b/>
          <w:i/>
          <w:sz w:val="24"/>
          <w:szCs w:val="24"/>
          <w:u w:val="single"/>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w:t>
      </w:r>
      <w:r w:rsidRPr="00381FE0">
        <w:rPr>
          <w:rFonts w:ascii="Times New Roman" w:hAnsi="Times New Roman"/>
          <w:b/>
          <w:bCs/>
          <w:iCs/>
          <w:sz w:val="24"/>
          <w:szCs w:val="24"/>
          <w:lang w:val="en-US"/>
        </w:rPr>
        <w:t>022</w:t>
      </w:r>
      <w:r w:rsidRPr="00381FE0">
        <w:rPr>
          <w:rFonts w:ascii="Times New Roman" w:hAnsi="Times New Roman"/>
          <w:b/>
          <w:bCs/>
          <w:iCs/>
          <w:sz w:val="24"/>
          <w:szCs w:val="24"/>
        </w:rPr>
        <w:t>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ind w:left="644"/>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ОБЩАЯ ХАРАКТЕРИСТИКА РАБОЧЕЙ ПРОГРАММЫ УЧЕБНОЙ ДИСЦИПЛИНЫ</w:t>
      </w:r>
    </w:p>
    <w:p w:rsidR="00381FE0" w:rsidRPr="00381FE0" w:rsidRDefault="00381FE0" w:rsidP="00381FE0">
      <w:pPr>
        <w:suppressAutoHyphens/>
        <w:spacing w:after="0" w:line="240" w:lineRule="auto"/>
        <w:ind w:left="720"/>
        <w:jc w:val="center"/>
        <w:rPr>
          <w:rFonts w:ascii="Times New Roman" w:hAnsi="Times New Roman"/>
          <w:b/>
          <w:sz w:val="24"/>
          <w:szCs w:val="24"/>
        </w:rPr>
      </w:pPr>
      <w:r w:rsidRPr="00381FE0">
        <w:rPr>
          <w:rFonts w:ascii="Times New Roman" w:hAnsi="Times New Roman"/>
          <w:sz w:val="24"/>
          <w:szCs w:val="24"/>
        </w:rPr>
        <w:t>«ОП. 02 Техническая механика»</w:t>
      </w:r>
    </w:p>
    <w:p w:rsidR="00381FE0" w:rsidRPr="00381FE0" w:rsidRDefault="00381FE0" w:rsidP="00381FE0">
      <w:pPr>
        <w:spacing w:after="0"/>
        <w:ind w:firstLine="709"/>
        <w:jc w:val="center"/>
        <w:rPr>
          <w:rFonts w:ascii="Times New Roman" w:hAnsi="Times New Roman"/>
          <w:sz w:val="24"/>
          <w:szCs w:val="24"/>
          <w:vertAlign w:val="superscript"/>
        </w:rPr>
      </w:pPr>
      <w:r w:rsidRPr="00381FE0">
        <w:rPr>
          <w:rFonts w:ascii="Times New Roman" w:hAnsi="Times New Roman"/>
          <w:sz w:val="24"/>
          <w:szCs w:val="24"/>
          <w:vertAlign w:val="superscript"/>
        </w:rPr>
        <w:t>(наименование дисциплины)</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381FE0" w:rsidP="00381FE0">
      <w:pPr>
        <w:spacing w:after="0"/>
        <w:jc w:val="both"/>
        <w:rPr>
          <w:rFonts w:ascii="Times New Roman" w:hAnsi="Times New Roman"/>
          <w:bCs/>
          <w:sz w:val="24"/>
          <w:szCs w:val="24"/>
        </w:rPr>
      </w:pPr>
      <w:r w:rsidRPr="00381FE0">
        <w:rPr>
          <w:rFonts w:ascii="Times New Roman" w:hAnsi="Times New Roman"/>
          <w:sz w:val="24"/>
          <w:szCs w:val="24"/>
        </w:rPr>
        <w:t xml:space="preserve">Учебная дисциплина «ОП. 02 Техническая механика» является обязательной частью обязательного профессионального блока ПООП-П в соответствии с ФГОС СПО по специальности </w:t>
      </w:r>
      <w:r w:rsidRPr="00381FE0">
        <w:rPr>
          <w:rFonts w:ascii="Times New Roman" w:hAnsi="Times New Roman"/>
          <w:bCs/>
          <w:sz w:val="24"/>
          <w:szCs w:val="24"/>
        </w:rPr>
        <w:t>15.02.03 Техническая эксплуатация гидравлических машин, гидроприводов и гидропневмоавтоматики</w:t>
      </w:r>
      <w:r w:rsidRPr="00381FE0">
        <w:rPr>
          <w:rFonts w:ascii="Times New Roman" w:hAnsi="Times New Roman"/>
          <w:sz w:val="24"/>
          <w:szCs w:val="24"/>
        </w:rPr>
        <w:t>.</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Особое значение дисциплина имеет при формировании и развитии ОК 1,2,4-8</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81FE0" w:rsidRPr="00381FE0" w:rsidRDefault="00381FE0" w:rsidP="00381FE0">
      <w:pPr>
        <w:spacing w:after="0"/>
        <w:ind w:firstLine="709"/>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ind w:firstLine="709"/>
        <w:jc w:val="both"/>
        <w:rPr>
          <w:rFonts w:ascii="Times New Roman" w:hAnsi="Times New Roman"/>
          <w:sz w:val="24"/>
          <w:szCs w:val="24"/>
          <w:lang w:eastAsia="en-US"/>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381FE0" w:rsidRPr="00381FE0" w:rsidTr="0070657B">
        <w:trPr>
          <w:trHeight w:val="649"/>
        </w:trPr>
        <w:tc>
          <w:tcPr>
            <w:tcW w:w="2294"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Код </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ОК</w:t>
            </w:r>
          </w:p>
        </w:tc>
        <w:tc>
          <w:tcPr>
            <w:tcW w:w="3424"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Умения</w:t>
            </w:r>
          </w:p>
        </w:tc>
        <w:tc>
          <w:tcPr>
            <w:tcW w:w="3530"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Знания</w:t>
            </w:r>
          </w:p>
        </w:tc>
      </w:tr>
      <w:tr w:rsidR="00381FE0" w:rsidRPr="00381FE0" w:rsidTr="0070657B">
        <w:trPr>
          <w:trHeight w:val="649"/>
        </w:trPr>
        <w:tc>
          <w:tcPr>
            <w:tcW w:w="2294"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424" w:type="dxa"/>
            <w:hideMark/>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01.01 распознавать задачу и/или проблему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в профессиональном и/или социальном контексте;</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01.02 анализировать задачу и/или проблему и выделять её составные части;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01.03 определять этапы решения задачи;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01.04 выявлять и эффективно искать информацию, необходимую для решения задачи и/или проблемы;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01.05 составлять план действия;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01.06 определять необходимые ресурсы;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Уо 01.07 владеть актуальными методами работы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в профессиональной и смежных сферах;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01.08 реализовывать составленный план;</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01.09 оценивать результат и последствия своих действий (самостоятельно или с                  помощью наставника)</w:t>
            </w:r>
          </w:p>
          <w:p w:rsidR="00381FE0" w:rsidRPr="00381FE0" w:rsidRDefault="00381FE0" w:rsidP="0070657B">
            <w:pPr>
              <w:suppressAutoHyphens/>
              <w:spacing w:after="0" w:line="240" w:lineRule="auto"/>
              <w:jc w:val="center"/>
              <w:rPr>
                <w:rFonts w:ascii="Times New Roman" w:hAnsi="Times New Roman"/>
                <w:sz w:val="24"/>
                <w:szCs w:val="24"/>
              </w:rPr>
            </w:pPr>
          </w:p>
        </w:tc>
        <w:tc>
          <w:tcPr>
            <w:tcW w:w="3530" w:type="dxa"/>
            <w:hideMark/>
          </w:tcPr>
          <w:p w:rsidR="00381FE0" w:rsidRPr="00381FE0" w:rsidRDefault="00381FE0" w:rsidP="0070657B">
            <w:pPr>
              <w:tabs>
                <w:tab w:val="left" w:pos="803"/>
              </w:tabs>
              <w:spacing w:after="0" w:line="240" w:lineRule="auto"/>
              <w:rPr>
                <w:rFonts w:ascii="Times New Roman" w:hAnsi="Times New Roman"/>
                <w:sz w:val="24"/>
                <w:szCs w:val="24"/>
              </w:rPr>
            </w:pPr>
            <w:r w:rsidRPr="00381FE0">
              <w:rPr>
                <w:rFonts w:ascii="Times New Roman" w:hAnsi="Times New Roman"/>
                <w:sz w:val="24"/>
                <w:szCs w:val="24"/>
              </w:rPr>
              <w:t xml:space="preserve">Зо 01.01актуальный профессиональный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и социальный контекст, в котором приходится работать и жить;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Зо 01.02 основные источники информации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и ресурсы для решения задач и проблем в профессиональном</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и/или социальном контексте;</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01.03 алгоритмы выполнения работ в профессиональной и смежных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и областях;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01.04 методы работы в профессиональной и смежных сферах;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Зо 01.05 структуру плана для решения задач; </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01.06 порядок оценки результатов решения задач профессиональной деятельности</w:t>
            </w:r>
          </w:p>
          <w:p w:rsidR="00381FE0" w:rsidRPr="00381FE0" w:rsidRDefault="00381FE0" w:rsidP="0070657B">
            <w:pPr>
              <w:suppressAutoHyphens/>
              <w:spacing w:after="0" w:line="240" w:lineRule="auto"/>
              <w:jc w:val="center"/>
              <w:rPr>
                <w:rFonts w:ascii="Times New Roman" w:hAnsi="Times New Roman"/>
                <w:sz w:val="24"/>
                <w:szCs w:val="24"/>
              </w:rPr>
            </w:pPr>
          </w:p>
        </w:tc>
      </w:tr>
      <w:tr w:rsidR="00381FE0" w:rsidRPr="00381FE0" w:rsidTr="0070657B">
        <w:trPr>
          <w:trHeight w:val="7960"/>
        </w:trPr>
        <w:tc>
          <w:tcPr>
            <w:tcW w:w="2294" w:type="dxa"/>
            <w:hideMark/>
          </w:tcPr>
          <w:p w:rsidR="00381FE0" w:rsidRPr="00381FE0" w:rsidRDefault="00381FE0" w:rsidP="0070657B">
            <w:pPr>
              <w:pStyle w:val="affffff5"/>
              <w:widowControl w:val="0"/>
              <w:tabs>
                <w:tab w:val="left" w:pos="0"/>
              </w:tabs>
              <w:ind w:left="0" w:firstLine="0"/>
              <w:rPr>
                <w:rFonts w:ascii="Times New Roman" w:hAnsi="Times New Roman"/>
                <w:bCs/>
                <w:sz w:val="24"/>
                <w:szCs w:val="24"/>
              </w:rPr>
            </w:pPr>
            <w:r w:rsidRPr="00381FE0">
              <w:rPr>
                <w:rFonts w:ascii="Times New Roman" w:hAnsi="Times New Roman"/>
                <w:sz w:val="24"/>
                <w:szCs w:val="24"/>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24" w:type="dxa"/>
            <w:hideMark/>
          </w:tcPr>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02.02 п</w:t>
            </w:r>
            <w:r w:rsidRPr="00381FE0">
              <w:rPr>
                <w:rFonts w:ascii="Times New Roman" w:hAnsi="Times New Roman"/>
                <w:sz w:val="24"/>
                <w:szCs w:val="24"/>
              </w:rPr>
              <w:t>рименять современную научную профессиональную терминологию;</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02.03 </w:t>
            </w:r>
            <w:r w:rsidRPr="00381FE0">
              <w:rPr>
                <w:rFonts w:ascii="Times New Roman" w:hAnsi="Times New Roman"/>
                <w:sz w:val="24"/>
                <w:szCs w:val="24"/>
              </w:rPr>
              <w:t>определять и выстраивать траектории профессионального развития и самообразования;</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02.04 </w:t>
            </w:r>
            <w:r w:rsidRPr="00381FE0">
              <w:rPr>
                <w:rFonts w:ascii="Times New Roman" w:hAnsi="Times New Roman"/>
                <w:bCs/>
                <w:sz w:val="24"/>
                <w:szCs w:val="24"/>
              </w:rPr>
              <w:t>выявлять достоинства и недостатки коммерческой идеи;</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02.05 </w:t>
            </w:r>
            <w:r w:rsidRPr="00381FE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02.06 </w:t>
            </w:r>
            <w:r w:rsidRPr="00381FE0">
              <w:rPr>
                <w:rFonts w:ascii="Times New Roman" w:hAnsi="Times New Roman"/>
                <w:bCs/>
                <w:sz w:val="24"/>
                <w:szCs w:val="24"/>
              </w:rPr>
              <w:t>рассчитывать размеры выплат по процентным ставкам кредитования;</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02.07 </w:t>
            </w:r>
            <w:r w:rsidRPr="00381FE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02.08 </w:t>
            </w:r>
            <w:r w:rsidRPr="00381FE0">
              <w:rPr>
                <w:rFonts w:ascii="Times New Roman" w:hAnsi="Times New Roman"/>
                <w:iCs/>
                <w:sz w:val="24"/>
                <w:szCs w:val="24"/>
              </w:rPr>
              <w:t>презентовать бизнес-идею;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02.09 </w:t>
            </w:r>
            <w:r w:rsidRPr="00381FE0">
              <w:rPr>
                <w:rFonts w:ascii="Times New Roman" w:hAnsi="Times New Roman"/>
                <w:iCs/>
                <w:sz w:val="24"/>
                <w:szCs w:val="24"/>
              </w:rPr>
              <w:t>определять источники финансирования</w:t>
            </w:r>
          </w:p>
        </w:tc>
        <w:tc>
          <w:tcPr>
            <w:tcW w:w="3530" w:type="dxa"/>
            <w:hideMark/>
          </w:tcPr>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Зо 02.01 содержание актуальной нормативно-правовой документации;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02.01 современная научная и профессиональная терминология; </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Зо 02.01возможные траектории профессионального развития и самообразования;</w:t>
            </w:r>
            <w:r w:rsidRPr="00381FE0">
              <w:rPr>
                <w:rFonts w:ascii="Times New Roman" w:hAnsi="Times New Roman"/>
                <w:bCs/>
                <w:sz w:val="24"/>
                <w:szCs w:val="24"/>
              </w:rPr>
              <w:t xml:space="preserve"> </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02.01 </w:t>
            </w:r>
            <w:r w:rsidRPr="00381FE0">
              <w:rPr>
                <w:rFonts w:ascii="Times New Roman" w:hAnsi="Times New Roman"/>
                <w:bCs/>
                <w:sz w:val="24"/>
                <w:szCs w:val="24"/>
              </w:rPr>
              <w:t>основы предпринимательской деятельности; основы финансовой грамотности;</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02.01 </w:t>
            </w:r>
            <w:r w:rsidRPr="00381FE0">
              <w:rPr>
                <w:rFonts w:ascii="Times New Roman" w:hAnsi="Times New Roman"/>
                <w:bCs/>
                <w:sz w:val="24"/>
                <w:szCs w:val="24"/>
              </w:rPr>
              <w:t>правила разработки бизнес-планов;</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sz w:val="24"/>
                <w:szCs w:val="24"/>
              </w:rPr>
              <w:t xml:space="preserve">порядок выстраивания презентации; </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02.01</w:t>
            </w:r>
            <w:r w:rsidRPr="00381FE0">
              <w:rPr>
                <w:rFonts w:ascii="Times New Roman" w:hAnsi="Times New Roman"/>
                <w:bCs/>
                <w:sz w:val="24"/>
                <w:szCs w:val="24"/>
              </w:rPr>
              <w:t>кредитные банковские продукты</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24"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04.01 </w:t>
            </w:r>
            <w:r w:rsidRPr="00381FE0">
              <w:rPr>
                <w:rFonts w:ascii="Times New Roman" w:hAnsi="Times New Roman"/>
                <w:iCs/>
                <w:sz w:val="24"/>
                <w:szCs w:val="24"/>
              </w:rPr>
              <w:t>определять задачи для поиска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04.02 </w:t>
            </w:r>
            <w:r w:rsidRPr="00381FE0">
              <w:rPr>
                <w:rFonts w:ascii="Times New Roman" w:hAnsi="Times New Roman"/>
                <w:iCs/>
                <w:sz w:val="24"/>
                <w:szCs w:val="24"/>
              </w:rPr>
              <w:t>определять необходимые источники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04.03 </w:t>
            </w:r>
            <w:r w:rsidRPr="00381FE0">
              <w:rPr>
                <w:rFonts w:ascii="Times New Roman" w:hAnsi="Times New Roman"/>
                <w:iCs/>
                <w:sz w:val="24"/>
                <w:szCs w:val="24"/>
              </w:rPr>
              <w:t>планировать процесс поиска; структурировать получаемую информацию;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04.04 </w:t>
            </w:r>
            <w:r w:rsidRPr="00381FE0">
              <w:rPr>
                <w:rFonts w:ascii="Times New Roman" w:hAnsi="Times New Roman"/>
                <w:iCs/>
                <w:sz w:val="24"/>
                <w:szCs w:val="24"/>
              </w:rPr>
              <w:t>выделять наиболее значимое в перечне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04.05 </w:t>
            </w:r>
            <w:r w:rsidRPr="00381FE0">
              <w:rPr>
                <w:rFonts w:ascii="Times New Roman" w:hAnsi="Times New Roman"/>
                <w:iCs/>
                <w:sz w:val="24"/>
                <w:szCs w:val="24"/>
              </w:rPr>
              <w:t>оценивать практическую значимость результатов поиска;</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04.06 </w:t>
            </w:r>
            <w:r w:rsidRPr="00381FE0">
              <w:rPr>
                <w:rFonts w:ascii="Times New Roman" w:hAnsi="Times New Roman"/>
                <w:iCs/>
                <w:sz w:val="24"/>
                <w:szCs w:val="24"/>
              </w:rPr>
              <w:t xml:space="preserve">оформлять результаты поиска, применять средства информационных </w:t>
            </w:r>
            <w:r w:rsidRPr="00381FE0">
              <w:rPr>
                <w:rFonts w:ascii="Times New Roman" w:hAnsi="Times New Roman"/>
                <w:iCs/>
                <w:sz w:val="24"/>
                <w:szCs w:val="24"/>
              </w:rPr>
              <w:lastRenderedPageBreak/>
              <w:t>технологий для решения профессиональных задач;</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04.07 </w:t>
            </w:r>
            <w:r w:rsidRPr="00381FE0">
              <w:rPr>
                <w:rFonts w:ascii="Times New Roman" w:hAnsi="Times New Roman"/>
                <w:iCs/>
                <w:sz w:val="24"/>
                <w:szCs w:val="24"/>
              </w:rPr>
              <w:t>использовать современное программное обеспечение;</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04.08 </w:t>
            </w:r>
            <w:r w:rsidRPr="00381FE0">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lastRenderedPageBreak/>
              <w:t xml:space="preserve">Зо 04.01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Зо 04.02 </w:t>
            </w:r>
            <w:r w:rsidRPr="00381FE0">
              <w:rPr>
                <w:rFonts w:ascii="Times New Roman" w:hAnsi="Times New Roman"/>
                <w:iCs/>
                <w:sz w:val="24"/>
                <w:szCs w:val="24"/>
              </w:rPr>
              <w:t>приемы структурирования информации;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04.03 </w:t>
            </w: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04.04 порядок их применения и программное обеспечение в профессиональной деятельности в том числе с </w:t>
            </w:r>
            <w:r w:rsidRPr="00381FE0">
              <w:rPr>
                <w:rFonts w:ascii="Times New Roman" w:hAnsi="Times New Roman"/>
                <w:bCs/>
                <w:iCs/>
                <w:sz w:val="24"/>
                <w:szCs w:val="24"/>
              </w:rPr>
              <w:lastRenderedPageBreak/>
              <w:t>использованием цифровых средств</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lastRenderedPageBreak/>
              <w:t>ОК 5. Использовать информационно-коммуникационные технологии в профессиональной деятельности.</w:t>
            </w:r>
          </w:p>
        </w:tc>
        <w:tc>
          <w:tcPr>
            <w:tcW w:w="3424"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05.01 </w:t>
            </w:r>
            <w:r w:rsidRPr="00381FE0">
              <w:rPr>
                <w:rFonts w:ascii="Times New Roman" w:hAnsi="Times New Roman"/>
                <w:iCs/>
                <w:sz w:val="24"/>
                <w:szCs w:val="24"/>
              </w:rPr>
              <w:t>определять задачи для поиска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05.02 </w:t>
            </w:r>
            <w:r w:rsidRPr="00381FE0">
              <w:rPr>
                <w:rFonts w:ascii="Times New Roman" w:hAnsi="Times New Roman"/>
                <w:iCs/>
                <w:sz w:val="24"/>
                <w:szCs w:val="24"/>
              </w:rPr>
              <w:t>определять необходимые источники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Уо 05.03</w:t>
            </w:r>
            <w:r w:rsidRPr="00381FE0">
              <w:rPr>
                <w:rFonts w:ascii="Times New Roman" w:hAnsi="Times New Roman"/>
                <w:iCs/>
                <w:sz w:val="24"/>
                <w:szCs w:val="24"/>
              </w:rPr>
              <w:t xml:space="preserve"> планировать процесс поиска; структурировать получаемую информацию;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05.04 </w:t>
            </w:r>
            <w:r w:rsidRPr="00381FE0">
              <w:rPr>
                <w:rFonts w:ascii="Times New Roman" w:hAnsi="Times New Roman"/>
                <w:iCs/>
                <w:sz w:val="24"/>
                <w:szCs w:val="24"/>
              </w:rPr>
              <w:t>выделять наиболее значимое в перечне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05.05 </w:t>
            </w:r>
            <w:r w:rsidRPr="00381FE0">
              <w:rPr>
                <w:rFonts w:ascii="Times New Roman" w:hAnsi="Times New Roman"/>
                <w:iCs/>
                <w:sz w:val="24"/>
                <w:szCs w:val="24"/>
              </w:rPr>
              <w:t>оценивать практическую значимость результатов поиска;</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05.06 </w:t>
            </w:r>
            <w:r w:rsidRPr="00381FE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05.07 </w:t>
            </w:r>
            <w:r w:rsidRPr="00381FE0">
              <w:rPr>
                <w:rFonts w:ascii="Times New Roman" w:hAnsi="Times New Roman"/>
                <w:iCs/>
                <w:sz w:val="24"/>
                <w:szCs w:val="24"/>
              </w:rPr>
              <w:t>использовать современное программное обеспечение;</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05.08 </w:t>
            </w:r>
            <w:r w:rsidRPr="00381FE0">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Зо 05.01</w:t>
            </w:r>
            <w:r w:rsidRPr="00381FE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Зо 05.02</w:t>
            </w:r>
            <w:r w:rsidRPr="00381FE0">
              <w:rPr>
                <w:rFonts w:ascii="Times New Roman" w:hAnsi="Times New Roman"/>
                <w:iCs/>
                <w:sz w:val="24"/>
                <w:szCs w:val="24"/>
              </w:rPr>
              <w:t xml:space="preserve"> приемы структурирования информации;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05.03 </w:t>
            </w: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t>ОК 6. Работать в коллективе и команде, эффективно общаться с коллегами, руководством, потребителями.</w:t>
            </w:r>
          </w:p>
        </w:tc>
        <w:tc>
          <w:tcPr>
            <w:tcW w:w="3424" w:type="dxa"/>
            <w:hideMark/>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iCs/>
                <w:sz w:val="24"/>
                <w:szCs w:val="24"/>
              </w:rPr>
              <w:t>Уо 06.01</w:t>
            </w:r>
            <w:r w:rsidRPr="00381FE0">
              <w:rPr>
                <w:rFonts w:ascii="Times New Roman" w:hAnsi="Times New Roman"/>
                <w:bCs/>
                <w:spacing w:val="-4"/>
                <w:sz w:val="24"/>
                <w:szCs w:val="24"/>
              </w:rPr>
              <w:t xml:space="preserve"> организовывать работу коллектива </w:t>
            </w:r>
            <w:r w:rsidRPr="00381FE0">
              <w:rPr>
                <w:rFonts w:ascii="Times New Roman" w:hAnsi="Times New Roman"/>
                <w:bCs/>
                <w:spacing w:val="-4"/>
                <w:sz w:val="24"/>
                <w:szCs w:val="24"/>
              </w:rPr>
              <w:br/>
              <w:t xml:space="preserve">и команды; </w:t>
            </w:r>
            <w:r w:rsidRPr="00381FE0">
              <w:rPr>
                <w:rFonts w:ascii="Times New Roman" w:hAnsi="Times New Roman"/>
                <w:sz w:val="24"/>
                <w:szCs w:val="24"/>
              </w:rPr>
              <w:t>Самоанализ и коррекция результатов собственной работы</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iCs/>
                <w:sz w:val="24"/>
                <w:szCs w:val="24"/>
              </w:rPr>
              <w:t>Уо 06.02</w:t>
            </w:r>
            <w:r w:rsidRPr="00381FE0">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530" w:type="dxa"/>
            <w:hideMark/>
          </w:tcPr>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06.01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06.02 </w:t>
            </w:r>
            <w:r w:rsidRPr="00381FE0">
              <w:rPr>
                <w:rFonts w:ascii="Times New Roman" w:hAnsi="Times New Roman"/>
                <w:sz w:val="24"/>
                <w:szCs w:val="24"/>
              </w:rPr>
              <w:t>эффективность взаимодействия со всеми субъектами образовательного процесса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06.03 </w:t>
            </w: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t xml:space="preserve">ОК 7. Брать на себя ответственность за работу членов команды (подчиненных), результат </w:t>
            </w:r>
            <w:r w:rsidRPr="00381FE0">
              <w:rPr>
                <w:rFonts w:ascii="Times New Roman" w:hAnsi="Times New Roman" w:cs="Times New Roman"/>
                <w:sz w:val="24"/>
                <w:szCs w:val="24"/>
                <w:lang w:eastAsia="ru-RU"/>
              </w:rPr>
              <w:lastRenderedPageBreak/>
              <w:t>выполнения заданий.</w:t>
            </w:r>
          </w:p>
        </w:tc>
        <w:tc>
          <w:tcPr>
            <w:tcW w:w="3424"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lastRenderedPageBreak/>
              <w:t>Уо 07.01</w:t>
            </w:r>
            <w:r w:rsidRPr="00381FE0">
              <w:rPr>
                <w:rFonts w:ascii="Times New Roman" w:hAnsi="Times New Roman"/>
                <w:sz w:val="24"/>
                <w:szCs w:val="24"/>
              </w:rPr>
              <w:t xml:space="preserve"> адаптироваться к меняющимся условиям профессиональной деятельности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07.02 </w:t>
            </w:r>
            <w:r w:rsidRPr="00381FE0">
              <w:rPr>
                <w:rFonts w:ascii="Times New Roman" w:hAnsi="Times New Roman"/>
                <w:sz w:val="24"/>
                <w:szCs w:val="24"/>
              </w:rPr>
              <w:t xml:space="preserve">брать на себя ответственность за работу </w:t>
            </w:r>
            <w:r w:rsidRPr="00381FE0">
              <w:rPr>
                <w:rFonts w:ascii="Times New Roman" w:hAnsi="Times New Roman"/>
                <w:sz w:val="24"/>
                <w:szCs w:val="24"/>
              </w:rPr>
              <w:lastRenderedPageBreak/>
              <w:t>членов команды (подчиненных), результаты выполнения заданий</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07.03</w:t>
            </w:r>
            <w:r w:rsidRPr="00381FE0">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07.04 </w:t>
            </w:r>
            <w:r w:rsidRPr="00381FE0">
              <w:rPr>
                <w:rFonts w:ascii="Times New Roman" w:hAnsi="Times New Roman"/>
                <w:sz w:val="24"/>
                <w:szCs w:val="24"/>
              </w:rPr>
              <w:t>осуществлять контроль деятельности обучающихся;</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07.05 </w:t>
            </w:r>
            <w:r w:rsidRPr="00381FE0">
              <w:rPr>
                <w:rFonts w:ascii="Times New Roman" w:hAnsi="Times New Roman"/>
                <w:sz w:val="24"/>
                <w:szCs w:val="24"/>
              </w:rPr>
              <w:t>проводить самоанализ качества выполнения образовательного процесса.</w:t>
            </w:r>
          </w:p>
        </w:tc>
        <w:tc>
          <w:tcPr>
            <w:tcW w:w="3530"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lastRenderedPageBreak/>
              <w:t>Зо 07.01</w:t>
            </w:r>
            <w:r w:rsidRPr="00381FE0">
              <w:rPr>
                <w:rFonts w:ascii="Times New Roman" w:hAnsi="Times New Roman"/>
                <w:sz w:val="24"/>
                <w:szCs w:val="24"/>
              </w:rPr>
              <w:t xml:space="preserve"> нормы морали профессиональной этики и служебного этикета</w:t>
            </w:r>
          </w:p>
        </w:tc>
      </w:tr>
      <w:tr w:rsidR="00381FE0" w:rsidRPr="00381FE0" w:rsidTr="0070657B">
        <w:trPr>
          <w:trHeight w:val="649"/>
        </w:trPr>
        <w:tc>
          <w:tcPr>
            <w:tcW w:w="2294" w:type="dxa"/>
            <w:hideMark/>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lang w:eastAsia="ru-RU"/>
              </w:rPr>
            </w:pPr>
            <w:r w:rsidRPr="00381FE0">
              <w:rPr>
                <w:rFonts w:ascii="Times New Roman" w:hAnsi="Times New Roman" w:cs="Times New Roman"/>
                <w:sz w:val="24"/>
                <w:szCs w:val="24"/>
                <w:lang w:eastAsia="ru-RU"/>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24"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08.01</w:t>
            </w:r>
            <w:r w:rsidRPr="00381FE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08.02</w:t>
            </w:r>
            <w:r w:rsidRPr="00381FE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08.03 </w:t>
            </w:r>
            <w:r w:rsidRPr="00381FE0">
              <w:rPr>
                <w:rFonts w:ascii="Times New Roman" w:hAnsi="Times New Roman"/>
                <w:sz w:val="24"/>
                <w:szCs w:val="24"/>
              </w:rPr>
              <w:t>находить и анализировать информацию для профессионального самообразования и саморазвития;</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08.04</w:t>
            </w:r>
            <w:r w:rsidRPr="00381FE0">
              <w:rPr>
                <w:rFonts w:ascii="Times New Roman" w:hAnsi="Times New Roman"/>
                <w:sz w:val="24"/>
                <w:szCs w:val="24"/>
              </w:rPr>
              <w:t xml:space="preserve"> применять теоретические знания в практической деятельности</w:t>
            </w:r>
          </w:p>
        </w:tc>
        <w:tc>
          <w:tcPr>
            <w:tcW w:w="3530" w:type="dxa"/>
            <w:hideMark/>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08.01</w:t>
            </w:r>
            <w:r w:rsidRPr="00381FE0">
              <w:rPr>
                <w:rFonts w:ascii="Times New Roman" w:hAnsi="Times New Roman"/>
                <w:sz w:val="24"/>
                <w:szCs w:val="24"/>
              </w:rPr>
              <w:t xml:space="preserve"> круг задач профессионального и личностного развития</w:t>
            </w:r>
          </w:p>
        </w:tc>
      </w:tr>
    </w:tbl>
    <w:p w:rsidR="00381FE0" w:rsidRPr="00381FE0" w:rsidRDefault="00381FE0" w:rsidP="00381FE0">
      <w:pPr>
        <w:suppressAutoHyphens/>
        <w:spacing w:after="240" w:line="240" w:lineRule="auto"/>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2. СТРУКТУРА И СОДЕРЖАНИЕ УЧЕБНОЙ ДИСЦИПЛИНЫ</w:t>
      </w:r>
    </w:p>
    <w:p w:rsidR="00381FE0" w:rsidRPr="00381FE0" w:rsidRDefault="00381FE0" w:rsidP="00381FE0">
      <w:pPr>
        <w:suppressAutoHyphens/>
        <w:spacing w:after="240" w:line="240" w:lineRule="auto"/>
        <w:ind w:firstLine="709"/>
        <w:jc w:val="center"/>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102</w:t>
            </w:r>
          </w:p>
        </w:tc>
      </w:tr>
      <w:tr w:rsidR="00381FE0" w:rsidRPr="00381FE0" w:rsidTr="0070657B">
        <w:trPr>
          <w:trHeight w:val="490"/>
        </w:trPr>
        <w:tc>
          <w:tcPr>
            <w:tcW w:w="3685" w:type="pct"/>
            <w:shd w:val="clear" w:color="auto" w:fill="auto"/>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41</w:t>
            </w:r>
          </w:p>
        </w:tc>
      </w:tr>
      <w:tr w:rsidR="00381FE0" w:rsidRPr="00381FE0" w:rsidTr="0070657B">
        <w:trPr>
          <w:trHeight w:val="336"/>
        </w:trPr>
        <w:tc>
          <w:tcPr>
            <w:tcW w:w="5000" w:type="pct"/>
            <w:gridSpan w:val="2"/>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теоретическое обучение</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48</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лабораторные работы</w:t>
            </w:r>
            <w:r w:rsidRPr="00381FE0">
              <w:rPr>
                <w:rFonts w:ascii="Times New Roman" w:hAnsi="Times New Roman"/>
                <w:i/>
                <w:sz w:val="24"/>
                <w:szCs w:val="24"/>
              </w:rPr>
              <w:t xml:space="preserve"> </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6</w:t>
            </w:r>
          </w:p>
        </w:tc>
      </w:tr>
      <w:tr w:rsidR="00381FE0" w:rsidRPr="00381FE0" w:rsidTr="0070657B">
        <w:trPr>
          <w:trHeight w:val="490"/>
        </w:trPr>
        <w:tc>
          <w:tcPr>
            <w:tcW w:w="3685" w:type="pct"/>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14</w:t>
            </w:r>
          </w:p>
        </w:tc>
      </w:tr>
      <w:tr w:rsidR="00381FE0" w:rsidRPr="00381FE0" w:rsidTr="0070657B">
        <w:trPr>
          <w:trHeight w:val="267"/>
        </w:trPr>
        <w:tc>
          <w:tcPr>
            <w:tcW w:w="3685" w:type="pct"/>
          </w:tcPr>
          <w:p w:rsidR="00381FE0" w:rsidRPr="00381FE0" w:rsidRDefault="00381FE0" w:rsidP="0070657B">
            <w:pPr>
              <w:suppressAutoHyphens/>
              <w:spacing w:after="0" w:line="240" w:lineRule="auto"/>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34</w:t>
            </w:r>
          </w:p>
        </w:tc>
      </w:tr>
      <w:tr w:rsidR="00381FE0" w:rsidRPr="00381FE0" w:rsidTr="0070657B">
        <w:trPr>
          <w:trHeight w:val="331"/>
        </w:trPr>
        <w:tc>
          <w:tcPr>
            <w:tcW w:w="3685" w:type="pct"/>
          </w:tcPr>
          <w:p w:rsidR="00381FE0" w:rsidRPr="00381FE0" w:rsidRDefault="00381FE0" w:rsidP="0070657B">
            <w:pPr>
              <w:suppressAutoHyphens/>
              <w:spacing w:after="0" w:line="240" w:lineRule="auto"/>
              <w:rPr>
                <w:rFonts w:ascii="Times New Roman" w:hAnsi="Times New Roman"/>
                <w:i/>
                <w:sz w:val="24"/>
                <w:szCs w:val="24"/>
              </w:rPr>
            </w:pPr>
            <w:r w:rsidRPr="00381FE0">
              <w:rPr>
                <w:rFonts w:ascii="Times New Roman" w:hAnsi="Times New Roman"/>
                <w:b/>
                <w:iCs/>
                <w:sz w:val="24"/>
                <w:szCs w:val="24"/>
              </w:rPr>
              <w:t>Промежуточная аттестация</w:t>
            </w:r>
          </w:p>
        </w:tc>
        <w:tc>
          <w:tcPr>
            <w:tcW w:w="1315"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 xml:space="preserve">18 </w:t>
            </w:r>
          </w:p>
        </w:tc>
      </w:tr>
    </w:tbl>
    <w:p w:rsidR="00381FE0" w:rsidRPr="00381FE0" w:rsidRDefault="00381FE0" w:rsidP="00381FE0">
      <w:pPr>
        <w:suppressAutoHyphens/>
        <w:spacing w:after="120"/>
        <w:rPr>
          <w:rFonts w:ascii="Times New Roman" w:hAnsi="Times New Roman"/>
          <w:b/>
          <w:i/>
          <w:sz w:val="24"/>
          <w:szCs w:val="24"/>
        </w:rPr>
      </w:pPr>
    </w:p>
    <w:p w:rsidR="00381FE0" w:rsidRPr="00381FE0" w:rsidRDefault="00381FE0" w:rsidP="00381FE0">
      <w:pPr>
        <w:suppressAutoHyphens/>
        <w:spacing w:after="120"/>
        <w:rPr>
          <w:rFonts w:ascii="Times New Roman" w:hAnsi="Times New Roman"/>
          <w:b/>
          <w:i/>
          <w:sz w:val="24"/>
          <w:szCs w:val="24"/>
        </w:rPr>
      </w:pPr>
    </w:p>
    <w:p w:rsidR="00381FE0" w:rsidRPr="00381FE0" w:rsidRDefault="00381FE0" w:rsidP="00381FE0">
      <w:pPr>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p>
    <w:p w:rsidR="00381FE0" w:rsidRPr="00381FE0" w:rsidRDefault="00381FE0" w:rsidP="00381FE0">
      <w:pPr>
        <w:ind w:firstLine="709"/>
        <w:rPr>
          <w:rFonts w:ascii="Times New Roman" w:hAnsi="Times New Roman"/>
          <w:b/>
          <w:bCs/>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0"/>
        <w:gridCol w:w="5604"/>
        <w:gridCol w:w="2409"/>
        <w:gridCol w:w="1700"/>
        <w:gridCol w:w="1986"/>
      </w:tblGrid>
      <w:tr w:rsidR="00381FE0" w:rsidRPr="00381FE0" w:rsidTr="0070657B">
        <w:trPr>
          <w:trHeight w:val="20"/>
        </w:trPr>
        <w:tc>
          <w:tcPr>
            <w:tcW w:w="1023" w:type="pct"/>
          </w:tcPr>
          <w:p w:rsidR="00381FE0" w:rsidRPr="00381FE0" w:rsidRDefault="00381FE0" w:rsidP="0070657B">
            <w:pPr>
              <w:suppressAutoHyphens/>
              <w:spacing w:after="0" w:line="240" w:lineRule="auto"/>
              <w:rPr>
                <w:rFonts w:ascii="Times New Roman" w:hAnsi="Times New Roman"/>
                <w:b/>
                <w:bCs/>
                <w:sz w:val="24"/>
                <w:szCs w:val="24"/>
              </w:rPr>
            </w:pPr>
            <w:r w:rsidRPr="00381FE0">
              <w:rPr>
                <w:rFonts w:ascii="Times New Roman" w:hAnsi="Times New Roman"/>
                <w:b/>
                <w:bCs/>
                <w:sz w:val="24"/>
                <w:szCs w:val="24"/>
              </w:rPr>
              <w:t>Наименование разделов и тем</w:t>
            </w:r>
          </w:p>
        </w:tc>
        <w:tc>
          <w:tcPr>
            <w:tcW w:w="1905" w:type="pct"/>
          </w:tcPr>
          <w:p w:rsidR="00381FE0" w:rsidRPr="00381FE0" w:rsidRDefault="00381FE0" w:rsidP="0070657B">
            <w:pPr>
              <w:suppressAutoHyphens/>
              <w:spacing w:after="0" w:line="240" w:lineRule="auto"/>
              <w:rPr>
                <w:rFonts w:ascii="Times New Roman" w:hAnsi="Times New Roman"/>
                <w:b/>
                <w:bCs/>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819" w:type="pct"/>
          </w:tcPr>
          <w:p w:rsidR="00381FE0" w:rsidRPr="00381FE0" w:rsidRDefault="00381FE0" w:rsidP="0070657B">
            <w:pPr>
              <w:suppressAutoHyphens/>
              <w:spacing w:after="0" w:line="240" w:lineRule="auto"/>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578" w:type="pct"/>
          </w:tcPr>
          <w:p w:rsidR="00381FE0" w:rsidRPr="00381FE0" w:rsidRDefault="00381FE0" w:rsidP="0070657B">
            <w:pPr>
              <w:suppressAutoHyphens/>
              <w:spacing w:after="0" w:line="240" w:lineRule="auto"/>
              <w:rPr>
                <w:rFonts w:ascii="Times New Roman" w:hAnsi="Times New Roman"/>
                <w:b/>
                <w:bCs/>
                <w:sz w:val="24"/>
                <w:szCs w:val="24"/>
              </w:rPr>
            </w:pPr>
            <w:r w:rsidRPr="00381FE0">
              <w:rPr>
                <w:rFonts w:ascii="Times New Roman" w:hAnsi="Times New Roman"/>
                <w:sz w:val="24"/>
                <w:szCs w:val="24"/>
              </w:rPr>
              <w:t>Код ПК, ОК</w:t>
            </w:r>
          </w:p>
        </w:tc>
        <w:tc>
          <w:tcPr>
            <w:tcW w:w="675" w:type="pct"/>
          </w:tcPr>
          <w:p w:rsidR="00381FE0" w:rsidRPr="00381FE0" w:rsidRDefault="00381FE0" w:rsidP="0070657B">
            <w:pPr>
              <w:suppressAutoHyphens/>
              <w:spacing w:after="0" w:line="240" w:lineRule="auto"/>
              <w:rPr>
                <w:rFonts w:ascii="Times New Roman" w:hAnsi="Times New Roman"/>
                <w:b/>
                <w:bCs/>
                <w:sz w:val="24"/>
                <w:szCs w:val="24"/>
              </w:rPr>
            </w:pPr>
            <w:r w:rsidRPr="00381FE0">
              <w:rPr>
                <w:rFonts w:ascii="Times New Roman" w:hAnsi="Times New Roman"/>
                <w:sz w:val="24"/>
                <w:szCs w:val="24"/>
              </w:rPr>
              <w:t>Код Н/У/З</w:t>
            </w:r>
          </w:p>
        </w:tc>
      </w:tr>
      <w:tr w:rsidR="00381FE0" w:rsidRPr="00381FE0" w:rsidTr="0070657B">
        <w:trPr>
          <w:trHeight w:val="20"/>
        </w:trPr>
        <w:tc>
          <w:tcPr>
            <w:tcW w:w="1023" w:type="pct"/>
          </w:tcPr>
          <w:p w:rsidR="00381FE0" w:rsidRPr="00381FE0" w:rsidRDefault="00381FE0" w:rsidP="0070657B">
            <w:pPr>
              <w:spacing w:after="0" w:line="240" w:lineRule="auto"/>
              <w:rPr>
                <w:rFonts w:ascii="Times New Roman" w:hAnsi="Times New Roman"/>
                <w:b/>
                <w:bCs/>
                <w:i/>
                <w:iCs/>
                <w:sz w:val="24"/>
                <w:szCs w:val="24"/>
              </w:rPr>
            </w:pPr>
            <w:r w:rsidRPr="00381FE0">
              <w:rPr>
                <w:rFonts w:ascii="Times New Roman" w:hAnsi="Times New Roman"/>
                <w:b/>
                <w:bCs/>
                <w:i/>
                <w:iCs/>
                <w:sz w:val="24"/>
                <w:szCs w:val="24"/>
              </w:rPr>
              <w:t>1</w:t>
            </w:r>
          </w:p>
        </w:tc>
        <w:tc>
          <w:tcPr>
            <w:tcW w:w="1905" w:type="pct"/>
          </w:tcPr>
          <w:p w:rsidR="00381FE0" w:rsidRPr="00381FE0" w:rsidRDefault="00381FE0" w:rsidP="0070657B">
            <w:pPr>
              <w:spacing w:after="0" w:line="240" w:lineRule="auto"/>
              <w:rPr>
                <w:rFonts w:ascii="Times New Roman" w:hAnsi="Times New Roman"/>
                <w:b/>
                <w:bCs/>
                <w:i/>
                <w:iCs/>
                <w:sz w:val="24"/>
                <w:szCs w:val="24"/>
              </w:rPr>
            </w:pPr>
            <w:r w:rsidRPr="00381FE0">
              <w:rPr>
                <w:rFonts w:ascii="Times New Roman" w:hAnsi="Times New Roman"/>
                <w:b/>
                <w:bCs/>
                <w:i/>
                <w:iCs/>
                <w:sz w:val="24"/>
                <w:szCs w:val="24"/>
              </w:rPr>
              <w:t>2</w:t>
            </w:r>
          </w:p>
        </w:tc>
        <w:tc>
          <w:tcPr>
            <w:tcW w:w="819" w:type="pct"/>
          </w:tcPr>
          <w:p w:rsidR="00381FE0" w:rsidRPr="00381FE0" w:rsidRDefault="00381FE0" w:rsidP="0070657B">
            <w:pPr>
              <w:spacing w:after="0" w:line="240" w:lineRule="auto"/>
              <w:rPr>
                <w:rFonts w:ascii="Times New Roman" w:hAnsi="Times New Roman"/>
                <w:b/>
                <w:bCs/>
                <w:i/>
                <w:iCs/>
                <w:sz w:val="24"/>
                <w:szCs w:val="24"/>
              </w:rPr>
            </w:pPr>
            <w:r w:rsidRPr="00381FE0">
              <w:rPr>
                <w:rFonts w:ascii="Times New Roman" w:hAnsi="Times New Roman"/>
                <w:b/>
                <w:bCs/>
                <w:i/>
                <w:iCs/>
                <w:sz w:val="24"/>
                <w:szCs w:val="24"/>
              </w:rPr>
              <w:t>3</w:t>
            </w:r>
          </w:p>
        </w:tc>
        <w:tc>
          <w:tcPr>
            <w:tcW w:w="578" w:type="pct"/>
          </w:tcPr>
          <w:p w:rsidR="00381FE0" w:rsidRPr="00381FE0" w:rsidRDefault="00381FE0" w:rsidP="0070657B">
            <w:pPr>
              <w:spacing w:after="0" w:line="240" w:lineRule="auto"/>
              <w:rPr>
                <w:rFonts w:ascii="Times New Roman" w:hAnsi="Times New Roman"/>
                <w:b/>
                <w:bCs/>
                <w:i/>
                <w:iCs/>
                <w:sz w:val="24"/>
                <w:szCs w:val="24"/>
              </w:rPr>
            </w:pPr>
            <w:r w:rsidRPr="00381FE0">
              <w:rPr>
                <w:rFonts w:ascii="Times New Roman" w:hAnsi="Times New Roman"/>
                <w:b/>
                <w:bCs/>
                <w:i/>
                <w:iCs/>
                <w:sz w:val="24"/>
                <w:szCs w:val="24"/>
              </w:rPr>
              <w:t>5</w:t>
            </w:r>
          </w:p>
        </w:tc>
        <w:tc>
          <w:tcPr>
            <w:tcW w:w="675" w:type="pct"/>
          </w:tcPr>
          <w:p w:rsidR="00381FE0" w:rsidRPr="00381FE0" w:rsidRDefault="00381FE0" w:rsidP="0070657B">
            <w:pPr>
              <w:spacing w:after="0" w:line="240" w:lineRule="auto"/>
              <w:rPr>
                <w:rFonts w:ascii="Times New Roman" w:hAnsi="Times New Roman"/>
                <w:b/>
                <w:bCs/>
                <w:i/>
                <w:iCs/>
                <w:sz w:val="24"/>
                <w:szCs w:val="24"/>
              </w:rPr>
            </w:pPr>
            <w:r w:rsidRPr="00381FE0">
              <w:rPr>
                <w:rFonts w:ascii="Times New Roman" w:hAnsi="Times New Roman"/>
                <w:b/>
                <w:bCs/>
                <w:i/>
                <w:iCs/>
                <w:sz w:val="24"/>
                <w:szCs w:val="24"/>
              </w:rPr>
              <w:t>6</w:t>
            </w:r>
          </w:p>
        </w:tc>
      </w:tr>
      <w:tr w:rsidR="00381FE0" w:rsidRPr="00381FE0" w:rsidTr="0070657B">
        <w:trPr>
          <w:trHeight w:val="20"/>
        </w:trPr>
        <w:tc>
          <w:tcPr>
            <w:tcW w:w="2928" w:type="pct"/>
            <w:gridSpan w:val="2"/>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Раздел 1. Основы технической механики</w:t>
            </w:r>
          </w:p>
        </w:tc>
        <w:tc>
          <w:tcPr>
            <w:tcW w:w="819"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4</w:t>
            </w:r>
          </w:p>
        </w:tc>
        <w:tc>
          <w:tcPr>
            <w:tcW w:w="578" w:type="pct"/>
          </w:tcPr>
          <w:p w:rsidR="00381FE0" w:rsidRPr="00381FE0" w:rsidRDefault="00381FE0" w:rsidP="0070657B">
            <w:pPr>
              <w:spacing w:after="0" w:line="240" w:lineRule="auto"/>
              <w:rPr>
                <w:rFonts w:ascii="Times New Roman" w:hAnsi="Times New Roman"/>
                <w:b/>
                <w:bCs/>
                <w:i/>
                <w:iCs/>
                <w:sz w:val="24"/>
                <w:szCs w:val="24"/>
              </w:rPr>
            </w:pPr>
          </w:p>
        </w:tc>
        <w:tc>
          <w:tcPr>
            <w:tcW w:w="675" w:type="pct"/>
          </w:tcPr>
          <w:p w:rsidR="00381FE0" w:rsidRPr="00381FE0" w:rsidRDefault="00381FE0" w:rsidP="0070657B">
            <w:pPr>
              <w:spacing w:after="0" w:line="240" w:lineRule="auto"/>
              <w:rPr>
                <w:rFonts w:ascii="Times New Roman" w:hAnsi="Times New Roman"/>
                <w:b/>
                <w:bCs/>
                <w:i/>
                <w:iCs/>
                <w:sz w:val="24"/>
                <w:szCs w:val="24"/>
              </w:rPr>
            </w:pPr>
          </w:p>
        </w:tc>
      </w:tr>
      <w:tr w:rsidR="00381FE0" w:rsidRPr="00381FE0" w:rsidTr="0070657B">
        <w:trPr>
          <w:trHeight w:val="20"/>
        </w:trPr>
        <w:tc>
          <w:tcPr>
            <w:tcW w:w="1023" w:type="pct"/>
            <w:vMerge w:val="restart"/>
          </w:tcPr>
          <w:p w:rsidR="00381FE0" w:rsidRPr="00381FE0" w:rsidRDefault="00381FE0" w:rsidP="0070657B">
            <w:pPr>
              <w:pStyle w:val="affffff4"/>
              <w:rPr>
                <w:b/>
                <w:color w:val="auto"/>
                <w:sz w:val="24"/>
                <w:szCs w:val="24"/>
              </w:rPr>
            </w:pPr>
            <w:r w:rsidRPr="00381FE0">
              <w:rPr>
                <w:b/>
                <w:color w:val="auto"/>
                <w:sz w:val="24"/>
                <w:szCs w:val="24"/>
              </w:rPr>
              <w:t>Тема 1.1</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Плоская система сил</w:t>
            </w:r>
          </w:p>
        </w:tc>
        <w:tc>
          <w:tcPr>
            <w:tcW w:w="1905" w:type="pct"/>
          </w:tcPr>
          <w:p w:rsidR="00381FE0" w:rsidRPr="00381FE0" w:rsidRDefault="00381FE0" w:rsidP="0070657B">
            <w:pPr>
              <w:spacing w:after="0" w:line="240" w:lineRule="auto"/>
              <w:rPr>
                <w:rFonts w:ascii="Times New Roman" w:hAnsi="Times New Roman"/>
                <w:b/>
                <w:bCs/>
                <w:i/>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2</w:t>
            </w:r>
          </w:p>
        </w:tc>
        <w:tc>
          <w:tcPr>
            <w:tcW w:w="578" w:type="pct"/>
            <w:vMerge w:val="restart"/>
          </w:tcPr>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sz w:val="24"/>
                <w:szCs w:val="24"/>
              </w:rPr>
              <w:t>ОК 06</w:t>
            </w:r>
          </w:p>
        </w:tc>
        <w:tc>
          <w:tcPr>
            <w:tcW w:w="675" w:type="pct"/>
            <w:vMerge w:val="restart"/>
          </w:tcPr>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01.04</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04.01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sz w:val="24"/>
                <w:szCs w:val="24"/>
              </w:rPr>
              <w:t>Зо.06.02</w:t>
            </w:r>
          </w:p>
        </w:tc>
      </w:tr>
      <w:tr w:rsidR="00381FE0" w:rsidRPr="00381FE0" w:rsidTr="0070657B">
        <w:trPr>
          <w:trHeight w:val="1528"/>
        </w:trPr>
        <w:tc>
          <w:tcPr>
            <w:tcW w:w="1023" w:type="pct"/>
            <w:vMerge/>
          </w:tcPr>
          <w:p w:rsidR="00381FE0" w:rsidRPr="00381FE0" w:rsidRDefault="00381FE0" w:rsidP="0070657B">
            <w:pPr>
              <w:pStyle w:val="affffff4"/>
              <w:rPr>
                <w:color w:val="auto"/>
                <w:sz w:val="24"/>
                <w:szCs w:val="24"/>
              </w:rPr>
            </w:pPr>
          </w:p>
        </w:tc>
        <w:tc>
          <w:tcPr>
            <w:tcW w:w="1905" w:type="pct"/>
          </w:tcPr>
          <w:p w:rsidR="00381FE0" w:rsidRPr="00381FE0" w:rsidRDefault="00381FE0" w:rsidP="0070657B">
            <w:pPr>
              <w:spacing w:after="0" w:line="240" w:lineRule="auto"/>
              <w:ind w:left="99"/>
              <w:rPr>
                <w:rFonts w:ascii="Times New Roman" w:hAnsi="Times New Roman"/>
                <w:sz w:val="24"/>
                <w:szCs w:val="24"/>
              </w:rPr>
            </w:pPr>
            <w:r w:rsidRPr="00381FE0">
              <w:rPr>
                <w:rFonts w:ascii="Times New Roman" w:hAnsi="Times New Roman"/>
                <w:bCs/>
                <w:sz w:val="24"/>
                <w:szCs w:val="24"/>
              </w:rPr>
              <w:t>Основные понятия и аксиомы статики</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
              <w:rPr>
                <w:rFonts w:ascii="Times New Roman" w:hAnsi="Times New Roman"/>
                <w:b/>
                <w:bCs/>
                <w:sz w:val="24"/>
                <w:szCs w:val="24"/>
              </w:rPr>
            </w:pPr>
            <w:r w:rsidRPr="00381FE0">
              <w:rPr>
                <w:rFonts w:ascii="Times New Roman" w:hAnsi="Times New Roman"/>
                <w:bCs/>
                <w:sz w:val="24"/>
                <w:szCs w:val="24"/>
              </w:rPr>
              <w:t>Плоская система сходящихся сил</w:t>
            </w:r>
          </w:p>
          <w:p w:rsidR="00381FE0" w:rsidRPr="00381FE0" w:rsidRDefault="00381FE0" w:rsidP="0070657B">
            <w:pPr>
              <w:spacing w:after="0" w:line="240" w:lineRule="auto"/>
              <w:ind w:left="99"/>
              <w:rPr>
                <w:rFonts w:ascii="Times New Roman" w:hAnsi="Times New Roman"/>
                <w:bCs/>
                <w:sz w:val="24"/>
                <w:szCs w:val="24"/>
              </w:rPr>
            </w:pPr>
            <w:r w:rsidRPr="00381FE0">
              <w:rPr>
                <w:rFonts w:ascii="Times New Roman" w:hAnsi="Times New Roman"/>
                <w:bCs/>
                <w:sz w:val="24"/>
                <w:szCs w:val="24"/>
              </w:rPr>
              <w:t>Пара сил</w:t>
            </w:r>
          </w:p>
          <w:p w:rsidR="00381FE0" w:rsidRPr="00381FE0" w:rsidRDefault="00381FE0" w:rsidP="0070657B">
            <w:pPr>
              <w:spacing w:after="0" w:line="240" w:lineRule="auto"/>
              <w:ind w:left="99"/>
              <w:rPr>
                <w:rFonts w:ascii="Times New Roman" w:hAnsi="Times New Roman"/>
                <w:sz w:val="24"/>
                <w:szCs w:val="24"/>
              </w:rPr>
            </w:pPr>
            <w:r w:rsidRPr="00381FE0">
              <w:rPr>
                <w:rFonts w:ascii="Times New Roman" w:hAnsi="Times New Roman"/>
                <w:bCs/>
                <w:sz w:val="24"/>
                <w:szCs w:val="24"/>
              </w:rPr>
              <w:t>Плоская произвольная система сил</w:t>
            </w:r>
            <w:r w:rsidRPr="00381FE0">
              <w:rPr>
                <w:rFonts w:ascii="Times New Roman" w:hAnsi="Times New Roman"/>
                <w:b/>
                <w:bCs/>
                <w:sz w:val="24"/>
                <w:szCs w:val="24"/>
              </w:rPr>
              <w:t xml:space="preserve"> </w:t>
            </w:r>
          </w:p>
        </w:tc>
        <w:tc>
          <w:tcPr>
            <w:tcW w:w="819" w:type="pct"/>
          </w:tcPr>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iCs/>
                <w:sz w:val="24"/>
                <w:szCs w:val="24"/>
              </w:rPr>
              <w:t>2</w:t>
            </w:r>
          </w:p>
          <w:p w:rsidR="00381FE0" w:rsidRPr="00381FE0" w:rsidRDefault="00381FE0" w:rsidP="0070657B">
            <w:pPr>
              <w:suppressAutoHyphens/>
              <w:spacing w:line="240" w:lineRule="auto"/>
              <w:jc w:val="center"/>
              <w:rPr>
                <w:rFonts w:ascii="Times New Roman" w:hAnsi="Times New Roman"/>
                <w:iCs/>
                <w:sz w:val="24"/>
                <w:szCs w:val="24"/>
              </w:rPr>
            </w:pPr>
          </w:p>
        </w:tc>
        <w:tc>
          <w:tcPr>
            <w:tcW w:w="578" w:type="pct"/>
            <w:vMerge/>
          </w:tcPr>
          <w:p w:rsidR="00381FE0" w:rsidRPr="00381FE0" w:rsidRDefault="00381FE0" w:rsidP="0070657B">
            <w:pPr>
              <w:spacing w:after="0" w:line="240" w:lineRule="auto"/>
              <w:rPr>
                <w:rFonts w:ascii="Times New Roman" w:hAnsi="Times New Roman"/>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550"/>
        </w:trPr>
        <w:tc>
          <w:tcPr>
            <w:tcW w:w="1023" w:type="pct"/>
            <w:vMerge/>
          </w:tcPr>
          <w:p w:rsidR="00381FE0" w:rsidRPr="00381FE0" w:rsidRDefault="00381FE0" w:rsidP="0070657B">
            <w:pPr>
              <w:spacing w:after="0" w:line="240" w:lineRule="auto"/>
              <w:rPr>
                <w:rFonts w:ascii="Times New Roman" w:hAnsi="Times New Roman"/>
                <w:b/>
                <w:bCs/>
                <w:i/>
                <w:sz w:val="24"/>
                <w:szCs w:val="24"/>
              </w:rPr>
            </w:pPr>
          </w:p>
        </w:tc>
        <w:tc>
          <w:tcPr>
            <w:tcW w:w="1905" w:type="pct"/>
          </w:tcPr>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0</w:t>
            </w:r>
          </w:p>
        </w:tc>
        <w:tc>
          <w:tcPr>
            <w:tcW w:w="578" w:type="pct"/>
            <w:vMerge/>
          </w:tcPr>
          <w:p w:rsidR="00381FE0" w:rsidRPr="00381FE0" w:rsidRDefault="00381FE0" w:rsidP="0070657B">
            <w:pPr>
              <w:spacing w:after="0" w:line="240" w:lineRule="auto"/>
              <w:rPr>
                <w:rFonts w:ascii="Times New Roman" w:hAnsi="Times New Roman"/>
                <w:b/>
                <w:i/>
                <w:sz w:val="24"/>
                <w:szCs w:val="24"/>
              </w:rPr>
            </w:pPr>
          </w:p>
        </w:tc>
        <w:tc>
          <w:tcPr>
            <w:tcW w:w="675" w:type="pct"/>
            <w:vMerge/>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550"/>
        </w:trPr>
        <w:tc>
          <w:tcPr>
            <w:tcW w:w="1023" w:type="pct"/>
            <w:vMerge/>
          </w:tcPr>
          <w:p w:rsidR="00381FE0" w:rsidRPr="00381FE0" w:rsidRDefault="00381FE0" w:rsidP="0070657B">
            <w:pPr>
              <w:spacing w:after="0" w:line="240" w:lineRule="auto"/>
              <w:rPr>
                <w:rFonts w:ascii="Times New Roman" w:hAnsi="Times New Roman"/>
                <w:b/>
                <w:bCs/>
                <w:i/>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p>
        </w:tc>
        <w:tc>
          <w:tcPr>
            <w:tcW w:w="819" w:type="pct"/>
          </w:tcPr>
          <w:p w:rsidR="00381FE0" w:rsidRPr="00381FE0" w:rsidRDefault="00381FE0" w:rsidP="0070657B">
            <w:pPr>
              <w:suppressAutoHyphens/>
              <w:spacing w:after="0" w:line="240" w:lineRule="auto"/>
              <w:jc w:val="center"/>
              <w:rPr>
                <w:rFonts w:ascii="Times New Roman" w:hAnsi="Times New Roman"/>
                <w:b/>
                <w:iCs/>
                <w:sz w:val="24"/>
                <w:szCs w:val="24"/>
              </w:rPr>
            </w:pPr>
          </w:p>
        </w:tc>
        <w:tc>
          <w:tcPr>
            <w:tcW w:w="578" w:type="pct"/>
            <w:vMerge/>
          </w:tcPr>
          <w:p w:rsidR="00381FE0" w:rsidRPr="00381FE0" w:rsidRDefault="00381FE0" w:rsidP="0070657B">
            <w:pPr>
              <w:spacing w:after="0" w:line="240" w:lineRule="auto"/>
              <w:rPr>
                <w:rFonts w:ascii="Times New Roman" w:hAnsi="Times New Roman"/>
                <w:b/>
                <w:i/>
                <w:sz w:val="24"/>
                <w:szCs w:val="24"/>
              </w:rPr>
            </w:pPr>
          </w:p>
        </w:tc>
        <w:tc>
          <w:tcPr>
            <w:tcW w:w="675" w:type="pct"/>
            <w:vMerge/>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Основные понятия и аксиомы статик</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Виды связей и их реакции</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Проекция силы на две взаимно перпендикулярные оси</w:t>
            </w:r>
          </w:p>
          <w:p w:rsidR="00381FE0" w:rsidRPr="00381FE0" w:rsidRDefault="00381FE0" w:rsidP="0070657B">
            <w:pPr>
              <w:spacing w:after="0" w:line="240" w:lineRule="auto"/>
              <w:rPr>
                <w:rFonts w:ascii="Times New Roman" w:hAnsi="Times New Roman"/>
                <w:b/>
                <w:bCs/>
                <w:sz w:val="24"/>
                <w:szCs w:val="24"/>
              </w:rPr>
            </w:pPr>
          </w:p>
        </w:tc>
        <w:tc>
          <w:tcPr>
            <w:tcW w:w="819" w:type="pct"/>
          </w:tcPr>
          <w:p w:rsidR="00381FE0" w:rsidRPr="00381FE0" w:rsidRDefault="00381FE0" w:rsidP="0070657B">
            <w:pPr>
              <w:suppressAutoHyphens/>
              <w:spacing w:after="0" w:line="240" w:lineRule="auto"/>
              <w:jc w:val="center"/>
              <w:rPr>
                <w:rFonts w:ascii="Times New Roman" w:hAnsi="Times New Roman"/>
                <w:b/>
                <w:bCs/>
                <w:iCs/>
                <w:sz w:val="24"/>
                <w:szCs w:val="24"/>
              </w:rPr>
            </w:pPr>
            <w:r w:rsidRPr="00381FE0">
              <w:rPr>
                <w:rFonts w:ascii="Times New Roman" w:hAnsi="Times New Roman"/>
                <w:b/>
                <w:bCs/>
                <w:iCs/>
                <w:sz w:val="24"/>
                <w:szCs w:val="24"/>
              </w:rPr>
              <w:t>1</w:t>
            </w:r>
          </w:p>
        </w:tc>
        <w:tc>
          <w:tcPr>
            <w:tcW w:w="578" w:type="pct"/>
            <w:vMerge/>
          </w:tcPr>
          <w:p w:rsidR="00381FE0" w:rsidRPr="00381FE0" w:rsidRDefault="00381FE0" w:rsidP="0070657B">
            <w:pPr>
              <w:spacing w:after="0" w:line="240" w:lineRule="auto"/>
              <w:rPr>
                <w:rFonts w:ascii="Times New Roman" w:hAnsi="Times New Roman"/>
                <w:b/>
                <w:sz w:val="24"/>
                <w:szCs w:val="24"/>
              </w:rPr>
            </w:pPr>
          </w:p>
        </w:tc>
        <w:tc>
          <w:tcPr>
            <w:tcW w:w="675" w:type="pct"/>
            <w:vMerge/>
          </w:tcPr>
          <w:p w:rsidR="00381FE0" w:rsidRPr="00381FE0" w:rsidRDefault="00381FE0" w:rsidP="0070657B">
            <w:pPr>
              <w:spacing w:after="0" w:line="240" w:lineRule="auto"/>
              <w:rPr>
                <w:rFonts w:ascii="Times New Roman" w:hAnsi="Times New Roman"/>
                <w:b/>
                <w:sz w:val="24"/>
                <w:szCs w:val="24"/>
              </w:rPr>
            </w:pPr>
          </w:p>
        </w:tc>
      </w:tr>
      <w:tr w:rsidR="00381FE0" w:rsidRPr="00381FE0" w:rsidTr="0070657B">
        <w:trPr>
          <w:trHeight w:val="20"/>
        </w:trPr>
        <w:tc>
          <w:tcPr>
            <w:tcW w:w="1023" w:type="pct"/>
            <w:vMerge w:val="restart"/>
          </w:tcPr>
          <w:p w:rsidR="00381FE0" w:rsidRPr="00381FE0" w:rsidRDefault="00381FE0" w:rsidP="0070657B">
            <w:pPr>
              <w:pStyle w:val="affffff4"/>
              <w:rPr>
                <w:color w:val="auto"/>
                <w:sz w:val="24"/>
                <w:szCs w:val="24"/>
              </w:rPr>
            </w:pPr>
            <w:r w:rsidRPr="00381FE0">
              <w:rPr>
                <w:b/>
                <w:color w:val="auto"/>
                <w:sz w:val="24"/>
                <w:szCs w:val="24"/>
              </w:rPr>
              <w:t>Тема 1.2</w:t>
            </w:r>
            <w:r w:rsidRPr="00381FE0">
              <w:rPr>
                <w:b/>
                <w:bCs/>
                <w:color w:val="auto"/>
                <w:sz w:val="24"/>
                <w:szCs w:val="24"/>
              </w:rPr>
              <w:t xml:space="preserve"> Кинематика и </w:t>
            </w:r>
            <w:r w:rsidRPr="00381FE0">
              <w:rPr>
                <w:b/>
                <w:color w:val="auto"/>
                <w:sz w:val="24"/>
                <w:szCs w:val="24"/>
              </w:rPr>
              <w:t>динамика</w:t>
            </w: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pStyle w:val="affffff4"/>
              <w:rPr>
                <w:color w:val="auto"/>
                <w:sz w:val="24"/>
                <w:szCs w:val="24"/>
              </w:rPr>
            </w:pPr>
          </w:p>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lastRenderedPageBreak/>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val="restart"/>
          </w:tcPr>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sz w:val="24"/>
                <w:szCs w:val="24"/>
              </w:rPr>
              <w:t>ОК 06</w:t>
            </w:r>
          </w:p>
        </w:tc>
        <w:tc>
          <w:tcPr>
            <w:tcW w:w="675" w:type="pct"/>
            <w:vMerge w:val="restart"/>
          </w:tcPr>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Зо 03.01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spacing w:after="0" w:line="240" w:lineRule="auto"/>
              <w:rPr>
                <w:rFonts w:ascii="Times New Roman" w:hAnsi="Times New Roman"/>
                <w:b/>
                <w:i/>
                <w:sz w:val="24"/>
                <w:szCs w:val="24"/>
              </w:rPr>
            </w:pPr>
            <w:r w:rsidRPr="00381FE0">
              <w:rPr>
                <w:rFonts w:ascii="Times New Roman" w:hAnsi="Times New Roman"/>
                <w:sz w:val="24"/>
                <w:szCs w:val="24"/>
              </w:rPr>
              <w:t>Зо.06.02</w:t>
            </w:r>
          </w:p>
        </w:tc>
      </w:tr>
      <w:tr w:rsidR="00381FE0" w:rsidRPr="00381FE0" w:rsidTr="0070657B">
        <w:trPr>
          <w:trHeight w:val="878"/>
        </w:trPr>
        <w:tc>
          <w:tcPr>
            <w:tcW w:w="1023" w:type="pct"/>
            <w:vMerge/>
          </w:tcPr>
          <w:p w:rsidR="00381FE0" w:rsidRPr="00381FE0" w:rsidRDefault="00381FE0" w:rsidP="0070657B">
            <w:pPr>
              <w:pStyle w:val="affffff4"/>
              <w:rPr>
                <w:bCs/>
                <w:color w:val="auto"/>
                <w:sz w:val="24"/>
                <w:szCs w:val="24"/>
              </w:rPr>
            </w:pPr>
          </w:p>
        </w:tc>
        <w:tc>
          <w:tcPr>
            <w:tcW w:w="1905" w:type="pct"/>
          </w:tcPr>
          <w:p w:rsidR="00381FE0" w:rsidRPr="00381FE0" w:rsidRDefault="00381FE0" w:rsidP="0070657B">
            <w:pPr>
              <w:spacing w:after="0" w:line="240" w:lineRule="auto"/>
              <w:ind w:left="104"/>
              <w:rPr>
                <w:rFonts w:ascii="Times New Roman" w:hAnsi="Times New Roman"/>
                <w:sz w:val="24"/>
                <w:szCs w:val="24"/>
              </w:rPr>
            </w:pPr>
            <w:r w:rsidRPr="00381FE0">
              <w:rPr>
                <w:rFonts w:ascii="Times New Roman" w:hAnsi="Times New Roman"/>
                <w:sz w:val="24"/>
                <w:szCs w:val="24"/>
              </w:rPr>
              <w:t>1.</w:t>
            </w:r>
            <w:r w:rsidRPr="00381FE0">
              <w:rPr>
                <w:rFonts w:ascii="Times New Roman" w:hAnsi="Times New Roman"/>
                <w:bCs/>
                <w:sz w:val="24"/>
                <w:szCs w:val="24"/>
              </w:rPr>
              <w:t xml:space="preserve"> Кинематика точки и тела</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81FE0">
              <w:rPr>
                <w:rFonts w:ascii="Times New Roman" w:hAnsi="Times New Roman"/>
                <w:bCs/>
                <w:sz w:val="24"/>
                <w:szCs w:val="24"/>
              </w:rPr>
              <w:t>Простейшие движения твёрдого</w:t>
            </w:r>
          </w:p>
          <w:p w:rsidR="00381FE0" w:rsidRPr="00381FE0" w:rsidRDefault="00381FE0" w:rsidP="0070657B">
            <w:pPr>
              <w:spacing w:line="240" w:lineRule="auto"/>
              <w:ind w:left="104"/>
              <w:rPr>
                <w:rFonts w:ascii="Times New Roman" w:hAnsi="Times New Roman"/>
                <w:sz w:val="24"/>
                <w:szCs w:val="24"/>
              </w:rPr>
            </w:pPr>
            <w:r w:rsidRPr="00381FE0">
              <w:rPr>
                <w:rFonts w:ascii="Times New Roman" w:hAnsi="Times New Roman"/>
                <w:bCs/>
                <w:sz w:val="24"/>
                <w:szCs w:val="24"/>
              </w:rPr>
              <w:t>тела. Работа, мощность, кпд</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2</w:t>
            </w:r>
          </w:p>
          <w:p w:rsidR="00381FE0" w:rsidRPr="00381FE0" w:rsidRDefault="00381FE0" w:rsidP="0070657B">
            <w:pPr>
              <w:spacing w:line="240" w:lineRule="auto"/>
              <w:jc w:val="center"/>
              <w:rPr>
                <w:rFonts w:ascii="Times New Roman" w:hAnsi="Times New Roman"/>
                <w:sz w:val="24"/>
                <w:szCs w:val="24"/>
              </w:rPr>
            </w:pPr>
          </w:p>
        </w:tc>
        <w:tc>
          <w:tcPr>
            <w:tcW w:w="578" w:type="pct"/>
            <w:vMerge/>
          </w:tcPr>
          <w:p w:rsidR="00381FE0" w:rsidRPr="00381FE0" w:rsidRDefault="00381FE0" w:rsidP="0070657B">
            <w:pPr>
              <w:spacing w:after="0" w:line="240" w:lineRule="auto"/>
              <w:rPr>
                <w:rFonts w:ascii="Times New Roman" w:hAnsi="Times New Roman"/>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p>
        </w:tc>
        <w:tc>
          <w:tcPr>
            <w:tcW w:w="819" w:type="pct"/>
          </w:tcPr>
          <w:p w:rsidR="00381FE0" w:rsidRPr="00381FE0" w:rsidRDefault="00381FE0" w:rsidP="0070657B">
            <w:pPr>
              <w:spacing w:after="0" w:line="240" w:lineRule="auto"/>
              <w:jc w:val="center"/>
              <w:rPr>
                <w:rFonts w:ascii="Times New Roman" w:hAnsi="Times New Roman"/>
                <w:bCs/>
                <w:sz w:val="24"/>
                <w:szCs w:val="24"/>
              </w:rPr>
            </w:pP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Определение параметров движения твёрдого тела</w:t>
            </w:r>
            <w:r w:rsidRPr="00381FE0">
              <w:rPr>
                <w:rFonts w:ascii="Times New Roman" w:hAnsi="Times New Roman"/>
                <w:sz w:val="24"/>
                <w:szCs w:val="24"/>
              </w:rPr>
              <w:t>.</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2928" w:type="pct"/>
            <w:gridSpan w:val="2"/>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Раздел 2. Сопротивление материалов</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16/8</w:t>
            </w:r>
          </w:p>
        </w:tc>
        <w:tc>
          <w:tcPr>
            <w:tcW w:w="578" w:type="pct"/>
          </w:tcPr>
          <w:p w:rsidR="00381FE0" w:rsidRPr="00381FE0" w:rsidRDefault="00381FE0" w:rsidP="0070657B">
            <w:pPr>
              <w:spacing w:after="0" w:line="240" w:lineRule="auto"/>
              <w:rPr>
                <w:rFonts w:ascii="Times New Roman" w:hAnsi="Times New Roman"/>
                <w:b/>
                <w:bCs/>
                <w:sz w:val="24"/>
                <w:szCs w:val="24"/>
              </w:rPr>
            </w:pPr>
          </w:p>
        </w:tc>
        <w:tc>
          <w:tcPr>
            <w:tcW w:w="675" w:type="pct"/>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val="restar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Тема 2.1</w:t>
            </w:r>
            <w:r w:rsidRPr="00381FE0">
              <w:rPr>
                <w:rFonts w:ascii="Times New Roman" w:hAnsi="Times New Roman"/>
                <w:b/>
                <w:bCs/>
                <w:sz w:val="24"/>
                <w:szCs w:val="24"/>
              </w:rPr>
              <w:t xml:space="preserve"> Основные положения</w:t>
            </w:r>
          </w:p>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val="restar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w:t>
            </w:r>
          </w:p>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ind w:left="71"/>
              <w:rPr>
                <w:rFonts w:ascii="Times New Roman" w:hAnsi="Times New Roman"/>
                <w:sz w:val="24"/>
                <w:szCs w:val="24"/>
              </w:rPr>
            </w:pPr>
            <w:r w:rsidRPr="00381FE0">
              <w:rPr>
                <w:rFonts w:ascii="Times New Roman" w:hAnsi="Times New Roman"/>
                <w:sz w:val="24"/>
                <w:szCs w:val="24"/>
              </w:rPr>
              <w:t>1</w:t>
            </w:r>
            <w:r w:rsidRPr="00381FE0">
              <w:rPr>
                <w:rFonts w:ascii="Times New Roman" w:hAnsi="Times New Roman"/>
                <w:bCs/>
                <w:sz w:val="24"/>
                <w:szCs w:val="24"/>
              </w:rPr>
              <w:t xml:space="preserve"> Задачи сопротивления материалов. Основные гипотезы и допущения. Метод сечений. Механические напряжения </w:t>
            </w:r>
            <w:r w:rsidRPr="00381FE0">
              <w:rPr>
                <w:rFonts w:ascii="Times New Roman" w:hAnsi="Times New Roman"/>
                <w:bCs/>
                <w:spacing w:val="-1"/>
                <w:sz w:val="24"/>
                <w:szCs w:val="24"/>
              </w:rPr>
              <w:t>предельные, допускаемые, рабочие.</w:t>
            </w:r>
          </w:p>
          <w:p w:rsidR="00381FE0" w:rsidRPr="00381FE0" w:rsidRDefault="00381FE0" w:rsidP="0070657B">
            <w:pPr>
              <w:spacing w:after="0" w:line="240" w:lineRule="auto"/>
              <w:ind w:left="71"/>
              <w:rPr>
                <w:rFonts w:ascii="Times New Roman" w:hAnsi="Times New Roman"/>
                <w:b/>
                <w:bCs/>
                <w:sz w:val="24"/>
                <w:szCs w:val="24"/>
              </w:rPr>
            </w:pP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2</w:t>
            </w:r>
          </w:p>
          <w:p w:rsidR="00381FE0" w:rsidRPr="00381FE0" w:rsidRDefault="00381FE0" w:rsidP="0070657B">
            <w:pPr>
              <w:spacing w:after="0" w:line="240" w:lineRule="auto"/>
              <w:jc w:val="center"/>
              <w:rPr>
                <w:rFonts w:ascii="Times New Roman" w:hAnsi="Times New Roman"/>
                <w:bCs/>
                <w:sz w:val="24"/>
                <w:szCs w:val="24"/>
              </w:rPr>
            </w:pPr>
          </w:p>
          <w:p w:rsidR="00381FE0" w:rsidRPr="00381FE0" w:rsidRDefault="00381FE0" w:rsidP="0070657B">
            <w:pPr>
              <w:spacing w:after="0" w:line="240" w:lineRule="auto"/>
              <w:jc w:val="center"/>
              <w:rPr>
                <w:rFonts w:ascii="Times New Roman" w:hAnsi="Times New Roman"/>
                <w:bCs/>
                <w:sz w:val="24"/>
                <w:szCs w:val="24"/>
              </w:rPr>
            </w:pP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p>
        </w:tc>
        <w:tc>
          <w:tcPr>
            <w:tcW w:w="819" w:type="pct"/>
          </w:tcPr>
          <w:p w:rsidR="00381FE0" w:rsidRPr="00381FE0" w:rsidRDefault="00381FE0" w:rsidP="0070657B">
            <w:pPr>
              <w:spacing w:after="0" w:line="240" w:lineRule="auto"/>
              <w:jc w:val="center"/>
              <w:rPr>
                <w:rFonts w:ascii="Times New Roman" w:hAnsi="Times New Roman"/>
                <w:bCs/>
                <w:sz w:val="24"/>
                <w:szCs w:val="24"/>
              </w:rPr>
            </w:pP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1652"/>
        </w:trPr>
        <w:tc>
          <w:tcPr>
            <w:tcW w:w="1023"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c>
          <w:tcPr>
            <w:tcW w:w="1905" w:type="pct"/>
            <w:tcBorders>
              <w:bottom w:val="single" w:sz="4" w:space="0" w:color="auto"/>
            </w:tcBorders>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Cs/>
                <w:sz w:val="24"/>
                <w:szCs w:val="24"/>
              </w:rPr>
              <w:t>Виды деформаций, прочность, жесткость, твердость, упругость</w:t>
            </w:r>
          </w:p>
        </w:tc>
        <w:tc>
          <w:tcPr>
            <w:tcW w:w="819" w:type="pct"/>
            <w:tcBorders>
              <w:bottom w:val="single" w:sz="4" w:space="0" w:color="auto"/>
            </w:tcBorders>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w:t>
            </w:r>
          </w:p>
        </w:tc>
        <w:tc>
          <w:tcPr>
            <w:tcW w:w="578"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c>
          <w:tcPr>
            <w:tcW w:w="675"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val="restar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Тема 2.2</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Растяжение и сжатие</w:t>
            </w:r>
          </w:p>
        </w:tc>
        <w:tc>
          <w:tcPr>
            <w:tcW w:w="1905"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4</w:t>
            </w:r>
          </w:p>
        </w:tc>
        <w:tc>
          <w:tcPr>
            <w:tcW w:w="578" w:type="pct"/>
            <w:vMerge w:val="restar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w:t>
            </w:r>
          </w:p>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06</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lastRenderedPageBreak/>
              <w:t>У 1.2.01</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З 1.2.03</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З 1.2.05</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У 3.1.02</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З 3.1.03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1428"/>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 xml:space="preserve"> ВСФ. Напряжения. Эпюры</w:t>
            </w:r>
          </w:p>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Cs/>
                <w:spacing w:val="-1"/>
                <w:sz w:val="24"/>
                <w:szCs w:val="24"/>
              </w:rPr>
              <w:t>Условие прочности. Методика расчета элементов конструкций на прочность и жесткость</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2</w:t>
            </w:r>
          </w:p>
          <w:p w:rsidR="00381FE0" w:rsidRPr="00381FE0" w:rsidRDefault="00381FE0" w:rsidP="0070657B">
            <w:pPr>
              <w:spacing w:line="240" w:lineRule="auto"/>
              <w:jc w:val="center"/>
              <w:rPr>
                <w:rFonts w:ascii="Times New Roman" w:hAnsi="Times New Roman"/>
                <w:bCs/>
                <w:sz w:val="24"/>
                <w:szCs w:val="24"/>
              </w:rPr>
            </w:pPr>
          </w:p>
        </w:tc>
        <w:tc>
          <w:tcPr>
            <w:tcW w:w="578" w:type="pct"/>
            <w:vMerge/>
          </w:tcPr>
          <w:p w:rsidR="00381FE0" w:rsidRPr="00381FE0" w:rsidRDefault="00381FE0" w:rsidP="0070657B">
            <w:pPr>
              <w:spacing w:after="0" w:line="240" w:lineRule="auto"/>
              <w:rPr>
                <w:rFonts w:ascii="Times New Roman" w:hAnsi="Times New Roman"/>
                <w:bCs/>
                <w:sz w:val="24"/>
                <w:szCs w:val="24"/>
              </w:rPr>
            </w:pPr>
          </w:p>
        </w:tc>
        <w:tc>
          <w:tcPr>
            <w:tcW w:w="675" w:type="pct"/>
            <w:vMerge/>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Style w:val="c2"/>
                <w:rFonts w:ascii="Times New Roman" w:hAnsi="Times New Roman"/>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ind w:left="-32"/>
              <w:rPr>
                <w:rFonts w:ascii="Times New Roman" w:hAnsi="Times New Roman"/>
                <w:sz w:val="24"/>
                <w:szCs w:val="24"/>
              </w:rPr>
            </w:pPr>
            <w:r w:rsidRPr="00381FE0">
              <w:rPr>
                <w:rFonts w:ascii="Times New Roman" w:hAnsi="Times New Roman"/>
                <w:bCs/>
                <w:sz w:val="24"/>
                <w:szCs w:val="24"/>
              </w:rPr>
              <w:t>1 ПЗ№1 Расчёт на прочность  при растяжении и сжатии</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Механические испытания на растяжение и сжатие</w:t>
            </w:r>
          </w:p>
          <w:p w:rsidR="00381FE0" w:rsidRPr="00381FE0" w:rsidRDefault="00381FE0" w:rsidP="0070657B">
            <w:pPr>
              <w:spacing w:after="0" w:line="240" w:lineRule="auto"/>
              <w:rPr>
                <w:rFonts w:ascii="Times New Roman" w:hAnsi="Times New Roman"/>
                <w:sz w:val="24"/>
                <w:szCs w:val="24"/>
              </w:rPr>
            </w:pP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 xml:space="preserve">Тема 2.3   </w:t>
            </w:r>
            <w:r w:rsidRPr="00381FE0">
              <w:rPr>
                <w:rFonts w:ascii="Times New Roman" w:hAnsi="Times New Roman"/>
                <w:b/>
                <w:bCs/>
                <w:sz w:val="24"/>
                <w:szCs w:val="24"/>
              </w:rPr>
              <w:t>Кручение</w:t>
            </w:r>
          </w:p>
        </w:tc>
        <w:tc>
          <w:tcPr>
            <w:tcW w:w="1905" w:type="pct"/>
          </w:tcPr>
          <w:p w:rsidR="00381FE0" w:rsidRPr="00381FE0" w:rsidRDefault="00381FE0" w:rsidP="0070657B">
            <w:pPr>
              <w:spacing w:after="0" w:line="240" w:lineRule="auto"/>
              <w:rPr>
                <w:rStyle w:val="c2"/>
                <w:rFonts w:ascii="Times New Roman" w:hAnsi="Times New Roman"/>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1269"/>
        </w:trPr>
        <w:tc>
          <w:tcPr>
            <w:tcW w:w="1023" w:type="pct"/>
            <w:vMerge/>
            <w:tcBorders>
              <w:bottom w:val="single" w:sz="4" w:space="0" w:color="auto"/>
            </w:tcBorders>
          </w:tcPr>
          <w:p w:rsidR="00381FE0" w:rsidRPr="00381FE0" w:rsidRDefault="00381FE0" w:rsidP="0070657B">
            <w:pPr>
              <w:spacing w:after="0" w:line="240" w:lineRule="auto"/>
              <w:rPr>
                <w:rFonts w:ascii="Times New Roman" w:hAnsi="Times New Roman"/>
                <w:b/>
                <w:sz w:val="24"/>
                <w:szCs w:val="24"/>
              </w:rPr>
            </w:pPr>
          </w:p>
        </w:tc>
        <w:tc>
          <w:tcPr>
            <w:tcW w:w="1905" w:type="pct"/>
            <w:tcBorders>
              <w:bottom w:val="single" w:sz="4" w:space="0" w:color="auto"/>
            </w:tcBorders>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ВСФ и напряжение при кручении. Построение эпюр</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pacing w:val="-1"/>
                <w:sz w:val="24"/>
                <w:szCs w:val="24"/>
              </w:rPr>
              <w:t>Расчёт  на прочность и   жесткость при кручении</w:t>
            </w:r>
          </w:p>
        </w:tc>
        <w:tc>
          <w:tcPr>
            <w:tcW w:w="819" w:type="pct"/>
            <w:tcBorders>
              <w:bottom w:val="single" w:sz="4" w:space="0" w:color="auto"/>
            </w:tcBorders>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c>
          <w:tcPr>
            <w:tcW w:w="675" w:type="pct"/>
            <w:vMerge/>
            <w:tcBorders>
              <w:bottom w:val="single" w:sz="4" w:space="0" w:color="auto"/>
            </w:tcBorders>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line="240" w:lineRule="auto"/>
              <w:rPr>
                <w:rFonts w:ascii="Times New Roman" w:hAnsi="Times New Roman"/>
                <w:b/>
                <w:bCs/>
                <w:sz w:val="24"/>
                <w:szCs w:val="24"/>
              </w:rPr>
            </w:pPr>
            <w:r w:rsidRPr="00381FE0">
              <w:rPr>
                <w:rFonts w:ascii="Times New Roman" w:hAnsi="Times New Roman"/>
                <w:bCs/>
                <w:sz w:val="24"/>
                <w:szCs w:val="24"/>
              </w:rPr>
              <w:t>1.ПЗ№ 2 Расчёт балки на прочность и жесткость при кручении</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sz w:val="24"/>
                <w:szCs w:val="24"/>
              </w:rPr>
              <w:t>Самостоятельная работа обучающихся</w:t>
            </w:r>
            <w:r w:rsidRPr="00381FE0">
              <w:rPr>
                <w:rFonts w:ascii="Times New Roman" w:hAnsi="Times New Roman"/>
                <w:sz w:val="24"/>
                <w:szCs w:val="24"/>
              </w:rPr>
              <w:t>:</w:t>
            </w:r>
          </w:p>
          <w:p w:rsidR="00381FE0" w:rsidRPr="00381FE0" w:rsidRDefault="00381FE0" w:rsidP="0070657B">
            <w:pPr>
              <w:spacing w:line="240" w:lineRule="auto"/>
              <w:rPr>
                <w:rFonts w:ascii="Times New Roman" w:hAnsi="Times New Roman"/>
                <w:sz w:val="24"/>
                <w:szCs w:val="24"/>
              </w:rPr>
            </w:pPr>
            <w:r w:rsidRPr="00381FE0">
              <w:rPr>
                <w:rFonts w:ascii="Times New Roman" w:hAnsi="Times New Roman"/>
                <w:bCs/>
                <w:spacing w:val="-1"/>
                <w:sz w:val="24"/>
                <w:szCs w:val="24"/>
              </w:rPr>
              <w:t>Методика расчета элементов конструкций на прочность и   жесткость при кручении</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 xml:space="preserve">Тема 2.4 </w:t>
            </w:r>
            <w:r w:rsidRPr="00381FE0">
              <w:rPr>
                <w:rFonts w:ascii="Times New Roman" w:hAnsi="Times New Roman"/>
                <w:b/>
                <w:bCs/>
                <w:sz w:val="24"/>
                <w:szCs w:val="24"/>
              </w:rPr>
              <w:t>Поперечный и продольный изгиб</w:t>
            </w: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sz w:val="24"/>
                <w:szCs w:val="24"/>
              </w:rPr>
            </w:pPr>
            <w:r w:rsidRPr="00381FE0">
              <w:rPr>
                <w:rFonts w:ascii="Times New Roman" w:hAnsi="Times New Roman"/>
                <w:b/>
                <w:sz w:val="24"/>
                <w:szCs w:val="24"/>
              </w:rPr>
              <w:t>6</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Уо.06.01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Зо.06.02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684"/>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ind w:left="99"/>
              <w:rPr>
                <w:rFonts w:ascii="Times New Roman" w:hAnsi="Times New Roman"/>
                <w:b/>
                <w:sz w:val="24"/>
                <w:szCs w:val="24"/>
              </w:rPr>
            </w:pPr>
            <w:r w:rsidRPr="00381FE0">
              <w:rPr>
                <w:rFonts w:ascii="Times New Roman" w:hAnsi="Times New Roman"/>
                <w:bCs/>
                <w:sz w:val="24"/>
                <w:szCs w:val="24"/>
              </w:rPr>
              <w:t>1 ВСФ. Напряжения. Расчёт на прочность и устойчивость</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2</w:t>
            </w:r>
          </w:p>
          <w:p w:rsidR="00381FE0" w:rsidRPr="00381FE0" w:rsidRDefault="00381FE0" w:rsidP="0070657B">
            <w:pPr>
              <w:spacing w:line="240" w:lineRule="auto"/>
              <w:jc w:val="center"/>
              <w:rPr>
                <w:rFonts w:ascii="Times New Roman" w:hAnsi="Times New Roman"/>
                <w:sz w:val="24"/>
                <w:szCs w:val="24"/>
              </w:rPr>
            </w:pP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bCs/>
                <w:sz w:val="24"/>
                <w:szCs w:val="24"/>
              </w:rPr>
              <w:t xml:space="preserve">В том числе практических и лабораторных </w:t>
            </w:r>
            <w:r w:rsidRPr="00381FE0">
              <w:rPr>
                <w:rFonts w:ascii="Times New Roman" w:hAnsi="Times New Roman"/>
                <w:b/>
                <w:bCs/>
                <w:sz w:val="24"/>
                <w:szCs w:val="24"/>
              </w:rPr>
              <w:lastRenderedPageBreak/>
              <w:t>занятий</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lastRenderedPageBreak/>
              <w:t>4</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Cs/>
                <w:sz w:val="24"/>
                <w:szCs w:val="24"/>
              </w:rPr>
              <w:t>1. ПЗ№3 Расчёт балки на прочность и жесткость при изгибе</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2.ПЗ№4 Расчёт балки на устойчивость</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626"/>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
                <w:sz w:val="24"/>
                <w:szCs w:val="24"/>
              </w:rPr>
              <w:t>Самостоятельная работа обучающихся</w:t>
            </w:r>
            <w:r w:rsidRPr="00381FE0">
              <w:rPr>
                <w:rFonts w:ascii="Times New Roman" w:hAnsi="Times New Roman"/>
                <w:sz w:val="24"/>
                <w:szCs w:val="24"/>
              </w:rPr>
              <w:t>:</w:t>
            </w:r>
          </w:p>
          <w:p w:rsidR="00381FE0" w:rsidRPr="00381FE0" w:rsidRDefault="00381FE0" w:rsidP="0070657B">
            <w:pPr>
              <w:spacing w:line="240" w:lineRule="auto"/>
              <w:rPr>
                <w:rFonts w:ascii="Times New Roman" w:hAnsi="Times New Roman"/>
                <w:sz w:val="24"/>
                <w:szCs w:val="24"/>
              </w:rPr>
            </w:pPr>
            <w:r w:rsidRPr="00381FE0">
              <w:rPr>
                <w:rFonts w:ascii="Times New Roman" w:hAnsi="Times New Roman"/>
                <w:bCs/>
                <w:spacing w:val="-1"/>
                <w:sz w:val="24"/>
                <w:szCs w:val="24"/>
              </w:rPr>
              <w:t>Методика расчета элементов конструкций на прочность и устойчивость.</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3</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2928" w:type="pct"/>
            <w:gridSpan w:val="2"/>
          </w:tcPr>
          <w:p w:rsidR="00381FE0" w:rsidRPr="00381FE0" w:rsidRDefault="00381FE0" w:rsidP="0070657B">
            <w:pPr>
              <w:spacing w:after="0" w:line="240" w:lineRule="auto"/>
              <w:rPr>
                <w:rStyle w:val="c2"/>
                <w:rFonts w:ascii="Times New Roman" w:hAnsi="Times New Roman"/>
                <w:sz w:val="24"/>
                <w:szCs w:val="24"/>
              </w:rPr>
            </w:pPr>
            <w:r w:rsidRPr="00381FE0">
              <w:rPr>
                <w:rStyle w:val="c2"/>
                <w:rFonts w:ascii="Times New Roman" w:eastAsia="MS Mincho" w:hAnsi="Times New Roman"/>
                <w:b/>
                <w:sz w:val="24"/>
                <w:szCs w:val="24"/>
              </w:rPr>
              <w:t xml:space="preserve">Раздел 3. </w:t>
            </w:r>
            <w:r w:rsidRPr="00381FE0">
              <w:rPr>
                <w:rFonts w:ascii="Times New Roman" w:hAnsi="Times New Roman"/>
                <w:b/>
                <w:bCs/>
                <w:sz w:val="24"/>
                <w:szCs w:val="24"/>
              </w:rPr>
              <w:t>Детали машин</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28/12</w:t>
            </w:r>
          </w:p>
        </w:tc>
        <w:tc>
          <w:tcPr>
            <w:tcW w:w="578" w:type="pct"/>
          </w:tcPr>
          <w:p w:rsidR="00381FE0" w:rsidRPr="00381FE0" w:rsidRDefault="00381FE0" w:rsidP="0070657B">
            <w:pPr>
              <w:spacing w:after="0" w:line="240" w:lineRule="auto"/>
              <w:rPr>
                <w:rFonts w:ascii="Times New Roman" w:hAnsi="Times New Roman"/>
                <w:b/>
                <w:bCs/>
                <w:sz w:val="24"/>
                <w:szCs w:val="24"/>
              </w:rPr>
            </w:pPr>
          </w:p>
        </w:tc>
        <w:tc>
          <w:tcPr>
            <w:tcW w:w="675" w:type="pct"/>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701"/>
        </w:trPr>
        <w:tc>
          <w:tcPr>
            <w:tcW w:w="1023" w:type="pct"/>
            <w:vMerge w:val="restar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 xml:space="preserve">Тема 3.1. </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Общие сведения о  передачах</w:t>
            </w:r>
            <w:r w:rsidRPr="00381FE0">
              <w:rPr>
                <w:rFonts w:ascii="Times New Roman" w:hAnsi="Times New Roman"/>
                <w:b/>
                <w:sz w:val="24"/>
                <w:szCs w:val="24"/>
              </w:rPr>
              <w:t xml:space="preserve"> </w:t>
            </w:r>
          </w:p>
          <w:p w:rsidR="00381FE0" w:rsidRPr="00381FE0" w:rsidRDefault="00381FE0" w:rsidP="0070657B">
            <w:pPr>
              <w:spacing w:after="0" w:line="240" w:lineRule="auto"/>
              <w:rPr>
                <w:rStyle w:val="c2"/>
                <w:rFonts w:ascii="Times New Roman" w:eastAsia="MS Mincho" w:hAnsi="Times New Roman"/>
                <w:sz w:val="24"/>
                <w:szCs w:val="24"/>
              </w:rPr>
            </w:pPr>
          </w:p>
          <w:p w:rsidR="00381FE0" w:rsidRPr="00381FE0" w:rsidRDefault="00381FE0" w:rsidP="0070657B">
            <w:pPr>
              <w:spacing w:after="0" w:line="240" w:lineRule="auto"/>
              <w:rPr>
                <w:rStyle w:val="c2"/>
                <w:rFonts w:ascii="Times New Roman" w:eastAsia="MS Mincho" w:hAnsi="Times New Roman"/>
                <w:sz w:val="24"/>
                <w:szCs w:val="24"/>
              </w:rPr>
            </w:pPr>
          </w:p>
          <w:p w:rsidR="00381FE0" w:rsidRPr="00381FE0" w:rsidRDefault="00381FE0" w:rsidP="0070657B">
            <w:pPr>
              <w:spacing w:after="0" w:line="240" w:lineRule="auto"/>
              <w:rPr>
                <w:rStyle w:val="c2"/>
                <w:rFonts w:ascii="Times New Roman" w:eastAsia="MS Mincho" w:hAnsi="Times New Roman"/>
                <w:sz w:val="24"/>
                <w:szCs w:val="24"/>
              </w:rPr>
            </w:pPr>
          </w:p>
          <w:p w:rsidR="00381FE0" w:rsidRPr="00381FE0" w:rsidRDefault="00381FE0" w:rsidP="0070657B">
            <w:pPr>
              <w:spacing w:after="0" w:line="240" w:lineRule="auto"/>
              <w:rPr>
                <w:rStyle w:val="c2"/>
                <w:rFonts w:ascii="Times New Roman" w:eastAsia="MS Mincho"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Style w:val="c2"/>
                <w:rFonts w:ascii="Times New Roman" w:hAnsi="Times New Roman"/>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6</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864"/>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Назначение, принципы действия и классификация передач. Основные кинематические и силовые соотношения в передачах.</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rPr>
          <w:trHeight w:val="864"/>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rPr>
          <w:trHeight w:val="864"/>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1. ПЗ№6 Чтение кинематических схем промышленного оборудования</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rPr>
          <w:trHeight w:val="387"/>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 ПЗ№7 Расчёт многоступенчатого привода</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rPr>
          <w:trHeight w:val="135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line="240" w:lineRule="auto"/>
              <w:rPr>
                <w:rStyle w:val="c2"/>
                <w:rFonts w:ascii="Times New Roman" w:hAnsi="Times New Roman"/>
                <w:sz w:val="24"/>
                <w:szCs w:val="24"/>
              </w:rPr>
            </w:pPr>
            <w:r w:rsidRPr="00381FE0">
              <w:rPr>
                <w:rFonts w:ascii="Times New Roman" w:hAnsi="Times New Roman"/>
                <w:sz w:val="24"/>
                <w:szCs w:val="24"/>
              </w:rPr>
              <w:t>Кинематические схемы узлов и передач. Обозначения их на чертеже по ГОСТ</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3</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661"/>
        </w:trPr>
        <w:tc>
          <w:tcPr>
            <w:tcW w:w="1023" w:type="pct"/>
            <w:vMerge w:val="restar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Тема3.2</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 xml:space="preserve"> Передачи трением</w:t>
            </w:r>
          </w:p>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lastRenderedPageBreak/>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835"/>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Фрикционные передачи</w:t>
            </w:r>
          </w:p>
          <w:p w:rsidR="00381FE0" w:rsidRPr="00381FE0" w:rsidRDefault="00381FE0" w:rsidP="0070657B">
            <w:pPr>
              <w:spacing w:line="240" w:lineRule="auto"/>
              <w:jc w:val="both"/>
              <w:rPr>
                <w:rFonts w:ascii="Times New Roman" w:hAnsi="Times New Roman"/>
                <w:sz w:val="24"/>
                <w:szCs w:val="24"/>
              </w:rPr>
            </w:pPr>
            <w:r w:rsidRPr="00381FE0">
              <w:rPr>
                <w:rFonts w:ascii="Times New Roman" w:hAnsi="Times New Roman"/>
                <w:sz w:val="24"/>
                <w:szCs w:val="24"/>
              </w:rPr>
              <w:t>Ремённые передачи</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412"/>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ind w:left="360"/>
              <w:jc w:val="both"/>
              <w:rPr>
                <w:rFonts w:ascii="Times New Roman" w:hAnsi="Times New Roman"/>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579"/>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sz w:val="24"/>
                <w:szCs w:val="24"/>
              </w:rPr>
              <w:t>Передачи с бесступенчатым регулированием передаточного числа - вариаторы</w:t>
            </w:r>
          </w:p>
          <w:p w:rsidR="00381FE0" w:rsidRPr="00381FE0" w:rsidRDefault="00381FE0" w:rsidP="0070657B">
            <w:pPr>
              <w:spacing w:after="0" w:line="240" w:lineRule="auto"/>
              <w:rPr>
                <w:rFonts w:ascii="Times New Roman" w:hAnsi="Times New Roman"/>
                <w:b/>
                <w:sz w:val="24"/>
                <w:szCs w:val="24"/>
              </w:rPr>
            </w:pPr>
          </w:p>
          <w:p w:rsidR="00381FE0" w:rsidRPr="00381FE0" w:rsidRDefault="00381FE0" w:rsidP="0070657B">
            <w:pPr>
              <w:spacing w:line="240" w:lineRule="auto"/>
              <w:rPr>
                <w:rFonts w:ascii="Times New Roman" w:hAnsi="Times New Roman"/>
                <w:sz w:val="24"/>
                <w:szCs w:val="24"/>
              </w:rPr>
            </w:pPr>
            <w:r w:rsidRPr="00381FE0">
              <w:rPr>
                <w:rFonts w:ascii="Times New Roman" w:hAnsi="Times New Roman"/>
                <w:bCs/>
                <w:sz w:val="24"/>
                <w:szCs w:val="24"/>
              </w:rPr>
              <w:t>Типы и устройства ремней и шкивов</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624"/>
        </w:trPr>
        <w:tc>
          <w:tcPr>
            <w:tcW w:w="1023" w:type="pct"/>
            <w:vMerge w:val="restart"/>
          </w:tcPr>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 xml:space="preserve">Тема 3.3 </w:t>
            </w:r>
          </w:p>
          <w:p w:rsidR="00381FE0" w:rsidRPr="00381FE0" w:rsidRDefault="00381FE0" w:rsidP="0070657B">
            <w:pPr>
              <w:spacing w:after="0" w:line="240" w:lineRule="auto"/>
              <w:ind w:left="142"/>
              <w:rPr>
                <w:rFonts w:ascii="Times New Roman" w:hAnsi="Times New Roman"/>
                <w:b/>
                <w:bCs/>
                <w:sz w:val="24"/>
                <w:szCs w:val="24"/>
              </w:rPr>
            </w:pPr>
            <w:r w:rsidRPr="00381FE0">
              <w:rPr>
                <w:rFonts w:ascii="Times New Roman" w:hAnsi="Times New Roman"/>
                <w:b/>
                <w:sz w:val="24"/>
                <w:szCs w:val="24"/>
              </w:rPr>
              <w:t xml:space="preserve"> Передачи зацеплением</w:t>
            </w:r>
          </w:p>
        </w:tc>
        <w:tc>
          <w:tcPr>
            <w:tcW w:w="1905" w:type="pct"/>
          </w:tcPr>
          <w:p w:rsidR="00381FE0" w:rsidRPr="00381FE0" w:rsidRDefault="00381FE0" w:rsidP="0070657B">
            <w:pPr>
              <w:spacing w:line="240" w:lineRule="auto"/>
              <w:rPr>
                <w:rFonts w:ascii="Times New Roman" w:hAnsi="Times New Roman"/>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1126"/>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1.Общие сведения. Прямозубые и не прямозубые цилиндрические передачи. Конические прямозубые передачи</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340"/>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Cs/>
                <w:sz w:val="24"/>
                <w:szCs w:val="24"/>
              </w:rPr>
            </w:pPr>
            <w:r w:rsidRPr="00381FE0">
              <w:rPr>
                <w:rFonts w:ascii="Times New Roman" w:hAnsi="Times New Roman"/>
                <w:bCs/>
                <w:sz w:val="24"/>
                <w:szCs w:val="24"/>
              </w:rPr>
              <w:t>3.Цепные передачи</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340"/>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1055"/>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Расчёт зубчатых передач</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3</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540"/>
        </w:trPr>
        <w:tc>
          <w:tcPr>
            <w:tcW w:w="1023" w:type="pct"/>
            <w:vMerge w:val="restart"/>
          </w:tcPr>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Тема 3.4</w:t>
            </w:r>
          </w:p>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 xml:space="preserve">Червячные передачи </w:t>
            </w:r>
          </w:p>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540"/>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t>1.</w:t>
            </w:r>
            <w:r w:rsidRPr="00381FE0">
              <w:rPr>
                <w:rFonts w:ascii="Times New Roman" w:hAnsi="Times New Roman"/>
                <w:bCs/>
                <w:sz w:val="24"/>
                <w:szCs w:val="24"/>
              </w:rPr>
              <w:t xml:space="preserve"> Общие сведения. </w:t>
            </w:r>
            <w:r w:rsidRPr="00381FE0">
              <w:rPr>
                <w:rFonts w:ascii="Times New Roman" w:hAnsi="Times New Roman"/>
                <w:sz w:val="24"/>
                <w:szCs w:val="24"/>
              </w:rPr>
              <w:t>Основы расчета червячной передачи</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540"/>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bCs/>
                <w:sz w:val="24"/>
                <w:szCs w:val="24"/>
              </w:rPr>
              <w:t>Передача винт - гайка</w:t>
            </w:r>
          </w:p>
          <w:p w:rsidR="00381FE0" w:rsidRPr="00381FE0" w:rsidRDefault="00381FE0" w:rsidP="0070657B">
            <w:pPr>
              <w:spacing w:after="0" w:line="240" w:lineRule="auto"/>
              <w:rPr>
                <w:rFonts w:ascii="Times New Roman" w:hAnsi="Times New Roman"/>
                <w:b/>
                <w:sz w:val="24"/>
                <w:szCs w:val="24"/>
              </w:rPr>
            </w:pP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985"/>
        </w:trPr>
        <w:tc>
          <w:tcPr>
            <w:tcW w:w="1023" w:type="pct"/>
            <w:vMerge w:val="restart"/>
          </w:tcPr>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Тема 3.5</w:t>
            </w:r>
          </w:p>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Направляющие вращательного движения</w:t>
            </w:r>
          </w:p>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01.03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1352"/>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1.Валы и оси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2.</w:t>
            </w:r>
            <w:r w:rsidRPr="00381FE0">
              <w:rPr>
                <w:rFonts w:ascii="Times New Roman" w:hAnsi="Times New Roman"/>
                <w:bCs/>
                <w:sz w:val="24"/>
                <w:szCs w:val="24"/>
              </w:rPr>
              <w:t xml:space="preserve"> Подшипники скольжения и  подшипники качения</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600"/>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600"/>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
                <w:bCs/>
                <w:sz w:val="24"/>
                <w:szCs w:val="24"/>
              </w:rPr>
            </w:pPr>
            <w:r w:rsidRPr="00381FE0">
              <w:rPr>
                <w:rFonts w:ascii="Times New Roman" w:hAnsi="Times New Roman"/>
                <w:bCs/>
                <w:sz w:val="24"/>
                <w:szCs w:val="24"/>
              </w:rPr>
              <w:t>ПЗ№8 Конструирование вала зубчатой передачи и подбор подшипников на вал.</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805"/>
        </w:trPr>
        <w:tc>
          <w:tcPr>
            <w:tcW w:w="1023"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c>
          <w:tcPr>
            <w:tcW w:w="1905" w:type="pct"/>
            <w:tcBorders>
              <w:bottom w:val="single" w:sz="4" w:space="0" w:color="auto"/>
            </w:tcBorders>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Конструкции валов и осей</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Смазка и смазочные устройства</w:t>
            </w:r>
          </w:p>
        </w:tc>
        <w:tc>
          <w:tcPr>
            <w:tcW w:w="819" w:type="pct"/>
            <w:tcBorders>
              <w:bottom w:val="single" w:sz="4" w:space="0" w:color="auto"/>
            </w:tcBorders>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p w:rsidR="00381FE0" w:rsidRPr="00381FE0" w:rsidRDefault="00381FE0" w:rsidP="0070657B">
            <w:pPr>
              <w:spacing w:after="0" w:line="240" w:lineRule="auto"/>
              <w:jc w:val="center"/>
              <w:rPr>
                <w:rFonts w:ascii="Times New Roman" w:hAnsi="Times New Roman"/>
                <w:b/>
                <w:bCs/>
                <w:sz w:val="24"/>
                <w:szCs w:val="24"/>
              </w:rPr>
            </w:pPr>
          </w:p>
        </w:tc>
        <w:tc>
          <w:tcPr>
            <w:tcW w:w="578"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c>
          <w:tcPr>
            <w:tcW w:w="675" w:type="pct"/>
            <w:vMerge/>
            <w:tcBorders>
              <w:bottom w:val="single" w:sz="4" w:space="0" w:color="auto"/>
            </w:tcBorders>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532"/>
        </w:trPr>
        <w:tc>
          <w:tcPr>
            <w:tcW w:w="1023" w:type="pct"/>
            <w:vMerge w:val="restart"/>
          </w:tcPr>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Тема 3.6</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Общие сведения о редукторах</w:t>
            </w: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8</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b/>
                <w:bCs/>
                <w:sz w:val="24"/>
                <w:szCs w:val="24"/>
              </w:rPr>
            </w:pP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432"/>
        </w:trPr>
        <w:tc>
          <w:tcPr>
            <w:tcW w:w="1023" w:type="pct"/>
            <w:vMerge/>
          </w:tcPr>
          <w:p w:rsidR="00381FE0" w:rsidRPr="00381FE0" w:rsidRDefault="00381FE0" w:rsidP="0070657B">
            <w:pPr>
              <w:spacing w:after="0" w:line="240" w:lineRule="auto"/>
              <w:rPr>
                <w:rFonts w:ascii="Times New Roman" w:hAnsi="Times New Roman"/>
                <w:b/>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1. Назначение, устройство, классификация. Конструкции одно- и двухступенчатых редукторов. Основные параметры редукторов.</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 xml:space="preserve">1.Л.З.№1 Определение основных параметров </w:t>
            </w:r>
            <w:r w:rsidRPr="00381FE0">
              <w:rPr>
                <w:rFonts w:ascii="Times New Roman" w:hAnsi="Times New Roman"/>
                <w:bCs/>
                <w:sz w:val="24"/>
                <w:szCs w:val="24"/>
              </w:rPr>
              <w:lastRenderedPageBreak/>
              <w:t>цилиндрического редуктора путем замеров и расчётов</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lastRenderedPageBreak/>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2. Л.З.№2 Чтение сборочного чертежа  редуктора</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3.Л.З.№3 Определение основных параметров червячного редуктора путем замеров и расчётов</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Устройство и применение мотор - редукторов.</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4</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555"/>
        </w:trPr>
        <w:tc>
          <w:tcPr>
            <w:tcW w:w="1023" w:type="pct"/>
            <w:vMerge w:val="restart"/>
          </w:tcPr>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Тема 3.7</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Муфты</w:t>
            </w: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03.02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358"/>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Назначение и классификация муфт. Подбор стандартных и нормализованных муфт</w:t>
            </w:r>
          </w:p>
        </w:tc>
        <w:tc>
          <w:tcPr>
            <w:tcW w:w="819" w:type="pct"/>
          </w:tcPr>
          <w:p w:rsidR="00381FE0" w:rsidRPr="00381FE0" w:rsidRDefault="00381FE0" w:rsidP="0070657B">
            <w:pPr>
              <w:spacing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r w:rsidRPr="00381FE0">
              <w:rPr>
                <w:rFonts w:ascii="Times New Roman" w:hAnsi="Times New Roman"/>
                <w:b/>
                <w:sz w:val="24"/>
                <w:szCs w:val="24"/>
              </w:rPr>
              <w:t xml:space="preserve"> </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338"/>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Cs/>
                <w:sz w:val="24"/>
                <w:szCs w:val="24"/>
              </w:rPr>
              <w:t>Муфты специального назначения</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569"/>
        </w:trPr>
        <w:tc>
          <w:tcPr>
            <w:tcW w:w="1023" w:type="pct"/>
            <w:vMerge w:val="restart"/>
          </w:tcPr>
          <w:p w:rsidR="00381FE0" w:rsidRPr="00381FE0" w:rsidRDefault="00381FE0" w:rsidP="0070657B">
            <w:pPr>
              <w:spacing w:after="0" w:line="240" w:lineRule="auto"/>
              <w:ind w:left="142"/>
              <w:rPr>
                <w:rFonts w:ascii="Times New Roman" w:hAnsi="Times New Roman"/>
                <w:b/>
                <w:sz w:val="24"/>
                <w:szCs w:val="24"/>
              </w:rPr>
            </w:pPr>
            <w:r w:rsidRPr="00381FE0">
              <w:rPr>
                <w:rFonts w:ascii="Times New Roman" w:hAnsi="Times New Roman"/>
                <w:b/>
                <w:sz w:val="24"/>
                <w:szCs w:val="24"/>
              </w:rPr>
              <w:t>Тема 3.8</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Соединение деталей</w:t>
            </w: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
                <w:sz w:val="24"/>
                <w:szCs w:val="24"/>
              </w:rPr>
              <w:t>Дидактические единицы, содержание:</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val="restart"/>
          </w:tcPr>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01</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05</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ОК 08</w:t>
            </w:r>
          </w:p>
        </w:tc>
        <w:tc>
          <w:tcPr>
            <w:tcW w:w="675" w:type="pct"/>
            <w:vMerge w:val="restar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01.01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 02.02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 03.01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Уо.04.01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Зо.04.02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Уо.05.01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Уо.05.03</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Зо.07.01</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Уо.08.02</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Зо.08.01</w:t>
            </w:r>
          </w:p>
        </w:tc>
      </w:tr>
      <w:tr w:rsidR="00381FE0" w:rsidRPr="00381FE0" w:rsidTr="0070657B">
        <w:trPr>
          <w:trHeight w:val="569"/>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
                <w:sz w:val="24"/>
                <w:szCs w:val="24"/>
              </w:rPr>
            </w:pPr>
            <w:r w:rsidRPr="00381FE0">
              <w:rPr>
                <w:rFonts w:ascii="Times New Roman" w:hAnsi="Times New Roman"/>
                <w:bCs/>
                <w:sz w:val="24"/>
                <w:szCs w:val="24"/>
              </w:rPr>
              <w:t>Разъемные соединения. Неразъёмные соединения. Общие сведения. Проверочный расчёт</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2</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569"/>
        </w:trPr>
        <w:tc>
          <w:tcPr>
            <w:tcW w:w="1023" w:type="pct"/>
            <w:vMerge/>
          </w:tcPr>
          <w:p w:rsidR="00381FE0" w:rsidRPr="00381FE0" w:rsidRDefault="00381FE0" w:rsidP="0070657B">
            <w:pPr>
              <w:spacing w:after="0" w:line="240" w:lineRule="auto"/>
              <w:ind w:left="142"/>
              <w:rPr>
                <w:rFonts w:ascii="Times New Roman" w:hAnsi="Times New Roman"/>
                <w:b/>
                <w:sz w:val="24"/>
                <w:szCs w:val="24"/>
              </w:rPr>
            </w:pPr>
          </w:p>
        </w:tc>
        <w:tc>
          <w:tcPr>
            <w:tcW w:w="1905" w:type="pct"/>
          </w:tcPr>
          <w:p w:rsidR="00381FE0" w:rsidRPr="00381FE0" w:rsidRDefault="00381FE0" w:rsidP="0070657B">
            <w:pPr>
              <w:spacing w:line="240" w:lineRule="auto"/>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0</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1494"/>
        </w:trPr>
        <w:tc>
          <w:tcPr>
            <w:tcW w:w="1023" w:type="pct"/>
            <w:vMerge/>
          </w:tcPr>
          <w:p w:rsidR="00381FE0" w:rsidRPr="00381FE0" w:rsidRDefault="00381FE0" w:rsidP="0070657B">
            <w:pPr>
              <w:spacing w:after="0" w:line="240" w:lineRule="auto"/>
              <w:rPr>
                <w:rFonts w:ascii="Times New Roman" w:hAnsi="Times New Roman"/>
                <w:b/>
                <w:bCs/>
                <w:sz w:val="24"/>
                <w:szCs w:val="24"/>
              </w:rPr>
            </w:pPr>
          </w:p>
        </w:tc>
        <w:tc>
          <w:tcPr>
            <w:tcW w:w="1905" w:type="pc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Cs/>
                <w:sz w:val="24"/>
                <w:szCs w:val="24"/>
              </w:rPr>
              <w:t>Соединение с натягом.</w:t>
            </w:r>
          </w:p>
        </w:tc>
        <w:tc>
          <w:tcPr>
            <w:tcW w:w="819" w:type="pct"/>
          </w:tcPr>
          <w:p w:rsidR="00381FE0" w:rsidRPr="00381FE0" w:rsidRDefault="00381FE0" w:rsidP="0070657B">
            <w:pPr>
              <w:spacing w:after="0" w:line="240" w:lineRule="auto"/>
              <w:jc w:val="center"/>
              <w:rPr>
                <w:rFonts w:ascii="Times New Roman" w:hAnsi="Times New Roman"/>
                <w:b/>
                <w:bCs/>
                <w:sz w:val="24"/>
                <w:szCs w:val="24"/>
              </w:rPr>
            </w:pPr>
            <w:r w:rsidRPr="00381FE0">
              <w:rPr>
                <w:rFonts w:ascii="Times New Roman" w:hAnsi="Times New Roman"/>
                <w:b/>
                <w:bCs/>
                <w:sz w:val="24"/>
                <w:szCs w:val="24"/>
              </w:rPr>
              <w:t>1</w:t>
            </w:r>
          </w:p>
        </w:tc>
        <w:tc>
          <w:tcPr>
            <w:tcW w:w="578" w:type="pct"/>
            <w:vMerge/>
          </w:tcPr>
          <w:p w:rsidR="00381FE0" w:rsidRPr="00381FE0" w:rsidRDefault="00381FE0" w:rsidP="0070657B">
            <w:pPr>
              <w:spacing w:after="0" w:line="240" w:lineRule="auto"/>
              <w:rPr>
                <w:rFonts w:ascii="Times New Roman" w:hAnsi="Times New Roman"/>
                <w:b/>
                <w:bCs/>
                <w:sz w:val="24"/>
                <w:szCs w:val="24"/>
              </w:rPr>
            </w:pPr>
          </w:p>
        </w:tc>
        <w:tc>
          <w:tcPr>
            <w:tcW w:w="675"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rPr>
          <w:trHeight w:val="20"/>
        </w:trPr>
        <w:tc>
          <w:tcPr>
            <w:tcW w:w="2928" w:type="pct"/>
            <w:gridSpan w:val="2"/>
          </w:tcPr>
          <w:p w:rsidR="00381FE0" w:rsidRPr="00381FE0" w:rsidRDefault="00381FE0" w:rsidP="0070657B">
            <w:pPr>
              <w:suppressAutoHyphens/>
              <w:spacing w:after="0" w:line="240" w:lineRule="auto"/>
              <w:rPr>
                <w:rFonts w:ascii="Times New Roman" w:hAnsi="Times New Roman"/>
                <w:b/>
                <w:sz w:val="24"/>
                <w:szCs w:val="24"/>
              </w:rPr>
            </w:pPr>
            <w:r w:rsidRPr="00381FE0">
              <w:rPr>
                <w:rFonts w:ascii="Times New Roman" w:hAnsi="Times New Roman"/>
                <w:b/>
                <w:sz w:val="24"/>
                <w:szCs w:val="24"/>
              </w:rPr>
              <w:lastRenderedPageBreak/>
              <w:t>Промежуточная аттестация</w:t>
            </w:r>
          </w:p>
        </w:tc>
        <w:tc>
          <w:tcPr>
            <w:tcW w:w="819"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sz w:val="24"/>
                <w:szCs w:val="24"/>
              </w:rPr>
              <w:t>18</w:t>
            </w:r>
          </w:p>
        </w:tc>
        <w:tc>
          <w:tcPr>
            <w:tcW w:w="578" w:type="pct"/>
          </w:tcPr>
          <w:p w:rsidR="00381FE0" w:rsidRPr="00381FE0" w:rsidRDefault="00381FE0" w:rsidP="0070657B">
            <w:pPr>
              <w:spacing w:after="0" w:line="240" w:lineRule="auto"/>
              <w:rPr>
                <w:rFonts w:ascii="Times New Roman" w:hAnsi="Times New Roman"/>
                <w:b/>
                <w:i/>
                <w:sz w:val="24"/>
                <w:szCs w:val="24"/>
              </w:rPr>
            </w:pPr>
          </w:p>
        </w:tc>
        <w:tc>
          <w:tcPr>
            <w:tcW w:w="675" w:type="pct"/>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20"/>
        </w:trPr>
        <w:tc>
          <w:tcPr>
            <w:tcW w:w="2928"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Всего:</w:t>
            </w:r>
          </w:p>
        </w:tc>
        <w:tc>
          <w:tcPr>
            <w:tcW w:w="819" w:type="pct"/>
          </w:tcPr>
          <w:p w:rsidR="00381FE0" w:rsidRPr="00381FE0" w:rsidRDefault="00381FE0" w:rsidP="0070657B">
            <w:pPr>
              <w:tabs>
                <w:tab w:val="center" w:pos="1052"/>
              </w:tabs>
              <w:spacing w:after="0" w:line="240" w:lineRule="auto"/>
              <w:jc w:val="center"/>
              <w:rPr>
                <w:rFonts w:ascii="Times New Roman" w:hAnsi="Times New Roman"/>
                <w:b/>
                <w:bCs/>
                <w:sz w:val="24"/>
                <w:szCs w:val="24"/>
              </w:rPr>
            </w:pPr>
            <w:r w:rsidRPr="00381FE0">
              <w:rPr>
                <w:rFonts w:ascii="Times New Roman" w:hAnsi="Times New Roman"/>
                <w:b/>
                <w:bCs/>
                <w:sz w:val="24"/>
                <w:szCs w:val="24"/>
              </w:rPr>
              <w:t>68</w:t>
            </w:r>
          </w:p>
        </w:tc>
        <w:tc>
          <w:tcPr>
            <w:tcW w:w="578" w:type="pct"/>
          </w:tcPr>
          <w:p w:rsidR="00381FE0" w:rsidRPr="00381FE0" w:rsidRDefault="00381FE0" w:rsidP="0070657B">
            <w:pPr>
              <w:spacing w:after="0" w:line="240" w:lineRule="auto"/>
              <w:rPr>
                <w:rFonts w:ascii="Times New Roman" w:hAnsi="Times New Roman"/>
                <w:b/>
                <w:bCs/>
                <w:i/>
                <w:sz w:val="24"/>
                <w:szCs w:val="24"/>
              </w:rPr>
            </w:pPr>
          </w:p>
        </w:tc>
        <w:tc>
          <w:tcPr>
            <w:tcW w:w="675" w:type="pct"/>
          </w:tcPr>
          <w:p w:rsidR="00381FE0" w:rsidRPr="00381FE0" w:rsidRDefault="00381FE0" w:rsidP="0070657B">
            <w:pPr>
              <w:spacing w:after="0" w:line="240" w:lineRule="auto"/>
              <w:rPr>
                <w:rFonts w:ascii="Times New Roman" w:hAnsi="Times New Roman"/>
                <w:b/>
                <w:bCs/>
                <w:i/>
                <w:sz w:val="24"/>
                <w:szCs w:val="24"/>
              </w:rPr>
            </w:pPr>
          </w:p>
        </w:tc>
      </w:tr>
    </w:tbl>
    <w:p w:rsidR="00381FE0" w:rsidRPr="00381FE0" w:rsidRDefault="00381FE0" w:rsidP="00381FE0">
      <w:pPr>
        <w:suppressAutoHyphens/>
        <w:spacing w:line="240" w:lineRule="auto"/>
        <w:jc w:val="both"/>
        <w:rPr>
          <w:rFonts w:ascii="Times New Roman" w:hAnsi="Times New Roman"/>
          <w:bCs/>
          <w:i/>
          <w:sz w:val="24"/>
          <w:szCs w:val="24"/>
        </w:rPr>
      </w:pPr>
    </w:p>
    <w:p w:rsidR="00381FE0" w:rsidRPr="00381FE0" w:rsidRDefault="00381FE0" w:rsidP="00381FE0">
      <w:pPr>
        <w:ind w:firstLine="709"/>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1FE0" w:rsidRPr="00381FE0" w:rsidRDefault="00381FE0" w:rsidP="00381FE0">
      <w:pPr>
        <w:suppressAutoHyphens/>
        <w:spacing w:after="0"/>
        <w:ind w:firstLine="709"/>
        <w:jc w:val="both"/>
        <w:rPr>
          <w:rFonts w:ascii="Times New Roman" w:hAnsi="Times New Roman"/>
          <w:bCs/>
          <w:i/>
          <w:sz w:val="24"/>
          <w:szCs w:val="24"/>
        </w:rPr>
      </w:pPr>
      <w:r w:rsidRPr="00381FE0">
        <w:rPr>
          <w:rFonts w:ascii="Times New Roman" w:hAnsi="Times New Roman"/>
          <w:bCs/>
          <w:sz w:val="24"/>
          <w:szCs w:val="24"/>
        </w:rPr>
        <w:t>Лаборатория Технической механики</w:t>
      </w:r>
      <w:r w:rsidRPr="00381FE0">
        <w:rPr>
          <w:rFonts w:ascii="Times New Roman" w:hAnsi="Times New Roman"/>
          <w:bCs/>
          <w:i/>
          <w:sz w:val="24"/>
          <w:szCs w:val="24"/>
        </w:rPr>
        <w:t xml:space="preserve"> (наименования лаборатории из указанных в п.6.1 ПООП-П)</w:t>
      </w:r>
      <w:r w:rsidRPr="00381FE0">
        <w:rPr>
          <w:rFonts w:ascii="Times New Roman" w:hAnsi="Times New Roman"/>
          <w:bCs/>
          <w:iCs/>
          <w:sz w:val="24"/>
          <w:szCs w:val="24"/>
        </w:rPr>
        <w:t>,</w:t>
      </w:r>
      <w:r w:rsidRPr="00381FE0">
        <w:rPr>
          <w:rFonts w:ascii="Times New Roman" w:hAnsi="Times New Roman"/>
          <w:bCs/>
          <w:i/>
          <w:sz w:val="24"/>
          <w:szCs w:val="24"/>
        </w:rPr>
        <w:t xml:space="preserve"> </w:t>
      </w:r>
      <w:r w:rsidRPr="00381FE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381FE0">
        <w:rPr>
          <w:rFonts w:ascii="Times New Roman" w:hAnsi="Times New Roman"/>
          <w:bCs/>
          <w:i/>
          <w:sz w:val="24"/>
          <w:szCs w:val="24"/>
        </w:rPr>
        <w:t>специальности.</w:t>
      </w:r>
    </w:p>
    <w:p w:rsidR="00381FE0" w:rsidRPr="00381FE0" w:rsidRDefault="00381FE0" w:rsidP="00381FE0">
      <w:pPr>
        <w:suppressAutoHyphens/>
        <w:spacing w:after="0"/>
        <w:ind w:firstLine="709"/>
        <w:jc w:val="both"/>
        <w:rPr>
          <w:rFonts w:ascii="Times New Roman" w:hAnsi="Times New Roman"/>
          <w:bCs/>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Для реализации программы библиотечный фонд образовательной организации должен иметь п</w:t>
      </w:r>
      <w:r w:rsidRPr="00381F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F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81FE0" w:rsidRPr="00381FE0" w:rsidRDefault="00381FE0" w:rsidP="00381FE0">
      <w:pPr>
        <w:suppressAutoHyphens/>
        <w:spacing w:after="0"/>
        <w:ind w:firstLine="709"/>
        <w:jc w:val="both"/>
        <w:rPr>
          <w:rFonts w:ascii="Times New Roman" w:hAnsi="Times New Roman"/>
          <w:sz w:val="24"/>
          <w:szCs w:val="24"/>
        </w:rPr>
      </w:pPr>
    </w:p>
    <w:p w:rsidR="00381FE0" w:rsidRPr="00381FE0" w:rsidRDefault="00381FE0" w:rsidP="00381FE0">
      <w:pPr>
        <w:suppressAutoHyphens/>
        <w:spacing w:after="0"/>
        <w:ind w:firstLine="709"/>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81FE0">
        <w:rPr>
          <w:rFonts w:ascii="Times New Roman" w:hAnsi="Times New Roman"/>
          <w:b/>
          <w:bCs/>
          <w:sz w:val="24"/>
          <w:szCs w:val="24"/>
        </w:rPr>
        <w:t>Основные источники:</w:t>
      </w:r>
    </w:p>
    <w:p w:rsidR="00381FE0" w:rsidRPr="00381FE0" w:rsidRDefault="00381FE0" w:rsidP="00381FE0">
      <w:pPr>
        <w:pStyle w:val="affffff4"/>
        <w:numPr>
          <w:ilvl w:val="3"/>
          <w:numId w:val="5"/>
        </w:numPr>
        <w:tabs>
          <w:tab w:val="left" w:pos="1134"/>
        </w:tabs>
        <w:ind w:left="0" w:firstLine="709"/>
        <w:jc w:val="both"/>
        <w:rPr>
          <w:sz w:val="24"/>
          <w:szCs w:val="24"/>
        </w:rPr>
      </w:pPr>
      <w:r w:rsidRPr="00381FE0">
        <w:rPr>
          <w:sz w:val="24"/>
          <w:szCs w:val="24"/>
        </w:rPr>
        <w:t>Аркуша, А.И. Техническая механика: Теоретическая механика и сопротивление материалов: Учебник / А.И. Аркуша. - М.: КД Либроком, 2015. - 354 c.</w:t>
      </w:r>
    </w:p>
    <w:p w:rsidR="00381FE0" w:rsidRPr="00381FE0" w:rsidRDefault="00381FE0" w:rsidP="00381FE0">
      <w:pPr>
        <w:pStyle w:val="affffff4"/>
        <w:numPr>
          <w:ilvl w:val="3"/>
          <w:numId w:val="5"/>
        </w:numPr>
        <w:tabs>
          <w:tab w:val="left" w:pos="1134"/>
        </w:tabs>
        <w:ind w:left="0" w:firstLine="709"/>
        <w:jc w:val="both"/>
        <w:rPr>
          <w:sz w:val="24"/>
          <w:szCs w:val="24"/>
        </w:rPr>
      </w:pPr>
      <w:r w:rsidRPr="00381FE0">
        <w:rPr>
          <w:sz w:val="24"/>
          <w:szCs w:val="24"/>
        </w:rPr>
        <w:t xml:space="preserve">Атапин, В. Г.  Сопротивление материалов : учебник и практикум для среднего профессионального образования / В. Г. Атапин. — 2-е изд., перераб. и доп. — Москва : Издательство Юрайт, 2021. — 342 с.  </w:t>
      </w:r>
      <w:hyperlink r:id="rId50" w:history="1">
        <w:r w:rsidRPr="00381FE0">
          <w:rPr>
            <w:rStyle w:val="ad"/>
            <w:sz w:val="24"/>
            <w:szCs w:val="24"/>
          </w:rPr>
          <w:t>https://urait.ru/bcode/472762</w:t>
        </w:r>
      </w:hyperlink>
    </w:p>
    <w:p w:rsidR="00381FE0" w:rsidRPr="00381FE0" w:rsidRDefault="00381FE0" w:rsidP="00381FE0">
      <w:pPr>
        <w:pStyle w:val="affffff4"/>
        <w:numPr>
          <w:ilvl w:val="3"/>
          <w:numId w:val="5"/>
        </w:numPr>
        <w:tabs>
          <w:tab w:val="left" w:pos="1134"/>
        </w:tabs>
        <w:ind w:left="0" w:firstLine="709"/>
        <w:jc w:val="both"/>
        <w:rPr>
          <w:sz w:val="24"/>
          <w:szCs w:val="24"/>
        </w:rPr>
      </w:pPr>
      <w:r w:rsidRPr="00381FE0">
        <w:rPr>
          <w:sz w:val="24"/>
          <w:szCs w:val="24"/>
        </w:rPr>
        <w:t xml:space="preserve">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2020. — 265 с.  </w:t>
      </w:r>
      <w:hyperlink r:id="rId51" w:history="1">
        <w:r w:rsidRPr="00381FE0">
          <w:rPr>
            <w:rStyle w:val="ad"/>
            <w:sz w:val="24"/>
            <w:szCs w:val="24"/>
          </w:rPr>
          <w:t>https://urait.ru/bcode/453443</w:t>
        </w:r>
      </w:hyperlink>
    </w:p>
    <w:p w:rsidR="00381FE0" w:rsidRPr="00381FE0" w:rsidRDefault="00381FE0" w:rsidP="00381FE0">
      <w:pPr>
        <w:pStyle w:val="affffff4"/>
        <w:numPr>
          <w:ilvl w:val="3"/>
          <w:numId w:val="5"/>
        </w:numPr>
        <w:tabs>
          <w:tab w:val="left" w:pos="1134"/>
        </w:tabs>
        <w:ind w:left="0" w:firstLine="709"/>
        <w:jc w:val="both"/>
        <w:rPr>
          <w:sz w:val="24"/>
          <w:szCs w:val="24"/>
        </w:rPr>
      </w:pPr>
      <w:r w:rsidRPr="00381FE0">
        <w:rPr>
          <w:sz w:val="24"/>
          <w:szCs w:val="24"/>
        </w:rPr>
        <w:t>Вереина Л.И., Краснов М.М.Техническая механика.–М: ОИЦ ,«Академия», 2015</w:t>
      </w:r>
    </w:p>
    <w:p w:rsidR="00381FE0" w:rsidRPr="00381FE0" w:rsidRDefault="00381FE0" w:rsidP="00381FE0">
      <w:pPr>
        <w:pStyle w:val="affffff4"/>
        <w:numPr>
          <w:ilvl w:val="3"/>
          <w:numId w:val="5"/>
        </w:numPr>
        <w:tabs>
          <w:tab w:val="left" w:pos="1134"/>
        </w:tabs>
        <w:ind w:left="0" w:firstLine="709"/>
        <w:jc w:val="both"/>
        <w:rPr>
          <w:sz w:val="24"/>
          <w:szCs w:val="24"/>
        </w:rPr>
      </w:pPr>
      <w:r w:rsidRPr="00381FE0">
        <w:rPr>
          <w:sz w:val="24"/>
          <w:szCs w:val="24"/>
        </w:rPr>
        <w:t xml:space="preserve">Завистовский, В. Э. Техническая механика : учебное пособие / В.Э. Завистовский. — Москва : ИНФРА-М, 2021. — 376 с. </w:t>
      </w:r>
      <w:hyperlink r:id="rId52" w:history="1">
        <w:r w:rsidRPr="00381FE0">
          <w:rPr>
            <w:rStyle w:val="ad"/>
            <w:sz w:val="24"/>
            <w:szCs w:val="24"/>
          </w:rPr>
          <w:t>https://znanium.com/catalog/product/1190673</w:t>
        </w:r>
      </w:hyperlink>
    </w:p>
    <w:p w:rsidR="00381FE0" w:rsidRPr="00381FE0" w:rsidRDefault="00381FE0" w:rsidP="00381FE0">
      <w:pPr>
        <w:pStyle w:val="affffff4"/>
        <w:numPr>
          <w:ilvl w:val="3"/>
          <w:numId w:val="5"/>
        </w:numPr>
        <w:tabs>
          <w:tab w:val="left" w:pos="1134"/>
        </w:tabs>
        <w:ind w:left="0" w:firstLine="709"/>
        <w:jc w:val="both"/>
        <w:rPr>
          <w:sz w:val="24"/>
          <w:szCs w:val="24"/>
        </w:rPr>
      </w:pPr>
      <w:r w:rsidRPr="00381FE0">
        <w:rPr>
          <w:sz w:val="24"/>
          <w:szCs w:val="24"/>
        </w:rPr>
        <w:t>Кривошапко С.Н., Копнов В.А.Сопротивление материалов. Практикум. Учебное пособие для СПО. М.: Юрайт, 2016. 353 с.</w:t>
      </w:r>
    </w:p>
    <w:p w:rsidR="00381FE0" w:rsidRPr="00381FE0" w:rsidRDefault="00381FE0" w:rsidP="00381FE0">
      <w:pPr>
        <w:pStyle w:val="affffff4"/>
        <w:tabs>
          <w:tab w:val="left" w:pos="1134"/>
        </w:tabs>
        <w:ind w:firstLine="709"/>
        <w:jc w:val="both"/>
        <w:rPr>
          <w:sz w:val="24"/>
          <w:szCs w:val="24"/>
        </w:rPr>
      </w:pPr>
      <w:r w:rsidRPr="00381FE0">
        <w:rPr>
          <w:sz w:val="24"/>
          <w:szCs w:val="24"/>
        </w:rPr>
        <w:t>7.Эрдеди А.А., Эрдеди Н.А. Техническая  механика.- М: ОИЦ, «Академия», 2015 Эрдеди, А.А. Теоретическая механика. Сопротивление материалов: учеб. пособ. для СПО / А.А. Эрдеди, Н.А. Эрдеди. – 13-е изд., стереотип. - М.: «Академия», 2015.</w:t>
      </w:r>
    </w:p>
    <w:p w:rsidR="00381FE0" w:rsidRPr="00381FE0" w:rsidRDefault="00381FE0" w:rsidP="00381FE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381FE0">
        <w:rPr>
          <w:rFonts w:ascii="Times New Roman" w:hAnsi="Times New Roman"/>
          <w:b/>
          <w:bCs/>
          <w:sz w:val="24"/>
          <w:szCs w:val="24"/>
        </w:rPr>
        <w:t>Дополнительные источники:</w:t>
      </w:r>
      <w:r w:rsidRPr="00381FE0">
        <w:rPr>
          <w:rFonts w:ascii="Times New Roman" w:hAnsi="Times New Roman"/>
          <w:bCs/>
          <w:sz w:val="24"/>
          <w:szCs w:val="24"/>
        </w:rPr>
        <w:t xml:space="preserve"> </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 xml:space="preserve">Аркуша А.И. Руководство к решению задач по теоретической механике. -М.: Высшая школа.1983 </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 xml:space="preserve">Багреев В.В. Сборник задач по технической механике. - Л.: Судостроение. 1973 </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 xml:space="preserve">Винокуров А. И. Сборник задач по сопротивлению материалов. -М.: Высшая школа.1990  </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Дунаев П.Ф., Леликов О.П. Детали машин. Курсовое проектирование. -М.: Машиностроение. 2004</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Олофинская В.П. Техническая механика. Курс лекций с вариантами практических и тестовых заданий. -М: Форум ИНФРА-М, 2003.</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 xml:space="preserve">Олофинская, В.П. Техническая механика: Курс лекций с вариантами практических и тестовых заданий: Учебное пособие / В.П. Олофинская. - М.: Форум, 2013. </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 xml:space="preserve">Рубашкин А.Г., Чернилевский Д.В. Лабороторно-практические работы по технической механике. - М.: Высшая школа.1975 </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lastRenderedPageBreak/>
        <w:t>Тепляков А.М. Теоретическая механика. Сопротивление материалов. Сборник заданий. - Златоуст: МЗК,2001</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Чернавский С.А. и др. Курсовое проектирование деталей машин. -М.: Машиностроение,1979</w:t>
      </w:r>
    </w:p>
    <w:p w:rsidR="00381FE0" w:rsidRPr="00381FE0" w:rsidRDefault="00381FE0" w:rsidP="00381FE0">
      <w:pPr>
        <w:pStyle w:val="affffff4"/>
        <w:numPr>
          <w:ilvl w:val="0"/>
          <w:numId w:val="27"/>
        </w:numPr>
        <w:tabs>
          <w:tab w:val="left" w:pos="993"/>
        </w:tabs>
        <w:ind w:left="0" w:firstLine="709"/>
        <w:jc w:val="both"/>
        <w:rPr>
          <w:sz w:val="24"/>
          <w:szCs w:val="24"/>
        </w:rPr>
      </w:pPr>
      <w:r w:rsidRPr="00381FE0">
        <w:rPr>
          <w:sz w:val="24"/>
          <w:szCs w:val="24"/>
        </w:rPr>
        <w:t>Шейнблит А.Е. Курсовое проектирование деталей машин. -М.: Высшая школа, 1991</w:t>
      </w:r>
    </w:p>
    <w:p w:rsidR="00381FE0" w:rsidRPr="00381FE0" w:rsidRDefault="00381FE0" w:rsidP="00381FE0">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bCs/>
          <w:sz w:val="24"/>
          <w:szCs w:val="24"/>
        </w:rPr>
      </w:pPr>
      <w:r w:rsidRPr="00381FE0">
        <w:rPr>
          <w:rFonts w:ascii="Times New Roman" w:hAnsi="Times New Roman"/>
          <w:b/>
          <w:bCs/>
          <w:sz w:val="24"/>
          <w:szCs w:val="24"/>
        </w:rPr>
        <w:t>Интернет – ресурсы:</w:t>
      </w:r>
    </w:p>
    <w:p w:rsidR="00381FE0" w:rsidRPr="00381FE0" w:rsidRDefault="00381FE0" w:rsidP="00381FE0">
      <w:pPr>
        <w:spacing w:after="0" w:line="240" w:lineRule="auto"/>
        <w:ind w:firstLine="709"/>
        <w:rPr>
          <w:rFonts w:ascii="Times New Roman" w:hAnsi="Times New Roman"/>
          <w:bCs/>
          <w:sz w:val="24"/>
          <w:szCs w:val="24"/>
        </w:rPr>
      </w:pPr>
      <w:r w:rsidRPr="00381FE0">
        <w:rPr>
          <w:rFonts w:ascii="Times New Roman" w:hAnsi="Times New Roman"/>
          <w:bCs/>
          <w:sz w:val="24"/>
          <w:szCs w:val="24"/>
        </w:rPr>
        <w:t>1. Сопромат [Электронный ресурс]. – Режим доступа: www.sopromatt.ru.</w:t>
      </w:r>
    </w:p>
    <w:p w:rsidR="00381FE0" w:rsidRPr="00381FE0" w:rsidRDefault="00381FE0" w:rsidP="00381FE0">
      <w:pPr>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 xml:space="preserve">2. Лекции. [Электронный ресурс]. – Режим доступа: </w:t>
      </w:r>
      <w:hyperlink r:id="rId53" w:history="1">
        <w:r w:rsidRPr="00381FE0">
          <w:rPr>
            <w:rStyle w:val="ad"/>
            <w:rFonts w:ascii="Times New Roman" w:hAnsi="Times New Roman"/>
            <w:bCs/>
            <w:color w:val="auto"/>
            <w:sz w:val="24"/>
            <w:szCs w:val="24"/>
          </w:rPr>
          <w:t>http://technical-mechanics.narod.ru</w:t>
        </w:r>
      </w:hyperlink>
      <w:r w:rsidRPr="00381FE0">
        <w:rPr>
          <w:rFonts w:ascii="Times New Roman" w:hAnsi="Times New Roman"/>
          <w:bCs/>
          <w:sz w:val="24"/>
          <w:szCs w:val="24"/>
        </w:rPr>
        <w:t xml:space="preserve">. </w:t>
      </w:r>
    </w:p>
    <w:p w:rsidR="00381FE0" w:rsidRPr="00381FE0" w:rsidRDefault="00381FE0" w:rsidP="00381FE0">
      <w:pPr>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 xml:space="preserve">3. Лекции, примеры решения задач. [Электронный ресурс]. – Режим доступа: </w:t>
      </w:r>
      <w:hyperlink r:id="rId54" w:history="1">
        <w:r w:rsidRPr="00381FE0">
          <w:rPr>
            <w:rStyle w:val="ad"/>
            <w:rFonts w:ascii="Times New Roman" w:hAnsi="Times New Roman"/>
            <w:bCs/>
            <w:color w:val="auto"/>
            <w:sz w:val="24"/>
            <w:szCs w:val="24"/>
          </w:rPr>
          <w:t>http://www.isopromat.ru/</w:t>
        </w:r>
      </w:hyperlink>
      <w:r w:rsidRPr="00381FE0">
        <w:rPr>
          <w:rFonts w:ascii="Times New Roman" w:hAnsi="Times New Roman"/>
          <w:bCs/>
          <w:sz w:val="24"/>
          <w:szCs w:val="24"/>
        </w:rPr>
        <w:t xml:space="preserve">. </w:t>
      </w:r>
    </w:p>
    <w:p w:rsidR="00381FE0" w:rsidRPr="00381FE0" w:rsidRDefault="00381FE0" w:rsidP="00381FE0">
      <w:pPr>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 xml:space="preserve">4. Лекции, примеры решения задач. [Электронный ресурс]. – Режим доступа: </w:t>
      </w:r>
      <w:hyperlink r:id="rId55" w:history="1">
        <w:r w:rsidRPr="00381FE0">
          <w:rPr>
            <w:rStyle w:val="ad"/>
            <w:rFonts w:ascii="Times New Roman" w:hAnsi="Times New Roman"/>
            <w:bCs/>
            <w:color w:val="auto"/>
            <w:sz w:val="24"/>
            <w:szCs w:val="24"/>
          </w:rPr>
          <w:t>http://teh-meh.ucoz.ru</w:t>
        </w:r>
      </w:hyperlink>
      <w:r w:rsidRPr="00381FE0">
        <w:rPr>
          <w:rFonts w:ascii="Times New Roman" w:hAnsi="Times New Roman"/>
          <w:bCs/>
          <w:sz w:val="24"/>
          <w:szCs w:val="24"/>
        </w:rPr>
        <w:t xml:space="preserve">. </w:t>
      </w:r>
    </w:p>
    <w:p w:rsidR="00381FE0" w:rsidRPr="00381FE0" w:rsidRDefault="00381FE0" w:rsidP="00381FE0">
      <w:pPr>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 xml:space="preserve">5. Этюды по математике и механике [Электронный ресурс]. – Режим доступа:http://www.etudes.ru.  </w:t>
      </w:r>
    </w:p>
    <w:p w:rsidR="00381FE0" w:rsidRPr="00381FE0" w:rsidRDefault="00381FE0" w:rsidP="00381FE0">
      <w:pPr>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 xml:space="preserve">6.Лекции, расчётно-графические работы, курсовое проектирование, методические указания; [Электронный ресурс]. – Режим доступа: </w:t>
      </w:r>
      <w:hyperlink r:id="rId56" w:history="1">
        <w:r w:rsidRPr="00381FE0">
          <w:rPr>
            <w:rStyle w:val="ad"/>
            <w:rFonts w:ascii="Times New Roman" w:hAnsi="Times New Roman"/>
            <w:bCs/>
            <w:color w:val="auto"/>
            <w:sz w:val="24"/>
            <w:szCs w:val="24"/>
          </w:rPr>
          <w:t>http://www.detalmach.ru/</w:t>
        </w:r>
      </w:hyperlink>
      <w:r w:rsidRPr="00381FE0">
        <w:rPr>
          <w:rFonts w:ascii="Times New Roman" w:hAnsi="Times New Roman"/>
          <w:bCs/>
          <w:sz w:val="24"/>
          <w:szCs w:val="24"/>
        </w:rPr>
        <w:t xml:space="preserve">. </w:t>
      </w:r>
    </w:p>
    <w:p w:rsidR="00381FE0" w:rsidRPr="00381FE0" w:rsidRDefault="00381FE0" w:rsidP="00381FE0">
      <w:pPr>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 xml:space="preserve">7. Иванов М.Н. Детали машин. [Электронный ресурс]. – Режим доступа:lib.mexmat.ru›books/. </w:t>
      </w: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p>
    <w:p w:rsidR="00381FE0" w:rsidRPr="00381FE0" w:rsidRDefault="00381FE0" w:rsidP="00381FE0">
      <w:pPr>
        <w:spacing w:after="0"/>
        <w:contextualSpacing/>
        <w:jc w:val="center"/>
        <w:rPr>
          <w:rFonts w:ascii="Times New Roman" w:hAnsi="Times New Roman"/>
          <w:b/>
          <w:sz w:val="24"/>
          <w:szCs w:val="24"/>
        </w:rPr>
      </w:pPr>
      <w:r w:rsidRPr="00381FE0">
        <w:rPr>
          <w:rFonts w:ascii="Times New Roman" w:hAnsi="Times New Roman"/>
          <w:b/>
          <w:sz w:val="24"/>
          <w:szCs w:val="24"/>
        </w:rPr>
        <w:lastRenderedPageBreak/>
        <w:t xml:space="preserve">4. КОНТРОЛЬ И ОЦЕНКА РЕЗУЛЬТАТОВ ОСВОЕНИЯ  </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p w:rsidR="00381FE0" w:rsidRPr="00381FE0" w:rsidRDefault="00381FE0" w:rsidP="00381FE0">
      <w:pPr>
        <w:tabs>
          <w:tab w:val="left" w:pos="5554"/>
        </w:tabs>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3447"/>
        <w:gridCol w:w="2552"/>
      </w:tblGrid>
      <w:tr w:rsidR="00381FE0" w:rsidRPr="00381FE0" w:rsidTr="0070657B">
        <w:tc>
          <w:tcPr>
            <w:tcW w:w="18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Результаты обучения</w:t>
            </w:r>
          </w:p>
        </w:tc>
        <w:tc>
          <w:tcPr>
            <w:tcW w:w="1801"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Критерии оценки</w:t>
            </w:r>
          </w:p>
        </w:tc>
        <w:tc>
          <w:tcPr>
            <w:tcW w:w="1333"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Формы и методы оценки</w:t>
            </w:r>
          </w:p>
        </w:tc>
      </w:tr>
      <w:tr w:rsidR="00381FE0" w:rsidRPr="00381FE0" w:rsidTr="0070657B">
        <w:tc>
          <w:tcPr>
            <w:tcW w:w="18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Знания: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Знание основ технической механики</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Демонстрирует уверенное владение основами технической механики</w:t>
            </w:r>
          </w:p>
        </w:tc>
        <w:tc>
          <w:tcPr>
            <w:tcW w:w="1333" w:type="pct"/>
            <w:vMerge w:val="restar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Текущий контроль</w:t>
            </w:r>
            <w:r w:rsidRPr="00381FE0">
              <w:rPr>
                <w:rFonts w:ascii="Times New Roman" w:hAnsi="Times New Roman"/>
                <w:bCs/>
                <w:sz w:val="24"/>
                <w:szCs w:val="24"/>
              </w:rPr>
              <w:t xml:space="preserve"> </w:t>
            </w:r>
            <w:r w:rsidRPr="00381FE0">
              <w:rPr>
                <w:rFonts w:ascii="Times New Roman" w:hAnsi="Times New Roman"/>
                <w:b/>
                <w:bCs/>
                <w:sz w:val="24"/>
                <w:szCs w:val="24"/>
              </w:rPr>
              <w:t>при проведении:</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-практических и лабораторных работ;</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тестирования.</w:t>
            </w:r>
          </w:p>
          <w:p w:rsidR="00381FE0" w:rsidRPr="00381FE0" w:rsidRDefault="00381FE0" w:rsidP="0070657B">
            <w:pPr>
              <w:spacing w:after="0" w:line="240" w:lineRule="auto"/>
              <w:rPr>
                <w:rFonts w:ascii="Times New Roman" w:hAnsi="Times New Roman"/>
                <w:b/>
                <w:bCs/>
                <w:sz w:val="24"/>
                <w:szCs w:val="24"/>
              </w:rPr>
            </w:pP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Промежуточная аттестация: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в форме </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дифференцированного зачёта;</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 экзамена</w:t>
            </w:r>
          </w:p>
        </w:tc>
      </w:tr>
      <w:tr w:rsidR="00381FE0" w:rsidRPr="00381FE0" w:rsidTr="0070657B">
        <w:tc>
          <w:tcPr>
            <w:tcW w:w="1866" w:type="pct"/>
          </w:tcPr>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Знание видов механизмов, их кинематических и динамических</w:t>
            </w:r>
          </w:p>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характеристик</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Перечисляет виды механизмов, их кинематические и динамические характеристики</w:t>
            </w:r>
          </w:p>
        </w:tc>
        <w:tc>
          <w:tcPr>
            <w:tcW w:w="1333"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c>
          <w:tcPr>
            <w:tcW w:w="1866" w:type="pct"/>
          </w:tcPr>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Знание методики расчёта элементов конструкций на прочность,</w:t>
            </w:r>
          </w:p>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жёсткость и устойчивость при различных видах деформации</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tc>
        <w:tc>
          <w:tcPr>
            <w:tcW w:w="1333"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c>
          <w:tcPr>
            <w:tcW w:w="1866" w:type="pct"/>
          </w:tcPr>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Знание основ расчётов механических передач и простейших</w:t>
            </w:r>
          </w:p>
          <w:p w:rsidR="00381FE0" w:rsidRPr="00381FE0" w:rsidRDefault="00381FE0" w:rsidP="0070657B">
            <w:pPr>
              <w:spacing w:after="0" w:line="240" w:lineRule="auto"/>
              <w:jc w:val="both"/>
              <w:rPr>
                <w:rFonts w:ascii="Times New Roman" w:hAnsi="Times New Roman"/>
                <w:bCs/>
                <w:sz w:val="24"/>
                <w:szCs w:val="24"/>
              </w:rPr>
            </w:pPr>
            <w:r w:rsidRPr="00381FE0">
              <w:rPr>
                <w:rFonts w:ascii="Times New Roman" w:hAnsi="Times New Roman"/>
                <w:bCs/>
                <w:sz w:val="24"/>
                <w:szCs w:val="24"/>
              </w:rPr>
              <w:t>сборочных единиц общего назначения</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Владеет расчетами механических передач и простейших</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сборочных единиц общего назначения</w:t>
            </w:r>
          </w:p>
        </w:tc>
        <w:tc>
          <w:tcPr>
            <w:tcW w:w="1333" w:type="pct"/>
            <w:vMerge/>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c>
          <w:tcPr>
            <w:tcW w:w="1866"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Умения: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Производить расчёты механических передач и простейших сборочных единиц</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Производит расчеты механических передачи простейших</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сборочных единиц общего назначения</w:t>
            </w:r>
          </w:p>
        </w:tc>
        <w:tc>
          <w:tcPr>
            <w:tcW w:w="1333" w:type="pct"/>
            <w:vMerge w:val="restar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
                <w:bCs/>
                <w:sz w:val="24"/>
                <w:szCs w:val="24"/>
              </w:rPr>
              <w:t>Текущий контроль:</w:t>
            </w:r>
            <w:r w:rsidRPr="00381FE0">
              <w:rPr>
                <w:rFonts w:ascii="Times New Roman" w:hAnsi="Times New Roman"/>
                <w:bCs/>
                <w:sz w:val="24"/>
                <w:szCs w:val="24"/>
              </w:rPr>
              <w:t xml:space="preserve"> оценка выполнения и защита лабораторных и практических работ, тестирование.</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Промежуточная аттестация: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-экспертная оценка выполнения практических заданий на экзамене</w:t>
            </w:r>
          </w:p>
          <w:p w:rsidR="00381FE0" w:rsidRPr="00381FE0" w:rsidRDefault="00381FE0" w:rsidP="0070657B">
            <w:pPr>
              <w:spacing w:after="0" w:line="240" w:lineRule="auto"/>
              <w:rPr>
                <w:rFonts w:ascii="Times New Roman" w:hAnsi="Times New Roman"/>
                <w:bCs/>
                <w:sz w:val="24"/>
                <w:szCs w:val="24"/>
              </w:rPr>
            </w:pPr>
          </w:p>
        </w:tc>
      </w:tr>
      <w:tr w:rsidR="00381FE0" w:rsidRPr="00381FE0" w:rsidTr="0070657B">
        <w:tc>
          <w:tcPr>
            <w:tcW w:w="18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Умение читать кинематические схемы</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Использует кинематические схемы</w:t>
            </w:r>
          </w:p>
        </w:tc>
        <w:tc>
          <w:tcPr>
            <w:tcW w:w="1333" w:type="pct"/>
            <w:vMerge/>
          </w:tcPr>
          <w:p w:rsidR="00381FE0" w:rsidRPr="00381FE0" w:rsidRDefault="00381FE0" w:rsidP="0070657B">
            <w:pPr>
              <w:spacing w:after="0" w:line="240" w:lineRule="auto"/>
              <w:rPr>
                <w:rFonts w:ascii="Times New Roman" w:hAnsi="Times New Roman"/>
                <w:b/>
                <w:bCs/>
                <w:sz w:val="24"/>
                <w:szCs w:val="24"/>
              </w:rPr>
            </w:pPr>
          </w:p>
        </w:tc>
      </w:tr>
      <w:tr w:rsidR="00381FE0" w:rsidRPr="00381FE0" w:rsidTr="0070657B">
        <w:tc>
          <w:tcPr>
            <w:tcW w:w="1866"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Умение определять напряжения в конструкционных элементах</w:t>
            </w:r>
          </w:p>
        </w:tc>
        <w:tc>
          <w:tcPr>
            <w:tcW w:w="1801"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Производит расчет напряжения в конструкционных элементах</w:t>
            </w:r>
          </w:p>
        </w:tc>
        <w:tc>
          <w:tcPr>
            <w:tcW w:w="1333" w:type="pct"/>
            <w:vMerge/>
          </w:tcPr>
          <w:p w:rsidR="00381FE0" w:rsidRPr="00381FE0" w:rsidRDefault="00381FE0" w:rsidP="0070657B">
            <w:pPr>
              <w:spacing w:after="0" w:line="240" w:lineRule="auto"/>
              <w:rPr>
                <w:rFonts w:ascii="Times New Roman" w:hAnsi="Times New Roman"/>
                <w:b/>
                <w:bCs/>
                <w:sz w:val="24"/>
                <w:szCs w:val="24"/>
              </w:rPr>
            </w:pPr>
          </w:p>
        </w:tc>
      </w:tr>
    </w:tbl>
    <w:p w:rsidR="00381FE0" w:rsidRPr="00381FE0" w:rsidRDefault="00381FE0" w:rsidP="00381FE0">
      <w:pPr>
        <w:spacing w:after="0" w:line="240" w:lineRule="auto"/>
        <w:rPr>
          <w:rFonts w:ascii="Times New Roman" w:hAnsi="Times New Roman"/>
          <w:sz w:val="24"/>
          <w:szCs w:val="24"/>
        </w:rPr>
      </w:pPr>
    </w:p>
    <w:p w:rsidR="00381FE0" w:rsidRPr="00381FE0" w:rsidRDefault="00381FE0" w:rsidP="00381FE0">
      <w:pPr>
        <w:spacing w:after="0" w:line="240" w:lineRule="auto"/>
        <w:rPr>
          <w:rFonts w:ascii="Times New Roman" w:hAnsi="Times New Roman"/>
          <w:sz w:val="24"/>
          <w:szCs w:val="24"/>
        </w:rPr>
      </w:pPr>
    </w:p>
    <w:p w:rsidR="00381FE0" w:rsidRPr="00381FE0" w:rsidRDefault="00381FE0" w:rsidP="00381FE0">
      <w:pPr>
        <w:spacing w:after="0"/>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rPr>
          <w:rFonts w:ascii="Times New Roman" w:hAnsi="Times New Roman"/>
          <w:sz w:val="24"/>
          <w:szCs w:val="24"/>
        </w:rPr>
      </w:pPr>
    </w:p>
    <w:p w:rsidR="00381FE0" w:rsidRPr="00381FE0" w:rsidRDefault="00381FE0" w:rsidP="00381FE0">
      <w:pPr>
        <w:contextualSpacing/>
        <w:jc w:val="center"/>
        <w:rPr>
          <w:rFonts w:ascii="Times New Roman" w:hAnsi="Times New Roman"/>
          <w:b/>
          <w:sz w:val="24"/>
          <w:szCs w:val="24"/>
        </w:rPr>
      </w:pPr>
    </w:p>
    <w:p w:rsidR="00381FE0" w:rsidRPr="00381FE0" w:rsidRDefault="00381FE0" w:rsidP="00381FE0">
      <w:pPr>
        <w:spacing w:after="0"/>
        <w:jc w:val="both"/>
        <w:rPr>
          <w:rFonts w:ascii="Times New Roman" w:hAnsi="Times New Roman"/>
          <w:b/>
          <w:sz w:val="24"/>
          <w:szCs w:val="24"/>
        </w:rPr>
      </w:pPr>
    </w:p>
    <w:p w:rsidR="00381FE0" w:rsidRPr="00381FE0" w:rsidRDefault="00381FE0" w:rsidP="00381FE0">
      <w:pPr>
        <w:ind w:firstLine="5812"/>
        <w:rPr>
          <w:rFonts w:ascii="Times New Roman" w:hAnsi="Times New Roman"/>
          <w:sz w:val="24"/>
          <w:szCs w:val="24"/>
        </w:rPr>
      </w:pPr>
    </w:p>
    <w:p w:rsidR="00381FE0" w:rsidRPr="00381FE0" w:rsidRDefault="00381FE0" w:rsidP="00381FE0">
      <w:pPr>
        <w:spacing w:after="0"/>
        <w:jc w:val="right"/>
        <w:rPr>
          <w:rFonts w:ascii="Times New Roman" w:hAnsi="Times New Roman"/>
          <w:sz w:val="24"/>
          <w:szCs w:val="24"/>
        </w:rPr>
      </w:pPr>
    </w:p>
    <w:p w:rsidR="00381FE0" w:rsidRPr="00381FE0" w:rsidRDefault="00381FE0" w:rsidP="00381FE0">
      <w:pPr>
        <w:jc w:val="center"/>
        <w:rPr>
          <w:rFonts w:ascii="Times New Roman" w:hAnsi="Times New Roman"/>
          <w:bCs/>
          <w:iCs/>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УЧЕБНОЙ ДИСЦИПЛИНЫ</w:t>
      </w:r>
    </w:p>
    <w:p w:rsidR="00381FE0" w:rsidRPr="00CA396D" w:rsidRDefault="00CA396D" w:rsidP="00381FE0">
      <w:pPr>
        <w:spacing w:after="0"/>
        <w:jc w:val="center"/>
        <w:rPr>
          <w:rFonts w:ascii="Times New Roman" w:hAnsi="Times New Roman"/>
          <w:b/>
          <w:iCs/>
          <w:sz w:val="24"/>
          <w:szCs w:val="24"/>
        </w:rPr>
      </w:pPr>
      <w:r>
        <w:rPr>
          <w:rFonts w:ascii="Times New Roman" w:hAnsi="Times New Roman"/>
          <w:b/>
          <w:iCs/>
          <w:sz w:val="24"/>
          <w:szCs w:val="24"/>
        </w:rPr>
        <w:t>ОП.</w:t>
      </w:r>
      <w:r w:rsidRPr="00CA396D">
        <w:rPr>
          <w:rFonts w:ascii="Times New Roman" w:hAnsi="Times New Roman"/>
          <w:b/>
          <w:iCs/>
          <w:sz w:val="24"/>
          <w:szCs w:val="24"/>
        </w:rPr>
        <w:t>03 ИНЖЕНЕРНАЯ ГРАФИКА</w:t>
      </w:r>
    </w:p>
    <w:p w:rsidR="00381FE0" w:rsidRDefault="00CA396D" w:rsidP="00381FE0">
      <w:pPr>
        <w:spacing w:after="0"/>
        <w:jc w:val="center"/>
        <w:rPr>
          <w:rFonts w:ascii="Times New Roman" w:hAnsi="Times New Roman"/>
          <w:b/>
          <w:iCs/>
          <w:sz w:val="24"/>
          <w:szCs w:val="24"/>
        </w:rPr>
      </w:pPr>
      <w:r>
        <w:rPr>
          <w:rFonts w:ascii="Times New Roman" w:hAnsi="Times New Roman"/>
          <w:b/>
          <w:iCs/>
          <w:sz w:val="24"/>
          <w:szCs w:val="24"/>
        </w:rPr>
        <w:t xml:space="preserve"> </w:t>
      </w:r>
    </w:p>
    <w:p w:rsidR="00CA396D" w:rsidRPr="00CA396D" w:rsidRDefault="00CA396D" w:rsidP="00381FE0">
      <w:pPr>
        <w:spacing w:after="0"/>
        <w:jc w:val="center"/>
        <w:rPr>
          <w:rFonts w:ascii="Times New Roman" w:hAnsi="Times New Roman"/>
          <w:b/>
          <w:iCs/>
          <w:sz w:val="24"/>
          <w:szCs w:val="24"/>
        </w:rPr>
      </w:pPr>
      <w:r>
        <w:rPr>
          <w:rFonts w:ascii="Times New Roman" w:hAnsi="Times New Roman"/>
          <w:b/>
          <w:iCs/>
          <w:sz w:val="24"/>
          <w:szCs w:val="24"/>
        </w:rPr>
        <w:t>Обязательный профессиональный блок</w:t>
      </w:r>
      <w:bookmarkStart w:id="2" w:name="_GoBack"/>
      <w:bookmarkEnd w:id="2"/>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2022 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3</w:t>
            </w: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 xml:space="preserve">УСЛОВИЯ РЕАЛИЗАЦИИ УЧЕБНОЙ ДИСЦИПЛИНЫ                                    </w:t>
            </w:r>
          </w:p>
        </w:tc>
        <w:tc>
          <w:tcPr>
            <w:tcW w:w="1854" w:type="dxa"/>
          </w:tcPr>
          <w:p w:rsidR="00381FE0" w:rsidRPr="00381FE0" w:rsidRDefault="00381FE0" w:rsidP="0070657B">
            <w:pPr>
              <w:ind w:left="155"/>
              <w:jc w:val="center"/>
              <w:rPr>
                <w:rFonts w:ascii="Times New Roman" w:hAnsi="Times New Roman"/>
                <w:b/>
                <w:sz w:val="24"/>
                <w:szCs w:val="24"/>
              </w:rPr>
            </w:pPr>
            <w:r w:rsidRPr="00381FE0">
              <w:rPr>
                <w:rFonts w:ascii="Times New Roman" w:hAnsi="Times New Roman"/>
                <w:b/>
                <w:sz w:val="24"/>
                <w:szCs w:val="24"/>
              </w:rPr>
              <w:t>7</w:t>
            </w:r>
          </w:p>
          <w:p w:rsidR="00381FE0" w:rsidRPr="00381FE0" w:rsidRDefault="00381FE0" w:rsidP="0070657B">
            <w:pPr>
              <w:spacing w:line="360" w:lineRule="auto"/>
              <w:ind w:left="153"/>
              <w:jc w:val="center"/>
              <w:rPr>
                <w:rFonts w:ascii="Times New Roman" w:hAnsi="Times New Roman"/>
                <w:b/>
                <w:sz w:val="24"/>
                <w:szCs w:val="24"/>
              </w:rPr>
            </w:pPr>
            <w:r w:rsidRPr="00381FE0">
              <w:rPr>
                <w:rFonts w:ascii="Times New Roman" w:hAnsi="Times New Roman"/>
                <w:b/>
                <w:sz w:val="24"/>
                <w:szCs w:val="24"/>
              </w:rPr>
              <w:t>24</w:t>
            </w: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25</w:t>
            </w: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ОБЩАЯ ХАРАКТЕРИСТИКА РАБОЧЕЙ ПРОГРАММЫ УЧЕБНОЙ ДИСЦИПЛИНЫ</w:t>
      </w:r>
    </w:p>
    <w:p w:rsidR="00381FE0" w:rsidRPr="00381FE0" w:rsidRDefault="00381FE0" w:rsidP="00381FE0">
      <w:pPr>
        <w:suppressAutoHyphens/>
        <w:spacing w:after="0" w:line="240" w:lineRule="auto"/>
        <w:ind w:left="720"/>
        <w:jc w:val="center"/>
        <w:rPr>
          <w:rFonts w:ascii="Times New Roman" w:hAnsi="Times New Roman"/>
          <w:b/>
          <w:sz w:val="24"/>
          <w:szCs w:val="24"/>
        </w:rPr>
      </w:pPr>
      <w:r w:rsidRPr="00381FE0">
        <w:rPr>
          <w:rFonts w:ascii="Times New Roman" w:hAnsi="Times New Roman"/>
          <w:b/>
          <w:sz w:val="24"/>
          <w:szCs w:val="24"/>
        </w:rPr>
        <w:t xml:space="preserve"> «ОП 03 Инженерная графика»</w:t>
      </w:r>
    </w:p>
    <w:p w:rsidR="00381FE0" w:rsidRPr="00381FE0" w:rsidRDefault="00381FE0" w:rsidP="00381FE0">
      <w:pPr>
        <w:spacing w:after="0"/>
        <w:ind w:firstLine="709"/>
        <w:jc w:val="center"/>
        <w:rPr>
          <w:rFonts w:ascii="Times New Roman" w:hAnsi="Times New Roman"/>
          <w:sz w:val="24"/>
          <w:szCs w:val="24"/>
          <w:vertAlign w:val="superscript"/>
        </w:rPr>
      </w:pP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81FE0">
        <w:rPr>
          <w:rFonts w:ascii="Times New Roman" w:hAnsi="Times New Roman"/>
          <w:sz w:val="24"/>
          <w:szCs w:val="24"/>
        </w:rPr>
        <w:t xml:space="preserve">Учебная дисциплина «ОП 03 Инженерная графика» является обязательной частью междисциплинарного модуля «МДМ Металлургия. </w:t>
      </w:r>
      <w:r w:rsidRPr="00381FE0">
        <w:rPr>
          <w:rFonts w:ascii="Times New Roman" w:hAnsi="Times New Roman"/>
          <w:bCs/>
          <w:sz w:val="24"/>
          <w:szCs w:val="24"/>
        </w:rPr>
        <w:t>Техническая экусплуатация гидравлических машин, гидроприводов и гидропневмоавтоматики»</w:t>
      </w:r>
      <w:r w:rsidRPr="00381FE0">
        <w:rPr>
          <w:rFonts w:ascii="Times New Roman" w:hAnsi="Times New Roman"/>
          <w:sz w:val="24"/>
          <w:szCs w:val="24"/>
        </w:rPr>
        <w:t xml:space="preserve"> обязательного профессионального блока ПООП-П в соответствии с ФГОС СПО по </w:t>
      </w:r>
      <w:r w:rsidRPr="00381FE0">
        <w:rPr>
          <w:rFonts w:ascii="Times New Roman" w:hAnsi="Times New Roman"/>
          <w:iCs/>
          <w:sz w:val="24"/>
          <w:szCs w:val="24"/>
        </w:rPr>
        <w:t xml:space="preserve">специальности </w:t>
      </w:r>
      <w:r w:rsidRPr="00381FE0">
        <w:rPr>
          <w:rFonts w:ascii="Times New Roman" w:hAnsi="Times New Roman"/>
          <w:sz w:val="24"/>
          <w:szCs w:val="24"/>
        </w:rPr>
        <w:t>15.02.03 Техническая эксплуатация гидравлических машин, гидроприводов и гидропневмоавтоматики.</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Особое значение дисциплина имеет при формировании и развитии ОК 02 – ОК 08</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81FE0" w:rsidRPr="00381FE0" w:rsidRDefault="00381FE0" w:rsidP="00381FE0">
      <w:pPr>
        <w:spacing w:after="0"/>
        <w:ind w:firstLine="709"/>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ind w:firstLine="709"/>
        <w:jc w:val="both"/>
        <w:rPr>
          <w:rFonts w:ascii="Times New Roman" w:hAnsi="Times New Roman"/>
          <w:sz w:val="24"/>
          <w:szCs w:val="24"/>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97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3617"/>
        <w:gridCol w:w="3736"/>
      </w:tblGrid>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Код ПК, ОК</w:t>
            </w:r>
          </w:p>
        </w:tc>
        <w:tc>
          <w:tcPr>
            <w:tcW w:w="3617"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Умения</w:t>
            </w:r>
          </w:p>
        </w:tc>
        <w:tc>
          <w:tcPr>
            <w:tcW w:w="3736"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Знания</w:t>
            </w: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rPr>
                <w:rFonts w:ascii="Times New Roman" w:hAnsi="Times New Roman"/>
                <w:sz w:val="24"/>
                <w:szCs w:val="24"/>
              </w:rPr>
            </w:pPr>
            <w:r w:rsidRPr="00381FE0">
              <w:rPr>
                <w:rFonts w:ascii="Times New Roman" w:hAnsi="Times New Roman"/>
                <w:sz w:val="24"/>
                <w:szCs w:val="24"/>
              </w:rPr>
              <w:t>Организовывать и выполнять ремонт гидравлических и пневматических систем.</w:t>
            </w:r>
          </w:p>
          <w:p w:rsidR="00381FE0" w:rsidRPr="00381FE0" w:rsidRDefault="00381FE0" w:rsidP="0070657B">
            <w:pPr>
              <w:suppressAutoHyphens/>
              <w:spacing w:after="0" w:line="240" w:lineRule="auto"/>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p>
          <w:p w:rsidR="00381FE0" w:rsidRPr="00381FE0" w:rsidRDefault="00381FE0" w:rsidP="0070657B">
            <w:pPr>
              <w:suppressAutoHyphens/>
              <w:spacing w:after="0" w:line="240" w:lineRule="auto"/>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p>
        </w:tc>
        <w:tc>
          <w:tcPr>
            <w:tcW w:w="3617"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У1.6.01 Выполнять графические изображения технологического оборудования и технологических схем в ручной и машинной графике;</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У1.6.02 Выполнять комплексные чертежи геометрических тел и проекции точек, лежащих на их поверхности, в ручной и машинной графике;</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У1.6.03 Выполнять чертежи технических деталей в ручной и машинной графике;</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У1.6.04 Читать чертежи и схемы;</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У1.6.05 Оформлять технологическую и конструкторскую документацию в соответствии с действующей нормативно-технической документацией;</w:t>
            </w:r>
          </w:p>
        </w:tc>
        <w:tc>
          <w:tcPr>
            <w:tcW w:w="3736" w:type="dxa"/>
            <w:tcBorders>
              <w:top w:val="single" w:sz="4" w:space="0" w:color="auto"/>
              <w:left w:val="single" w:sz="4" w:space="0" w:color="auto"/>
              <w:bottom w:val="single" w:sz="4" w:space="0" w:color="auto"/>
              <w:right w:val="single" w:sz="4" w:space="0" w:color="auto"/>
            </w:tcBorders>
            <w:hideMark/>
          </w:tcPr>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З1.6.01Законы, методы и приемы проекционного черчения;</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З1.6.02 Правила выполнения и чтения конструкторской и технологической документации;</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З1.6.03 Правила оформления чертежей, геометрические построения и правила вычерчивания технических деталей;</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sz w:val="24"/>
                <w:szCs w:val="24"/>
              </w:rPr>
              <w:t>З1.6.04 Способы графического представления технологического оборудования и выполнения технологических схем;</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З1.6.05 Требования стандартов Единой системы конструкторской документации и Единой системы технической документации к оформлению и составлению чертежей и схем.</w:t>
            </w:r>
          </w:p>
          <w:p w:rsidR="00381FE0" w:rsidRPr="00381FE0" w:rsidRDefault="00381FE0" w:rsidP="0070657B">
            <w:pPr>
              <w:suppressAutoHyphens/>
              <w:spacing w:after="0" w:line="240" w:lineRule="auto"/>
              <w:jc w:val="center"/>
              <w:rPr>
                <w:rFonts w:ascii="Times New Roman" w:hAnsi="Times New Roman"/>
                <w:sz w:val="24"/>
                <w:szCs w:val="24"/>
              </w:rPr>
            </w:pP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ОК 02 Организовывать собственную деятельность, выбирать типовые методы и способы выполнения </w:t>
            </w:r>
            <w:r w:rsidRPr="00381FE0">
              <w:rPr>
                <w:rFonts w:ascii="Times New Roman" w:hAnsi="Times New Roman"/>
                <w:sz w:val="24"/>
                <w:szCs w:val="24"/>
              </w:rPr>
              <w:lastRenderedPageBreak/>
              <w:t>профессиональных задач, оценивать их эффективность и качество</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lastRenderedPageBreak/>
              <w:t>Уо 02.01 определять актуальность нормативно-правовой документации в профессиональной деятельности;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02.02 п</w:t>
            </w:r>
            <w:r w:rsidRPr="00381FE0">
              <w:rPr>
                <w:rFonts w:ascii="Times New Roman" w:hAnsi="Times New Roman"/>
                <w:sz w:val="24"/>
                <w:szCs w:val="24"/>
              </w:rPr>
              <w:t xml:space="preserve">рименять современную научную </w:t>
            </w:r>
            <w:r w:rsidRPr="00381FE0">
              <w:rPr>
                <w:rFonts w:ascii="Times New Roman" w:hAnsi="Times New Roman"/>
                <w:sz w:val="24"/>
                <w:szCs w:val="24"/>
              </w:rPr>
              <w:lastRenderedPageBreak/>
              <w:t>профессиональную терминологию;</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02.03 </w:t>
            </w:r>
            <w:r w:rsidRPr="00381FE0">
              <w:rPr>
                <w:rFonts w:ascii="Times New Roman" w:hAnsi="Times New Roman"/>
                <w:sz w:val="24"/>
                <w:szCs w:val="24"/>
              </w:rPr>
              <w:t>определять и выстраивать траектории профессионального развития и самообразования;</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02.04 </w:t>
            </w:r>
            <w:r w:rsidRPr="00381FE0">
              <w:rPr>
                <w:rFonts w:ascii="Times New Roman" w:hAnsi="Times New Roman"/>
                <w:bCs/>
                <w:sz w:val="24"/>
                <w:szCs w:val="24"/>
              </w:rPr>
              <w:t>выявлять достоинства и недостатки коммерческой идеи;</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Уо 02.05 </w:t>
            </w:r>
            <w:r w:rsidRPr="00381FE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lastRenderedPageBreak/>
              <w:t>Зо 02.01 содержание актуальной нормативно-правовой документации;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02.02 современная научная и профессиональная терминология; </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02.03возможные траектории профессионального развития и </w:t>
            </w:r>
            <w:r w:rsidRPr="00381FE0">
              <w:rPr>
                <w:rFonts w:ascii="Times New Roman" w:hAnsi="Times New Roman"/>
                <w:bCs/>
                <w:iCs/>
                <w:sz w:val="24"/>
                <w:szCs w:val="24"/>
              </w:rPr>
              <w:lastRenderedPageBreak/>
              <w:t>самообразования;</w:t>
            </w:r>
            <w:r w:rsidRPr="00381FE0">
              <w:rPr>
                <w:rFonts w:ascii="Times New Roman" w:hAnsi="Times New Roman"/>
                <w:bCs/>
                <w:sz w:val="24"/>
                <w:szCs w:val="24"/>
              </w:rPr>
              <w:t xml:space="preserve"> </w:t>
            </w:r>
          </w:p>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02.04 </w:t>
            </w:r>
            <w:r w:rsidRPr="00381FE0">
              <w:rPr>
                <w:rFonts w:ascii="Times New Roman" w:hAnsi="Times New Roman"/>
                <w:bCs/>
                <w:sz w:val="24"/>
                <w:szCs w:val="24"/>
              </w:rPr>
              <w:t>основы предпринимательской деятельности; основы финансовой грамотности;</w:t>
            </w:r>
          </w:p>
          <w:p w:rsidR="00381FE0" w:rsidRPr="00381FE0" w:rsidRDefault="00381FE0" w:rsidP="0070657B">
            <w:pPr>
              <w:suppressAutoHyphens/>
              <w:spacing w:line="240" w:lineRule="auto"/>
              <w:rPr>
                <w:rFonts w:ascii="Times New Roman" w:hAnsi="Times New Roman"/>
                <w:bCs/>
                <w:iCs/>
                <w:sz w:val="24"/>
                <w:szCs w:val="24"/>
              </w:rPr>
            </w:pPr>
          </w:p>
          <w:p w:rsidR="00381FE0" w:rsidRPr="00381FE0" w:rsidRDefault="00381FE0" w:rsidP="0070657B">
            <w:pPr>
              <w:suppressAutoHyphens/>
              <w:spacing w:line="240" w:lineRule="auto"/>
              <w:rPr>
                <w:rFonts w:ascii="Times New Roman" w:hAnsi="Times New Roman"/>
                <w:sz w:val="24"/>
                <w:szCs w:val="24"/>
              </w:rPr>
            </w:pP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lastRenderedPageBreak/>
              <w:t>ОК 03 Принимать решения в стандартных и нестандартных ситуациях и нести за них ответственность</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03.01 </w:t>
            </w:r>
            <w:r w:rsidRPr="00381FE0">
              <w:rPr>
                <w:rFonts w:ascii="Times New Roman" w:hAnsi="Times New Roman"/>
                <w:sz w:val="24"/>
                <w:szCs w:val="24"/>
              </w:rPr>
              <w:t>предвидеть последствия неправильных действий;</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03.02 </w:t>
            </w:r>
            <w:r w:rsidRPr="00381FE0">
              <w:rPr>
                <w:rFonts w:ascii="Times New Roman" w:hAnsi="Times New Roman"/>
                <w:sz w:val="24"/>
                <w:szCs w:val="24"/>
              </w:rPr>
              <w:t xml:space="preserve">оценивать степень риска и принимать решения в нестандартной ситуации; </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03.03 </w:t>
            </w:r>
            <w:r w:rsidRPr="00381FE0">
              <w:rPr>
                <w:rFonts w:ascii="Times New Roman" w:hAnsi="Times New Roman"/>
                <w:sz w:val="24"/>
                <w:szCs w:val="24"/>
              </w:rPr>
              <w:t>предпринимать профилактические меры для снижения риска;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03.04 </w:t>
            </w:r>
            <w:r w:rsidRPr="00381FE0">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 xml:space="preserve">Уо 03.05  </w:t>
            </w:r>
            <w:r w:rsidRPr="00381FE0">
              <w:rPr>
                <w:rFonts w:ascii="Times New Roman" w:hAnsi="Times New Roman"/>
                <w:sz w:val="24"/>
                <w:szCs w:val="24"/>
              </w:rPr>
              <w:t>владеть приемами саморегуляции в нестандартных ситуациях.</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 xml:space="preserve">Зо 03.01 основы </w:t>
            </w:r>
            <w:r w:rsidRPr="00381FE0">
              <w:rPr>
                <w:rFonts w:ascii="Times New Roman" w:hAnsi="Times New Roman"/>
                <w:sz w:val="24"/>
                <w:szCs w:val="24"/>
              </w:rPr>
              <w:t>принятия решения в стандартных и нестандартных ситуациях и порядок ответственности</w:t>
            </w:r>
            <w:r w:rsidRPr="00381FE0">
              <w:rPr>
                <w:rFonts w:ascii="Times New Roman" w:hAnsi="Times New Roman"/>
                <w:bCs/>
                <w:sz w:val="24"/>
                <w:szCs w:val="24"/>
              </w:rPr>
              <w:t>;</w:t>
            </w: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04.01 </w:t>
            </w:r>
            <w:r w:rsidRPr="00381FE0">
              <w:rPr>
                <w:rFonts w:ascii="Times New Roman" w:hAnsi="Times New Roman"/>
                <w:iCs/>
                <w:sz w:val="24"/>
                <w:szCs w:val="24"/>
              </w:rPr>
              <w:t>определять задачи для поиска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04.02 </w:t>
            </w:r>
            <w:r w:rsidRPr="00381FE0">
              <w:rPr>
                <w:rFonts w:ascii="Times New Roman" w:hAnsi="Times New Roman"/>
                <w:iCs/>
                <w:sz w:val="24"/>
                <w:szCs w:val="24"/>
              </w:rPr>
              <w:t>определять необходимые источники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04.03 </w:t>
            </w:r>
            <w:r w:rsidRPr="00381FE0">
              <w:rPr>
                <w:rFonts w:ascii="Times New Roman" w:hAnsi="Times New Roman"/>
                <w:iCs/>
                <w:sz w:val="24"/>
                <w:szCs w:val="24"/>
              </w:rPr>
              <w:t>планировать процесс поиска; структурировать получаемую информацию;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04.04 </w:t>
            </w:r>
            <w:r w:rsidRPr="00381FE0">
              <w:rPr>
                <w:rFonts w:ascii="Times New Roman" w:hAnsi="Times New Roman"/>
                <w:iCs/>
                <w:sz w:val="24"/>
                <w:szCs w:val="24"/>
              </w:rPr>
              <w:t>выделять наиболее значимое в перечне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04.05 </w:t>
            </w:r>
            <w:r w:rsidRPr="00381FE0">
              <w:rPr>
                <w:rFonts w:ascii="Times New Roman" w:hAnsi="Times New Roman"/>
                <w:iCs/>
                <w:sz w:val="24"/>
                <w:szCs w:val="24"/>
              </w:rPr>
              <w:t>оценивать практическую значимость результатов поиска;</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04.06 </w:t>
            </w: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04.07 </w:t>
            </w:r>
            <w:r w:rsidRPr="00381FE0">
              <w:rPr>
                <w:rFonts w:ascii="Times New Roman" w:hAnsi="Times New Roman"/>
                <w:iCs/>
                <w:sz w:val="24"/>
                <w:szCs w:val="24"/>
              </w:rPr>
              <w:t>использовать современное программное обеспечение;</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lastRenderedPageBreak/>
              <w:t xml:space="preserve">Уо 04.08 </w:t>
            </w:r>
            <w:r w:rsidRPr="00381FE0">
              <w:rPr>
                <w:rFonts w:ascii="Times New Roman" w:hAnsi="Times New Roman"/>
                <w:iCs/>
                <w:sz w:val="24"/>
                <w:szCs w:val="24"/>
              </w:rPr>
              <w:t>использовать различные цифровые средства для решения профессиональных задач</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lastRenderedPageBreak/>
              <w:t xml:space="preserve">Зо 04.01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Зо 04.02 </w:t>
            </w:r>
            <w:r w:rsidRPr="00381FE0">
              <w:rPr>
                <w:rFonts w:ascii="Times New Roman" w:hAnsi="Times New Roman"/>
                <w:iCs/>
                <w:sz w:val="24"/>
                <w:szCs w:val="24"/>
              </w:rPr>
              <w:t>приемы структурирования информации;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04.03 </w:t>
            </w: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lastRenderedPageBreak/>
              <w:t>ОК 5. Использовать информационно-коммуникационные технологии в профессиональной деятельности.</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05.01 </w:t>
            </w:r>
            <w:r w:rsidRPr="00381FE0">
              <w:rPr>
                <w:rFonts w:ascii="Times New Roman" w:hAnsi="Times New Roman"/>
                <w:iCs/>
                <w:sz w:val="24"/>
                <w:szCs w:val="24"/>
              </w:rPr>
              <w:t>определять задачи для поиска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05.02 </w:t>
            </w:r>
            <w:r w:rsidRPr="00381FE0">
              <w:rPr>
                <w:rFonts w:ascii="Times New Roman" w:hAnsi="Times New Roman"/>
                <w:iCs/>
                <w:sz w:val="24"/>
                <w:szCs w:val="24"/>
              </w:rPr>
              <w:t>определять необходимые источники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Уо 05.03</w:t>
            </w:r>
            <w:r w:rsidRPr="00381FE0">
              <w:rPr>
                <w:rFonts w:ascii="Times New Roman" w:hAnsi="Times New Roman"/>
                <w:iCs/>
                <w:sz w:val="24"/>
                <w:szCs w:val="24"/>
              </w:rPr>
              <w:t xml:space="preserve"> планировать процесс поиска; структурировать получаемую информацию;</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05.04 </w:t>
            </w:r>
            <w:r w:rsidRPr="00381FE0">
              <w:rPr>
                <w:rFonts w:ascii="Times New Roman" w:hAnsi="Times New Roman"/>
                <w:iCs/>
                <w:sz w:val="24"/>
                <w:szCs w:val="24"/>
              </w:rPr>
              <w:t>выделять наиболее значимое в перечне информации;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05.05 </w:t>
            </w:r>
            <w:r w:rsidRPr="00381FE0">
              <w:rPr>
                <w:rFonts w:ascii="Times New Roman" w:hAnsi="Times New Roman"/>
                <w:iCs/>
                <w:sz w:val="24"/>
                <w:szCs w:val="24"/>
              </w:rPr>
              <w:t>оценивать практическую значимость результатов поиска;</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05.06 </w:t>
            </w:r>
            <w:r w:rsidRPr="00381FE0">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 xml:space="preserve">Уо 05.07 </w:t>
            </w:r>
            <w:r w:rsidRPr="00381FE0">
              <w:rPr>
                <w:rFonts w:ascii="Times New Roman" w:hAnsi="Times New Roman"/>
                <w:iCs/>
                <w:sz w:val="24"/>
                <w:szCs w:val="24"/>
              </w:rPr>
              <w:t>использовать современное программное обеспечение;</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 xml:space="preserve">Уо 05.08 </w:t>
            </w:r>
            <w:r w:rsidRPr="00381FE0">
              <w:rPr>
                <w:rFonts w:ascii="Times New Roman" w:hAnsi="Times New Roman"/>
                <w:iCs/>
                <w:sz w:val="24"/>
                <w:szCs w:val="24"/>
              </w:rPr>
              <w:t>использовать различные цифровые средства для решения профессиональных задач</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Зо 05.01</w:t>
            </w:r>
            <w:r w:rsidRPr="00381FE0">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381FE0" w:rsidRPr="00381FE0" w:rsidRDefault="00381FE0" w:rsidP="0070657B">
            <w:pPr>
              <w:suppressAutoHyphens/>
              <w:spacing w:after="0" w:line="240" w:lineRule="auto"/>
              <w:rPr>
                <w:rFonts w:ascii="Times New Roman" w:hAnsi="Times New Roman"/>
                <w:iCs/>
                <w:sz w:val="24"/>
                <w:szCs w:val="24"/>
              </w:rPr>
            </w:pPr>
            <w:r w:rsidRPr="00381FE0">
              <w:rPr>
                <w:rFonts w:ascii="Times New Roman" w:hAnsi="Times New Roman"/>
                <w:bCs/>
                <w:iCs/>
                <w:sz w:val="24"/>
                <w:szCs w:val="24"/>
              </w:rPr>
              <w:t>Зо 05.02</w:t>
            </w:r>
            <w:r w:rsidRPr="00381FE0">
              <w:rPr>
                <w:rFonts w:ascii="Times New Roman" w:hAnsi="Times New Roman"/>
                <w:iCs/>
                <w:sz w:val="24"/>
                <w:szCs w:val="24"/>
              </w:rPr>
              <w:t xml:space="preserve"> приемы структурирования информации;</w:t>
            </w:r>
          </w:p>
          <w:p w:rsidR="00381FE0" w:rsidRPr="00381FE0" w:rsidRDefault="00381FE0" w:rsidP="0070657B">
            <w:pPr>
              <w:suppressAutoHyphens/>
              <w:spacing w:after="0" w:line="240" w:lineRule="auto"/>
              <w:rPr>
                <w:rFonts w:ascii="Times New Roman" w:hAnsi="Times New Roman"/>
                <w:bCs/>
                <w:iCs/>
                <w:sz w:val="24"/>
                <w:szCs w:val="24"/>
              </w:rPr>
            </w:pPr>
            <w:r w:rsidRPr="00381FE0">
              <w:rPr>
                <w:rFonts w:ascii="Times New Roman" w:hAnsi="Times New Roman"/>
                <w:bCs/>
                <w:iCs/>
                <w:sz w:val="24"/>
                <w:szCs w:val="24"/>
              </w:rPr>
              <w:t xml:space="preserve">Зо 05.03 </w:t>
            </w: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6. Работать в коллективе и команде, эффективно общаться с коллегами, руководством, потребителями</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06.01</w:t>
            </w:r>
            <w:r w:rsidRPr="00381FE0">
              <w:rPr>
                <w:rFonts w:ascii="Times New Roman" w:hAnsi="Times New Roman"/>
                <w:bCs/>
                <w:spacing w:val="-4"/>
                <w:sz w:val="24"/>
                <w:szCs w:val="24"/>
              </w:rPr>
              <w:t xml:space="preserve"> организовывать работу коллектива </w:t>
            </w:r>
            <w:r w:rsidRPr="00381FE0">
              <w:rPr>
                <w:rFonts w:ascii="Times New Roman" w:hAnsi="Times New Roman"/>
                <w:bCs/>
                <w:spacing w:val="-4"/>
                <w:sz w:val="24"/>
                <w:szCs w:val="24"/>
              </w:rPr>
              <w:br/>
              <w:t xml:space="preserve">и команды; </w:t>
            </w:r>
            <w:r w:rsidRPr="00381FE0">
              <w:rPr>
                <w:rFonts w:ascii="Times New Roman" w:hAnsi="Times New Roman"/>
                <w:sz w:val="24"/>
                <w:szCs w:val="24"/>
              </w:rPr>
              <w:t>Самоанализ и коррекция результатов собственной работы</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Уо 06.02</w:t>
            </w:r>
            <w:r w:rsidRPr="00381FE0">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bCs/>
                <w:sz w:val="24"/>
                <w:szCs w:val="24"/>
              </w:rPr>
            </w:pPr>
            <w:r w:rsidRPr="00381FE0">
              <w:rPr>
                <w:rFonts w:ascii="Times New Roman" w:hAnsi="Times New Roman"/>
                <w:bCs/>
                <w:iCs/>
                <w:sz w:val="24"/>
                <w:szCs w:val="24"/>
              </w:rPr>
              <w:t xml:space="preserve">Зо 06.01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06.02 </w:t>
            </w:r>
            <w:r w:rsidRPr="00381FE0">
              <w:rPr>
                <w:rFonts w:ascii="Times New Roman" w:hAnsi="Times New Roman"/>
                <w:sz w:val="24"/>
                <w:szCs w:val="24"/>
              </w:rPr>
              <w:t>эффективность взаимодействия со всеми субъектами образовательного процесса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Зо 06.03 </w:t>
            </w: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7. Брать на себя ответственность за работу членов команды (подчиненных), результат выполнения заданий.</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07.01</w:t>
            </w:r>
            <w:r w:rsidRPr="00381FE0">
              <w:rPr>
                <w:rFonts w:ascii="Times New Roman" w:hAnsi="Times New Roman"/>
                <w:sz w:val="24"/>
                <w:szCs w:val="24"/>
              </w:rPr>
              <w:t xml:space="preserve"> адаптироваться к меняющимся условиям профессиональной деятельности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07.02 </w:t>
            </w:r>
            <w:r w:rsidRPr="00381FE0">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07.03</w:t>
            </w:r>
            <w:r w:rsidRPr="00381FE0">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w:t>
            </w:r>
            <w:r w:rsidRPr="00381FE0">
              <w:rPr>
                <w:rFonts w:ascii="Times New Roman" w:hAnsi="Times New Roman"/>
                <w:sz w:val="24"/>
                <w:szCs w:val="24"/>
              </w:rPr>
              <w:lastRenderedPageBreak/>
              <w:t>самоанализ качества выполнения образовательного процесса.</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07.04 </w:t>
            </w:r>
            <w:r w:rsidRPr="00381FE0">
              <w:rPr>
                <w:rFonts w:ascii="Times New Roman" w:hAnsi="Times New Roman"/>
                <w:sz w:val="24"/>
                <w:szCs w:val="24"/>
              </w:rPr>
              <w:t>осуществлять контроль деятельности обучающихся;</w:t>
            </w:r>
          </w:p>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t xml:space="preserve">Уо 07.05 </w:t>
            </w:r>
            <w:r w:rsidRPr="00381FE0">
              <w:rPr>
                <w:rFonts w:ascii="Times New Roman" w:hAnsi="Times New Roman"/>
                <w:sz w:val="24"/>
                <w:szCs w:val="24"/>
              </w:rPr>
              <w:t>проводить самоанализ качества выполнения образовательного процесса.</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line="240" w:lineRule="auto"/>
              <w:rPr>
                <w:rFonts w:ascii="Times New Roman" w:hAnsi="Times New Roman"/>
                <w:sz w:val="24"/>
                <w:szCs w:val="24"/>
              </w:rPr>
            </w:pPr>
            <w:r w:rsidRPr="00381FE0">
              <w:rPr>
                <w:rFonts w:ascii="Times New Roman" w:hAnsi="Times New Roman"/>
                <w:bCs/>
                <w:iCs/>
                <w:sz w:val="24"/>
                <w:szCs w:val="24"/>
              </w:rPr>
              <w:lastRenderedPageBreak/>
              <w:t>Зо 07.01</w:t>
            </w:r>
            <w:r w:rsidRPr="00381FE0">
              <w:rPr>
                <w:rFonts w:ascii="Times New Roman" w:hAnsi="Times New Roman"/>
                <w:sz w:val="24"/>
                <w:szCs w:val="24"/>
              </w:rPr>
              <w:t xml:space="preserve"> нормы морали профессиональной этики и служебного этикета</w:t>
            </w:r>
          </w:p>
        </w:tc>
      </w:tr>
      <w:tr w:rsidR="00381FE0" w:rsidRPr="00381FE0" w:rsidTr="0070657B">
        <w:trPr>
          <w:trHeight w:val="649"/>
        </w:trPr>
        <w:tc>
          <w:tcPr>
            <w:tcW w:w="2354"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pStyle w:val="45"/>
              <w:shd w:val="clear" w:color="auto" w:fill="auto"/>
              <w:spacing w:line="240" w:lineRule="auto"/>
              <w:ind w:firstLine="0"/>
              <w:rPr>
                <w:rFonts w:ascii="Times New Roman" w:hAnsi="Times New Roman" w:cs="Times New Roman"/>
                <w:sz w:val="24"/>
                <w:szCs w:val="24"/>
              </w:rPr>
            </w:pPr>
            <w:r w:rsidRPr="00381FE0">
              <w:rPr>
                <w:rFonts w:ascii="Times New Roman" w:hAnsi="Times New Roman" w:cs="Times New Roman"/>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17"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08.01</w:t>
            </w:r>
            <w:r w:rsidRPr="00381FE0">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08.02</w:t>
            </w:r>
            <w:r w:rsidRPr="00381FE0">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 xml:space="preserve">Уо 08.03 </w:t>
            </w:r>
            <w:r w:rsidRPr="00381FE0">
              <w:rPr>
                <w:rFonts w:ascii="Times New Roman" w:hAnsi="Times New Roman"/>
                <w:sz w:val="24"/>
                <w:szCs w:val="24"/>
              </w:rPr>
              <w:t>находить и анализировать информацию для профессионального самообразования и саморазвития;</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Уо 08.04</w:t>
            </w:r>
            <w:r w:rsidRPr="00381FE0">
              <w:rPr>
                <w:rFonts w:ascii="Times New Roman" w:hAnsi="Times New Roman"/>
                <w:sz w:val="24"/>
                <w:szCs w:val="24"/>
              </w:rPr>
              <w:t xml:space="preserve"> применять теоретические знания в практической деятельности</w:t>
            </w:r>
          </w:p>
        </w:tc>
        <w:tc>
          <w:tcPr>
            <w:tcW w:w="3736" w:type="dxa"/>
            <w:tcBorders>
              <w:top w:val="single" w:sz="4" w:space="0" w:color="auto"/>
              <w:left w:val="single" w:sz="4" w:space="0" w:color="auto"/>
              <w:bottom w:val="single" w:sz="4" w:space="0" w:color="auto"/>
              <w:right w:val="single" w:sz="4" w:space="0" w:color="auto"/>
            </w:tcBorders>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bCs/>
                <w:iCs/>
                <w:sz w:val="24"/>
                <w:szCs w:val="24"/>
              </w:rPr>
              <w:t>Зо 08.01</w:t>
            </w:r>
            <w:r w:rsidRPr="00381FE0">
              <w:rPr>
                <w:rFonts w:ascii="Times New Roman" w:hAnsi="Times New Roman"/>
                <w:sz w:val="24"/>
                <w:szCs w:val="24"/>
              </w:rPr>
              <w:t xml:space="preserve"> круг задач профессионального и личностного развития</w:t>
            </w:r>
          </w:p>
        </w:tc>
      </w:tr>
    </w:tbl>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2. СТРУКТУРА И СОДЕРЖАНИЕ УЧЕБНОЙ ДИСЦИПЛИНЫ</w:t>
      </w:r>
    </w:p>
    <w:p w:rsidR="00381FE0" w:rsidRPr="00381FE0" w:rsidRDefault="00381FE0" w:rsidP="00381FE0">
      <w:pPr>
        <w:suppressAutoHyphens/>
        <w:spacing w:after="240" w:line="240" w:lineRule="auto"/>
        <w:ind w:firstLine="709"/>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vAlign w:val="center"/>
          </w:tcPr>
          <w:p w:rsidR="00381FE0" w:rsidRPr="00381FE0" w:rsidRDefault="00381FE0" w:rsidP="0070657B">
            <w:pPr>
              <w:suppressAutoHyphens/>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vAlign w:val="center"/>
          </w:tcPr>
          <w:p w:rsidR="00381FE0" w:rsidRPr="00381FE0" w:rsidRDefault="00381FE0" w:rsidP="0070657B">
            <w:pPr>
              <w:suppressAutoHyphens/>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150</w:t>
            </w:r>
          </w:p>
        </w:tc>
      </w:tr>
      <w:tr w:rsidR="00381FE0" w:rsidRPr="00381FE0" w:rsidTr="0070657B">
        <w:trPr>
          <w:trHeight w:val="490"/>
        </w:trPr>
        <w:tc>
          <w:tcPr>
            <w:tcW w:w="3685" w:type="pct"/>
            <w:shd w:val="clear" w:color="auto" w:fill="auto"/>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60</w:t>
            </w:r>
          </w:p>
        </w:tc>
      </w:tr>
      <w:tr w:rsidR="00381FE0" w:rsidRPr="00381FE0" w:rsidTr="0070657B">
        <w:trPr>
          <w:trHeight w:val="336"/>
        </w:trPr>
        <w:tc>
          <w:tcPr>
            <w:tcW w:w="5000" w:type="pct"/>
            <w:gridSpan w:val="2"/>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100</w:t>
            </w:r>
          </w:p>
        </w:tc>
      </w:tr>
      <w:tr w:rsidR="00381FE0" w:rsidRPr="00381FE0" w:rsidTr="0070657B">
        <w:trPr>
          <w:trHeight w:val="267"/>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50</w:t>
            </w:r>
          </w:p>
        </w:tc>
      </w:tr>
      <w:tr w:rsidR="00381FE0" w:rsidRPr="00381FE0" w:rsidTr="0070657B">
        <w:trPr>
          <w:trHeight w:val="331"/>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b/>
                <w:iCs/>
                <w:sz w:val="24"/>
                <w:szCs w:val="24"/>
              </w:rPr>
              <w:t>Промежуточная аттестация</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iCs/>
                <w:sz w:val="24"/>
                <w:szCs w:val="24"/>
              </w:rPr>
              <w:t>Дифференцированный зачет</w:t>
            </w:r>
          </w:p>
        </w:tc>
      </w:tr>
    </w:tbl>
    <w:p w:rsidR="00381FE0" w:rsidRPr="00381FE0" w:rsidRDefault="00381FE0" w:rsidP="00381FE0">
      <w:pPr>
        <w:suppressAutoHyphens/>
        <w:spacing w:after="120"/>
        <w:rPr>
          <w:rFonts w:ascii="Times New Roman" w:hAnsi="Times New Roman"/>
          <w:b/>
          <w:i/>
          <w:sz w:val="24"/>
          <w:szCs w:val="24"/>
        </w:rPr>
      </w:pPr>
    </w:p>
    <w:p w:rsidR="00381FE0" w:rsidRPr="00381FE0" w:rsidRDefault="00381FE0" w:rsidP="00381FE0">
      <w:pPr>
        <w:rPr>
          <w:rFonts w:ascii="Times New Roman" w:hAnsi="Times New Roman"/>
          <w:b/>
          <w:i/>
          <w:sz w:val="24"/>
          <w:szCs w:val="24"/>
        </w:rPr>
        <w:sectPr w:rsidR="00381FE0" w:rsidRPr="00381FE0" w:rsidSect="0070657B">
          <w:pgSz w:w="11906" w:h="16838"/>
          <w:pgMar w:top="851" w:right="850" w:bottom="709" w:left="1701" w:header="708" w:footer="708" w:gutter="0"/>
          <w:cols w:space="720"/>
          <w:docGrid w:linePitch="299"/>
        </w:sectPr>
      </w:pPr>
    </w:p>
    <w:p w:rsidR="00381FE0" w:rsidRPr="00381FE0" w:rsidRDefault="00381FE0" w:rsidP="00381FE0">
      <w:pPr>
        <w:ind w:firstLine="709"/>
        <w:rPr>
          <w:rFonts w:ascii="Times New Roman" w:hAnsi="Times New Roman"/>
          <w:b/>
          <w:bCs/>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55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3232"/>
        <w:gridCol w:w="2350"/>
        <w:gridCol w:w="3414"/>
        <w:gridCol w:w="1459"/>
        <w:gridCol w:w="1856"/>
        <w:gridCol w:w="1856"/>
      </w:tblGrid>
      <w:tr w:rsidR="00381FE0" w:rsidRPr="00381FE0" w:rsidTr="0070657B">
        <w:trPr>
          <w:gridAfter w:val="1"/>
          <w:wAfter w:w="560" w:type="pct"/>
          <w:trHeight w:val="20"/>
        </w:trPr>
        <w:tc>
          <w:tcPr>
            <w:tcW w:w="726"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Наименование разделов и тем</w:t>
            </w:r>
          </w:p>
        </w:tc>
        <w:tc>
          <w:tcPr>
            <w:tcW w:w="975"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709" w:type="pct"/>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1030"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40"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sz w:val="24"/>
                <w:szCs w:val="24"/>
              </w:rPr>
              <w:t>Код ПК, ОК</w:t>
            </w:r>
          </w:p>
        </w:tc>
        <w:tc>
          <w:tcPr>
            <w:tcW w:w="560"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sz w:val="24"/>
                <w:szCs w:val="24"/>
              </w:rPr>
              <w:t>Код Н/У/З</w:t>
            </w:r>
          </w:p>
        </w:tc>
      </w:tr>
      <w:tr w:rsidR="00381FE0" w:rsidRPr="00381FE0" w:rsidTr="0070657B">
        <w:trPr>
          <w:gridAfter w:val="1"/>
          <w:wAfter w:w="560" w:type="pct"/>
          <w:trHeight w:val="20"/>
        </w:trPr>
        <w:tc>
          <w:tcPr>
            <w:tcW w:w="726"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1</w:t>
            </w:r>
          </w:p>
        </w:tc>
        <w:tc>
          <w:tcPr>
            <w:tcW w:w="975"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2</w:t>
            </w:r>
          </w:p>
        </w:tc>
        <w:tc>
          <w:tcPr>
            <w:tcW w:w="709"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3</w:t>
            </w:r>
          </w:p>
        </w:tc>
        <w:tc>
          <w:tcPr>
            <w:tcW w:w="1030"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4</w:t>
            </w:r>
          </w:p>
        </w:tc>
        <w:tc>
          <w:tcPr>
            <w:tcW w:w="440" w:type="pct"/>
          </w:tcPr>
          <w:p w:rsidR="00381FE0" w:rsidRPr="00381FE0" w:rsidRDefault="00381FE0" w:rsidP="0070657B">
            <w:pPr>
              <w:spacing w:after="0" w:line="240" w:lineRule="auto"/>
              <w:jc w:val="center"/>
              <w:rPr>
                <w:rFonts w:ascii="Times New Roman" w:hAnsi="Times New Roman"/>
                <w:b/>
                <w:bCs/>
                <w:i/>
                <w:iCs/>
                <w:sz w:val="24"/>
                <w:szCs w:val="24"/>
              </w:rPr>
            </w:pPr>
          </w:p>
        </w:tc>
        <w:tc>
          <w:tcPr>
            <w:tcW w:w="560" w:type="pct"/>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gridAfter w:val="1"/>
          <w:wAfter w:w="560" w:type="pct"/>
          <w:trHeight w:val="20"/>
        </w:trPr>
        <w:tc>
          <w:tcPr>
            <w:tcW w:w="1701" w:type="pct"/>
            <w:gridSpan w:val="2"/>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bCs/>
                <w:sz w:val="24"/>
                <w:szCs w:val="24"/>
              </w:rPr>
              <w:t xml:space="preserve">Раздел 1 </w:t>
            </w:r>
            <w:r w:rsidRPr="00381FE0">
              <w:rPr>
                <w:rFonts w:ascii="Times New Roman" w:hAnsi="Times New Roman"/>
                <w:b/>
                <w:sz w:val="24"/>
                <w:szCs w:val="24"/>
              </w:rPr>
              <w:t xml:space="preserve">Правила оформления чертежей, геометрические построения и правила вычерчивания </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технических деталей</w:t>
            </w:r>
          </w:p>
        </w:tc>
        <w:tc>
          <w:tcPr>
            <w:tcW w:w="709" w:type="pct"/>
          </w:tcPr>
          <w:p w:rsidR="00381FE0" w:rsidRPr="00381FE0" w:rsidRDefault="00381FE0" w:rsidP="0070657B">
            <w:pPr>
              <w:jc w:val="center"/>
              <w:rPr>
                <w:rFonts w:ascii="Times New Roman" w:hAnsi="Times New Roman"/>
                <w:b/>
                <w:bCs/>
                <w:i/>
                <w:iCs/>
                <w:sz w:val="24"/>
                <w:szCs w:val="24"/>
              </w:rPr>
            </w:pPr>
          </w:p>
        </w:tc>
        <w:tc>
          <w:tcPr>
            <w:tcW w:w="1030" w:type="pct"/>
          </w:tcPr>
          <w:p w:rsidR="00381FE0" w:rsidRPr="00381FE0" w:rsidRDefault="00381FE0" w:rsidP="0070657B">
            <w:pPr>
              <w:jc w:val="center"/>
              <w:rPr>
                <w:rFonts w:ascii="Times New Roman" w:hAnsi="Times New Roman"/>
                <w:b/>
                <w:bCs/>
                <w:i/>
                <w:iCs/>
                <w:sz w:val="24"/>
                <w:szCs w:val="24"/>
              </w:rPr>
            </w:pPr>
          </w:p>
        </w:tc>
        <w:tc>
          <w:tcPr>
            <w:tcW w:w="440" w:type="pct"/>
          </w:tcPr>
          <w:p w:rsidR="00381FE0" w:rsidRPr="00381FE0" w:rsidRDefault="00381FE0" w:rsidP="0070657B">
            <w:pPr>
              <w:jc w:val="center"/>
              <w:rPr>
                <w:rFonts w:ascii="Times New Roman" w:hAnsi="Times New Roman"/>
                <w:b/>
                <w:bCs/>
                <w:i/>
                <w:iCs/>
                <w:sz w:val="24"/>
                <w:szCs w:val="24"/>
              </w:rPr>
            </w:pPr>
          </w:p>
        </w:tc>
        <w:tc>
          <w:tcPr>
            <w:tcW w:w="560" w:type="pct"/>
          </w:tcPr>
          <w:p w:rsidR="00381FE0" w:rsidRPr="00381FE0" w:rsidRDefault="00381FE0" w:rsidP="0070657B">
            <w:pPr>
              <w:jc w:val="center"/>
              <w:rPr>
                <w:rFonts w:ascii="Times New Roman" w:hAnsi="Times New Roman"/>
                <w:b/>
                <w:bCs/>
                <w:i/>
                <w:iCs/>
                <w:sz w:val="24"/>
                <w:szCs w:val="24"/>
              </w:rPr>
            </w:pPr>
          </w:p>
        </w:tc>
      </w:tr>
      <w:tr w:rsidR="00381FE0" w:rsidRPr="00381FE0" w:rsidTr="0070657B">
        <w:trPr>
          <w:gridAfter w:val="1"/>
          <w:wAfter w:w="560" w:type="pct"/>
          <w:trHeight w:val="2008"/>
        </w:trPr>
        <w:tc>
          <w:tcPr>
            <w:tcW w:w="726" w:type="pct"/>
            <w:vMerge w:val="restart"/>
            <w:tcBorders>
              <w:bottom w:val="single" w:sz="4" w:space="0" w:color="auto"/>
            </w:tcBorders>
          </w:tcPr>
          <w:p w:rsidR="00381FE0" w:rsidRPr="00381FE0" w:rsidRDefault="00381FE0" w:rsidP="0070657B">
            <w:pPr>
              <w:spacing w:after="0"/>
              <w:rPr>
                <w:rFonts w:ascii="Times New Roman" w:hAnsi="Times New Roman"/>
                <w:b/>
                <w:bCs/>
                <w:sz w:val="24"/>
                <w:szCs w:val="24"/>
              </w:rPr>
            </w:pPr>
            <w:r w:rsidRPr="00381FE0">
              <w:rPr>
                <w:rFonts w:ascii="Times New Roman" w:eastAsia="Calibri" w:hAnsi="Times New Roman"/>
                <w:b/>
                <w:bCs/>
                <w:sz w:val="24"/>
                <w:szCs w:val="24"/>
              </w:rPr>
              <w:t>Тема 1.1 Основные сведения по оформлению чертежей.</w:t>
            </w:r>
          </w:p>
          <w:p w:rsidR="00381FE0" w:rsidRPr="00381FE0" w:rsidRDefault="00381FE0" w:rsidP="0070657B">
            <w:pPr>
              <w:spacing w:after="0"/>
              <w:rPr>
                <w:rFonts w:ascii="Times New Roman" w:hAnsi="Times New Roman"/>
                <w:b/>
                <w:bCs/>
                <w:sz w:val="24"/>
                <w:szCs w:val="24"/>
              </w:rPr>
            </w:pPr>
          </w:p>
        </w:tc>
        <w:tc>
          <w:tcPr>
            <w:tcW w:w="975" w:type="pct"/>
            <w:tcBorders>
              <w:bottom w:val="single" w:sz="4" w:space="0" w:color="auto"/>
            </w:tcBorders>
          </w:tcPr>
          <w:p w:rsidR="00381FE0" w:rsidRPr="00381FE0" w:rsidRDefault="00381FE0" w:rsidP="0070657B">
            <w:pPr>
              <w:spacing w:after="0"/>
              <w:rPr>
                <w:rFonts w:ascii="Times New Roman" w:hAnsi="Times New Roman"/>
                <w:b/>
                <w:bCs/>
                <w:i/>
                <w:sz w:val="24"/>
                <w:szCs w:val="24"/>
              </w:rPr>
            </w:pPr>
            <w:r w:rsidRPr="00381FE0">
              <w:rPr>
                <w:rFonts w:ascii="Times New Roman" w:hAnsi="Times New Roman"/>
                <w:sz w:val="24"/>
                <w:szCs w:val="24"/>
              </w:rPr>
              <w:t>Форматы чертежей по ГОСТ2.301-68 (основные и дополнительные). Масштабы. Основная надпись (ГОСТ 2.104-68). Сведения о стандартных шрифтах. Размеры и конструкция букв и цифр. Правила выполнения надписей на чертежах.</w:t>
            </w:r>
          </w:p>
        </w:tc>
        <w:tc>
          <w:tcPr>
            <w:tcW w:w="709" w:type="pct"/>
            <w:tcBorders>
              <w:bottom w:val="single" w:sz="4" w:space="0" w:color="auto"/>
            </w:tcBorders>
            <w:vAlign w:val="center"/>
          </w:tcPr>
          <w:p w:rsidR="00381FE0" w:rsidRPr="00381FE0" w:rsidRDefault="00381FE0" w:rsidP="0070657B">
            <w:pPr>
              <w:suppressAutoHyphens/>
              <w:spacing w:after="0"/>
              <w:jc w:val="both"/>
              <w:rPr>
                <w:rFonts w:ascii="Times New Roman" w:hAnsi="Times New Roman"/>
                <w:i/>
                <w:iCs/>
                <w:sz w:val="24"/>
                <w:szCs w:val="24"/>
              </w:rPr>
            </w:pPr>
          </w:p>
        </w:tc>
        <w:tc>
          <w:tcPr>
            <w:tcW w:w="1030" w:type="pct"/>
            <w:vMerge w:val="restart"/>
            <w:tcBorders>
              <w:bottom w:val="single" w:sz="4" w:space="0" w:color="auto"/>
            </w:tcBorders>
          </w:tcPr>
          <w:p w:rsidR="00381FE0" w:rsidRPr="00381FE0" w:rsidRDefault="00381FE0" w:rsidP="0070657B">
            <w:pPr>
              <w:spacing w:after="0"/>
              <w:rPr>
                <w:rFonts w:ascii="Times New Roman" w:hAnsi="Times New Roman"/>
                <w:b/>
                <w:i/>
                <w:sz w:val="24"/>
                <w:szCs w:val="24"/>
              </w:rPr>
            </w:pPr>
            <w:r w:rsidRPr="00381FE0">
              <w:rPr>
                <w:rFonts w:ascii="Times New Roman" w:hAnsi="Times New Roman"/>
                <w:b/>
                <w:i/>
                <w:sz w:val="24"/>
                <w:szCs w:val="24"/>
              </w:rPr>
              <w:t>***</w:t>
            </w: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b/>
                <w:i/>
                <w:sz w:val="24"/>
                <w:szCs w:val="24"/>
              </w:rPr>
            </w:pPr>
            <w:r w:rsidRPr="00381FE0">
              <w:rPr>
                <w:rFonts w:ascii="Times New Roman" w:hAnsi="Times New Roman"/>
                <w:sz w:val="24"/>
                <w:szCs w:val="24"/>
              </w:rPr>
              <w:t>ОК 05</w:t>
            </w:r>
          </w:p>
        </w:tc>
        <w:tc>
          <w:tcPr>
            <w:tcW w:w="56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У1.6.05</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02.01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02.03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02.01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uppressAutoHyphens/>
              <w:spacing w:after="0" w:line="240" w:lineRule="auto"/>
              <w:jc w:val="center"/>
              <w:rPr>
                <w:rFonts w:ascii="Times New Roman" w:hAnsi="Times New Roman"/>
                <w:bCs/>
                <w:sz w:val="24"/>
                <w:szCs w:val="24"/>
              </w:rPr>
            </w:pPr>
            <w:r w:rsidRPr="00381FE0">
              <w:rPr>
                <w:rFonts w:ascii="Times New Roman" w:hAnsi="Times New Roman"/>
                <w:bCs/>
                <w:iCs/>
                <w:sz w:val="24"/>
                <w:szCs w:val="24"/>
              </w:rPr>
              <w:t>Зо 02.03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suppressAutoHyphens/>
              <w:spacing w:after="0" w:line="240" w:lineRule="auto"/>
              <w:jc w:val="center"/>
              <w:rPr>
                <w:rFonts w:ascii="Times New Roman" w:hAnsi="Times New Roman"/>
                <w:b/>
                <w:i/>
                <w:sz w:val="24"/>
                <w:szCs w:val="24"/>
              </w:rPr>
            </w:pPr>
            <w:r w:rsidRPr="00381FE0">
              <w:rPr>
                <w:rFonts w:ascii="Times New Roman" w:hAnsi="Times New Roman"/>
                <w:bCs/>
                <w:iCs/>
                <w:sz w:val="24"/>
                <w:szCs w:val="24"/>
              </w:rPr>
              <w:lastRenderedPageBreak/>
              <w:t>Зо 05.01</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i/>
                <w:sz w:val="24"/>
                <w:szCs w:val="24"/>
              </w:rPr>
            </w:pPr>
          </w:p>
        </w:tc>
        <w:tc>
          <w:tcPr>
            <w:tcW w:w="975" w:type="pct"/>
          </w:tcPr>
          <w:p w:rsidR="00381FE0" w:rsidRPr="00381FE0" w:rsidRDefault="00381FE0" w:rsidP="0070657B">
            <w:pPr>
              <w:spacing w:after="0" w:line="240" w:lineRule="auto"/>
              <w:jc w:val="both"/>
              <w:rPr>
                <w:rFonts w:ascii="Times New Roman" w:hAnsi="Times New Roman"/>
                <w:b/>
                <w:i/>
                <w:sz w:val="24"/>
                <w:szCs w:val="24"/>
              </w:rPr>
            </w:pPr>
            <w:r w:rsidRPr="00381FE0">
              <w:rPr>
                <w:rFonts w:ascii="Times New Roman" w:hAnsi="Times New Roman"/>
                <w:b/>
                <w:bCs/>
                <w:sz w:val="24"/>
                <w:szCs w:val="24"/>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i/>
                <w:iCs/>
                <w:sz w:val="24"/>
                <w:szCs w:val="24"/>
              </w:rPr>
            </w:pPr>
          </w:p>
        </w:tc>
        <w:tc>
          <w:tcPr>
            <w:tcW w:w="1030" w:type="pct"/>
            <w:vMerge/>
          </w:tcPr>
          <w:p w:rsidR="00381FE0" w:rsidRPr="00381FE0" w:rsidRDefault="00381FE0" w:rsidP="0070657B">
            <w:pPr>
              <w:rPr>
                <w:rFonts w:ascii="Times New Roman" w:hAnsi="Times New Roman"/>
                <w:b/>
                <w:i/>
                <w:sz w:val="24"/>
                <w:szCs w:val="24"/>
              </w:rPr>
            </w:pPr>
          </w:p>
        </w:tc>
        <w:tc>
          <w:tcPr>
            <w:tcW w:w="440" w:type="pct"/>
            <w:vMerge/>
          </w:tcPr>
          <w:p w:rsidR="00381FE0" w:rsidRPr="00381FE0" w:rsidRDefault="00381FE0" w:rsidP="0070657B">
            <w:pPr>
              <w:rPr>
                <w:rFonts w:ascii="Times New Roman" w:hAnsi="Times New Roman"/>
                <w:b/>
                <w:i/>
                <w:sz w:val="24"/>
                <w:szCs w:val="24"/>
              </w:rPr>
            </w:pPr>
          </w:p>
        </w:tc>
        <w:tc>
          <w:tcPr>
            <w:tcW w:w="560" w:type="pct"/>
            <w:vMerge/>
          </w:tcPr>
          <w:p w:rsidR="00381FE0" w:rsidRPr="00381FE0" w:rsidRDefault="00381FE0" w:rsidP="0070657B">
            <w:pPr>
              <w:rPr>
                <w:rFonts w:ascii="Times New Roman" w:hAnsi="Times New Roman"/>
                <w:b/>
                <w:i/>
                <w:sz w:val="24"/>
                <w:szCs w:val="24"/>
              </w:rPr>
            </w:pPr>
          </w:p>
        </w:tc>
      </w:tr>
      <w:tr w:rsidR="00381FE0" w:rsidRPr="00381FE0" w:rsidTr="0070657B">
        <w:trPr>
          <w:gridAfter w:val="1"/>
          <w:wAfter w:w="560" w:type="pct"/>
          <w:trHeight w:val="1659"/>
        </w:trPr>
        <w:tc>
          <w:tcPr>
            <w:tcW w:w="726" w:type="pct"/>
            <w:vMerge/>
          </w:tcPr>
          <w:p w:rsidR="00381FE0" w:rsidRPr="00381FE0" w:rsidRDefault="00381FE0" w:rsidP="0070657B">
            <w:pPr>
              <w:rPr>
                <w:rFonts w:ascii="Times New Roman" w:hAnsi="Times New Roman"/>
                <w:b/>
                <w:bCs/>
                <w:i/>
                <w:sz w:val="24"/>
                <w:szCs w:val="24"/>
              </w:rPr>
            </w:pPr>
          </w:p>
        </w:tc>
        <w:tc>
          <w:tcPr>
            <w:tcW w:w="975" w:type="pct"/>
          </w:tcPr>
          <w:p w:rsidR="00381FE0" w:rsidRPr="00381FE0" w:rsidRDefault="00381FE0" w:rsidP="0070657B">
            <w:pPr>
              <w:pStyle w:val="a8"/>
              <w:rPr>
                <w:lang w:val="ru-RU"/>
              </w:rPr>
            </w:pPr>
            <w:r w:rsidRPr="00381FE0">
              <w:rPr>
                <w:lang w:val="ru-RU"/>
              </w:rPr>
              <w:t xml:space="preserve">1 ПЗ№1 Оформление технологической и </w:t>
            </w:r>
          </w:p>
          <w:p w:rsidR="00381FE0" w:rsidRPr="00381FE0" w:rsidRDefault="00381FE0" w:rsidP="0070657B">
            <w:pPr>
              <w:pStyle w:val="a8"/>
              <w:rPr>
                <w:lang w:val="ru-RU"/>
              </w:rPr>
            </w:pPr>
            <w:r w:rsidRPr="00381FE0">
              <w:rPr>
                <w:lang w:val="ru-RU"/>
              </w:rPr>
              <w:t>конструкторской документации в соответствии с действующей нормативно-технической документацией.</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vMerge/>
          </w:tcPr>
          <w:p w:rsidR="00381FE0" w:rsidRPr="00381FE0" w:rsidRDefault="00381FE0" w:rsidP="0070657B">
            <w:pPr>
              <w:rPr>
                <w:rFonts w:ascii="Times New Roman" w:hAnsi="Times New Roman"/>
                <w:b/>
                <w:i/>
                <w:sz w:val="24"/>
                <w:szCs w:val="24"/>
              </w:rPr>
            </w:pPr>
          </w:p>
        </w:tc>
        <w:tc>
          <w:tcPr>
            <w:tcW w:w="440" w:type="pct"/>
            <w:vMerge/>
          </w:tcPr>
          <w:p w:rsidR="00381FE0" w:rsidRPr="00381FE0" w:rsidRDefault="00381FE0" w:rsidP="0070657B">
            <w:pPr>
              <w:rPr>
                <w:rFonts w:ascii="Times New Roman" w:hAnsi="Times New Roman"/>
                <w:b/>
                <w:i/>
                <w:sz w:val="24"/>
                <w:szCs w:val="24"/>
              </w:rPr>
            </w:pPr>
          </w:p>
        </w:tc>
        <w:tc>
          <w:tcPr>
            <w:tcW w:w="560" w:type="pct"/>
            <w:vMerge/>
          </w:tcPr>
          <w:p w:rsidR="00381FE0" w:rsidRPr="00381FE0" w:rsidRDefault="00381FE0" w:rsidP="0070657B">
            <w:pPr>
              <w:rPr>
                <w:rFonts w:ascii="Times New Roman" w:hAnsi="Times New Roman"/>
                <w:b/>
                <w:i/>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i/>
                <w:sz w:val="24"/>
                <w:szCs w:val="24"/>
              </w:rPr>
            </w:pPr>
          </w:p>
        </w:tc>
        <w:tc>
          <w:tcPr>
            <w:tcW w:w="975" w:type="pct"/>
            <w:vAlign w:val="bottom"/>
          </w:tcPr>
          <w:p w:rsidR="00381FE0" w:rsidRPr="00381FE0" w:rsidRDefault="00381FE0" w:rsidP="0070657B">
            <w:pPr>
              <w:pStyle w:val="a8"/>
            </w:pPr>
            <w:r w:rsidRPr="00381FE0">
              <w:t>2 ПЗ№2 Выполнение основной надписи.</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vMerge/>
          </w:tcPr>
          <w:p w:rsidR="00381FE0" w:rsidRPr="00381FE0" w:rsidRDefault="00381FE0" w:rsidP="0070657B">
            <w:pPr>
              <w:rPr>
                <w:rFonts w:ascii="Times New Roman" w:hAnsi="Times New Roman"/>
                <w:b/>
                <w:i/>
                <w:sz w:val="24"/>
                <w:szCs w:val="24"/>
              </w:rPr>
            </w:pPr>
          </w:p>
        </w:tc>
        <w:tc>
          <w:tcPr>
            <w:tcW w:w="440" w:type="pct"/>
            <w:vMerge/>
          </w:tcPr>
          <w:p w:rsidR="00381FE0" w:rsidRPr="00381FE0" w:rsidRDefault="00381FE0" w:rsidP="0070657B">
            <w:pPr>
              <w:rPr>
                <w:rFonts w:ascii="Times New Roman" w:hAnsi="Times New Roman"/>
                <w:b/>
                <w:i/>
                <w:sz w:val="24"/>
                <w:szCs w:val="24"/>
              </w:rPr>
            </w:pPr>
          </w:p>
        </w:tc>
        <w:tc>
          <w:tcPr>
            <w:tcW w:w="560" w:type="pct"/>
            <w:vMerge/>
          </w:tcPr>
          <w:p w:rsidR="00381FE0" w:rsidRPr="00381FE0" w:rsidRDefault="00381FE0" w:rsidP="0070657B">
            <w:pPr>
              <w:rPr>
                <w:rFonts w:ascii="Times New Roman" w:hAnsi="Times New Roman"/>
                <w:b/>
                <w:i/>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i/>
                <w:sz w:val="24"/>
                <w:szCs w:val="24"/>
              </w:rPr>
            </w:pPr>
          </w:p>
        </w:tc>
        <w:tc>
          <w:tcPr>
            <w:tcW w:w="975" w:type="pct"/>
            <w:vAlign w:val="bottom"/>
          </w:tcPr>
          <w:p w:rsidR="00381FE0" w:rsidRPr="00381FE0" w:rsidRDefault="00381FE0" w:rsidP="0070657B">
            <w:pPr>
              <w:pStyle w:val="a8"/>
              <w:rPr>
                <w:lang w:val="ru-RU"/>
              </w:rPr>
            </w:pPr>
            <w:r w:rsidRPr="00381FE0">
              <w:rPr>
                <w:lang w:val="ru-RU"/>
              </w:rPr>
              <w:t>3 ПЗ№3 Выполнение надписей чертежным шрифтом.</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vMerge/>
          </w:tcPr>
          <w:p w:rsidR="00381FE0" w:rsidRPr="00381FE0" w:rsidRDefault="00381FE0" w:rsidP="0070657B">
            <w:pPr>
              <w:rPr>
                <w:rFonts w:ascii="Times New Roman" w:hAnsi="Times New Roman"/>
                <w:b/>
                <w:i/>
                <w:sz w:val="24"/>
                <w:szCs w:val="24"/>
              </w:rPr>
            </w:pPr>
          </w:p>
        </w:tc>
        <w:tc>
          <w:tcPr>
            <w:tcW w:w="440" w:type="pct"/>
            <w:vMerge/>
          </w:tcPr>
          <w:p w:rsidR="00381FE0" w:rsidRPr="00381FE0" w:rsidRDefault="00381FE0" w:rsidP="0070657B">
            <w:pPr>
              <w:rPr>
                <w:rFonts w:ascii="Times New Roman" w:hAnsi="Times New Roman"/>
                <w:b/>
                <w:i/>
                <w:sz w:val="24"/>
                <w:szCs w:val="24"/>
              </w:rPr>
            </w:pPr>
          </w:p>
        </w:tc>
        <w:tc>
          <w:tcPr>
            <w:tcW w:w="560" w:type="pct"/>
            <w:vMerge/>
          </w:tcPr>
          <w:p w:rsidR="00381FE0" w:rsidRPr="00381FE0" w:rsidRDefault="00381FE0" w:rsidP="0070657B">
            <w:pPr>
              <w:rPr>
                <w:rFonts w:ascii="Times New Roman" w:hAnsi="Times New Roman"/>
                <w:b/>
                <w:i/>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i/>
                <w:sz w:val="24"/>
                <w:szCs w:val="24"/>
              </w:rPr>
            </w:pPr>
          </w:p>
        </w:tc>
        <w:tc>
          <w:tcPr>
            <w:tcW w:w="975" w:type="pct"/>
            <w:vAlign w:val="bottom"/>
          </w:tcPr>
          <w:p w:rsidR="00381FE0" w:rsidRPr="00381FE0" w:rsidRDefault="00381FE0" w:rsidP="0070657B">
            <w:pPr>
              <w:pStyle w:val="a8"/>
              <w:rPr>
                <w:b/>
                <w:i/>
                <w:lang w:val="ru-RU"/>
              </w:rPr>
            </w:pPr>
            <w:r w:rsidRPr="00381FE0">
              <w:rPr>
                <w:lang w:val="ru-RU"/>
              </w:rPr>
              <w:t>4 ПЗ№4 Выполнение титульного листа. ГР №1</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vMerge/>
          </w:tcPr>
          <w:p w:rsidR="00381FE0" w:rsidRPr="00381FE0" w:rsidRDefault="00381FE0" w:rsidP="0070657B">
            <w:pPr>
              <w:rPr>
                <w:rFonts w:ascii="Times New Roman" w:hAnsi="Times New Roman"/>
                <w:b/>
                <w:i/>
                <w:sz w:val="24"/>
                <w:szCs w:val="24"/>
              </w:rPr>
            </w:pPr>
          </w:p>
        </w:tc>
        <w:tc>
          <w:tcPr>
            <w:tcW w:w="440" w:type="pct"/>
            <w:vMerge/>
          </w:tcPr>
          <w:p w:rsidR="00381FE0" w:rsidRPr="00381FE0" w:rsidRDefault="00381FE0" w:rsidP="0070657B">
            <w:pPr>
              <w:rPr>
                <w:rFonts w:ascii="Times New Roman" w:hAnsi="Times New Roman"/>
                <w:b/>
                <w:i/>
                <w:sz w:val="24"/>
                <w:szCs w:val="24"/>
              </w:rPr>
            </w:pPr>
          </w:p>
        </w:tc>
        <w:tc>
          <w:tcPr>
            <w:tcW w:w="560" w:type="pct"/>
            <w:vMerge/>
          </w:tcPr>
          <w:p w:rsidR="00381FE0" w:rsidRPr="00381FE0" w:rsidRDefault="00381FE0" w:rsidP="0070657B">
            <w:pPr>
              <w:rPr>
                <w:rFonts w:ascii="Times New Roman" w:hAnsi="Times New Roman"/>
                <w:b/>
                <w:i/>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lang w:val="ru-RU"/>
              </w:rPr>
            </w:pPr>
            <w:r w:rsidRPr="00381FE0">
              <w:rPr>
                <w:bCs/>
                <w:lang w:val="ru-RU"/>
              </w:rPr>
              <w:t>История развития графики. Изучение нормативной базы. ГОСТ 2.301-68; ГОСТ 2.303-68; ГОСТ 2.104-68; ГОСТ 2.304-81</w:t>
            </w:r>
          </w:p>
        </w:tc>
        <w:tc>
          <w:tcPr>
            <w:tcW w:w="709" w:type="pct"/>
            <w:vAlign w:val="center"/>
          </w:tcPr>
          <w:p w:rsidR="00381FE0" w:rsidRPr="00381FE0" w:rsidRDefault="00381FE0" w:rsidP="0070657B">
            <w:pPr>
              <w:suppressAutoHyphens/>
              <w:jc w:val="center"/>
              <w:rPr>
                <w:rFonts w:ascii="Times New Roman" w:hAnsi="Times New Roman"/>
                <w:b/>
                <w:bCs/>
                <w:iCs/>
                <w:sz w:val="24"/>
                <w:szCs w:val="24"/>
              </w:rPr>
            </w:pPr>
            <w:r w:rsidRPr="00381FE0">
              <w:rPr>
                <w:rFonts w:ascii="Times New Roman" w:hAnsi="Times New Roman"/>
                <w:b/>
                <w:iCs/>
                <w:sz w:val="24"/>
                <w:szCs w:val="24"/>
              </w:rPr>
              <w:t>4</w:t>
            </w:r>
          </w:p>
        </w:tc>
        <w:tc>
          <w:tcPr>
            <w:tcW w:w="1030" w:type="pct"/>
            <w:vMerge/>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rPr>
                <w:rFonts w:ascii="Times New Roman" w:hAnsi="Times New Roman"/>
                <w:b/>
                <w:bCs/>
                <w:sz w:val="24"/>
                <w:szCs w:val="24"/>
              </w:rPr>
            </w:pPr>
            <w:r w:rsidRPr="00381FE0">
              <w:rPr>
                <w:rFonts w:ascii="Times New Roman" w:eastAsia="Calibri" w:hAnsi="Times New Roman"/>
                <w:b/>
                <w:bCs/>
                <w:sz w:val="24"/>
                <w:szCs w:val="24"/>
              </w:rPr>
              <w:t>Тема 1.2. Геометрические построения.</w:t>
            </w:r>
          </w:p>
        </w:tc>
        <w:tc>
          <w:tcPr>
            <w:tcW w:w="975" w:type="pct"/>
          </w:tcPr>
          <w:p w:rsidR="00381FE0" w:rsidRPr="00381FE0" w:rsidRDefault="00381FE0" w:rsidP="0070657B">
            <w:pPr>
              <w:pStyle w:val="a8"/>
              <w:rPr>
                <w:b/>
                <w:bCs/>
              </w:rPr>
            </w:pPr>
            <w:r w:rsidRPr="00381FE0">
              <w:rPr>
                <w:lang w:val="ru-RU"/>
              </w:rPr>
              <w:t xml:space="preserve">Уклон и конусность (определение, расчет, правила построения, обозначение). </w:t>
            </w:r>
            <w:r w:rsidRPr="00381FE0">
              <w:t>Деление отрезка, угла, дуги. Лекальные кривые.</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jc w:val="center"/>
              <w:rPr>
                <w:rFonts w:ascii="Times New Roman" w:hAnsi="Times New Roman"/>
                <w:b/>
                <w:sz w:val="24"/>
                <w:szCs w:val="24"/>
              </w:rPr>
            </w:pPr>
            <w:r w:rsidRPr="00381FE0">
              <w:rPr>
                <w:rFonts w:ascii="Times New Roman" w:hAnsi="Times New Roman"/>
                <w:sz w:val="24"/>
                <w:szCs w:val="24"/>
              </w:rPr>
              <w:t>ОК 05</w:t>
            </w:r>
          </w:p>
        </w:tc>
        <w:tc>
          <w:tcPr>
            <w:tcW w:w="56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У1.6.05</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02.01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02.03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02.01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uppressAutoHyphens/>
              <w:spacing w:after="0" w:line="240" w:lineRule="auto"/>
              <w:jc w:val="center"/>
              <w:rPr>
                <w:rFonts w:ascii="Times New Roman" w:hAnsi="Times New Roman"/>
                <w:bCs/>
                <w:sz w:val="24"/>
                <w:szCs w:val="24"/>
              </w:rPr>
            </w:pPr>
            <w:r w:rsidRPr="00381FE0">
              <w:rPr>
                <w:rFonts w:ascii="Times New Roman" w:hAnsi="Times New Roman"/>
                <w:bCs/>
                <w:iCs/>
                <w:sz w:val="24"/>
                <w:szCs w:val="24"/>
              </w:rPr>
              <w:t>Зо 02.03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lastRenderedPageBreak/>
              <w:t>Зо 05.01</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jc w:val="cente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 ПЗ№5 Деление отрезка, угла, окружности на равные части.</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jc w:val="cente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Cs/>
                <w:lang w:val="ru-RU"/>
              </w:rPr>
              <w:t xml:space="preserve">2 ПЗ№6 Выполнение чертежа детали с построением </w:t>
            </w:r>
            <w:r w:rsidRPr="00381FE0">
              <w:rPr>
                <w:lang w:val="ru-RU"/>
              </w:rPr>
              <w:t>уклонов и конусности.</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jc w:val="cente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rPr>
            </w:pPr>
            <w:r w:rsidRPr="00381FE0">
              <w:rPr>
                <w:bCs/>
                <w:lang w:val="ru-RU"/>
              </w:rPr>
              <w:t xml:space="preserve">Оформление чертежа детали. </w:t>
            </w:r>
            <w:r w:rsidRPr="00381FE0">
              <w:t>Построение лекальных кривых.</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jc w:val="cente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rPr>
                <w:rFonts w:ascii="Times New Roman" w:hAnsi="Times New Roman"/>
                <w:b/>
                <w:bCs/>
                <w:sz w:val="24"/>
                <w:szCs w:val="24"/>
              </w:rPr>
            </w:pPr>
            <w:r w:rsidRPr="00381FE0">
              <w:rPr>
                <w:rFonts w:ascii="Times New Roman" w:eastAsia="Calibri" w:hAnsi="Times New Roman"/>
                <w:b/>
                <w:bCs/>
                <w:sz w:val="24"/>
                <w:szCs w:val="24"/>
              </w:rPr>
              <w:lastRenderedPageBreak/>
              <w:t>Тема 1.3. Правила вычерчивания контуров технических деталей.</w:t>
            </w:r>
          </w:p>
        </w:tc>
        <w:tc>
          <w:tcPr>
            <w:tcW w:w="975" w:type="pct"/>
          </w:tcPr>
          <w:p w:rsidR="00381FE0" w:rsidRPr="00381FE0" w:rsidRDefault="00381FE0" w:rsidP="0070657B">
            <w:pPr>
              <w:pStyle w:val="a8"/>
              <w:rPr>
                <w:b/>
                <w:bCs/>
              </w:rPr>
            </w:pPr>
            <w:r w:rsidRPr="00381FE0">
              <w:rPr>
                <w:lang w:val="ru-RU"/>
              </w:rPr>
              <w:t xml:space="preserve">Основные правила нанесения размеров на чертежах в соответствии с ГОСТом 2.307-68. </w:t>
            </w:r>
            <w:r w:rsidRPr="00381FE0">
              <w:t>Сопряжения.</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02</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jc w:val="center"/>
              <w:rPr>
                <w:rFonts w:ascii="Times New Roman" w:hAnsi="Times New Roman"/>
                <w:b/>
                <w:sz w:val="24"/>
                <w:szCs w:val="24"/>
              </w:rPr>
            </w:pPr>
            <w:r w:rsidRPr="00381FE0">
              <w:rPr>
                <w:rFonts w:ascii="Times New Roman" w:hAnsi="Times New Roman"/>
                <w:sz w:val="24"/>
                <w:szCs w:val="24"/>
              </w:rPr>
              <w:t>ОК 05</w:t>
            </w:r>
          </w:p>
        </w:tc>
        <w:tc>
          <w:tcPr>
            <w:tcW w:w="56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У1.6.05</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02.01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02.02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02.03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02.01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02.02</w:t>
            </w:r>
          </w:p>
          <w:p w:rsidR="00381FE0" w:rsidRPr="00381FE0" w:rsidRDefault="00381FE0" w:rsidP="0070657B">
            <w:pPr>
              <w:suppressAutoHyphens/>
              <w:spacing w:after="0" w:line="240" w:lineRule="auto"/>
              <w:jc w:val="center"/>
              <w:rPr>
                <w:rFonts w:ascii="Times New Roman" w:hAnsi="Times New Roman"/>
                <w:bCs/>
                <w:sz w:val="24"/>
                <w:szCs w:val="24"/>
              </w:rPr>
            </w:pPr>
            <w:r w:rsidRPr="00381FE0">
              <w:rPr>
                <w:rFonts w:ascii="Times New Roman" w:hAnsi="Times New Roman"/>
                <w:bCs/>
                <w:iCs/>
                <w:sz w:val="24"/>
                <w:szCs w:val="24"/>
              </w:rPr>
              <w:t>Зо 02.03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05.01</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 ПЗ№7 Простановка линейных и угловых размеров на чертежах в соответствии с действующей нормативно-технической документацией.</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2 ПЗ№8 Построение сопряжений прямых линий, дуги с прямой, сопряжений двух дуг</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pPr>
            <w:r w:rsidRPr="00381FE0">
              <w:rPr>
                <w:lang w:val="ru-RU"/>
              </w:rPr>
              <w:t xml:space="preserve">3 ПЗ№9 Построение контура технических деталей. </w:t>
            </w:r>
            <w:r w:rsidRPr="00381FE0">
              <w:t>ГР№2</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lang w:val="ru-RU"/>
              </w:rPr>
              <w:t>4 ПЗ№10 Оформление чертежа в соответствии с действующей нормативно-технической документацией</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lang w:val="ru-RU"/>
              </w:rPr>
            </w:pPr>
            <w:r w:rsidRPr="00381FE0">
              <w:rPr>
                <w:lang w:val="ru-RU"/>
              </w:rPr>
              <w:t xml:space="preserve">Изучение ГОСТ 2.307-68. </w:t>
            </w:r>
          </w:p>
          <w:p w:rsidR="00381FE0" w:rsidRPr="00381FE0" w:rsidRDefault="00381FE0" w:rsidP="0070657B">
            <w:pPr>
              <w:pStyle w:val="a8"/>
              <w:rPr>
                <w:lang w:val="ru-RU"/>
              </w:rPr>
            </w:pPr>
            <w:r w:rsidRPr="00381FE0">
              <w:rPr>
                <w:lang w:val="ru-RU"/>
              </w:rPr>
              <w:t>Вычерчивание контура детали с делением окружности.</w:t>
            </w:r>
          </w:p>
          <w:p w:rsidR="00381FE0" w:rsidRPr="00381FE0" w:rsidRDefault="00381FE0" w:rsidP="0070657B">
            <w:pPr>
              <w:pStyle w:val="a8"/>
              <w:rPr>
                <w:b/>
                <w:bCs/>
              </w:rPr>
            </w:pPr>
            <w:r w:rsidRPr="00381FE0">
              <w:rPr>
                <w:lang w:val="ru-RU"/>
              </w:rPr>
              <w:t xml:space="preserve">Вычерчивание контура детали с построением сопряжений. </w:t>
            </w:r>
            <w:r w:rsidRPr="00381FE0">
              <w:rPr>
                <w:bCs/>
              </w:rPr>
              <w:t>Нанесением размеров на чертеже.</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4</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1701"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 xml:space="preserve">Раздел 2. </w:t>
            </w:r>
            <w:r w:rsidRPr="00381FE0">
              <w:rPr>
                <w:rFonts w:ascii="Times New Roman" w:hAnsi="Times New Roman"/>
                <w:b/>
                <w:sz w:val="24"/>
                <w:szCs w:val="24"/>
              </w:rPr>
              <w:t xml:space="preserve">Законы, методы и приемы проекционного черчения </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tcPr>
          <w:p w:rsidR="00381FE0" w:rsidRPr="00381FE0" w:rsidRDefault="00381FE0" w:rsidP="0070657B">
            <w:pPr>
              <w:rPr>
                <w:rFonts w:ascii="Times New Roman" w:hAnsi="Times New Roman"/>
                <w:b/>
                <w:sz w:val="24"/>
                <w:szCs w:val="24"/>
              </w:rPr>
            </w:pPr>
          </w:p>
        </w:tc>
        <w:tc>
          <w:tcPr>
            <w:tcW w:w="560" w:type="pct"/>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t>Тема 2.1. Методы проекций.</w:t>
            </w:r>
          </w:p>
        </w:tc>
        <w:tc>
          <w:tcPr>
            <w:tcW w:w="97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sz w:val="24"/>
                <w:szCs w:val="24"/>
              </w:rPr>
              <w:t>Образование проекций. Методы и виды проецирования. Комплексный чертёж. Понятие об эпюре Монжа. Проецирование точки, отрезка прямой. Прямые общего и частного положения. Взаимное положение точки и прямой, прямых в пространстве. Изображение плоскости на комплексном чертеже. Плоскости общего и частного положения</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 ПЗ№11 Построение комплексного чертежа точки, прямой, плоскости.</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eastAsia="Calibri"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rPr>
            </w:pPr>
            <w:r w:rsidRPr="00381FE0">
              <w:rPr>
                <w:lang w:val="ru-RU"/>
              </w:rPr>
              <w:t xml:space="preserve">Проецирование точки, прямой. </w:t>
            </w:r>
            <w:r w:rsidRPr="00381FE0">
              <w:t>Проецирование плоскости.</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1</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t>Тема 2.2. Проецирование поверхности и тел</w:t>
            </w:r>
          </w:p>
        </w:tc>
        <w:tc>
          <w:tcPr>
            <w:tcW w:w="975" w:type="pct"/>
          </w:tcPr>
          <w:p w:rsidR="00381FE0" w:rsidRPr="00381FE0" w:rsidRDefault="00381FE0" w:rsidP="0070657B">
            <w:pPr>
              <w:pStyle w:val="a8"/>
              <w:rPr>
                <w:b/>
                <w:bCs/>
                <w:lang w:val="ru-RU"/>
              </w:rPr>
            </w:pPr>
            <w:r w:rsidRPr="00381FE0">
              <w:rPr>
                <w:lang w:val="ru-RU"/>
              </w:rPr>
              <w:t>Проецирование геометрических тел. Построение проекции точек, принадлежащих поверхностям геометрических тел.</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jc w:val="cente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У1.6.02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lastRenderedPageBreak/>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 xml:space="preserve">1 ПЗ№12 Выполнение комплексного чертежа геометрических тел в ручной графике </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lang w:val="ru-RU"/>
              </w:rPr>
              <w:t xml:space="preserve">2 ПЗ№13 Выполнение комплексного чертежа группы геометрических тел. </w:t>
            </w:r>
            <w:r w:rsidRPr="00381FE0">
              <w:t>ГР №3</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lang w:val="ru-RU"/>
              </w:rPr>
            </w:pPr>
            <w:r w:rsidRPr="00381FE0">
              <w:rPr>
                <w:lang w:val="ru-RU"/>
              </w:rPr>
              <w:t>Построение комплексного чертежа геометрических тел.</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eastAsia="Calibri" w:hAnsi="Times New Roman"/>
                <w:b/>
                <w:bCs/>
                <w:sz w:val="24"/>
                <w:szCs w:val="24"/>
              </w:rPr>
            </w:pPr>
            <w:r w:rsidRPr="00381FE0">
              <w:rPr>
                <w:rFonts w:ascii="Times New Roman" w:eastAsia="Calibri" w:hAnsi="Times New Roman"/>
                <w:b/>
                <w:bCs/>
                <w:sz w:val="24"/>
                <w:szCs w:val="24"/>
              </w:rPr>
              <w:t xml:space="preserve">Тема 2.3. </w:t>
            </w:r>
          </w:p>
          <w:p w:rsidR="00381FE0" w:rsidRPr="00381FE0" w:rsidRDefault="00381FE0" w:rsidP="0070657B">
            <w:pPr>
              <w:spacing w:after="0" w:line="240" w:lineRule="auto"/>
              <w:rPr>
                <w:rFonts w:ascii="Times New Roman" w:eastAsia="Calibri" w:hAnsi="Times New Roman"/>
                <w:b/>
                <w:bCs/>
                <w:sz w:val="24"/>
                <w:szCs w:val="24"/>
              </w:rPr>
            </w:pPr>
            <w:r w:rsidRPr="00381FE0">
              <w:rPr>
                <w:rFonts w:ascii="Times New Roman" w:eastAsia="Calibri" w:hAnsi="Times New Roman"/>
                <w:b/>
                <w:bCs/>
                <w:sz w:val="24"/>
                <w:szCs w:val="24"/>
              </w:rPr>
              <w:t>Аксонометрические проекции.</w:t>
            </w:r>
          </w:p>
        </w:tc>
        <w:tc>
          <w:tcPr>
            <w:tcW w:w="975" w:type="pct"/>
          </w:tcPr>
          <w:p w:rsidR="00381FE0" w:rsidRPr="00381FE0" w:rsidRDefault="00381FE0" w:rsidP="0070657B">
            <w:pPr>
              <w:pStyle w:val="a8"/>
              <w:rPr>
                <w:b/>
                <w:bCs/>
                <w:lang w:val="ru-RU"/>
              </w:rPr>
            </w:pPr>
            <w:r w:rsidRPr="00381FE0">
              <w:rPr>
                <w:lang w:val="ru-RU"/>
              </w:rPr>
              <w:t>Общие понятия об аксонометрических проекциях. Виды аксонометрических проекций. Аксонометрические оси. Коэффициенты искажений. Построение плоских фигур в аксонометрии. Аксонометрия геометрических тел: призмы, пирамиды, цилиндра, конуса и шара.</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eastAsia="Calibri" w:hAnsi="Times New Roman"/>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eastAsia="Calibri" w:hAnsi="Times New Roman"/>
                <w:bCs/>
                <w:sz w:val="24"/>
                <w:szCs w:val="24"/>
              </w:rPr>
            </w:pPr>
          </w:p>
        </w:tc>
        <w:tc>
          <w:tcPr>
            <w:tcW w:w="975" w:type="pct"/>
          </w:tcPr>
          <w:p w:rsidR="00381FE0" w:rsidRPr="00381FE0" w:rsidRDefault="00381FE0" w:rsidP="0070657B">
            <w:pPr>
              <w:pStyle w:val="a8"/>
              <w:rPr>
                <w:lang w:val="ru-RU"/>
              </w:rPr>
            </w:pPr>
            <w:r w:rsidRPr="00381FE0">
              <w:rPr>
                <w:lang w:val="ru-RU"/>
              </w:rPr>
              <w:t>1 ПЗ№14 Построение аксонометрической проекции многогранников, тел вращения.</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eastAsia="Calibri" w:hAnsi="Times New Roman"/>
                <w:bCs/>
                <w:sz w:val="24"/>
                <w:szCs w:val="24"/>
              </w:rPr>
            </w:pPr>
          </w:p>
        </w:tc>
        <w:tc>
          <w:tcPr>
            <w:tcW w:w="975" w:type="pct"/>
          </w:tcPr>
          <w:p w:rsidR="00381FE0" w:rsidRPr="00381FE0" w:rsidRDefault="00381FE0" w:rsidP="0070657B">
            <w:pPr>
              <w:pStyle w:val="a8"/>
            </w:pPr>
            <w:r w:rsidRPr="00381FE0">
              <w:rPr>
                <w:lang w:val="ru-RU"/>
              </w:rPr>
              <w:t xml:space="preserve">2 ПЗ№15 Построение ааксонометрической проекции геометрических тел. </w:t>
            </w:r>
            <w:r w:rsidRPr="00381FE0">
              <w:t>ГР №4</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lang w:val="ru-RU"/>
              </w:rPr>
            </w:pPr>
            <w:r w:rsidRPr="00381FE0">
              <w:rPr>
                <w:lang w:val="ru-RU"/>
              </w:rPr>
              <w:t>Построение аксонометрических проекций геометрических тел.</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lastRenderedPageBreak/>
              <w:t>Тема 2.4. Пересечение геометрических тел плоскостями.</w:t>
            </w:r>
          </w:p>
        </w:tc>
        <w:tc>
          <w:tcPr>
            <w:tcW w:w="975" w:type="pct"/>
          </w:tcPr>
          <w:p w:rsidR="00381FE0" w:rsidRPr="00381FE0" w:rsidRDefault="00381FE0" w:rsidP="0070657B">
            <w:pPr>
              <w:pStyle w:val="a8"/>
              <w:rPr>
                <w:b/>
                <w:bCs/>
              </w:rPr>
            </w:pPr>
            <w:r w:rsidRPr="00381FE0">
              <w:rPr>
                <w:lang w:val="ru-RU"/>
              </w:rPr>
              <w:t>Понятие о сечении. Пересечение тел проецирующими плоскостями.</w:t>
            </w:r>
            <w:r w:rsidRPr="00381FE0">
              <w:rPr>
                <w:rFonts w:eastAsia="Calibri"/>
                <w:bCs/>
                <w:lang w:val="ru-RU"/>
              </w:rPr>
              <w:t xml:space="preserve"> Способы преобразования проекции.</w:t>
            </w:r>
            <w:r w:rsidRPr="00381FE0">
              <w:rPr>
                <w:lang w:val="ru-RU"/>
              </w:rPr>
              <w:t xml:space="preserve"> Построение натуральной величины фигуры сечения. </w:t>
            </w:r>
            <w:r w:rsidRPr="00381FE0">
              <w:t>Изображение аксонометрии усеченных геометрических тел.</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 ПЗ№16 Построение пересечения многоугольников, тел вращения, проецирующей плоскостью.</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rPr>
            </w:pPr>
            <w:r w:rsidRPr="00381FE0">
              <w:rPr>
                <w:lang w:val="ru-RU"/>
              </w:rPr>
              <w:t xml:space="preserve">Построение чертежа усечённой призмы. </w:t>
            </w:r>
            <w:r w:rsidRPr="00381FE0">
              <w:t>Построение чертежа усечённого цилиндра.</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1</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t>Тема 2.5. Взаимное пересечение геометрических тел.</w:t>
            </w:r>
          </w:p>
        </w:tc>
        <w:tc>
          <w:tcPr>
            <w:tcW w:w="975" w:type="pct"/>
          </w:tcPr>
          <w:p w:rsidR="00381FE0" w:rsidRPr="00381FE0" w:rsidRDefault="00381FE0" w:rsidP="0070657B">
            <w:pPr>
              <w:pStyle w:val="a8"/>
              <w:rPr>
                <w:b/>
                <w:bCs/>
                <w:lang w:val="ru-RU"/>
              </w:rPr>
            </w:pPr>
            <w:r w:rsidRPr="00381FE0">
              <w:rPr>
                <w:lang w:val="ru-RU"/>
              </w:rPr>
              <w:t xml:space="preserve">Построение линий пересечения двух геометрических поверхностей. Методы построения линий пересечения. Метод </w:t>
            </w:r>
            <w:r w:rsidRPr="00381FE0">
              <w:rPr>
                <w:lang w:val="ru-RU"/>
              </w:rPr>
              <w:lastRenderedPageBreak/>
              <w:t>вспомогательных секущих плоскостей и метод вспомогательных концентрических сфер.</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lastRenderedPageBreak/>
              <w:t>ОК 04</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У1.6.02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lastRenderedPageBreak/>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1.ПЗ№17 Построение линий пересечения поверхностей двух многогранников, двух тел вращения.</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rPr>
            </w:pPr>
            <w:r w:rsidRPr="00381FE0">
              <w:rPr>
                <w:lang w:val="ru-RU"/>
              </w:rPr>
              <w:t xml:space="preserve">Алгоритм пересечения многогранников. </w:t>
            </w:r>
            <w:r w:rsidRPr="00381FE0">
              <w:t>Алгоритм пересечения тел вращения.</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1</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rPr>
                <w:rFonts w:ascii="Times New Roman" w:eastAsia="Calibri" w:hAnsi="Times New Roman"/>
                <w:b/>
                <w:bCs/>
                <w:sz w:val="24"/>
                <w:szCs w:val="24"/>
              </w:rPr>
            </w:pPr>
            <w:r w:rsidRPr="00381FE0">
              <w:rPr>
                <w:rFonts w:ascii="Times New Roman" w:eastAsia="Calibri" w:hAnsi="Times New Roman"/>
                <w:b/>
                <w:bCs/>
                <w:sz w:val="24"/>
                <w:szCs w:val="24"/>
              </w:rPr>
              <w:t>Тема 2.6. Проекции моделей.</w:t>
            </w:r>
          </w:p>
        </w:tc>
        <w:tc>
          <w:tcPr>
            <w:tcW w:w="975" w:type="pct"/>
          </w:tcPr>
          <w:p w:rsidR="00381FE0" w:rsidRPr="00381FE0" w:rsidRDefault="00381FE0" w:rsidP="0070657B">
            <w:pPr>
              <w:pStyle w:val="a8"/>
              <w:rPr>
                <w:b/>
                <w:bCs/>
              </w:rPr>
            </w:pPr>
            <w:r w:rsidRPr="00381FE0">
              <w:rPr>
                <w:lang w:val="ru-RU"/>
              </w:rPr>
              <w:t xml:space="preserve">Построение третьей проекции модели по двум данным. Построение комплексного чертежа по наглядному изображению модели или с натуры. </w:t>
            </w:r>
            <w:r w:rsidRPr="00381FE0">
              <w:t>Построение аксонометрического изображения по комплексному чертежу.</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ПЗ№18 Построение комплексного чертежа по наглядному изображению</w:t>
            </w:r>
          </w:p>
          <w:p w:rsidR="00381FE0" w:rsidRPr="00381FE0" w:rsidRDefault="00381FE0" w:rsidP="0070657B">
            <w:pPr>
              <w:pStyle w:val="a8"/>
              <w:rPr>
                <w:b/>
                <w:bCs/>
              </w:rPr>
            </w:pPr>
            <w:r w:rsidRPr="00381FE0">
              <w:t>модели. ГР №5.</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Самостоятельная работа обучающихся</w:t>
            </w:r>
          </w:p>
          <w:p w:rsidR="00381FE0" w:rsidRPr="00381FE0" w:rsidRDefault="00381FE0" w:rsidP="0070657B">
            <w:pPr>
              <w:pStyle w:val="a8"/>
              <w:rPr>
                <w:b/>
                <w:bCs/>
                <w:lang w:val="ru-RU"/>
              </w:rPr>
            </w:pPr>
            <w:r w:rsidRPr="00381FE0">
              <w:rPr>
                <w:lang w:val="ru-RU"/>
              </w:rPr>
              <w:t>Построение третьей проекции модели.</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1</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1701" w:type="pct"/>
            <w:gridSpan w:val="2"/>
          </w:tcPr>
          <w:p w:rsidR="00381FE0" w:rsidRPr="00381FE0" w:rsidRDefault="00381FE0" w:rsidP="0070657B">
            <w:pPr>
              <w:pStyle w:val="a8"/>
              <w:rPr>
                <w:b/>
                <w:bCs/>
                <w:lang w:val="ru-RU"/>
              </w:rPr>
            </w:pPr>
            <w:r w:rsidRPr="00381FE0">
              <w:rPr>
                <w:b/>
                <w:lang w:val="ru-RU"/>
              </w:rPr>
              <w:lastRenderedPageBreak/>
              <w:t>Раздел 3 Т</w:t>
            </w:r>
            <w:r w:rsidRPr="00381FE0">
              <w:rPr>
                <w:b/>
                <w:bCs/>
                <w:lang w:val="ru-RU"/>
              </w:rPr>
              <w:t>ехническое рисование и элементы технического конструирования</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tcPr>
          <w:p w:rsidR="00381FE0" w:rsidRPr="00381FE0" w:rsidRDefault="00381FE0" w:rsidP="0070657B">
            <w:pPr>
              <w:rPr>
                <w:rFonts w:ascii="Times New Roman" w:hAnsi="Times New Roman"/>
                <w:b/>
                <w:sz w:val="24"/>
                <w:szCs w:val="24"/>
              </w:rPr>
            </w:pPr>
          </w:p>
        </w:tc>
        <w:tc>
          <w:tcPr>
            <w:tcW w:w="560" w:type="pct"/>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sz w:val="24"/>
                <w:szCs w:val="24"/>
              </w:rPr>
            </w:pPr>
            <w:r w:rsidRPr="00381FE0">
              <w:rPr>
                <w:rFonts w:ascii="Times New Roman" w:hAnsi="Times New Roman"/>
                <w:b/>
                <w:sz w:val="24"/>
                <w:szCs w:val="24"/>
              </w:rPr>
              <w:t xml:space="preserve">Тема 3.1 </w:t>
            </w:r>
            <w:r w:rsidRPr="00381FE0">
              <w:rPr>
                <w:rFonts w:ascii="Times New Roman" w:eastAsia="Calibri" w:hAnsi="Times New Roman"/>
                <w:b/>
                <w:bCs/>
                <w:sz w:val="24"/>
                <w:szCs w:val="24"/>
              </w:rPr>
              <w:t xml:space="preserve">Технические рисунки </w:t>
            </w:r>
            <w:r w:rsidRPr="00381FE0">
              <w:rPr>
                <w:rFonts w:ascii="Times New Roman" w:hAnsi="Times New Roman"/>
                <w:b/>
                <w:sz w:val="24"/>
                <w:szCs w:val="24"/>
              </w:rPr>
              <w:t>плоских фигур, геометрических тел и моделей</w:t>
            </w:r>
          </w:p>
        </w:tc>
        <w:tc>
          <w:tcPr>
            <w:tcW w:w="975" w:type="pct"/>
          </w:tcPr>
          <w:p w:rsidR="00381FE0" w:rsidRPr="00381FE0" w:rsidRDefault="00381FE0" w:rsidP="0070657B">
            <w:pPr>
              <w:pStyle w:val="a8"/>
              <w:rPr>
                <w:bCs/>
                <w:iCs/>
                <w:lang w:val="ru-RU"/>
              </w:rPr>
            </w:pPr>
            <w:r w:rsidRPr="00381FE0">
              <w:rPr>
                <w:lang w:val="ru-RU"/>
              </w:rPr>
              <w:t>Назначение технического рисунка. Отличие технического рисунка от чертежа, выполненного в аксонометрии. Техника зарисовки фигур и геометрических тел.</w:t>
            </w:r>
            <w:r w:rsidRPr="00381FE0">
              <w:rPr>
                <w:bCs/>
                <w:iCs/>
                <w:lang w:val="ru-RU"/>
              </w:rPr>
              <w:t xml:space="preserve"> Элементы технического конструирования в рисунке</w:t>
            </w:r>
          </w:p>
          <w:p w:rsidR="00381FE0" w:rsidRPr="00381FE0" w:rsidRDefault="00381FE0" w:rsidP="0070657B">
            <w:pPr>
              <w:pStyle w:val="a8"/>
              <w:rPr>
                <w:lang w:val="ru-RU"/>
              </w:rPr>
            </w:pPr>
            <w:r w:rsidRPr="00381FE0">
              <w:rPr>
                <w:bCs/>
                <w:iCs/>
                <w:lang w:val="ru-RU"/>
              </w:rPr>
              <w:t>детали. Приёмы изображения вырезов на рисунках моделей. Штриховка фигур сечения. Теневая штриховка.</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04</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У1.6.05</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Уо 03.01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b/>
                <w:i/>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04.01</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04.05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04.01</w:t>
            </w:r>
          </w:p>
          <w:p w:rsidR="00381FE0" w:rsidRPr="00381FE0" w:rsidRDefault="00381FE0" w:rsidP="0070657B">
            <w:pPr>
              <w:jc w:val="center"/>
              <w:rPr>
                <w:rFonts w:ascii="Times New Roman" w:hAnsi="Times New Roman"/>
                <w:b/>
                <w:sz w:val="24"/>
                <w:szCs w:val="24"/>
              </w:rPr>
            </w:pPr>
            <w:r w:rsidRPr="00381FE0">
              <w:rPr>
                <w:rFonts w:ascii="Times New Roman" w:hAnsi="Times New Roman"/>
                <w:bCs/>
                <w:iCs/>
                <w:sz w:val="24"/>
                <w:szCs w:val="24"/>
              </w:rPr>
              <w:t>Зо 04.02</w:t>
            </w: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1.ПЗ№19 Выполнение технических рисунков плоских геометрических фигур.</w:t>
            </w:r>
          </w:p>
          <w:p w:rsidR="00381FE0" w:rsidRPr="00381FE0" w:rsidRDefault="00381FE0" w:rsidP="0070657B">
            <w:pPr>
              <w:pStyle w:val="a8"/>
            </w:pPr>
            <w:r w:rsidRPr="00381FE0">
              <w:t xml:space="preserve">геометрических тел, моделей </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b/>
                <w:lang w:val="ru-RU"/>
              </w:rPr>
              <w:t xml:space="preserve">Самостоятельная работа обучающихся: </w:t>
            </w:r>
            <w:r w:rsidRPr="00381FE0">
              <w:rPr>
                <w:lang w:val="ru-RU"/>
              </w:rPr>
              <w:t xml:space="preserve"> Выполнение технического рисунка геометрического тела.</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1</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1701" w:type="pct"/>
            <w:gridSpan w:val="2"/>
          </w:tcPr>
          <w:p w:rsidR="00381FE0" w:rsidRPr="00381FE0" w:rsidRDefault="00381FE0" w:rsidP="0070657B">
            <w:pPr>
              <w:pStyle w:val="a8"/>
              <w:rPr>
                <w:b/>
                <w:bCs/>
                <w:lang w:val="ru-RU"/>
              </w:rPr>
            </w:pPr>
            <w:r w:rsidRPr="00381FE0">
              <w:rPr>
                <w:rFonts w:eastAsia="Calibri"/>
                <w:b/>
                <w:bCs/>
                <w:lang w:val="ru-RU"/>
              </w:rPr>
              <w:t>Раздел 4 Правила разработки и оформления конструкторской документации</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tcPr>
          <w:p w:rsidR="00381FE0" w:rsidRPr="00381FE0" w:rsidRDefault="00381FE0" w:rsidP="0070657B">
            <w:pPr>
              <w:rPr>
                <w:rFonts w:ascii="Times New Roman" w:hAnsi="Times New Roman"/>
                <w:b/>
                <w:sz w:val="24"/>
                <w:szCs w:val="24"/>
              </w:rPr>
            </w:pPr>
          </w:p>
        </w:tc>
        <w:tc>
          <w:tcPr>
            <w:tcW w:w="560" w:type="pct"/>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sz w:val="24"/>
                <w:szCs w:val="24"/>
              </w:rPr>
            </w:pPr>
            <w:r w:rsidRPr="00381FE0">
              <w:rPr>
                <w:rFonts w:ascii="Times New Roman" w:eastAsia="Calibri" w:hAnsi="Times New Roman"/>
                <w:b/>
                <w:bCs/>
                <w:sz w:val="24"/>
                <w:szCs w:val="24"/>
              </w:rPr>
              <w:t>Тема 4.1. Изображения – виды, разрезы, сечения</w:t>
            </w:r>
          </w:p>
        </w:tc>
        <w:tc>
          <w:tcPr>
            <w:tcW w:w="975" w:type="pct"/>
          </w:tcPr>
          <w:p w:rsidR="00381FE0" w:rsidRPr="00381FE0" w:rsidRDefault="00381FE0" w:rsidP="0070657B">
            <w:pPr>
              <w:pStyle w:val="a8"/>
              <w:rPr>
                <w:lang w:val="ru-RU"/>
              </w:rPr>
            </w:pPr>
            <w:r w:rsidRPr="00381FE0">
              <w:rPr>
                <w:lang w:val="ru-RU"/>
              </w:rPr>
              <w:t xml:space="preserve">Виды, их классификация, расположение, обозначение. Требования к выбору главного вида. Разрезы, их назначение, классификация, обозначение. </w:t>
            </w:r>
          </w:p>
          <w:p w:rsidR="00381FE0" w:rsidRPr="00381FE0" w:rsidRDefault="00381FE0" w:rsidP="0070657B">
            <w:pPr>
              <w:pStyle w:val="a8"/>
              <w:rPr>
                <w:lang w:val="ru-RU"/>
              </w:rPr>
            </w:pPr>
            <w:r w:rsidRPr="00381FE0">
              <w:rPr>
                <w:lang w:val="ru-RU"/>
              </w:rPr>
              <w:lastRenderedPageBreak/>
              <w:t xml:space="preserve">Соединение половины вида с половиной разреза. Сечения, их классификация, обозначение. Выносные элементы. Их назначение и оформление. Условности </w:t>
            </w:r>
          </w:p>
          <w:p w:rsidR="00381FE0" w:rsidRPr="00381FE0" w:rsidRDefault="00381FE0" w:rsidP="0070657B">
            <w:pPr>
              <w:pStyle w:val="a8"/>
              <w:rPr>
                <w:b/>
                <w:bCs/>
                <w:lang w:val="ru-RU"/>
              </w:rPr>
            </w:pPr>
            <w:r w:rsidRPr="00381FE0">
              <w:rPr>
                <w:lang w:val="ru-RU"/>
              </w:rPr>
              <w:t>и упрощения при выполнении изображений.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Cs/>
                <w:sz w:val="24"/>
                <w:szCs w:val="24"/>
              </w:rPr>
            </w:pPr>
          </w:p>
        </w:tc>
        <w:tc>
          <w:tcPr>
            <w:tcW w:w="440" w:type="pct"/>
            <w:vMerge w:val="restart"/>
          </w:tcPr>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t>ПК 1.6</w:t>
            </w:r>
          </w:p>
          <w:p w:rsidR="00381FE0" w:rsidRPr="00381FE0" w:rsidRDefault="00381FE0" w:rsidP="0070657B">
            <w:pPr>
              <w:spacing w:after="0"/>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 05</w:t>
            </w: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ОК07</w:t>
            </w:r>
          </w:p>
          <w:p w:rsidR="00381FE0" w:rsidRPr="00381FE0" w:rsidRDefault="00381FE0" w:rsidP="0070657B">
            <w:pPr>
              <w:jc w:val="center"/>
              <w:rPr>
                <w:rFonts w:ascii="Times New Roman" w:hAnsi="Times New Roman"/>
                <w:bCs/>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У1.6.05</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05.04</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lastRenderedPageBreak/>
              <w:t>Уо 05.05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05.06</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05.04</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 xml:space="preserve">1 ПЗ№20 Построение чертежа модели по 2-м видам. </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2 ПЗ№22 Освоение классификации и правил изображения простых разрезов.</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pPr>
            <w:r w:rsidRPr="00381FE0">
              <w:rPr>
                <w:lang w:val="ru-RU"/>
              </w:rPr>
              <w:t xml:space="preserve">3 ПЗ№23 Построение необходимых простых разрезов на чертеже. </w:t>
            </w:r>
            <w:r w:rsidRPr="00381FE0">
              <w:t>ГР №7</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4 ПЗ№24 Освоение последовательности соединения части вида и разреза.</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5 ПЗ№25 Освоение классификации и изображения сложных разрезов, сечений</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lang w:val="ru-RU"/>
              </w:rPr>
              <w:t>6 ПЗ№26 Построение чертежей технических деталей в машинной графике</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rPr>
            </w:pPr>
            <w:r w:rsidRPr="00381FE0">
              <w:rPr>
                <w:b/>
                <w:lang w:val="ru-RU"/>
              </w:rPr>
              <w:t>Самостоятельная работа обучающихся:</w:t>
            </w:r>
            <w:r w:rsidRPr="00381FE0">
              <w:rPr>
                <w:lang w:val="ru-RU"/>
              </w:rPr>
              <w:t xml:space="preserve"> Построение 3 видов по наглядному изображению. Алгоритм </w:t>
            </w:r>
            <w:r w:rsidRPr="00381FE0">
              <w:rPr>
                <w:lang w:val="ru-RU"/>
              </w:rPr>
              <w:lastRenderedPageBreak/>
              <w:t>построения изометрической проекции. Выполнение необходимых разрезов. Алгоритм соединения части вида и разреза. Построение</w:t>
            </w:r>
            <w:r w:rsidRPr="00381FE0">
              <w:rPr>
                <w:b/>
                <w:lang w:val="ru-RU"/>
              </w:rPr>
              <w:t xml:space="preserve"> </w:t>
            </w:r>
            <w:r w:rsidRPr="00381FE0">
              <w:rPr>
                <w:lang w:val="ru-RU"/>
              </w:rPr>
              <w:t xml:space="preserve">необходимых разрезов. Построение сложных разрезов. ГОСТ 2.305-68. Построение сечений. ГОСТ 2.305-68. </w:t>
            </w:r>
            <w:r w:rsidRPr="00381FE0">
              <w:t>Выполнение чертежей в 2D.</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b/>
                <w:i/>
                <w:iCs/>
                <w:sz w:val="24"/>
                <w:szCs w:val="24"/>
              </w:rPr>
              <w:lastRenderedPageBreak/>
              <w:t>6</w:t>
            </w:r>
          </w:p>
        </w:tc>
        <w:tc>
          <w:tcPr>
            <w:tcW w:w="1030" w:type="pct"/>
          </w:tcPr>
          <w:p w:rsidR="00381FE0" w:rsidRPr="00381FE0" w:rsidRDefault="00381FE0" w:rsidP="0070657B">
            <w:pPr>
              <w:rPr>
                <w:rFonts w:ascii="Times New Roman" w:hAnsi="Times New Roman"/>
                <w:b/>
                <w:sz w:val="24"/>
                <w:szCs w:val="24"/>
              </w:rPr>
            </w:pPr>
          </w:p>
        </w:tc>
        <w:tc>
          <w:tcPr>
            <w:tcW w:w="440" w:type="pct"/>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lastRenderedPageBreak/>
              <w:t xml:space="preserve">Тема 4.2 </w:t>
            </w:r>
            <w:r w:rsidRPr="00381FE0">
              <w:rPr>
                <w:rFonts w:ascii="Times New Roman" w:eastAsia="Arial Unicode MS" w:hAnsi="Times New Roman"/>
                <w:b/>
                <w:sz w:val="24"/>
                <w:szCs w:val="24"/>
              </w:rPr>
              <w:t>Винтовые поверхности и изделия с резьбой.</w:t>
            </w:r>
          </w:p>
        </w:tc>
        <w:tc>
          <w:tcPr>
            <w:tcW w:w="975" w:type="pct"/>
          </w:tcPr>
          <w:p w:rsidR="00381FE0" w:rsidRPr="00381FE0" w:rsidRDefault="00381FE0" w:rsidP="0070657B">
            <w:pPr>
              <w:pStyle w:val="a8"/>
              <w:rPr>
                <w:b/>
                <w:bCs/>
                <w:lang w:val="ru-RU"/>
              </w:rPr>
            </w:pPr>
            <w:r w:rsidRPr="00381FE0">
              <w:rPr>
                <w:lang w:val="ru-RU"/>
              </w:rPr>
              <w:t>Винтовая линия на поверхности цилиндра и конуса. Основные сведения о резьбе. Классификация резьбы (по форме профиля, по назначению, по числу заходов, по направлению витков и т.д.). Основные параметры резьбы. Обозначение резьбы. Изображение и обозначение резьбы. Условные обозначения и изображения стандартных резьбовых крепёжных деталей.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rPr>
                <w:rFonts w:ascii="Times New Roman" w:hAnsi="Times New Roman"/>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 05</w:t>
            </w: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ОК07</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05.04</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05.06</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05.04</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 ПЗ№27 Освоение изображения технологических элементов резьбы и ее обозначение на чертежах.</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 xml:space="preserve">2 ПЗ№28 Оформление чертежа крепежных изделий </w:t>
            </w:r>
            <w:r w:rsidRPr="00381FE0">
              <w:rPr>
                <w:lang w:val="ru-RU"/>
              </w:rPr>
              <w:lastRenderedPageBreak/>
              <w:t>в соответствии с действующей нормативно-технической документацией ГР №8</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lastRenderedPageBreak/>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lang w:val="ru-RU"/>
              </w:rPr>
              <w:t>3 ПЗ№29 Выполнение соединения деталей с помощью библиотеки стандартные изделия в программе КОМПАС-3</w:t>
            </w:r>
            <w:r w:rsidRPr="00381FE0">
              <w:t>D</w:t>
            </w:r>
            <w:r w:rsidRPr="00381FE0">
              <w:rPr>
                <w:lang w:val="ru-RU"/>
              </w:rPr>
              <w:t>.</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lang w:val="ru-RU"/>
              </w:rPr>
              <w:t>Самостоятельная работа обучающихся:</w:t>
            </w:r>
            <w:r w:rsidRPr="00381FE0">
              <w:rPr>
                <w:lang w:val="ru-RU"/>
              </w:rPr>
              <w:t xml:space="preserve"> Построение чертежа болта, гайки, шпильки по ГОСТ.</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3</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t>Тема 4.3. Разъемные и неразъемные соединения деталей</w:t>
            </w:r>
          </w:p>
        </w:tc>
        <w:tc>
          <w:tcPr>
            <w:tcW w:w="975" w:type="pct"/>
          </w:tcPr>
          <w:p w:rsidR="00381FE0" w:rsidRPr="00381FE0" w:rsidRDefault="00381FE0" w:rsidP="0070657B">
            <w:pPr>
              <w:pStyle w:val="a8"/>
              <w:rPr>
                <w:b/>
                <w:bCs/>
                <w:lang w:val="ru-RU"/>
              </w:rPr>
            </w:pPr>
            <w:r w:rsidRPr="00381FE0">
              <w:rPr>
                <w:lang w:val="ru-RU"/>
              </w:rPr>
              <w:t>Разъемные и неразъемные соединения. Особенности резьбовых соединений Изображение крепёжных деталей с резьбой по условным соотношениям в зависимости от наружного диаметра резьбы. Общие сведения о сборочном чертеже Сборочные чертежи разъемных и неразъёмных соединений.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rPr>
                <w:rFonts w:ascii="Times New Roman" w:hAnsi="Times New Roman"/>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 05</w:t>
            </w: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ОК07</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05.04</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05.06</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05.04</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Cs/>
              </w:rPr>
            </w:pPr>
            <w:r w:rsidRPr="00381FE0">
              <w:rPr>
                <w:lang w:val="ru-RU"/>
              </w:rPr>
              <w:t xml:space="preserve">1 ПЗ№30 Построение </w:t>
            </w:r>
            <w:r w:rsidRPr="00381FE0">
              <w:rPr>
                <w:bCs/>
                <w:lang w:val="ru-RU"/>
              </w:rPr>
              <w:t xml:space="preserve">болтового соединения деталей. </w:t>
            </w:r>
            <w:r w:rsidRPr="00381FE0">
              <w:t>ГР №9</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Cs/>
              </w:rPr>
            </w:pPr>
            <w:r w:rsidRPr="00381FE0">
              <w:rPr>
                <w:lang w:val="ru-RU"/>
              </w:rPr>
              <w:t xml:space="preserve">2 ПЗ№31 Построение </w:t>
            </w:r>
            <w:r w:rsidRPr="00381FE0">
              <w:rPr>
                <w:bCs/>
                <w:lang w:val="ru-RU"/>
              </w:rPr>
              <w:t xml:space="preserve">шпилечного соединения деталей. </w:t>
            </w:r>
            <w:r w:rsidRPr="00381FE0">
              <w:t>ГР №10</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 xml:space="preserve">3 ПЗ№32 Освоение изображения и обозначения </w:t>
            </w:r>
            <w:r w:rsidRPr="00381FE0">
              <w:rPr>
                <w:lang w:val="ru-RU"/>
              </w:rPr>
              <w:lastRenderedPageBreak/>
              <w:t>неразъемных соединений на чертежах.</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lastRenderedPageBreak/>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Cs/>
              </w:rPr>
            </w:pPr>
            <w:r w:rsidRPr="00381FE0">
              <w:rPr>
                <w:lang w:val="ru-RU"/>
              </w:rPr>
              <w:t xml:space="preserve">4 </w:t>
            </w:r>
            <w:r w:rsidRPr="00381FE0">
              <w:rPr>
                <w:bCs/>
                <w:lang w:val="ru-RU"/>
              </w:rPr>
              <w:t xml:space="preserve">ПЗ№33 Построение сборочного чертежа сварного соединения. </w:t>
            </w:r>
            <w:r w:rsidRPr="00381FE0">
              <w:rPr>
                <w:bCs/>
              </w:rPr>
              <w:t>ГР№11</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Cs/>
                <w:lang w:val="ru-RU"/>
              </w:rPr>
              <w:t xml:space="preserve">5. </w:t>
            </w:r>
            <w:r w:rsidRPr="00381FE0">
              <w:rPr>
                <w:lang w:val="ru-RU"/>
              </w:rPr>
              <w:t>ПЗ№34 Составление спецификации на сборочный чертеж</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b/>
                <w:lang w:val="ru-RU"/>
              </w:rPr>
              <w:t>Самостоятельная работа обучающихся:</w:t>
            </w:r>
            <w:r w:rsidRPr="00381FE0">
              <w:rPr>
                <w:lang w:val="ru-RU"/>
              </w:rPr>
              <w:t xml:space="preserve"> Чтение чертежа </w:t>
            </w:r>
            <w:r w:rsidRPr="00381FE0">
              <w:rPr>
                <w:bCs/>
                <w:lang w:val="ru-RU"/>
              </w:rPr>
              <w:t xml:space="preserve">резьбового соединения деталей. </w:t>
            </w:r>
            <w:r w:rsidRPr="00381FE0">
              <w:rPr>
                <w:bCs/>
              </w:rPr>
              <w:t>Чтение чертежа сварного соединения.</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5</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eastAsia="Calibri" w:hAnsi="Times New Roman"/>
                <w:b/>
                <w:bCs/>
                <w:sz w:val="24"/>
                <w:szCs w:val="24"/>
              </w:rPr>
            </w:pPr>
            <w:r w:rsidRPr="00381FE0">
              <w:rPr>
                <w:rFonts w:ascii="Times New Roman" w:eastAsia="Calibri" w:hAnsi="Times New Roman"/>
                <w:b/>
                <w:bCs/>
                <w:sz w:val="24"/>
                <w:szCs w:val="24"/>
              </w:rPr>
              <w:t>Тема 4.4 Эскизы деталей и рабочие чертежи.</w:t>
            </w:r>
          </w:p>
        </w:tc>
        <w:tc>
          <w:tcPr>
            <w:tcW w:w="975" w:type="pct"/>
          </w:tcPr>
          <w:p w:rsidR="00381FE0" w:rsidRPr="00381FE0" w:rsidRDefault="00381FE0" w:rsidP="0070657B">
            <w:pPr>
              <w:pStyle w:val="a8"/>
              <w:rPr>
                <w:lang w:val="ru-RU"/>
              </w:rPr>
            </w:pPr>
            <w:r w:rsidRPr="00381FE0">
              <w:rPr>
                <w:lang w:val="ru-RU"/>
              </w:rPr>
              <w:t>Форма детали и ее элементы. Применение нормальных линейных размеров т.п. Понятие о конструктивных и технологических базах. Назначение, сходство и различия эскиза и рабочего чертежа. Последовательность выполнения эскиза детали с натуры. Глазомерный масштаб. Обозначение материала, применяемого для изготовления детали.</w:t>
            </w:r>
          </w:p>
          <w:p w:rsidR="00381FE0" w:rsidRPr="00381FE0" w:rsidRDefault="00381FE0" w:rsidP="0070657B">
            <w:pPr>
              <w:pStyle w:val="a8"/>
            </w:pPr>
            <w:r w:rsidRPr="00381FE0">
              <w:rPr>
                <w:lang w:val="ru-RU"/>
              </w:rPr>
              <w:t xml:space="preserve">Мерительный инструмент. Приемы обмера. Нанесение на чертеж шероховатости поверхности. </w:t>
            </w:r>
            <w:r w:rsidRPr="00381FE0">
              <w:t>Порядок составления рабочего чертежа детали по ее эскизу.</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rPr>
                <w:rFonts w:ascii="Times New Roman" w:hAnsi="Times New Roman"/>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 05</w:t>
            </w: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ОК07</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lastRenderedPageBreak/>
              <w:t>У1.6.03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05.04</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05.06</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05.04</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lastRenderedPageBreak/>
              <w:t>Зо 07.01</w:t>
            </w:r>
          </w:p>
          <w:p w:rsidR="00381FE0" w:rsidRPr="00381FE0" w:rsidRDefault="00381FE0" w:rsidP="0070657B">
            <w:pPr>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jc w:val="both"/>
              <w:rPr>
                <w:rFonts w:ascii="Times New Roman" w:eastAsia="Calibri" w:hAnsi="Times New Roman"/>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eastAsia="Calibri" w:hAnsi="Times New Roman"/>
                <w:bCs/>
                <w:sz w:val="24"/>
                <w:szCs w:val="24"/>
              </w:rPr>
            </w:pPr>
          </w:p>
        </w:tc>
        <w:tc>
          <w:tcPr>
            <w:tcW w:w="975" w:type="pct"/>
          </w:tcPr>
          <w:p w:rsidR="00381FE0" w:rsidRPr="00381FE0" w:rsidRDefault="00381FE0" w:rsidP="0070657B">
            <w:pPr>
              <w:pStyle w:val="a8"/>
              <w:rPr>
                <w:bCs/>
                <w:lang w:val="ru-RU"/>
              </w:rPr>
            </w:pPr>
            <w:r w:rsidRPr="00381FE0">
              <w:rPr>
                <w:bCs/>
                <w:lang w:val="ru-RU"/>
              </w:rPr>
              <w:t>1</w:t>
            </w:r>
            <w:r w:rsidRPr="00381FE0">
              <w:rPr>
                <w:lang w:val="ru-RU"/>
              </w:rPr>
              <w:t xml:space="preserve"> ПЗ№35 Освоение этапов выполнения эскиза детали.</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eastAsia="Calibri" w:hAnsi="Times New Roman"/>
                <w:bCs/>
                <w:sz w:val="24"/>
                <w:szCs w:val="24"/>
              </w:rPr>
            </w:pPr>
          </w:p>
        </w:tc>
        <w:tc>
          <w:tcPr>
            <w:tcW w:w="975" w:type="pct"/>
          </w:tcPr>
          <w:p w:rsidR="00381FE0" w:rsidRPr="00381FE0" w:rsidRDefault="00381FE0" w:rsidP="0070657B">
            <w:pPr>
              <w:pStyle w:val="a8"/>
              <w:rPr>
                <w:bCs/>
                <w:lang w:val="ru-RU"/>
              </w:rPr>
            </w:pPr>
            <w:r w:rsidRPr="00381FE0">
              <w:rPr>
                <w:bCs/>
                <w:lang w:val="ru-RU"/>
              </w:rPr>
              <w:t>2 ПЗ№36 Освоение навыков обмера элементов детали с помощью измерительных инструментов.</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lang w:val="ru-RU"/>
              </w:rPr>
              <w:t xml:space="preserve">3 </w:t>
            </w:r>
            <w:r w:rsidRPr="00381FE0">
              <w:rPr>
                <w:bCs/>
                <w:lang w:val="ru-RU"/>
              </w:rPr>
              <w:t xml:space="preserve">ПЗ№37 Построение эскиза детали с резьбой. </w:t>
            </w:r>
            <w:r w:rsidRPr="00381FE0">
              <w:rPr>
                <w:bCs/>
              </w:rPr>
              <w:t>ГР №12</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lang w:val="ru-RU"/>
              </w:rPr>
              <w:t>Самостоятельная работа обучающихся:</w:t>
            </w:r>
            <w:r w:rsidRPr="00381FE0">
              <w:rPr>
                <w:lang w:val="ru-RU"/>
              </w:rPr>
              <w:t xml:space="preserve"> Выполнение рабочего чертежа по эскизу в КОМПАС - 3</w:t>
            </w:r>
            <w:r w:rsidRPr="00381FE0">
              <w:t>D</w:t>
            </w:r>
            <w:r w:rsidRPr="00381FE0">
              <w:rPr>
                <w:lang w:val="ru-RU"/>
              </w:rPr>
              <w:t>.</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3</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rPr>
                <w:rFonts w:ascii="Times New Roman" w:hAnsi="Times New Roman"/>
                <w:b/>
                <w:bCs/>
                <w:sz w:val="24"/>
                <w:szCs w:val="24"/>
              </w:rPr>
            </w:pPr>
            <w:r w:rsidRPr="00381FE0">
              <w:rPr>
                <w:rFonts w:ascii="Times New Roman" w:eastAsia="Calibri" w:hAnsi="Times New Roman"/>
                <w:b/>
                <w:bCs/>
                <w:sz w:val="24"/>
                <w:szCs w:val="24"/>
              </w:rPr>
              <w:t>Тема 4.5. Зубчатые передачи.</w:t>
            </w:r>
          </w:p>
        </w:tc>
        <w:tc>
          <w:tcPr>
            <w:tcW w:w="975" w:type="pct"/>
          </w:tcPr>
          <w:p w:rsidR="00381FE0" w:rsidRPr="00381FE0" w:rsidRDefault="00381FE0" w:rsidP="0070657B">
            <w:pPr>
              <w:pStyle w:val="a8"/>
              <w:rPr>
                <w:b/>
                <w:bCs/>
              </w:rPr>
            </w:pPr>
            <w:r w:rsidRPr="00381FE0">
              <w:rPr>
                <w:lang w:val="ru-RU"/>
              </w:rPr>
              <w:t xml:space="preserve">Основные виды передач. Конструктивные разновидности зубчатых колёс. </w:t>
            </w:r>
            <w:r w:rsidRPr="00381FE0">
              <w:t>Условное изображение зубчатых колёс. Изображения передач на чертеже.</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rPr>
                <w:rFonts w:ascii="Times New Roman" w:hAnsi="Times New Roman"/>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 05</w:t>
            </w: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p>
          <w:p w:rsidR="00381FE0" w:rsidRPr="00381FE0" w:rsidRDefault="00381FE0" w:rsidP="0070657B">
            <w:pPr>
              <w:jc w:val="center"/>
              <w:rPr>
                <w:rFonts w:ascii="Times New Roman" w:hAnsi="Times New Roman"/>
                <w:bCs/>
                <w:sz w:val="24"/>
                <w:szCs w:val="24"/>
              </w:rPr>
            </w:pPr>
            <w:r w:rsidRPr="00381FE0">
              <w:rPr>
                <w:rFonts w:ascii="Times New Roman" w:hAnsi="Times New Roman"/>
                <w:bCs/>
                <w:sz w:val="24"/>
                <w:szCs w:val="24"/>
              </w:rPr>
              <w:t>ОК07</w:t>
            </w:r>
          </w:p>
          <w:p w:rsidR="00381FE0" w:rsidRPr="00381FE0" w:rsidRDefault="00381FE0" w:rsidP="0070657B">
            <w:pPr>
              <w:spacing w:after="0"/>
              <w:rPr>
                <w:rFonts w:ascii="Times New Roman" w:hAnsi="Times New Roman"/>
                <w:sz w:val="24"/>
                <w:szCs w:val="24"/>
              </w:rPr>
            </w:pP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05.02</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05.03</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05.04</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Уо 05.05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05.06</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05.01</w:t>
            </w:r>
          </w:p>
          <w:p w:rsidR="00381FE0" w:rsidRPr="00381FE0" w:rsidRDefault="00381FE0" w:rsidP="0070657B">
            <w:pPr>
              <w:suppressAutoHyphens/>
              <w:spacing w:after="0" w:line="240" w:lineRule="auto"/>
              <w:jc w:val="center"/>
              <w:rPr>
                <w:rFonts w:ascii="Times New Roman" w:hAnsi="Times New Roman"/>
                <w:iCs/>
                <w:sz w:val="24"/>
                <w:szCs w:val="24"/>
              </w:rPr>
            </w:pPr>
            <w:r w:rsidRPr="00381FE0">
              <w:rPr>
                <w:rFonts w:ascii="Times New Roman" w:hAnsi="Times New Roman"/>
                <w:bCs/>
                <w:iCs/>
                <w:sz w:val="24"/>
                <w:szCs w:val="24"/>
              </w:rPr>
              <w:t>Зо 05.02</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05.03</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05.04</w:t>
            </w: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b/>
                <w:bCs/>
                <w:iCs/>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jc w:val="center"/>
              <w:rPr>
                <w:rFonts w:ascii="Times New Roman" w:hAnsi="Times New Roman"/>
                <w:sz w:val="24"/>
                <w:szCs w:val="24"/>
              </w:rPr>
            </w:pPr>
          </w:p>
          <w:p w:rsidR="00381FE0" w:rsidRPr="00381FE0" w:rsidRDefault="00381FE0" w:rsidP="0070657B">
            <w:pPr>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1 ПЗ№38 Выполнение графического изображения технологического оборудования в ручной и машинной графике.</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2 ПЗ№39 Построение чертежа зубчатой колеса ГР №13.</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lang w:val="ru-RU"/>
              </w:rPr>
              <w:t>3 ПЗ№40 Выполнение чертежей деталей в программе КОМПАС-3</w:t>
            </w:r>
            <w:r w:rsidRPr="00381FE0">
              <w:t>D</w:t>
            </w:r>
            <w:r w:rsidRPr="00381FE0">
              <w:rPr>
                <w:lang w:val="ru-RU"/>
              </w:rPr>
              <w:t xml:space="preserve">. </w:t>
            </w:r>
            <w:r w:rsidRPr="00381FE0">
              <w:t>ГР№14</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lang w:val="ru-RU"/>
              </w:rPr>
              <w:t>Самостоятельная работа обучающихся:</w:t>
            </w:r>
            <w:r w:rsidRPr="00381FE0">
              <w:rPr>
                <w:lang w:val="ru-RU"/>
              </w:rPr>
              <w:t xml:space="preserve"> Чтение чертежа зубчатой передачи. Выполнение чертежа зубчатой передачи. Чертеж зубчатого колеса, нанесение размеров. Простановка шероховатостей поверхности.</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3</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1701" w:type="pct"/>
            <w:gridSpan w:val="2"/>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lastRenderedPageBreak/>
              <w:t xml:space="preserve">Раздел 5 </w:t>
            </w:r>
            <w:r w:rsidRPr="00381FE0">
              <w:rPr>
                <w:rFonts w:ascii="Times New Roman" w:hAnsi="Times New Roman"/>
                <w:b/>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tcPr>
          <w:p w:rsidR="00381FE0" w:rsidRPr="00381FE0" w:rsidRDefault="00381FE0" w:rsidP="0070657B">
            <w:pPr>
              <w:rPr>
                <w:rFonts w:ascii="Times New Roman" w:hAnsi="Times New Roman"/>
                <w:b/>
                <w:sz w:val="24"/>
                <w:szCs w:val="24"/>
              </w:rPr>
            </w:pPr>
          </w:p>
        </w:tc>
        <w:tc>
          <w:tcPr>
            <w:tcW w:w="560" w:type="pct"/>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eastAsia="Calibri" w:hAnsi="Times New Roman"/>
                <w:b/>
                <w:bCs/>
                <w:sz w:val="24"/>
                <w:szCs w:val="24"/>
              </w:rPr>
            </w:pPr>
            <w:r w:rsidRPr="00381FE0">
              <w:rPr>
                <w:rFonts w:ascii="Times New Roman" w:eastAsia="Calibri" w:hAnsi="Times New Roman"/>
                <w:b/>
                <w:bCs/>
                <w:sz w:val="24"/>
                <w:szCs w:val="24"/>
              </w:rPr>
              <w:t>Тема 5.1.</w:t>
            </w:r>
            <w:r w:rsidRPr="00381FE0">
              <w:rPr>
                <w:rFonts w:ascii="Times New Roman" w:hAnsi="Times New Roman"/>
                <w:b/>
                <w:sz w:val="24"/>
                <w:szCs w:val="24"/>
              </w:rPr>
              <w:t xml:space="preserve"> Правила </w:t>
            </w:r>
          </w:p>
          <w:p w:rsidR="00381FE0" w:rsidRPr="00381FE0" w:rsidRDefault="00381FE0" w:rsidP="0070657B">
            <w:pPr>
              <w:spacing w:after="0" w:line="240" w:lineRule="auto"/>
              <w:rPr>
                <w:rFonts w:ascii="Times New Roman" w:eastAsia="Calibri" w:hAnsi="Times New Roman"/>
                <w:b/>
                <w:bCs/>
                <w:sz w:val="24"/>
                <w:szCs w:val="24"/>
              </w:rPr>
            </w:pPr>
            <w:r w:rsidRPr="00381FE0">
              <w:rPr>
                <w:rFonts w:ascii="Times New Roman" w:hAnsi="Times New Roman"/>
                <w:b/>
                <w:sz w:val="24"/>
                <w:szCs w:val="24"/>
              </w:rPr>
              <w:t xml:space="preserve">выполнения и чтения </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конструкторской и технологической документации.</w:t>
            </w:r>
          </w:p>
        </w:tc>
        <w:tc>
          <w:tcPr>
            <w:tcW w:w="97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sz w:val="24"/>
                <w:szCs w:val="24"/>
              </w:rPr>
              <w:t>Назначение и содержание сборочных чертежей. Последовательность выполнения сборочного чертежа. Обозначение изделия и его составных частей. Назначение спецификации и порядок ее заполнения. Нанесение номеров позиций на сборочном чертеже.</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jc w:val="cente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У1.6.04</w:t>
            </w:r>
          </w:p>
          <w:p w:rsidR="00381FE0" w:rsidRPr="00381FE0" w:rsidRDefault="00381FE0" w:rsidP="0070657B">
            <w:pPr>
              <w:spacing w:after="0"/>
              <w:jc w:val="center"/>
              <w:rPr>
                <w:rFonts w:ascii="Times New Roman" w:hAnsi="Times New Roman"/>
                <w:bCs/>
                <w:iCs/>
                <w:sz w:val="24"/>
                <w:szCs w:val="24"/>
              </w:rPr>
            </w:pPr>
            <w:r w:rsidRPr="00381FE0">
              <w:rPr>
                <w:rFonts w:ascii="Times New Roman" w:hAnsi="Times New Roman"/>
                <w:bCs/>
                <w:iCs/>
                <w:sz w:val="24"/>
                <w:szCs w:val="24"/>
              </w:rPr>
              <w:t>Уо 03.04</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Уо 03.05</w:t>
            </w:r>
          </w:p>
          <w:p w:rsidR="00381FE0" w:rsidRPr="00381FE0" w:rsidRDefault="00381FE0" w:rsidP="0070657B">
            <w:pPr>
              <w:spacing w:after="0"/>
              <w:jc w:val="center"/>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rFonts w:eastAsia="Calibri"/>
                <w:bCs/>
                <w:lang w:val="ru-RU"/>
              </w:rPr>
            </w:pPr>
            <w:r w:rsidRPr="00381FE0">
              <w:rPr>
                <w:lang w:val="ru-RU" w:eastAsia="ru-RU"/>
              </w:rPr>
              <w:t>1 ПЗ№41</w:t>
            </w:r>
            <w:r w:rsidRPr="00381FE0">
              <w:rPr>
                <w:lang w:val="ru-RU"/>
              </w:rPr>
              <w:t xml:space="preserve"> Освоение последовательности выполнение сборочного чертежа.</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eastAsia="ru-RU"/>
              </w:rPr>
            </w:pPr>
            <w:r w:rsidRPr="00381FE0">
              <w:rPr>
                <w:lang w:val="ru-RU" w:eastAsia="ru-RU"/>
              </w:rPr>
              <w:t>2 ПЗ№42</w:t>
            </w:r>
            <w:r w:rsidRPr="00381FE0">
              <w:rPr>
                <w:lang w:val="ru-RU"/>
              </w:rPr>
              <w:t xml:space="preserve"> Выполнение сборочного чертежа. ГР № 15.</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lang w:val="ru-RU"/>
              </w:rPr>
              <w:t>3</w:t>
            </w:r>
            <w:r w:rsidRPr="00381FE0">
              <w:rPr>
                <w:lang w:val="ru-RU" w:eastAsia="ru-RU"/>
              </w:rPr>
              <w:t xml:space="preserve"> ПЗ№43</w:t>
            </w:r>
            <w:r w:rsidRPr="00381FE0">
              <w:rPr>
                <w:lang w:val="ru-RU"/>
              </w:rPr>
              <w:t xml:space="preserve"> Оформление сборочного чертежа. ГР № 15.</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lang w:val="ru-RU"/>
              </w:rPr>
              <w:t xml:space="preserve">4 ПЗ№44 Составление спецификации на сборочные чертежи </w:t>
            </w:r>
            <w:r w:rsidRPr="00381FE0">
              <w:rPr>
                <w:bCs/>
                <w:lang w:val="ru-RU"/>
              </w:rPr>
              <w:t>в программе КОМПАС-3</w:t>
            </w:r>
            <w:r w:rsidRPr="00381FE0">
              <w:rPr>
                <w:bCs/>
              </w:rPr>
              <w:t>D</w:t>
            </w:r>
            <w:r w:rsidRPr="00381FE0">
              <w:rPr>
                <w:bCs/>
                <w:lang w:val="ru-RU"/>
              </w:rPr>
              <w:t xml:space="preserve">. </w:t>
            </w:r>
            <w:r w:rsidRPr="00381FE0">
              <w:t>ГР №18.</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b/>
                <w:lang w:val="ru-RU"/>
              </w:rPr>
              <w:t>Самостоятельная работа обучающихся:</w:t>
            </w:r>
            <w:r w:rsidRPr="00381FE0">
              <w:rPr>
                <w:lang w:val="ru-RU"/>
              </w:rPr>
              <w:t xml:space="preserve"> Выполнение сборочного чертежа, нанесение позиций, размеров. </w:t>
            </w:r>
            <w:r w:rsidRPr="00381FE0">
              <w:t>Заполнение основной надписи. Заполнение спецификации</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4</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t>Тема 5.2. Чтение и деталирование чертежей</w:t>
            </w:r>
          </w:p>
        </w:tc>
        <w:tc>
          <w:tcPr>
            <w:tcW w:w="975" w:type="pct"/>
          </w:tcPr>
          <w:p w:rsidR="00381FE0" w:rsidRPr="00381FE0" w:rsidRDefault="00381FE0" w:rsidP="0070657B">
            <w:pPr>
              <w:pStyle w:val="a8"/>
              <w:rPr>
                <w:lang w:val="ru-RU" w:eastAsia="ru-RU"/>
              </w:rPr>
            </w:pPr>
            <w:r w:rsidRPr="00381FE0">
              <w:rPr>
                <w:lang w:val="ru-RU" w:eastAsia="ru-RU"/>
              </w:rPr>
              <w:t>Назначение конкретной сборочной единицы. Принцип работы сборочной единицы. Развернутый план чтения сборочных чертежей. Габаритные, присоединительные, установочные размеры. Количество стандартных и оригинальных изделий. Изображения, представляемые на чертеже. Технические требования.</w:t>
            </w:r>
          </w:p>
          <w:p w:rsidR="00381FE0" w:rsidRPr="00381FE0" w:rsidRDefault="00381FE0" w:rsidP="0070657B">
            <w:pPr>
              <w:pStyle w:val="a8"/>
              <w:rPr>
                <w:b/>
                <w:bCs/>
              </w:rPr>
            </w:pPr>
            <w:r w:rsidRPr="00381FE0">
              <w:rPr>
                <w:lang w:val="ru-RU"/>
              </w:rPr>
              <w:t xml:space="preserve">Деталирование (выполнение рабочих чертежей отдельных деталей и определение их размеров). </w:t>
            </w:r>
            <w:r w:rsidRPr="00381FE0">
              <w:t>Порядок деталирования. Определение и увязка сопрягаемых размеров.</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У1.6.04</w:t>
            </w:r>
          </w:p>
          <w:p w:rsidR="00381FE0" w:rsidRPr="00381FE0" w:rsidRDefault="00381FE0" w:rsidP="0070657B">
            <w:pPr>
              <w:spacing w:after="0"/>
              <w:jc w:val="center"/>
              <w:rPr>
                <w:rFonts w:ascii="Times New Roman" w:hAnsi="Times New Roman"/>
                <w:bCs/>
                <w:iCs/>
                <w:sz w:val="24"/>
                <w:szCs w:val="24"/>
              </w:rPr>
            </w:pPr>
            <w:r w:rsidRPr="00381FE0">
              <w:rPr>
                <w:rFonts w:ascii="Times New Roman" w:hAnsi="Times New Roman"/>
                <w:bCs/>
                <w:iCs/>
                <w:sz w:val="24"/>
                <w:szCs w:val="24"/>
              </w:rPr>
              <w:t>Уо 03.04</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Уо 03.05</w:t>
            </w:r>
          </w:p>
          <w:p w:rsidR="00381FE0" w:rsidRPr="00381FE0" w:rsidRDefault="00381FE0" w:rsidP="0070657B">
            <w:pPr>
              <w:spacing w:after="0"/>
              <w:jc w:val="center"/>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jc w:val="cente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eastAsia="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both"/>
              <w:rPr>
                <w:rFonts w:ascii="Times New Roman" w:hAnsi="Times New Roman"/>
                <w:b/>
                <w:i/>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eastAsia="ru-RU"/>
              </w:rPr>
            </w:pPr>
            <w:r w:rsidRPr="00381FE0">
              <w:rPr>
                <w:lang w:val="ru-RU" w:eastAsia="ru-RU"/>
              </w:rPr>
              <w:t xml:space="preserve">1 </w:t>
            </w:r>
            <w:r w:rsidRPr="00381FE0">
              <w:rPr>
                <w:bCs/>
              </w:rPr>
              <w:t>ПЗ№45 Чтение сборочного чертежа</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bCs/>
                <w:lang w:val="ru-RU"/>
              </w:rPr>
              <w:t xml:space="preserve">2 ПЗ№46 Выполнение чертежей технических деталей по сборочному чертежу в ручной и машинной графике. </w:t>
            </w:r>
            <w:r w:rsidRPr="00381FE0">
              <w:rPr>
                <w:bCs/>
              </w:rPr>
              <w:t>ГР№16</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bCs/>
                <w:lang w:val="ru-RU"/>
              </w:rPr>
              <w:t xml:space="preserve">3 ПЗ№47 Выполнение чертежей технических деталей по сборочному чертежу в ручной и машинной графике. </w:t>
            </w:r>
            <w:r w:rsidRPr="00381FE0">
              <w:rPr>
                <w:bCs/>
              </w:rPr>
              <w:t>ГР№16</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lang w:val="ru-RU"/>
              </w:rPr>
              <w:t>Самостоятельная работа обучающихся:</w:t>
            </w:r>
            <w:r w:rsidRPr="00381FE0">
              <w:rPr>
                <w:lang w:val="ru-RU"/>
              </w:rPr>
              <w:t xml:space="preserve"> Выполнение рабочего чертежа детали по сборочному чертежу.</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3</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val="restart"/>
          </w:tcPr>
          <w:p w:rsidR="00381FE0" w:rsidRPr="00381FE0" w:rsidRDefault="00381FE0" w:rsidP="0070657B">
            <w:pPr>
              <w:spacing w:after="0" w:line="240" w:lineRule="auto"/>
              <w:rPr>
                <w:rFonts w:ascii="Times New Roman" w:hAnsi="Times New Roman"/>
                <w:b/>
                <w:bCs/>
                <w:sz w:val="24"/>
                <w:szCs w:val="24"/>
              </w:rPr>
            </w:pPr>
            <w:r w:rsidRPr="00381FE0">
              <w:rPr>
                <w:rFonts w:ascii="Times New Roman" w:eastAsia="Calibri" w:hAnsi="Times New Roman"/>
                <w:b/>
                <w:bCs/>
                <w:sz w:val="24"/>
                <w:szCs w:val="24"/>
              </w:rPr>
              <w:t xml:space="preserve">Тема 5.3. </w:t>
            </w:r>
            <w:r w:rsidRPr="00381FE0">
              <w:rPr>
                <w:rFonts w:ascii="Times New Roman" w:hAnsi="Times New Roman"/>
                <w:b/>
                <w:sz w:val="24"/>
                <w:szCs w:val="24"/>
              </w:rPr>
              <w:t xml:space="preserve">Способы графического представления технологического </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sz w:val="24"/>
                <w:szCs w:val="24"/>
              </w:rPr>
              <w:t xml:space="preserve">оборудования и выполнения </w:t>
            </w:r>
          </w:p>
        </w:tc>
        <w:tc>
          <w:tcPr>
            <w:tcW w:w="975" w:type="pct"/>
          </w:tcPr>
          <w:p w:rsidR="00381FE0" w:rsidRPr="00381FE0" w:rsidRDefault="00381FE0" w:rsidP="0070657B">
            <w:pPr>
              <w:pStyle w:val="a8"/>
              <w:rPr>
                <w:lang w:val="ru-RU"/>
              </w:rPr>
            </w:pPr>
            <w:r w:rsidRPr="00381FE0">
              <w:rPr>
                <w:lang w:val="ru-RU"/>
              </w:rPr>
              <w:t xml:space="preserve">Определение схемы. Классификация схем. Назначение схем.  Шифр схем. Правила выполнения и оформления схем. Условные графические обозначения гидравлических, </w:t>
            </w:r>
          </w:p>
          <w:p w:rsidR="00381FE0" w:rsidRPr="00381FE0" w:rsidRDefault="00381FE0" w:rsidP="0070657B">
            <w:pPr>
              <w:pStyle w:val="a8"/>
              <w:rPr>
                <w:b/>
                <w:bCs/>
                <w:lang w:val="ru-RU"/>
              </w:rPr>
            </w:pPr>
            <w:r w:rsidRPr="00381FE0">
              <w:rPr>
                <w:lang w:val="ru-RU"/>
              </w:rPr>
              <w:t>пневматических и схем автоматизации. Перечень элементов.</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val="restart"/>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ОК03</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07</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 08</w:t>
            </w:r>
          </w:p>
          <w:p w:rsidR="00381FE0" w:rsidRPr="00381FE0" w:rsidRDefault="00381FE0" w:rsidP="0070657B">
            <w:pPr>
              <w:rPr>
                <w:rFonts w:ascii="Times New Roman" w:hAnsi="Times New Roman"/>
                <w:b/>
                <w:sz w:val="24"/>
                <w:szCs w:val="24"/>
              </w:rPr>
            </w:pPr>
          </w:p>
        </w:tc>
        <w:tc>
          <w:tcPr>
            <w:tcW w:w="560" w:type="pct"/>
            <w:vMerge w:val="restart"/>
          </w:tcPr>
          <w:p w:rsidR="00381FE0" w:rsidRPr="00381FE0" w:rsidRDefault="00381FE0" w:rsidP="0070657B">
            <w:pPr>
              <w:jc w:val="center"/>
              <w:rPr>
                <w:rFonts w:ascii="Times New Roman" w:hAnsi="Times New Roman"/>
                <w:sz w:val="24"/>
                <w:szCs w:val="24"/>
              </w:rPr>
            </w:pPr>
            <w:r w:rsidRPr="00381FE0">
              <w:rPr>
                <w:rFonts w:ascii="Times New Roman" w:hAnsi="Times New Roman"/>
                <w:sz w:val="24"/>
                <w:szCs w:val="24"/>
              </w:rPr>
              <w:t>У1.6.04</w:t>
            </w:r>
          </w:p>
          <w:p w:rsidR="00381FE0" w:rsidRPr="00381FE0" w:rsidRDefault="00381FE0" w:rsidP="0070657B">
            <w:pPr>
              <w:spacing w:after="0"/>
              <w:jc w:val="center"/>
              <w:rPr>
                <w:rFonts w:ascii="Times New Roman" w:hAnsi="Times New Roman"/>
                <w:bCs/>
                <w:iCs/>
                <w:sz w:val="24"/>
                <w:szCs w:val="24"/>
              </w:rPr>
            </w:pPr>
            <w:r w:rsidRPr="00381FE0">
              <w:rPr>
                <w:rFonts w:ascii="Times New Roman" w:hAnsi="Times New Roman"/>
                <w:bCs/>
                <w:iCs/>
                <w:sz w:val="24"/>
                <w:szCs w:val="24"/>
              </w:rPr>
              <w:t>Уо 03.04</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Уо 03.05</w:t>
            </w:r>
          </w:p>
          <w:p w:rsidR="00381FE0" w:rsidRPr="00381FE0" w:rsidRDefault="00381FE0" w:rsidP="0070657B">
            <w:pPr>
              <w:spacing w:after="0"/>
              <w:jc w:val="center"/>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07.04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Уо 07.05</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08.01</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08.02</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t>Уо 08.03</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bCs/>
                <w:iCs/>
                <w:sz w:val="24"/>
                <w:szCs w:val="24"/>
              </w:rPr>
              <w:lastRenderedPageBreak/>
              <w:t>Уо 08.04</w:t>
            </w:r>
          </w:p>
          <w:p w:rsidR="00381FE0" w:rsidRPr="00381FE0" w:rsidRDefault="00381FE0" w:rsidP="0070657B">
            <w:pPr>
              <w:suppressAutoHyphens/>
              <w:spacing w:after="0" w:line="240" w:lineRule="auto"/>
              <w:jc w:val="center"/>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pacing w:after="0"/>
              <w:jc w:val="center"/>
              <w:rPr>
                <w:rFonts w:ascii="Times New Roman" w:hAnsi="Times New Roman"/>
                <w:sz w:val="24"/>
                <w:szCs w:val="24"/>
              </w:rPr>
            </w:pPr>
          </w:p>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lang w:val="ru-RU"/>
              </w:rPr>
            </w:pPr>
            <w:r w:rsidRPr="00381FE0">
              <w:rPr>
                <w:b/>
                <w:bCs/>
                <w:lang w:val="ru-RU"/>
              </w:rPr>
              <w:t>В том числе практических и лабораторных занятий</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303"/>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eastAsia="ru-RU"/>
              </w:rPr>
            </w:pPr>
            <w:r w:rsidRPr="00381FE0">
              <w:rPr>
                <w:lang w:val="ru-RU" w:eastAsia="ru-RU"/>
              </w:rPr>
              <w:t>1.ПЗ№48 Чтение схем.</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b/>
                <w:bCs/>
              </w:rPr>
            </w:pPr>
            <w:r w:rsidRPr="00381FE0">
              <w:rPr>
                <w:lang w:val="ru-RU"/>
              </w:rPr>
              <w:t xml:space="preserve">2 ПЗ№49 Построение гидравлической принципиальной схемы в </w:t>
            </w:r>
            <w:r w:rsidRPr="00381FE0">
              <w:rPr>
                <w:lang w:val="ru-RU"/>
              </w:rPr>
              <w:lastRenderedPageBreak/>
              <w:t>КОМПАС – 3</w:t>
            </w:r>
            <w:r w:rsidRPr="00381FE0">
              <w:t>D</w:t>
            </w:r>
            <w:r w:rsidRPr="00381FE0">
              <w:rPr>
                <w:lang w:val="ru-RU"/>
              </w:rPr>
              <w:t xml:space="preserve">. </w:t>
            </w:r>
            <w:r w:rsidRPr="00381FE0">
              <w:t>ГР№17</w:t>
            </w:r>
          </w:p>
        </w:tc>
        <w:tc>
          <w:tcPr>
            <w:tcW w:w="709" w:type="pct"/>
            <w:vAlign w:val="center"/>
          </w:tcPr>
          <w:p w:rsidR="00381FE0" w:rsidRPr="00381FE0" w:rsidRDefault="00381FE0" w:rsidP="0070657B">
            <w:pPr>
              <w:suppressAutoHyphens/>
              <w:jc w:val="center"/>
              <w:rPr>
                <w:rFonts w:ascii="Times New Roman" w:hAnsi="Times New Roman"/>
                <w:iCs/>
                <w:sz w:val="24"/>
                <w:szCs w:val="24"/>
              </w:rPr>
            </w:pPr>
            <w:r w:rsidRPr="00381FE0">
              <w:rPr>
                <w:rFonts w:ascii="Times New Roman" w:hAnsi="Times New Roman"/>
                <w:iCs/>
                <w:sz w:val="24"/>
                <w:szCs w:val="24"/>
              </w:rPr>
              <w:lastRenderedPageBreak/>
              <w:t>2</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gridAfter w:val="1"/>
          <w:wAfter w:w="560" w:type="pct"/>
          <w:trHeight w:val="20"/>
        </w:trPr>
        <w:tc>
          <w:tcPr>
            <w:tcW w:w="726" w:type="pct"/>
            <w:vMerge/>
          </w:tcPr>
          <w:p w:rsidR="00381FE0" w:rsidRPr="00381FE0" w:rsidRDefault="00381FE0" w:rsidP="0070657B">
            <w:pPr>
              <w:rPr>
                <w:rFonts w:ascii="Times New Roman" w:hAnsi="Times New Roman"/>
                <w:b/>
                <w:bCs/>
                <w:sz w:val="24"/>
                <w:szCs w:val="24"/>
              </w:rPr>
            </w:pPr>
          </w:p>
        </w:tc>
        <w:tc>
          <w:tcPr>
            <w:tcW w:w="975" w:type="pct"/>
          </w:tcPr>
          <w:p w:rsidR="00381FE0" w:rsidRPr="00381FE0" w:rsidRDefault="00381FE0" w:rsidP="0070657B">
            <w:pPr>
              <w:pStyle w:val="a8"/>
              <w:rPr>
                <w:lang w:val="ru-RU"/>
              </w:rPr>
            </w:pPr>
            <w:r w:rsidRPr="00381FE0">
              <w:rPr>
                <w:b/>
                <w:lang w:val="ru-RU"/>
              </w:rPr>
              <w:t>Самостоятельная работа</w:t>
            </w:r>
            <w:r w:rsidRPr="00381FE0">
              <w:rPr>
                <w:lang w:val="ru-RU"/>
              </w:rPr>
              <w:t xml:space="preserve"> обучающихся: Выполнение схем по специальности.</w:t>
            </w:r>
          </w:p>
        </w:tc>
        <w:tc>
          <w:tcPr>
            <w:tcW w:w="709"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3</w:t>
            </w:r>
          </w:p>
        </w:tc>
        <w:tc>
          <w:tcPr>
            <w:tcW w:w="1030" w:type="pct"/>
          </w:tcPr>
          <w:p w:rsidR="00381FE0" w:rsidRPr="00381FE0" w:rsidRDefault="00381FE0" w:rsidP="0070657B">
            <w:pPr>
              <w:rPr>
                <w:rFonts w:ascii="Times New Roman" w:hAnsi="Times New Roman"/>
                <w:b/>
                <w:sz w:val="24"/>
                <w:szCs w:val="24"/>
              </w:rPr>
            </w:pPr>
          </w:p>
        </w:tc>
        <w:tc>
          <w:tcPr>
            <w:tcW w:w="440" w:type="pct"/>
            <w:vMerge/>
          </w:tcPr>
          <w:p w:rsidR="00381FE0" w:rsidRPr="00381FE0" w:rsidRDefault="00381FE0" w:rsidP="0070657B">
            <w:pPr>
              <w:rPr>
                <w:rFonts w:ascii="Times New Roman" w:hAnsi="Times New Roman"/>
                <w:b/>
                <w:sz w:val="24"/>
                <w:szCs w:val="24"/>
              </w:rPr>
            </w:pPr>
          </w:p>
        </w:tc>
        <w:tc>
          <w:tcPr>
            <w:tcW w:w="560" w:type="pct"/>
            <w:vMerge/>
          </w:tcPr>
          <w:p w:rsidR="00381FE0" w:rsidRPr="00381FE0" w:rsidRDefault="00381FE0" w:rsidP="0070657B">
            <w:pPr>
              <w:rPr>
                <w:rFonts w:ascii="Times New Roman" w:hAnsi="Times New Roman"/>
                <w:b/>
                <w:sz w:val="24"/>
                <w:szCs w:val="24"/>
              </w:rPr>
            </w:pPr>
          </w:p>
        </w:tc>
      </w:tr>
      <w:tr w:rsidR="00381FE0" w:rsidRPr="00381FE0" w:rsidTr="0070657B">
        <w:trPr>
          <w:trHeight w:val="20"/>
        </w:trPr>
        <w:tc>
          <w:tcPr>
            <w:tcW w:w="1701" w:type="pct"/>
            <w:gridSpan w:val="2"/>
          </w:tcPr>
          <w:p w:rsidR="00381FE0" w:rsidRPr="00381FE0" w:rsidRDefault="00381FE0" w:rsidP="0070657B">
            <w:pPr>
              <w:suppressAutoHyphens/>
              <w:rPr>
                <w:rFonts w:ascii="Times New Roman" w:hAnsi="Times New Roman"/>
                <w:b/>
                <w:sz w:val="24"/>
                <w:szCs w:val="24"/>
              </w:rPr>
            </w:pPr>
            <w:r w:rsidRPr="00381FE0">
              <w:rPr>
                <w:rFonts w:ascii="Times New Roman" w:hAnsi="Times New Roman"/>
                <w:b/>
                <w:sz w:val="24"/>
                <w:szCs w:val="24"/>
              </w:rPr>
              <w:t>Промежуточная аттестация</w:t>
            </w:r>
            <w:r w:rsidRPr="00381FE0">
              <w:rPr>
                <w:rFonts w:ascii="Times New Roman" w:hAnsi="Times New Roman"/>
                <w:sz w:val="24"/>
                <w:szCs w:val="24"/>
              </w:rPr>
              <w:t xml:space="preserve"> Дифференцированный зачет</w:t>
            </w:r>
          </w:p>
        </w:tc>
        <w:tc>
          <w:tcPr>
            <w:tcW w:w="709" w:type="pct"/>
            <w:vAlign w:val="center"/>
          </w:tcPr>
          <w:p w:rsidR="00381FE0" w:rsidRPr="00381FE0" w:rsidRDefault="00381FE0" w:rsidP="0070657B">
            <w:pPr>
              <w:jc w:val="center"/>
              <w:rPr>
                <w:rFonts w:ascii="Times New Roman" w:hAnsi="Times New Roman"/>
                <w:b/>
                <w:i/>
                <w:sz w:val="24"/>
                <w:szCs w:val="24"/>
              </w:rPr>
            </w:pPr>
            <w:r w:rsidRPr="00381FE0">
              <w:rPr>
                <w:rFonts w:ascii="Times New Roman" w:hAnsi="Times New Roman"/>
                <w:b/>
                <w:i/>
                <w:sz w:val="24"/>
                <w:szCs w:val="24"/>
              </w:rPr>
              <w:t>2</w:t>
            </w:r>
          </w:p>
        </w:tc>
        <w:tc>
          <w:tcPr>
            <w:tcW w:w="1030" w:type="pct"/>
          </w:tcPr>
          <w:p w:rsidR="00381FE0" w:rsidRPr="00381FE0" w:rsidRDefault="00381FE0" w:rsidP="0070657B">
            <w:pPr>
              <w:rPr>
                <w:rFonts w:ascii="Times New Roman" w:hAnsi="Times New Roman"/>
                <w:b/>
                <w:i/>
                <w:sz w:val="24"/>
                <w:szCs w:val="24"/>
              </w:rPr>
            </w:pPr>
          </w:p>
        </w:tc>
        <w:tc>
          <w:tcPr>
            <w:tcW w:w="440" w:type="pct"/>
          </w:tcPr>
          <w:p w:rsidR="00381FE0" w:rsidRPr="00381FE0" w:rsidRDefault="00381FE0" w:rsidP="0070657B">
            <w:pPr>
              <w:rPr>
                <w:rFonts w:ascii="Times New Roman" w:hAnsi="Times New Roman"/>
                <w:b/>
                <w:i/>
                <w:sz w:val="24"/>
                <w:szCs w:val="24"/>
              </w:rPr>
            </w:pPr>
          </w:p>
        </w:tc>
        <w:tc>
          <w:tcPr>
            <w:tcW w:w="560" w:type="pct"/>
          </w:tcPr>
          <w:p w:rsidR="00381FE0" w:rsidRPr="00381FE0" w:rsidRDefault="00381FE0" w:rsidP="0070657B">
            <w:pPr>
              <w:rPr>
                <w:rFonts w:ascii="Times New Roman" w:hAnsi="Times New Roman"/>
                <w:b/>
                <w:i/>
                <w:sz w:val="24"/>
                <w:szCs w:val="24"/>
              </w:rPr>
            </w:pPr>
          </w:p>
        </w:tc>
        <w:tc>
          <w:tcPr>
            <w:tcW w:w="560" w:type="pct"/>
          </w:tcPr>
          <w:p w:rsidR="00381FE0" w:rsidRPr="00381FE0" w:rsidRDefault="00381FE0" w:rsidP="0070657B">
            <w:pPr>
              <w:spacing w:after="0" w:line="240" w:lineRule="auto"/>
              <w:rPr>
                <w:rFonts w:ascii="Times New Roman" w:hAnsi="Times New Roman"/>
                <w:sz w:val="24"/>
                <w:szCs w:val="24"/>
              </w:rPr>
            </w:pPr>
          </w:p>
        </w:tc>
      </w:tr>
      <w:tr w:rsidR="00381FE0" w:rsidRPr="00381FE0" w:rsidTr="0070657B">
        <w:trPr>
          <w:trHeight w:val="20"/>
        </w:trPr>
        <w:tc>
          <w:tcPr>
            <w:tcW w:w="1701" w:type="pct"/>
            <w:gridSpan w:val="2"/>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Всего:</w:t>
            </w:r>
          </w:p>
        </w:tc>
        <w:tc>
          <w:tcPr>
            <w:tcW w:w="709" w:type="pct"/>
            <w:vAlign w:val="center"/>
          </w:tcPr>
          <w:p w:rsidR="00381FE0" w:rsidRPr="00381FE0" w:rsidRDefault="00381FE0" w:rsidP="0070657B">
            <w:pPr>
              <w:jc w:val="center"/>
              <w:rPr>
                <w:rFonts w:ascii="Times New Roman" w:hAnsi="Times New Roman"/>
                <w:b/>
                <w:bCs/>
                <w:i/>
                <w:sz w:val="24"/>
                <w:szCs w:val="24"/>
              </w:rPr>
            </w:pPr>
            <w:r w:rsidRPr="00381FE0">
              <w:rPr>
                <w:rFonts w:ascii="Times New Roman" w:hAnsi="Times New Roman"/>
                <w:b/>
                <w:bCs/>
                <w:i/>
                <w:sz w:val="24"/>
                <w:szCs w:val="24"/>
              </w:rPr>
              <w:t>150</w:t>
            </w:r>
          </w:p>
        </w:tc>
        <w:tc>
          <w:tcPr>
            <w:tcW w:w="1030" w:type="pct"/>
          </w:tcPr>
          <w:p w:rsidR="00381FE0" w:rsidRPr="00381FE0" w:rsidRDefault="00381FE0" w:rsidP="0070657B">
            <w:pPr>
              <w:rPr>
                <w:rFonts w:ascii="Times New Roman" w:hAnsi="Times New Roman"/>
                <w:b/>
                <w:bCs/>
                <w:i/>
                <w:sz w:val="24"/>
                <w:szCs w:val="24"/>
              </w:rPr>
            </w:pPr>
          </w:p>
        </w:tc>
        <w:tc>
          <w:tcPr>
            <w:tcW w:w="440" w:type="pct"/>
          </w:tcPr>
          <w:p w:rsidR="00381FE0" w:rsidRPr="00381FE0" w:rsidRDefault="00381FE0" w:rsidP="0070657B">
            <w:pPr>
              <w:rPr>
                <w:rFonts w:ascii="Times New Roman" w:hAnsi="Times New Roman"/>
                <w:b/>
                <w:bCs/>
                <w:i/>
                <w:sz w:val="24"/>
                <w:szCs w:val="24"/>
              </w:rPr>
            </w:pPr>
          </w:p>
        </w:tc>
        <w:tc>
          <w:tcPr>
            <w:tcW w:w="560" w:type="pct"/>
          </w:tcPr>
          <w:p w:rsidR="00381FE0" w:rsidRPr="00381FE0" w:rsidRDefault="00381FE0" w:rsidP="0070657B">
            <w:pPr>
              <w:rPr>
                <w:rFonts w:ascii="Times New Roman" w:hAnsi="Times New Roman"/>
                <w:b/>
                <w:bCs/>
                <w:i/>
                <w:sz w:val="24"/>
                <w:szCs w:val="24"/>
              </w:rPr>
            </w:pPr>
          </w:p>
        </w:tc>
        <w:tc>
          <w:tcPr>
            <w:tcW w:w="560" w:type="pct"/>
          </w:tcPr>
          <w:p w:rsidR="00381FE0" w:rsidRPr="00381FE0" w:rsidRDefault="00381FE0" w:rsidP="0070657B">
            <w:pPr>
              <w:spacing w:after="0" w:line="240" w:lineRule="auto"/>
              <w:rPr>
                <w:rFonts w:ascii="Times New Roman" w:hAnsi="Times New Roman"/>
                <w:sz w:val="24"/>
                <w:szCs w:val="24"/>
              </w:rPr>
            </w:pPr>
          </w:p>
        </w:tc>
      </w:tr>
    </w:tbl>
    <w:p w:rsidR="00381FE0" w:rsidRPr="00381FE0" w:rsidRDefault="00381FE0" w:rsidP="00381FE0">
      <w:pPr>
        <w:ind w:firstLine="709"/>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line="240" w:lineRule="auto"/>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bCs/>
          <w:sz w:val="24"/>
          <w:szCs w:val="24"/>
        </w:rPr>
        <w:t>Лаборатории</w:t>
      </w:r>
      <w:r w:rsidRPr="00381FE0">
        <w:rPr>
          <w:rFonts w:ascii="Times New Roman" w:hAnsi="Times New Roman"/>
          <w:bCs/>
          <w:i/>
          <w:sz w:val="24"/>
          <w:szCs w:val="24"/>
        </w:rPr>
        <w:t xml:space="preserve"> </w:t>
      </w:r>
      <w:r w:rsidRPr="00381FE0">
        <w:rPr>
          <w:rFonts w:ascii="Times New Roman" w:hAnsi="Times New Roman"/>
          <w:bCs/>
          <w:sz w:val="24"/>
          <w:szCs w:val="24"/>
        </w:rPr>
        <w:t>«Инженерная графика»</w:t>
      </w:r>
      <w:r w:rsidRPr="00381FE0">
        <w:rPr>
          <w:rFonts w:ascii="Times New Roman" w:hAnsi="Times New Roman"/>
          <w:sz w:val="24"/>
          <w:szCs w:val="24"/>
          <w:lang w:eastAsia="en-US"/>
        </w:rPr>
        <w:t xml:space="preserve">, «Инженерный дизайн </w:t>
      </w:r>
      <w:r w:rsidRPr="00381FE0">
        <w:rPr>
          <w:rFonts w:ascii="Times New Roman" w:hAnsi="Times New Roman"/>
          <w:sz w:val="24"/>
          <w:szCs w:val="24"/>
          <w:lang w:val="en-US" w:eastAsia="en-US"/>
        </w:rPr>
        <w:t>CAD</w:t>
      </w:r>
      <w:r w:rsidRPr="00381FE0">
        <w:rPr>
          <w:rFonts w:ascii="Times New Roman" w:hAnsi="Times New Roman"/>
          <w:sz w:val="24"/>
          <w:szCs w:val="24"/>
          <w:lang w:eastAsia="en-US"/>
        </w:rPr>
        <w:t xml:space="preserve">» </w:t>
      </w:r>
      <w:r w:rsidRPr="00381FE0">
        <w:rPr>
          <w:rFonts w:ascii="Times New Roman" w:hAnsi="Times New Roman"/>
          <w:bCs/>
          <w:sz w:val="24"/>
          <w:szCs w:val="24"/>
        </w:rPr>
        <w:t xml:space="preserve">оснащенные необходимым для реализации программы учебной дисциплины оборудованием, приведенным в п. 6.1.2.3 образовательной программы по специальности </w:t>
      </w:r>
      <w:r w:rsidRPr="00381FE0">
        <w:rPr>
          <w:rFonts w:ascii="Times New Roman" w:hAnsi="Times New Roman"/>
          <w:sz w:val="24"/>
          <w:szCs w:val="24"/>
        </w:rPr>
        <w:t>15.02.03 Техническая эксплуатация гидравлических машин, гидроприводов и гидропневмоавтоматики.</w:t>
      </w:r>
    </w:p>
    <w:p w:rsidR="00381FE0" w:rsidRPr="00381FE0" w:rsidRDefault="00381FE0" w:rsidP="00381FE0">
      <w:pPr>
        <w:suppressAutoHyphens/>
        <w:spacing w:after="0"/>
        <w:ind w:firstLine="709"/>
        <w:jc w:val="both"/>
        <w:rPr>
          <w:rFonts w:ascii="Times New Roman" w:hAnsi="Times New Roman"/>
          <w:bCs/>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Для реализации программы библиотечный фонд образовательной организации должен иметь п</w:t>
      </w:r>
      <w:r w:rsidRPr="00381FE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FE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81FE0" w:rsidRPr="00381FE0" w:rsidRDefault="00381FE0" w:rsidP="00381FE0">
      <w:pPr>
        <w:suppressAutoHyphens/>
        <w:spacing w:after="0"/>
        <w:ind w:firstLine="709"/>
        <w:jc w:val="both"/>
        <w:rPr>
          <w:rFonts w:ascii="Times New Roman" w:hAnsi="Times New Roman"/>
          <w:sz w:val="24"/>
          <w:szCs w:val="24"/>
        </w:rPr>
      </w:pPr>
    </w:p>
    <w:p w:rsidR="00381FE0" w:rsidRPr="00381FE0" w:rsidRDefault="00381FE0" w:rsidP="00381FE0">
      <w:pPr>
        <w:suppressAutoHyphens/>
        <w:spacing w:after="0"/>
        <w:ind w:firstLine="709"/>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ГОСТ 2.105 - 95 – Общие требования к текстовым документам – М.: Изд. стандартов, 1996 (Действующий документ).</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Государственные стандарты. ЕСКД - единая система конструкторской документации (Действующий документ).</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sz w:val="24"/>
          <w:szCs w:val="24"/>
        </w:rPr>
        <w:t>С.К. Боголюбов Инженерная графика. М.: Машиностроение, 20016;</w:t>
      </w:r>
    </w:p>
    <w:p w:rsidR="00381FE0" w:rsidRPr="00381FE0" w:rsidRDefault="00381FE0" w:rsidP="00381FE0">
      <w:pPr>
        <w:numPr>
          <w:ilvl w:val="0"/>
          <w:numId w:val="22"/>
        </w:numPr>
        <w:tabs>
          <w:tab w:val="clear" w:pos="720"/>
          <w:tab w:val="num" w:pos="0"/>
          <w:tab w:val="left" w:pos="426"/>
        </w:tabs>
        <w:suppressAutoHyphens/>
        <w:spacing w:after="0" w:line="240" w:lineRule="auto"/>
        <w:ind w:left="0" w:right="-81" w:firstLine="0"/>
        <w:jc w:val="both"/>
        <w:rPr>
          <w:rFonts w:ascii="Times New Roman" w:hAnsi="Times New Roman"/>
          <w:noProof/>
          <w:sz w:val="24"/>
          <w:szCs w:val="24"/>
        </w:rPr>
      </w:pPr>
      <w:r w:rsidRPr="00381FE0">
        <w:rPr>
          <w:rFonts w:ascii="Times New Roman" w:hAnsi="Times New Roman"/>
          <w:noProof/>
          <w:sz w:val="24"/>
          <w:szCs w:val="24"/>
        </w:rPr>
        <w:t>Ф.И. Пуйческу, С.Н. Муравьев, Н.А. Чванова. Инженерная  графика: учебник для студ. Учебного сред. Проф. Образования - М.: «Академия». 2015.</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В.П. Куликов Стандарты инженерной графики. Учебное пособие. М.: ФОРУМ, 2008 (Действующий документ).</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В.П. Куликов, А.В. Кузин, В.М. Демин Инженерная графика. М.: ФОРУМ-ИНФРА-М, 2007.</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 xml:space="preserve">Компьютерная инженерная графика – учебное пособие для студенттов СПО / В.Н. Аверин. М.: Издательский центр «Академия», 2009. </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Б.Г. Миронов и Р.С. Миронова Сборник заданий для графических работ и упражнений. М.: Высшая школа, 2000.</w:t>
      </w:r>
    </w:p>
    <w:p w:rsidR="00381FE0" w:rsidRPr="00381FE0" w:rsidRDefault="00381FE0" w:rsidP="00381FE0">
      <w:pPr>
        <w:numPr>
          <w:ilvl w:val="0"/>
          <w:numId w:val="22"/>
        </w:numPr>
        <w:tabs>
          <w:tab w:val="num" w:pos="360"/>
        </w:tabs>
        <w:suppressAutoHyphens/>
        <w:spacing w:after="0" w:line="240" w:lineRule="auto"/>
        <w:ind w:left="360" w:right="-81"/>
        <w:rPr>
          <w:rFonts w:ascii="Times New Roman" w:hAnsi="Times New Roman"/>
          <w:noProof/>
          <w:sz w:val="24"/>
          <w:szCs w:val="24"/>
        </w:rPr>
      </w:pPr>
      <w:r w:rsidRPr="00381FE0">
        <w:rPr>
          <w:rFonts w:ascii="Times New Roman" w:hAnsi="Times New Roman"/>
          <w:noProof/>
          <w:sz w:val="24"/>
          <w:szCs w:val="24"/>
        </w:rPr>
        <w:t xml:space="preserve"> Азбука КОМПАС-3</w:t>
      </w:r>
      <w:r w:rsidRPr="00381FE0">
        <w:rPr>
          <w:rFonts w:ascii="Times New Roman" w:hAnsi="Times New Roman"/>
          <w:noProof/>
          <w:sz w:val="24"/>
          <w:szCs w:val="24"/>
          <w:lang w:val="en-US"/>
        </w:rPr>
        <w:t>D</w:t>
      </w:r>
      <w:r w:rsidRPr="00381FE0">
        <w:rPr>
          <w:rFonts w:ascii="Times New Roman" w:hAnsi="Times New Roman"/>
          <w:noProof/>
          <w:sz w:val="24"/>
          <w:szCs w:val="24"/>
        </w:rPr>
        <w:t xml:space="preserve"> </w:t>
      </w:r>
      <w:r w:rsidRPr="00381FE0">
        <w:rPr>
          <w:rFonts w:ascii="Times New Roman" w:hAnsi="Times New Roman"/>
          <w:noProof/>
          <w:sz w:val="24"/>
          <w:szCs w:val="24"/>
          <w:lang w:val="en-US"/>
        </w:rPr>
        <w:t>V</w:t>
      </w:r>
      <w:r w:rsidRPr="00381FE0">
        <w:rPr>
          <w:rFonts w:ascii="Times New Roman" w:hAnsi="Times New Roman"/>
          <w:noProof/>
          <w:sz w:val="24"/>
          <w:szCs w:val="24"/>
        </w:rPr>
        <w:t>17. АСКОН. 2017.</w:t>
      </w:r>
    </w:p>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spacing w:after="0"/>
        <w:ind w:firstLine="709"/>
        <w:contextualSpacing/>
        <w:rPr>
          <w:rFonts w:ascii="Times New Roman" w:hAnsi="Times New Roman"/>
          <w:b/>
          <w:sz w:val="24"/>
          <w:szCs w:val="24"/>
        </w:rPr>
      </w:pPr>
      <w:r w:rsidRPr="00381FE0">
        <w:rPr>
          <w:rFonts w:ascii="Times New Roman" w:hAnsi="Times New Roman"/>
          <w:b/>
          <w:sz w:val="24"/>
          <w:szCs w:val="24"/>
        </w:rPr>
        <w:t xml:space="preserve">3.2.2. Основные электронные издания </w:t>
      </w:r>
    </w:p>
    <w:p w:rsidR="00381FE0" w:rsidRPr="00381FE0" w:rsidRDefault="00381FE0" w:rsidP="00381FE0">
      <w:pPr>
        <w:numPr>
          <w:ilvl w:val="0"/>
          <w:numId w:val="23"/>
        </w:numPr>
        <w:tabs>
          <w:tab w:val="clear" w:pos="720"/>
          <w:tab w:val="num" w:pos="360"/>
        </w:tabs>
        <w:suppressAutoHyphens/>
        <w:spacing w:after="0" w:line="240" w:lineRule="auto"/>
        <w:ind w:left="360" w:right="-79"/>
        <w:jc w:val="both"/>
        <w:rPr>
          <w:rFonts w:ascii="Times New Roman" w:hAnsi="Times New Roman"/>
          <w:noProof/>
          <w:sz w:val="24"/>
          <w:szCs w:val="24"/>
        </w:rPr>
      </w:pPr>
      <w:r w:rsidRPr="00381FE0">
        <w:rPr>
          <w:rFonts w:ascii="Times New Roman" w:hAnsi="Times New Roman"/>
          <w:sz w:val="24"/>
          <w:szCs w:val="24"/>
        </w:rPr>
        <w:t xml:space="preserve">«Общие требования к чертежам». Форма доступа: </w:t>
      </w:r>
      <w:hyperlink r:id="rId57" w:history="1">
        <w:r w:rsidRPr="00381FE0">
          <w:rPr>
            <w:rStyle w:val="ad"/>
            <w:rFonts w:ascii="Times New Roman" w:hAnsi="Times New Roman"/>
            <w:color w:val="auto"/>
            <w:sz w:val="24"/>
            <w:szCs w:val="24"/>
            <w:lang w:val="en-US"/>
          </w:rPr>
          <w:t>http</w:t>
        </w:r>
        <w:r w:rsidRPr="00381FE0">
          <w:rPr>
            <w:rStyle w:val="ad"/>
            <w:rFonts w:ascii="Times New Roman" w:hAnsi="Times New Roman"/>
            <w:color w:val="auto"/>
            <w:sz w:val="24"/>
            <w:szCs w:val="24"/>
          </w:rPr>
          <w:t>://</w:t>
        </w:r>
        <w:r w:rsidRPr="00381FE0">
          <w:rPr>
            <w:rStyle w:val="ad"/>
            <w:rFonts w:ascii="Times New Roman" w:hAnsi="Times New Roman"/>
            <w:color w:val="auto"/>
            <w:sz w:val="24"/>
            <w:szCs w:val="24"/>
            <w:lang w:val="en-US"/>
          </w:rPr>
          <w:t>www</w:t>
        </w:r>
      </w:hyperlink>
      <w:r w:rsidRPr="00381FE0">
        <w:rPr>
          <w:rFonts w:ascii="Times New Roman" w:hAnsi="Times New Roman"/>
          <w:sz w:val="24"/>
          <w:szCs w:val="24"/>
        </w:rPr>
        <w:t>.</w:t>
      </w:r>
      <w:r w:rsidRPr="00381FE0">
        <w:rPr>
          <w:rFonts w:ascii="Times New Roman" w:hAnsi="Times New Roman"/>
          <w:sz w:val="24"/>
          <w:szCs w:val="24"/>
          <w:lang w:val="en-US"/>
        </w:rPr>
        <w:t>propro</w:t>
      </w:r>
      <w:r w:rsidRPr="00381FE0">
        <w:rPr>
          <w:rFonts w:ascii="Times New Roman" w:hAnsi="Times New Roman"/>
          <w:sz w:val="24"/>
          <w:szCs w:val="24"/>
        </w:rPr>
        <w:t>.</w:t>
      </w:r>
      <w:r w:rsidRPr="00381FE0">
        <w:rPr>
          <w:rFonts w:ascii="Times New Roman" w:hAnsi="Times New Roman"/>
          <w:sz w:val="24"/>
          <w:szCs w:val="24"/>
          <w:lang w:val="en-US"/>
        </w:rPr>
        <w:t>ru</w:t>
      </w:r>
      <w:r w:rsidRPr="00381FE0">
        <w:rPr>
          <w:rFonts w:ascii="Times New Roman" w:hAnsi="Times New Roman"/>
          <w:sz w:val="24"/>
          <w:szCs w:val="24"/>
        </w:rPr>
        <w:t>.</w:t>
      </w:r>
    </w:p>
    <w:p w:rsidR="00381FE0" w:rsidRPr="00381FE0" w:rsidRDefault="00381FE0" w:rsidP="00381FE0">
      <w:pPr>
        <w:spacing w:after="0"/>
        <w:ind w:firstLine="709"/>
        <w:contextualSpacing/>
        <w:jc w:val="both"/>
        <w:rPr>
          <w:rFonts w:ascii="Times New Roman" w:hAnsi="Times New Roman"/>
          <w:b/>
          <w:sz w:val="24"/>
          <w:szCs w:val="24"/>
        </w:rPr>
      </w:pPr>
    </w:p>
    <w:p w:rsidR="00381FE0" w:rsidRPr="00381FE0" w:rsidRDefault="00381FE0" w:rsidP="00381FE0">
      <w:pPr>
        <w:spacing w:after="0"/>
        <w:ind w:firstLine="709"/>
        <w:contextualSpacing/>
        <w:jc w:val="both"/>
        <w:rPr>
          <w:rFonts w:ascii="Times New Roman" w:hAnsi="Times New Roman"/>
          <w:b/>
          <w:bCs/>
          <w:sz w:val="24"/>
          <w:szCs w:val="24"/>
        </w:rPr>
      </w:pPr>
      <w:r w:rsidRPr="00381FE0">
        <w:rPr>
          <w:rFonts w:ascii="Times New Roman" w:hAnsi="Times New Roman"/>
          <w:b/>
          <w:bCs/>
          <w:sz w:val="24"/>
          <w:szCs w:val="24"/>
        </w:rPr>
        <w:t xml:space="preserve">3.2.3. Дополнительные источники </w:t>
      </w:r>
    </w:p>
    <w:p w:rsidR="00381FE0" w:rsidRPr="00381FE0" w:rsidRDefault="00381FE0" w:rsidP="00381FE0">
      <w:pPr>
        <w:numPr>
          <w:ilvl w:val="0"/>
          <w:numId w:val="24"/>
        </w:numPr>
        <w:tabs>
          <w:tab w:val="left" w:pos="0"/>
        </w:tabs>
        <w:spacing w:after="0" w:line="240" w:lineRule="auto"/>
        <w:ind w:left="0" w:firstLine="142"/>
        <w:rPr>
          <w:rFonts w:ascii="Times New Roman" w:hAnsi="Times New Roman"/>
          <w:sz w:val="24"/>
          <w:szCs w:val="24"/>
        </w:rPr>
      </w:pPr>
      <w:r w:rsidRPr="00381FE0">
        <w:rPr>
          <w:rFonts w:ascii="Times New Roman" w:hAnsi="Times New Roman"/>
          <w:sz w:val="24"/>
          <w:szCs w:val="24"/>
        </w:rPr>
        <w:t xml:space="preserve"> Боголюбов С.К.Задания по курсу черчения. Основы черчения. Начертательная геометрия. 1 часть – М.: Высшая школа, 1978.</w:t>
      </w:r>
    </w:p>
    <w:p w:rsidR="00381FE0" w:rsidRPr="00381FE0" w:rsidRDefault="00381FE0" w:rsidP="00381FE0">
      <w:pPr>
        <w:numPr>
          <w:ilvl w:val="0"/>
          <w:numId w:val="23"/>
        </w:numPr>
        <w:tabs>
          <w:tab w:val="clear" w:pos="720"/>
          <w:tab w:val="left" w:pos="0"/>
          <w:tab w:val="num" w:pos="426"/>
          <w:tab w:val="left" w:pos="4707"/>
        </w:tabs>
        <w:spacing w:after="0" w:line="240" w:lineRule="auto"/>
        <w:ind w:left="0" w:firstLine="142"/>
        <w:rPr>
          <w:rFonts w:ascii="Times New Roman" w:hAnsi="Times New Roman"/>
          <w:sz w:val="24"/>
          <w:szCs w:val="24"/>
        </w:rPr>
      </w:pPr>
      <w:r w:rsidRPr="00381FE0">
        <w:rPr>
          <w:rFonts w:ascii="Times New Roman" w:hAnsi="Times New Roman"/>
          <w:sz w:val="24"/>
          <w:szCs w:val="24"/>
        </w:rPr>
        <w:t>Боголюбов С.К.Задания по курсу черчения. Машиностроительное черчение. 2 часть – М.: Высшая школа, 1978 – 128с.</w:t>
      </w:r>
    </w:p>
    <w:p w:rsidR="00381FE0" w:rsidRPr="00381FE0" w:rsidRDefault="00381FE0" w:rsidP="00381FE0">
      <w:pPr>
        <w:numPr>
          <w:ilvl w:val="0"/>
          <w:numId w:val="23"/>
        </w:numPr>
        <w:suppressAutoHyphens/>
        <w:spacing w:after="0" w:line="240" w:lineRule="auto"/>
        <w:ind w:left="0" w:right="-81" w:firstLine="142"/>
        <w:jc w:val="both"/>
        <w:rPr>
          <w:rFonts w:ascii="Times New Roman" w:hAnsi="Times New Roman"/>
          <w:noProof/>
          <w:sz w:val="24"/>
          <w:szCs w:val="24"/>
        </w:rPr>
      </w:pPr>
      <w:r w:rsidRPr="00381FE0">
        <w:rPr>
          <w:rFonts w:ascii="Times New Roman" w:hAnsi="Times New Roman"/>
          <w:sz w:val="24"/>
          <w:szCs w:val="24"/>
        </w:rPr>
        <w:t>С.К. Боголюбов Инженерная графика. М.: Машиностроение, 2008;</w:t>
      </w:r>
    </w:p>
    <w:p w:rsidR="00381FE0" w:rsidRPr="00381FE0" w:rsidRDefault="00381FE0" w:rsidP="00381FE0">
      <w:pPr>
        <w:numPr>
          <w:ilvl w:val="0"/>
          <w:numId w:val="23"/>
        </w:numPr>
        <w:tabs>
          <w:tab w:val="clear" w:pos="720"/>
          <w:tab w:val="num" w:pos="360"/>
        </w:tabs>
        <w:suppressAutoHyphens/>
        <w:spacing w:after="0" w:line="240" w:lineRule="auto"/>
        <w:ind w:left="0" w:right="-79" w:firstLine="142"/>
        <w:jc w:val="both"/>
        <w:rPr>
          <w:rFonts w:ascii="Times New Roman" w:hAnsi="Times New Roman"/>
          <w:noProof/>
          <w:sz w:val="24"/>
          <w:szCs w:val="24"/>
        </w:rPr>
      </w:pPr>
      <w:r w:rsidRPr="00381FE0">
        <w:rPr>
          <w:rFonts w:ascii="Times New Roman" w:hAnsi="Times New Roman"/>
          <w:noProof/>
          <w:sz w:val="24"/>
          <w:szCs w:val="24"/>
        </w:rPr>
        <w:t>А.А Чекмарев Справочник по черчению. Учебное пособие для СПО. М.: «Академия», 2005.</w:t>
      </w:r>
    </w:p>
    <w:p w:rsidR="00381FE0" w:rsidRPr="00381FE0" w:rsidRDefault="00381FE0" w:rsidP="00381FE0">
      <w:pPr>
        <w:numPr>
          <w:ilvl w:val="0"/>
          <w:numId w:val="23"/>
        </w:numPr>
        <w:tabs>
          <w:tab w:val="left" w:pos="426"/>
        </w:tabs>
        <w:spacing w:after="0" w:line="240" w:lineRule="auto"/>
        <w:ind w:left="0" w:firstLine="142"/>
        <w:rPr>
          <w:rFonts w:ascii="Times New Roman" w:hAnsi="Times New Roman"/>
          <w:sz w:val="24"/>
          <w:szCs w:val="24"/>
        </w:rPr>
      </w:pPr>
      <w:r w:rsidRPr="00381FE0">
        <w:rPr>
          <w:rFonts w:ascii="Times New Roman" w:hAnsi="Times New Roman"/>
          <w:sz w:val="24"/>
          <w:szCs w:val="24"/>
        </w:rPr>
        <w:t>Миронова Р.С., Миронов Б.Г. Сборник заданий по инженерной графике, М.: Высшая школа, 2000, с.261.</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 xml:space="preserve">4. КОНТРОЛЬ И ОЦЕНКА РЕЗУЛЬТАТОВ ОСВОЕНИЯ  </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p w:rsidR="00381FE0" w:rsidRPr="00381FE0" w:rsidRDefault="00381FE0" w:rsidP="00381FE0">
      <w:pPr>
        <w:contextualSpacing/>
        <w:jc w:val="center"/>
        <w:rPr>
          <w:rFonts w:ascii="Times New Roman" w:hAnsi="Times New Roman"/>
          <w:b/>
          <w:sz w:val="24"/>
          <w:szCs w:val="24"/>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3828"/>
        <w:gridCol w:w="2232"/>
      </w:tblGrid>
      <w:tr w:rsidR="00381FE0" w:rsidRPr="00381FE0" w:rsidTr="0070657B">
        <w:tc>
          <w:tcPr>
            <w:tcW w:w="1891" w:type="pct"/>
            <w:shd w:val="clear" w:color="auto" w:fill="auto"/>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Результаты обучения</w:t>
            </w:r>
          </w:p>
        </w:tc>
        <w:tc>
          <w:tcPr>
            <w:tcW w:w="1964" w:type="pct"/>
            <w:shd w:val="clear" w:color="auto" w:fill="auto"/>
          </w:tcPr>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Критерии оценки</w:t>
            </w:r>
          </w:p>
        </w:tc>
        <w:tc>
          <w:tcPr>
            <w:tcW w:w="1145" w:type="pct"/>
            <w:shd w:val="clear" w:color="auto" w:fill="auto"/>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 Методы оценки</w:t>
            </w:r>
          </w:p>
        </w:tc>
      </w:tr>
      <w:tr w:rsidR="00381FE0" w:rsidRPr="00381FE0" w:rsidTr="0070657B">
        <w:tc>
          <w:tcPr>
            <w:tcW w:w="1891" w:type="pct"/>
            <w:shd w:val="clear" w:color="auto" w:fill="auto"/>
          </w:tcPr>
          <w:p w:rsidR="00381FE0" w:rsidRPr="00381FE0" w:rsidRDefault="00381FE0" w:rsidP="0070657B">
            <w:pPr>
              <w:spacing w:after="0" w:line="240" w:lineRule="auto"/>
              <w:jc w:val="both"/>
              <w:rPr>
                <w:rFonts w:ascii="Times New Roman" w:hAnsi="Times New Roman"/>
                <w:b/>
                <w:sz w:val="24"/>
                <w:szCs w:val="24"/>
              </w:rPr>
            </w:pPr>
            <w:r w:rsidRPr="00381FE0">
              <w:rPr>
                <w:rFonts w:ascii="Times New Roman" w:hAnsi="Times New Roman"/>
                <w:b/>
                <w:sz w:val="24"/>
                <w:szCs w:val="24"/>
              </w:rPr>
              <w:t>Знания:</w:t>
            </w:r>
          </w:p>
          <w:p w:rsidR="00381FE0" w:rsidRPr="00381FE0" w:rsidRDefault="00381FE0" w:rsidP="0070657B">
            <w:pPr>
              <w:pStyle w:val="affff5"/>
              <w:spacing w:line="240" w:lineRule="auto"/>
              <w:ind w:firstLine="459"/>
              <w:jc w:val="both"/>
            </w:pPr>
            <w:r w:rsidRPr="00381FE0">
              <w:t>- законы, методы и приемы проекционного черчения;</w:t>
            </w: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rPr>
                <w:rFonts w:ascii="Times New Roman" w:hAnsi="Times New Roman"/>
                <w:sz w:val="24"/>
                <w:szCs w:val="24"/>
              </w:rPr>
            </w:pPr>
          </w:p>
          <w:p w:rsidR="00381FE0" w:rsidRPr="00381FE0" w:rsidRDefault="00381FE0" w:rsidP="0070657B">
            <w:pPr>
              <w:spacing w:after="0" w:line="240" w:lineRule="auto"/>
              <w:jc w:val="both"/>
              <w:rPr>
                <w:rFonts w:ascii="Times New Roman" w:hAnsi="Times New Roman"/>
                <w:sz w:val="24"/>
                <w:szCs w:val="24"/>
              </w:rPr>
            </w:pP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Перечисляет способы проецирования геометрических тел, способы преобразования проекций, назначение аксонометрических проекций;</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Определяет форму, размеры, положение геометрических тел и моделей по комплексному чертежу;</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Выбирает аксонометрические</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проекции для конкретного геометрического тела;</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Составляет алгоритм нахождения натуральной величины фигуры сечения.</w:t>
            </w:r>
          </w:p>
        </w:tc>
        <w:tc>
          <w:tcPr>
            <w:tcW w:w="1145" w:type="pct"/>
            <w:vMerge w:val="restart"/>
            <w:shd w:val="clear" w:color="auto" w:fill="auto"/>
            <w:vAlign w:val="center"/>
          </w:tcPr>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Тестирование.</w:t>
            </w:r>
          </w:p>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Письменные и устные опросы.</w:t>
            </w:r>
          </w:p>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Защита графических работ.</w:t>
            </w:r>
          </w:p>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Проверка самостоятельной работы.</w:t>
            </w:r>
          </w:p>
          <w:p w:rsidR="00381FE0" w:rsidRPr="00381FE0" w:rsidRDefault="00381FE0" w:rsidP="0070657B">
            <w:pPr>
              <w:spacing w:after="0" w:line="240" w:lineRule="auto"/>
              <w:jc w:val="center"/>
              <w:rPr>
                <w:rFonts w:ascii="Times New Roman" w:hAnsi="Times New Roman"/>
                <w:bCs/>
                <w:sz w:val="24"/>
                <w:szCs w:val="24"/>
              </w:rPr>
            </w:pPr>
            <w:r w:rsidRPr="00381FE0">
              <w:rPr>
                <w:rFonts w:ascii="Times New Roman" w:hAnsi="Times New Roman"/>
                <w:bCs/>
                <w:sz w:val="24"/>
                <w:szCs w:val="24"/>
              </w:rPr>
              <w:t>Дифференцированный зачет.</w:t>
            </w:r>
          </w:p>
          <w:p w:rsidR="00381FE0" w:rsidRPr="00381FE0" w:rsidRDefault="00381FE0" w:rsidP="0070657B">
            <w:pPr>
              <w:spacing w:after="0" w:line="240" w:lineRule="auto"/>
              <w:jc w:val="center"/>
              <w:rPr>
                <w:rFonts w:ascii="Times New Roman" w:hAnsi="Times New Roman"/>
                <w:bCs/>
                <w:sz w:val="24"/>
                <w:szCs w:val="24"/>
              </w:rPr>
            </w:pPr>
          </w:p>
          <w:p w:rsidR="00381FE0" w:rsidRPr="00381FE0" w:rsidRDefault="00381FE0" w:rsidP="0070657B">
            <w:pPr>
              <w:spacing w:after="0" w:line="240" w:lineRule="auto"/>
              <w:jc w:val="center"/>
              <w:rPr>
                <w:rFonts w:ascii="Times New Roman" w:hAnsi="Times New Roman"/>
                <w:bCs/>
                <w:sz w:val="24"/>
                <w:szCs w:val="24"/>
              </w:rPr>
            </w:pPr>
          </w:p>
        </w:tc>
      </w:tr>
      <w:tr w:rsidR="00381FE0" w:rsidRPr="00381FE0" w:rsidTr="0070657B">
        <w:trPr>
          <w:trHeight w:val="613"/>
        </w:trPr>
        <w:tc>
          <w:tcPr>
            <w:tcW w:w="1891" w:type="pct"/>
            <w:shd w:val="clear" w:color="auto" w:fill="auto"/>
          </w:tcPr>
          <w:p w:rsidR="00381FE0" w:rsidRPr="00381FE0" w:rsidRDefault="00381FE0" w:rsidP="0070657B">
            <w:pPr>
              <w:pStyle w:val="affff5"/>
              <w:spacing w:line="240" w:lineRule="auto"/>
              <w:ind w:firstLine="459"/>
              <w:jc w:val="both"/>
            </w:pPr>
            <w:r w:rsidRPr="00381FE0">
              <w:t>- правила выполнения и чтения конструкторской и технологической документации;</w:t>
            </w: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eastAsia="Calibri" w:hAnsi="Times New Roman"/>
                <w:bCs/>
                <w:sz w:val="24"/>
                <w:szCs w:val="24"/>
              </w:rPr>
              <w:t>Читает сборочные чертежи и чертежи общего вида и др. конструкторскую и технологическую документацию, составляет спецификацию и перечень элементов.</w:t>
            </w:r>
          </w:p>
        </w:tc>
        <w:tc>
          <w:tcPr>
            <w:tcW w:w="1145" w:type="pct"/>
            <w:vMerge/>
            <w:shd w:val="clear" w:color="auto" w:fill="auto"/>
          </w:tcPr>
          <w:p w:rsidR="00381FE0" w:rsidRPr="00381FE0" w:rsidRDefault="00381FE0" w:rsidP="0070657B">
            <w:pPr>
              <w:spacing w:after="0" w:line="240" w:lineRule="auto"/>
              <w:jc w:val="center"/>
              <w:rPr>
                <w:rFonts w:ascii="Times New Roman" w:hAnsi="Times New Roman"/>
                <w:bCs/>
                <w:sz w:val="24"/>
                <w:szCs w:val="24"/>
              </w:rPr>
            </w:pPr>
          </w:p>
        </w:tc>
      </w:tr>
      <w:tr w:rsidR="00381FE0" w:rsidRPr="00381FE0" w:rsidTr="0070657B">
        <w:trPr>
          <w:trHeight w:val="2116"/>
        </w:trPr>
        <w:tc>
          <w:tcPr>
            <w:tcW w:w="1891" w:type="pct"/>
            <w:tcBorders>
              <w:bottom w:val="single" w:sz="4" w:space="0" w:color="auto"/>
            </w:tcBorders>
            <w:shd w:val="clear" w:color="auto" w:fill="auto"/>
          </w:tcPr>
          <w:p w:rsidR="00381FE0" w:rsidRPr="00381FE0" w:rsidRDefault="00381FE0" w:rsidP="0070657B">
            <w:pPr>
              <w:pStyle w:val="affff5"/>
              <w:spacing w:line="240" w:lineRule="auto"/>
              <w:ind w:firstLine="459"/>
              <w:jc w:val="both"/>
            </w:pPr>
            <w:r w:rsidRPr="00381FE0">
              <w:t>- правила оформления чертежей, геометрические построения и правила вычерчивания технических деталей;</w:t>
            </w:r>
          </w:p>
          <w:p w:rsidR="00381FE0" w:rsidRPr="00381FE0" w:rsidRDefault="00381FE0" w:rsidP="0070657B">
            <w:pPr>
              <w:spacing w:after="0" w:line="240" w:lineRule="auto"/>
              <w:rPr>
                <w:rFonts w:ascii="Times New Roman" w:hAnsi="Times New Roman"/>
                <w:sz w:val="24"/>
                <w:szCs w:val="24"/>
              </w:rPr>
            </w:pPr>
          </w:p>
        </w:tc>
        <w:tc>
          <w:tcPr>
            <w:tcW w:w="1964" w:type="pct"/>
            <w:tcBorders>
              <w:bottom w:val="single" w:sz="4" w:space="0" w:color="auto"/>
            </w:tcBorders>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Перечисляет правила и требования выполнения чертежей, технических рисунков, эскизов и схем;</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По изображению чертежа определяет состав изделия, способы соединения деталей и сборочных единиц, устанавливает размеры, форму и выявляет все данные необходимые для изготовления и контроля изображенного предмета;</w:t>
            </w:r>
          </w:p>
        </w:tc>
        <w:tc>
          <w:tcPr>
            <w:tcW w:w="1145" w:type="pct"/>
            <w:vMerge/>
            <w:shd w:val="clear" w:color="auto" w:fill="auto"/>
          </w:tcPr>
          <w:p w:rsidR="00381FE0" w:rsidRPr="00381FE0" w:rsidRDefault="00381FE0" w:rsidP="0070657B">
            <w:pPr>
              <w:spacing w:after="0" w:line="240" w:lineRule="auto"/>
              <w:jc w:val="center"/>
              <w:rPr>
                <w:rFonts w:ascii="Times New Roman" w:hAnsi="Times New Roman"/>
                <w:bCs/>
                <w:sz w:val="24"/>
                <w:szCs w:val="24"/>
              </w:rPr>
            </w:pPr>
          </w:p>
        </w:tc>
      </w:tr>
      <w:tr w:rsidR="00381FE0" w:rsidRPr="00381FE0" w:rsidTr="0070657B">
        <w:trPr>
          <w:trHeight w:val="699"/>
        </w:trPr>
        <w:tc>
          <w:tcPr>
            <w:tcW w:w="1891" w:type="pct"/>
            <w:tcBorders>
              <w:bottom w:val="single" w:sz="4" w:space="0" w:color="auto"/>
            </w:tcBorders>
            <w:shd w:val="clear" w:color="auto" w:fill="auto"/>
          </w:tcPr>
          <w:p w:rsidR="00381FE0" w:rsidRPr="00381FE0" w:rsidRDefault="00381FE0" w:rsidP="0070657B">
            <w:pPr>
              <w:pStyle w:val="affff5"/>
              <w:spacing w:line="240" w:lineRule="auto"/>
              <w:ind w:firstLine="459"/>
              <w:jc w:val="both"/>
            </w:pPr>
            <w:r w:rsidRPr="00381FE0">
              <w:t>- способы графического представления технологического оборудования и выполнения технологических схем;</w:t>
            </w:r>
          </w:p>
          <w:p w:rsidR="00381FE0" w:rsidRPr="00381FE0" w:rsidRDefault="00381FE0" w:rsidP="0070657B">
            <w:pPr>
              <w:spacing w:after="0" w:line="240" w:lineRule="auto"/>
              <w:rPr>
                <w:rFonts w:ascii="Times New Roman" w:hAnsi="Times New Roman"/>
                <w:sz w:val="24"/>
                <w:szCs w:val="24"/>
              </w:rPr>
            </w:pPr>
          </w:p>
        </w:tc>
        <w:tc>
          <w:tcPr>
            <w:tcW w:w="1964" w:type="pct"/>
            <w:tcBorders>
              <w:bottom w:val="single" w:sz="4" w:space="0" w:color="auto"/>
            </w:tcBorders>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Перечисляет способы графического представления объектов;</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Перечисляет условности и упрощения, применяемые в графическом представлении технологического оборудования;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Выполняет технологические схемы, подбирая условные обозначения элементов схем.</w:t>
            </w:r>
          </w:p>
        </w:tc>
        <w:tc>
          <w:tcPr>
            <w:tcW w:w="1145" w:type="pct"/>
            <w:vMerge/>
            <w:shd w:val="clear" w:color="auto" w:fill="auto"/>
          </w:tcPr>
          <w:p w:rsidR="00381FE0" w:rsidRPr="00381FE0" w:rsidRDefault="00381FE0" w:rsidP="0070657B">
            <w:pPr>
              <w:spacing w:after="0" w:line="240" w:lineRule="auto"/>
              <w:jc w:val="center"/>
              <w:rPr>
                <w:rFonts w:ascii="Times New Roman" w:hAnsi="Times New Roman"/>
                <w:bCs/>
                <w:sz w:val="24"/>
                <w:szCs w:val="24"/>
              </w:rPr>
            </w:pPr>
          </w:p>
        </w:tc>
      </w:tr>
      <w:tr w:rsidR="00381FE0" w:rsidRPr="00381FE0" w:rsidTr="0070657B">
        <w:trPr>
          <w:trHeight w:val="1549"/>
        </w:trPr>
        <w:tc>
          <w:tcPr>
            <w:tcW w:w="1891" w:type="pct"/>
            <w:tcBorders>
              <w:bottom w:val="single" w:sz="4" w:space="0" w:color="auto"/>
            </w:tcBorders>
            <w:shd w:val="clear" w:color="auto" w:fill="auto"/>
          </w:tcPr>
          <w:p w:rsidR="00381FE0" w:rsidRPr="00381FE0" w:rsidRDefault="00381FE0" w:rsidP="0070657B">
            <w:pPr>
              <w:pStyle w:val="affff5"/>
              <w:spacing w:line="240" w:lineRule="auto"/>
              <w:ind w:firstLine="90"/>
              <w:rPr>
                <w:b/>
              </w:rPr>
            </w:pPr>
            <w:r w:rsidRPr="00381FE0">
              <w:lastRenderedPageBreak/>
              <w:t>- требования стандартов Единой системы конструкторской документации и Единой системы технической документации к оформлению и составлению чертежей и схем</w:t>
            </w:r>
          </w:p>
        </w:tc>
        <w:tc>
          <w:tcPr>
            <w:tcW w:w="1964" w:type="pct"/>
            <w:tcBorders>
              <w:bottom w:val="single" w:sz="4" w:space="0" w:color="auto"/>
            </w:tcBorders>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Перечисляет требования государственных стандартов ЕСКД и ЕСТД  к оформлению и составлению чертежей и схем.</w:t>
            </w:r>
          </w:p>
        </w:tc>
        <w:tc>
          <w:tcPr>
            <w:tcW w:w="1145" w:type="pct"/>
            <w:vMerge/>
            <w:shd w:val="clear" w:color="auto" w:fill="auto"/>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c>
          <w:tcPr>
            <w:tcW w:w="1891" w:type="pct"/>
            <w:shd w:val="clear" w:color="auto" w:fill="auto"/>
          </w:tcPr>
          <w:p w:rsidR="00381FE0" w:rsidRPr="00381FE0" w:rsidRDefault="00381FE0" w:rsidP="0070657B">
            <w:pPr>
              <w:spacing w:after="0" w:line="240" w:lineRule="auto"/>
              <w:ind w:firstLine="147"/>
              <w:rPr>
                <w:rFonts w:ascii="Times New Roman" w:hAnsi="Times New Roman"/>
                <w:b/>
                <w:sz w:val="24"/>
                <w:szCs w:val="24"/>
              </w:rPr>
            </w:pPr>
            <w:r w:rsidRPr="00381FE0">
              <w:rPr>
                <w:rFonts w:ascii="Times New Roman" w:hAnsi="Times New Roman"/>
                <w:b/>
                <w:sz w:val="24"/>
                <w:szCs w:val="24"/>
              </w:rPr>
              <w:lastRenderedPageBreak/>
              <w:t>Умения:</w:t>
            </w: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p>
        </w:tc>
        <w:tc>
          <w:tcPr>
            <w:tcW w:w="1145" w:type="pct"/>
            <w:shd w:val="clear" w:color="auto" w:fill="auto"/>
          </w:tcPr>
          <w:p w:rsidR="00381FE0" w:rsidRPr="00381FE0" w:rsidRDefault="00381FE0" w:rsidP="0070657B">
            <w:pPr>
              <w:spacing w:after="0" w:line="240" w:lineRule="auto"/>
              <w:rPr>
                <w:rFonts w:ascii="Times New Roman" w:hAnsi="Times New Roman"/>
                <w:bCs/>
                <w:sz w:val="24"/>
                <w:szCs w:val="24"/>
              </w:rPr>
            </w:pPr>
          </w:p>
        </w:tc>
      </w:tr>
      <w:tr w:rsidR="00381FE0" w:rsidRPr="00381FE0" w:rsidTr="0070657B">
        <w:tc>
          <w:tcPr>
            <w:tcW w:w="1891" w:type="pct"/>
            <w:shd w:val="clear" w:color="auto" w:fill="auto"/>
          </w:tcPr>
          <w:p w:rsidR="00381FE0" w:rsidRPr="00381FE0" w:rsidRDefault="00381FE0" w:rsidP="0070657B">
            <w:pPr>
              <w:pStyle w:val="affff5"/>
              <w:spacing w:line="240" w:lineRule="auto"/>
              <w:ind w:firstLine="289"/>
              <w:jc w:val="both"/>
            </w:pPr>
            <w:r w:rsidRPr="00381FE0">
              <w:t>выполнять графические изображения технологического оборудования и технологических схем в ручной и машинной графике;</w:t>
            </w:r>
          </w:p>
          <w:p w:rsidR="00381FE0" w:rsidRPr="00381FE0" w:rsidRDefault="00381FE0" w:rsidP="0070657B">
            <w:pPr>
              <w:spacing w:after="0" w:line="240" w:lineRule="auto"/>
              <w:ind w:firstLine="147"/>
              <w:rPr>
                <w:rFonts w:ascii="Times New Roman" w:hAnsi="Times New Roman"/>
                <w:b/>
                <w:sz w:val="24"/>
                <w:szCs w:val="24"/>
              </w:rPr>
            </w:pP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По заданным параметрам составляет технологические схемы по специальности и выполняет их в ручной и машинной графике;</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Расшифровывает условные обозначения на технологических схемах;</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При выполнении чертежей оборудования выбирает масштаб; компоновку чертежа; минимальное количество видов, разрезов;</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Демонстрирует составные части изделия и заносит их в таблицу перечня элементов</w:t>
            </w:r>
          </w:p>
        </w:tc>
        <w:tc>
          <w:tcPr>
            <w:tcW w:w="1145" w:type="pct"/>
            <w:vMerge w:val="restar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Оценка выполнения индивидуальных графических и практических и</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самостоятельных работ.</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Оценка результатов решения конструкторских задач. Тестирование. Дифференцированный зачет.</w:t>
            </w:r>
          </w:p>
        </w:tc>
      </w:tr>
      <w:tr w:rsidR="00381FE0" w:rsidRPr="00381FE0" w:rsidTr="0070657B">
        <w:tc>
          <w:tcPr>
            <w:tcW w:w="1891" w:type="pct"/>
            <w:shd w:val="clear" w:color="auto" w:fill="auto"/>
          </w:tcPr>
          <w:p w:rsidR="00381FE0" w:rsidRPr="00381FE0" w:rsidRDefault="00381FE0" w:rsidP="0070657B">
            <w:pPr>
              <w:pStyle w:val="affff5"/>
              <w:spacing w:line="240" w:lineRule="auto"/>
              <w:ind w:firstLine="289"/>
              <w:jc w:val="both"/>
            </w:pPr>
            <w:r w:rsidRPr="00381FE0">
              <w:t>выполнять комплексные чертежи геометрических тел и проекции точек, лежащих на их поверхности, в ручной и машинной графике;</w:t>
            </w:r>
          </w:p>
          <w:p w:rsidR="00381FE0" w:rsidRPr="00381FE0" w:rsidRDefault="00381FE0" w:rsidP="0070657B">
            <w:pPr>
              <w:spacing w:after="0" w:line="240" w:lineRule="auto"/>
              <w:rPr>
                <w:rFonts w:ascii="Times New Roman" w:hAnsi="Times New Roman"/>
                <w:b/>
                <w:bCs/>
                <w:sz w:val="24"/>
                <w:szCs w:val="24"/>
              </w:rPr>
            </w:pP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Выполняет по алгоритму комплексный чертеж геометрического тела в ручной и машинной графике; </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Строит проекции точек, используя </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дополнительные построения</w:t>
            </w:r>
          </w:p>
        </w:tc>
        <w:tc>
          <w:tcPr>
            <w:tcW w:w="1145" w:type="pct"/>
            <w:vMerge/>
            <w:shd w:val="clear" w:color="auto" w:fill="auto"/>
          </w:tcPr>
          <w:p w:rsidR="00381FE0" w:rsidRPr="00381FE0" w:rsidRDefault="00381FE0" w:rsidP="0070657B">
            <w:pPr>
              <w:rPr>
                <w:rFonts w:ascii="Times New Roman" w:hAnsi="Times New Roman"/>
                <w:bCs/>
                <w:sz w:val="24"/>
                <w:szCs w:val="24"/>
              </w:rPr>
            </w:pPr>
          </w:p>
        </w:tc>
      </w:tr>
      <w:tr w:rsidR="00381FE0" w:rsidRPr="00381FE0" w:rsidTr="0070657B">
        <w:trPr>
          <w:trHeight w:val="2484"/>
        </w:trPr>
        <w:tc>
          <w:tcPr>
            <w:tcW w:w="1891" w:type="pct"/>
            <w:tcBorders>
              <w:bottom w:val="single" w:sz="4" w:space="0" w:color="auto"/>
            </w:tcBorders>
            <w:shd w:val="clear" w:color="auto" w:fill="auto"/>
          </w:tcPr>
          <w:p w:rsidR="00381FE0" w:rsidRPr="00381FE0" w:rsidRDefault="00381FE0" w:rsidP="0070657B">
            <w:pPr>
              <w:pStyle w:val="affff5"/>
              <w:spacing w:line="240" w:lineRule="auto"/>
              <w:ind w:firstLine="289"/>
              <w:jc w:val="both"/>
            </w:pPr>
            <w:r w:rsidRPr="00381FE0">
              <w:t>- выполнять чертежи технических деталей в ручной и машинной графике;</w:t>
            </w:r>
          </w:p>
          <w:p w:rsidR="00381FE0" w:rsidRPr="00381FE0" w:rsidRDefault="00381FE0" w:rsidP="0070657B">
            <w:pPr>
              <w:spacing w:after="0" w:line="240" w:lineRule="auto"/>
              <w:ind w:firstLine="147"/>
              <w:rPr>
                <w:rFonts w:ascii="Times New Roman" w:hAnsi="Times New Roman"/>
                <w:sz w:val="24"/>
                <w:szCs w:val="24"/>
              </w:rPr>
            </w:pPr>
          </w:p>
        </w:tc>
        <w:tc>
          <w:tcPr>
            <w:tcW w:w="1964" w:type="pct"/>
            <w:tcBorders>
              <w:bottom w:val="single" w:sz="4" w:space="0" w:color="auto"/>
            </w:tcBorders>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Определяет минимальное количество видов и разрезов; определяет главный вид с учетом конструктивных элементов детали;</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Оформляет эскиз и чертеж в соответствии с требованиями ЕСКД в ручной и машинной графике</w:t>
            </w:r>
          </w:p>
        </w:tc>
        <w:tc>
          <w:tcPr>
            <w:tcW w:w="1145" w:type="pct"/>
            <w:vMerge/>
            <w:tcBorders>
              <w:bottom w:val="single" w:sz="4" w:space="0" w:color="auto"/>
            </w:tcBorders>
            <w:shd w:val="clear" w:color="auto" w:fill="auto"/>
          </w:tcPr>
          <w:p w:rsidR="00381FE0" w:rsidRPr="00381FE0" w:rsidRDefault="00381FE0" w:rsidP="0070657B">
            <w:pPr>
              <w:rPr>
                <w:rFonts w:ascii="Times New Roman" w:hAnsi="Times New Roman"/>
                <w:bCs/>
                <w:sz w:val="24"/>
                <w:szCs w:val="24"/>
              </w:rPr>
            </w:pPr>
          </w:p>
        </w:tc>
      </w:tr>
      <w:tr w:rsidR="00381FE0" w:rsidRPr="00381FE0" w:rsidTr="0070657B">
        <w:trPr>
          <w:trHeight w:val="778"/>
        </w:trPr>
        <w:tc>
          <w:tcPr>
            <w:tcW w:w="1891" w:type="pct"/>
            <w:shd w:val="clear" w:color="auto" w:fill="auto"/>
          </w:tcPr>
          <w:p w:rsidR="00381FE0" w:rsidRPr="00381FE0" w:rsidRDefault="00381FE0" w:rsidP="0070657B">
            <w:pPr>
              <w:pStyle w:val="affff5"/>
              <w:spacing w:line="240" w:lineRule="auto"/>
              <w:ind w:firstLine="289"/>
              <w:jc w:val="both"/>
            </w:pPr>
            <w:r w:rsidRPr="00381FE0">
              <w:t>- читать чертежи и схемы;</w:t>
            </w:r>
          </w:p>
          <w:p w:rsidR="00381FE0" w:rsidRPr="00381FE0" w:rsidRDefault="00381FE0" w:rsidP="0070657B">
            <w:pPr>
              <w:pStyle w:val="affff5"/>
              <w:spacing w:line="240" w:lineRule="auto"/>
              <w:ind w:firstLine="289"/>
              <w:jc w:val="both"/>
            </w:pP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Демонстрирует составные части изделия и заносит их в таблицу перечня элементов</w:t>
            </w:r>
          </w:p>
        </w:tc>
        <w:tc>
          <w:tcPr>
            <w:tcW w:w="1145" w:type="pct"/>
            <w:vMerge/>
            <w:shd w:val="clear" w:color="auto" w:fill="auto"/>
          </w:tcPr>
          <w:p w:rsidR="00381FE0" w:rsidRPr="00381FE0" w:rsidRDefault="00381FE0" w:rsidP="0070657B">
            <w:pPr>
              <w:rPr>
                <w:rFonts w:ascii="Times New Roman" w:hAnsi="Times New Roman"/>
                <w:bCs/>
                <w:sz w:val="24"/>
                <w:szCs w:val="24"/>
              </w:rPr>
            </w:pPr>
          </w:p>
        </w:tc>
      </w:tr>
      <w:tr w:rsidR="00381FE0" w:rsidRPr="00381FE0" w:rsidTr="0070657B">
        <w:trPr>
          <w:trHeight w:val="1939"/>
        </w:trPr>
        <w:tc>
          <w:tcPr>
            <w:tcW w:w="1891" w:type="pct"/>
            <w:shd w:val="clear" w:color="auto" w:fill="auto"/>
          </w:tcPr>
          <w:p w:rsidR="00381FE0" w:rsidRPr="00381FE0" w:rsidRDefault="00381FE0" w:rsidP="0070657B">
            <w:pPr>
              <w:pStyle w:val="affff5"/>
              <w:spacing w:line="240" w:lineRule="auto"/>
              <w:ind w:firstLine="289"/>
            </w:pPr>
            <w:r w:rsidRPr="00381FE0">
              <w:t>- оформлять технологическую и конструкторскую документацию в соответствии с действующей нормативно-технической документацией;</w:t>
            </w:r>
          </w:p>
          <w:p w:rsidR="00381FE0" w:rsidRPr="00381FE0" w:rsidRDefault="00381FE0" w:rsidP="0070657B">
            <w:pPr>
              <w:spacing w:after="0" w:line="240" w:lineRule="auto"/>
              <w:rPr>
                <w:rFonts w:ascii="Times New Roman" w:hAnsi="Times New Roman"/>
                <w:b/>
                <w:bCs/>
                <w:sz w:val="24"/>
                <w:szCs w:val="24"/>
              </w:rPr>
            </w:pPr>
          </w:p>
        </w:tc>
        <w:tc>
          <w:tcPr>
            <w:tcW w:w="1964" w:type="pct"/>
            <w:shd w:val="clear" w:color="auto" w:fill="auto"/>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145" w:type="pct"/>
            <w:vMerge/>
            <w:shd w:val="clear" w:color="auto" w:fill="auto"/>
          </w:tcPr>
          <w:p w:rsidR="00381FE0" w:rsidRPr="00381FE0" w:rsidRDefault="00381FE0" w:rsidP="0070657B">
            <w:pPr>
              <w:rPr>
                <w:rFonts w:ascii="Times New Roman" w:hAnsi="Times New Roman"/>
                <w:bCs/>
                <w:sz w:val="24"/>
                <w:szCs w:val="24"/>
              </w:rPr>
            </w:pPr>
          </w:p>
        </w:tc>
      </w:tr>
    </w:tbl>
    <w:p w:rsidR="00381FE0" w:rsidRPr="00381FE0" w:rsidRDefault="00381FE0" w:rsidP="00381FE0">
      <w:pPr>
        <w:contextualSpacing/>
        <w:jc w:val="center"/>
        <w:rPr>
          <w:rFonts w:ascii="Times New Roman" w:hAnsi="Times New Roman"/>
          <w:b/>
          <w:sz w:val="24"/>
          <w:szCs w:val="24"/>
        </w:rPr>
      </w:pPr>
    </w:p>
    <w:p w:rsidR="00381FE0" w:rsidRPr="00381FE0" w:rsidRDefault="00381FE0" w:rsidP="00381FE0">
      <w:pPr>
        <w:contextualSpacing/>
        <w:jc w:val="center"/>
        <w:rPr>
          <w:rFonts w:ascii="Times New Roman" w:hAnsi="Times New Roman"/>
          <w:b/>
          <w:sz w:val="24"/>
          <w:szCs w:val="24"/>
        </w:rPr>
      </w:pPr>
    </w:p>
    <w:p w:rsidR="00381FE0" w:rsidRPr="00381FE0" w:rsidRDefault="00381FE0" w:rsidP="00381FE0">
      <w:pPr>
        <w:spacing w:after="0"/>
        <w:jc w:val="both"/>
        <w:rPr>
          <w:rFonts w:ascii="Times New Roman" w:hAnsi="Times New Roman"/>
          <w:b/>
          <w:sz w:val="24"/>
          <w:szCs w:val="24"/>
        </w:rPr>
      </w:pPr>
    </w:p>
    <w:p w:rsidR="00381FE0" w:rsidRPr="00381FE0" w:rsidRDefault="00381FE0" w:rsidP="00381FE0">
      <w:pPr>
        <w:spacing w:after="0"/>
        <w:jc w:val="both"/>
        <w:rPr>
          <w:rFonts w:ascii="Times New Roman" w:hAnsi="Times New Roman"/>
          <w:b/>
          <w:sz w:val="24"/>
          <w:szCs w:val="24"/>
        </w:rPr>
        <w:sectPr w:rsidR="00381FE0" w:rsidRPr="00381FE0" w:rsidSect="0070657B">
          <w:footerReference w:type="even" r:id="rId58"/>
          <w:footerReference w:type="default" r:id="rId59"/>
          <w:pgSz w:w="11906" w:h="16838"/>
          <w:pgMar w:top="1134" w:right="851" w:bottom="1134" w:left="1701" w:header="709" w:footer="709" w:gutter="0"/>
          <w:cols w:space="708"/>
          <w:docGrid w:linePitch="360"/>
        </w:sectPr>
      </w:pPr>
    </w:p>
    <w:p w:rsidR="00381FE0" w:rsidRPr="00602B36" w:rsidRDefault="00381FE0" w:rsidP="00381FE0">
      <w:pPr>
        <w:pStyle w:val="a8"/>
        <w:jc w:val="right"/>
        <w:rPr>
          <w:b/>
          <w:lang w:val="ru-RU"/>
        </w:rPr>
      </w:pPr>
      <w:r w:rsidRPr="00602B36">
        <w:rPr>
          <w:b/>
          <w:lang w:val="ru-RU"/>
        </w:rPr>
        <w:lastRenderedPageBreak/>
        <w:t xml:space="preserve">Приложение </w:t>
      </w:r>
      <w:r w:rsidRPr="00381FE0">
        <w:rPr>
          <w:b/>
          <w:lang w:val="ru-RU"/>
        </w:rPr>
        <w:t>3 П</w:t>
      </w:r>
      <w:r w:rsidRPr="00602B36">
        <w:rPr>
          <w:b/>
          <w:lang w:val="ru-RU"/>
        </w:rPr>
        <w:t>рограммы учебных дисциплин</w:t>
      </w:r>
    </w:p>
    <w:p w:rsidR="00381FE0" w:rsidRPr="00381FE0" w:rsidRDefault="00381FE0" w:rsidP="00381FE0">
      <w:pPr>
        <w:rPr>
          <w:rFonts w:ascii="Times New Roman" w:hAnsi="Times New Roman"/>
          <w:sz w:val="24"/>
          <w:szCs w:val="24"/>
        </w:rPr>
      </w:pPr>
    </w:p>
    <w:p w:rsidR="00381FE0" w:rsidRPr="00381FE0" w:rsidRDefault="00381FE0" w:rsidP="00381FE0">
      <w:pPr>
        <w:jc w:val="right"/>
        <w:rPr>
          <w:rFonts w:ascii="Times New Roman" w:hAnsi="Times New Roman"/>
          <w:b/>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УЧЕБНОЙ ДИСЦИПЛИНЫ/ МЕЖДИСЦИПЛИНАРНОГО МОДУЛЯ</w:t>
      </w:r>
    </w:p>
    <w:p w:rsidR="00381FE0" w:rsidRPr="00381FE0" w:rsidRDefault="00381FE0" w:rsidP="00381FE0">
      <w:pPr>
        <w:jc w:val="center"/>
        <w:rPr>
          <w:rFonts w:ascii="Times New Roman" w:hAnsi="Times New Roman"/>
          <w:b/>
          <w:i/>
          <w:sz w:val="24"/>
          <w:szCs w:val="24"/>
          <w:u w:val="single"/>
        </w:rPr>
      </w:pPr>
    </w:p>
    <w:p w:rsidR="00381FE0" w:rsidRPr="00381FE0" w:rsidRDefault="00381FE0" w:rsidP="00381FE0">
      <w:pPr>
        <w:spacing w:after="0"/>
        <w:jc w:val="center"/>
        <w:rPr>
          <w:rFonts w:ascii="Times New Roman" w:hAnsi="Times New Roman"/>
          <w:b/>
          <w:iCs/>
          <w:sz w:val="24"/>
          <w:szCs w:val="24"/>
        </w:rPr>
      </w:pPr>
      <w:r w:rsidRPr="00381FE0">
        <w:rPr>
          <w:rFonts w:ascii="Times New Roman" w:hAnsi="Times New Roman"/>
          <w:b/>
          <w:iCs/>
          <w:sz w:val="24"/>
          <w:szCs w:val="24"/>
        </w:rPr>
        <w:t>«ОП.04 Метрология, стандартизация и сертификация»</w:t>
      </w:r>
    </w:p>
    <w:p w:rsidR="00381FE0" w:rsidRPr="00381FE0" w:rsidRDefault="00381FE0" w:rsidP="00381FE0">
      <w:pPr>
        <w:jc w:val="cente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2022 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ОБЩАЯ ХАРАКТЕРИСТИКА РАБОЧЕЙ ПРОГРАММЫ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ind w:left="644"/>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ОБЩАЯ ХАРАКТЕРИСТИКА РАБОЧЕЙ ПРОГРАММЫ УЧЕБНОЙ ДИСЦИПЛИНЫ</w:t>
      </w:r>
    </w:p>
    <w:p w:rsidR="00381FE0" w:rsidRPr="00381FE0" w:rsidRDefault="00381FE0" w:rsidP="00381FE0">
      <w:pPr>
        <w:spacing w:after="0"/>
        <w:jc w:val="center"/>
        <w:rPr>
          <w:rFonts w:ascii="Times New Roman" w:hAnsi="Times New Roman"/>
          <w:b/>
          <w:iCs/>
          <w:sz w:val="24"/>
          <w:szCs w:val="24"/>
        </w:rPr>
      </w:pPr>
      <w:r w:rsidRPr="00381FE0">
        <w:rPr>
          <w:rFonts w:ascii="Times New Roman" w:hAnsi="Times New Roman"/>
          <w:b/>
          <w:sz w:val="24"/>
          <w:szCs w:val="24"/>
        </w:rPr>
        <w:t xml:space="preserve"> </w:t>
      </w:r>
      <w:r w:rsidRPr="00381FE0">
        <w:rPr>
          <w:rFonts w:ascii="Times New Roman" w:hAnsi="Times New Roman"/>
          <w:b/>
          <w:iCs/>
          <w:sz w:val="24"/>
          <w:szCs w:val="24"/>
        </w:rPr>
        <w:t>«</w:t>
      </w:r>
      <w:r w:rsidRPr="00381FE0">
        <w:rPr>
          <w:rFonts w:ascii="Times New Roman" w:hAnsi="Times New Roman"/>
          <w:iCs/>
          <w:sz w:val="24"/>
          <w:szCs w:val="24"/>
          <w:u w:val="single"/>
        </w:rPr>
        <w:t>ОП.04 Метрология, стандартизация и сертификация</w:t>
      </w:r>
      <w:r w:rsidRPr="00381FE0">
        <w:rPr>
          <w:rFonts w:ascii="Times New Roman" w:hAnsi="Times New Roman"/>
          <w:b/>
          <w:iCs/>
          <w:sz w:val="24"/>
          <w:szCs w:val="24"/>
        </w:rPr>
        <w:t>»</w:t>
      </w:r>
    </w:p>
    <w:p w:rsidR="00381FE0" w:rsidRPr="00381FE0" w:rsidRDefault="00381FE0" w:rsidP="00381FE0">
      <w:pPr>
        <w:spacing w:after="0"/>
        <w:jc w:val="center"/>
        <w:rPr>
          <w:rFonts w:ascii="Times New Roman" w:hAnsi="Times New Roman"/>
          <w:b/>
          <w:iCs/>
          <w:sz w:val="24"/>
          <w:szCs w:val="24"/>
        </w:rPr>
      </w:pPr>
    </w:p>
    <w:p w:rsidR="00381FE0" w:rsidRPr="00381FE0" w:rsidRDefault="00381FE0" w:rsidP="00381FE0">
      <w:pPr>
        <w:suppressAutoHyphens/>
        <w:spacing w:after="0" w:line="240" w:lineRule="auto"/>
        <w:ind w:left="720"/>
        <w:jc w:val="center"/>
        <w:rPr>
          <w:rFonts w:ascii="Times New Roman" w:hAnsi="Times New Roman"/>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381FE0" w:rsidP="00381FE0">
      <w:pPr>
        <w:pStyle w:val="affffff4"/>
        <w:ind w:firstLine="709"/>
        <w:jc w:val="both"/>
        <w:rPr>
          <w:color w:val="auto"/>
          <w:sz w:val="24"/>
          <w:szCs w:val="24"/>
          <w:shd w:val="clear" w:color="auto" w:fill="FFFFFF"/>
        </w:rPr>
      </w:pPr>
      <w:r w:rsidRPr="00381FE0">
        <w:rPr>
          <w:color w:val="auto"/>
          <w:sz w:val="24"/>
          <w:szCs w:val="24"/>
        </w:rPr>
        <w:t xml:space="preserve">Учебная дисциплина «ОП.04 Метрология стандартизация и сертификация» является обязательной частью  </w:t>
      </w:r>
      <w:r w:rsidRPr="00381FE0">
        <w:rPr>
          <w:i/>
          <w:color w:val="auto"/>
          <w:sz w:val="24"/>
          <w:szCs w:val="24"/>
        </w:rPr>
        <w:t>(общепрофессионального цикла)</w:t>
      </w:r>
      <w:r w:rsidRPr="00381FE0">
        <w:rPr>
          <w:color w:val="auto"/>
          <w:sz w:val="24"/>
          <w:szCs w:val="24"/>
        </w:rPr>
        <w:t xml:space="preserve"> ПООП-П в соответствии с ФГОС СПО по </w:t>
      </w:r>
      <w:r w:rsidRPr="00381FE0">
        <w:rPr>
          <w:i/>
          <w:color w:val="auto"/>
          <w:sz w:val="24"/>
          <w:szCs w:val="24"/>
        </w:rPr>
        <w:t>специальности</w:t>
      </w:r>
      <w:r w:rsidRPr="00381FE0">
        <w:rPr>
          <w:color w:val="auto"/>
          <w:sz w:val="24"/>
          <w:szCs w:val="24"/>
        </w:rPr>
        <w:t>. 15.02.03 Техническая эксплуатации гидравлических  машин, гидроприводов и</w:t>
      </w:r>
      <w:r w:rsidRPr="00381FE0">
        <w:rPr>
          <w:color w:val="auto"/>
          <w:sz w:val="24"/>
          <w:szCs w:val="24"/>
          <w:shd w:val="clear" w:color="auto" w:fill="FFFFFF"/>
        </w:rPr>
        <w:t xml:space="preserve"> гидропневмоавтоматики</w:t>
      </w:r>
    </w:p>
    <w:p w:rsidR="00381FE0" w:rsidRPr="00381FE0" w:rsidRDefault="00381FE0" w:rsidP="00381FE0">
      <w:pPr>
        <w:pStyle w:val="affffff4"/>
        <w:ind w:firstLine="709"/>
        <w:jc w:val="both"/>
        <w:rPr>
          <w:color w:val="auto"/>
          <w:sz w:val="24"/>
          <w:szCs w:val="24"/>
          <w:shd w:val="clear" w:color="auto" w:fill="FFFFFF"/>
        </w:rPr>
      </w:pPr>
      <w:r w:rsidRPr="00381FE0">
        <w:rPr>
          <w:color w:val="auto"/>
          <w:sz w:val="24"/>
          <w:szCs w:val="24"/>
          <w:shd w:val="clear" w:color="auto" w:fill="FFFFFF"/>
        </w:rPr>
        <w:t> </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 xml:space="preserve">Особое значение дисциплина имеет при формировании и развитии </w:t>
      </w:r>
      <w:r w:rsidRPr="00381FE0">
        <w:rPr>
          <w:rFonts w:ascii="Times New Roman" w:hAnsi="Times New Roman"/>
          <w:sz w:val="24"/>
          <w:szCs w:val="24"/>
          <w:u w:val="single"/>
        </w:rPr>
        <w:t>ОК 1, ОК 2,</w:t>
      </w:r>
      <w:r w:rsidRPr="00381FE0">
        <w:rPr>
          <w:rFonts w:ascii="Times New Roman" w:hAnsi="Times New Roman"/>
          <w:sz w:val="24"/>
          <w:szCs w:val="24"/>
        </w:rPr>
        <w:t xml:space="preserve"> </w:t>
      </w:r>
      <w:r w:rsidRPr="00381FE0">
        <w:rPr>
          <w:rFonts w:ascii="Times New Roman" w:hAnsi="Times New Roman"/>
          <w:sz w:val="24"/>
          <w:szCs w:val="24"/>
          <w:u w:val="single"/>
        </w:rPr>
        <w:t>ОК4, ОК 5, ОК 6</w:t>
      </w:r>
      <w:r w:rsidRPr="00381FE0">
        <w:rPr>
          <w:rFonts w:ascii="Times New Roman" w:hAnsi="Times New Roman"/>
          <w:i/>
          <w:sz w:val="24"/>
          <w:szCs w:val="24"/>
        </w:rPr>
        <w:t>.</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81FE0" w:rsidRPr="00381FE0" w:rsidRDefault="00381FE0" w:rsidP="00381FE0">
      <w:pPr>
        <w:spacing w:after="0"/>
        <w:ind w:firstLine="709"/>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ind w:firstLine="709"/>
        <w:jc w:val="both"/>
        <w:rPr>
          <w:rFonts w:ascii="Times New Roman" w:hAnsi="Times New Roman"/>
          <w:sz w:val="24"/>
          <w:szCs w:val="24"/>
          <w:lang w:eastAsia="en-US"/>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3435"/>
        <w:gridCol w:w="3528"/>
      </w:tblGrid>
      <w:tr w:rsidR="00381FE0" w:rsidRPr="00381FE0" w:rsidTr="0070657B">
        <w:trPr>
          <w:trHeight w:val="649"/>
        </w:trPr>
        <w:tc>
          <w:tcPr>
            <w:tcW w:w="2285"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Код </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ОК</w:t>
            </w:r>
          </w:p>
        </w:tc>
        <w:tc>
          <w:tcPr>
            <w:tcW w:w="3435"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Умения</w:t>
            </w:r>
          </w:p>
        </w:tc>
        <w:tc>
          <w:tcPr>
            <w:tcW w:w="3528"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Знания</w:t>
            </w:r>
          </w:p>
        </w:tc>
      </w:tr>
      <w:tr w:rsidR="00381FE0" w:rsidRPr="00381FE0" w:rsidTr="0070657B">
        <w:trPr>
          <w:trHeight w:val="212"/>
        </w:trPr>
        <w:tc>
          <w:tcPr>
            <w:tcW w:w="2285" w:type="dxa"/>
          </w:tcPr>
          <w:p w:rsidR="00381FE0" w:rsidRPr="00381FE0" w:rsidRDefault="00381FE0" w:rsidP="0070657B">
            <w:pPr>
              <w:suppressAutoHyphens/>
              <w:spacing w:after="0" w:line="240" w:lineRule="auto"/>
              <w:jc w:val="center"/>
              <w:rPr>
                <w:rFonts w:ascii="Times New Roman" w:hAnsi="Times New Roman"/>
                <w:i/>
                <w:sz w:val="24"/>
                <w:szCs w:val="24"/>
              </w:rPr>
            </w:pPr>
            <w:r w:rsidRPr="00381FE0">
              <w:rPr>
                <w:rFonts w:ascii="Times New Roman" w:hAnsi="Times New Roman"/>
                <w:i/>
                <w:sz w:val="24"/>
                <w:szCs w:val="24"/>
              </w:rPr>
              <w:t>Указываются только коды</w:t>
            </w:r>
          </w:p>
        </w:tc>
        <w:tc>
          <w:tcPr>
            <w:tcW w:w="3435" w:type="dxa"/>
          </w:tcPr>
          <w:p w:rsidR="00381FE0" w:rsidRPr="00381FE0" w:rsidRDefault="00381FE0" w:rsidP="0070657B">
            <w:pPr>
              <w:suppressAutoHyphens/>
              <w:spacing w:after="0" w:line="240" w:lineRule="auto"/>
              <w:jc w:val="center"/>
              <w:rPr>
                <w:rFonts w:ascii="Times New Roman" w:hAnsi="Times New Roman"/>
                <w:i/>
                <w:sz w:val="24"/>
                <w:szCs w:val="24"/>
              </w:rPr>
            </w:pPr>
            <w:r w:rsidRPr="00381FE0">
              <w:rPr>
                <w:rFonts w:ascii="Times New Roman" w:hAnsi="Times New Roman"/>
                <w:i/>
                <w:sz w:val="24"/>
                <w:szCs w:val="24"/>
              </w:rPr>
              <w:t>Указываются только умения, относящиеся к данной дисциплине</w:t>
            </w:r>
          </w:p>
        </w:tc>
        <w:tc>
          <w:tcPr>
            <w:tcW w:w="3528" w:type="dxa"/>
          </w:tcPr>
          <w:p w:rsidR="00381FE0" w:rsidRPr="00381FE0" w:rsidRDefault="00381FE0" w:rsidP="0070657B">
            <w:pPr>
              <w:suppressAutoHyphens/>
              <w:spacing w:after="0" w:line="240" w:lineRule="auto"/>
              <w:jc w:val="center"/>
              <w:rPr>
                <w:rFonts w:ascii="Times New Roman" w:hAnsi="Times New Roman"/>
                <w:i/>
                <w:sz w:val="24"/>
                <w:szCs w:val="24"/>
              </w:rPr>
            </w:pPr>
            <w:r w:rsidRPr="00381FE0">
              <w:rPr>
                <w:rFonts w:ascii="Times New Roman" w:hAnsi="Times New Roman"/>
                <w:i/>
                <w:sz w:val="24"/>
                <w:szCs w:val="24"/>
              </w:rPr>
              <w:t>Указываются только знания, относящиеся к данной дисциплине</w:t>
            </w:r>
          </w:p>
        </w:tc>
      </w:tr>
      <w:tr w:rsidR="00381FE0" w:rsidRPr="00381FE0" w:rsidTr="0070657B">
        <w:trPr>
          <w:trHeight w:val="5234"/>
        </w:trPr>
        <w:tc>
          <w:tcPr>
            <w:tcW w:w="2285" w:type="dxa"/>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ОК1 </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ОК 5</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1.4</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1.5</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1.6</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rPr>
                <w:rFonts w:ascii="Times New Roman" w:hAnsi="Times New Roman"/>
                <w:sz w:val="24"/>
                <w:szCs w:val="24"/>
              </w:rPr>
            </w:pPr>
          </w:p>
        </w:tc>
        <w:tc>
          <w:tcPr>
            <w:tcW w:w="3435" w:type="dxa"/>
          </w:tcPr>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 xml:space="preserve">У 1.1.01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У 1.2.01 Стандартизации и сертификации в производственной деятельности;</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У 1.3.01 Применять документацию систем качества;</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У 1.4.01 Применять требования нормативных документов к основным видам продукции (услуг) и процессов;</w:t>
            </w:r>
          </w:p>
        </w:tc>
        <w:tc>
          <w:tcPr>
            <w:tcW w:w="3528" w:type="dxa"/>
          </w:tcPr>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З1.1.01 Документацию систем качества;</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единство терминологии, единиц измерения с действующими стандартами и международной системой единиц СИ в учебных дисциплинах;</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З 1.2 01 Основные положения систем (комплексов) общетехнических и организационно-методических стандартов;</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З 1.3. 01 Основные понятия и определения метрологии, стандартизации и сертификации;</w:t>
            </w:r>
          </w:p>
          <w:p w:rsidR="00381FE0" w:rsidRPr="00381FE0" w:rsidRDefault="00381FE0" w:rsidP="0070657B">
            <w:pPr>
              <w:spacing w:after="0" w:line="240" w:lineRule="auto"/>
              <w:rPr>
                <w:rFonts w:ascii="Times New Roman" w:hAnsi="Times New Roman"/>
                <w:iCs/>
                <w:sz w:val="24"/>
                <w:szCs w:val="24"/>
              </w:rPr>
            </w:pPr>
            <w:r w:rsidRPr="00381FE0">
              <w:rPr>
                <w:rFonts w:ascii="Times New Roman" w:hAnsi="Times New Roman"/>
                <w:iCs/>
                <w:sz w:val="24"/>
                <w:szCs w:val="24"/>
              </w:rPr>
              <w:t>З 1.4.01Основы повышения качества продукции</w:t>
            </w:r>
          </w:p>
          <w:p w:rsidR="00381FE0" w:rsidRPr="00381FE0" w:rsidRDefault="00381FE0" w:rsidP="0070657B">
            <w:pPr>
              <w:suppressAutoHyphens/>
              <w:spacing w:after="0" w:line="240" w:lineRule="auto"/>
              <w:jc w:val="center"/>
              <w:rPr>
                <w:rFonts w:ascii="Times New Roman" w:hAnsi="Times New Roman"/>
                <w:i/>
                <w:sz w:val="24"/>
                <w:szCs w:val="24"/>
              </w:rPr>
            </w:pPr>
          </w:p>
        </w:tc>
      </w:tr>
    </w:tbl>
    <w:p w:rsidR="00381FE0" w:rsidRPr="00381FE0" w:rsidRDefault="00381FE0" w:rsidP="00381FE0">
      <w:pPr>
        <w:suppressAutoHyphens/>
        <w:spacing w:after="240" w:line="240" w:lineRule="auto"/>
        <w:ind w:firstLine="709"/>
        <w:rPr>
          <w:rFonts w:ascii="Times New Roman" w:hAnsi="Times New Roman"/>
          <w:b/>
          <w:sz w:val="24"/>
          <w:szCs w:val="24"/>
        </w:rPr>
      </w:pPr>
    </w:p>
    <w:p w:rsidR="00381FE0" w:rsidRPr="00381FE0" w:rsidRDefault="00381FE0" w:rsidP="00381FE0">
      <w:pPr>
        <w:suppressAutoHyphens/>
        <w:spacing w:after="240" w:line="240" w:lineRule="auto"/>
        <w:ind w:firstLine="709"/>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t>2. СТРУКТУРА И СОДЕРЖАНИЕ УЧЕБНОЙ ДИСЦИПЛИНЫ</w:t>
      </w:r>
    </w:p>
    <w:p w:rsidR="00381FE0" w:rsidRPr="00381FE0" w:rsidRDefault="00381FE0" w:rsidP="00381FE0">
      <w:pPr>
        <w:suppressAutoHyphens/>
        <w:spacing w:after="240" w:line="240" w:lineRule="auto"/>
        <w:ind w:firstLine="709"/>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vAlign w:val="center"/>
          </w:tcPr>
          <w:p w:rsidR="00381FE0" w:rsidRPr="00381FE0" w:rsidRDefault="00381FE0" w:rsidP="0070657B">
            <w:pPr>
              <w:suppressAutoHyphens/>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vAlign w:val="center"/>
          </w:tcPr>
          <w:p w:rsidR="00381FE0" w:rsidRPr="00381FE0" w:rsidRDefault="00381FE0" w:rsidP="0070657B">
            <w:pPr>
              <w:suppressAutoHyphens/>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72</w:t>
            </w:r>
          </w:p>
        </w:tc>
      </w:tr>
      <w:tr w:rsidR="00381FE0" w:rsidRPr="00381FE0" w:rsidTr="0070657B">
        <w:trPr>
          <w:trHeight w:val="490"/>
        </w:trPr>
        <w:tc>
          <w:tcPr>
            <w:tcW w:w="3685" w:type="pct"/>
            <w:shd w:val="clear" w:color="auto" w:fill="auto"/>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16</w:t>
            </w:r>
          </w:p>
        </w:tc>
      </w:tr>
      <w:tr w:rsidR="00381FE0" w:rsidRPr="00381FE0" w:rsidTr="0070657B">
        <w:trPr>
          <w:trHeight w:val="336"/>
        </w:trPr>
        <w:tc>
          <w:tcPr>
            <w:tcW w:w="5000" w:type="pct"/>
            <w:gridSpan w:val="2"/>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теоретическое обучение</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30</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лабораторные работы</w:t>
            </w:r>
            <w:r w:rsidRPr="00381FE0">
              <w:rPr>
                <w:rFonts w:ascii="Times New Roman" w:hAnsi="Times New Roman"/>
                <w:i/>
                <w:sz w:val="24"/>
                <w:szCs w:val="24"/>
              </w:rPr>
              <w:t xml:space="preserve"> (если предусмотрено)</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8</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(если предусмотрено)</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8</w:t>
            </w:r>
          </w:p>
        </w:tc>
      </w:tr>
      <w:tr w:rsidR="00381FE0" w:rsidRPr="00381FE0" w:rsidTr="0070657B">
        <w:trPr>
          <w:trHeight w:val="267"/>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i/>
                <w:sz w:val="24"/>
                <w:szCs w:val="24"/>
              </w:rPr>
              <w:t>Самостоятельная работа</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24</w:t>
            </w:r>
          </w:p>
        </w:tc>
      </w:tr>
      <w:tr w:rsidR="00381FE0" w:rsidRPr="00381FE0" w:rsidTr="0070657B">
        <w:trPr>
          <w:trHeight w:val="331"/>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b/>
                <w:iCs/>
                <w:sz w:val="24"/>
                <w:szCs w:val="24"/>
              </w:rPr>
              <w:t>Промежуточная аттестация</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2</w:t>
            </w:r>
          </w:p>
        </w:tc>
      </w:tr>
    </w:tbl>
    <w:p w:rsidR="00381FE0" w:rsidRPr="00381FE0" w:rsidRDefault="00381FE0" w:rsidP="00381FE0">
      <w:pPr>
        <w:rPr>
          <w:rFonts w:ascii="Times New Roman" w:hAnsi="Times New Roman"/>
          <w:b/>
          <w:i/>
          <w:sz w:val="24"/>
          <w:szCs w:val="24"/>
        </w:rPr>
        <w:sectPr w:rsidR="00381FE0" w:rsidRPr="00381FE0" w:rsidSect="0070657B">
          <w:footerReference w:type="even" r:id="rId60"/>
          <w:footerReference w:type="default" r:id="rId61"/>
          <w:pgSz w:w="11906" w:h="16838"/>
          <w:pgMar w:top="1134" w:right="850" w:bottom="284" w:left="1701" w:header="708" w:footer="708" w:gutter="0"/>
          <w:cols w:space="720"/>
          <w:docGrid w:linePitch="299"/>
        </w:sectPr>
      </w:pPr>
    </w:p>
    <w:p w:rsidR="00381FE0" w:rsidRPr="00381FE0" w:rsidRDefault="00381FE0" w:rsidP="00381FE0">
      <w:pPr>
        <w:ind w:firstLine="709"/>
        <w:rPr>
          <w:rFonts w:ascii="Times New Roman" w:hAnsi="Times New Roman"/>
          <w:b/>
          <w:bCs/>
          <w:sz w:val="24"/>
          <w:szCs w:val="24"/>
        </w:rPr>
      </w:pPr>
      <w:r w:rsidRPr="00381FE0">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9"/>
        <w:gridCol w:w="3567"/>
        <w:gridCol w:w="2692"/>
        <w:gridCol w:w="3629"/>
        <w:gridCol w:w="1059"/>
        <w:gridCol w:w="1044"/>
        <w:gridCol w:w="11"/>
      </w:tblGrid>
      <w:tr w:rsidR="00381FE0" w:rsidRPr="00381FE0" w:rsidTr="0070657B">
        <w:trPr>
          <w:trHeight w:val="20"/>
        </w:trPr>
        <w:tc>
          <w:tcPr>
            <w:tcW w:w="670"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Наименование разделов и тем</w:t>
            </w:r>
          </w:p>
        </w:tc>
        <w:tc>
          <w:tcPr>
            <w:tcW w:w="1262"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965" w:type="pct"/>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1283"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0"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sz w:val="24"/>
                <w:szCs w:val="24"/>
              </w:rPr>
              <w:t>Код ПК, ОК</w:t>
            </w:r>
          </w:p>
        </w:tc>
        <w:tc>
          <w:tcPr>
            <w:tcW w:w="410" w:type="pct"/>
            <w:gridSpan w:val="2"/>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sz w:val="24"/>
                <w:szCs w:val="24"/>
              </w:rPr>
              <w:t>Код Н/У/З</w:t>
            </w:r>
          </w:p>
        </w:tc>
      </w:tr>
      <w:tr w:rsidR="00381FE0" w:rsidRPr="00381FE0" w:rsidTr="0070657B">
        <w:trPr>
          <w:trHeight w:val="20"/>
        </w:trPr>
        <w:tc>
          <w:tcPr>
            <w:tcW w:w="670"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1</w:t>
            </w:r>
          </w:p>
        </w:tc>
        <w:tc>
          <w:tcPr>
            <w:tcW w:w="1262"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2</w:t>
            </w:r>
          </w:p>
        </w:tc>
        <w:tc>
          <w:tcPr>
            <w:tcW w:w="965"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3</w:t>
            </w:r>
          </w:p>
        </w:tc>
        <w:tc>
          <w:tcPr>
            <w:tcW w:w="1283"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4</w:t>
            </w:r>
          </w:p>
        </w:tc>
        <w:tc>
          <w:tcPr>
            <w:tcW w:w="410" w:type="pct"/>
          </w:tcPr>
          <w:p w:rsidR="00381FE0" w:rsidRPr="00381FE0" w:rsidRDefault="00381FE0" w:rsidP="0070657B">
            <w:pPr>
              <w:spacing w:after="0" w:line="240" w:lineRule="auto"/>
              <w:jc w:val="center"/>
              <w:rPr>
                <w:rFonts w:ascii="Times New Roman" w:hAnsi="Times New Roman"/>
                <w:b/>
                <w:bCs/>
                <w:i/>
                <w:iCs/>
                <w:sz w:val="24"/>
                <w:szCs w:val="24"/>
              </w:rPr>
            </w:pPr>
          </w:p>
        </w:tc>
        <w:tc>
          <w:tcPr>
            <w:tcW w:w="410" w:type="pct"/>
            <w:gridSpan w:val="2"/>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trHeight w:val="913"/>
        </w:trPr>
        <w:tc>
          <w:tcPr>
            <w:tcW w:w="670" w:type="pct"/>
            <w:vMerge w:val="restart"/>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Тема 1.</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Основне понятия  и определения  метрологии стандартизации и сертификации</w:t>
            </w:r>
          </w:p>
          <w:p w:rsidR="00381FE0" w:rsidRPr="00381FE0" w:rsidRDefault="00381FE0" w:rsidP="0070657B">
            <w:pPr>
              <w:spacing w:after="0"/>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 xml:space="preserve">Основные аспекты создания </w:t>
            </w:r>
            <w:r w:rsidRPr="00381FE0">
              <w:rPr>
                <w:rFonts w:ascii="Times New Roman" w:hAnsi="Times New Roman"/>
                <w:iCs/>
                <w:sz w:val="24"/>
                <w:szCs w:val="24"/>
              </w:rPr>
              <w:t>Метрологии, стандартизации и сертификация</w:t>
            </w:r>
          </w:p>
        </w:tc>
        <w:tc>
          <w:tcPr>
            <w:tcW w:w="965" w:type="pct"/>
            <w:vMerge w:val="restar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12/2</w:t>
            </w:r>
          </w:p>
        </w:tc>
        <w:tc>
          <w:tcPr>
            <w:tcW w:w="1283" w:type="pct"/>
            <w:vMerge w:val="restart"/>
          </w:tcPr>
          <w:p w:rsidR="00381FE0" w:rsidRPr="00381FE0" w:rsidRDefault="00381FE0" w:rsidP="0070657B">
            <w:pPr>
              <w:spacing w:after="0"/>
              <w:rPr>
                <w:rFonts w:ascii="Times New Roman" w:hAnsi="Times New Roman"/>
                <w:b/>
                <w:i/>
                <w:sz w:val="24"/>
                <w:szCs w:val="24"/>
              </w:rPr>
            </w:pPr>
          </w:p>
        </w:tc>
        <w:tc>
          <w:tcPr>
            <w:tcW w:w="410" w:type="pct"/>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ОК.1</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ОК.4</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ОК.5</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ПК 1.4</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ПК «.1</w:t>
            </w:r>
          </w:p>
          <w:p w:rsidR="00381FE0" w:rsidRPr="00381FE0" w:rsidRDefault="00381FE0" w:rsidP="0070657B">
            <w:pPr>
              <w:spacing w:after="0"/>
              <w:rPr>
                <w:rFonts w:ascii="Times New Roman" w:hAnsi="Times New Roman"/>
                <w:b/>
                <w:i/>
                <w:sz w:val="24"/>
                <w:szCs w:val="24"/>
              </w:rPr>
            </w:pPr>
            <w:r w:rsidRPr="00381FE0">
              <w:rPr>
                <w:rFonts w:ascii="Times New Roman" w:hAnsi="Times New Roman"/>
                <w:sz w:val="24"/>
                <w:szCs w:val="24"/>
              </w:rPr>
              <w:t>ПК 1.6</w:t>
            </w:r>
          </w:p>
        </w:tc>
        <w:tc>
          <w:tcPr>
            <w:tcW w:w="410" w:type="pct"/>
            <w:gridSpan w:val="2"/>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У 1.3.01</w:t>
            </w:r>
          </w:p>
          <w:p w:rsidR="00381FE0" w:rsidRPr="00381FE0" w:rsidRDefault="00381FE0" w:rsidP="0070657B">
            <w:pPr>
              <w:spacing w:after="0"/>
              <w:rPr>
                <w:rFonts w:ascii="Times New Roman" w:hAnsi="Times New Roman"/>
                <w:b/>
                <w:i/>
                <w:sz w:val="24"/>
                <w:szCs w:val="24"/>
              </w:rPr>
            </w:pPr>
            <w:r w:rsidRPr="00381FE0">
              <w:rPr>
                <w:rFonts w:ascii="Times New Roman" w:hAnsi="Times New Roman"/>
                <w:sz w:val="24"/>
                <w:szCs w:val="24"/>
              </w:rPr>
              <w:t>З 1.3.01</w:t>
            </w:r>
          </w:p>
        </w:tc>
      </w:tr>
      <w:tr w:rsidR="00381FE0" w:rsidRPr="00381FE0" w:rsidTr="0070657B">
        <w:trPr>
          <w:trHeight w:val="1197"/>
        </w:trPr>
        <w:tc>
          <w:tcPr>
            <w:tcW w:w="670" w:type="pct"/>
            <w:vMerge/>
          </w:tcPr>
          <w:p w:rsidR="00381FE0" w:rsidRPr="00381FE0" w:rsidRDefault="00381FE0" w:rsidP="0070657B">
            <w:pPr>
              <w:spacing w:after="0"/>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Стандартизация. Роль стандартизации. Объекты стандартизации. Виды нормативных документов</w:t>
            </w:r>
          </w:p>
        </w:tc>
        <w:tc>
          <w:tcPr>
            <w:tcW w:w="965" w:type="pct"/>
            <w:vMerge/>
            <w:vAlign w:val="center"/>
          </w:tcPr>
          <w:p w:rsidR="00381FE0" w:rsidRPr="00381FE0" w:rsidRDefault="00381FE0" w:rsidP="0070657B">
            <w:pPr>
              <w:suppressAutoHyphens/>
              <w:jc w:val="center"/>
              <w:rPr>
                <w:rFonts w:ascii="Times New Roman" w:hAnsi="Times New Roman"/>
                <w:b/>
                <w:iCs/>
                <w:sz w:val="24"/>
                <w:szCs w:val="24"/>
              </w:rPr>
            </w:pPr>
          </w:p>
        </w:tc>
        <w:tc>
          <w:tcPr>
            <w:tcW w:w="1283" w:type="pct"/>
            <w:vMerge/>
          </w:tcPr>
          <w:p w:rsidR="00381FE0" w:rsidRPr="00381FE0" w:rsidRDefault="00381FE0" w:rsidP="0070657B">
            <w:pPr>
              <w:spacing w:after="0"/>
              <w:rPr>
                <w:rFonts w:ascii="Times New Roman" w:hAnsi="Times New Roman"/>
                <w:b/>
                <w:i/>
                <w:sz w:val="24"/>
                <w:szCs w:val="24"/>
              </w:rPr>
            </w:pPr>
          </w:p>
        </w:tc>
        <w:tc>
          <w:tcPr>
            <w:tcW w:w="410" w:type="pct"/>
            <w:vMerge/>
          </w:tcPr>
          <w:p w:rsidR="00381FE0" w:rsidRPr="00381FE0" w:rsidRDefault="00381FE0" w:rsidP="0070657B">
            <w:pPr>
              <w:spacing w:after="0"/>
              <w:rPr>
                <w:rFonts w:ascii="Times New Roman" w:hAnsi="Times New Roman"/>
                <w:sz w:val="24"/>
                <w:szCs w:val="24"/>
              </w:rPr>
            </w:pPr>
          </w:p>
        </w:tc>
        <w:tc>
          <w:tcPr>
            <w:tcW w:w="410" w:type="pct"/>
            <w:gridSpan w:val="2"/>
            <w:vMerge/>
          </w:tcPr>
          <w:p w:rsidR="00381FE0" w:rsidRPr="00381FE0" w:rsidRDefault="00381FE0" w:rsidP="0070657B">
            <w:pPr>
              <w:spacing w:after="0"/>
              <w:rPr>
                <w:rFonts w:ascii="Times New Roman" w:hAnsi="Times New Roman"/>
                <w:sz w:val="24"/>
                <w:szCs w:val="24"/>
              </w:rPr>
            </w:pPr>
          </w:p>
        </w:tc>
      </w:tr>
      <w:tr w:rsidR="00381FE0" w:rsidRPr="00381FE0" w:rsidTr="0070657B">
        <w:trPr>
          <w:trHeight w:val="381"/>
        </w:trPr>
        <w:tc>
          <w:tcPr>
            <w:tcW w:w="670" w:type="pct"/>
            <w:vMerge/>
          </w:tcPr>
          <w:p w:rsidR="00381FE0" w:rsidRPr="00381FE0" w:rsidRDefault="00381FE0" w:rsidP="0070657B">
            <w:pPr>
              <w:spacing w:after="0"/>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Принципы и методы стандартизации</w:t>
            </w:r>
          </w:p>
        </w:tc>
        <w:tc>
          <w:tcPr>
            <w:tcW w:w="965" w:type="pct"/>
            <w:vMerge/>
            <w:vAlign w:val="center"/>
          </w:tcPr>
          <w:p w:rsidR="00381FE0" w:rsidRPr="00381FE0" w:rsidRDefault="00381FE0" w:rsidP="0070657B">
            <w:pPr>
              <w:suppressAutoHyphens/>
              <w:jc w:val="center"/>
              <w:rPr>
                <w:rFonts w:ascii="Times New Roman" w:hAnsi="Times New Roman"/>
                <w:b/>
                <w:iCs/>
                <w:sz w:val="24"/>
                <w:szCs w:val="24"/>
              </w:rPr>
            </w:pPr>
          </w:p>
        </w:tc>
        <w:tc>
          <w:tcPr>
            <w:tcW w:w="1283" w:type="pct"/>
            <w:vMerge/>
          </w:tcPr>
          <w:p w:rsidR="00381FE0" w:rsidRPr="00381FE0" w:rsidRDefault="00381FE0" w:rsidP="0070657B">
            <w:pPr>
              <w:spacing w:after="0"/>
              <w:rPr>
                <w:rFonts w:ascii="Times New Roman" w:hAnsi="Times New Roman"/>
                <w:b/>
                <w:i/>
                <w:sz w:val="24"/>
                <w:szCs w:val="24"/>
              </w:rPr>
            </w:pPr>
          </w:p>
        </w:tc>
        <w:tc>
          <w:tcPr>
            <w:tcW w:w="410" w:type="pct"/>
            <w:vMerge/>
          </w:tcPr>
          <w:p w:rsidR="00381FE0" w:rsidRPr="00381FE0" w:rsidRDefault="00381FE0" w:rsidP="0070657B">
            <w:pPr>
              <w:spacing w:after="0"/>
              <w:rPr>
                <w:rFonts w:ascii="Times New Roman" w:hAnsi="Times New Roman"/>
                <w:sz w:val="24"/>
                <w:szCs w:val="24"/>
              </w:rPr>
            </w:pPr>
          </w:p>
        </w:tc>
        <w:tc>
          <w:tcPr>
            <w:tcW w:w="410" w:type="pct"/>
            <w:gridSpan w:val="2"/>
            <w:vMerge/>
          </w:tcPr>
          <w:p w:rsidR="00381FE0" w:rsidRPr="00381FE0" w:rsidRDefault="00381FE0" w:rsidP="0070657B">
            <w:pPr>
              <w:spacing w:after="0"/>
              <w:rPr>
                <w:rFonts w:ascii="Times New Roman" w:hAnsi="Times New Roman"/>
                <w:sz w:val="24"/>
                <w:szCs w:val="24"/>
              </w:rPr>
            </w:pPr>
          </w:p>
        </w:tc>
      </w:tr>
      <w:tr w:rsidR="00381FE0" w:rsidRPr="00381FE0" w:rsidTr="0070657B">
        <w:trPr>
          <w:trHeight w:val="600"/>
        </w:trPr>
        <w:tc>
          <w:tcPr>
            <w:tcW w:w="670" w:type="pct"/>
            <w:vMerge/>
          </w:tcPr>
          <w:p w:rsidR="00381FE0" w:rsidRPr="00381FE0" w:rsidRDefault="00381FE0" w:rsidP="0070657B">
            <w:pPr>
              <w:spacing w:after="0"/>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Метрология. Принципы измерения. Задачи метрологии</w:t>
            </w:r>
          </w:p>
          <w:p w:rsidR="00381FE0" w:rsidRPr="00381FE0" w:rsidRDefault="00381FE0" w:rsidP="0070657B">
            <w:pPr>
              <w:spacing w:after="0"/>
              <w:rPr>
                <w:rFonts w:ascii="Times New Roman" w:hAnsi="Times New Roman"/>
                <w:bCs/>
                <w:sz w:val="24"/>
                <w:szCs w:val="24"/>
              </w:rPr>
            </w:pPr>
          </w:p>
        </w:tc>
        <w:tc>
          <w:tcPr>
            <w:tcW w:w="965" w:type="pct"/>
            <w:vMerge/>
            <w:vAlign w:val="center"/>
          </w:tcPr>
          <w:p w:rsidR="00381FE0" w:rsidRPr="00381FE0" w:rsidRDefault="00381FE0" w:rsidP="0070657B">
            <w:pPr>
              <w:suppressAutoHyphens/>
              <w:jc w:val="center"/>
              <w:rPr>
                <w:rFonts w:ascii="Times New Roman" w:hAnsi="Times New Roman"/>
                <w:b/>
                <w:iCs/>
                <w:sz w:val="24"/>
                <w:szCs w:val="24"/>
              </w:rPr>
            </w:pPr>
          </w:p>
        </w:tc>
        <w:tc>
          <w:tcPr>
            <w:tcW w:w="1283" w:type="pct"/>
            <w:vMerge/>
          </w:tcPr>
          <w:p w:rsidR="00381FE0" w:rsidRPr="00381FE0" w:rsidRDefault="00381FE0" w:rsidP="0070657B">
            <w:pPr>
              <w:spacing w:after="0"/>
              <w:rPr>
                <w:rFonts w:ascii="Times New Roman" w:hAnsi="Times New Roman"/>
                <w:b/>
                <w:i/>
                <w:sz w:val="24"/>
                <w:szCs w:val="24"/>
              </w:rPr>
            </w:pPr>
          </w:p>
        </w:tc>
        <w:tc>
          <w:tcPr>
            <w:tcW w:w="410" w:type="pct"/>
            <w:vMerge/>
          </w:tcPr>
          <w:p w:rsidR="00381FE0" w:rsidRPr="00381FE0" w:rsidRDefault="00381FE0" w:rsidP="0070657B">
            <w:pPr>
              <w:spacing w:after="0"/>
              <w:rPr>
                <w:rFonts w:ascii="Times New Roman" w:hAnsi="Times New Roman"/>
                <w:sz w:val="24"/>
                <w:szCs w:val="24"/>
              </w:rPr>
            </w:pPr>
          </w:p>
        </w:tc>
        <w:tc>
          <w:tcPr>
            <w:tcW w:w="410" w:type="pct"/>
            <w:gridSpan w:val="2"/>
            <w:vMerge/>
          </w:tcPr>
          <w:p w:rsidR="00381FE0" w:rsidRPr="00381FE0" w:rsidRDefault="00381FE0" w:rsidP="0070657B">
            <w:pPr>
              <w:spacing w:after="0"/>
              <w:rPr>
                <w:rFonts w:ascii="Times New Roman" w:hAnsi="Times New Roman"/>
                <w:sz w:val="24"/>
                <w:szCs w:val="24"/>
              </w:rPr>
            </w:pPr>
          </w:p>
        </w:tc>
      </w:tr>
      <w:tr w:rsidR="00381FE0" w:rsidRPr="00381FE0" w:rsidTr="0070657B">
        <w:trPr>
          <w:trHeight w:val="570"/>
        </w:trPr>
        <w:tc>
          <w:tcPr>
            <w:tcW w:w="670" w:type="pct"/>
            <w:vMerge/>
          </w:tcPr>
          <w:p w:rsidR="00381FE0" w:rsidRPr="00381FE0" w:rsidRDefault="00381FE0" w:rsidP="0070657B">
            <w:pPr>
              <w:spacing w:after="0"/>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 xml:space="preserve">Основные цели сертификации. Система сертификации продукции. Обязательная и добровольная сертификация </w:t>
            </w:r>
          </w:p>
        </w:tc>
        <w:tc>
          <w:tcPr>
            <w:tcW w:w="965" w:type="pct"/>
            <w:vMerge/>
            <w:vAlign w:val="center"/>
          </w:tcPr>
          <w:p w:rsidR="00381FE0" w:rsidRPr="00381FE0" w:rsidRDefault="00381FE0" w:rsidP="0070657B">
            <w:pPr>
              <w:suppressAutoHyphens/>
              <w:jc w:val="center"/>
              <w:rPr>
                <w:rFonts w:ascii="Times New Roman" w:hAnsi="Times New Roman"/>
                <w:b/>
                <w:iCs/>
                <w:sz w:val="24"/>
                <w:szCs w:val="24"/>
              </w:rPr>
            </w:pPr>
          </w:p>
        </w:tc>
        <w:tc>
          <w:tcPr>
            <w:tcW w:w="1283" w:type="pct"/>
            <w:vMerge/>
          </w:tcPr>
          <w:p w:rsidR="00381FE0" w:rsidRPr="00381FE0" w:rsidRDefault="00381FE0" w:rsidP="0070657B">
            <w:pPr>
              <w:spacing w:after="0"/>
              <w:rPr>
                <w:rFonts w:ascii="Times New Roman" w:hAnsi="Times New Roman"/>
                <w:b/>
                <w:i/>
                <w:sz w:val="24"/>
                <w:szCs w:val="24"/>
              </w:rPr>
            </w:pPr>
          </w:p>
        </w:tc>
        <w:tc>
          <w:tcPr>
            <w:tcW w:w="410" w:type="pct"/>
            <w:vMerge/>
          </w:tcPr>
          <w:p w:rsidR="00381FE0" w:rsidRPr="00381FE0" w:rsidRDefault="00381FE0" w:rsidP="0070657B">
            <w:pPr>
              <w:spacing w:after="0"/>
              <w:rPr>
                <w:rFonts w:ascii="Times New Roman" w:hAnsi="Times New Roman"/>
                <w:sz w:val="24"/>
                <w:szCs w:val="24"/>
              </w:rPr>
            </w:pPr>
          </w:p>
        </w:tc>
        <w:tc>
          <w:tcPr>
            <w:tcW w:w="410" w:type="pct"/>
            <w:gridSpan w:val="2"/>
            <w:vMerge/>
          </w:tcPr>
          <w:p w:rsidR="00381FE0" w:rsidRPr="00381FE0" w:rsidRDefault="00381FE0" w:rsidP="0070657B">
            <w:pPr>
              <w:spacing w:after="0"/>
              <w:rPr>
                <w:rFonts w:ascii="Times New Roman" w:hAnsi="Times New Roman"/>
                <w:sz w:val="24"/>
                <w:szCs w:val="24"/>
              </w:rPr>
            </w:pPr>
          </w:p>
        </w:tc>
      </w:tr>
      <w:tr w:rsidR="00381FE0" w:rsidRPr="00381FE0" w:rsidTr="0070657B">
        <w:trPr>
          <w:trHeight w:val="1536"/>
        </w:trPr>
        <w:tc>
          <w:tcPr>
            <w:tcW w:w="670" w:type="pct"/>
            <w:vMerge/>
          </w:tcPr>
          <w:p w:rsidR="00381FE0" w:rsidRPr="00381FE0" w:rsidRDefault="00381FE0" w:rsidP="0070657B">
            <w:pPr>
              <w:rPr>
                <w:rFonts w:ascii="Times New Roman" w:hAnsi="Times New Roman"/>
                <w:b/>
                <w:bCs/>
                <w:i/>
                <w:sz w:val="24"/>
                <w:szCs w:val="24"/>
              </w:rPr>
            </w:pPr>
          </w:p>
        </w:tc>
        <w:tc>
          <w:tcPr>
            <w:tcW w:w="1262" w:type="pct"/>
          </w:tcPr>
          <w:p w:rsidR="00381FE0" w:rsidRPr="00381FE0" w:rsidRDefault="00381FE0" w:rsidP="0070657B">
            <w:pPr>
              <w:jc w:val="both"/>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p w:rsidR="00381FE0" w:rsidRPr="00381FE0" w:rsidRDefault="00381FE0" w:rsidP="0070657B">
            <w:pPr>
              <w:jc w:val="both"/>
              <w:rPr>
                <w:rFonts w:ascii="Times New Roman" w:hAnsi="Times New Roman"/>
                <w:i/>
                <w:sz w:val="24"/>
                <w:szCs w:val="24"/>
              </w:rPr>
            </w:pPr>
            <w:r w:rsidRPr="00381FE0">
              <w:rPr>
                <w:rFonts w:ascii="Times New Roman" w:hAnsi="Times New Roman"/>
                <w:bCs/>
                <w:sz w:val="24"/>
                <w:szCs w:val="24"/>
              </w:rPr>
              <w:t>ПЗ.1 Анализ стандартов базового предприятия</w:t>
            </w:r>
          </w:p>
        </w:tc>
        <w:tc>
          <w:tcPr>
            <w:tcW w:w="965"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2</w:t>
            </w:r>
          </w:p>
        </w:tc>
        <w:tc>
          <w:tcPr>
            <w:tcW w:w="1283" w:type="pct"/>
          </w:tcPr>
          <w:p w:rsidR="00381FE0" w:rsidRPr="00381FE0" w:rsidRDefault="00381FE0" w:rsidP="0070657B">
            <w:pPr>
              <w:rPr>
                <w:rFonts w:ascii="Times New Roman" w:hAnsi="Times New Roman"/>
                <w:b/>
                <w:i/>
                <w:sz w:val="24"/>
                <w:szCs w:val="24"/>
              </w:rPr>
            </w:pPr>
          </w:p>
        </w:tc>
        <w:tc>
          <w:tcPr>
            <w:tcW w:w="410" w:type="pct"/>
            <w:vMerge/>
          </w:tcPr>
          <w:p w:rsidR="00381FE0" w:rsidRPr="00381FE0" w:rsidRDefault="00381FE0" w:rsidP="0070657B">
            <w:pPr>
              <w:rPr>
                <w:rFonts w:ascii="Times New Roman" w:hAnsi="Times New Roman"/>
                <w:b/>
                <w:i/>
                <w:sz w:val="24"/>
                <w:szCs w:val="24"/>
              </w:rPr>
            </w:pPr>
          </w:p>
        </w:tc>
        <w:tc>
          <w:tcPr>
            <w:tcW w:w="410" w:type="pct"/>
            <w:gridSpan w:val="2"/>
            <w:vMerge/>
          </w:tcPr>
          <w:p w:rsidR="00381FE0" w:rsidRPr="00381FE0" w:rsidRDefault="00381FE0" w:rsidP="0070657B">
            <w:pPr>
              <w:rPr>
                <w:rFonts w:ascii="Times New Roman" w:hAnsi="Times New Roman"/>
                <w:b/>
                <w:i/>
                <w:sz w:val="24"/>
                <w:szCs w:val="24"/>
              </w:rPr>
            </w:pPr>
          </w:p>
        </w:tc>
      </w:tr>
      <w:tr w:rsidR="00381FE0" w:rsidRPr="00381FE0" w:rsidTr="0070657B">
        <w:trPr>
          <w:trHeight w:val="664"/>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
                <w:bCs/>
                <w:sz w:val="24"/>
                <w:szCs w:val="24"/>
              </w:rPr>
              <w:t>Самостоятельная работа обучающихся</w:t>
            </w:r>
          </w:p>
        </w:tc>
        <w:tc>
          <w:tcPr>
            <w:tcW w:w="965" w:type="pct"/>
            <w:vMerge w:val="restart"/>
            <w:vAlign w:val="center"/>
          </w:tcPr>
          <w:p w:rsidR="00381FE0" w:rsidRPr="00381FE0" w:rsidRDefault="00381FE0" w:rsidP="0070657B">
            <w:pPr>
              <w:suppressAutoHyphens/>
              <w:jc w:val="center"/>
              <w:rPr>
                <w:rFonts w:ascii="Times New Roman" w:hAnsi="Times New Roman"/>
                <w:b/>
                <w:bCs/>
                <w:iCs/>
                <w:sz w:val="24"/>
                <w:szCs w:val="24"/>
              </w:rPr>
            </w:pPr>
            <w:r w:rsidRPr="00381FE0">
              <w:rPr>
                <w:rFonts w:ascii="Times New Roman" w:hAnsi="Times New Roman"/>
                <w:b/>
                <w:bCs/>
                <w:iCs/>
                <w:sz w:val="24"/>
                <w:szCs w:val="24"/>
              </w:rPr>
              <w:t>6</w:t>
            </w:r>
          </w:p>
        </w:tc>
        <w:tc>
          <w:tcPr>
            <w:tcW w:w="1283" w:type="pct"/>
            <w:vMerge w:val="restart"/>
          </w:tcPr>
          <w:p w:rsidR="00381FE0" w:rsidRPr="00381FE0" w:rsidRDefault="00381FE0" w:rsidP="0070657B">
            <w:pPr>
              <w:rPr>
                <w:rFonts w:ascii="Times New Roman" w:hAnsi="Times New Roman"/>
                <w:b/>
                <w:sz w:val="24"/>
                <w:szCs w:val="24"/>
              </w:rPr>
            </w:pPr>
          </w:p>
        </w:tc>
        <w:tc>
          <w:tcPr>
            <w:tcW w:w="410" w:type="pct"/>
            <w:vMerge w:val="restart"/>
          </w:tcPr>
          <w:p w:rsidR="00381FE0" w:rsidRPr="00381FE0" w:rsidRDefault="00381FE0" w:rsidP="0070657B">
            <w:pPr>
              <w:rPr>
                <w:rFonts w:ascii="Times New Roman" w:hAnsi="Times New Roman"/>
                <w:b/>
                <w:sz w:val="24"/>
                <w:szCs w:val="24"/>
              </w:rPr>
            </w:pPr>
          </w:p>
        </w:tc>
        <w:tc>
          <w:tcPr>
            <w:tcW w:w="410" w:type="pct"/>
            <w:gridSpan w:val="2"/>
            <w:vMerge w:val="restart"/>
          </w:tcPr>
          <w:p w:rsidR="00381FE0" w:rsidRPr="00381FE0" w:rsidRDefault="00381FE0" w:rsidP="0070657B">
            <w:pPr>
              <w:rPr>
                <w:rFonts w:ascii="Times New Roman" w:hAnsi="Times New Roman"/>
                <w:b/>
                <w:sz w:val="24"/>
                <w:szCs w:val="24"/>
              </w:rPr>
            </w:pPr>
          </w:p>
        </w:tc>
      </w:tr>
      <w:tr w:rsidR="00381FE0" w:rsidRPr="00381FE0" w:rsidTr="0070657B">
        <w:trPr>
          <w:trHeight w:val="885"/>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История создания метрологии, стандартизации, сертификации.</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Ответственность за нарушение правил законодательной метрологии.</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Закон о «Защите прав потребителей».</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Информационное обеспечение стандартизации и России.</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Стандартизация параметров.</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Преимущества сертифицированной продукции.</w:t>
            </w:r>
          </w:p>
          <w:p w:rsidR="00381FE0" w:rsidRPr="00381FE0" w:rsidRDefault="00381FE0" w:rsidP="0070657B">
            <w:pPr>
              <w:spacing w:after="0"/>
              <w:rPr>
                <w:rFonts w:ascii="Times New Roman" w:hAnsi="Times New Roman"/>
                <w:b/>
                <w:bCs/>
                <w:sz w:val="24"/>
                <w:szCs w:val="24"/>
              </w:rPr>
            </w:pPr>
          </w:p>
        </w:tc>
        <w:tc>
          <w:tcPr>
            <w:tcW w:w="965" w:type="pct"/>
            <w:vMerge/>
            <w:vAlign w:val="center"/>
          </w:tcPr>
          <w:p w:rsidR="00381FE0" w:rsidRPr="00381FE0" w:rsidRDefault="00381FE0" w:rsidP="0070657B">
            <w:pPr>
              <w:suppressAutoHyphens/>
              <w:jc w:val="center"/>
              <w:rPr>
                <w:rFonts w:ascii="Times New Roman" w:hAnsi="Times New Roman"/>
                <w:b/>
                <w:bCs/>
                <w:iCs/>
                <w:sz w:val="24"/>
                <w:szCs w:val="24"/>
              </w:rPr>
            </w:pPr>
          </w:p>
        </w:tc>
        <w:tc>
          <w:tcPr>
            <w:tcW w:w="1283" w:type="pct"/>
            <w:vMerge/>
          </w:tcPr>
          <w:p w:rsidR="00381FE0" w:rsidRPr="00381FE0" w:rsidRDefault="00381FE0" w:rsidP="0070657B">
            <w:pPr>
              <w:rPr>
                <w:rFonts w:ascii="Times New Roman" w:hAnsi="Times New Roman"/>
                <w:b/>
                <w:sz w:val="24"/>
                <w:szCs w:val="24"/>
              </w:rPr>
            </w:pPr>
          </w:p>
        </w:tc>
        <w:tc>
          <w:tcPr>
            <w:tcW w:w="410" w:type="pct"/>
            <w:vMerge/>
          </w:tcPr>
          <w:p w:rsidR="00381FE0" w:rsidRPr="00381FE0" w:rsidRDefault="00381FE0" w:rsidP="0070657B">
            <w:pPr>
              <w:rPr>
                <w:rFonts w:ascii="Times New Roman" w:hAnsi="Times New Roman"/>
                <w:b/>
                <w:sz w:val="24"/>
                <w:szCs w:val="24"/>
              </w:rPr>
            </w:pPr>
          </w:p>
        </w:tc>
        <w:tc>
          <w:tcPr>
            <w:tcW w:w="410" w:type="pct"/>
            <w:gridSpan w:val="2"/>
            <w:vMerge/>
          </w:tcPr>
          <w:p w:rsidR="00381FE0" w:rsidRPr="00381FE0" w:rsidRDefault="00381FE0" w:rsidP="0070657B">
            <w:pPr>
              <w:rPr>
                <w:rFonts w:ascii="Times New Roman" w:hAnsi="Times New Roman"/>
                <w:b/>
                <w:sz w:val="24"/>
                <w:szCs w:val="24"/>
              </w:rPr>
            </w:pPr>
          </w:p>
        </w:tc>
      </w:tr>
      <w:tr w:rsidR="00381FE0" w:rsidRPr="00381FE0" w:rsidTr="0070657B">
        <w:trPr>
          <w:trHeight w:val="1056"/>
        </w:trPr>
        <w:tc>
          <w:tcPr>
            <w:tcW w:w="670" w:type="pct"/>
            <w:vMerge w:val="restart"/>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Тема 2</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Документация систем качества</w:t>
            </w: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СМК как инструмент менеджмента качества. Перечень документов</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 xml:space="preserve">Сертификат </w:t>
            </w:r>
            <w:r w:rsidRPr="00381FE0">
              <w:rPr>
                <w:rFonts w:ascii="Times New Roman" w:hAnsi="Times New Roman"/>
                <w:bCs/>
                <w:sz w:val="24"/>
                <w:szCs w:val="24"/>
                <w:lang w:val="en-US"/>
              </w:rPr>
              <w:t>ISO 9001</w:t>
            </w:r>
          </w:p>
        </w:tc>
        <w:tc>
          <w:tcPr>
            <w:tcW w:w="965" w:type="pct"/>
          </w:tcPr>
          <w:p w:rsidR="00381FE0" w:rsidRPr="00381FE0" w:rsidRDefault="00381FE0" w:rsidP="0070657B">
            <w:pPr>
              <w:spacing w:after="0"/>
              <w:jc w:val="center"/>
              <w:rPr>
                <w:rFonts w:ascii="Times New Roman" w:hAnsi="Times New Roman"/>
                <w:b/>
                <w:bCs/>
                <w:sz w:val="24"/>
                <w:szCs w:val="24"/>
              </w:rPr>
            </w:pPr>
            <w:r w:rsidRPr="00381FE0">
              <w:rPr>
                <w:rFonts w:ascii="Times New Roman" w:hAnsi="Times New Roman"/>
                <w:b/>
                <w:bCs/>
                <w:sz w:val="24"/>
                <w:szCs w:val="24"/>
              </w:rPr>
              <w:t>2</w:t>
            </w:r>
          </w:p>
        </w:tc>
        <w:tc>
          <w:tcPr>
            <w:tcW w:w="1283" w:type="pct"/>
            <w:vMerge w:val="restart"/>
          </w:tcPr>
          <w:p w:rsidR="00381FE0" w:rsidRPr="00381FE0" w:rsidRDefault="00381FE0" w:rsidP="0070657B">
            <w:pPr>
              <w:spacing w:after="0"/>
              <w:rPr>
                <w:rFonts w:ascii="Times New Roman" w:hAnsi="Times New Roman"/>
                <w:b/>
                <w:sz w:val="24"/>
                <w:szCs w:val="24"/>
              </w:rPr>
            </w:pPr>
          </w:p>
        </w:tc>
        <w:tc>
          <w:tcPr>
            <w:tcW w:w="410" w:type="pct"/>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ОК.1</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ОК.4</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ОК.5</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 xml:space="preserve">ПК 1.4 ПК 1.2 </w:t>
            </w:r>
          </w:p>
          <w:p w:rsidR="00381FE0" w:rsidRPr="00381FE0" w:rsidRDefault="00381FE0" w:rsidP="0070657B">
            <w:pPr>
              <w:spacing w:after="0"/>
              <w:rPr>
                <w:rFonts w:ascii="Times New Roman" w:hAnsi="Times New Roman"/>
                <w:b/>
                <w:sz w:val="24"/>
                <w:szCs w:val="24"/>
              </w:rPr>
            </w:pPr>
            <w:r w:rsidRPr="00381FE0">
              <w:rPr>
                <w:rFonts w:ascii="Times New Roman" w:hAnsi="Times New Roman"/>
                <w:sz w:val="24"/>
                <w:szCs w:val="24"/>
              </w:rPr>
              <w:t>ПК 2.1</w:t>
            </w:r>
          </w:p>
        </w:tc>
        <w:tc>
          <w:tcPr>
            <w:tcW w:w="410" w:type="pct"/>
            <w:gridSpan w:val="2"/>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У.1.1.01</w:t>
            </w:r>
          </w:p>
          <w:p w:rsidR="00381FE0" w:rsidRPr="00381FE0" w:rsidRDefault="00381FE0" w:rsidP="0070657B">
            <w:pPr>
              <w:spacing w:after="0"/>
              <w:rPr>
                <w:rFonts w:ascii="Times New Roman" w:hAnsi="Times New Roman"/>
                <w:b/>
                <w:sz w:val="24"/>
                <w:szCs w:val="24"/>
              </w:rPr>
            </w:pPr>
            <w:r w:rsidRPr="00381FE0">
              <w:rPr>
                <w:rFonts w:ascii="Times New Roman" w:hAnsi="Times New Roman"/>
                <w:sz w:val="24"/>
                <w:szCs w:val="24"/>
              </w:rPr>
              <w:t>З 1.1.01.</w:t>
            </w:r>
          </w:p>
        </w:tc>
      </w:tr>
      <w:tr w:rsidR="00381FE0" w:rsidRPr="00381FE0" w:rsidTr="0070657B">
        <w:trPr>
          <w:trHeight w:val="704"/>
        </w:trPr>
        <w:tc>
          <w:tcPr>
            <w:tcW w:w="670" w:type="pct"/>
            <w:vMerge/>
          </w:tcPr>
          <w:p w:rsidR="00381FE0" w:rsidRPr="00381FE0" w:rsidRDefault="00381FE0" w:rsidP="0070657B">
            <w:pPr>
              <w:spacing w:after="0"/>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965" w:type="pct"/>
          </w:tcPr>
          <w:p w:rsidR="00381FE0" w:rsidRPr="00381FE0" w:rsidRDefault="00381FE0" w:rsidP="0070657B">
            <w:pPr>
              <w:jc w:val="center"/>
              <w:rPr>
                <w:rFonts w:ascii="Times New Roman" w:hAnsi="Times New Roman"/>
                <w:b/>
                <w:bCs/>
                <w:sz w:val="24"/>
                <w:szCs w:val="24"/>
                <w:lang w:val="en-US"/>
              </w:rPr>
            </w:pPr>
            <w:r w:rsidRPr="00381FE0">
              <w:rPr>
                <w:rFonts w:ascii="Times New Roman" w:hAnsi="Times New Roman"/>
                <w:b/>
                <w:bCs/>
                <w:sz w:val="24"/>
                <w:szCs w:val="24"/>
                <w:lang w:val="en-US"/>
              </w:rPr>
              <w:t>-</w:t>
            </w:r>
          </w:p>
        </w:tc>
        <w:tc>
          <w:tcPr>
            <w:tcW w:w="1283" w:type="pct"/>
            <w:vMerge/>
          </w:tcPr>
          <w:p w:rsidR="00381FE0" w:rsidRPr="00381FE0" w:rsidRDefault="00381FE0" w:rsidP="0070657B">
            <w:pPr>
              <w:spacing w:after="0"/>
              <w:rPr>
                <w:rFonts w:ascii="Times New Roman" w:hAnsi="Times New Roman"/>
                <w:b/>
                <w:sz w:val="24"/>
                <w:szCs w:val="24"/>
              </w:rPr>
            </w:pPr>
          </w:p>
        </w:tc>
        <w:tc>
          <w:tcPr>
            <w:tcW w:w="410" w:type="pct"/>
            <w:vMerge/>
          </w:tcPr>
          <w:p w:rsidR="00381FE0" w:rsidRPr="00381FE0" w:rsidRDefault="00381FE0" w:rsidP="0070657B">
            <w:pPr>
              <w:spacing w:after="0"/>
              <w:rPr>
                <w:rFonts w:ascii="Times New Roman" w:hAnsi="Times New Roman"/>
                <w:sz w:val="24"/>
                <w:szCs w:val="24"/>
              </w:rPr>
            </w:pPr>
          </w:p>
        </w:tc>
        <w:tc>
          <w:tcPr>
            <w:tcW w:w="410" w:type="pct"/>
            <w:gridSpan w:val="2"/>
            <w:vMerge/>
          </w:tcPr>
          <w:p w:rsidR="00381FE0" w:rsidRPr="00381FE0" w:rsidRDefault="00381FE0" w:rsidP="0070657B">
            <w:pPr>
              <w:spacing w:after="0"/>
              <w:rPr>
                <w:rFonts w:ascii="Times New Roman" w:hAnsi="Times New Roman"/>
                <w:sz w:val="24"/>
                <w:szCs w:val="24"/>
              </w:rPr>
            </w:pPr>
          </w:p>
        </w:tc>
      </w:tr>
      <w:tr w:rsidR="00381FE0" w:rsidRPr="00381FE0" w:rsidTr="0070657B">
        <w:trPr>
          <w:trHeight w:val="1449"/>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Сертификат качества продукции, его назначение</w:t>
            </w:r>
          </w:p>
        </w:tc>
        <w:tc>
          <w:tcPr>
            <w:tcW w:w="965" w:type="pct"/>
            <w:vAlign w:val="center"/>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                        2</w:t>
            </w:r>
          </w:p>
        </w:tc>
        <w:tc>
          <w:tcPr>
            <w:tcW w:w="1283" w:type="pct"/>
            <w:vMerge/>
          </w:tcPr>
          <w:p w:rsidR="00381FE0" w:rsidRPr="00381FE0" w:rsidRDefault="00381FE0" w:rsidP="0070657B">
            <w:pPr>
              <w:rPr>
                <w:rFonts w:ascii="Times New Roman" w:hAnsi="Times New Roman"/>
                <w:b/>
                <w:bCs/>
                <w:sz w:val="24"/>
                <w:szCs w:val="24"/>
              </w:rPr>
            </w:pPr>
          </w:p>
        </w:tc>
        <w:tc>
          <w:tcPr>
            <w:tcW w:w="410" w:type="pct"/>
            <w:vMerge/>
          </w:tcPr>
          <w:p w:rsidR="00381FE0" w:rsidRPr="00381FE0" w:rsidRDefault="00381FE0" w:rsidP="0070657B">
            <w:pPr>
              <w:rPr>
                <w:rFonts w:ascii="Times New Roman" w:hAnsi="Times New Roman"/>
                <w:b/>
                <w:bCs/>
                <w:sz w:val="24"/>
                <w:szCs w:val="24"/>
              </w:rPr>
            </w:pPr>
          </w:p>
        </w:tc>
        <w:tc>
          <w:tcPr>
            <w:tcW w:w="410" w:type="pct"/>
            <w:gridSpan w:val="2"/>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670" w:type="pct"/>
            <w:vMerge w:val="restart"/>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Тема 3</w:t>
            </w:r>
          </w:p>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Единство терминологии, единиц </w:t>
            </w:r>
            <w:r w:rsidRPr="00381FE0">
              <w:rPr>
                <w:rFonts w:ascii="Times New Roman" w:hAnsi="Times New Roman"/>
                <w:b/>
                <w:bCs/>
                <w:sz w:val="24"/>
                <w:szCs w:val="24"/>
              </w:rPr>
              <w:lastRenderedPageBreak/>
              <w:t>измерения с действующими стандартами и международной системой СИ в учебных дисциплинах</w:t>
            </w:r>
          </w:p>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lastRenderedPageBreak/>
              <w:t>Физическая величина. Классификация физических величин.</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lastRenderedPageBreak/>
              <w:t>Основные положения ГСИ. Подсистемы ГСИ, Структура ГСИ</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Технические измерения. Измерительные инструменты и техника измерений.</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Классификация измерительных инструментов. Измерительные приборы и средства измерения</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Микрометры, штангенциркули.</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Рычажная скоба, калибры</w:t>
            </w:r>
          </w:p>
        </w:tc>
        <w:tc>
          <w:tcPr>
            <w:tcW w:w="965"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lastRenderedPageBreak/>
              <w:t>22/10</w:t>
            </w:r>
          </w:p>
        </w:tc>
        <w:tc>
          <w:tcPr>
            <w:tcW w:w="1283" w:type="pct"/>
            <w:vAlign w:val="center"/>
          </w:tcPr>
          <w:p w:rsidR="00381FE0" w:rsidRPr="00381FE0" w:rsidRDefault="00381FE0" w:rsidP="0070657B">
            <w:pPr>
              <w:jc w:val="center"/>
              <w:rPr>
                <w:rFonts w:ascii="Times New Roman" w:hAnsi="Times New Roman"/>
                <w:b/>
                <w:bCs/>
                <w:sz w:val="24"/>
                <w:szCs w:val="24"/>
              </w:rPr>
            </w:pPr>
          </w:p>
        </w:tc>
        <w:tc>
          <w:tcPr>
            <w:tcW w:w="410" w:type="pct"/>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ОК.1</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lastRenderedPageBreak/>
              <w:t>ОК.4</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ОК.5</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1.1</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1.2</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ПК.1.3</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1.4</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1.5</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bCs/>
                <w:sz w:val="24"/>
                <w:szCs w:val="24"/>
              </w:rPr>
              <w:t>ПК 1.6</w:t>
            </w:r>
          </w:p>
          <w:p w:rsidR="00381FE0" w:rsidRPr="00381FE0" w:rsidRDefault="00381FE0" w:rsidP="0070657B">
            <w:pPr>
              <w:rPr>
                <w:rFonts w:ascii="Times New Roman" w:hAnsi="Times New Roman"/>
                <w:b/>
                <w:bCs/>
                <w:sz w:val="24"/>
                <w:szCs w:val="24"/>
              </w:rPr>
            </w:pPr>
          </w:p>
        </w:tc>
        <w:tc>
          <w:tcPr>
            <w:tcW w:w="410" w:type="pct"/>
            <w:gridSpan w:val="2"/>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lastRenderedPageBreak/>
              <w:t>У 1.2.01</w:t>
            </w:r>
          </w:p>
          <w:p w:rsidR="00381FE0" w:rsidRPr="00381FE0" w:rsidRDefault="00381FE0" w:rsidP="0070657B">
            <w:pPr>
              <w:rPr>
                <w:rFonts w:ascii="Times New Roman" w:hAnsi="Times New Roman"/>
                <w:b/>
                <w:bCs/>
                <w:sz w:val="24"/>
                <w:szCs w:val="24"/>
              </w:rPr>
            </w:pPr>
            <w:r w:rsidRPr="00381FE0">
              <w:rPr>
                <w:rFonts w:ascii="Times New Roman" w:hAnsi="Times New Roman"/>
                <w:bCs/>
                <w:sz w:val="24"/>
                <w:szCs w:val="24"/>
              </w:rPr>
              <w:t>З 1.2.01</w:t>
            </w:r>
          </w:p>
        </w:tc>
      </w:tr>
      <w:tr w:rsidR="00381FE0" w:rsidRPr="00381FE0" w:rsidTr="0070657B">
        <w:trPr>
          <w:trHeight w:val="20"/>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
                <w:bCs/>
                <w:sz w:val="24"/>
                <w:szCs w:val="24"/>
              </w:rPr>
              <w:t>В том числе практических и лабораторных занятий</w:t>
            </w:r>
          </w:p>
        </w:tc>
        <w:tc>
          <w:tcPr>
            <w:tcW w:w="965" w:type="pct"/>
            <w:vMerge w:val="restar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10</w:t>
            </w:r>
          </w:p>
        </w:tc>
        <w:tc>
          <w:tcPr>
            <w:tcW w:w="1283" w:type="pct"/>
            <w:vMerge w:val="restart"/>
          </w:tcPr>
          <w:p w:rsidR="00381FE0" w:rsidRPr="00381FE0" w:rsidRDefault="00381FE0" w:rsidP="0070657B">
            <w:pPr>
              <w:rPr>
                <w:rFonts w:ascii="Times New Roman" w:hAnsi="Times New Roman"/>
                <w:b/>
                <w:bCs/>
                <w:sz w:val="24"/>
                <w:szCs w:val="24"/>
              </w:rPr>
            </w:pPr>
          </w:p>
        </w:tc>
        <w:tc>
          <w:tcPr>
            <w:tcW w:w="410" w:type="pct"/>
            <w:vMerge/>
          </w:tcPr>
          <w:p w:rsidR="00381FE0" w:rsidRPr="00381FE0" w:rsidRDefault="00381FE0" w:rsidP="0070657B">
            <w:pPr>
              <w:rPr>
                <w:rFonts w:ascii="Times New Roman" w:hAnsi="Times New Roman"/>
                <w:b/>
                <w:bCs/>
                <w:sz w:val="24"/>
                <w:szCs w:val="24"/>
              </w:rPr>
            </w:pPr>
          </w:p>
        </w:tc>
        <w:tc>
          <w:tcPr>
            <w:tcW w:w="410" w:type="pct"/>
            <w:gridSpan w:val="2"/>
            <w:vMerge w:val="restart"/>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ПЗ 2  Проведение измерения микрометром</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ПЗ 3 Проведение измерений штангенциркулем</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ПЗ 4 Проведение измерения  индикатором  часового типа</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ПЗ 5 Оформление   документов согласно с требования  методических указаний  по ДП и КП</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 xml:space="preserve">ПЗ 6 Оформление размеров  </w:t>
            </w:r>
            <w:r w:rsidRPr="00381FE0">
              <w:rPr>
                <w:rFonts w:ascii="Times New Roman" w:hAnsi="Times New Roman"/>
                <w:bCs/>
                <w:sz w:val="24"/>
                <w:szCs w:val="24"/>
              </w:rPr>
              <w:lastRenderedPageBreak/>
              <w:t>вала по рядам предпочтительных чисел</w:t>
            </w:r>
          </w:p>
        </w:tc>
        <w:tc>
          <w:tcPr>
            <w:tcW w:w="965" w:type="pct"/>
            <w:vMerge/>
            <w:vAlign w:val="center"/>
          </w:tcPr>
          <w:p w:rsidR="00381FE0" w:rsidRPr="00381FE0" w:rsidRDefault="00381FE0" w:rsidP="0070657B">
            <w:pPr>
              <w:rPr>
                <w:rFonts w:ascii="Times New Roman" w:hAnsi="Times New Roman"/>
                <w:b/>
                <w:bCs/>
                <w:sz w:val="24"/>
                <w:szCs w:val="24"/>
              </w:rPr>
            </w:pPr>
          </w:p>
        </w:tc>
        <w:tc>
          <w:tcPr>
            <w:tcW w:w="1283" w:type="pct"/>
            <w:vMerge/>
          </w:tcPr>
          <w:p w:rsidR="00381FE0" w:rsidRPr="00381FE0" w:rsidRDefault="00381FE0" w:rsidP="0070657B">
            <w:pPr>
              <w:rPr>
                <w:rFonts w:ascii="Times New Roman" w:hAnsi="Times New Roman"/>
                <w:b/>
                <w:bCs/>
                <w:sz w:val="24"/>
                <w:szCs w:val="24"/>
              </w:rPr>
            </w:pPr>
          </w:p>
        </w:tc>
        <w:tc>
          <w:tcPr>
            <w:tcW w:w="410" w:type="pct"/>
            <w:vMerge/>
          </w:tcPr>
          <w:p w:rsidR="00381FE0" w:rsidRPr="00381FE0" w:rsidRDefault="00381FE0" w:rsidP="0070657B">
            <w:pPr>
              <w:rPr>
                <w:rFonts w:ascii="Times New Roman" w:hAnsi="Times New Roman"/>
                <w:b/>
                <w:bCs/>
                <w:sz w:val="24"/>
                <w:szCs w:val="24"/>
              </w:rPr>
            </w:pPr>
          </w:p>
        </w:tc>
        <w:tc>
          <w:tcPr>
            <w:tcW w:w="410" w:type="pct"/>
            <w:gridSpan w:val="2"/>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670" w:type="pct"/>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Классификация измерений</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Средства измерения и контроля</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Обеспечение единства измерений а РФ</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Мер длины, эталоны</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Основные понятия : мера, измерительные приборы измерительная система, измерительный комплекс.</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Оформление  в электронном виде расчетов согласно требований  метод.указаний</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Выбор средств измерения линейных размеров.</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Штангенинструменты, виды.</w:t>
            </w:r>
          </w:p>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Средства измерения параметров резьбы.</w:t>
            </w:r>
          </w:p>
          <w:p w:rsidR="00381FE0" w:rsidRPr="00381FE0" w:rsidRDefault="00381FE0" w:rsidP="0070657B">
            <w:pPr>
              <w:spacing w:after="0"/>
              <w:jc w:val="both"/>
              <w:rPr>
                <w:rFonts w:ascii="Times New Roman" w:hAnsi="Times New Roman"/>
                <w:bCs/>
                <w:sz w:val="24"/>
                <w:szCs w:val="24"/>
              </w:rPr>
            </w:pPr>
          </w:p>
        </w:tc>
        <w:tc>
          <w:tcPr>
            <w:tcW w:w="965"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11</w:t>
            </w:r>
          </w:p>
        </w:tc>
        <w:tc>
          <w:tcPr>
            <w:tcW w:w="1283" w:type="pct"/>
          </w:tcPr>
          <w:p w:rsidR="00381FE0" w:rsidRPr="00381FE0" w:rsidRDefault="00381FE0" w:rsidP="0070657B">
            <w:pPr>
              <w:rPr>
                <w:rFonts w:ascii="Times New Roman" w:hAnsi="Times New Roman"/>
                <w:b/>
                <w:bCs/>
                <w:sz w:val="24"/>
                <w:szCs w:val="24"/>
              </w:rPr>
            </w:pPr>
          </w:p>
        </w:tc>
        <w:tc>
          <w:tcPr>
            <w:tcW w:w="410" w:type="pct"/>
          </w:tcPr>
          <w:p w:rsidR="00381FE0" w:rsidRPr="00381FE0" w:rsidRDefault="00381FE0" w:rsidP="0070657B">
            <w:pPr>
              <w:rPr>
                <w:rFonts w:ascii="Times New Roman" w:hAnsi="Times New Roman"/>
                <w:b/>
                <w:bCs/>
                <w:sz w:val="24"/>
                <w:szCs w:val="24"/>
              </w:rPr>
            </w:pPr>
          </w:p>
        </w:tc>
        <w:tc>
          <w:tcPr>
            <w:tcW w:w="410" w:type="pct"/>
            <w:gridSpan w:val="2"/>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670" w:type="pct"/>
            <w:vMerge w:val="restart"/>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Тема 4</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
                <w:bCs/>
                <w:sz w:val="24"/>
                <w:szCs w:val="24"/>
              </w:rPr>
              <w:t xml:space="preserve">Основные  положения  систем </w:t>
            </w:r>
            <w:r w:rsidRPr="00381FE0">
              <w:rPr>
                <w:rFonts w:ascii="Times New Roman" w:hAnsi="Times New Roman"/>
                <w:b/>
                <w:bCs/>
                <w:sz w:val="24"/>
                <w:szCs w:val="24"/>
              </w:rPr>
              <w:lastRenderedPageBreak/>
              <w:t>общетехнических и организационно- методических стандартов</w:t>
            </w:r>
          </w:p>
        </w:tc>
        <w:tc>
          <w:tcPr>
            <w:tcW w:w="1262" w:type="pct"/>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lastRenderedPageBreak/>
              <w:t>Структура Росстандарта. Функции Российских служб стандартизации</w:t>
            </w:r>
          </w:p>
        </w:tc>
        <w:tc>
          <w:tcPr>
            <w:tcW w:w="965"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4/2</w:t>
            </w:r>
          </w:p>
        </w:tc>
        <w:tc>
          <w:tcPr>
            <w:tcW w:w="1283" w:type="pct"/>
            <w:vMerge w:val="restart"/>
          </w:tcPr>
          <w:p w:rsidR="00381FE0" w:rsidRPr="00381FE0" w:rsidRDefault="00381FE0" w:rsidP="0070657B">
            <w:pPr>
              <w:rPr>
                <w:rFonts w:ascii="Times New Roman" w:hAnsi="Times New Roman"/>
                <w:b/>
                <w:bCs/>
                <w:sz w:val="24"/>
                <w:szCs w:val="24"/>
              </w:rPr>
            </w:pPr>
          </w:p>
        </w:tc>
        <w:tc>
          <w:tcPr>
            <w:tcW w:w="410" w:type="pct"/>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ОК.1</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lastRenderedPageBreak/>
              <w:t>ОК.4</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ОК.5</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1.1</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1.2</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ПК.1.3</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1.4</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1.5</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1.6</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bCs/>
                <w:sz w:val="24"/>
                <w:szCs w:val="24"/>
              </w:rPr>
              <w:t>ПК 2.1</w:t>
            </w:r>
          </w:p>
        </w:tc>
        <w:tc>
          <w:tcPr>
            <w:tcW w:w="410" w:type="pct"/>
            <w:gridSpan w:val="2"/>
            <w:vMerge w:val="restart"/>
          </w:tcPr>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lastRenderedPageBreak/>
              <w:t>У 1.4.01</w:t>
            </w:r>
          </w:p>
          <w:p w:rsidR="00381FE0" w:rsidRPr="00381FE0" w:rsidRDefault="00381FE0" w:rsidP="0070657B">
            <w:pPr>
              <w:rPr>
                <w:rFonts w:ascii="Times New Roman" w:hAnsi="Times New Roman"/>
                <w:b/>
                <w:bCs/>
                <w:sz w:val="24"/>
                <w:szCs w:val="24"/>
              </w:rPr>
            </w:pPr>
            <w:r w:rsidRPr="00381FE0">
              <w:rPr>
                <w:rFonts w:ascii="Times New Roman" w:hAnsi="Times New Roman"/>
                <w:bCs/>
                <w:sz w:val="24"/>
                <w:szCs w:val="24"/>
              </w:rPr>
              <w:t>З 1.4.01</w:t>
            </w:r>
          </w:p>
        </w:tc>
      </w:tr>
      <w:tr w:rsidR="00381FE0" w:rsidRPr="00381FE0" w:rsidTr="0070657B">
        <w:trPr>
          <w:trHeight w:val="1740"/>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ПЗ 7 Применение стандартизации при маркетинговых исследований</w:t>
            </w:r>
          </w:p>
          <w:p w:rsidR="00381FE0" w:rsidRPr="00381FE0" w:rsidRDefault="00381FE0" w:rsidP="0070657B">
            <w:pPr>
              <w:rPr>
                <w:rFonts w:ascii="Times New Roman" w:hAnsi="Times New Roman"/>
                <w:bCs/>
                <w:sz w:val="24"/>
                <w:szCs w:val="24"/>
              </w:rPr>
            </w:pPr>
            <w:r w:rsidRPr="00381FE0">
              <w:rPr>
                <w:rFonts w:ascii="Times New Roman" w:hAnsi="Times New Roman"/>
                <w:bCs/>
                <w:sz w:val="24"/>
                <w:szCs w:val="24"/>
              </w:rPr>
              <w:t>рынка сбыта продукции</w:t>
            </w:r>
          </w:p>
        </w:tc>
        <w:tc>
          <w:tcPr>
            <w:tcW w:w="965"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2</w:t>
            </w:r>
          </w:p>
        </w:tc>
        <w:tc>
          <w:tcPr>
            <w:tcW w:w="1283" w:type="pct"/>
            <w:vMerge/>
          </w:tcPr>
          <w:p w:rsidR="00381FE0" w:rsidRPr="00381FE0" w:rsidRDefault="00381FE0" w:rsidP="0070657B">
            <w:pPr>
              <w:rPr>
                <w:rFonts w:ascii="Times New Roman" w:hAnsi="Times New Roman"/>
                <w:b/>
                <w:bCs/>
                <w:sz w:val="24"/>
                <w:szCs w:val="24"/>
              </w:rPr>
            </w:pPr>
          </w:p>
        </w:tc>
        <w:tc>
          <w:tcPr>
            <w:tcW w:w="410" w:type="pct"/>
            <w:vMerge/>
          </w:tcPr>
          <w:p w:rsidR="00381FE0" w:rsidRPr="00381FE0" w:rsidRDefault="00381FE0" w:rsidP="0070657B">
            <w:pPr>
              <w:rPr>
                <w:rFonts w:ascii="Times New Roman" w:hAnsi="Times New Roman"/>
                <w:b/>
                <w:bCs/>
                <w:sz w:val="24"/>
                <w:szCs w:val="24"/>
              </w:rPr>
            </w:pPr>
          </w:p>
        </w:tc>
        <w:tc>
          <w:tcPr>
            <w:tcW w:w="410" w:type="pct"/>
            <w:gridSpan w:val="2"/>
            <w:vMerge/>
          </w:tcPr>
          <w:p w:rsidR="00381FE0" w:rsidRPr="00381FE0" w:rsidRDefault="00381FE0" w:rsidP="0070657B">
            <w:pPr>
              <w:rPr>
                <w:rFonts w:ascii="Times New Roman" w:hAnsi="Times New Roman"/>
                <w:b/>
                <w:bCs/>
                <w:sz w:val="24"/>
                <w:szCs w:val="24"/>
              </w:rPr>
            </w:pPr>
          </w:p>
        </w:tc>
      </w:tr>
      <w:tr w:rsidR="00381FE0" w:rsidRPr="00381FE0" w:rsidTr="0070657B">
        <w:trPr>
          <w:trHeight w:val="585"/>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tc>
        <w:tc>
          <w:tcPr>
            <w:tcW w:w="965" w:type="pct"/>
            <w:vMerge w:val="restar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2</w:t>
            </w:r>
          </w:p>
        </w:tc>
        <w:tc>
          <w:tcPr>
            <w:tcW w:w="1283" w:type="pct"/>
            <w:vMerge/>
          </w:tcPr>
          <w:p w:rsidR="00381FE0" w:rsidRPr="00381FE0" w:rsidRDefault="00381FE0" w:rsidP="0070657B">
            <w:pPr>
              <w:rPr>
                <w:rFonts w:ascii="Times New Roman" w:hAnsi="Times New Roman"/>
                <w:b/>
                <w:bCs/>
                <w:sz w:val="24"/>
                <w:szCs w:val="24"/>
              </w:rPr>
            </w:pPr>
          </w:p>
        </w:tc>
        <w:tc>
          <w:tcPr>
            <w:tcW w:w="410" w:type="pct"/>
            <w:vMerge/>
          </w:tcPr>
          <w:p w:rsidR="00381FE0" w:rsidRPr="00381FE0" w:rsidRDefault="00381FE0" w:rsidP="0070657B">
            <w:pPr>
              <w:rPr>
                <w:rFonts w:ascii="Times New Roman" w:hAnsi="Times New Roman"/>
                <w:b/>
                <w:bCs/>
                <w:sz w:val="24"/>
                <w:szCs w:val="24"/>
              </w:rPr>
            </w:pPr>
          </w:p>
        </w:tc>
        <w:tc>
          <w:tcPr>
            <w:tcW w:w="410" w:type="pct"/>
            <w:gridSpan w:val="2"/>
            <w:vMerge/>
          </w:tcPr>
          <w:p w:rsidR="00381FE0" w:rsidRPr="00381FE0" w:rsidRDefault="00381FE0" w:rsidP="0070657B">
            <w:pPr>
              <w:rPr>
                <w:rFonts w:ascii="Times New Roman" w:hAnsi="Times New Roman"/>
                <w:b/>
                <w:bCs/>
                <w:sz w:val="24"/>
                <w:szCs w:val="24"/>
              </w:rPr>
            </w:pPr>
          </w:p>
        </w:tc>
      </w:tr>
      <w:tr w:rsidR="00381FE0" w:rsidRPr="00381FE0" w:rsidTr="0070657B">
        <w:trPr>
          <w:trHeight w:val="473"/>
        </w:trPr>
        <w:tc>
          <w:tcPr>
            <w:tcW w:w="670" w:type="pct"/>
            <w:vMerge/>
          </w:tcPr>
          <w:p w:rsidR="00381FE0" w:rsidRPr="00381FE0" w:rsidRDefault="00381FE0" w:rsidP="0070657B">
            <w:pPr>
              <w:rPr>
                <w:rFonts w:ascii="Times New Roman" w:hAnsi="Times New Roman"/>
                <w:b/>
                <w:bCs/>
                <w:sz w:val="24"/>
                <w:szCs w:val="24"/>
              </w:rPr>
            </w:pPr>
          </w:p>
        </w:tc>
        <w:tc>
          <w:tcPr>
            <w:tcW w:w="1262"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Правовые основы  сертификации в России</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Штриховое кодирование</w:t>
            </w:r>
          </w:p>
        </w:tc>
        <w:tc>
          <w:tcPr>
            <w:tcW w:w="965" w:type="pct"/>
            <w:vMerge/>
            <w:vAlign w:val="center"/>
          </w:tcPr>
          <w:p w:rsidR="00381FE0" w:rsidRPr="00381FE0" w:rsidRDefault="00381FE0" w:rsidP="0070657B">
            <w:pPr>
              <w:jc w:val="center"/>
              <w:rPr>
                <w:rFonts w:ascii="Times New Roman" w:hAnsi="Times New Roman"/>
                <w:b/>
                <w:bCs/>
                <w:sz w:val="24"/>
                <w:szCs w:val="24"/>
              </w:rPr>
            </w:pPr>
          </w:p>
        </w:tc>
        <w:tc>
          <w:tcPr>
            <w:tcW w:w="1283" w:type="pct"/>
            <w:vMerge/>
          </w:tcPr>
          <w:p w:rsidR="00381FE0" w:rsidRPr="00381FE0" w:rsidRDefault="00381FE0" w:rsidP="0070657B">
            <w:pPr>
              <w:rPr>
                <w:rFonts w:ascii="Times New Roman" w:hAnsi="Times New Roman"/>
                <w:b/>
                <w:bCs/>
                <w:sz w:val="24"/>
                <w:szCs w:val="24"/>
              </w:rPr>
            </w:pPr>
          </w:p>
        </w:tc>
        <w:tc>
          <w:tcPr>
            <w:tcW w:w="410" w:type="pct"/>
            <w:vMerge/>
          </w:tcPr>
          <w:p w:rsidR="00381FE0" w:rsidRPr="00381FE0" w:rsidRDefault="00381FE0" w:rsidP="0070657B">
            <w:pPr>
              <w:rPr>
                <w:rFonts w:ascii="Times New Roman" w:hAnsi="Times New Roman"/>
                <w:b/>
                <w:bCs/>
                <w:sz w:val="24"/>
                <w:szCs w:val="24"/>
              </w:rPr>
            </w:pPr>
          </w:p>
        </w:tc>
        <w:tc>
          <w:tcPr>
            <w:tcW w:w="410" w:type="pct"/>
            <w:gridSpan w:val="2"/>
            <w:vMerge/>
          </w:tcPr>
          <w:p w:rsidR="00381FE0" w:rsidRPr="00381FE0" w:rsidRDefault="00381FE0" w:rsidP="0070657B">
            <w:pPr>
              <w:rPr>
                <w:rFonts w:ascii="Times New Roman" w:hAnsi="Times New Roman"/>
                <w:b/>
                <w:bCs/>
                <w:sz w:val="24"/>
                <w:szCs w:val="24"/>
              </w:rPr>
            </w:pPr>
          </w:p>
        </w:tc>
      </w:tr>
      <w:tr w:rsidR="00381FE0" w:rsidRPr="00381FE0" w:rsidTr="0070657B">
        <w:tblPrEx>
          <w:tblLook w:val="04A0" w:firstRow="1" w:lastRow="0" w:firstColumn="1" w:lastColumn="0" w:noHBand="0" w:noVBand="1"/>
        </w:tblPrEx>
        <w:trPr>
          <w:gridAfter w:val="1"/>
          <w:wAfter w:w="12" w:type="dxa"/>
        </w:trPr>
        <w:tc>
          <w:tcPr>
            <w:tcW w:w="2511" w:type="dxa"/>
            <w:vMerge w:val="restart"/>
          </w:tcPr>
          <w:p w:rsidR="00381FE0" w:rsidRPr="00381FE0" w:rsidRDefault="00381FE0" w:rsidP="0070657B">
            <w:pPr>
              <w:suppressAutoHyphens/>
              <w:spacing w:after="0" w:line="240" w:lineRule="auto"/>
              <w:jc w:val="both"/>
              <w:rPr>
                <w:rFonts w:ascii="Times New Roman" w:hAnsi="Times New Roman"/>
                <w:b/>
                <w:bCs/>
                <w:sz w:val="24"/>
                <w:szCs w:val="24"/>
              </w:rPr>
            </w:pPr>
            <w:r w:rsidRPr="00381FE0">
              <w:rPr>
                <w:rFonts w:ascii="Times New Roman" w:hAnsi="Times New Roman"/>
                <w:b/>
                <w:bCs/>
                <w:sz w:val="24"/>
                <w:szCs w:val="24"/>
              </w:rPr>
              <w:t>Тема 5</w:t>
            </w:r>
          </w:p>
          <w:p w:rsidR="00381FE0" w:rsidRPr="00381FE0" w:rsidRDefault="00381FE0" w:rsidP="0070657B">
            <w:pPr>
              <w:suppressAutoHyphens/>
              <w:spacing w:after="0" w:line="240" w:lineRule="auto"/>
              <w:jc w:val="both"/>
              <w:rPr>
                <w:rFonts w:ascii="Times New Roman" w:hAnsi="Times New Roman"/>
                <w:bCs/>
                <w:i/>
                <w:sz w:val="24"/>
                <w:szCs w:val="24"/>
              </w:rPr>
            </w:pPr>
            <w:r w:rsidRPr="00381FE0">
              <w:rPr>
                <w:rFonts w:ascii="Times New Roman" w:hAnsi="Times New Roman"/>
                <w:b/>
                <w:bCs/>
                <w:sz w:val="24"/>
                <w:szCs w:val="24"/>
              </w:rPr>
              <w:t>Основы  повышении  качества продукции</w:t>
            </w:r>
          </w:p>
        </w:tc>
        <w:tc>
          <w:tcPr>
            <w:tcW w:w="3587" w:type="dxa"/>
          </w:tcPr>
          <w:p w:rsidR="00381FE0" w:rsidRPr="00381FE0" w:rsidRDefault="00381FE0" w:rsidP="0070657B">
            <w:pPr>
              <w:suppressAutoHyphens/>
              <w:spacing w:after="0"/>
              <w:jc w:val="both"/>
              <w:rPr>
                <w:rFonts w:ascii="Times New Roman" w:hAnsi="Times New Roman"/>
                <w:bCs/>
                <w:sz w:val="24"/>
                <w:szCs w:val="24"/>
              </w:rPr>
            </w:pPr>
            <w:r w:rsidRPr="00381FE0">
              <w:rPr>
                <w:rFonts w:ascii="Times New Roman" w:hAnsi="Times New Roman"/>
                <w:bCs/>
                <w:sz w:val="24"/>
                <w:szCs w:val="24"/>
              </w:rPr>
              <w:t>Понятие качества продукции. Механизм  управления качеством</w:t>
            </w:r>
          </w:p>
        </w:tc>
        <w:tc>
          <w:tcPr>
            <w:tcW w:w="2696" w:type="dxa"/>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4/2</w:t>
            </w:r>
          </w:p>
        </w:tc>
        <w:tc>
          <w:tcPr>
            <w:tcW w:w="3619" w:type="dxa"/>
            <w:vMerge w:val="restart"/>
          </w:tcPr>
          <w:p w:rsidR="00381FE0" w:rsidRPr="00381FE0" w:rsidRDefault="00381FE0" w:rsidP="0070657B">
            <w:pPr>
              <w:suppressAutoHyphens/>
              <w:jc w:val="both"/>
              <w:rPr>
                <w:rFonts w:ascii="Times New Roman" w:hAnsi="Times New Roman"/>
                <w:bCs/>
                <w:i/>
                <w:sz w:val="24"/>
                <w:szCs w:val="24"/>
              </w:rPr>
            </w:pPr>
          </w:p>
        </w:tc>
        <w:tc>
          <w:tcPr>
            <w:tcW w:w="1215" w:type="dxa"/>
            <w:vMerge w:val="restart"/>
          </w:tcPr>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ОК.1</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ОК.3</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ОК.4</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ОК.5</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1.1</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1.2</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ПК.1.3</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1.4</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ПК 1.5</w:t>
            </w:r>
          </w:p>
          <w:p w:rsidR="00381FE0" w:rsidRPr="00381FE0" w:rsidRDefault="00381FE0" w:rsidP="0070657B">
            <w:pPr>
              <w:suppressAutoHyphens/>
              <w:spacing w:after="0"/>
              <w:jc w:val="both"/>
              <w:rPr>
                <w:rFonts w:ascii="Times New Roman" w:hAnsi="Times New Roman"/>
                <w:bCs/>
                <w:sz w:val="24"/>
                <w:szCs w:val="24"/>
              </w:rPr>
            </w:pPr>
            <w:r w:rsidRPr="00381FE0">
              <w:rPr>
                <w:rFonts w:ascii="Times New Roman" w:hAnsi="Times New Roman"/>
                <w:bCs/>
                <w:sz w:val="24"/>
                <w:szCs w:val="24"/>
              </w:rPr>
              <w:t>ПК 1.6</w:t>
            </w:r>
          </w:p>
          <w:p w:rsidR="00381FE0" w:rsidRPr="00381FE0" w:rsidRDefault="00381FE0" w:rsidP="0070657B">
            <w:pPr>
              <w:suppressAutoHyphens/>
              <w:jc w:val="both"/>
              <w:rPr>
                <w:rFonts w:ascii="Times New Roman" w:hAnsi="Times New Roman"/>
                <w:bCs/>
                <w:i/>
                <w:sz w:val="24"/>
                <w:szCs w:val="24"/>
              </w:rPr>
            </w:pPr>
            <w:r w:rsidRPr="00381FE0">
              <w:rPr>
                <w:rFonts w:ascii="Times New Roman" w:hAnsi="Times New Roman"/>
                <w:bCs/>
                <w:sz w:val="24"/>
                <w:szCs w:val="24"/>
              </w:rPr>
              <w:t>ПК 2.1</w:t>
            </w:r>
          </w:p>
        </w:tc>
        <w:tc>
          <w:tcPr>
            <w:tcW w:w="1081" w:type="dxa"/>
            <w:vMerge w:val="restart"/>
          </w:tcPr>
          <w:p w:rsidR="00381FE0" w:rsidRPr="00381FE0" w:rsidRDefault="00381FE0" w:rsidP="0070657B">
            <w:pPr>
              <w:suppressAutoHyphens/>
              <w:jc w:val="both"/>
              <w:rPr>
                <w:rFonts w:ascii="Times New Roman" w:hAnsi="Times New Roman"/>
                <w:bCs/>
                <w:sz w:val="24"/>
                <w:szCs w:val="24"/>
              </w:rPr>
            </w:pPr>
            <w:r w:rsidRPr="00381FE0">
              <w:rPr>
                <w:rFonts w:ascii="Times New Roman" w:hAnsi="Times New Roman"/>
                <w:bCs/>
                <w:sz w:val="24"/>
                <w:szCs w:val="24"/>
              </w:rPr>
              <w:t>У1.3.01</w:t>
            </w:r>
          </w:p>
          <w:p w:rsidR="00381FE0" w:rsidRPr="00381FE0" w:rsidRDefault="00381FE0" w:rsidP="0070657B">
            <w:pPr>
              <w:suppressAutoHyphens/>
              <w:jc w:val="both"/>
              <w:rPr>
                <w:rFonts w:ascii="Times New Roman" w:hAnsi="Times New Roman"/>
                <w:bCs/>
                <w:i/>
                <w:sz w:val="24"/>
                <w:szCs w:val="24"/>
              </w:rPr>
            </w:pPr>
            <w:r w:rsidRPr="00381FE0">
              <w:rPr>
                <w:rFonts w:ascii="Times New Roman" w:hAnsi="Times New Roman"/>
                <w:bCs/>
                <w:sz w:val="24"/>
                <w:szCs w:val="24"/>
              </w:rPr>
              <w:t>З1.3.01</w:t>
            </w:r>
          </w:p>
        </w:tc>
      </w:tr>
      <w:tr w:rsidR="00381FE0" w:rsidRPr="00381FE0" w:rsidTr="0070657B">
        <w:tblPrEx>
          <w:tblLook w:val="04A0" w:firstRow="1" w:lastRow="0" w:firstColumn="1" w:lastColumn="0" w:noHBand="0" w:noVBand="1"/>
        </w:tblPrEx>
        <w:trPr>
          <w:gridAfter w:val="1"/>
          <w:wAfter w:w="12" w:type="dxa"/>
        </w:trPr>
        <w:tc>
          <w:tcPr>
            <w:tcW w:w="2511" w:type="dxa"/>
            <w:vMerge/>
          </w:tcPr>
          <w:p w:rsidR="00381FE0" w:rsidRPr="00381FE0" w:rsidRDefault="00381FE0" w:rsidP="0070657B">
            <w:pPr>
              <w:suppressAutoHyphens/>
              <w:jc w:val="both"/>
              <w:rPr>
                <w:rFonts w:ascii="Times New Roman" w:hAnsi="Times New Roman"/>
                <w:bCs/>
                <w:i/>
                <w:sz w:val="24"/>
                <w:szCs w:val="24"/>
              </w:rPr>
            </w:pPr>
          </w:p>
        </w:tc>
        <w:tc>
          <w:tcPr>
            <w:tcW w:w="3587" w:type="dxa"/>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ПЗ 8  Определение показателей качества</w:t>
            </w:r>
          </w:p>
        </w:tc>
        <w:tc>
          <w:tcPr>
            <w:tcW w:w="2696" w:type="dxa"/>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2</w:t>
            </w:r>
          </w:p>
        </w:tc>
        <w:tc>
          <w:tcPr>
            <w:tcW w:w="3619" w:type="dxa"/>
            <w:vMerge/>
          </w:tcPr>
          <w:p w:rsidR="00381FE0" w:rsidRPr="00381FE0" w:rsidRDefault="00381FE0" w:rsidP="0070657B">
            <w:pPr>
              <w:suppressAutoHyphens/>
              <w:jc w:val="both"/>
              <w:rPr>
                <w:rFonts w:ascii="Times New Roman" w:hAnsi="Times New Roman"/>
                <w:bCs/>
                <w:i/>
                <w:sz w:val="24"/>
                <w:szCs w:val="24"/>
              </w:rPr>
            </w:pPr>
          </w:p>
        </w:tc>
        <w:tc>
          <w:tcPr>
            <w:tcW w:w="1215" w:type="dxa"/>
            <w:vMerge/>
          </w:tcPr>
          <w:p w:rsidR="00381FE0" w:rsidRPr="00381FE0" w:rsidRDefault="00381FE0" w:rsidP="0070657B">
            <w:pPr>
              <w:suppressAutoHyphens/>
              <w:jc w:val="both"/>
              <w:rPr>
                <w:rFonts w:ascii="Times New Roman" w:hAnsi="Times New Roman"/>
                <w:bCs/>
                <w:i/>
                <w:sz w:val="24"/>
                <w:szCs w:val="24"/>
              </w:rPr>
            </w:pPr>
          </w:p>
        </w:tc>
        <w:tc>
          <w:tcPr>
            <w:tcW w:w="1081" w:type="dxa"/>
            <w:vMerge/>
          </w:tcPr>
          <w:p w:rsidR="00381FE0" w:rsidRPr="00381FE0" w:rsidRDefault="00381FE0" w:rsidP="0070657B">
            <w:pPr>
              <w:suppressAutoHyphens/>
              <w:jc w:val="both"/>
              <w:rPr>
                <w:rFonts w:ascii="Times New Roman" w:hAnsi="Times New Roman"/>
                <w:bCs/>
                <w:i/>
                <w:sz w:val="24"/>
                <w:szCs w:val="24"/>
              </w:rPr>
            </w:pPr>
          </w:p>
        </w:tc>
      </w:tr>
      <w:tr w:rsidR="00381FE0" w:rsidRPr="00381FE0" w:rsidTr="0070657B">
        <w:tblPrEx>
          <w:tblLook w:val="04A0" w:firstRow="1" w:lastRow="0" w:firstColumn="1" w:lastColumn="0" w:noHBand="0" w:noVBand="1"/>
        </w:tblPrEx>
        <w:trPr>
          <w:gridAfter w:val="1"/>
          <w:wAfter w:w="12" w:type="dxa"/>
        </w:trPr>
        <w:tc>
          <w:tcPr>
            <w:tcW w:w="2511" w:type="dxa"/>
            <w:vMerge/>
          </w:tcPr>
          <w:p w:rsidR="00381FE0" w:rsidRPr="00381FE0" w:rsidRDefault="00381FE0" w:rsidP="0070657B">
            <w:pPr>
              <w:suppressAutoHyphens/>
              <w:jc w:val="both"/>
              <w:rPr>
                <w:rFonts w:ascii="Times New Roman" w:hAnsi="Times New Roman"/>
                <w:bCs/>
                <w:i/>
                <w:sz w:val="24"/>
                <w:szCs w:val="24"/>
              </w:rPr>
            </w:pPr>
          </w:p>
        </w:tc>
        <w:tc>
          <w:tcPr>
            <w:tcW w:w="3587" w:type="dxa"/>
          </w:tcPr>
          <w:p w:rsidR="00381FE0" w:rsidRPr="00381FE0" w:rsidRDefault="00381FE0" w:rsidP="0070657B">
            <w:pPr>
              <w:suppressAutoHyphens/>
              <w:spacing w:after="0"/>
              <w:jc w:val="both"/>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p w:rsidR="00381FE0" w:rsidRPr="00381FE0" w:rsidRDefault="00381FE0" w:rsidP="0070657B">
            <w:pPr>
              <w:suppressAutoHyphens/>
              <w:spacing w:after="0"/>
              <w:jc w:val="both"/>
              <w:rPr>
                <w:rFonts w:ascii="Times New Roman" w:hAnsi="Times New Roman"/>
                <w:bCs/>
                <w:sz w:val="24"/>
                <w:szCs w:val="24"/>
              </w:rPr>
            </w:pPr>
            <w:r w:rsidRPr="00381FE0">
              <w:rPr>
                <w:rFonts w:ascii="Times New Roman" w:hAnsi="Times New Roman"/>
                <w:bCs/>
                <w:sz w:val="24"/>
                <w:szCs w:val="24"/>
              </w:rPr>
              <w:t>Стандартизация и качество продукции</w:t>
            </w:r>
          </w:p>
          <w:p w:rsidR="00381FE0" w:rsidRPr="00381FE0" w:rsidRDefault="00381FE0" w:rsidP="0070657B">
            <w:pPr>
              <w:suppressAutoHyphens/>
              <w:spacing w:after="0"/>
              <w:jc w:val="both"/>
              <w:rPr>
                <w:rFonts w:ascii="Times New Roman" w:hAnsi="Times New Roman"/>
                <w:bCs/>
                <w:i/>
                <w:sz w:val="24"/>
                <w:szCs w:val="24"/>
              </w:rPr>
            </w:pPr>
            <w:r w:rsidRPr="00381FE0">
              <w:rPr>
                <w:rFonts w:ascii="Times New Roman" w:hAnsi="Times New Roman"/>
                <w:bCs/>
                <w:sz w:val="24"/>
                <w:szCs w:val="24"/>
              </w:rPr>
              <w:t>Правовые основы в России</w:t>
            </w:r>
          </w:p>
        </w:tc>
        <w:tc>
          <w:tcPr>
            <w:tcW w:w="2696" w:type="dxa"/>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3</w:t>
            </w:r>
          </w:p>
        </w:tc>
        <w:tc>
          <w:tcPr>
            <w:tcW w:w="3619" w:type="dxa"/>
            <w:vMerge/>
          </w:tcPr>
          <w:p w:rsidR="00381FE0" w:rsidRPr="00381FE0" w:rsidRDefault="00381FE0" w:rsidP="0070657B">
            <w:pPr>
              <w:suppressAutoHyphens/>
              <w:jc w:val="both"/>
              <w:rPr>
                <w:rFonts w:ascii="Times New Roman" w:hAnsi="Times New Roman"/>
                <w:bCs/>
                <w:i/>
                <w:sz w:val="24"/>
                <w:szCs w:val="24"/>
              </w:rPr>
            </w:pPr>
          </w:p>
        </w:tc>
        <w:tc>
          <w:tcPr>
            <w:tcW w:w="1215" w:type="dxa"/>
            <w:vMerge/>
          </w:tcPr>
          <w:p w:rsidR="00381FE0" w:rsidRPr="00381FE0" w:rsidRDefault="00381FE0" w:rsidP="0070657B">
            <w:pPr>
              <w:suppressAutoHyphens/>
              <w:jc w:val="both"/>
              <w:rPr>
                <w:rFonts w:ascii="Times New Roman" w:hAnsi="Times New Roman"/>
                <w:bCs/>
                <w:i/>
                <w:sz w:val="24"/>
                <w:szCs w:val="24"/>
              </w:rPr>
            </w:pPr>
          </w:p>
        </w:tc>
        <w:tc>
          <w:tcPr>
            <w:tcW w:w="1081" w:type="dxa"/>
            <w:vMerge/>
          </w:tcPr>
          <w:p w:rsidR="00381FE0" w:rsidRPr="00381FE0" w:rsidRDefault="00381FE0" w:rsidP="0070657B">
            <w:pPr>
              <w:suppressAutoHyphens/>
              <w:jc w:val="both"/>
              <w:rPr>
                <w:rFonts w:ascii="Times New Roman" w:hAnsi="Times New Roman"/>
                <w:bCs/>
                <w:i/>
                <w:sz w:val="24"/>
                <w:szCs w:val="24"/>
              </w:rPr>
            </w:pPr>
          </w:p>
        </w:tc>
      </w:tr>
      <w:tr w:rsidR="00381FE0" w:rsidRPr="00381FE0" w:rsidTr="0070657B">
        <w:tblPrEx>
          <w:tblLook w:val="04A0" w:firstRow="1" w:lastRow="0" w:firstColumn="1" w:lastColumn="0" w:noHBand="0" w:noVBand="1"/>
        </w:tblPrEx>
        <w:trPr>
          <w:gridAfter w:val="1"/>
          <w:wAfter w:w="12" w:type="dxa"/>
        </w:trPr>
        <w:tc>
          <w:tcPr>
            <w:tcW w:w="2511" w:type="dxa"/>
          </w:tcPr>
          <w:p w:rsidR="00381FE0" w:rsidRPr="00381FE0" w:rsidRDefault="00381FE0" w:rsidP="0070657B">
            <w:pPr>
              <w:suppressAutoHyphens/>
              <w:jc w:val="both"/>
              <w:rPr>
                <w:rFonts w:ascii="Times New Roman" w:hAnsi="Times New Roman"/>
                <w:b/>
                <w:bCs/>
                <w:sz w:val="24"/>
                <w:szCs w:val="24"/>
              </w:rPr>
            </w:pPr>
            <w:r w:rsidRPr="00381FE0">
              <w:rPr>
                <w:rFonts w:ascii="Times New Roman" w:hAnsi="Times New Roman"/>
                <w:b/>
                <w:bCs/>
                <w:sz w:val="24"/>
                <w:szCs w:val="24"/>
              </w:rPr>
              <w:t>Дифференцированный зачет</w:t>
            </w:r>
          </w:p>
        </w:tc>
        <w:tc>
          <w:tcPr>
            <w:tcW w:w="3587" w:type="dxa"/>
          </w:tcPr>
          <w:p w:rsidR="00381FE0" w:rsidRPr="00381FE0" w:rsidRDefault="00381FE0" w:rsidP="0070657B">
            <w:pPr>
              <w:suppressAutoHyphens/>
              <w:jc w:val="both"/>
              <w:rPr>
                <w:rFonts w:ascii="Times New Roman" w:hAnsi="Times New Roman"/>
                <w:bCs/>
                <w:i/>
                <w:sz w:val="24"/>
                <w:szCs w:val="24"/>
              </w:rPr>
            </w:pPr>
          </w:p>
        </w:tc>
        <w:tc>
          <w:tcPr>
            <w:tcW w:w="2696" w:type="dxa"/>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2</w:t>
            </w:r>
          </w:p>
        </w:tc>
        <w:tc>
          <w:tcPr>
            <w:tcW w:w="3619" w:type="dxa"/>
          </w:tcPr>
          <w:p w:rsidR="00381FE0" w:rsidRPr="00381FE0" w:rsidRDefault="00381FE0" w:rsidP="0070657B">
            <w:pPr>
              <w:suppressAutoHyphens/>
              <w:jc w:val="both"/>
              <w:rPr>
                <w:rFonts w:ascii="Times New Roman" w:hAnsi="Times New Roman"/>
                <w:bCs/>
                <w:i/>
                <w:sz w:val="24"/>
                <w:szCs w:val="24"/>
              </w:rPr>
            </w:pPr>
          </w:p>
        </w:tc>
        <w:tc>
          <w:tcPr>
            <w:tcW w:w="1215" w:type="dxa"/>
          </w:tcPr>
          <w:p w:rsidR="00381FE0" w:rsidRPr="00381FE0" w:rsidRDefault="00381FE0" w:rsidP="0070657B">
            <w:pPr>
              <w:suppressAutoHyphens/>
              <w:jc w:val="both"/>
              <w:rPr>
                <w:rFonts w:ascii="Times New Roman" w:hAnsi="Times New Roman"/>
                <w:bCs/>
                <w:i/>
                <w:sz w:val="24"/>
                <w:szCs w:val="24"/>
              </w:rPr>
            </w:pPr>
          </w:p>
        </w:tc>
        <w:tc>
          <w:tcPr>
            <w:tcW w:w="1081" w:type="dxa"/>
          </w:tcPr>
          <w:p w:rsidR="00381FE0" w:rsidRPr="00381FE0" w:rsidRDefault="00381FE0" w:rsidP="0070657B">
            <w:pPr>
              <w:suppressAutoHyphens/>
              <w:jc w:val="both"/>
              <w:rPr>
                <w:rFonts w:ascii="Times New Roman" w:hAnsi="Times New Roman"/>
                <w:bCs/>
                <w:i/>
                <w:sz w:val="24"/>
                <w:szCs w:val="24"/>
              </w:rPr>
            </w:pPr>
          </w:p>
        </w:tc>
      </w:tr>
      <w:tr w:rsidR="00381FE0" w:rsidRPr="00381FE0" w:rsidTr="0070657B">
        <w:tblPrEx>
          <w:tblLook w:val="04A0" w:firstRow="1" w:lastRow="0" w:firstColumn="1" w:lastColumn="0" w:noHBand="0" w:noVBand="1"/>
        </w:tblPrEx>
        <w:trPr>
          <w:gridAfter w:val="1"/>
          <w:wAfter w:w="12" w:type="dxa"/>
        </w:trPr>
        <w:tc>
          <w:tcPr>
            <w:tcW w:w="2511" w:type="dxa"/>
          </w:tcPr>
          <w:p w:rsidR="00381FE0" w:rsidRPr="00381FE0" w:rsidRDefault="00381FE0" w:rsidP="0070657B">
            <w:pPr>
              <w:suppressAutoHyphens/>
              <w:jc w:val="both"/>
              <w:rPr>
                <w:rFonts w:ascii="Times New Roman" w:hAnsi="Times New Roman"/>
                <w:b/>
                <w:bCs/>
                <w:sz w:val="24"/>
                <w:szCs w:val="24"/>
              </w:rPr>
            </w:pPr>
            <w:r w:rsidRPr="00381FE0">
              <w:rPr>
                <w:rFonts w:ascii="Times New Roman" w:hAnsi="Times New Roman"/>
                <w:b/>
                <w:bCs/>
                <w:sz w:val="24"/>
                <w:szCs w:val="24"/>
              </w:rPr>
              <w:t>Итого</w:t>
            </w:r>
          </w:p>
        </w:tc>
        <w:tc>
          <w:tcPr>
            <w:tcW w:w="3587" w:type="dxa"/>
          </w:tcPr>
          <w:p w:rsidR="00381FE0" w:rsidRPr="00381FE0" w:rsidRDefault="00381FE0" w:rsidP="0070657B">
            <w:pPr>
              <w:suppressAutoHyphens/>
              <w:jc w:val="both"/>
              <w:rPr>
                <w:rFonts w:ascii="Times New Roman" w:hAnsi="Times New Roman"/>
                <w:bCs/>
                <w:i/>
                <w:sz w:val="24"/>
                <w:szCs w:val="24"/>
              </w:rPr>
            </w:pPr>
          </w:p>
        </w:tc>
        <w:tc>
          <w:tcPr>
            <w:tcW w:w="2696" w:type="dxa"/>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72</w:t>
            </w:r>
          </w:p>
        </w:tc>
        <w:tc>
          <w:tcPr>
            <w:tcW w:w="3619" w:type="dxa"/>
          </w:tcPr>
          <w:p w:rsidR="00381FE0" w:rsidRPr="00381FE0" w:rsidRDefault="00381FE0" w:rsidP="0070657B">
            <w:pPr>
              <w:suppressAutoHyphens/>
              <w:jc w:val="both"/>
              <w:rPr>
                <w:rFonts w:ascii="Times New Roman" w:hAnsi="Times New Roman"/>
                <w:bCs/>
                <w:i/>
                <w:sz w:val="24"/>
                <w:szCs w:val="24"/>
              </w:rPr>
            </w:pPr>
          </w:p>
        </w:tc>
        <w:tc>
          <w:tcPr>
            <w:tcW w:w="1215" w:type="dxa"/>
          </w:tcPr>
          <w:p w:rsidR="00381FE0" w:rsidRPr="00381FE0" w:rsidRDefault="00381FE0" w:rsidP="0070657B">
            <w:pPr>
              <w:suppressAutoHyphens/>
              <w:jc w:val="both"/>
              <w:rPr>
                <w:rFonts w:ascii="Times New Roman" w:hAnsi="Times New Roman"/>
                <w:bCs/>
                <w:i/>
                <w:sz w:val="24"/>
                <w:szCs w:val="24"/>
              </w:rPr>
            </w:pPr>
          </w:p>
        </w:tc>
        <w:tc>
          <w:tcPr>
            <w:tcW w:w="1081" w:type="dxa"/>
          </w:tcPr>
          <w:p w:rsidR="00381FE0" w:rsidRPr="00381FE0" w:rsidRDefault="00381FE0" w:rsidP="0070657B">
            <w:pPr>
              <w:suppressAutoHyphens/>
              <w:jc w:val="both"/>
              <w:rPr>
                <w:rFonts w:ascii="Times New Roman" w:hAnsi="Times New Roman"/>
                <w:bCs/>
                <w:i/>
                <w:sz w:val="24"/>
                <w:szCs w:val="24"/>
              </w:rPr>
            </w:pPr>
          </w:p>
        </w:tc>
      </w:tr>
    </w:tbl>
    <w:p w:rsidR="00381FE0" w:rsidRPr="00381FE0" w:rsidRDefault="00381FE0" w:rsidP="00381FE0">
      <w:pPr>
        <w:ind w:firstLine="709"/>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81FE0" w:rsidRPr="00381FE0" w:rsidRDefault="00381FE0" w:rsidP="00381FE0">
      <w:pPr>
        <w:spacing w:line="240" w:lineRule="auto"/>
        <w:ind w:firstLine="709"/>
        <w:jc w:val="both"/>
        <w:rPr>
          <w:rFonts w:ascii="Times New Roman" w:hAnsi="Times New Roman"/>
          <w:sz w:val="24"/>
          <w:szCs w:val="24"/>
        </w:rPr>
      </w:pPr>
      <w:r w:rsidRPr="00381FE0">
        <w:rPr>
          <w:rFonts w:ascii="Times New Roman" w:hAnsi="Times New Roman"/>
          <w:sz w:val="24"/>
          <w:szCs w:val="24"/>
        </w:rPr>
        <w:t>102 - лаборатория «Метрологии и стандартизации»</w:t>
      </w:r>
    </w:p>
    <w:p w:rsidR="00381FE0" w:rsidRPr="00381FE0" w:rsidRDefault="00381FE0" w:rsidP="00381FE0">
      <w:pPr>
        <w:suppressAutoHyphens/>
        <w:spacing w:after="0"/>
        <w:ind w:firstLine="709"/>
        <w:jc w:val="both"/>
        <w:rPr>
          <w:rFonts w:ascii="Times New Roman" w:hAnsi="Times New Roman"/>
          <w:bCs/>
          <w:i/>
          <w:sz w:val="24"/>
          <w:szCs w:val="24"/>
        </w:rPr>
      </w:pPr>
      <w:r w:rsidRPr="00381FE0">
        <w:rPr>
          <w:rFonts w:ascii="Times New Roman" w:hAnsi="Times New Roman"/>
          <w:bCs/>
          <w:sz w:val="24"/>
          <w:szCs w:val="24"/>
        </w:rPr>
        <w:t xml:space="preserve">оснащенный в соответствии с п. 6.1.2.1 образовательной программы по </w:t>
      </w:r>
      <w:r w:rsidRPr="00381FE0">
        <w:rPr>
          <w:rFonts w:ascii="Times New Roman" w:hAnsi="Times New Roman"/>
          <w:bCs/>
          <w:i/>
          <w:sz w:val="24"/>
          <w:szCs w:val="24"/>
        </w:rPr>
        <w:t>/специальности.</w:t>
      </w:r>
    </w:p>
    <w:p w:rsidR="00381FE0" w:rsidRPr="00381FE0" w:rsidRDefault="00381FE0" w:rsidP="00381FE0">
      <w:pPr>
        <w:suppressAutoHyphens/>
        <w:spacing w:after="0"/>
        <w:ind w:firstLine="709"/>
        <w:jc w:val="both"/>
        <w:rPr>
          <w:rFonts w:ascii="Times New Roman" w:hAnsi="Times New Roman"/>
          <w:bCs/>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suppressAutoHyphens/>
        <w:spacing w:after="0"/>
        <w:ind w:firstLine="709"/>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ind w:firstLine="709"/>
        <w:contextualSpacing/>
        <w:jc w:val="both"/>
        <w:rPr>
          <w:rFonts w:ascii="Times New Roman" w:hAnsi="Times New Roman"/>
          <w:sz w:val="24"/>
          <w:szCs w:val="24"/>
        </w:rPr>
      </w:pPr>
      <w:r w:rsidRPr="00381FE0">
        <w:rPr>
          <w:rFonts w:ascii="Times New Roman" w:hAnsi="Times New Roman"/>
          <w:b/>
          <w:sz w:val="24"/>
          <w:szCs w:val="24"/>
        </w:rPr>
        <w:t>1.</w:t>
      </w:r>
      <w:r w:rsidRPr="00381FE0">
        <w:rPr>
          <w:rFonts w:ascii="Times New Roman" w:hAnsi="Times New Roman"/>
          <w:sz w:val="24"/>
          <w:szCs w:val="24"/>
        </w:rPr>
        <w:t>Метрология, стандартизация, сертификация и техническое регулирование: учебник для студ. Учреждений сред. проф.образования/ В.Ю. Шишмарев- 6-е изд. испр- М.:Издательский центр «Академия», 2016 – 320 с.</w:t>
      </w:r>
    </w:p>
    <w:p w:rsidR="00381FE0" w:rsidRPr="00381FE0" w:rsidRDefault="00381FE0" w:rsidP="00381FE0">
      <w:pPr>
        <w:ind w:firstLine="709"/>
        <w:contextualSpacing/>
        <w:jc w:val="both"/>
        <w:rPr>
          <w:rFonts w:ascii="Times New Roman" w:hAnsi="Times New Roman"/>
          <w:sz w:val="24"/>
          <w:szCs w:val="24"/>
        </w:rPr>
      </w:pPr>
      <w:r w:rsidRPr="00381FE0">
        <w:rPr>
          <w:rFonts w:ascii="Times New Roman" w:hAnsi="Times New Roman"/>
          <w:b/>
          <w:sz w:val="24"/>
          <w:szCs w:val="24"/>
        </w:rPr>
        <w:t>2</w:t>
      </w:r>
      <w:r w:rsidRPr="00381FE0">
        <w:rPr>
          <w:rFonts w:ascii="Times New Roman" w:hAnsi="Times New Roman"/>
          <w:sz w:val="24"/>
          <w:szCs w:val="24"/>
        </w:rPr>
        <w:t>.</w:t>
      </w:r>
      <w:r w:rsidRPr="00381FE0">
        <w:rPr>
          <w:rFonts w:ascii="Times New Roman" w:hAnsi="Times New Roman"/>
          <w:iCs/>
          <w:sz w:val="24"/>
          <w:szCs w:val="24"/>
          <w:shd w:val="clear" w:color="auto" w:fill="FFFFFF"/>
        </w:rPr>
        <w:t xml:space="preserve"> Сергеев, А. Г. </w:t>
      </w:r>
      <w:r w:rsidRPr="00381FE0">
        <w:rPr>
          <w:rFonts w:ascii="Times New Roman" w:hAnsi="Times New Roman"/>
          <w:sz w:val="24"/>
          <w:szCs w:val="24"/>
          <w:shd w:val="clear" w:color="auto" w:fill="FFFFFF"/>
        </w:rPr>
        <w:t> Метрология, стандартизация и сертификация в 2 ч. Часть 1. Метрология : учебник и практикум для вузов / А. Г. Сергеев. — 3-е изд., перераб. и доп. — Москва : Издательство Юрайт, 2020. — 324 с.</w:t>
      </w:r>
    </w:p>
    <w:p w:rsidR="00381FE0" w:rsidRPr="00381FE0" w:rsidRDefault="00381FE0" w:rsidP="00381FE0">
      <w:pPr>
        <w:ind w:firstLine="709"/>
        <w:contextualSpacing/>
        <w:jc w:val="both"/>
        <w:rPr>
          <w:rFonts w:ascii="Times New Roman" w:hAnsi="Times New Roman"/>
          <w:bCs/>
          <w:i/>
          <w:iCs/>
          <w:sz w:val="24"/>
          <w:szCs w:val="24"/>
        </w:rPr>
      </w:pPr>
      <w:r w:rsidRPr="00381FE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rsidR="00381FE0" w:rsidRPr="00381FE0" w:rsidRDefault="00381FE0" w:rsidP="00381FE0">
      <w:pPr>
        <w:spacing w:after="0"/>
        <w:ind w:firstLine="709"/>
        <w:contextualSpacing/>
        <w:rPr>
          <w:rFonts w:ascii="Times New Roman" w:hAnsi="Times New Roman"/>
          <w:b/>
          <w:sz w:val="24"/>
          <w:szCs w:val="24"/>
        </w:rPr>
      </w:pPr>
      <w:bookmarkStart w:id="3" w:name="_Hlk76482781"/>
      <w:r w:rsidRPr="00381FE0">
        <w:rPr>
          <w:rFonts w:ascii="Times New Roman" w:hAnsi="Times New Roman"/>
          <w:i/>
          <w:iCs/>
          <w:sz w:val="24"/>
          <w:szCs w:val="24"/>
        </w:rPr>
        <w:t xml:space="preserve">Списки литературы оформляются </w:t>
      </w:r>
      <w:r w:rsidRPr="00381FE0">
        <w:rPr>
          <w:rFonts w:ascii="Times New Roman" w:hAnsi="Times New Roman"/>
          <w:bCs/>
          <w:i/>
          <w:iCs/>
          <w:sz w:val="24"/>
          <w:szCs w:val="24"/>
        </w:rPr>
        <w:t xml:space="preserve">в алфавитном порядке </w:t>
      </w:r>
      <w:r w:rsidRPr="00381FE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bookmarkEnd w:id="3"/>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contextualSpacing/>
        <w:jc w:val="center"/>
        <w:rPr>
          <w:rFonts w:ascii="Times New Roman" w:hAnsi="Times New Roman"/>
          <w:b/>
          <w:sz w:val="24"/>
          <w:szCs w:val="24"/>
        </w:rPr>
      </w:pP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 xml:space="preserve">4. КОНТРОЛЬ И ОЦЕНКА РЕЗУЛЬТАТОВ ОСВОЕНИЯ  </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4182"/>
        <w:gridCol w:w="2749"/>
      </w:tblGrid>
      <w:tr w:rsidR="00381FE0" w:rsidRPr="00381FE0" w:rsidTr="0070657B">
        <w:trPr>
          <w:trHeight w:val="1098"/>
        </w:trPr>
        <w:tc>
          <w:tcPr>
            <w:tcW w:w="2258" w:type="dxa"/>
            <w:vAlign w:val="center"/>
          </w:tcPr>
          <w:p w:rsidR="00381FE0" w:rsidRPr="00381FE0" w:rsidRDefault="00381FE0" w:rsidP="0070657B">
            <w:pPr>
              <w:suppressAutoHyphens/>
              <w:jc w:val="center"/>
              <w:rPr>
                <w:rFonts w:ascii="Times New Roman" w:hAnsi="Times New Roman"/>
                <w:sz w:val="24"/>
                <w:szCs w:val="24"/>
              </w:rPr>
            </w:pPr>
            <w:r w:rsidRPr="00381FE0">
              <w:rPr>
                <w:rFonts w:ascii="Times New Roman" w:hAnsi="Times New Roman"/>
                <w:sz w:val="24"/>
                <w:szCs w:val="24"/>
              </w:rPr>
              <w:t>Код и наименование профессиональных и общих компетенций, формируемых в рамках модуля</w:t>
            </w:r>
          </w:p>
        </w:tc>
        <w:tc>
          <w:tcPr>
            <w:tcW w:w="4455" w:type="dxa"/>
            <w:vAlign w:val="center"/>
          </w:tcPr>
          <w:p w:rsidR="00381FE0" w:rsidRPr="00381FE0" w:rsidRDefault="00381FE0" w:rsidP="0070657B">
            <w:pPr>
              <w:suppressAutoHyphens/>
              <w:jc w:val="center"/>
              <w:rPr>
                <w:rFonts w:ascii="Times New Roman" w:hAnsi="Times New Roman"/>
                <w:sz w:val="24"/>
                <w:szCs w:val="24"/>
              </w:rPr>
            </w:pPr>
            <w:r w:rsidRPr="00381FE0">
              <w:rPr>
                <w:rFonts w:ascii="Times New Roman" w:hAnsi="Times New Roman"/>
                <w:sz w:val="24"/>
                <w:szCs w:val="24"/>
              </w:rPr>
              <w:t>Критерии оценки</w:t>
            </w:r>
          </w:p>
        </w:tc>
        <w:tc>
          <w:tcPr>
            <w:tcW w:w="2749" w:type="dxa"/>
            <w:vAlign w:val="center"/>
          </w:tcPr>
          <w:p w:rsidR="00381FE0" w:rsidRPr="00381FE0" w:rsidRDefault="00381FE0" w:rsidP="0070657B">
            <w:pPr>
              <w:suppressAutoHyphens/>
              <w:jc w:val="center"/>
              <w:rPr>
                <w:rFonts w:ascii="Times New Roman" w:hAnsi="Times New Roman"/>
                <w:sz w:val="24"/>
                <w:szCs w:val="24"/>
              </w:rPr>
            </w:pPr>
            <w:r w:rsidRPr="00381FE0">
              <w:rPr>
                <w:rFonts w:ascii="Times New Roman" w:hAnsi="Times New Roman"/>
                <w:sz w:val="24"/>
                <w:szCs w:val="24"/>
              </w:rPr>
              <w:t>Методы оценки</w:t>
            </w:r>
          </w:p>
        </w:tc>
      </w:tr>
      <w:tr w:rsidR="00381FE0" w:rsidRPr="00381FE0" w:rsidTr="0070657B">
        <w:trPr>
          <w:trHeight w:val="698"/>
        </w:trPr>
        <w:tc>
          <w:tcPr>
            <w:tcW w:w="2258" w:type="dxa"/>
          </w:tcPr>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ОК.1</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ОК2</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ОК.3</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ОК.4</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ОК.5</w:t>
            </w:r>
          </w:p>
          <w:p w:rsidR="00381FE0" w:rsidRPr="00381FE0" w:rsidRDefault="00381FE0" w:rsidP="0070657B">
            <w:pPr>
              <w:spacing w:after="0"/>
              <w:jc w:val="center"/>
              <w:rPr>
                <w:rFonts w:ascii="Times New Roman" w:hAnsi="Times New Roman"/>
                <w:sz w:val="24"/>
                <w:szCs w:val="24"/>
              </w:rPr>
            </w:pPr>
            <w:r w:rsidRPr="00381FE0">
              <w:rPr>
                <w:rFonts w:ascii="Times New Roman" w:hAnsi="Times New Roman"/>
                <w:sz w:val="24"/>
                <w:szCs w:val="24"/>
              </w:rPr>
              <w:t>ОК.6</w:t>
            </w:r>
          </w:p>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t>ПК 1.1</w:t>
            </w:r>
          </w:p>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t>ПК 1.2</w:t>
            </w:r>
          </w:p>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t>ПК.1.3</w:t>
            </w:r>
          </w:p>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t>ПК 1.4</w:t>
            </w:r>
          </w:p>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lastRenderedPageBreak/>
              <w:t>ПК 1.5</w:t>
            </w:r>
          </w:p>
          <w:p w:rsidR="00381FE0" w:rsidRPr="00381FE0" w:rsidRDefault="00381FE0" w:rsidP="0070657B">
            <w:pPr>
              <w:spacing w:after="0"/>
              <w:jc w:val="center"/>
              <w:rPr>
                <w:rFonts w:ascii="Times New Roman" w:hAnsi="Times New Roman"/>
                <w:bCs/>
                <w:sz w:val="24"/>
                <w:szCs w:val="24"/>
              </w:rPr>
            </w:pPr>
            <w:r w:rsidRPr="00381FE0">
              <w:rPr>
                <w:rFonts w:ascii="Times New Roman" w:hAnsi="Times New Roman"/>
                <w:bCs/>
                <w:sz w:val="24"/>
                <w:szCs w:val="24"/>
              </w:rPr>
              <w:t>ПК 1.6</w:t>
            </w:r>
          </w:p>
          <w:p w:rsidR="00381FE0" w:rsidRPr="00381FE0" w:rsidRDefault="00381FE0" w:rsidP="0070657B">
            <w:pPr>
              <w:suppressAutoHyphens/>
              <w:jc w:val="center"/>
              <w:rPr>
                <w:rFonts w:ascii="Times New Roman" w:hAnsi="Times New Roman"/>
                <w:i/>
                <w:sz w:val="24"/>
                <w:szCs w:val="24"/>
              </w:rPr>
            </w:pPr>
            <w:r w:rsidRPr="00381FE0">
              <w:rPr>
                <w:rFonts w:ascii="Times New Roman" w:hAnsi="Times New Roman"/>
                <w:bCs/>
                <w:sz w:val="24"/>
                <w:szCs w:val="24"/>
              </w:rPr>
              <w:t>ПК 2.1</w:t>
            </w:r>
          </w:p>
          <w:p w:rsidR="00381FE0" w:rsidRPr="00381FE0" w:rsidRDefault="00381FE0" w:rsidP="0070657B">
            <w:pPr>
              <w:suppressAutoHyphens/>
              <w:jc w:val="center"/>
              <w:rPr>
                <w:rFonts w:ascii="Times New Roman" w:hAnsi="Times New Roman"/>
                <w:i/>
                <w:sz w:val="24"/>
                <w:szCs w:val="24"/>
              </w:rPr>
            </w:pPr>
          </w:p>
        </w:tc>
        <w:tc>
          <w:tcPr>
            <w:tcW w:w="4455" w:type="dxa"/>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lastRenderedPageBreak/>
              <w:t>1. Отлично</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ответ студента полный, раскрывающий сущность данного вопроса.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материал излагается в логической последовательности.</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студент связывает теоретический материал с практической деятельностью, подтверждая данные теоретические положения конкретными примерами.</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 обоснованно отвечает на </w:t>
            </w:r>
            <w:r w:rsidRPr="00381FE0">
              <w:rPr>
                <w:rFonts w:ascii="Times New Roman" w:hAnsi="Times New Roman"/>
                <w:sz w:val="24"/>
                <w:szCs w:val="24"/>
              </w:rPr>
              <w:lastRenderedPageBreak/>
              <w:t>дополнительные вопросы.</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обладает профессиональным мышлением.</w:t>
            </w:r>
          </w:p>
          <w:p w:rsidR="00381FE0" w:rsidRPr="00381FE0" w:rsidRDefault="00381FE0" w:rsidP="0070657B">
            <w:pPr>
              <w:pStyle w:val="19"/>
              <w:shd w:val="clear" w:color="auto" w:fill="auto"/>
              <w:spacing w:before="0" w:line="240" w:lineRule="auto"/>
              <w:ind w:left="34" w:right="33"/>
              <w:jc w:val="both"/>
              <w:rPr>
                <w:rFonts w:ascii="Times New Roman" w:hAnsi="Times New Roman"/>
                <w:sz w:val="24"/>
                <w:szCs w:val="24"/>
              </w:rPr>
            </w:pPr>
            <w:r w:rsidRPr="00381FE0">
              <w:rPr>
                <w:rFonts w:ascii="Times New Roman" w:hAnsi="Times New Roman"/>
                <w:sz w:val="24"/>
                <w:szCs w:val="24"/>
                <w:lang w:eastAsia="en-US"/>
              </w:rPr>
              <w:t>-ответ уверенный, речь грамотно оформленная</w:t>
            </w:r>
          </w:p>
          <w:p w:rsidR="00381FE0" w:rsidRPr="00381FE0" w:rsidRDefault="00381FE0" w:rsidP="0070657B">
            <w:pPr>
              <w:pStyle w:val="19"/>
              <w:shd w:val="clear" w:color="auto" w:fill="auto"/>
              <w:spacing w:before="0" w:line="240" w:lineRule="auto"/>
              <w:ind w:left="34" w:right="33"/>
              <w:jc w:val="both"/>
              <w:rPr>
                <w:rFonts w:ascii="Times New Roman" w:hAnsi="Times New Roman"/>
                <w:sz w:val="24"/>
                <w:szCs w:val="24"/>
                <w:lang w:eastAsia="en-US"/>
              </w:rPr>
            </w:pP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2. Хорошо</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ответ студента полный, раскрывающий сущность данного вопроса.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материал излагается в логической последовательности.</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допускает незначительные недочеты в изложении учебного материала.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знает определение основных понятий предмета.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связывает практический материал с практической деятельностью.</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на дополнительные вопросы отвечает с некоторыми источниками.</w:t>
            </w:r>
          </w:p>
          <w:p w:rsidR="00381FE0" w:rsidRPr="00381FE0" w:rsidRDefault="00381FE0" w:rsidP="0070657B">
            <w:pPr>
              <w:pStyle w:val="19"/>
              <w:shd w:val="clear" w:color="auto" w:fill="auto"/>
              <w:spacing w:before="0" w:line="240" w:lineRule="auto"/>
              <w:ind w:left="34" w:right="33"/>
              <w:jc w:val="both"/>
              <w:rPr>
                <w:rFonts w:ascii="Times New Roman" w:hAnsi="Times New Roman"/>
                <w:sz w:val="24"/>
                <w:szCs w:val="24"/>
              </w:rPr>
            </w:pPr>
            <w:r w:rsidRPr="00381FE0">
              <w:rPr>
                <w:rFonts w:ascii="Times New Roman" w:hAnsi="Times New Roman"/>
                <w:sz w:val="24"/>
                <w:szCs w:val="24"/>
                <w:lang w:eastAsia="en-US"/>
              </w:rPr>
              <w:t>ответ уверенный, речь грамотно оформлена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3. Удовлетворительно</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bCs/>
                <w:sz w:val="24"/>
                <w:szCs w:val="24"/>
              </w:rPr>
              <w:t>- </w:t>
            </w:r>
            <w:r w:rsidRPr="00381FE0">
              <w:rPr>
                <w:rFonts w:ascii="Times New Roman" w:hAnsi="Times New Roman"/>
                <w:sz w:val="24"/>
                <w:szCs w:val="24"/>
              </w:rPr>
              <w:t>ответ студента неполный, непоследовательный, нарушена логика изложения.</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bCs/>
                <w:sz w:val="24"/>
                <w:szCs w:val="24"/>
              </w:rPr>
              <w:t>-</w:t>
            </w:r>
            <w:r w:rsidRPr="00381FE0">
              <w:rPr>
                <w:rFonts w:ascii="Times New Roman" w:hAnsi="Times New Roman"/>
                <w:sz w:val="24"/>
                <w:szCs w:val="24"/>
              </w:rPr>
              <w:t> основные понятия предмета формулируются неопределенно.</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bCs/>
                <w:sz w:val="24"/>
                <w:szCs w:val="24"/>
              </w:rPr>
              <w:t>-</w:t>
            </w:r>
            <w:r w:rsidRPr="00381FE0">
              <w:rPr>
                <w:rFonts w:ascii="Times New Roman" w:hAnsi="Times New Roman"/>
                <w:sz w:val="24"/>
                <w:szCs w:val="24"/>
              </w:rPr>
              <w:t> затрудняется при ответе на дополнительные вопросы.</w:t>
            </w:r>
          </w:p>
          <w:p w:rsidR="00381FE0" w:rsidRPr="00381FE0" w:rsidRDefault="00381FE0" w:rsidP="0070657B">
            <w:pPr>
              <w:pStyle w:val="19"/>
              <w:shd w:val="clear" w:color="auto" w:fill="auto"/>
              <w:spacing w:before="0" w:line="240" w:lineRule="auto"/>
              <w:ind w:left="34" w:right="33"/>
              <w:jc w:val="both"/>
              <w:rPr>
                <w:rFonts w:ascii="Times New Roman" w:hAnsi="Times New Roman"/>
                <w:sz w:val="24"/>
                <w:szCs w:val="24"/>
              </w:rPr>
            </w:pPr>
            <w:r w:rsidRPr="00381FE0">
              <w:rPr>
                <w:rFonts w:ascii="Times New Roman" w:hAnsi="Times New Roman"/>
                <w:b/>
                <w:bCs/>
                <w:sz w:val="24"/>
                <w:szCs w:val="24"/>
                <w:lang w:eastAsia="en-US"/>
              </w:rPr>
              <w:t>-</w:t>
            </w:r>
            <w:r w:rsidRPr="00381FE0">
              <w:rPr>
                <w:rFonts w:ascii="Times New Roman" w:hAnsi="Times New Roman"/>
                <w:sz w:val="24"/>
                <w:szCs w:val="24"/>
                <w:lang w:eastAsia="en-US"/>
              </w:rPr>
              <w:t> ответ неуверенный, имеются речевые ошибки.</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Cs/>
                <w:sz w:val="24"/>
                <w:szCs w:val="24"/>
              </w:rPr>
              <w:t>4.</w:t>
            </w:r>
            <w:r w:rsidRPr="00381FE0">
              <w:rPr>
                <w:rFonts w:ascii="Times New Roman" w:hAnsi="Times New Roman"/>
                <w:sz w:val="24"/>
                <w:szCs w:val="24"/>
              </w:rPr>
              <w:t xml:space="preserve"> Неудовлетворительно</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bCs/>
                <w:sz w:val="24"/>
                <w:szCs w:val="24"/>
              </w:rPr>
              <w:t>-</w:t>
            </w:r>
            <w:r w:rsidRPr="00381FE0">
              <w:rPr>
                <w:rFonts w:ascii="Times New Roman" w:hAnsi="Times New Roman"/>
                <w:sz w:val="24"/>
                <w:szCs w:val="24"/>
              </w:rPr>
              <w:t> знания неполные, поверхностные.</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bCs/>
                <w:sz w:val="24"/>
                <w:szCs w:val="24"/>
              </w:rPr>
              <w:t>- </w:t>
            </w:r>
            <w:r w:rsidRPr="00381FE0">
              <w:rPr>
                <w:rFonts w:ascii="Times New Roman" w:hAnsi="Times New Roman"/>
                <w:sz w:val="24"/>
                <w:szCs w:val="24"/>
              </w:rPr>
              <w:t>не знает определения основных понятий предмета.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
                <w:bCs/>
                <w:sz w:val="24"/>
                <w:szCs w:val="24"/>
              </w:rPr>
              <w:t>- </w:t>
            </w:r>
            <w:r w:rsidRPr="00381FE0">
              <w:rPr>
                <w:rFonts w:ascii="Times New Roman" w:hAnsi="Times New Roman"/>
                <w:sz w:val="24"/>
                <w:szCs w:val="24"/>
              </w:rPr>
              <w:t>плохо ориентируется в учебном материале, не отвечает на заданные вопросы.</w:t>
            </w:r>
          </w:p>
          <w:p w:rsidR="00381FE0" w:rsidRPr="00381FE0" w:rsidRDefault="00381FE0" w:rsidP="0070657B">
            <w:pPr>
              <w:suppressAutoHyphens/>
              <w:rPr>
                <w:rFonts w:ascii="Times New Roman" w:hAnsi="Times New Roman"/>
                <w:i/>
                <w:sz w:val="24"/>
                <w:szCs w:val="24"/>
              </w:rPr>
            </w:pPr>
            <w:r w:rsidRPr="00381FE0">
              <w:rPr>
                <w:rFonts w:ascii="Times New Roman" w:hAnsi="Times New Roman"/>
                <w:b/>
                <w:bCs/>
                <w:sz w:val="24"/>
                <w:szCs w:val="24"/>
                <w:lang w:eastAsia="en-US"/>
              </w:rPr>
              <w:t>- </w:t>
            </w:r>
            <w:r w:rsidRPr="00381FE0">
              <w:rPr>
                <w:rFonts w:ascii="Times New Roman" w:hAnsi="Times New Roman"/>
                <w:sz w:val="24"/>
                <w:szCs w:val="24"/>
                <w:lang w:eastAsia="en-US"/>
              </w:rPr>
              <w:t>речь несвязная, нелогичная</w:t>
            </w:r>
          </w:p>
        </w:tc>
        <w:tc>
          <w:tcPr>
            <w:tcW w:w="2749" w:type="dxa"/>
          </w:tcPr>
          <w:p w:rsidR="00381FE0" w:rsidRPr="00381FE0" w:rsidRDefault="00381FE0" w:rsidP="0070657B">
            <w:pPr>
              <w:pStyle w:val="affffff4"/>
              <w:jc w:val="center"/>
              <w:rPr>
                <w:color w:val="auto"/>
                <w:sz w:val="24"/>
                <w:szCs w:val="24"/>
              </w:rPr>
            </w:pPr>
            <w:r w:rsidRPr="00381FE0">
              <w:rPr>
                <w:color w:val="auto"/>
                <w:sz w:val="24"/>
                <w:szCs w:val="24"/>
              </w:rPr>
              <w:lastRenderedPageBreak/>
              <w:t>Тестирование</w:t>
            </w:r>
          </w:p>
          <w:p w:rsidR="00381FE0" w:rsidRPr="00381FE0" w:rsidRDefault="00381FE0" w:rsidP="0070657B">
            <w:pPr>
              <w:pStyle w:val="affffff4"/>
              <w:jc w:val="center"/>
              <w:rPr>
                <w:color w:val="auto"/>
                <w:sz w:val="24"/>
                <w:szCs w:val="24"/>
              </w:rPr>
            </w:pPr>
            <w:r w:rsidRPr="00381FE0">
              <w:rPr>
                <w:color w:val="auto"/>
                <w:sz w:val="24"/>
                <w:szCs w:val="24"/>
              </w:rPr>
              <w:t>Устный опрос</w:t>
            </w:r>
          </w:p>
          <w:p w:rsidR="00381FE0" w:rsidRPr="00381FE0" w:rsidRDefault="00381FE0" w:rsidP="0070657B">
            <w:pPr>
              <w:pStyle w:val="affffff4"/>
              <w:jc w:val="center"/>
              <w:rPr>
                <w:color w:val="auto"/>
                <w:sz w:val="24"/>
                <w:szCs w:val="24"/>
              </w:rPr>
            </w:pPr>
            <w:r w:rsidRPr="00381FE0">
              <w:rPr>
                <w:color w:val="auto"/>
                <w:sz w:val="24"/>
                <w:szCs w:val="24"/>
              </w:rPr>
              <w:t>Письменный опрос</w:t>
            </w:r>
          </w:p>
          <w:p w:rsidR="00381FE0" w:rsidRPr="00381FE0" w:rsidRDefault="00381FE0" w:rsidP="0070657B">
            <w:pPr>
              <w:pStyle w:val="affffff4"/>
              <w:jc w:val="center"/>
              <w:rPr>
                <w:color w:val="auto"/>
                <w:sz w:val="24"/>
                <w:szCs w:val="24"/>
              </w:rPr>
            </w:pPr>
            <w:r w:rsidRPr="00381FE0">
              <w:rPr>
                <w:color w:val="auto"/>
                <w:sz w:val="24"/>
                <w:szCs w:val="24"/>
              </w:rPr>
              <w:t>Оценка  выполнения практических  и самостоятельных работ</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Оценка сформированности компетенции по дисциплине:</w:t>
            </w:r>
          </w:p>
          <w:p w:rsidR="00381FE0" w:rsidRPr="00381FE0" w:rsidRDefault="00381FE0" w:rsidP="0070657B">
            <w:pPr>
              <w:pStyle w:val="affffff4"/>
              <w:jc w:val="center"/>
              <w:rPr>
                <w:color w:val="auto"/>
                <w:sz w:val="24"/>
                <w:szCs w:val="24"/>
              </w:rPr>
            </w:pPr>
            <w:r w:rsidRPr="00381FE0">
              <w:rPr>
                <w:color w:val="auto"/>
                <w:sz w:val="24"/>
                <w:szCs w:val="24"/>
              </w:rPr>
              <w:t xml:space="preserve">1.  Отсутствие </w:t>
            </w:r>
            <w:r w:rsidRPr="00381FE0">
              <w:rPr>
                <w:color w:val="auto"/>
                <w:sz w:val="24"/>
                <w:szCs w:val="24"/>
              </w:rPr>
              <w:lastRenderedPageBreak/>
              <w:t>сформированности – (оценка «неудовлетворительно»)</w:t>
            </w:r>
          </w:p>
          <w:p w:rsidR="00381FE0" w:rsidRPr="00381FE0" w:rsidRDefault="00381FE0" w:rsidP="0070657B">
            <w:pPr>
              <w:pStyle w:val="affffff4"/>
              <w:jc w:val="center"/>
              <w:rPr>
                <w:color w:val="auto"/>
                <w:sz w:val="24"/>
                <w:szCs w:val="24"/>
              </w:rPr>
            </w:pPr>
            <w:r w:rsidRPr="00381FE0">
              <w:rPr>
                <w:color w:val="auto"/>
                <w:sz w:val="24"/>
                <w:szCs w:val="24"/>
              </w:rPr>
              <w:t>2. Наличие сформированной компетенции:</w:t>
            </w:r>
          </w:p>
          <w:p w:rsidR="00381FE0" w:rsidRPr="00381FE0" w:rsidRDefault="00381FE0" w:rsidP="0070657B">
            <w:pPr>
              <w:pStyle w:val="affffff4"/>
              <w:jc w:val="center"/>
              <w:rPr>
                <w:color w:val="auto"/>
                <w:sz w:val="24"/>
                <w:szCs w:val="24"/>
              </w:rPr>
            </w:pPr>
            <w:r w:rsidRPr="00381FE0">
              <w:rPr>
                <w:color w:val="auto"/>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381FE0" w:rsidRPr="00381FE0" w:rsidRDefault="00381FE0" w:rsidP="0070657B">
            <w:pPr>
              <w:pStyle w:val="affffff4"/>
              <w:jc w:val="center"/>
              <w:rPr>
                <w:color w:val="auto"/>
                <w:sz w:val="24"/>
                <w:szCs w:val="24"/>
              </w:rPr>
            </w:pPr>
            <w:r w:rsidRPr="00381FE0">
              <w:rPr>
                <w:color w:val="auto"/>
                <w:sz w:val="24"/>
                <w:szCs w:val="24"/>
              </w:rPr>
              <w:t>б) Компетенция сформирована, демонстрируется   повышенный уровень самостоятельности устойчивого  практического навыка</w:t>
            </w:r>
          </w:p>
          <w:p w:rsidR="00381FE0" w:rsidRPr="00381FE0" w:rsidRDefault="00381FE0" w:rsidP="0070657B">
            <w:pPr>
              <w:pStyle w:val="affffff4"/>
              <w:jc w:val="center"/>
              <w:rPr>
                <w:color w:val="auto"/>
                <w:sz w:val="24"/>
                <w:szCs w:val="24"/>
              </w:rPr>
            </w:pPr>
            <w:r w:rsidRPr="00381FE0">
              <w:rPr>
                <w:color w:val="auto"/>
                <w:sz w:val="24"/>
                <w:szCs w:val="24"/>
              </w:rPr>
              <w:t xml:space="preserve"> (оценка – «хорошо»)</w:t>
            </w:r>
          </w:p>
          <w:p w:rsidR="00381FE0" w:rsidRPr="00381FE0" w:rsidRDefault="00381FE0" w:rsidP="0070657B">
            <w:pPr>
              <w:pStyle w:val="affffff4"/>
              <w:jc w:val="center"/>
              <w:rPr>
                <w:color w:val="auto"/>
                <w:sz w:val="24"/>
                <w:szCs w:val="24"/>
              </w:rPr>
            </w:pPr>
            <w:r w:rsidRPr="00381FE0">
              <w:rPr>
                <w:color w:val="auto"/>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381FE0" w:rsidRPr="00381FE0" w:rsidRDefault="00381FE0" w:rsidP="0070657B">
            <w:pPr>
              <w:pStyle w:val="affffff4"/>
              <w:jc w:val="center"/>
              <w:rPr>
                <w:color w:val="auto"/>
                <w:sz w:val="24"/>
                <w:szCs w:val="24"/>
              </w:rPr>
            </w:pPr>
            <w:r w:rsidRPr="00381FE0">
              <w:rPr>
                <w:color w:val="auto"/>
                <w:sz w:val="24"/>
                <w:szCs w:val="24"/>
              </w:rPr>
              <w:t>Критерии оценок:</w:t>
            </w:r>
          </w:p>
          <w:p w:rsidR="00381FE0" w:rsidRPr="00381FE0" w:rsidRDefault="00381FE0" w:rsidP="0070657B">
            <w:pPr>
              <w:pStyle w:val="affffff4"/>
              <w:jc w:val="center"/>
              <w:rPr>
                <w:color w:val="auto"/>
                <w:sz w:val="24"/>
                <w:szCs w:val="24"/>
              </w:rPr>
            </w:pPr>
          </w:p>
          <w:p w:rsidR="00381FE0" w:rsidRPr="00381FE0" w:rsidRDefault="00381FE0" w:rsidP="0070657B">
            <w:pPr>
              <w:pStyle w:val="affffff4"/>
              <w:jc w:val="center"/>
              <w:rPr>
                <w:color w:val="auto"/>
                <w:sz w:val="24"/>
                <w:szCs w:val="24"/>
              </w:rPr>
            </w:pPr>
            <w:r w:rsidRPr="00381FE0">
              <w:rPr>
                <w:color w:val="auto"/>
                <w:sz w:val="24"/>
                <w:szCs w:val="24"/>
              </w:rPr>
              <w:t>0-49%          -  оценка 2</w:t>
            </w:r>
          </w:p>
          <w:p w:rsidR="00381FE0" w:rsidRPr="00381FE0" w:rsidRDefault="00381FE0" w:rsidP="0070657B">
            <w:pPr>
              <w:pStyle w:val="affffff4"/>
              <w:jc w:val="center"/>
              <w:rPr>
                <w:color w:val="auto"/>
                <w:sz w:val="24"/>
                <w:szCs w:val="24"/>
              </w:rPr>
            </w:pPr>
            <w:r w:rsidRPr="00381FE0">
              <w:rPr>
                <w:color w:val="auto"/>
                <w:sz w:val="24"/>
                <w:szCs w:val="24"/>
              </w:rPr>
              <w:t>50-65%        -  оценка 3</w:t>
            </w:r>
          </w:p>
          <w:p w:rsidR="00381FE0" w:rsidRPr="00381FE0" w:rsidRDefault="00381FE0" w:rsidP="0070657B">
            <w:pPr>
              <w:pStyle w:val="affffff4"/>
              <w:jc w:val="center"/>
              <w:rPr>
                <w:color w:val="auto"/>
                <w:sz w:val="24"/>
                <w:szCs w:val="24"/>
              </w:rPr>
            </w:pPr>
            <w:r w:rsidRPr="00381FE0">
              <w:rPr>
                <w:color w:val="auto"/>
                <w:sz w:val="24"/>
                <w:szCs w:val="24"/>
              </w:rPr>
              <w:t>66 – 85 %    -  оценка 4</w:t>
            </w:r>
          </w:p>
          <w:p w:rsidR="00381FE0" w:rsidRPr="00381FE0" w:rsidRDefault="00381FE0" w:rsidP="0070657B">
            <w:pPr>
              <w:pStyle w:val="affffff4"/>
              <w:jc w:val="center"/>
              <w:rPr>
                <w:color w:val="auto"/>
                <w:sz w:val="24"/>
                <w:szCs w:val="24"/>
              </w:rPr>
            </w:pPr>
            <w:r w:rsidRPr="00381FE0">
              <w:rPr>
                <w:color w:val="auto"/>
                <w:sz w:val="24"/>
                <w:szCs w:val="24"/>
              </w:rPr>
              <w:t>86 – 100 %  -   оценка 5</w:t>
            </w:r>
          </w:p>
          <w:p w:rsidR="00381FE0" w:rsidRPr="00381FE0" w:rsidRDefault="00381FE0" w:rsidP="0070657B">
            <w:pPr>
              <w:suppressAutoHyphens/>
              <w:jc w:val="center"/>
              <w:rPr>
                <w:rFonts w:ascii="Times New Roman" w:hAnsi="Times New Roman"/>
                <w:i/>
                <w:sz w:val="24"/>
                <w:szCs w:val="24"/>
              </w:rPr>
            </w:pPr>
            <w:r w:rsidRPr="00381FE0">
              <w:rPr>
                <w:rFonts w:ascii="Times New Roman" w:hAnsi="Times New Roman"/>
                <w:i/>
                <w:sz w:val="24"/>
                <w:szCs w:val="24"/>
              </w:rPr>
              <w:t>)</w:t>
            </w:r>
          </w:p>
        </w:tc>
      </w:tr>
    </w:tbl>
    <w:p w:rsidR="00381FE0" w:rsidRPr="00381FE0" w:rsidRDefault="00381FE0" w:rsidP="00381FE0">
      <w:pPr>
        <w:tabs>
          <w:tab w:val="left" w:pos="2550"/>
        </w:tabs>
        <w:rPr>
          <w:rFonts w:ascii="Times New Roman" w:hAnsi="Times New Roman"/>
          <w:sz w:val="24"/>
          <w:szCs w:val="24"/>
        </w:rPr>
      </w:pPr>
    </w:p>
    <w:p w:rsidR="00381FE0" w:rsidRPr="00381FE0" w:rsidRDefault="00381FE0" w:rsidP="00381FE0">
      <w:pPr>
        <w:jc w:val="right"/>
        <w:rPr>
          <w:rFonts w:ascii="Times New Roman" w:hAnsi="Times New Roman"/>
          <w:sz w:val="24"/>
          <w:szCs w:val="24"/>
        </w:rPr>
      </w:pPr>
    </w:p>
    <w:p w:rsidR="00381FE0" w:rsidRPr="00381FE0" w:rsidRDefault="00381FE0" w:rsidP="00381FE0">
      <w:pPr>
        <w:jc w:val="right"/>
        <w:rPr>
          <w:rFonts w:ascii="Times New Roman" w:hAnsi="Times New Roman"/>
          <w:sz w:val="24"/>
          <w:szCs w:val="24"/>
        </w:rPr>
      </w:pPr>
    </w:p>
    <w:p w:rsidR="00381FE0" w:rsidRPr="00381FE0" w:rsidRDefault="00381FE0" w:rsidP="00381FE0">
      <w:pPr>
        <w:jc w:val="right"/>
        <w:rPr>
          <w:rFonts w:ascii="Times New Roman" w:hAnsi="Times New Roman"/>
          <w:sz w:val="24"/>
          <w:szCs w:val="24"/>
        </w:rPr>
      </w:pPr>
    </w:p>
    <w:p w:rsidR="00381FE0" w:rsidRPr="00381FE0" w:rsidRDefault="00381FE0" w:rsidP="00381FE0">
      <w:pPr>
        <w:spacing w:after="0"/>
        <w:jc w:val="right"/>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РАБОЧАЯ ПРОГРАММА МЕЖДИСЦИПЛИНАРНОГО МОДУЛЯ</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r w:rsidRPr="00381FE0">
        <w:rPr>
          <w:rFonts w:ascii="Times New Roman" w:hAnsi="Times New Roman"/>
          <w:b/>
          <w:sz w:val="24"/>
          <w:szCs w:val="24"/>
        </w:rPr>
        <w:t>«ОП.05 Безопасность жизнедеятельности»</w:t>
      </w:r>
    </w:p>
    <w:p w:rsidR="00381FE0" w:rsidRPr="00381FE0" w:rsidRDefault="00381FE0" w:rsidP="00381FE0">
      <w:pPr>
        <w:jc w:val="center"/>
        <w:rPr>
          <w:rFonts w:ascii="Times New Roman" w:hAnsi="Times New Roman"/>
          <w:b/>
          <w:sz w:val="24"/>
          <w:szCs w:val="24"/>
        </w:rPr>
      </w:pPr>
    </w:p>
    <w:p w:rsidR="00381FE0" w:rsidRPr="00381FE0" w:rsidRDefault="00381FE0" w:rsidP="00381FE0">
      <w:pPr>
        <w:jc w:val="center"/>
        <w:rPr>
          <w:rFonts w:ascii="Times New Roman" w:hAnsi="Times New Roman"/>
          <w:b/>
          <w:sz w:val="24"/>
          <w:szCs w:val="24"/>
        </w:rPr>
      </w:pPr>
      <w:r w:rsidRPr="00381FE0">
        <w:rPr>
          <w:rFonts w:ascii="Times New Roman" w:hAnsi="Times New Roman"/>
          <w:b/>
          <w:sz w:val="24"/>
          <w:szCs w:val="24"/>
        </w:rPr>
        <w:t>Образовательный профессиональный блок</w:t>
      </w: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rPr>
          <w:rFonts w:ascii="Times New Roman" w:hAnsi="Times New Roman"/>
          <w:b/>
          <w:i/>
          <w:sz w:val="24"/>
          <w:szCs w:val="24"/>
        </w:rPr>
      </w:pPr>
    </w:p>
    <w:p w:rsidR="00381FE0" w:rsidRPr="00381FE0" w:rsidRDefault="00381FE0" w:rsidP="00381FE0">
      <w:pPr>
        <w:jc w:val="center"/>
        <w:rPr>
          <w:rFonts w:ascii="Times New Roman" w:hAnsi="Times New Roman"/>
          <w:b/>
          <w:i/>
          <w:sz w:val="24"/>
          <w:szCs w:val="24"/>
        </w:rPr>
      </w:pPr>
      <w:r w:rsidRPr="00381FE0">
        <w:rPr>
          <w:rFonts w:ascii="Times New Roman" w:hAnsi="Times New Roman"/>
          <w:b/>
          <w:bCs/>
          <w:iCs/>
          <w:sz w:val="24"/>
          <w:szCs w:val="24"/>
        </w:rPr>
        <w:t>2022 г.</w:t>
      </w:r>
      <w:r w:rsidRPr="00381FE0">
        <w:rPr>
          <w:rFonts w:ascii="Times New Roman" w:hAnsi="Times New Roman"/>
          <w:b/>
          <w:bCs/>
          <w:iCs/>
          <w:sz w:val="24"/>
          <w:szCs w:val="24"/>
        </w:rPr>
        <w:br w:type="page"/>
      </w:r>
      <w:r w:rsidRPr="00381FE0">
        <w:rPr>
          <w:rFonts w:ascii="Times New Roman" w:hAnsi="Times New Roman"/>
          <w:b/>
          <w:i/>
          <w:sz w:val="24"/>
          <w:szCs w:val="24"/>
        </w:rPr>
        <w:lastRenderedPageBreak/>
        <w:t>СОДЕРЖАНИЕ</w:t>
      </w:r>
    </w:p>
    <w:p w:rsidR="00381FE0" w:rsidRPr="00381FE0" w:rsidRDefault="00381FE0" w:rsidP="00381FE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 xml:space="preserve">ОБЩАЯ ХАРАКТЕРИСТИКА </w:t>
            </w:r>
            <w:r w:rsidRPr="00381FE0">
              <w:rPr>
                <w:rFonts w:ascii="Times New Roman" w:hAnsi="Times New Roman"/>
                <w:b/>
                <w:color w:val="000000"/>
                <w:sz w:val="24"/>
                <w:szCs w:val="24"/>
              </w:rPr>
              <w:t>РАБОЧЕЙ ПРОГРАММЫ</w:t>
            </w:r>
            <w:r w:rsidRPr="00381FE0">
              <w:rPr>
                <w:rFonts w:ascii="Times New Roman" w:hAnsi="Times New Roman"/>
                <w:b/>
                <w:sz w:val="24"/>
                <w:szCs w:val="24"/>
              </w:rPr>
              <w:t xml:space="preserve"> УЧЕБНОЙ ДИСЦИПЛИНЫ</w:t>
            </w:r>
          </w:p>
        </w:tc>
        <w:tc>
          <w:tcPr>
            <w:tcW w:w="1854" w:type="dxa"/>
          </w:tcPr>
          <w:p w:rsidR="00381FE0" w:rsidRPr="00381FE0" w:rsidRDefault="00381FE0" w:rsidP="0070657B">
            <w:pPr>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СТРУКТУРА И СОДЕРЖАНИЕ УЧЕБНОЙ ДИСЦИПЛИНЫ</w:t>
            </w:r>
          </w:p>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УСЛОВИЯ РЕАЛИЗАЦИИ УЧЕБНОЙ ДИСЦИПЛИНЫ</w:t>
            </w:r>
          </w:p>
        </w:tc>
        <w:tc>
          <w:tcPr>
            <w:tcW w:w="1854" w:type="dxa"/>
          </w:tcPr>
          <w:p w:rsidR="00381FE0" w:rsidRPr="00381FE0" w:rsidRDefault="00381FE0" w:rsidP="0070657B">
            <w:pPr>
              <w:ind w:left="644"/>
              <w:rPr>
                <w:rFonts w:ascii="Times New Roman" w:hAnsi="Times New Roman"/>
                <w:b/>
                <w:sz w:val="24"/>
                <w:szCs w:val="24"/>
              </w:rPr>
            </w:pPr>
          </w:p>
        </w:tc>
      </w:tr>
      <w:tr w:rsidR="00381FE0" w:rsidRPr="00381FE0" w:rsidTr="0070657B">
        <w:tc>
          <w:tcPr>
            <w:tcW w:w="7501" w:type="dxa"/>
          </w:tcPr>
          <w:p w:rsidR="00381FE0" w:rsidRPr="00381FE0" w:rsidRDefault="00381FE0" w:rsidP="00381FE0">
            <w:pPr>
              <w:numPr>
                <w:ilvl w:val="0"/>
                <w:numId w:val="28"/>
              </w:numPr>
              <w:suppressAutoHyphens/>
              <w:rPr>
                <w:rFonts w:ascii="Times New Roman" w:hAnsi="Times New Roman"/>
                <w:b/>
                <w:sz w:val="24"/>
                <w:szCs w:val="24"/>
              </w:rPr>
            </w:pPr>
            <w:r w:rsidRPr="00381FE0">
              <w:rPr>
                <w:rFonts w:ascii="Times New Roman" w:hAnsi="Times New Roman"/>
                <w:b/>
                <w:sz w:val="24"/>
                <w:szCs w:val="24"/>
              </w:rPr>
              <w:t>КОНТРОЛЬ И ОЦЕНКА РЕЗУЛЬТАТОВ ОСВОЕНИЯ УЧЕБНОЙ ДИСЦИПЛИНЫ</w:t>
            </w:r>
          </w:p>
          <w:p w:rsidR="00381FE0" w:rsidRPr="00381FE0" w:rsidRDefault="00381FE0" w:rsidP="0070657B">
            <w:pPr>
              <w:suppressAutoHyphens/>
              <w:rPr>
                <w:rFonts w:ascii="Times New Roman" w:hAnsi="Times New Roman"/>
                <w:b/>
                <w:sz w:val="24"/>
                <w:szCs w:val="24"/>
              </w:rPr>
            </w:pPr>
          </w:p>
        </w:tc>
        <w:tc>
          <w:tcPr>
            <w:tcW w:w="1854" w:type="dxa"/>
          </w:tcPr>
          <w:p w:rsidR="00381FE0" w:rsidRPr="00381FE0" w:rsidRDefault="00381FE0" w:rsidP="0070657B">
            <w:pPr>
              <w:rPr>
                <w:rFonts w:ascii="Times New Roman" w:hAnsi="Times New Roman"/>
                <w:b/>
                <w:sz w:val="24"/>
                <w:szCs w:val="24"/>
              </w:rPr>
            </w:pPr>
          </w:p>
        </w:tc>
      </w:tr>
    </w:tbl>
    <w:p w:rsidR="00381FE0" w:rsidRPr="00381FE0" w:rsidRDefault="00381FE0" w:rsidP="00381FE0">
      <w:pPr>
        <w:numPr>
          <w:ilvl w:val="0"/>
          <w:numId w:val="2"/>
        </w:numPr>
        <w:suppressAutoHyphens/>
        <w:spacing w:after="0"/>
        <w:jc w:val="center"/>
        <w:rPr>
          <w:rFonts w:ascii="Times New Roman" w:hAnsi="Times New Roman"/>
          <w:b/>
          <w:sz w:val="24"/>
          <w:szCs w:val="24"/>
        </w:rPr>
      </w:pPr>
      <w:r w:rsidRPr="00381FE0">
        <w:rPr>
          <w:rFonts w:ascii="Times New Roman" w:hAnsi="Times New Roman"/>
          <w:b/>
          <w:i/>
          <w:sz w:val="24"/>
          <w:szCs w:val="24"/>
          <w:u w:val="single"/>
        </w:rPr>
        <w:br w:type="page"/>
      </w:r>
      <w:r w:rsidRPr="00381FE0">
        <w:rPr>
          <w:rFonts w:ascii="Times New Roman" w:hAnsi="Times New Roman"/>
          <w:b/>
          <w:sz w:val="24"/>
          <w:szCs w:val="24"/>
        </w:rPr>
        <w:lastRenderedPageBreak/>
        <w:t xml:space="preserve">ОБЩАЯ ХАРАКТЕРИСТИКА </w:t>
      </w:r>
      <w:r w:rsidRPr="00381FE0">
        <w:rPr>
          <w:rFonts w:ascii="Times New Roman" w:hAnsi="Times New Roman"/>
          <w:b/>
          <w:color w:val="000000"/>
          <w:sz w:val="24"/>
          <w:szCs w:val="24"/>
        </w:rPr>
        <w:t>РАБОЧЕЙ ПРОГРАММЫ</w:t>
      </w:r>
      <w:r w:rsidRPr="00381FE0">
        <w:rPr>
          <w:rFonts w:ascii="Times New Roman" w:hAnsi="Times New Roman"/>
          <w:b/>
          <w:sz w:val="24"/>
          <w:szCs w:val="24"/>
        </w:rPr>
        <w:t xml:space="preserve"> УЧЕБНОЙ ДИСЦИПЛИНЫ</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rFonts w:ascii="Times New Roman" w:hAnsi="Times New Roman"/>
          <w:b/>
          <w:sz w:val="24"/>
          <w:szCs w:val="24"/>
        </w:rPr>
      </w:pPr>
      <w:r w:rsidRPr="00381FE0">
        <w:rPr>
          <w:rFonts w:ascii="Times New Roman" w:hAnsi="Times New Roman"/>
          <w:b/>
          <w:sz w:val="24"/>
          <w:szCs w:val="24"/>
        </w:rPr>
        <w:t>«ОП.05 Безопасность жизнедеятельности»</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81FE0">
        <w:rPr>
          <w:rFonts w:ascii="Times New Roman" w:hAnsi="Times New Roman"/>
          <w:b/>
          <w:sz w:val="24"/>
          <w:szCs w:val="24"/>
        </w:rPr>
        <w:t xml:space="preserve">1.1. Место дисциплины в структуре основной образовательной программы: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 xml:space="preserve">Учебная дисциплина «ОП.05 Безопасность жизнедеятельности» является обязательной частью междисциплинарного модуля МДМ.01 Металлургия. Техническая эксплуатация гидравлических машин, гидроприводов и гидропневмоавтоматики Обязательного профессионального блока  ПООП-П в соответствии с ФГОС СПО по </w:t>
      </w:r>
      <w:r w:rsidRPr="00381FE0">
        <w:rPr>
          <w:rFonts w:ascii="Times New Roman" w:hAnsi="Times New Roman"/>
          <w:color w:val="000000"/>
          <w:sz w:val="24"/>
          <w:szCs w:val="24"/>
        </w:rPr>
        <w:t>специальности  15.02.03 Техническая эксплуатация гидравлических машин, гидроприводов и гидропневмоавтоматики.</w:t>
      </w:r>
    </w:p>
    <w:p w:rsidR="00381FE0" w:rsidRPr="00381FE0" w:rsidRDefault="00381FE0" w:rsidP="00381F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81FE0">
        <w:rPr>
          <w:rFonts w:ascii="Times New Roman" w:hAnsi="Times New Roman"/>
          <w:sz w:val="24"/>
          <w:szCs w:val="24"/>
        </w:rPr>
        <w:t>Особое значение дисциплина имеет при формировании и развитии ОК 01, 02, 03, 04, 05, 06, 07, 08, 09.</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381FE0" w:rsidRPr="00381FE0" w:rsidRDefault="00381FE0" w:rsidP="00381FE0">
      <w:pPr>
        <w:spacing w:after="0"/>
        <w:ind w:firstLine="709"/>
        <w:rPr>
          <w:rFonts w:ascii="Times New Roman" w:hAnsi="Times New Roman"/>
          <w:b/>
          <w:sz w:val="24"/>
          <w:szCs w:val="24"/>
        </w:rPr>
      </w:pPr>
      <w:r w:rsidRPr="00381FE0">
        <w:rPr>
          <w:rFonts w:ascii="Times New Roman" w:hAnsi="Times New Roman"/>
          <w:b/>
          <w:sz w:val="24"/>
          <w:szCs w:val="24"/>
        </w:rPr>
        <w:t>1.2. Цель и планируемые результаты освоения дисциплины:</w:t>
      </w:r>
    </w:p>
    <w:p w:rsidR="00381FE0" w:rsidRPr="00381FE0" w:rsidRDefault="00381FE0" w:rsidP="00381FE0">
      <w:pPr>
        <w:suppressAutoHyphens/>
        <w:spacing w:after="0" w:line="240" w:lineRule="auto"/>
        <w:ind w:firstLine="709"/>
        <w:jc w:val="both"/>
        <w:rPr>
          <w:rFonts w:ascii="Times New Roman" w:hAnsi="Times New Roman"/>
          <w:sz w:val="24"/>
          <w:szCs w:val="24"/>
          <w:lang w:eastAsia="en-US"/>
        </w:rPr>
      </w:pPr>
      <w:r w:rsidRPr="00381FE0">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536"/>
      </w:tblGrid>
      <w:tr w:rsidR="00381FE0" w:rsidRPr="00381FE0" w:rsidTr="0070657B">
        <w:trPr>
          <w:trHeight w:val="649"/>
        </w:trPr>
        <w:tc>
          <w:tcPr>
            <w:tcW w:w="1589"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 xml:space="preserve">Код </w:t>
            </w:r>
          </w:p>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ПК, ОК</w:t>
            </w:r>
          </w:p>
        </w:tc>
        <w:tc>
          <w:tcPr>
            <w:tcW w:w="3764"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Умения</w:t>
            </w:r>
          </w:p>
        </w:tc>
        <w:tc>
          <w:tcPr>
            <w:tcW w:w="4536" w:type="dxa"/>
            <w:hideMark/>
          </w:tcPr>
          <w:p w:rsidR="00381FE0" w:rsidRPr="00381FE0" w:rsidRDefault="00381FE0" w:rsidP="0070657B">
            <w:pPr>
              <w:suppressAutoHyphens/>
              <w:spacing w:after="0" w:line="240" w:lineRule="auto"/>
              <w:jc w:val="center"/>
              <w:rPr>
                <w:rFonts w:ascii="Times New Roman" w:hAnsi="Times New Roman"/>
                <w:sz w:val="24"/>
                <w:szCs w:val="24"/>
              </w:rPr>
            </w:pPr>
            <w:r w:rsidRPr="00381FE0">
              <w:rPr>
                <w:rFonts w:ascii="Times New Roman" w:hAnsi="Times New Roman"/>
                <w:sz w:val="24"/>
                <w:szCs w:val="24"/>
              </w:rPr>
              <w:t>Знания</w:t>
            </w:r>
          </w:p>
        </w:tc>
      </w:tr>
      <w:tr w:rsidR="00381FE0" w:rsidRPr="00381FE0" w:rsidTr="0070657B">
        <w:trPr>
          <w:trHeight w:val="212"/>
        </w:trPr>
        <w:tc>
          <w:tcPr>
            <w:tcW w:w="1589" w:type="dxa"/>
          </w:tcPr>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4.</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5.</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6.</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7.</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8.</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ОК 9.</w:t>
            </w:r>
          </w:p>
        </w:tc>
        <w:tc>
          <w:tcPr>
            <w:tcW w:w="3764" w:type="dxa"/>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2.2.01. Организовывать и проводить мероприятия по защите работников и населения от негативных воздействий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чрезвычайных ситуаций;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2.2.02. Предпринимать профилактические меры для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снижения уровня опасностей различного вида и их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последствий в профессиональной деятельности и быту;</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2.2.03. Использовать средства индивидуальной и коллективной защиты от оружия массового</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поражения; применять первичные средства пожаротушения;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3.3.04. Ориентироваться в перечне военно - учетных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специальностей и самостоятельно определять среди них родственные  полученной специальности;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3.3.05. Применять профессиональные знания в ходе</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исполнения обязанностей военной службы на воинских должностях в соответствии с полученной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специальностью;</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 3.3.06. Владеть способами бесконфликтного общения и саморегуляции в повседневной деятельности и экстремальных условиях военной службы;</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lastRenderedPageBreak/>
              <w:t>У 2.2.07.  Оказывать первую помощь пострадавшим.</w:t>
            </w:r>
          </w:p>
        </w:tc>
        <w:tc>
          <w:tcPr>
            <w:tcW w:w="4536" w:type="dxa"/>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2.1.01. Принципы обеспечения устойчивости объектов</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2.1.02. Основные виды потенциальных опасностей и их последствия в профессиональной деятельности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быту, принципы снижения вероятности их реализации; основы военной службы и обороны государства;</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2.2.03. Задачи и основные мероприятия гражданской обороны;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1.4.04. Способы защиты населения от оружия массового поражения;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1.4.05. Меры пожарной безопасности и правила безопасного поведения при пожарах;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2.1.06. Организацию и порядок призыва граждан на военную службу и поступления на нее в добровольном порядке;</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2.1.07. Основные виды вооружения, военной техники и специального снаряжения, состоящих на вооружении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(оснащении) воинских подразделений, в которых имеются военно-учетные специальности, родственные специальностям СПО;</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З 3.3.08 Область применения получаемых профессиональных знаний при исполнении обязанностей военной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службы;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 2.2.09.  Порядок и правила оказания первой помощи пострадавшим.</w:t>
            </w:r>
          </w:p>
        </w:tc>
      </w:tr>
    </w:tbl>
    <w:p w:rsidR="00381FE0" w:rsidRPr="00381FE0" w:rsidRDefault="00381FE0" w:rsidP="00381FE0">
      <w:pPr>
        <w:suppressAutoHyphens/>
        <w:spacing w:after="240" w:line="240" w:lineRule="auto"/>
        <w:ind w:firstLine="709"/>
        <w:rPr>
          <w:rFonts w:ascii="Times New Roman" w:hAnsi="Times New Roman"/>
          <w:b/>
          <w:sz w:val="24"/>
          <w:szCs w:val="24"/>
        </w:rPr>
      </w:pPr>
    </w:p>
    <w:p w:rsidR="00381FE0" w:rsidRPr="00381FE0" w:rsidRDefault="00381FE0" w:rsidP="00381FE0">
      <w:pPr>
        <w:suppressAutoHyphens/>
        <w:spacing w:after="240" w:line="240" w:lineRule="auto"/>
        <w:ind w:firstLine="709"/>
        <w:rPr>
          <w:rFonts w:ascii="Times New Roman" w:hAnsi="Times New Roman"/>
          <w:b/>
          <w:sz w:val="24"/>
          <w:szCs w:val="24"/>
        </w:rPr>
      </w:pPr>
    </w:p>
    <w:p w:rsidR="00381FE0" w:rsidRPr="00381FE0" w:rsidRDefault="00381FE0" w:rsidP="00381FE0">
      <w:pPr>
        <w:suppressAutoHyphens/>
        <w:spacing w:after="240" w:line="240" w:lineRule="auto"/>
        <w:ind w:firstLine="709"/>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381FE0" w:rsidRPr="00381FE0" w:rsidTr="0070657B">
        <w:tc>
          <w:tcPr>
            <w:tcW w:w="792" w:type="dxa"/>
          </w:tcPr>
          <w:p w:rsidR="00381FE0" w:rsidRPr="00381FE0" w:rsidRDefault="00381FE0" w:rsidP="0070657B">
            <w:pPr>
              <w:pStyle w:val="affffff4"/>
              <w:rPr>
                <w:rStyle w:val="af0"/>
                <w:sz w:val="24"/>
                <w:szCs w:val="24"/>
              </w:rPr>
            </w:pPr>
            <w:r w:rsidRPr="00381FE0">
              <w:rPr>
                <w:rStyle w:val="af0"/>
                <w:sz w:val="24"/>
                <w:szCs w:val="24"/>
              </w:rPr>
              <w:t>Код</w:t>
            </w:r>
          </w:p>
        </w:tc>
        <w:tc>
          <w:tcPr>
            <w:tcW w:w="2860" w:type="dxa"/>
          </w:tcPr>
          <w:p w:rsidR="00381FE0" w:rsidRPr="00381FE0" w:rsidRDefault="00381FE0" w:rsidP="0070657B">
            <w:pPr>
              <w:pStyle w:val="affffff4"/>
              <w:rPr>
                <w:rStyle w:val="af0"/>
                <w:i w:val="0"/>
                <w:iCs/>
                <w:sz w:val="24"/>
                <w:szCs w:val="24"/>
              </w:rPr>
            </w:pPr>
            <w:r w:rsidRPr="00381FE0">
              <w:rPr>
                <w:rStyle w:val="af0"/>
                <w:i w:val="0"/>
                <w:iCs/>
                <w:sz w:val="24"/>
                <w:szCs w:val="24"/>
              </w:rPr>
              <w:t>Наименование общих компетенций</w:t>
            </w:r>
          </w:p>
        </w:tc>
        <w:tc>
          <w:tcPr>
            <w:tcW w:w="1136" w:type="dxa"/>
            <w:vAlign w:val="center"/>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Код</w:t>
            </w:r>
          </w:p>
        </w:tc>
        <w:tc>
          <w:tcPr>
            <w:tcW w:w="5101" w:type="dxa"/>
            <w:vAlign w:val="center"/>
          </w:tcPr>
          <w:p w:rsidR="00381FE0" w:rsidRPr="00381FE0" w:rsidRDefault="00381FE0" w:rsidP="0070657B">
            <w:pPr>
              <w:suppressAutoHyphens/>
              <w:spacing w:after="0" w:line="240" w:lineRule="auto"/>
              <w:jc w:val="center"/>
              <w:rPr>
                <w:rFonts w:ascii="Times New Roman" w:hAnsi="Times New Roman"/>
                <w:b/>
                <w:iCs/>
                <w:sz w:val="24"/>
                <w:szCs w:val="24"/>
              </w:rPr>
            </w:pPr>
            <w:r w:rsidRPr="00381FE0">
              <w:rPr>
                <w:rFonts w:ascii="Times New Roman" w:hAnsi="Times New Roman"/>
                <w:b/>
                <w:iCs/>
                <w:sz w:val="24"/>
                <w:szCs w:val="24"/>
              </w:rPr>
              <w:t xml:space="preserve">Знания, умения </w:t>
            </w:r>
          </w:p>
        </w:tc>
      </w:tr>
      <w:tr w:rsidR="00381FE0" w:rsidRPr="00381FE0" w:rsidTr="0070657B">
        <w:trPr>
          <w:trHeight w:val="327"/>
        </w:trPr>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1.</w:t>
            </w:r>
          </w:p>
          <w:p w:rsidR="00381FE0" w:rsidRPr="00381FE0" w:rsidRDefault="00381FE0" w:rsidP="0070657B">
            <w:pPr>
              <w:pStyle w:val="affffff4"/>
              <w:jc w:val="center"/>
              <w:rPr>
                <w:rStyle w:val="af0"/>
                <w:b/>
                <w:i w:val="0"/>
                <w:sz w:val="24"/>
                <w:szCs w:val="24"/>
              </w:rPr>
            </w:pPr>
          </w:p>
          <w:p w:rsidR="00381FE0" w:rsidRPr="00381FE0" w:rsidRDefault="00381FE0" w:rsidP="0070657B">
            <w:pPr>
              <w:pStyle w:val="affffff4"/>
              <w:jc w:val="center"/>
              <w:rPr>
                <w:rStyle w:val="af0"/>
                <w:b/>
                <w:i w:val="0"/>
                <w:sz w:val="24"/>
                <w:szCs w:val="24"/>
              </w:rPr>
            </w:pPr>
          </w:p>
        </w:tc>
        <w:tc>
          <w:tcPr>
            <w:tcW w:w="2860" w:type="dxa"/>
            <w:vMerge w:val="restart"/>
          </w:tcPr>
          <w:p w:rsidR="00381FE0" w:rsidRPr="00381FE0" w:rsidRDefault="00381FE0" w:rsidP="0070657B">
            <w:pPr>
              <w:pStyle w:val="affffff4"/>
              <w:rPr>
                <w:rStyle w:val="af0"/>
                <w:i w:val="0"/>
                <w:sz w:val="24"/>
                <w:szCs w:val="24"/>
              </w:rPr>
            </w:pPr>
            <w:r w:rsidRPr="00381FE0">
              <w:rPr>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01.01</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распознавать задачу и/или проблему </w:t>
            </w:r>
            <w:r w:rsidRPr="00381FE0">
              <w:rPr>
                <w:rFonts w:ascii="Times New Roman" w:hAnsi="Times New Roman"/>
                <w:iCs/>
                <w:sz w:val="24"/>
                <w:szCs w:val="24"/>
              </w:rPr>
              <w:br/>
              <w:t>в профессиональном и/или социальном контексте;</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01.02</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анализировать задачу и/или проблему и выделять её составные части;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01.03</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этапы решения задачи;</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01.04</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01.05</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составлять план действия;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01.06</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необходимые ресурсы;</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01.07</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владеть актуальными методами работы </w:t>
            </w:r>
            <w:r w:rsidRPr="00381FE0">
              <w:rPr>
                <w:rFonts w:ascii="Times New Roman" w:hAnsi="Times New Roman"/>
                <w:iCs/>
                <w:sz w:val="24"/>
                <w:szCs w:val="24"/>
              </w:rPr>
              <w:br/>
              <w:t>в профессиональной и смежных сферах;</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01.08</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реализовывать составленный план;</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01.09</w:t>
            </w:r>
          </w:p>
        </w:tc>
        <w:tc>
          <w:tcPr>
            <w:tcW w:w="5101" w:type="dxa"/>
            <w:vAlign w:val="center"/>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01.01</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а</w:t>
            </w:r>
            <w:r w:rsidRPr="00381FE0">
              <w:rPr>
                <w:rFonts w:ascii="Times New Roman" w:hAnsi="Times New Roman"/>
                <w:bCs/>
                <w:sz w:val="24"/>
                <w:szCs w:val="24"/>
              </w:rPr>
              <w:t xml:space="preserve">ктуальный профессиональный </w:t>
            </w:r>
            <w:r w:rsidRPr="00381FE0">
              <w:rPr>
                <w:rFonts w:ascii="Times New Roman" w:hAnsi="Times New Roman"/>
                <w:bCs/>
                <w:sz w:val="24"/>
                <w:szCs w:val="24"/>
              </w:rPr>
              <w:br/>
              <w:t xml:space="preserve">и социальный контекст, в котором приходится работать и жить;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Cs/>
                <w:sz w:val="24"/>
                <w:szCs w:val="24"/>
              </w:rPr>
              <w:t xml:space="preserve">основные источники информации </w:t>
            </w:r>
            <w:r w:rsidRPr="00381FE0">
              <w:rPr>
                <w:rFonts w:ascii="Times New Roman" w:hAnsi="Times New Roman"/>
                <w:bCs/>
                <w:sz w:val="24"/>
                <w:szCs w:val="24"/>
              </w:rPr>
              <w:br/>
              <w:t xml:space="preserve">и ресурсы для решения задач и проблем </w:t>
            </w:r>
            <w:r w:rsidRPr="00381FE0">
              <w:rPr>
                <w:rFonts w:ascii="Times New Roman" w:hAnsi="Times New Roman"/>
                <w:bCs/>
                <w:sz w:val="24"/>
                <w:szCs w:val="24"/>
              </w:rPr>
              <w:br/>
              <w:t>в профессиональном и/или социальном контексте;</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Cs/>
                <w:sz w:val="24"/>
                <w:szCs w:val="24"/>
              </w:rPr>
              <w:t xml:space="preserve">алгоритмы выполнения работ в профессиональной и смежных областях;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01.04</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методы работы в профессиональной и смежных сферах;</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01.05</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 xml:space="preserve">структуру плана для решения задач; </w:t>
            </w:r>
          </w:p>
        </w:tc>
      </w:tr>
      <w:tr w:rsidR="00381FE0" w:rsidRPr="00381FE0" w:rsidTr="0070657B">
        <w:trPr>
          <w:trHeight w:val="327"/>
        </w:trPr>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01.06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порядок оценки результатов решения задач профессиональной деятельности</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2.</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 xml:space="preserve">Организовывать собственную деятельность, выбирать типовые методы и способы выполнения профессиональных задач, </w:t>
            </w:r>
            <w:r w:rsidRPr="00381FE0">
              <w:rPr>
                <w:sz w:val="24"/>
                <w:szCs w:val="24"/>
              </w:rPr>
              <w:lastRenderedPageBreak/>
              <w:t>оценивать их эффективность и качество</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Уо 02.01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bCs/>
                <w:iCs/>
                <w:sz w:val="24"/>
                <w:szCs w:val="24"/>
              </w:rPr>
              <w:t xml:space="preserve">Умения: </w:t>
            </w:r>
            <w:r w:rsidRPr="00381FE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применять современную научную профессиональную терминологию;</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02.03</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 xml:space="preserve">определять и выстраивать траектории </w:t>
            </w:r>
            <w:r w:rsidRPr="00381FE0">
              <w:rPr>
                <w:rFonts w:ascii="Times New Roman" w:hAnsi="Times New Roman"/>
                <w:sz w:val="24"/>
                <w:szCs w:val="24"/>
              </w:rPr>
              <w:lastRenderedPageBreak/>
              <w:t xml:space="preserve">профессионального развития и самообразования;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02.04</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bCs/>
                <w:sz w:val="24"/>
                <w:szCs w:val="24"/>
              </w:rPr>
              <w:t xml:space="preserve">выявлять достоинства и недостатки коммерческой идеи;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02.05</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рассчитывать размеры выплат по процентным ставкам кредитования;</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02.07</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02.08</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iCs/>
                <w:sz w:val="24"/>
                <w:szCs w:val="24"/>
              </w:rPr>
              <w:t xml:space="preserve">презентовать бизнес-идею;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02.09</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определять источники финансирования</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
                <w:bCs/>
                <w:iCs/>
                <w:sz w:val="24"/>
                <w:szCs w:val="24"/>
              </w:rPr>
              <w:t xml:space="preserve">Знания: </w:t>
            </w:r>
            <w:r w:rsidRPr="00381FE0">
              <w:rPr>
                <w:rFonts w:ascii="Times New Roman" w:hAnsi="Times New Roman"/>
                <w:bCs/>
                <w:iCs/>
                <w:sz w:val="24"/>
                <w:szCs w:val="24"/>
              </w:rPr>
              <w:t xml:space="preserve">содержание актуальной нормативно-правовой документации;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современная научная и профессиональная терминология;</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02.03</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возможные траектории профессионального развития и самообразования;</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основы предпринимательской деятельности; основы финансовой грамотности;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02.05</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правила разработки бизнес-планов;</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02.06</w:t>
            </w:r>
          </w:p>
        </w:tc>
        <w:tc>
          <w:tcPr>
            <w:tcW w:w="5101" w:type="dxa"/>
          </w:tcPr>
          <w:p w:rsidR="00381FE0" w:rsidRPr="00381FE0" w:rsidRDefault="00381FE0" w:rsidP="0070657B">
            <w:pPr>
              <w:suppressAutoHyphens/>
              <w:spacing w:after="0" w:line="240" w:lineRule="auto"/>
              <w:jc w:val="both"/>
              <w:rPr>
                <w:rFonts w:ascii="Times New Roman" w:hAnsi="Times New Roman"/>
                <w:bCs/>
                <w:sz w:val="24"/>
                <w:szCs w:val="24"/>
              </w:rPr>
            </w:pPr>
            <w:r w:rsidRPr="00381FE0">
              <w:rPr>
                <w:rFonts w:ascii="Times New Roman" w:hAnsi="Times New Roman"/>
                <w:bCs/>
                <w:sz w:val="24"/>
                <w:szCs w:val="24"/>
              </w:rPr>
              <w:t xml:space="preserve">порядок выстраивания презентации;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02.07</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sz w:val="24"/>
                <w:szCs w:val="24"/>
              </w:rPr>
              <w:t>кредитные банковские продукты</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3.</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Принимать решения в стандартных и нестандартных ситуациях и нести за них ответственность</w:t>
            </w: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03.01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sz w:val="24"/>
                <w:szCs w:val="24"/>
              </w:rPr>
              <w:t xml:space="preserve">предвидеть последствия неправильных действий;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03.02</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sz w:val="24"/>
                <w:szCs w:val="24"/>
              </w:rPr>
              <w:t>оценивать степень риска и принимать решения в нестандартной ситуации;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03.03</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предпринимать профилактические меры для снижения риска;</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03.04</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03.05</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владеть приемами саморегуляции в нестандартных ситуациях.</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Зо 03.01</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
                <w:bCs/>
                <w:iCs/>
                <w:sz w:val="24"/>
                <w:szCs w:val="24"/>
              </w:rPr>
              <w:t xml:space="preserve">Знания: </w:t>
            </w:r>
            <w:r w:rsidRPr="00381FE0">
              <w:rPr>
                <w:rFonts w:ascii="Times New Roman" w:hAnsi="Times New Roman"/>
                <w:bCs/>
                <w:iCs/>
                <w:sz w:val="24"/>
                <w:szCs w:val="24"/>
              </w:rPr>
              <w:t xml:space="preserve">основы </w:t>
            </w:r>
            <w:r w:rsidRPr="00381FE0">
              <w:rPr>
                <w:rFonts w:ascii="Times New Roman" w:hAnsi="Times New Roman"/>
                <w:sz w:val="24"/>
                <w:szCs w:val="24"/>
              </w:rPr>
              <w:t>принятия решения в стандартных и нестандартных ситуациях и порядок ответственности</w:t>
            </w:r>
            <w:r w:rsidRPr="00381FE0">
              <w:rPr>
                <w:rFonts w:ascii="Times New Roman" w:hAnsi="Times New Roman"/>
                <w:bCs/>
                <w:sz w:val="24"/>
                <w:szCs w:val="24"/>
              </w:rPr>
              <w:t>;</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4.</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04.04</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04.05</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04.06</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 xml:space="preserve">оформлять результаты поиска, применять средства информационных технологий для </w:t>
            </w:r>
            <w:r w:rsidRPr="00381FE0">
              <w:rPr>
                <w:rFonts w:ascii="Times New Roman" w:hAnsi="Times New Roman"/>
                <w:iCs/>
                <w:sz w:val="24"/>
                <w:szCs w:val="24"/>
              </w:rPr>
              <w:lastRenderedPageBreak/>
              <w:t>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04.07</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04.08</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04.03</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5.</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Использовать информационно-коммуникационные технологии в профессиональной деятельности</w:t>
            </w: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
                <w:iCs/>
                <w:sz w:val="24"/>
                <w:szCs w:val="24"/>
              </w:rPr>
              <w:t xml:space="preserve">Умения: </w:t>
            </w:r>
            <w:r w:rsidRPr="00381FE0">
              <w:rPr>
                <w:rFonts w:ascii="Times New Roman" w:hAnsi="Times New Roman"/>
                <w:iCs/>
                <w:sz w:val="24"/>
                <w:szCs w:val="24"/>
              </w:rPr>
              <w:t xml:space="preserve">определять задачи для поиска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05.02</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определять необходимые источники информации;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05.03</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 xml:space="preserve">планировать процесс поиска; структурировать получаемую информацию;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05.04</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выделять наиболее значимое в перечне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05.05</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оценивать практическую значимость результатов поиска;</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05.06</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05.07</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современное программное обеспечение;</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05.08</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iCs/>
                <w:sz w:val="24"/>
                <w:szCs w:val="24"/>
              </w:rPr>
              <w:t>использовать различные цифровые средства для решения профессиональных задач</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w:t>
            </w:r>
          </w:p>
        </w:tc>
        <w:tc>
          <w:tcPr>
            <w:tcW w:w="5101" w:type="dxa"/>
          </w:tcPr>
          <w:p w:rsidR="00381FE0" w:rsidRPr="00381FE0" w:rsidRDefault="00381FE0" w:rsidP="0070657B">
            <w:pPr>
              <w:suppressAutoHyphens/>
              <w:spacing w:after="0" w:line="240" w:lineRule="auto"/>
              <w:jc w:val="both"/>
              <w:rPr>
                <w:rFonts w:ascii="Times New Roman" w:hAnsi="Times New Roman"/>
                <w:b/>
                <w:iCs/>
                <w:sz w:val="24"/>
                <w:szCs w:val="24"/>
              </w:rPr>
            </w:pPr>
            <w:r w:rsidRPr="00381FE0">
              <w:rPr>
                <w:rFonts w:ascii="Times New Roman" w:hAnsi="Times New Roman"/>
                <w:b/>
                <w:iCs/>
                <w:sz w:val="24"/>
                <w:szCs w:val="24"/>
              </w:rPr>
              <w:t xml:space="preserve">Знания: </w:t>
            </w:r>
            <w:r w:rsidRPr="00381FE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iCs/>
                <w:sz w:val="24"/>
                <w:szCs w:val="24"/>
              </w:rPr>
              <w:t xml:space="preserve">приемы структурирования информации;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05.03</w:t>
            </w:r>
          </w:p>
        </w:tc>
        <w:tc>
          <w:tcPr>
            <w:tcW w:w="5101" w:type="dxa"/>
          </w:tcPr>
          <w:p w:rsidR="00381FE0" w:rsidRPr="00381FE0" w:rsidRDefault="00381FE0" w:rsidP="0070657B">
            <w:pPr>
              <w:suppressAutoHyphens/>
              <w:spacing w:after="0" w:line="240" w:lineRule="auto"/>
              <w:jc w:val="both"/>
              <w:rPr>
                <w:rFonts w:ascii="Times New Roman" w:hAnsi="Times New Roman"/>
                <w:iCs/>
                <w:sz w:val="24"/>
                <w:szCs w:val="24"/>
              </w:rPr>
            </w:pPr>
            <w:r w:rsidRPr="00381FE0">
              <w:rPr>
                <w:rFonts w:ascii="Times New Roman" w:hAnsi="Times New Roman"/>
                <w:iCs/>
                <w:sz w:val="24"/>
                <w:szCs w:val="24"/>
              </w:rPr>
              <w:t xml:space="preserve">формат оформления результатов поиска информации, </w:t>
            </w:r>
            <w:r w:rsidRPr="00381FE0">
              <w:rPr>
                <w:rFonts w:ascii="Times New Roman" w:hAnsi="Times New Roman"/>
                <w:bCs/>
                <w:iCs/>
                <w:sz w:val="24"/>
                <w:szCs w:val="24"/>
              </w:rPr>
              <w:t>современные средства и устройства информатизации;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05.04</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6.</w:t>
            </w:r>
          </w:p>
        </w:tc>
        <w:tc>
          <w:tcPr>
            <w:tcW w:w="2860" w:type="dxa"/>
            <w:vMerge w:val="restart"/>
          </w:tcPr>
          <w:p w:rsidR="00381FE0" w:rsidRPr="00381FE0" w:rsidRDefault="00381FE0" w:rsidP="0070657B">
            <w:pPr>
              <w:pStyle w:val="affffff4"/>
              <w:rPr>
                <w:rStyle w:val="af0"/>
                <w:i w:val="0"/>
                <w:sz w:val="24"/>
                <w:szCs w:val="24"/>
              </w:rPr>
            </w:pPr>
            <w:r w:rsidRPr="00381FE0">
              <w:rPr>
                <w:sz w:val="24"/>
                <w:szCs w:val="24"/>
              </w:rPr>
              <w:t>Работать в коллективе и команде, эффективно общаться с коллегами, руководством, потребителями.</w:t>
            </w: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06.01</w:t>
            </w:r>
          </w:p>
        </w:tc>
        <w:tc>
          <w:tcPr>
            <w:tcW w:w="5101" w:type="dxa"/>
          </w:tcPr>
          <w:p w:rsidR="00381FE0" w:rsidRPr="00381FE0" w:rsidRDefault="00381FE0" w:rsidP="0070657B">
            <w:pPr>
              <w:suppressAutoHyphens/>
              <w:spacing w:after="0" w:line="240" w:lineRule="auto"/>
              <w:jc w:val="both"/>
              <w:rPr>
                <w:rFonts w:ascii="Times New Roman" w:hAnsi="Times New Roman"/>
                <w:bCs/>
                <w:spacing w:val="-4"/>
                <w:sz w:val="24"/>
                <w:szCs w:val="24"/>
              </w:rPr>
            </w:pPr>
            <w:r w:rsidRPr="00381FE0">
              <w:rPr>
                <w:rFonts w:ascii="Times New Roman" w:hAnsi="Times New Roman"/>
                <w:b/>
                <w:bCs/>
                <w:iCs/>
                <w:spacing w:val="-4"/>
                <w:sz w:val="24"/>
                <w:szCs w:val="24"/>
              </w:rPr>
              <w:t xml:space="preserve">Умения: </w:t>
            </w:r>
            <w:r w:rsidRPr="00381FE0">
              <w:rPr>
                <w:rFonts w:ascii="Times New Roman" w:hAnsi="Times New Roman"/>
                <w:bCs/>
                <w:spacing w:val="-4"/>
                <w:sz w:val="24"/>
                <w:szCs w:val="24"/>
              </w:rPr>
              <w:t xml:space="preserve">организовывать работу коллектива </w:t>
            </w:r>
            <w:r w:rsidRPr="00381FE0">
              <w:rPr>
                <w:rFonts w:ascii="Times New Roman" w:hAnsi="Times New Roman"/>
                <w:bCs/>
                <w:spacing w:val="-4"/>
                <w:sz w:val="24"/>
                <w:szCs w:val="24"/>
              </w:rPr>
              <w:br/>
              <w:t xml:space="preserve">и команды; </w:t>
            </w:r>
          </w:p>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Уо 06.02</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suppressAutoHyphens/>
              <w:spacing w:after="0" w:line="240" w:lineRule="auto"/>
              <w:jc w:val="both"/>
              <w:rPr>
                <w:rFonts w:ascii="Times New Roman" w:hAnsi="Times New Roman"/>
                <w:bCs/>
                <w:iCs/>
                <w:spacing w:val="-4"/>
                <w:sz w:val="24"/>
                <w:szCs w:val="24"/>
              </w:rPr>
            </w:pPr>
            <w:r w:rsidRPr="00381FE0">
              <w:rPr>
                <w:rFonts w:ascii="Times New Roman" w:hAnsi="Times New Roman"/>
                <w:bCs/>
                <w:iCs/>
                <w:sz w:val="24"/>
                <w:szCs w:val="24"/>
              </w:rPr>
              <w:t>Зо 06.01</w:t>
            </w:r>
          </w:p>
        </w:tc>
        <w:tc>
          <w:tcPr>
            <w:tcW w:w="5101" w:type="dxa"/>
          </w:tcPr>
          <w:p w:rsidR="00381FE0" w:rsidRPr="00381FE0" w:rsidRDefault="00381FE0" w:rsidP="0070657B">
            <w:pPr>
              <w:suppressAutoHyphens/>
              <w:spacing w:after="0" w:line="240" w:lineRule="auto"/>
              <w:jc w:val="both"/>
              <w:rPr>
                <w:rFonts w:ascii="Times New Roman" w:hAnsi="Times New Roman"/>
                <w:b/>
                <w:bCs/>
                <w:iCs/>
                <w:spacing w:val="-4"/>
                <w:sz w:val="24"/>
                <w:szCs w:val="24"/>
              </w:rPr>
            </w:pPr>
            <w:r w:rsidRPr="00381FE0">
              <w:rPr>
                <w:rFonts w:ascii="Times New Roman" w:hAnsi="Times New Roman"/>
                <w:b/>
                <w:bCs/>
                <w:iCs/>
                <w:sz w:val="24"/>
                <w:szCs w:val="24"/>
              </w:rPr>
              <w:t xml:space="preserve">Знания: </w:t>
            </w:r>
            <w:r w:rsidRPr="00381FE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06.02</w:t>
            </w:r>
          </w:p>
        </w:tc>
        <w:tc>
          <w:tcPr>
            <w:tcW w:w="5101" w:type="dxa"/>
          </w:tcPr>
          <w:p w:rsidR="00381FE0" w:rsidRPr="00381FE0" w:rsidRDefault="00381FE0" w:rsidP="0070657B">
            <w:pPr>
              <w:suppressAutoHyphens/>
              <w:spacing w:after="0" w:line="240" w:lineRule="auto"/>
              <w:jc w:val="both"/>
              <w:rPr>
                <w:rFonts w:ascii="Times New Roman" w:hAnsi="Times New Roman"/>
                <w:b/>
                <w:bCs/>
                <w:iCs/>
                <w:sz w:val="24"/>
                <w:szCs w:val="24"/>
              </w:rPr>
            </w:pPr>
            <w:r w:rsidRPr="00381FE0">
              <w:rPr>
                <w:rFonts w:ascii="Times New Roman" w:hAnsi="Times New Roman"/>
                <w:sz w:val="24"/>
                <w:szCs w:val="24"/>
              </w:rPr>
              <w:t>эффективность взаимодействия со всеми субъектами образовательного процесса</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Зо 06.03</w:t>
            </w:r>
          </w:p>
        </w:tc>
        <w:tc>
          <w:tcPr>
            <w:tcW w:w="5101" w:type="dxa"/>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самоанализ и коррекция результатов собственной работы</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7.</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Брать на себя ответственность за работу членов команды (подчиненных), результат выполнения заданий</w:t>
            </w:r>
          </w:p>
        </w:tc>
        <w:tc>
          <w:tcPr>
            <w:tcW w:w="1136" w:type="dxa"/>
          </w:tcPr>
          <w:p w:rsidR="00381FE0" w:rsidRPr="00381FE0" w:rsidRDefault="00381FE0" w:rsidP="0070657B">
            <w:pPr>
              <w:pStyle w:val="affffff4"/>
              <w:rPr>
                <w:sz w:val="24"/>
                <w:szCs w:val="24"/>
              </w:rPr>
            </w:pPr>
            <w:r w:rsidRPr="00381FE0">
              <w:rPr>
                <w:bCs/>
                <w:iCs/>
                <w:sz w:val="24"/>
                <w:szCs w:val="24"/>
              </w:rPr>
              <w:t>Зо 07.01</w:t>
            </w:r>
          </w:p>
        </w:tc>
        <w:tc>
          <w:tcPr>
            <w:tcW w:w="5101" w:type="dxa"/>
          </w:tcPr>
          <w:p w:rsidR="00381FE0" w:rsidRPr="00381FE0" w:rsidRDefault="00381FE0" w:rsidP="0070657B">
            <w:pPr>
              <w:pStyle w:val="affffff4"/>
              <w:rPr>
                <w:sz w:val="24"/>
                <w:szCs w:val="24"/>
              </w:rPr>
            </w:pPr>
            <w:r w:rsidRPr="00381FE0">
              <w:rPr>
                <w:b/>
                <w:bCs/>
                <w:iCs/>
                <w:sz w:val="24"/>
                <w:szCs w:val="24"/>
              </w:rPr>
              <w:t>Знания:</w:t>
            </w:r>
            <w:r w:rsidRPr="00381FE0">
              <w:rPr>
                <w:sz w:val="24"/>
                <w:szCs w:val="24"/>
              </w:rPr>
              <w:t xml:space="preserve"> нормы морали профессиональной этики и служебного этикета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sz w:val="24"/>
                <w:szCs w:val="24"/>
              </w:rPr>
            </w:pPr>
            <w:r w:rsidRPr="00381FE0">
              <w:rPr>
                <w:bCs/>
                <w:iCs/>
                <w:sz w:val="24"/>
                <w:szCs w:val="24"/>
              </w:rPr>
              <w:t>Уо 07.01</w:t>
            </w:r>
          </w:p>
        </w:tc>
        <w:tc>
          <w:tcPr>
            <w:tcW w:w="5101" w:type="dxa"/>
          </w:tcPr>
          <w:p w:rsidR="00381FE0" w:rsidRPr="00381FE0" w:rsidRDefault="00381FE0" w:rsidP="0070657B">
            <w:pPr>
              <w:pStyle w:val="affffff4"/>
              <w:rPr>
                <w:sz w:val="24"/>
                <w:szCs w:val="24"/>
              </w:rPr>
            </w:pPr>
            <w:r w:rsidRPr="00381FE0">
              <w:rPr>
                <w:b/>
                <w:bCs/>
                <w:iCs/>
                <w:spacing w:val="-4"/>
                <w:sz w:val="24"/>
                <w:szCs w:val="24"/>
              </w:rPr>
              <w:t>Умения:</w:t>
            </w:r>
            <w:r w:rsidRPr="00381FE0">
              <w:rPr>
                <w:sz w:val="24"/>
                <w:szCs w:val="24"/>
              </w:rPr>
              <w:t xml:space="preserve"> адаптироваться к меняющимся условиям профессиональной деятельности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sz w:val="24"/>
                <w:szCs w:val="24"/>
              </w:rPr>
            </w:pPr>
            <w:r w:rsidRPr="00381FE0">
              <w:rPr>
                <w:bCs/>
                <w:iCs/>
                <w:sz w:val="24"/>
                <w:szCs w:val="24"/>
              </w:rPr>
              <w:t>Уо 07.02</w:t>
            </w:r>
          </w:p>
        </w:tc>
        <w:tc>
          <w:tcPr>
            <w:tcW w:w="5101" w:type="dxa"/>
          </w:tcPr>
          <w:p w:rsidR="00381FE0" w:rsidRPr="00381FE0" w:rsidRDefault="00381FE0" w:rsidP="0070657B">
            <w:pPr>
              <w:pStyle w:val="affffff4"/>
              <w:rPr>
                <w:sz w:val="24"/>
                <w:szCs w:val="24"/>
              </w:rPr>
            </w:pPr>
            <w:r w:rsidRPr="00381FE0">
              <w:rPr>
                <w:sz w:val="24"/>
                <w:szCs w:val="24"/>
              </w:rPr>
              <w:t>брать на себя ответственность за работу членов команды (подчиненных), результаты выполнения заданий</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bCs/>
                <w:iCs/>
                <w:sz w:val="24"/>
                <w:szCs w:val="24"/>
              </w:rPr>
            </w:pPr>
            <w:r w:rsidRPr="00381FE0">
              <w:rPr>
                <w:bCs/>
                <w:iCs/>
                <w:sz w:val="24"/>
                <w:szCs w:val="24"/>
              </w:rPr>
              <w:t>Уо 07.03</w:t>
            </w:r>
          </w:p>
        </w:tc>
        <w:tc>
          <w:tcPr>
            <w:tcW w:w="5101" w:type="dxa"/>
          </w:tcPr>
          <w:p w:rsidR="00381FE0" w:rsidRPr="00381FE0" w:rsidRDefault="00381FE0" w:rsidP="0070657B">
            <w:pPr>
              <w:pStyle w:val="affffff4"/>
              <w:rPr>
                <w:sz w:val="24"/>
                <w:szCs w:val="24"/>
              </w:rPr>
            </w:pPr>
            <w:r w:rsidRPr="00381FE0">
              <w:rPr>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bCs/>
                <w:iCs/>
                <w:sz w:val="24"/>
                <w:szCs w:val="24"/>
              </w:rPr>
            </w:pPr>
            <w:r w:rsidRPr="00381FE0">
              <w:rPr>
                <w:bCs/>
                <w:iCs/>
                <w:sz w:val="24"/>
                <w:szCs w:val="24"/>
              </w:rPr>
              <w:t>Уо 07.04</w:t>
            </w:r>
          </w:p>
        </w:tc>
        <w:tc>
          <w:tcPr>
            <w:tcW w:w="5101" w:type="dxa"/>
          </w:tcPr>
          <w:p w:rsidR="00381FE0" w:rsidRPr="00381FE0" w:rsidRDefault="00381FE0" w:rsidP="0070657B">
            <w:pPr>
              <w:pStyle w:val="affffff4"/>
              <w:rPr>
                <w:sz w:val="24"/>
                <w:szCs w:val="24"/>
              </w:rPr>
            </w:pPr>
            <w:r w:rsidRPr="00381FE0">
              <w:rPr>
                <w:sz w:val="24"/>
                <w:szCs w:val="24"/>
              </w:rPr>
              <w:t>осуществлять контроль деятельности обучающихся;</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bCs/>
                <w:iCs/>
                <w:sz w:val="24"/>
                <w:szCs w:val="24"/>
              </w:rPr>
            </w:pPr>
            <w:r w:rsidRPr="00381FE0">
              <w:rPr>
                <w:bCs/>
                <w:iCs/>
                <w:sz w:val="24"/>
                <w:szCs w:val="24"/>
              </w:rPr>
              <w:t>Уо 07.05</w:t>
            </w:r>
          </w:p>
        </w:tc>
        <w:tc>
          <w:tcPr>
            <w:tcW w:w="5101" w:type="dxa"/>
          </w:tcPr>
          <w:p w:rsidR="00381FE0" w:rsidRPr="00381FE0" w:rsidRDefault="00381FE0" w:rsidP="0070657B">
            <w:pPr>
              <w:pStyle w:val="affffff4"/>
              <w:rPr>
                <w:sz w:val="24"/>
                <w:szCs w:val="24"/>
              </w:rPr>
            </w:pPr>
            <w:r w:rsidRPr="00381FE0">
              <w:rPr>
                <w:sz w:val="24"/>
                <w:szCs w:val="24"/>
              </w:rPr>
              <w:t>проводить самоанализ качества выполнения образовательного процесса.</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8.</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381FE0" w:rsidRPr="00381FE0" w:rsidRDefault="00381FE0" w:rsidP="0070657B">
            <w:pPr>
              <w:pStyle w:val="affffff4"/>
              <w:rPr>
                <w:sz w:val="24"/>
                <w:szCs w:val="24"/>
              </w:rPr>
            </w:pPr>
            <w:r w:rsidRPr="00381FE0">
              <w:rPr>
                <w:bCs/>
                <w:iCs/>
                <w:sz w:val="24"/>
                <w:szCs w:val="24"/>
              </w:rPr>
              <w:t>Зо 08.01</w:t>
            </w:r>
          </w:p>
        </w:tc>
        <w:tc>
          <w:tcPr>
            <w:tcW w:w="5101" w:type="dxa"/>
          </w:tcPr>
          <w:p w:rsidR="00381FE0" w:rsidRPr="00381FE0" w:rsidRDefault="00381FE0" w:rsidP="0070657B">
            <w:pPr>
              <w:pStyle w:val="affffff4"/>
              <w:rPr>
                <w:sz w:val="24"/>
                <w:szCs w:val="24"/>
              </w:rPr>
            </w:pPr>
            <w:r w:rsidRPr="00381FE0">
              <w:rPr>
                <w:b/>
                <w:bCs/>
                <w:iCs/>
                <w:sz w:val="24"/>
                <w:szCs w:val="24"/>
              </w:rPr>
              <w:t>Знания:</w:t>
            </w:r>
            <w:r w:rsidRPr="00381FE0">
              <w:rPr>
                <w:sz w:val="24"/>
                <w:szCs w:val="24"/>
              </w:rPr>
              <w:t xml:space="preserve"> круг задач профессионального и личностного развития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sz w:val="24"/>
                <w:szCs w:val="24"/>
              </w:rPr>
            </w:pPr>
            <w:r w:rsidRPr="00381FE0">
              <w:rPr>
                <w:bCs/>
                <w:iCs/>
                <w:sz w:val="24"/>
                <w:szCs w:val="24"/>
              </w:rPr>
              <w:t>Уо 08.01</w:t>
            </w:r>
          </w:p>
        </w:tc>
        <w:tc>
          <w:tcPr>
            <w:tcW w:w="5101" w:type="dxa"/>
          </w:tcPr>
          <w:p w:rsidR="00381FE0" w:rsidRPr="00381FE0" w:rsidRDefault="00381FE0" w:rsidP="0070657B">
            <w:pPr>
              <w:pStyle w:val="affffff4"/>
              <w:rPr>
                <w:sz w:val="24"/>
                <w:szCs w:val="24"/>
              </w:rPr>
            </w:pPr>
            <w:r w:rsidRPr="00381FE0">
              <w:rPr>
                <w:b/>
                <w:bCs/>
                <w:iCs/>
                <w:spacing w:val="-4"/>
                <w:sz w:val="24"/>
                <w:szCs w:val="24"/>
              </w:rPr>
              <w:t>Умения:</w:t>
            </w:r>
            <w:r w:rsidRPr="00381FE0">
              <w:rPr>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08.02</w:t>
            </w:r>
          </w:p>
        </w:tc>
        <w:tc>
          <w:tcPr>
            <w:tcW w:w="5101" w:type="dxa"/>
          </w:tcPr>
          <w:p w:rsidR="00381FE0" w:rsidRPr="00381FE0" w:rsidRDefault="00381FE0" w:rsidP="0070657B">
            <w:pPr>
              <w:pStyle w:val="affffff4"/>
              <w:rPr>
                <w:b/>
                <w:bCs/>
                <w:iCs/>
                <w:spacing w:val="-4"/>
                <w:sz w:val="24"/>
                <w:szCs w:val="24"/>
              </w:rPr>
            </w:pPr>
            <w:r w:rsidRPr="00381FE0">
              <w:rPr>
                <w:sz w:val="24"/>
                <w:szCs w:val="24"/>
              </w:rPr>
              <w:t xml:space="preserve">определять цели и осознанно планировать деятельность по самообразованию и повышению квалификации;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08.03</w:t>
            </w:r>
          </w:p>
        </w:tc>
        <w:tc>
          <w:tcPr>
            <w:tcW w:w="5101" w:type="dxa"/>
          </w:tcPr>
          <w:p w:rsidR="00381FE0" w:rsidRPr="00381FE0" w:rsidRDefault="00381FE0" w:rsidP="0070657B">
            <w:pPr>
              <w:pStyle w:val="affffff4"/>
              <w:rPr>
                <w:b/>
                <w:bCs/>
                <w:iCs/>
                <w:spacing w:val="-4"/>
                <w:sz w:val="24"/>
                <w:szCs w:val="24"/>
              </w:rPr>
            </w:pPr>
            <w:r w:rsidRPr="00381FE0">
              <w:rPr>
                <w:sz w:val="24"/>
                <w:szCs w:val="24"/>
              </w:rPr>
              <w:t>находить и анализировать информацию для профессионального самообразования и саморазвития;</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08.04</w:t>
            </w:r>
          </w:p>
        </w:tc>
        <w:tc>
          <w:tcPr>
            <w:tcW w:w="5101" w:type="dxa"/>
          </w:tcPr>
          <w:p w:rsidR="00381FE0" w:rsidRPr="00381FE0" w:rsidRDefault="00381FE0" w:rsidP="0070657B">
            <w:pPr>
              <w:pStyle w:val="affffff4"/>
              <w:rPr>
                <w:sz w:val="24"/>
                <w:szCs w:val="24"/>
              </w:rPr>
            </w:pPr>
            <w:r w:rsidRPr="00381FE0">
              <w:rPr>
                <w:sz w:val="24"/>
                <w:szCs w:val="24"/>
              </w:rPr>
              <w:t>применять теоретические знания в практической деятельности</w:t>
            </w:r>
          </w:p>
        </w:tc>
      </w:tr>
      <w:tr w:rsidR="00381FE0" w:rsidRPr="00381FE0" w:rsidTr="0070657B">
        <w:tc>
          <w:tcPr>
            <w:tcW w:w="792" w:type="dxa"/>
            <w:vMerge w:val="restart"/>
          </w:tcPr>
          <w:p w:rsidR="00381FE0" w:rsidRPr="00381FE0" w:rsidRDefault="00381FE0" w:rsidP="0070657B">
            <w:pPr>
              <w:pStyle w:val="affffff4"/>
              <w:jc w:val="center"/>
              <w:rPr>
                <w:rStyle w:val="af0"/>
                <w:b/>
                <w:i w:val="0"/>
                <w:sz w:val="24"/>
                <w:szCs w:val="24"/>
              </w:rPr>
            </w:pPr>
            <w:r w:rsidRPr="00381FE0">
              <w:rPr>
                <w:rStyle w:val="af0"/>
                <w:b/>
                <w:i w:val="0"/>
                <w:sz w:val="24"/>
                <w:szCs w:val="24"/>
              </w:rPr>
              <w:t>ОК 9.</w:t>
            </w:r>
          </w:p>
        </w:tc>
        <w:tc>
          <w:tcPr>
            <w:tcW w:w="2860" w:type="dxa"/>
            <w:vMerge w:val="restart"/>
          </w:tcPr>
          <w:p w:rsidR="00381FE0" w:rsidRPr="00381FE0" w:rsidRDefault="00381FE0" w:rsidP="0070657B">
            <w:pPr>
              <w:pStyle w:val="affffff4"/>
              <w:rPr>
                <w:rStyle w:val="af0"/>
                <w:bCs/>
                <w:i w:val="0"/>
                <w:iCs/>
                <w:sz w:val="24"/>
                <w:szCs w:val="24"/>
              </w:rPr>
            </w:pPr>
            <w:r w:rsidRPr="00381FE0">
              <w:rPr>
                <w:sz w:val="24"/>
                <w:szCs w:val="24"/>
              </w:rPr>
              <w:t>Ориентироваться в условиях частой смены технологий в профессиональной деятельности</w:t>
            </w:r>
          </w:p>
        </w:tc>
        <w:tc>
          <w:tcPr>
            <w:tcW w:w="1136" w:type="dxa"/>
          </w:tcPr>
          <w:p w:rsidR="00381FE0" w:rsidRPr="00381FE0" w:rsidRDefault="00381FE0" w:rsidP="0070657B">
            <w:pPr>
              <w:pStyle w:val="affffff4"/>
              <w:rPr>
                <w:sz w:val="24"/>
                <w:szCs w:val="24"/>
              </w:rPr>
            </w:pPr>
            <w:r w:rsidRPr="00381FE0">
              <w:rPr>
                <w:bCs/>
                <w:iCs/>
                <w:sz w:val="24"/>
                <w:szCs w:val="24"/>
              </w:rPr>
              <w:t>Зо 09.01</w:t>
            </w:r>
          </w:p>
        </w:tc>
        <w:tc>
          <w:tcPr>
            <w:tcW w:w="5101" w:type="dxa"/>
          </w:tcPr>
          <w:p w:rsidR="00381FE0" w:rsidRPr="00381FE0" w:rsidRDefault="00381FE0" w:rsidP="0070657B">
            <w:pPr>
              <w:pStyle w:val="affffff4"/>
              <w:jc w:val="both"/>
              <w:rPr>
                <w:sz w:val="24"/>
                <w:szCs w:val="24"/>
              </w:rPr>
            </w:pPr>
            <w:r w:rsidRPr="00381FE0">
              <w:rPr>
                <w:b/>
                <w:bCs/>
                <w:iCs/>
                <w:sz w:val="24"/>
                <w:szCs w:val="24"/>
              </w:rPr>
              <w:t xml:space="preserve">Знания: </w:t>
            </w:r>
            <w:r w:rsidRPr="00381FE0">
              <w:rPr>
                <w:sz w:val="24"/>
                <w:szCs w:val="24"/>
              </w:rPr>
              <w:t xml:space="preserve">технологии профессиональной деятельности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sz w:val="24"/>
                <w:szCs w:val="24"/>
              </w:rPr>
            </w:pPr>
            <w:r w:rsidRPr="00381FE0">
              <w:rPr>
                <w:bCs/>
                <w:iCs/>
                <w:sz w:val="24"/>
                <w:szCs w:val="24"/>
              </w:rPr>
              <w:t>Уо 09.01</w:t>
            </w:r>
          </w:p>
        </w:tc>
        <w:tc>
          <w:tcPr>
            <w:tcW w:w="5101" w:type="dxa"/>
          </w:tcPr>
          <w:p w:rsidR="00381FE0" w:rsidRPr="00381FE0" w:rsidRDefault="00381FE0" w:rsidP="0070657B">
            <w:pPr>
              <w:pStyle w:val="affffff4"/>
              <w:jc w:val="both"/>
              <w:rPr>
                <w:sz w:val="24"/>
                <w:szCs w:val="24"/>
              </w:rPr>
            </w:pPr>
            <w:r w:rsidRPr="00381FE0">
              <w:rPr>
                <w:b/>
                <w:bCs/>
                <w:iCs/>
                <w:spacing w:val="-4"/>
                <w:sz w:val="24"/>
                <w:szCs w:val="24"/>
              </w:rPr>
              <w:t>Умения:</w:t>
            </w:r>
            <w:r w:rsidRPr="00381FE0">
              <w:rPr>
                <w:sz w:val="24"/>
                <w:szCs w:val="24"/>
              </w:rPr>
              <w:t xml:space="preserve"> ориентироваться в условиях постоянного изменения правовой базы </w:t>
            </w:r>
          </w:p>
        </w:tc>
      </w:tr>
      <w:tr w:rsidR="00381FE0" w:rsidRPr="00381FE0" w:rsidTr="0070657B">
        <w:tc>
          <w:tcPr>
            <w:tcW w:w="792" w:type="dxa"/>
            <w:vMerge/>
          </w:tcPr>
          <w:p w:rsidR="00381FE0" w:rsidRPr="00381FE0" w:rsidRDefault="00381FE0" w:rsidP="0070657B">
            <w:pPr>
              <w:pStyle w:val="affffff4"/>
              <w:jc w:val="center"/>
              <w:rPr>
                <w:rStyle w:val="af0"/>
                <w:b/>
                <w:i w:val="0"/>
                <w:sz w:val="24"/>
                <w:szCs w:val="24"/>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bCs/>
                <w:iCs/>
                <w:sz w:val="24"/>
                <w:szCs w:val="24"/>
              </w:rPr>
            </w:pPr>
            <w:r w:rsidRPr="00381FE0">
              <w:rPr>
                <w:bCs/>
                <w:iCs/>
                <w:sz w:val="24"/>
                <w:szCs w:val="24"/>
              </w:rPr>
              <w:t>Уо 09.02</w:t>
            </w:r>
          </w:p>
        </w:tc>
        <w:tc>
          <w:tcPr>
            <w:tcW w:w="5101" w:type="dxa"/>
          </w:tcPr>
          <w:p w:rsidR="00381FE0" w:rsidRPr="00381FE0" w:rsidRDefault="00381FE0" w:rsidP="0070657B">
            <w:pPr>
              <w:pStyle w:val="affffff4"/>
              <w:jc w:val="both"/>
              <w:rPr>
                <w:b/>
                <w:bCs/>
                <w:iCs/>
                <w:spacing w:val="-4"/>
                <w:sz w:val="24"/>
                <w:szCs w:val="24"/>
              </w:rPr>
            </w:pPr>
            <w:r w:rsidRPr="00381FE0">
              <w:rPr>
                <w:sz w:val="24"/>
                <w:szCs w:val="24"/>
                <w:shd w:val="clear" w:color="auto" w:fill="FFFFFF"/>
              </w:rPr>
              <w:t>применять новые версии изученных технологий</w:t>
            </w:r>
          </w:p>
        </w:tc>
      </w:tr>
      <w:tr w:rsidR="00381FE0" w:rsidRPr="00381FE0" w:rsidTr="0070657B">
        <w:tc>
          <w:tcPr>
            <w:tcW w:w="792" w:type="dxa"/>
            <w:vMerge/>
          </w:tcPr>
          <w:p w:rsidR="00381FE0" w:rsidRPr="00381FE0" w:rsidRDefault="00381FE0" w:rsidP="0070657B">
            <w:pPr>
              <w:pStyle w:val="affffff4"/>
              <w:jc w:val="center"/>
              <w:rPr>
                <w:sz w:val="24"/>
                <w:szCs w:val="24"/>
                <w:shd w:val="clear" w:color="auto" w:fill="FFFFFF"/>
              </w:rPr>
            </w:pPr>
          </w:p>
        </w:tc>
        <w:tc>
          <w:tcPr>
            <w:tcW w:w="2860" w:type="dxa"/>
            <w:vMerge/>
          </w:tcPr>
          <w:p w:rsidR="00381FE0" w:rsidRPr="00381FE0" w:rsidRDefault="00381FE0" w:rsidP="0070657B">
            <w:pPr>
              <w:pStyle w:val="affffff4"/>
              <w:rPr>
                <w:sz w:val="24"/>
                <w:szCs w:val="24"/>
              </w:rPr>
            </w:pPr>
          </w:p>
        </w:tc>
        <w:tc>
          <w:tcPr>
            <w:tcW w:w="1136" w:type="dxa"/>
          </w:tcPr>
          <w:p w:rsidR="00381FE0" w:rsidRPr="00381FE0" w:rsidRDefault="00381FE0" w:rsidP="0070657B">
            <w:pPr>
              <w:pStyle w:val="affffff4"/>
              <w:rPr>
                <w:bCs/>
                <w:iCs/>
                <w:sz w:val="24"/>
                <w:szCs w:val="24"/>
              </w:rPr>
            </w:pPr>
            <w:r w:rsidRPr="00381FE0">
              <w:rPr>
                <w:bCs/>
                <w:iCs/>
                <w:sz w:val="24"/>
                <w:szCs w:val="24"/>
              </w:rPr>
              <w:t>Уо 09.03</w:t>
            </w:r>
          </w:p>
        </w:tc>
        <w:tc>
          <w:tcPr>
            <w:tcW w:w="5101" w:type="dxa"/>
          </w:tcPr>
          <w:p w:rsidR="00381FE0" w:rsidRPr="00381FE0" w:rsidRDefault="00381FE0" w:rsidP="0070657B">
            <w:pPr>
              <w:pStyle w:val="affffff4"/>
              <w:jc w:val="both"/>
              <w:rPr>
                <w:sz w:val="24"/>
                <w:szCs w:val="24"/>
                <w:shd w:val="clear" w:color="auto" w:fill="FFFFFF"/>
              </w:rPr>
            </w:pPr>
            <w:r w:rsidRPr="00381FE0">
              <w:rPr>
                <w:sz w:val="24"/>
                <w:szCs w:val="24"/>
                <w:shd w:val="clear" w:color="auto" w:fill="FFFFFF"/>
              </w:rPr>
              <w:t>ориентироваться на изменение качественного уровня в технологических решениях</w:t>
            </w:r>
          </w:p>
        </w:tc>
      </w:tr>
    </w:tbl>
    <w:p w:rsidR="00381FE0" w:rsidRPr="00381FE0" w:rsidRDefault="00381FE0" w:rsidP="00381FE0">
      <w:pPr>
        <w:ind w:firstLine="709"/>
        <w:rPr>
          <w:rStyle w:val="af0"/>
          <w:rFonts w:ascii="Times New Roman" w:hAnsi="Times New Roman"/>
          <w:bCs/>
          <w:i w:val="0"/>
          <w:iCs/>
          <w:sz w:val="24"/>
          <w:szCs w:val="24"/>
        </w:rPr>
      </w:pPr>
    </w:p>
    <w:p w:rsidR="00381FE0" w:rsidRPr="00381FE0" w:rsidRDefault="00381FE0" w:rsidP="00381FE0">
      <w:pPr>
        <w:suppressAutoHyphens/>
        <w:spacing w:after="240" w:line="240" w:lineRule="auto"/>
        <w:ind w:firstLine="709"/>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p>
    <w:p w:rsidR="00381FE0" w:rsidRPr="00381FE0" w:rsidRDefault="00381FE0" w:rsidP="00381FE0">
      <w:pPr>
        <w:suppressAutoHyphens/>
        <w:spacing w:after="240" w:line="240" w:lineRule="auto"/>
        <w:jc w:val="center"/>
        <w:rPr>
          <w:rFonts w:ascii="Times New Roman" w:hAnsi="Times New Roman"/>
          <w:b/>
          <w:sz w:val="24"/>
          <w:szCs w:val="24"/>
        </w:rPr>
      </w:pPr>
      <w:r w:rsidRPr="00381FE0">
        <w:rPr>
          <w:rFonts w:ascii="Times New Roman" w:hAnsi="Times New Roman"/>
          <w:b/>
          <w:sz w:val="24"/>
          <w:szCs w:val="24"/>
        </w:rPr>
        <w:t>2. СТРУКТУРА И СОДЕРЖАНИЕ УЧЕБНОЙ ДИСЦИПЛИНЫ</w:t>
      </w:r>
    </w:p>
    <w:p w:rsidR="00381FE0" w:rsidRPr="00381FE0" w:rsidRDefault="00381FE0" w:rsidP="00381FE0">
      <w:pPr>
        <w:suppressAutoHyphens/>
        <w:spacing w:after="240" w:line="240" w:lineRule="auto"/>
        <w:ind w:firstLine="709"/>
        <w:rPr>
          <w:rFonts w:ascii="Times New Roman" w:hAnsi="Times New Roman"/>
          <w:b/>
          <w:sz w:val="24"/>
          <w:szCs w:val="24"/>
        </w:rPr>
      </w:pPr>
      <w:r w:rsidRPr="00381FE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1FE0" w:rsidRPr="00381FE0" w:rsidTr="0070657B">
        <w:trPr>
          <w:trHeight w:val="490"/>
        </w:trPr>
        <w:tc>
          <w:tcPr>
            <w:tcW w:w="3685" w:type="pct"/>
            <w:vAlign w:val="center"/>
          </w:tcPr>
          <w:p w:rsidR="00381FE0" w:rsidRPr="00381FE0" w:rsidRDefault="00381FE0" w:rsidP="0070657B">
            <w:pPr>
              <w:suppressAutoHyphens/>
              <w:rPr>
                <w:rFonts w:ascii="Times New Roman" w:hAnsi="Times New Roman"/>
                <w:b/>
                <w:sz w:val="24"/>
                <w:szCs w:val="24"/>
              </w:rPr>
            </w:pPr>
            <w:r w:rsidRPr="00381FE0">
              <w:rPr>
                <w:rFonts w:ascii="Times New Roman" w:hAnsi="Times New Roman"/>
                <w:b/>
                <w:sz w:val="24"/>
                <w:szCs w:val="24"/>
              </w:rPr>
              <w:t>Вид учебной работы</w:t>
            </w:r>
          </w:p>
        </w:tc>
        <w:tc>
          <w:tcPr>
            <w:tcW w:w="1315" w:type="pct"/>
            <w:vAlign w:val="center"/>
          </w:tcPr>
          <w:p w:rsidR="00381FE0" w:rsidRPr="00381FE0" w:rsidRDefault="00381FE0" w:rsidP="0070657B">
            <w:pPr>
              <w:suppressAutoHyphens/>
              <w:rPr>
                <w:rFonts w:ascii="Times New Roman" w:hAnsi="Times New Roman"/>
                <w:b/>
                <w:iCs/>
                <w:sz w:val="24"/>
                <w:szCs w:val="24"/>
              </w:rPr>
            </w:pPr>
            <w:r w:rsidRPr="00381FE0">
              <w:rPr>
                <w:rFonts w:ascii="Times New Roman" w:hAnsi="Times New Roman"/>
                <w:b/>
                <w:iCs/>
                <w:sz w:val="24"/>
                <w:szCs w:val="24"/>
              </w:rPr>
              <w:t>Объем в часах</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Объем образовательной программы учебной дисциплины</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102</w:t>
            </w:r>
          </w:p>
        </w:tc>
      </w:tr>
      <w:tr w:rsidR="00381FE0" w:rsidRPr="00381FE0" w:rsidTr="0070657B">
        <w:trPr>
          <w:trHeight w:val="490"/>
        </w:trPr>
        <w:tc>
          <w:tcPr>
            <w:tcW w:w="3685" w:type="pct"/>
            <w:shd w:val="clear" w:color="auto" w:fill="auto"/>
            <w:vAlign w:val="center"/>
          </w:tcPr>
          <w:p w:rsidR="00381FE0" w:rsidRPr="00381FE0" w:rsidRDefault="00381FE0" w:rsidP="0070657B">
            <w:pPr>
              <w:suppressAutoHyphens/>
              <w:spacing w:after="0"/>
              <w:rPr>
                <w:rFonts w:ascii="Times New Roman" w:hAnsi="Times New Roman"/>
                <w:b/>
                <w:sz w:val="24"/>
                <w:szCs w:val="24"/>
              </w:rPr>
            </w:pPr>
            <w:r w:rsidRPr="00381FE0">
              <w:rPr>
                <w:rFonts w:ascii="Times New Roman" w:hAnsi="Times New Roman"/>
                <w:b/>
                <w:sz w:val="24"/>
                <w:szCs w:val="24"/>
              </w:rPr>
              <w:t>в т.ч. в форме практической подготовки</w:t>
            </w:r>
          </w:p>
        </w:tc>
        <w:tc>
          <w:tcPr>
            <w:tcW w:w="1315" w:type="pct"/>
            <w:shd w:val="clear" w:color="auto" w:fill="auto"/>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22</w:t>
            </w:r>
          </w:p>
        </w:tc>
      </w:tr>
      <w:tr w:rsidR="00381FE0" w:rsidRPr="00381FE0" w:rsidTr="0070657B">
        <w:trPr>
          <w:trHeight w:val="336"/>
        </w:trPr>
        <w:tc>
          <w:tcPr>
            <w:tcW w:w="5000" w:type="pct"/>
            <w:gridSpan w:val="2"/>
            <w:vAlign w:val="center"/>
          </w:tcPr>
          <w:p w:rsidR="00381FE0" w:rsidRPr="00381FE0" w:rsidRDefault="00381FE0" w:rsidP="0070657B">
            <w:pPr>
              <w:suppressAutoHyphens/>
              <w:spacing w:after="0"/>
              <w:rPr>
                <w:rFonts w:ascii="Times New Roman" w:hAnsi="Times New Roman"/>
                <w:iCs/>
                <w:sz w:val="24"/>
                <w:szCs w:val="24"/>
              </w:rPr>
            </w:pPr>
            <w:r w:rsidRPr="00381FE0">
              <w:rPr>
                <w:rFonts w:ascii="Times New Roman" w:hAnsi="Times New Roman"/>
                <w:sz w:val="24"/>
                <w:szCs w:val="24"/>
              </w:rPr>
              <w:t>в т. ч.:</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теоретическое обучение</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46</w:t>
            </w:r>
          </w:p>
        </w:tc>
      </w:tr>
      <w:tr w:rsidR="00381FE0" w:rsidRPr="00381FE0" w:rsidTr="0070657B">
        <w:trPr>
          <w:trHeight w:val="490"/>
        </w:trPr>
        <w:tc>
          <w:tcPr>
            <w:tcW w:w="3685" w:type="pct"/>
            <w:vAlign w:val="center"/>
          </w:tcPr>
          <w:p w:rsidR="00381FE0" w:rsidRPr="00381FE0" w:rsidRDefault="00381FE0" w:rsidP="0070657B">
            <w:pPr>
              <w:suppressAutoHyphens/>
              <w:spacing w:after="0"/>
              <w:rPr>
                <w:rFonts w:ascii="Times New Roman" w:hAnsi="Times New Roman"/>
                <w:sz w:val="24"/>
                <w:szCs w:val="24"/>
              </w:rPr>
            </w:pPr>
            <w:r w:rsidRPr="00381FE0">
              <w:rPr>
                <w:rFonts w:ascii="Times New Roman" w:hAnsi="Times New Roman"/>
                <w:sz w:val="24"/>
                <w:szCs w:val="24"/>
              </w:rPr>
              <w:t>практические занятия</w:t>
            </w:r>
            <w:r w:rsidRPr="00381FE0">
              <w:rPr>
                <w:rFonts w:ascii="Times New Roman" w:hAnsi="Times New Roman"/>
                <w:i/>
                <w:sz w:val="24"/>
                <w:szCs w:val="24"/>
              </w:rPr>
              <w:t xml:space="preserve"> </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22</w:t>
            </w:r>
          </w:p>
        </w:tc>
      </w:tr>
      <w:tr w:rsidR="00381FE0" w:rsidRPr="00381FE0" w:rsidTr="0070657B">
        <w:trPr>
          <w:trHeight w:val="267"/>
        </w:trPr>
        <w:tc>
          <w:tcPr>
            <w:tcW w:w="3685" w:type="pct"/>
            <w:vAlign w:val="center"/>
          </w:tcPr>
          <w:p w:rsidR="00381FE0" w:rsidRPr="00381FE0" w:rsidRDefault="00381FE0" w:rsidP="0070657B">
            <w:pPr>
              <w:suppressAutoHyphens/>
              <w:spacing w:after="0"/>
              <w:rPr>
                <w:rFonts w:ascii="Times New Roman" w:hAnsi="Times New Roman"/>
                <w:i/>
                <w:sz w:val="24"/>
                <w:szCs w:val="24"/>
              </w:rPr>
            </w:pPr>
            <w:r w:rsidRPr="00381FE0">
              <w:rPr>
                <w:rFonts w:ascii="Times New Roman" w:hAnsi="Times New Roman"/>
                <w:i/>
                <w:sz w:val="24"/>
                <w:szCs w:val="24"/>
              </w:rPr>
              <w:t xml:space="preserve">Самостоятельная работа </w:t>
            </w:r>
          </w:p>
        </w:tc>
        <w:tc>
          <w:tcPr>
            <w:tcW w:w="1315" w:type="pct"/>
            <w:vAlign w:val="center"/>
          </w:tcPr>
          <w:p w:rsidR="00381FE0" w:rsidRPr="00381FE0" w:rsidRDefault="00381FE0" w:rsidP="0070657B">
            <w:pPr>
              <w:suppressAutoHyphens/>
              <w:spacing w:after="0"/>
              <w:jc w:val="center"/>
              <w:rPr>
                <w:rFonts w:ascii="Times New Roman" w:hAnsi="Times New Roman"/>
                <w:iCs/>
                <w:sz w:val="24"/>
                <w:szCs w:val="24"/>
              </w:rPr>
            </w:pPr>
            <w:r w:rsidRPr="00381FE0">
              <w:rPr>
                <w:rFonts w:ascii="Times New Roman" w:hAnsi="Times New Roman"/>
                <w:iCs/>
                <w:sz w:val="24"/>
                <w:szCs w:val="24"/>
              </w:rPr>
              <w:t>34</w:t>
            </w:r>
          </w:p>
        </w:tc>
      </w:tr>
      <w:tr w:rsidR="00381FE0" w:rsidRPr="00381FE0" w:rsidTr="0070657B">
        <w:trPr>
          <w:trHeight w:val="331"/>
        </w:trPr>
        <w:tc>
          <w:tcPr>
            <w:tcW w:w="3685" w:type="pct"/>
            <w:vAlign w:val="center"/>
          </w:tcPr>
          <w:p w:rsidR="00381FE0" w:rsidRPr="00381FE0" w:rsidRDefault="00381FE0" w:rsidP="0070657B">
            <w:pPr>
              <w:suppressAutoHyphens/>
              <w:spacing w:after="0"/>
              <w:rPr>
                <w:rFonts w:ascii="Times New Roman" w:hAnsi="Times New Roman"/>
                <w:b/>
                <w:i/>
                <w:sz w:val="24"/>
                <w:szCs w:val="24"/>
              </w:rPr>
            </w:pPr>
            <w:r w:rsidRPr="00381FE0">
              <w:rPr>
                <w:rFonts w:ascii="Times New Roman" w:hAnsi="Times New Roman"/>
                <w:b/>
                <w:iCs/>
                <w:sz w:val="24"/>
                <w:szCs w:val="24"/>
              </w:rPr>
              <w:t xml:space="preserve">Промежуточная аттестация </w:t>
            </w:r>
            <w:r w:rsidRPr="00381FE0">
              <w:rPr>
                <w:rFonts w:ascii="Times New Roman" w:hAnsi="Times New Roman"/>
                <w:b/>
                <w:sz w:val="24"/>
                <w:szCs w:val="24"/>
              </w:rPr>
              <w:t>в форме дифференцированного зачета</w:t>
            </w:r>
          </w:p>
        </w:tc>
        <w:tc>
          <w:tcPr>
            <w:tcW w:w="1315" w:type="pct"/>
            <w:vAlign w:val="center"/>
          </w:tcPr>
          <w:p w:rsidR="00381FE0" w:rsidRPr="00381FE0" w:rsidRDefault="00381FE0" w:rsidP="0070657B">
            <w:pPr>
              <w:suppressAutoHyphens/>
              <w:spacing w:after="0"/>
              <w:rPr>
                <w:rFonts w:ascii="Times New Roman" w:hAnsi="Times New Roman"/>
                <w:iCs/>
                <w:sz w:val="24"/>
                <w:szCs w:val="24"/>
              </w:rPr>
            </w:pPr>
          </w:p>
        </w:tc>
      </w:tr>
    </w:tbl>
    <w:p w:rsidR="00381FE0" w:rsidRPr="00381FE0" w:rsidRDefault="00381FE0" w:rsidP="00381FE0">
      <w:pPr>
        <w:rPr>
          <w:rFonts w:ascii="Times New Roman" w:hAnsi="Times New Roman"/>
          <w:b/>
          <w:i/>
          <w:sz w:val="24"/>
          <w:szCs w:val="24"/>
        </w:rPr>
        <w:sectPr w:rsidR="00381FE0" w:rsidRPr="00381FE0" w:rsidSect="0070657B">
          <w:pgSz w:w="11906" w:h="16838"/>
          <w:pgMar w:top="1134" w:right="850" w:bottom="284" w:left="1701" w:header="708" w:footer="708" w:gutter="0"/>
          <w:cols w:space="720"/>
          <w:docGrid w:linePitch="299"/>
        </w:sectPr>
      </w:pPr>
    </w:p>
    <w:p w:rsidR="00381FE0" w:rsidRPr="00381FE0" w:rsidRDefault="00381FE0" w:rsidP="00381FE0">
      <w:pPr>
        <w:ind w:firstLine="709"/>
        <w:rPr>
          <w:rFonts w:ascii="Times New Roman" w:hAnsi="Times New Roman"/>
          <w:b/>
          <w:bCs/>
          <w:sz w:val="24"/>
          <w:szCs w:val="24"/>
        </w:rPr>
      </w:pPr>
      <w:r w:rsidRPr="00381FE0">
        <w:rPr>
          <w:rFonts w:ascii="Times New Roman" w:hAnsi="Times New Roman"/>
          <w:b/>
          <w:sz w:val="24"/>
          <w:szCs w:val="24"/>
        </w:rPr>
        <w:lastRenderedPageBreak/>
        <w:t xml:space="preserve">2.2.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7"/>
        <w:gridCol w:w="460"/>
        <w:gridCol w:w="64"/>
        <w:gridCol w:w="18"/>
        <w:gridCol w:w="8260"/>
        <w:gridCol w:w="1265"/>
        <w:gridCol w:w="1132"/>
        <w:gridCol w:w="2267"/>
      </w:tblGrid>
      <w:tr w:rsidR="00381FE0" w:rsidRPr="00381FE0" w:rsidTr="0070657B">
        <w:trPr>
          <w:trHeight w:val="20"/>
        </w:trPr>
        <w:tc>
          <w:tcPr>
            <w:tcW w:w="730" w:type="pct"/>
            <w:gridSpan w:val="4"/>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Наименование разделов и тем</w:t>
            </w:r>
          </w:p>
        </w:tc>
        <w:tc>
          <w:tcPr>
            <w:tcW w:w="2729" w:type="pct"/>
            <w:vAlign w:val="center"/>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bCs/>
                <w:sz w:val="24"/>
                <w:szCs w:val="24"/>
              </w:rPr>
              <w:t>Содержание учебного материала и формы организации деятельности обучающихся</w:t>
            </w:r>
          </w:p>
        </w:tc>
        <w:tc>
          <w:tcPr>
            <w:tcW w:w="418" w:type="pct"/>
            <w:vAlign w:val="center"/>
          </w:tcPr>
          <w:p w:rsidR="00381FE0" w:rsidRPr="00381FE0" w:rsidRDefault="00381FE0" w:rsidP="0070657B">
            <w:pPr>
              <w:suppressAutoHyphens/>
              <w:spacing w:after="0" w:line="240" w:lineRule="auto"/>
              <w:jc w:val="center"/>
              <w:rPr>
                <w:rFonts w:ascii="Times New Roman" w:hAnsi="Times New Roman"/>
                <w:b/>
                <w:bCs/>
                <w:sz w:val="24"/>
                <w:szCs w:val="24"/>
              </w:rPr>
            </w:pPr>
            <w:r w:rsidRPr="00381FE0">
              <w:rPr>
                <w:rFonts w:ascii="Times New Roman" w:hAnsi="Times New Roman"/>
                <w:b/>
                <w:bCs/>
                <w:sz w:val="24"/>
                <w:szCs w:val="24"/>
              </w:rPr>
              <w:t>Объем, акад. ч / в том числе в форме практической подготовки, акад ч</w:t>
            </w:r>
          </w:p>
        </w:tc>
        <w:tc>
          <w:tcPr>
            <w:tcW w:w="374"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sz w:val="24"/>
                <w:szCs w:val="24"/>
              </w:rPr>
              <w:t>Код ПК, ОК</w:t>
            </w:r>
          </w:p>
        </w:tc>
        <w:tc>
          <w:tcPr>
            <w:tcW w:w="749" w:type="pct"/>
          </w:tcPr>
          <w:p w:rsidR="00381FE0" w:rsidRPr="00381FE0" w:rsidRDefault="00381FE0" w:rsidP="0070657B">
            <w:pPr>
              <w:suppressAutoHyphens/>
              <w:jc w:val="center"/>
              <w:rPr>
                <w:rFonts w:ascii="Times New Roman" w:hAnsi="Times New Roman"/>
                <w:b/>
                <w:bCs/>
                <w:sz w:val="24"/>
                <w:szCs w:val="24"/>
              </w:rPr>
            </w:pPr>
            <w:r w:rsidRPr="00381FE0">
              <w:rPr>
                <w:rFonts w:ascii="Times New Roman" w:hAnsi="Times New Roman"/>
                <w:b/>
                <w:sz w:val="24"/>
                <w:szCs w:val="24"/>
              </w:rPr>
              <w:t>Код Н/У/З</w:t>
            </w:r>
          </w:p>
        </w:tc>
      </w:tr>
      <w:tr w:rsidR="00381FE0" w:rsidRPr="00381FE0" w:rsidTr="0070657B">
        <w:trPr>
          <w:trHeight w:val="20"/>
        </w:trPr>
        <w:tc>
          <w:tcPr>
            <w:tcW w:w="730" w:type="pct"/>
            <w:gridSpan w:val="4"/>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1</w:t>
            </w:r>
          </w:p>
        </w:tc>
        <w:tc>
          <w:tcPr>
            <w:tcW w:w="2729"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2</w:t>
            </w:r>
          </w:p>
        </w:tc>
        <w:tc>
          <w:tcPr>
            <w:tcW w:w="418" w:type="pct"/>
          </w:tcPr>
          <w:p w:rsidR="00381FE0" w:rsidRPr="00381FE0" w:rsidRDefault="00381FE0" w:rsidP="0070657B">
            <w:pPr>
              <w:spacing w:after="0" w:line="240" w:lineRule="auto"/>
              <w:jc w:val="center"/>
              <w:rPr>
                <w:rFonts w:ascii="Times New Roman" w:hAnsi="Times New Roman"/>
                <w:b/>
                <w:bCs/>
                <w:i/>
                <w:iCs/>
                <w:sz w:val="24"/>
                <w:szCs w:val="24"/>
              </w:rPr>
            </w:pPr>
            <w:r w:rsidRPr="00381FE0">
              <w:rPr>
                <w:rFonts w:ascii="Times New Roman" w:hAnsi="Times New Roman"/>
                <w:b/>
                <w:bCs/>
                <w:i/>
                <w:iCs/>
                <w:sz w:val="24"/>
                <w:szCs w:val="24"/>
              </w:rPr>
              <w:t>3</w:t>
            </w:r>
          </w:p>
        </w:tc>
        <w:tc>
          <w:tcPr>
            <w:tcW w:w="374" w:type="pct"/>
          </w:tcPr>
          <w:p w:rsidR="00381FE0" w:rsidRPr="00381FE0" w:rsidRDefault="00381FE0" w:rsidP="0070657B">
            <w:pPr>
              <w:spacing w:after="0" w:line="240" w:lineRule="auto"/>
              <w:jc w:val="center"/>
              <w:rPr>
                <w:rFonts w:ascii="Times New Roman" w:hAnsi="Times New Roman"/>
                <w:b/>
                <w:bCs/>
                <w:i/>
                <w:iCs/>
                <w:sz w:val="24"/>
                <w:szCs w:val="24"/>
              </w:rPr>
            </w:pPr>
          </w:p>
        </w:tc>
        <w:tc>
          <w:tcPr>
            <w:tcW w:w="749" w:type="pct"/>
          </w:tcPr>
          <w:p w:rsidR="00381FE0" w:rsidRPr="00381FE0" w:rsidRDefault="00381FE0" w:rsidP="0070657B">
            <w:pPr>
              <w:spacing w:after="0" w:line="240" w:lineRule="auto"/>
              <w:jc w:val="center"/>
              <w:rPr>
                <w:rFonts w:ascii="Times New Roman" w:hAnsi="Times New Roman"/>
                <w:b/>
                <w:bCs/>
                <w:i/>
                <w:iCs/>
                <w:sz w:val="24"/>
                <w:szCs w:val="24"/>
              </w:rPr>
            </w:pPr>
          </w:p>
        </w:tc>
      </w:tr>
      <w:tr w:rsidR="00381FE0" w:rsidRPr="00381FE0" w:rsidTr="0070657B">
        <w:trPr>
          <w:trHeight w:val="343"/>
        </w:trPr>
        <w:tc>
          <w:tcPr>
            <w:tcW w:w="3459" w:type="pct"/>
            <w:gridSpan w:val="5"/>
          </w:tcPr>
          <w:p w:rsidR="00381FE0" w:rsidRPr="00381FE0" w:rsidRDefault="00381FE0" w:rsidP="0070657B">
            <w:pPr>
              <w:spacing w:after="0" w:line="360" w:lineRule="auto"/>
              <w:rPr>
                <w:rFonts w:ascii="Times New Roman" w:hAnsi="Times New Roman"/>
                <w:b/>
                <w:bCs/>
                <w:sz w:val="24"/>
                <w:szCs w:val="24"/>
              </w:rPr>
            </w:pPr>
            <w:r w:rsidRPr="00381FE0">
              <w:rPr>
                <w:rFonts w:ascii="Times New Roman" w:hAnsi="Times New Roman"/>
                <w:b/>
                <w:bCs/>
                <w:sz w:val="24"/>
                <w:szCs w:val="24"/>
              </w:rPr>
              <w:t>Раздел 1.Теоретические основы безопасности жизнедеятельности.</w:t>
            </w:r>
          </w:p>
        </w:tc>
        <w:tc>
          <w:tcPr>
            <w:tcW w:w="418" w:type="pct"/>
          </w:tcPr>
          <w:p w:rsidR="00381FE0" w:rsidRPr="00381FE0" w:rsidRDefault="00381FE0" w:rsidP="0070657B">
            <w:pPr>
              <w:jc w:val="center"/>
              <w:rPr>
                <w:rFonts w:ascii="Times New Roman" w:hAnsi="Times New Roman"/>
                <w:b/>
                <w:bCs/>
                <w:iCs/>
                <w:sz w:val="24"/>
                <w:szCs w:val="24"/>
              </w:rPr>
            </w:pPr>
            <w:r w:rsidRPr="00381FE0">
              <w:rPr>
                <w:rFonts w:ascii="Times New Roman" w:hAnsi="Times New Roman"/>
                <w:b/>
                <w:bCs/>
                <w:iCs/>
                <w:sz w:val="24"/>
                <w:szCs w:val="24"/>
              </w:rPr>
              <w:t>6</w:t>
            </w:r>
          </w:p>
        </w:tc>
        <w:tc>
          <w:tcPr>
            <w:tcW w:w="374" w:type="pct"/>
          </w:tcPr>
          <w:p w:rsidR="00381FE0" w:rsidRPr="00381FE0" w:rsidRDefault="00381FE0" w:rsidP="0070657B">
            <w:pPr>
              <w:jc w:val="center"/>
              <w:rPr>
                <w:rFonts w:ascii="Times New Roman" w:hAnsi="Times New Roman"/>
                <w:b/>
                <w:bCs/>
                <w:i/>
                <w:iCs/>
                <w:sz w:val="24"/>
                <w:szCs w:val="24"/>
              </w:rPr>
            </w:pPr>
          </w:p>
        </w:tc>
        <w:tc>
          <w:tcPr>
            <w:tcW w:w="749" w:type="pct"/>
          </w:tcPr>
          <w:p w:rsidR="00381FE0" w:rsidRPr="00381FE0" w:rsidRDefault="00381FE0" w:rsidP="0070657B">
            <w:pPr>
              <w:jc w:val="center"/>
              <w:rPr>
                <w:rFonts w:ascii="Times New Roman" w:hAnsi="Times New Roman"/>
                <w:b/>
                <w:bCs/>
                <w:i/>
                <w:iCs/>
                <w:sz w:val="24"/>
                <w:szCs w:val="24"/>
              </w:rPr>
            </w:pPr>
          </w:p>
        </w:tc>
      </w:tr>
      <w:tr w:rsidR="00381FE0" w:rsidRPr="00381FE0" w:rsidTr="0070657B">
        <w:trPr>
          <w:trHeight w:val="300"/>
        </w:trPr>
        <w:tc>
          <w:tcPr>
            <w:tcW w:w="730" w:type="pct"/>
            <w:gridSpan w:val="4"/>
            <w:vMerge w:val="restart"/>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Тема 1.1</w:t>
            </w:r>
          </w:p>
          <w:p w:rsidR="00381FE0" w:rsidRPr="00381FE0" w:rsidRDefault="00381FE0" w:rsidP="0070657B">
            <w:pPr>
              <w:spacing w:after="0" w:line="240" w:lineRule="auto"/>
              <w:rPr>
                <w:rFonts w:ascii="Times New Roman" w:hAnsi="Times New Roman"/>
                <w:b/>
                <w:bCs/>
                <w:sz w:val="24"/>
                <w:szCs w:val="24"/>
              </w:rPr>
            </w:pPr>
            <w:r w:rsidRPr="00381FE0">
              <w:rPr>
                <w:rFonts w:ascii="Times New Roman" w:hAnsi="Times New Roman"/>
                <w:bCs/>
                <w:sz w:val="24"/>
                <w:szCs w:val="24"/>
              </w:rPr>
              <w:t>Теоретические основы безопасности жизнедеятельности</w:t>
            </w:r>
          </w:p>
        </w:tc>
        <w:tc>
          <w:tcPr>
            <w:tcW w:w="2729" w:type="pc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381FE0">
              <w:rPr>
                <w:rFonts w:ascii="Times New Roman" w:hAnsi="Times New Roman"/>
                <w:b/>
                <w:bCs/>
                <w:sz w:val="24"/>
                <w:szCs w:val="24"/>
              </w:rPr>
              <w:t>Содержание учебного материала</w:t>
            </w:r>
          </w:p>
        </w:tc>
        <w:tc>
          <w:tcPr>
            <w:tcW w:w="418" w:type="pct"/>
            <w:vAlign w:val="center"/>
          </w:tcPr>
          <w:p w:rsidR="00381FE0" w:rsidRPr="00381FE0" w:rsidRDefault="00381FE0" w:rsidP="0070657B">
            <w:pPr>
              <w:suppressAutoHyphens/>
              <w:spacing w:after="0"/>
              <w:jc w:val="center"/>
              <w:rPr>
                <w:rFonts w:ascii="Times New Roman" w:hAnsi="Times New Roman"/>
                <w:b/>
                <w:iCs/>
                <w:sz w:val="24"/>
                <w:szCs w:val="24"/>
              </w:rPr>
            </w:pPr>
            <w:r w:rsidRPr="00381FE0">
              <w:rPr>
                <w:rFonts w:ascii="Times New Roman" w:hAnsi="Times New Roman"/>
                <w:b/>
                <w:iCs/>
                <w:sz w:val="24"/>
                <w:szCs w:val="24"/>
              </w:rPr>
              <w:t>2</w:t>
            </w:r>
          </w:p>
        </w:tc>
        <w:tc>
          <w:tcPr>
            <w:tcW w:w="374" w:type="pct"/>
          </w:tcPr>
          <w:p w:rsidR="00381FE0" w:rsidRPr="00381FE0" w:rsidRDefault="00381FE0" w:rsidP="0070657B">
            <w:pPr>
              <w:spacing w:after="0"/>
              <w:rPr>
                <w:rFonts w:ascii="Times New Roman" w:hAnsi="Times New Roman"/>
                <w:b/>
                <w:i/>
                <w:sz w:val="24"/>
                <w:szCs w:val="24"/>
              </w:rPr>
            </w:pPr>
          </w:p>
        </w:tc>
        <w:tc>
          <w:tcPr>
            <w:tcW w:w="749" w:type="pct"/>
          </w:tcPr>
          <w:p w:rsidR="00381FE0" w:rsidRPr="00381FE0" w:rsidRDefault="00381FE0" w:rsidP="0070657B">
            <w:pPr>
              <w:spacing w:after="0" w:line="240" w:lineRule="auto"/>
              <w:rPr>
                <w:rFonts w:ascii="Times New Roman" w:hAnsi="Times New Roman"/>
                <w:b/>
                <w:i/>
                <w:sz w:val="24"/>
                <w:szCs w:val="24"/>
              </w:rPr>
            </w:pPr>
          </w:p>
        </w:tc>
      </w:tr>
      <w:tr w:rsidR="00381FE0" w:rsidRPr="00381FE0" w:rsidTr="0070657B">
        <w:trPr>
          <w:trHeight w:val="3484"/>
        </w:trPr>
        <w:tc>
          <w:tcPr>
            <w:tcW w:w="730" w:type="pct"/>
            <w:gridSpan w:val="4"/>
            <w:vMerge/>
          </w:tcPr>
          <w:p w:rsidR="00381FE0" w:rsidRPr="00381FE0" w:rsidRDefault="00381FE0" w:rsidP="0070657B">
            <w:pPr>
              <w:spacing w:after="0"/>
              <w:rPr>
                <w:rFonts w:ascii="Times New Roman" w:hAnsi="Times New Roman"/>
                <w:b/>
                <w:bCs/>
                <w:sz w:val="24"/>
                <w:szCs w:val="24"/>
              </w:rPr>
            </w:pPr>
          </w:p>
        </w:tc>
        <w:tc>
          <w:tcPr>
            <w:tcW w:w="2729" w:type="pct"/>
          </w:tcPr>
          <w:p w:rsidR="00381FE0" w:rsidRPr="00381FE0" w:rsidRDefault="00381FE0" w:rsidP="00381FE0">
            <w:pPr>
              <w:pStyle w:val="ae"/>
              <w:numPr>
                <w:ilvl w:val="0"/>
                <w:numId w:val="25"/>
              </w:numPr>
              <w:autoSpaceDE w:val="0"/>
              <w:autoSpaceDN w:val="0"/>
              <w:adjustRightInd w:val="0"/>
              <w:spacing w:after="0"/>
              <w:ind w:left="60"/>
              <w:rPr>
                <w:bCs/>
              </w:rPr>
            </w:pPr>
            <w:r w:rsidRPr="00381FE0">
              <w:rPr>
                <w:bCs/>
              </w:rPr>
              <w:t xml:space="preserve">1. Введение в дисциплину Безопасность жизнедеятельности (БЖД). </w:t>
            </w:r>
            <w:r w:rsidRPr="00381FE0">
              <w:t>Потенциальные опасности и их последствия в профессиональной деятельности и быту, источники опасностей.</w:t>
            </w:r>
          </w:p>
          <w:p w:rsidR="00381FE0" w:rsidRPr="00381FE0" w:rsidRDefault="00381FE0" w:rsidP="0070657B">
            <w:pPr>
              <w:rPr>
                <w:rFonts w:ascii="Times New Roman" w:hAnsi="Times New Roman"/>
                <w:b/>
                <w:bCs/>
                <w:sz w:val="24"/>
                <w:szCs w:val="24"/>
              </w:rPr>
            </w:pPr>
          </w:p>
        </w:tc>
        <w:tc>
          <w:tcPr>
            <w:tcW w:w="418" w:type="pct"/>
            <w:vAlign w:val="center"/>
          </w:tcPr>
          <w:p w:rsidR="00381FE0" w:rsidRPr="00381FE0" w:rsidRDefault="00381FE0" w:rsidP="0070657B">
            <w:pPr>
              <w:suppressAutoHyphens/>
              <w:jc w:val="center"/>
              <w:rPr>
                <w:rFonts w:ascii="Times New Roman" w:hAnsi="Times New Roman"/>
                <w:b/>
                <w:iCs/>
                <w:sz w:val="24"/>
                <w:szCs w:val="24"/>
              </w:rPr>
            </w:pPr>
          </w:p>
        </w:tc>
        <w:tc>
          <w:tcPr>
            <w:tcW w:w="374" w:type="pct"/>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 1-9</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rPr>
                <w:rFonts w:ascii="Times New Roman" w:hAnsi="Times New Roman"/>
                <w:sz w:val="24"/>
                <w:szCs w:val="24"/>
              </w:rPr>
            </w:pPr>
          </w:p>
        </w:tc>
        <w:tc>
          <w:tcPr>
            <w:tcW w:w="749" w:type="pct"/>
            <w:vMerge w:val="restart"/>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sz w:val="24"/>
                <w:szCs w:val="24"/>
              </w:rPr>
              <w:t xml:space="preserve">У 2.2.02. У 2.2.01.  </w:t>
            </w:r>
            <w:r w:rsidRPr="00381FE0">
              <w:rPr>
                <w:rFonts w:ascii="Times New Roman" w:hAnsi="Times New Roman"/>
                <w:bCs/>
                <w:iCs/>
                <w:sz w:val="24"/>
                <w:szCs w:val="24"/>
              </w:rPr>
              <w:t>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730" w:type="pct"/>
            <w:gridSpan w:val="4"/>
            <w:vMerge/>
          </w:tcPr>
          <w:p w:rsidR="00381FE0" w:rsidRPr="00381FE0" w:rsidRDefault="00381FE0" w:rsidP="0070657B">
            <w:pPr>
              <w:rPr>
                <w:rFonts w:ascii="Times New Roman" w:hAnsi="Times New Roman"/>
                <w:b/>
                <w:bCs/>
                <w:i/>
                <w:sz w:val="24"/>
                <w:szCs w:val="24"/>
              </w:rPr>
            </w:pPr>
          </w:p>
        </w:tc>
        <w:tc>
          <w:tcPr>
            <w:tcW w:w="2729" w:type="pct"/>
          </w:tcPr>
          <w:p w:rsidR="00381FE0" w:rsidRPr="00381FE0" w:rsidRDefault="00381FE0" w:rsidP="0070657B">
            <w:pPr>
              <w:jc w:val="both"/>
              <w:rPr>
                <w:rFonts w:ascii="Times New Roman" w:hAnsi="Times New Roman"/>
                <w:b/>
                <w:i/>
                <w:sz w:val="24"/>
                <w:szCs w:val="24"/>
              </w:rPr>
            </w:pPr>
            <w:r w:rsidRPr="00381FE0">
              <w:rPr>
                <w:rFonts w:ascii="Times New Roman" w:hAnsi="Times New Roman"/>
                <w:b/>
                <w:bCs/>
                <w:sz w:val="24"/>
                <w:szCs w:val="24"/>
              </w:rPr>
              <w:t>В том числе практических и лабораторных занятий</w:t>
            </w:r>
          </w:p>
        </w:tc>
        <w:tc>
          <w:tcPr>
            <w:tcW w:w="418" w:type="pct"/>
            <w:vAlign w:val="center"/>
          </w:tcPr>
          <w:p w:rsidR="00381FE0" w:rsidRPr="00381FE0" w:rsidRDefault="00381FE0" w:rsidP="0070657B">
            <w:pPr>
              <w:suppressAutoHyphens/>
              <w:jc w:val="center"/>
              <w:rPr>
                <w:rFonts w:ascii="Times New Roman" w:hAnsi="Times New Roman"/>
                <w:b/>
                <w:iCs/>
                <w:sz w:val="24"/>
                <w:szCs w:val="24"/>
              </w:rPr>
            </w:pPr>
            <w:r w:rsidRPr="00381FE0">
              <w:rPr>
                <w:rFonts w:ascii="Times New Roman" w:hAnsi="Times New Roman"/>
                <w:b/>
                <w:iCs/>
                <w:sz w:val="24"/>
                <w:szCs w:val="24"/>
              </w:rPr>
              <w:t>2</w:t>
            </w: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689"/>
        </w:trPr>
        <w:tc>
          <w:tcPr>
            <w:tcW w:w="730" w:type="pct"/>
            <w:gridSpan w:val="4"/>
            <w:vMerge/>
          </w:tcPr>
          <w:p w:rsidR="00381FE0" w:rsidRPr="00381FE0" w:rsidRDefault="00381FE0" w:rsidP="0070657B">
            <w:pPr>
              <w:rPr>
                <w:rFonts w:ascii="Times New Roman" w:hAnsi="Times New Roman"/>
                <w:b/>
                <w:bCs/>
                <w:i/>
                <w:sz w:val="24"/>
                <w:szCs w:val="24"/>
              </w:rPr>
            </w:pPr>
          </w:p>
        </w:tc>
        <w:tc>
          <w:tcPr>
            <w:tcW w:w="2729" w:type="pct"/>
          </w:tcPr>
          <w:p w:rsidR="00381FE0" w:rsidRPr="00381FE0" w:rsidRDefault="00381FE0" w:rsidP="0070657B">
            <w:pPr>
              <w:autoSpaceDE w:val="0"/>
              <w:autoSpaceDN w:val="0"/>
              <w:adjustRightInd w:val="0"/>
              <w:spacing w:after="0"/>
              <w:rPr>
                <w:rFonts w:ascii="Times New Roman" w:hAnsi="Times New Roman"/>
                <w:sz w:val="24"/>
                <w:szCs w:val="24"/>
              </w:rPr>
            </w:pPr>
            <w:r w:rsidRPr="00381FE0">
              <w:rPr>
                <w:rFonts w:ascii="Times New Roman" w:hAnsi="Times New Roman"/>
                <w:sz w:val="24"/>
                <w:szCs w:val="24"/>
              </w:rPr>
              <w:t>ПЗ 1. Разработка мероприятий по снижению реализации опасности и защите работающих и населения от негативных воздействий ЧС.</w:t>
            </w:r>
          </w:p>
        </w:tc>
        <w:tc>
          <w:tcPr>
            <w:tcW w:w="418" w:type="pct"/>
            <w:vAlign w:val="center"/>
          </w:tcPr>
          <w:p w:rsidR="00381FE0" w:rsidRPr="00381FE0" w:rsidRDefault="00381FE0" w:rsidP="0070657B">
            <w:pPr>
              <w:suppressAutoHyphens/>
              <w:jc w:val="center"/>
              <w:rPr>
                <w:rFonts w:ascii="Times New Roman" w:hAnsi="Times New Roman"/>
                <w:b/>
                <w:iCs/>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83"/>
        </w:trPr>
        <w:tc>
          <w:tcPr>
            <w:tcW w:w="730" w:type="pct"/>
            <w:gridSpan w:val="4"/>
            <w:vMerge/>
          </w:tcPr>
          <w:p w:rsidR="00381FE0" w:rsidRPr="00381FE0" w:rsidRDefault="00381FE0" w:rsidP="0070657B">
            <w:pPr>
              <w:rPr>
                <w:rFonts w:ascii="Times New Roman" w:hAnsi="Times New Roman"/>
                <w:b/>
                <w:bCs/>
                <w:sz w:val="24"/>
                <w:szCs w:val="24"/>
              </w:rPr>
            </w:pPr>
          </w:p>
        </w:tc>
        <w:tc>
          <w:tcPr>
            <w:tcW w:w="2729" w:type="pct"/>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tc>
        <w:tc>
          <w:tcPr>
            <w:tcW w:w="418" w:type="pct"/>
            <w:vAlign w:val="center"/>
          </w:tcPr>
          <w:p w:rsidR="00381FE0" w:rsidRPr="00381FE0" w:rsidRDefault="00381FE0" w:rsidP="0070657B">
            <w:pPr>
              <w:suppressAutoHyphens/>
              <w:jc w:val="center"/>
              <w:rPr>
                <w:rFonts w:ascii="Times New Roman" w:hAnsi="Times New Roman"/>
                <w:b/>
                <w:bCs/>
                <w:iCs/>
                <w:sz w:val="24"/>
                <w:szCs w:val="24"/>
              </w:rPr>
            </w:pPr>
            <w:r w:rsidRPr="00381FE0">
              <w:rPr>
                <w:rFonts w:ascii="Times New Roman" w:hAnsi="Times New Roman"/>
                <w:b/>
                <w:bCs/>
                <w:iCs/>
                <w:sz w:val="24"/>
                <w:szCs w:val="24"/>
              </w:rPr>
              <w:t>2</w:t>
            </w:r>
          </w:p>
        </w:tc>
        <w:tc>
          <w:tcPr>
            <w:tcW w:w="374" w:type="pct"/>
            <w:vMerge/>
          </w:tcPr>
          <w:p w:rsidR="00381FE0" w:rsidRPr="00381FE0" w:rsidRDefault="00381FE0" w:rsidP="0070657B">
            <w:pPr>
              <w:rPr>
                <w:rFonts w:ascii="Times New Roman" w:hAnsi="Times New Roman"/>
                <w:b/>
                <w:sz w:val="24"/>
                <w:szCs w:val="24"/>
              </w:rPr>
            </w:pPr>
          </w:p>
        </w:tc>
        <w:tc>
          <w:tcPr>
            <w:tcW w:w="749" w:type="pct"/>
            <w:vMerge/>
          </w:tcPr>
          <w:p w:rsidR="00381FE0" w:rsidRPr="00381FE0" w:rsidRDefault="00381FE0" w:rsidP="0070657B">
            <w:pPr>
              <w:rPr>
                <w:rFonts w:ascii="Times New Roman" w:hAnsi="Times New Roman"/>
                <w:b/>
                <w:sz w:val="24"/>
                <w:szCs w:val="24"/>
              </w:rPr>
            </w:pPr>
          </w:p>
        </w:tc>
      </w:tr>
      <w:tr w:rsidR="00381FE0" w:rsidRPr="00381FE0" w:rsidTr="0070657B">
        <w:trPr>
          <w:trHeight w:val="510"/>
        </w:trPr>
        <w:tc>
          <w:tcPr>
            <w:tcW w:w="730" w:type="pct"/>
            <w:gridSpan w:val="4"/>
            <w:vMerge/>
          </w:tcPr>
          <w:p w:rsidR="00381FE0" w:rsidRPr="00381FE0" w:rsidRDefault="00381FE0" w:rsidP="0070657B">
            <w:pPr>
              <w:rPr>
                <w:rFonts w:ascii="Times New Roman" w:hAnsi="Times New Roman"/>
                <w:b/>
                <w:bCs/>
                <w:sz w:val="24"/>
                <w:szCs w:val="24"/>
              </w:rPr>
            </w:pPr>
          </w:p>
        </w:tc>
        <w:tc>
          <w:tcPr>
            <w:tcW w:w="2729" w:type="pct"/>
          </w:tcPr>
          <w:p w:rsidR="00381FE0" w:rsidRPr="00381FE0" w:rsidRDefault="00381FE0" w:rsidP="0070657B">
            <w:pPr>
              <w:rPr>
                <w:rFonts w:ascii="Times New Roman" w:hAnsi="Times New Roman"/>
                <w:b/>
                <w:bCs/>
                <w:sz w:val="24"/>
                <w:szCs w:val="24"/>
              </w:rPr>
            </w:pPr>
            <w:r w:rsidRPr="00381FE0">
              <w:rPr>
                <w:rFonts w:ascii="Times New Roman" w:hAnsi="Times New Roman"/>
                <w:sz w:val="24"/>
                <w:szCs w:val="24"/>
              </w:rPr>
              <w:t>1. Глоссарий по БЖД.</w:t>
            </w:r>
          </w:p>
        </w:tc>
        <w:tc>
          <w:tcPr>
            <w:tcW w:w="418" w:type="pct"/>
            <w:vAlign w:val="center"/>
          </w:tcPr>
          <w:p w:rsidR="00381FE0" w:rsidRPr="00381FE0" w:rsidRDefault="00381FE0" w:rsidP="0070657B">
            <w:pPr>
              <w:suppressAutoHyphens/>
              <w:jc w:val="center"/>
              <w:rPr>
                <w:rFonts w:ascii="Times New Roman" w:hAnsi="Times New Roman"/>
                <w:b/>
                <w:bCs/>
                <w:iCs/>
                <w:sz w:val="24"/>
                <w:szCs w:val="24"/>
              </w:rPr>
            </w:pPr>
          </w:p>
        </w:tc>
        <w:tc>
          <w:tcPr>
            <w:tcW w:w="374" w:type="pct"/>
            <w:vMerge/>
          </w:tcPr>
          <w:p w:rsidR="00381FE0" w:rsidRPr="00381FE0" w:rsidRDefault="00381FE0" w:rsidP="0070657B">
            <w:pPr>
              <w:rPr>
                <w:rFonts w:ascii="Times New Roman" w:hAnsi="Times New Roman"/>
                <w:b/>
                <w:sz w:val="24"/>
                <w:szCs w:val="24"/>
              </w:rPr>
            </w:pPr>
          </w:p>
        </w:tc>
        <w:tc>
          <w:tcPr>
            <w:tcW w:w="749" w:type="pct"/>
            <w:vMerge/>
          </w:tcPr>
          <w:p w:rsidR="00381FE0" w:rsidRPr="00381FE0" w:rsidRDefault="00381FE0" w:rsidP="0070657B">
            <w:pPr>
              <w:rPr>
                <w:rFonts w:ascii="Times New Roman" w:hAnsi="Times New Roman"/>
                <w:b/>
                <w:sz w:val="24"/>
                <w:szCs w:val="24"/>
              </w:rPr>
            </w:pPr>
          </w:p>
        </w:tc>
      </w:tr>
      <w:tr w:rsidR="00381FE0" w:rsidRPr="00381FE0" w:rsidTr="0070657B">
        <w:trPr>
          <w:trHeight w:val="572"/>
        </w:trPr>
        <w:tc>
          <w:tcPr>
            <w:tcW w:w="730" w:type="pct"/>
            <w:gridSpan w:val="4"/>
            <w:vMerge/>
          </w:tcPr>
          <w:p w:rsidR="00381FE0" w:rsidRPr="00381FE0" w:rsidRDefault="00381FE0" w:rsidP="0070657B">
            <w:pPr>
              <w:rPr>
                <w:rFonts w:ascii="Times New Roman" w:hAnsi="Times New Roman"/>
                <w:b/>
                <w:bCs/>
                <w:sz w:val="24"/>
                <w:szCs w:val="24"/>
              </w:rPr>
            </w:pPr>
          </w:p>
        </w:tc>
        <w:tc>
          <w:tcPr>
            <w:tcW w:w="2729"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2. Потенциальные опасности и их последствия в профессиональной </w:t>
            </w:r>
          </w:p>
          <w:p w:rsidR="00381FE0" w:rsidRPr="00381FE0" w:rsidRDefault="00381FE0" w:rsidP="0070657B">
            <w:pPr>
              <w:rPr>
                <w:rFonts w:ascii="Times New Roman" w:hAnsi="Times New Roman"/>
                <w:b/>
                <w:bCs/>
                <w:sz w:val="24"/>
                <w:szCs w:val="24"/>
              </w:rPr>
            </w:pPr>
            <w:r w:rsidRPr="00381FE0">
              <w:rPr>
                <w:rFonts w:ascii="Times New Roman" w:hAnsi="Times New Roman"/>
                <w:sz w:val="24"/>
                <w:szCs w:val="24"/>
              </w:rPr>
              <w:t>деятельности и быту, источники опасностей.</w:t>
            </w:r>
          </w:p>
        </w:tc>
        <w:tc>
          <w:tcPr>
            <w:tcW w:w="418" w:type="pct"/>
            <w:vAlign w:val="center"/>
          </w:tcPr>
          <w:p w:rsidR="00381FE0" w:rsidRPr="00381FE0" w:rsidRDefault="00381FE0" w:rsidP="0070657B">
            <w:pPr>
              <w:suppressAutoHyphens/>
              <w:jc w:val="center"/>
              <w:rPr>
                <w:rFonts w:ascii="Times New Roman" w:hAnsi="Times New Roman"/>
                <w:bCs/>
                <w:iCs/>
                <w:sz w:val="24"/>
                <w:szCs w:val="24"/>
              </w:rPr>
            </w:pPr>
          </w:p>
        </w:tc>
        <w:tc>
          <w:tcPr>
            <w:tcW w:w="374" w:type="pct"/>
            <w:vMerge/>
          </w:tcPr>
          <w:p w:rsidR="00381FE0" w:rsidRPr="00381FE0" w:rsidRDefault="00381FE0" w:rsidP="0070657B">
            <w:pPr>
              <w:rPr>
                <w:rFonts w:ascii="Times New Roman" w:hAnsi="Times New Roman"/>
                <w:b/>
                <w:sz w:val="24"/>
                <w:szCs w:val="24"/>
              </w:rPr>
            </w:pPr>
          </w:p>
        </w:tc>
        <w:tc>
          <w:tcPr>
            <w:tcW w:w="749" w:type="pct"/>
            <w:vMerge/>
          </w:tcPr>
          <w:p w:rsidR="00381FE0" w:rsidRPr="00381FE0" w:rsidRDefault="00381FE0" w:rsidP="0070657B">
            <w:pPr>
              <w:rPr>
                <w:rFonts w:ascii="Times New Roman" w:hAnsi="Times New Roman"/>
                <w:b/>
                <w:sz w:val="24"/>
                <w:szCs w:val="24"/>
              </w:rPr>
            </w:pPr>
          </w:p>
        </w:tc>
      </w:tr>
      <w:tr w:rsidR="00381FE0" w:rsidRPr="00381FE0" w:rsidTr="0070657B">
        <w:trPr>
          <w:trHeight w:val="20"/>
        </w:trPr>
        <w:tc>
          <w:tcPr>
            <w:tcW w:w="3459" w:type="pct"/>
            <w:gridSpan w:val="5"/>
          </w:tcPr>
          <w:p w:rsidR="00381FE0" w:rsidRPr="00381FE0" w:rsidRDefault="00381FE0" w:rsidP="0070657B">
            <w:pPr>
              <w:spacing w:after="0"/>
              <w:rPr>
                <w:rFonts w:ascii="Times New Roman" w:hAnsi="Times New Roman"/>
                <w:b/>
                <w:bCs/>
                <w:sz w:val="24"/>
                <w:szCs w:val="24"/>
              </w:rPr>
            </w:pPr>
            <w:r w:rsidRPr="00381FE0">
              <w:rPr>
                <w:rFonts w:ascii="Times New Roman" w:hAnsi="Times New Roman"/>
                <w:b/>
                <w:bCs/>
                <w:sz w:val="24"/>
                <w:szCs w:val="24"/>
              </w:rPr>
              <w:t>Раздел 2. Защита населения и территорий от опасностей в чрезвычайных ситуациях</w:t>
            </w:r>
          </w:p>
        </w:tc>
        <w:tc>
          <w:tcPr>
            <w:tcW w:w="418" w:type="pct"/>
            <w:vAlign w:val="center"/>
          </w:tcPr>
          <w:p w:rsidR="00381FE0" w:rsidRPr="00381FE0" w:rsidRDefault="00381FE0" w:rsidP="0070657B">
            <w:pPr>
              <w:suppressAutoHyphens/>
              <w:jc w:val="center"/>
              <w:rPr>
                <w:rFonts w:ascii="Times New Roman" w:hAnsi="Times New Roman"/>
                <w:b/>
                <w:bCs/>
                <w:iCs/>
                <w:sz w:val="24"/>
                <w:szCs w:val="24"/>
              </w:rPr>
            </w:pPr>
            <w:r w:rsidRPr="00381FE0">
              <w:rPr>
                <w:rFonts w:ascii="Times New Roman" w:hAnsi="Times New Roman"/>
                <w:b/>
                <w:bCs/>
                <w:iCs/>
                <w:sz w:val="24"/>
                <w:szCs w:val="24"/>
              </w:rPr>
              <w:t>26</w:t>
            </w:r>
          </w:p>
        </w:tc>
        <w:tc>
          <w:tcPr>
            <w:tcW w:w="374" w:type="pct"/>
          </w:tcPr>
          <w:p w:rsidR="00381FE0" w:rsidRPr="00381FE0" w:rsidRDefault="00381FE0" w:rsidP="0070657B">
            <w:pPr>
              <w:rPr>
                <w:rFonts w:ascii="Times New Roman" w:hAnsi="Times New Roman"/>
                <w:b/>
                <w:sz w:val="24"/>
                <w:szCs w:val="24"/>
              </w:rPr>
            </w:pPr>
          </w:p>
        </w:tc>
        <w:tc>
          <w:tcPr>
            <w:tcW w:w="749" w:type="pct"/>
          </w:tcPr>
          <w:p w:rsidR="00381FE0" w:rsidRPr="00381FE0" w:rsidRDefault="00381FE0" w:rsidP="0070657B">
            <w:pPr>
              <w:rPr>
                <w:rFonts w:ascii="Times New Roman" w:hAnsi="Times New Roman"/>
                <w:b/>
                <w:sz w:val="24"/>
                <w:szCs w:val="24"/>
              </w:rPr>
            </w:pPr>
          </w:p>
        </w:tc>
      </w:tr>
      <w:tr w:rsidR="00381FE0" w:rsidRPr="00381FE0" w:rsidTr="0070657B">
        <w:trPr>
          <w:trHeight w:val="20"/>
        </w:trPr>
        <w:tc>
          <w:tcPr>
            <w:tcW w:w="551" w:type="pct"/>
            <w:vMerge w:val="restar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81FE0">
              <w:rPr>
                <w:rFonts w:ascii="Times New Roman" w:hAnsi="Times New Roman"/>
                <w:b/>
                <w:bCs/>
                <w:sz w:val="24"/>
                <w:szCs w:val="24"/>
              </w:rPr>
              <w:t xml:space="preserve"> Тема 2.1.</w:t>
            </w:r>
          </w:p>
          <w:p w:rsidR="00381FE0" w:rsidRPr="00381FE0" w:rsidRDefault="00381FE0" w:rsidP="0070657B">
            <w:pPr>
              <w:autoSpaceDE w:val="0"/>
              <w:autoSpaceDN w:val="0"/>
              <w:adjustRightInd w:val="0"/>
              <w:spacing w:after="0" w:line="240" w:lineRule="auto"/>
              <w:rPr>
                <w:rFonts w:ascii="Times New Roman" w:hAnsi="Times New Roman"/>
                <w:bCs/>
                <w:sz w:val="24"/>
                <w:szCs w:val="24"/>
              </w:rPr>
            </w:pPr>
            <w:r w:rsidRPr="00381FE0">
              <w:rPr>
                <w:rFonts w:ascii="Times New Roman" w:hAnsi="Times New Roman"/>
                <w:sz w:val="24"/>
                <w:szCs w:val="24"/>
              </w:rPr>
              <w:t>Чрезвычайные ситуации мирного и военного времени</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sz w:val="24"/>
                <w:szCs w:val="24"/>
              </w:rPr>
              <w:br w:type="page"/>
            </w:r>
          </w:p>
        </w:tc>
        <w:tc>
          <w:tcPr>
            <w:tcW w:w="2908" w:type="pct"/>
            <w:gridSpan w:val="4"/>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81FE0">
              <w:rPr>
                <w:rFonts w:ascii="Times New Roman" w:hAnsi="Times New Roman"/>
                <w:b/>
                <w:bCs/>
                <w:sz w:val="24"/>
                <w:szCs w:val="24"/>
              </w:rPr>
              <w:t>Содержание учебного материала</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81FE0">
              <w:rPr>
                <w:rFonts w:ascii="Times New Roman" w:hAnsi="Times New Roman"/>
                <w:bCs/>
                <w:sz w:val="24"/>
                <w:szCs w:val="24"/>
              </w:rPr>
              <w:t>1.Чрезвычайные ситуации мирного и военного времени</w:t>
            </w:r>
            <w:r w:rsidRPr="00381FE0">
              <w:rPr>
                <w:rFonts w:ascii="Times New Roman" w:hAnsi="Times New Roman"/>
                <w:sz w:val="24"/>
                <w:szCs w:val="24"/>
              </w:rPr>
              <w:t xml:space="preserve">. Единая государственная система защиты населения. Общая характеристика чрезвычайных ситуаций природного и техногенного характера, классификация чрезвычайных ситуаций по масштабам их распространения и тяжести последствий. </w:t>
            </w:r>
            <w:r w:rsidRPr="00381FE0">
              <w:rPr>
                <w:rFonts w:ascii="Times New Roman" w:hAnsi="Times New Roman"/>
                <w:bCs/>
                <w:sz w:val="24"/>
                <w:szCs w:val="24"/>
              </w:rPr>
              <w:t xml:space="preserve">Поражающие факторы источников чрезвычайных ситуаций природного и техногенного характера. </w:t>
            </w:r>
            <w:r w:rsidRPr="00381FE0">
              <w:rPr>
                <w:rFonts w:ascii="Times New Roman" w:hAnsi="Times New Roman"/>
                <w:sz w:val="24"/>
                <w:szCs w:val="24"/>
              </w:rPr>
              <w:t xml:space="preserve">Характеристика чрезвычайных ситуаций природного происхождения. Чрезвычайные ситуации геологического, метеорологического, гидрологического, биологического, космического характера. Природные пожары. Характеристика чрезвычайных ситуаций техногенного характера. Аварии на радиационно-опасных объектах, на химически опасных объектах, на объектах коммунального хозяйства, аварии на транспорте, аварии на гидродинамических сооружениях, аварии на пожаро и взрывоопасных объектах. Характеристика чрезвычайных ситуаций социального происхождения. </w:t>
            </w:r>
            <w:r w:rsidRPr="00381FE0">
              <w:rPr>
                <w:rFonts w:ascii="Times New Roman" w:hAnsi="Times New Roman"/>
                <w:bCs/>
                <w:sz w:val="24"/>
                <w:szCs w:val="24"/>
              </w:rPr>
              <w:t>Терроризм как угроза национальной безопасности России, меры по его предупреждению</w:t>
            </w:r>
            <w:r w:rsidRPr="00381FE0">
              <w:rPr>
                <w:rFonts w:ascii="Times New Roman" w:hAnsi="Times New Roman"/>
                <w:sz w:val="24"/>
                <w:szCs w:val="24"/>
              </w:rPr>
              <w:t>. Войны и военные конфликты, терроризм, криминализация общества, болезни и др. классификация по используемым орудиям и способам проведения. Аварии на металлургическом производстве.</w:t>
            </w:r>
          </w:p>
          <w:p w:rsidR="00381FE0" w:rsidRPr="00381FE0" w:rsidRDefault="00381FE0" w:rsidP="0070657B">
            <w:pPr>
              <w:spacing w:after="0"/>
              <w:jc w:val="both"/>
              <w:rPr>
                <w:rFonts w:ascii="Times New Roman" w:hAnsi="Times New Roman"/>
                <w:b/>
                <w:bCs/>
                <w:sz w:val="24"/>
                <w:szCs w:val="24"/>
              </w:rPr>
            </w:pPr>
          </w:p>
        </w:tc>
        <w:tc>
          <w:tcPr>
            <w:tcW w:w="418" w:type="pct"/>
            <w:vAlign w:val="center"/>
          </w:tcPr>
          <w:p w:rsidR="00381FE0" w:rsidRPr="00381FE0" w:rsidRDefault="00381FE0" w:rsidP="0070657B">
            <w:pPr>
              <w:spacing w:after="0"/>
              <w:jc w:val="center"/>
              <w:rPr>
                <w:rFonts w:ascii="Times New Roman" w:hAnsi="Times New Roman"/>
                <w:b/>
                <w:sz w:val="24"/>
                <w:szCs w:val="24"/>
              </w:rPr>
            </w:pPr>
            <w:r w:rsidRPr="00381FE0">
              <w:rPr>
                <w:rFonts w:ascii="Times New Roman" w:hAnsi="Times New Roman"/>
                <w:b/>
                <w:sz w:val="24"/>
                <w:szCs w:val="24"/>
              </w:rPr>
              <w:t>6</w:t>
            </w:r>
          </w:p>
          <w:p w:rsidR="00381FE0" w:rsidRPr="00381FE0" w:rsidRDefault="00381FE0" w:rsidP="0070657B">
            <w:pPr>
              <w:spacing w:after="0"/>
              <w:rPr>
                <w:rFonts w:ascii="Times New Roman" w:hAnsi="Times New Roman"/>
                <w:b/>
                <w:bCs/>
                <w:sz w:val="24"/>
                <w:szCs w:val="24"/>
              </w:rPr>
            </w:pPr>
          </w:p>
        </w:tc>
        <w:tc>
          <w:tcPr>
            <w:tcW w:w="374" w:type="pct"/>
            <w:vMerge w:val="restar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 1-9</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spacing w:after="0"/>
              <w:rPr>
                <w:rFonts w:ascii="Times New Roman" w:hAnsi="Times New Roman"/>
                <w:b/>
                <w:sz w:val="24"/>
                <w:szCs w:val="24"/>
              </w:rPr>
            </w:pPr>
          </w:p>
        </w:tc>
        <w:tc>
          <w:tcPr>
            <w:tcW w:w="749" w:type="pct"/>
            <w:vMerge w:val="restart"/>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З 2.2.03. З 1.4.05,</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 xml:space="preserve"> З 1.4.04, </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sz w:val="24"/>
                <w:szCs w:val="24"/>
              </w:rPr>
              <w:t xml:space="preserve">У 2.2.03, У 2.2.02,  </w:t>
            </w:r>
            <w:r w:rsidRPr="00381FE0">
              <w:rPr>
                <w:rFonts w:ascii="Times New Roman" w:hAnsi="Times New Roman"/>
                <w:bCs/>
                <w:iCs/>
                <w:sz w:val="24"/>
                <w:szCs w:val="24"/>
              </w:rPr>
              <w:t>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6</w:t>
            </w: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628"/>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rPr>
                <w:rFonts w:ascii="Times New Roman" w:hAnsi="Times New Roman"/>
                <w:snapToGrid w:val="0"/>
                <w:sz w:val="24"/>
                <w:szCs w:val="24"/>
              </w:rPr>
            </w:pPr>
            <w:r w:rsidRPr="00381FE0">
              <w:rPr>
                <w:rFonts w:ascii="Times New Roman" w:hAnsi="Times New Roman"/>
                <w:snapToGrid w:val="0"/>
                <w:sz w:val="24"/>
                <w:szCs w:val="24"/>
              </w:rPr>
              <w:t>ПЗ 2. Разработка модели поведения в условиях чрезвычайных ситуаций природного характера.</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vAlign w:val="bottom"/>
          </w:tcPr>
          <w:p w:rsidR="00381FE0" w:rsidRPr="00381FE0" w:rsidRDefault="00381FE0" w:rsidP="0070657B">
            <w:pPr>
              <w:rPr>
                <w:rFonts w:ascii="Times New Roman" w:hAnsi="Times New Roman"/>
                <w:b/>
                <w:sz w:val="24"/>
                <w:szCs w:val="24"/>
              </w:rPr>
            </w:pPr>
            <w:r w:rsidRPr="00381FE0">
              <w:rPr>
                <w:rFonts w:ascii="Times New Roman" w:hAnsi="Times New Roman"/>
                <w:snapToGrid w:val="0"/>
                <w:sz w:val="24"/>
                <w:szCs w:val="24"/>
              </w:rPr>
              <w:t xml:space="preserve"> ПЗ 3. Разработка моделей поведения в условиях чрезвычайных ситуаций техногенного характера.</w:t>
            </w:r>
          </w:p>
        </w:tc>
        <w:tc>
          <w:tcPr>
            <w:tcW w:w="418" w:type="pct"/>
            <w:vAlign w:val="center"/>
          </w:tcPr>
          <w:p w:rsidR="00381FE0" w:rsidRPr="00381FE0" w:rsidRDefault="00381FE0" w:rsidP="0070657B">
            <w:pPr>
              <w:rPr>
                <w:rFonts w:ascii="Times New Roman" w:hAnsi="Times New Roman"/>
                <w:b/>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vAlign w:val="bottom"/>
          </w:tcPr>
          <w:p w:rsidR="00381FE0" w:rsidRPr="00381FE0" w:rsidRDefault="00381FE0" w:rsidP="0070657B">
            <w:pPr>
              <w:spacing w:line="240" w:lineRule="auto"/>
              <w:rPr>
                <w:rFonts w:ascii="Times New Roman" w:hAnsi="Times New Roman"/>
                <w:snapToGrid w:val="0"/>
                <w:sz w:val="24"/>
                <w:szCs w:val="24"/>
              </w:rPr>
            </w:pPr>
            <w:r w:rsidRPr="00381FE0">
              <w:rPr>
                <w:rFonts w:ascii="Times New Roman" w:hAnsi="Times New Roman"/>
                <w:snapToGrid w:val="0"/>
                <w:sz w:val="24"/>
                <w:szCs w:val="24"/>
              </w:rPr>
              <w:t xml:space="preserve">ПЗ 4. Разработка порядка и правил действий при возникновении </w:t>
            </w:r>
            <w:r w:rsidRPr="00381FE0">
              <w:rPr>
                <w:rFonts w:ascii="Times New Roman" w:hAnsi="Times New Roman"/>
                <w:bCs/>
                <w:sz w:val="24"/>
                <w:szCs w:val="24"/>
              </w:rPr>
              <w:t>поражающих факторов источников чрезвычайных ситуаций природного характера</w:t>
            </w:r>
            <w:r w:rsidRPr="00381FE0">
              <w:rPr>
                <w:rFonts w:ascii="Times New Roman" w:hAnsi="Times New Roman"/>
                <w:snapToGrid w:val="0"/>
                <w:sz w:val="24"/>
                <w:szCs w:val="24"/>
              </w:rPr>
              <w:t xml:space="preserve"> пожара, применение первичных средств пожаротушения.</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 xml:space="preserve">Самостоятельная работа обучающихся </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6</w:t>
            </w:r>
          </w:p>
        </w:tc>
        <w:tc>
          <w:tcPr>
            <w:tcW w:w="374" w:type="pct"/>
          </w:tcPr>
          <w:p w:rsidR="00381FE0" w:rsidRPr="00381FE0" w:rsidRDefault="00381FE0" w:rsidP="0070657B">
            <w:pPr>
              <w:rPr>
                <w:rFonts w:ascii="Times New Roman" w:hAnsi="Times New Roman"/>
                <w:b/>
                <w:bCs/>
                <w:sz w:val="24"/>
                <w:szCs w:val="24"/>
              </w:rPr>
            </w:pPr>
          </w:p>
        </w:tc>
        <w:tc>
          <w:tcPr>
            <w:tcW w:w="749" w:type="pct"/>
          </w:tcPr>
          <w:p w:rsidR="00381FE0" w:rsidRPr="00381FE0" w:rsidRDefault="00381FE0" w:rsidP="0070657B">
            <w:pPr>
              <w:suppressAutoHyphens/>
              <w:spacing w:after="0" w:line="240" w:lineRule="auto"/>
              <w:jc w:val="both"/>
              <w:rPr>
                <w:rFonts w:ascii="Times New Roman" w:hAnsi="Times New Roman"/>
                <w:bCs/>
                <w:i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autoSpaceDE w:val="0"/>
              <w:autoSpaceDN w:val="0"/>
              <w:adjustRightInd w:val="0"/>
              <w:spacing w:after="0"/>
              <w:rPr>
                <w:rFonts w:ascii="Times New Roman" w:hAnsi="Times New Roman"/>
                <w:sz w:val="24"/>
                <w:szCs w:val="24"/>
              </w:rPr>
            </w:pPr>
            <w:r w:rsidRPr="00381FE0">
              <w:rPr>
                <w:rFonts w:ascii="Times New Roman" w:hAnsi="Times New Roman"/>
                <w:sz w:val="24"/>
                <w:szCs w:val="24"/>
              </w:rPr>
              <w:t>1. Единая государственная система защиты населения.</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val="restart"/>
          </w:tcPr>
          <w:p w:rsidR="00381FE0" w:rsidRPr="00381FE0" w:rsidRDefault="00381FE0" w:rsidP="0070657B">
            <w:pPr>
              <w:rPr>
                <w:rFonts w:ascii="Times New Roman" w:hAnsi="Times New Roman"/>
                <w:b/>
                <w:bCs/>
                <w:sz w:val="24"/>
                <w:szCs w:val="24"/>
              </w:rPr>
            </w:pPr>
          </w:p>
        </w:tc>
        <w:tc>
          <w:tcPr>
            <w:tcW w:w="749" w:type="pct"/>
            <w:vMerge w:val="restart"/>
          </w:tcPr>
          <w:p w:rsidR="00381FE0" w:rsidRPr="00381FE0" w:rsidRDefault="00381FE0" w:rsidP="0070657B">
            <w:pPr>
              <w:suppressAutoHyphens/>
              <w:spacing w:after="0" w:line="240" w:lineRule="auto"/>
              <w:jc w:val="both"/>
              <w:rPr>
                <w:rFonts w:ascii="Times New Roman" w:hAnsi="Times New Roman"/>
                <w:bCs/>
                <w:i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2.</w:t>
            </w:r>
            <w:r w:rsidRPr="00381FE0">
              <w:rPr>
                <w:rFonts w:ascii="Times New Roman" w:hAnsi="Times New Roman"/>
                <w:bCs/>
                <w:sz w:val="24"/>
                <w:szCs w:val="24"/>
              </w:rPr>
              <w:t>Поражающие факторы ядерного взрыва.</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tabs>
                <w:tab w:val="left" w:pos="535"/>
              </w:tabs>
              <w:autoSpaceDE w:val="0"/>
              <w:autoSpaceDN w:val="0"/>
              <w:adjustRightInd w:val="0"/>
              <w:spacing w:after="0"/>
              <w:ind w:left="-32" w:firstLine="32"/>
              <w:rPr>
                <w:rFonts w:ascii="Times New Roman" w:hAnsi="Times New Roman"/>
                <w:sz w:val="24"/>
                <w:szCs w:val="24"/>
              </w:rPr>
            </w:pPr>
            <w:r w:rsidRPr="00381FE0">
              <w:rPr>
                <w:rFonts w:ascii="Times New Roman" w:hAnsi="Times New Roman"/>
                <w:bCs/>
                <w:sz w:val="24"/>
                <w:szCs w:val="24"/>
              </w:rPr>
              <w:t>3.Основные угрозы национальной безопасности Российской Федерации.</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val="restart"/>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tabs>
                <w:tab w:val="left" w:pos="535"/>
              </w:tabs>
              <w:autoSpaceDE w:val="0"/>
              <w:autoSpaceDN w:val="0"/>
              <w:adjustRightInd w:val="0"/>
              <w:spacing w:after="0"/>
              <w:ind w:left="-32" w:firstLine="32"/>
              <w:rPr>
                <w:rFonts w:ascii="Times New Roman" w:hAnsi="Times New Roman"/>
                <w:bCs/>
                <w:sz w:val="24"/>
                <w:szCs w:val="24"/>
              </w:rPr>
            </w:pPr>
            <w:r w:rsidRPr="00381FE0">
              <w:rPr>
                <w:rFonts w:ascii="Times New Roman" w:hAnsi="Times New Roman"/>
                <w:bCs/>
                <w:sz w:val="24"/>
                <w:szCs w:val="24"/>
              </w:rPr>
              <w:t>4.Принципы обеспечения устойчивости функционирования объектов экономики и технических систем в ЧС.</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tabs>
                <w:tab w:val="left" w:pos="535"/>
              </w:tabs>
              <w:autoSpaceDE w:val="0"/>
              <w:autoSpaceDN w:val="0"/>
              <w:adjustRightInd w:val="0"/>
              <w:spacing w:after="0"/>
              <w:ind w:left="-32" w:firstLine="32"/>
              <w:rPr>
                <w:rFonts w:ascii="Times New Roman" w:hAnsi="Times New Roman"/>
                <w:bCs/>
                <w:sz w:val="24"/>
                <w:szCs w:val="24"/>
              </w:rPr>
            </w:pPr>
            <w:r w:rsidRPr="00381FE0">
              <w:rPr>
                <w:rFonts w:ascii="Times New Roman" w:hAnsi="Times New Roman"/>
                <w:bCs/>
                <w:sz w:val="24"/>
                <w:szCs w:val="24"/>
              </w:rPr>
              <w:t>5.Выполнение работы по прогнозированию техногенной катастрофы.</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tabs>
                <w:tab w:val="left" w:pos="535"/>
              </w:tabs>
              <w:autoSpaceDE w:val="0"/>
              <w:autoSpaceDN w:val="0"/>
              <w:adjustRightInd w:val="0"/>
              <w:spacing w:after="0"/>
              <w:ind w:left="-32" w:firstLine="32"/>
              <w:rPr>
                <w:rFonts w:ascii="Times New Roman" w:hAnsi="Times New Roman"/>
                <w:bCs/>
                <w:sz w:val="24"/>
                <w:szCs w:val="24"/>
              </w:rPr>
            </w:pPr>
            <w:r w:rsidRPr="00381FE0">
              <w:rPr>
                <w:rFonts w:ascii="Times New Roman" w:hAnsi="Times New Roman"/>
                <w:bCs/>
                <w:sz w:val="24"/>
                <w:szCs w:val="24"/>
              </w:rPr>
              <w:t>6.Кроссворд «ЧС».</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81FE0">
              <w:rPr>
                <w:rFonts w:ascii="Times New Roman" w:hAnsi="Times New Roman"/>
                <w:b/>
                <w:bCs/>
                <w:sz w:val="24"/>
                <w:szCs w:val="24"/>
              </w:rPr>
              <w:t>Тема 2.2.</w:t>
            </w:r>
          </w:p>
          <w:p w:rsidR="00381FE0" w:rsidRPr="00381FE0" w:rsidRDefault="00381FE0" w:rsidP="0070657B">
            <w:pPr>
              <w:autoSpaceDE w:val="0"/>
              <w:autoSpaceDN w:val="0"/>
              <w:adjustRightInd w:val="0"/>
              <w:spacing w:after="0" w:line="240" w:lineRule="auto"/>
              <w:rPr>
                <w:rFonts w:ascii="Times New Roman" w:hAnsi="Times New Roman"/>
                <w:sz w:val="24"/>
                <w:szCs w:val="24"/>
              </w:rPr>
            </w:pPr>
            <w:r w:rsidRPr="00381FE0">
              <w:rPr>
                <w:rFonts w:ascii="Times New Roman" w:hAnsi="Times New Roman"/>
                <w:sz w:val="24"/>
                <w:szCs w:val="24"/>
              </w:rPr>
              <w:t>Защита населения в чрезвычайных ситуациях</w:t>
            </w:r>
          </w:p>
          <w:p w:rsidR="00381FE0" w:rsidRPr="00381FE0" w:rsidRDefault="00381FE0" w:rsidP="0070657B">
            <w:pPr>
              <w:rPr>
                <w:rFonts w:ascii="Times New Roman" w:hAnsi="Times New Roman"/>
                <w:b/>
                <w:bCs/>
                <w:sz w:val="24"/>
                <w:szCs w:val="24"/>
              </w:rPr>
            </w:pPr>
          </w:p>
        </w:tc>
        <w:tc>
          <w:tcPr>
            <w:tcW w:w="2908" w:type="pct"/>
            <w:gridSpan w:val="4"/>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81FE0">
              <w:rPr>
                <w:rFonts w:ascii="Times New Roman" w:hAnsi="Times New Roman"/>
                <w:b/>
                <w:bCs/>
                <w:sz w:val="24"/>
                <w:szCs w:val="24"/>
              </w:rPr>
              <w:t>Содержание учебного материала</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381FE0">
              <w:rPr>
                <w:rFonts w:ascii="Times New Roman" w:hAnsi="Times New Roman"/>
                <w:snapToGrid w:val="0"/>
                <w:sz w:val="24"/>
                <w:szCs w:val="24"/>
              </w:rPr>
              <w:t xml:space="preserve">Назначение и задачи гражданской обороны (ГО). </w:t>
            </w:r>
            <w:r w:rsidRPr="00381FE0">
              <w:rPr>
                <w:rFonts w:ascii="Times New Roman" w:hAnsi="Times New Roman"/>
                <w:bCs/>
                <w:sz w:val="24"/>
                <w:szCs w:val="24"/>
              </w:rPr>
              <w:t>Использование средств индивидуальной и коллективной защиты от оружия   массового поражения. Гражданская оборона, ее место в системе общегосударственных мероприятий гражданской защиты. Задачи и основные мероприятия гражданской обороны. Правовая основа защиты населения и территорий от чрезвычайных ситуаций. Основные способы и мероприятия защиты от чрезвычайных ситуаций. Способы обеспечения защиты населения при радиоактивном и химическом заражении местности. Защита и жизнеобеспечение населения в условиях чрезвычайной ситуации на металлургическом предприятии. Гражданская оборона, ее структура и задачи по защите населения от опасностей возникающих. При ведении военных действий или вследствие этих действий. Общие понятия об устойчивости объектов</w:t>
            </w:r>
          </w:p>
          <w:p w:rsidR="00381FE0" w:rsidRPr="00381FE0" w:rsidRDefault="00381FE0" w:rsidP="0070657B">
            <w:pPr>
              <w:tabs>
                <w:tab w:val="left" w:pos="535"/>
              </w:tabs>
              <w:autoSpaceDE w:val="0"/>
              <w:autoSpaceDN w:val="0"/>
              <w:adjustRightInd w:val="0"/>
              <w:spacing w:after="0"/>
              <w:ind w:left="-32" w:firstLine="32"/>
              <w:jc w:val="both"/>
              <w:rPr>
                <w:rFonts w:ascii="Times New Roman" w:hAnsi="Times New Roman"/>
                <w:bCs/>
                <w:sz w:val="24"/>
                <w:szCs w:val="24"/>
              </w:rPr>
            </w:pPr>
            <w:r w:rsidRPr="00381FE0">
              <w:rPr>
                <w:rFonts w:ascii="Times New Roman" w:hAnsi="Times New Roman"/>
                <w:bCs/>
                <w:sz w:val="24"/>
                <w:szCs w:val="24"/>
              </w:rPr>
              <w:lastRenderedPageBreak/>
              <w:t>экономики в чрезвычайных ситуациях. Основные мероприятия, обеспечивающие повышение устойчивости объектов экономики. Основные мероприятия при ЧС для работников металлургического производства. Факторы, определяющие устойчивость объектов экономики район расположения объекта, здания и сооружения объекта, внутренняя планировка и застройка территорий, подготовленность персонала к работе в чрезвычайных ситуациях. Технологический процесс, надежность жизненно важных систем промышленного объекта (дублирование систем, ремонтопригодность т. д.), исследование систем управления объектов. Действия населения по предупредительному сигналу «Внимание всем!». Способы защиты населения от оружия массового поражения.</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lastRenderedPageBreak/>
              <w:t>4</w:t>
            </w:r>
          </w:p>
        </w:tc>
        <w:tc>
          <w:tcPr>
            <w:tcW w:w="374" w:type="pct"/>
          </w:tcPr>
          <w:p w:rsidR="00381FE0" w:rsidRPr="00381FE0" w:rsidRDefault="00381FE0" w:rsidP="0070657B">
            <w:pPr>
              <w:rPr>
                <w:rFonts w:ascii="Times New Roman" w:hAnsi="Times New Roman"/>
                <w:b/>
                <w:bCs/>
                <w:sz w:val="24"/>
                <w:szCs w:val="24"/>
              </w:rPr>
            </w:pPr>
          </w:p>
        </w:tc>
        <w:tc>
          <w:tcPr>
            <w:tcW w:w="749" w:type="pct"/>
          </w:tcPr>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З 2.2.03. З 1.4.05,</w:t>
            </w:r>
          </w:p>
          <w:p w:rsidR="00381FE0" w:rsidRPr="00381FE0" w:rsidRDefault="00381FE0" w:rsidP="0070657B">
            <w:pPr>
              <w:suppressAutoHyphens/>
              <w:spacing w:after="0" w:line="240" w:lineRule="auto"/>
              <w:jc w:val="both"/>
              <w:rPr>
                <w:rFonts w:ascii="Times New Roman" w:hAnsi="Times New Roman"/>
                <w:sz w:val="24"/>
                <w:szCs w:val="24"/>
              </w:rPr>
            </w:pPr>
            <w:r w:rsidRPr="00381FE0">
              <w:rPr>
                <w:rFonts w:ascii="Times New Roman" w:hAnsi="Times New Roman"/>
                <w:sz w:val="24"/>
                <w:szCs w:val="24"/>
              </w:rPr>
              <w:t xml:space="preserve"> З 1.4.04 У 2.2.03, У 2.2.02,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sz w:val="24"/>
                <w:szCs w:val="24"/>
              </w:rPr>
              <w:t xml:space="preserve">У 2.2.03.  </w:t>
            </w:r>
            <w:r w:rsidRPr="00381FE0">
              <w:rPr>
                <w:rFonts w:ascii="Times New Roman" w:hAnsi="Times New Roman"/>
                <w:bCs/>
                <w:iCs/>
                <w:sz w:val="24"/>
                <w:szCs w:val="24"/>
              </w:rPr>
              <w:t>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551" w:type="pct"/>
            <w:vMerge w:val="restar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81FE0">
              <w:rPr>
                <w:rFonts w:ascii="Times New Roman" w:hAnsi="Times New Roman"/>
                <w:b/>
                <w:bCs/>
                <w:sz w:val="24"/>
                <w:szCs w:val="24"/>
              </w:rPr>
              <w:t>В том числе практических и лабораторных занятий</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2</w:t>
            </w:r>
          </w:p>
        </w:tc>
        <w:tc>
          <w:tcPr>
            <w:tcW w:w="374" w:type="pct"/>
            <w:vMerge w:val="restart"/>
          </w:tcPr>
          <w:p w:rsidR="00381FE0" w:rsidRPr="00381FE0" w:rsidRDefault="00381FE0" w:rsidP="0070657B">
            <w:pPr>
              <w:rPr>
                <w:rFonts w:ascii="Times New Roman" w:hAnsi="Times New Roman"/>
                <w:b/>
                <w:bCs/>
                <w:sz w:val="24"/>
                <w:szCs w:val="24"/>
              </w:rPr>
            </w:pPr>
          </w:p>
        </w:tc>
        <w:tc>
          <w:tcPr>
            <w:tcW w:w="749" w:type="pct"/>
            <w:vMerge w:val="restart"/>
          </w:tcPr>
          <w:p w:rsidR="00381FE0" w:rsidRPr="00381FE0" w:rsidRDefault="00381FE0" w:rsidP="0070657B">
            <w:pPr>
              <w:suppressAutoHyphens/>
              <w:spacing w:after="0" w:line="240" w:lineRule="auto"/>
              <w:jc w:val="both"/>
              <w:rPr>
                <w:rFonts w:ascii="Times New Roman" w:hAnsi="Times New Roman"/>
                <w:bCs/>
                <w:iCs/>
                <w:sz w:val="24"/>
                <w:szCs w:val="24"/>
              </w:rPr>
            </w:pPr>
          </w:p>
        </w:tc>
      </w:tr>
      <w:tr w:rsidR="00381FE0" w:rsidRPr="00381FE0" w:rsidTr="0070657B">
        <w:trPr>
          <w:trHeight w:val="20"/>
        </w:trPr>
        <w:tc>
          <w:tcPr>
            <w:tcW w:w="551" w:type="pct"/>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81FE0">
              <w:rPr>
                <w:rFonts w:ascii="Times New Roman" w:hAnsi="Times New Roman"/>
                <w:bCs/>
                <w:sz w:val="24"/>
                <w:szCs w:val="24"/>
              </w:rPr>
              <w:t>ПЗ 5. Разработка модели поведения индивидуальной защиты от поражающих факторов в чрезвычайных ситуациях мирного и военного времени.</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381FE0">
              <w:rPr>
                <w:rFonts w:ascii="Times New Roman" w:hAnsi="Times New Roman"/>
                <w:b/>
                <w:bCs/>
                <w:sz w:val="24"/>
                <w:szCs w:val="24"/>
              </w:rPr>
              <w:t>Самостоятельная работа обучающихся</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2</w:t>
            </w: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381FE0" w:rsidRPr="00381FE0" w:rsidRDefault="00381FE0" w:rsidP="0070657B">
            <w:pPr>
              <w:autoSpaceDE w:val="0"/>
              <w:autoSpaceDN w:val="0"/>
              <w:adjustRightInd w:val="0"/>
              <w:spacing w:after="0"/>
              <w:rPr>
                <w:rFonts w:ascii="Times New Roman" w:hAnsi="Times New Roman"/>
                <w:sz w:val="24"/>
                <w:szCs w:val="24"/>
              </w:rPr>
            </w:pPr>
            <w:r w:rsidRPr="00381FE0">
              <w:rPr>
                <w:rFonts w:ascii="Times New Roman" w:hAnsi="Times New Roman"/>
                <w:sz w:val="24"/>
                <w:szCs w:val="24"/>
              </w:rPr>
              <w:t>1.  Пути и способы обеспечения устойчивости работы объектов металлургического производства.</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551" w:type="pct"/>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381FE0" w:rsidRPr="00381FE0" w:rsidRDefault="00381FE0" w:rsidP="0070657B">
            <w:pPr>
              <w:autoSpaceDE w:val="0"/>
              <w:autoSpaceDN w:val="0"/>
              <w:adjustRightInd w:val="0"/>
              <w:spacing w:after="0"/>
              <w:rPr>
                <w:rFonts w:ascii="Times New Roman" w:hAnsi="Times New Roman"/>
                <w:sz w:val="24"/>
                <w:szCs w:val="24"/>
              </w:rPr>
            </w:pPr>
            <w:r w:rsidRPr="00381FE0">
              <w:rPr>
                <w:rFonts w:ascii="Times New Roman" w:hAnsi="Times New Roman"/>
                <w:sz w:val="24"/>
                <w:szCs w:val="24"/>
              </w:rPr>
              <w:t xml:space="preserve">2. Алгоритм действий в зоне радиоактивного, биологического, химического заражения. </w:t>
            </w:r>
          </w:p>
        </w:tc>
        <w:tc>
          <w:tcPr>
            <w:tcW w:w="418" w:type="pct"/>
            <w:vAlign w:val="center"/>
          </w:tcPr>
          <w:p w:rsidR="00381FE0" w:rsidRPr="00381FE0" w:rsidRDefault="00381FE0" w:rsidP="0070657B">
            <w:pPr>
              <w:rPr>
                <w:rFonts w:ascii="Times New Roman" w:hAnsi="Times New Roman"/>
                <w:b/>
                <w:bCs/>
                <w:sz w:val="24"/>
                <w:szCs w:val="24"/>
              </w:rPr>
            </w:pPr>
          </w:p>
        </w:tc>
        <w:tc>
          <w:tcPr>
            <w:tcW w:w="374" w:type="pct"/>
            <w:vMerge/>
          </w:tcPr>
          <w:p w:rsidR="00381FE0" w:rsidRPr="00381FE0" w:rsidRDefault="00381FE0" w:rsidP="0070657B">
            <w:pPr>
              <w:rPr>
                <w:rFonts w:ascii="Times New Roman" w:hAnsi="Times New Roman"/>
                <w:b/>
                <w:bCs/>
                <w:sz w:val="24"/>
                <w:szCs w:val="24"/>
              </w:rPr>
            </w:pPr>
          </w:p>
        </w:tc>
        <w:tc>
          <w:tcPr>
            <w:tcW w:w="749" w:type="pct"/>
            <w:vMerge/>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3459" w:type="pct"/>
            <w:gridSpan w:val="5"/>
          </w:tcPr>
          <w:p w:rsidR="00381FE0" w:rsidRPr="00381FE0" w:rsidRDefault="00381FE0" w:rsidP="0070657B">
            <w:pPr>
              <w:autoSpaceDE w:val="0"/>
              <w:autoSpaceDN w:val="0"/>
              <w:adjustRightInd w:val="0"/>
              <w:spacing w:after="0"/>
              <w:rPr>
                <w:rFonts w:ascii="Times New Roman" w:hAnsi="Times New Roman"/>
                <w:sz w:val="24"/>
                <w:szCs w:val="24"/>
              </w:rPr>
            </w:pPr>
            <w:r w:rsidRPr="00381FE0">
              <w:rPr>
                <w:rFonts w:ascii="Times New Roman" w:hAnsi="Times New Roman"/>
                <w:b/>
                <w:bCs/>
                <w:sz w:val="24"/>
                <w:szCs w:val="24"/>
              </w:rPr>
              <w:t xml:space="preserve">Раздел 3. </w:t>
            </w:r>
            <w:r w:rsidRPr="00381FE0">
              <w:rPr>
                <w:rFonts w:ascii="Times New Roman" w:hAnsi="Times New Roman"/>
                <w:b/>
                <w:sz w:val="24"/>
                <w:szCs w:val="24"/>
              </w:rPr>
              <w:t>Основы военной службы</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68</w:t>
            </w:r>
          </w:p>
        </w:tc>
        <w:tc>
          <w:tcPr>
            <w:tcW w:w="374" w:type="pct"/>
          </w:tcPr>
          <w:p w:rsidR="00381FE0" w:rsidRPr="00381FE0" w:rsidRDefault="00381FE0" w:rsidP="0070657B">
            <w:pPr>
              <w:rPr>
                <w:rFonts w:ascii="Times New Roman" w:hAnsi="Times New Roman"/>
                <w:b/>
                <w:bCs/>
                <w:sz w:val="24"/>
                <w:szCs w:val="24"/>
              </w:rPr>
            </w:pPr>
          </w:p>
        </w:tc>
        <w:tc>
          <w:tcPr>
            <w:tcW w:w="749" w:type="pct"/>
          </w:tcPr>
          <w:p w:rsidR="00381FE0" w:rsidRPr="00381FE0" w:rsidRDefault="00381FE0" w:rsidP="0070657B">
            <w:pPr>
              <w:rPr>
                <w:rFonts w:ascii="Times New Roman" w:hAnsi="Times New Roman"/>
                <w:b/>
                <w:bCs/>
                <w:sz w:val="24"/>
                <w:szCs w:val="24"/>
              </w:rPr>
            </w:pPr>
          </w:p>
        </w:tc>
      </w:tr>
      <w:tr w:rsidR="00381FE0" w:rsidRPr="00381FE0" w:rsidTr="0070657B">
        <w:trPr>
          <w:trHeight w:val="20"/>
        </w:trPr>
        <w:tc>
          <w:tcPr>
            <w:tcW w:w="724" w:type="pct"/>
            <w:gridSpan w:val="3"/>
          </w:tcPr>
          <w:p w:rsidR="00381FE0" w:rsidRPr="00381FE0" w:rsidRDefault="00381FE0" w:rsidP="0070657B">
            <w:pPr>
              <w:autoSpaceDE w:val="0"/>
              <w:autoSpaceDN w:val="0"/>
              <w:adjustRightInd w:val="0"/>
              <w:spacing w:after="0"/>
              <w:rPr>
                <w:rFonts w:ascii="Times New Roman" w:hAnsi="Times New Roman"/>
                <w:b/>
                <w:bCs/>
                <w:sz w:val="24"/>
                <w:szCs w:val="24"/>
              </w:rPr>
            </w:pPr>
            <w:r w:rsidRPr="00381FE0">
              <w:rPr>
                <w:rFonts w:ascii="Times New Roman" w:hAnsi="Times New Roman"/>
                <w:b/>
                <w:sz w:val="24"/>
                <w:szCs w:val="24"/>
              </w:rPr>
              <w:t xml:space="preserve">Тема </w:t>
            </w:r>
            <w:r w:rsidRPr="00381FE0">
              <w:rPr>
                <w:rFonts w:ascii="Times New Roman" w:hAnsi="Times New Roman"/>
                <w:b/>
                <w:bCs/>
                <w:sz w:val="24"/>
                <w:szCs w:val="24"/>
              </w:rPr>
              <w:t>3.1.</w:t>
            </w:r>
            <w:r w:rsidRPr="00381FE0">
              <w:rPr>
                <w:rFonts w:ascii="Times New Roman" w:hAnsi="Times New Roman"/>
                <w:sz w:val="24"/>
                <w:szCs w:val="24"/>
              </w:rPr>
              <w:t xml:space="preserve"> Организация и порядок призыва граждан на военную службу и поступления на неё в добровольном порядке</w:t>
            </w:r>
          </w:p>
        </w:tc>
        <w:tc>
          <w:tcPr>
            <w:tcW w:w="2735" w:type="pct"/>
            <w:gridSpan w:val="2"/>
          </w:tcPr>
          <w:p w:rsidR="00381FE0" w:rsidRPr="00381FE0" w:rsidRDefault="00381FE0" w:rsidP="0070657B">
            <w:pPr>
              <w:autoSpaceDE w:val="0"/>
              <w:autoSpaceDN w:val="0"/>
              <w:adjustRightInd w:val="0"/>
              <w:spacing w:after="0"/>
              <w:jc w:val="both"/>
              <w:rPr>
                <w:rFonts w:ascii="Times New Roman" w:hAnsi="Times New Roman"/>
                <w:sz w:val="24"/>
                <w:szCs w:val="24"/>
              </w:rPr>
            </w:pPr>
            <w:r w:rsidRPr="00381FE0">
              <w:rPr>
                <w:rFonts w:ascii="Times New Roman" w:hAnsi="Times New Roman"/>
                <w:sz w:val="24"/>
                <w:szCs w:val="24"/>
              </w:rPr>
              <w:t xml:space="preserve"> Национальная безопасность РФ. Обеспечение национальной безопасности Российской Федерации. Основные угрозы национальной безопасности Российской Федерации. Терроризм как серьезная угроза национальной безопасности России. Антитеррористические действия на производстве. Основные угрозы национальной</w:t>
            </w:r>
          </w:p>
          <w:p w:rsidR="00381FE0" w:rsidRPr="00381FE0" w:rsidRDefault="00381FE0" w:rsidP="0070657B">
            <w:pPr>
              <w:autoSpaceDE w:val="0"/>
              <w:autoSpaceDN w:val="0"/>
              <w:adjustRightInd w:val="0"/>
              <w:spacing w:after="0"/>
              <w:jc w:val="both"/>
              <w:rPr>
                <w:rFonts w:ascii="Times New Roman" w:hAnsi="Times New Roman"/>
                <w:b/>
                <w:bCs/>
                <w:sz w:val="24"/>
                <w:szCs w:val="24"/>
              </w:rPr>
            </w:pPr>
            <w:r w:rsidRPr="00381FE0">
              <w:rPr>
                <w:rFonts w:ascii="Times New Roman" w:hAnsi="Times New Roman"/>
                <w:sz w:val="24"/>
                <w:szCs w:val="24"/>
              </w:rPr>
              <w:t xml:space="preserve">безопасности Российской федерации. Обеспечение военной безопасности Российской Федерации, военная организация государства. Правовые основы военной службы. Военная доктрина Российской Федерации, требования федеральных законов и других нормативно-правовых актов Российской </w:t>
            </w:r>
            <w:r w:rsidRPr="00381FE0">
              <w:rPr>
                <w:rFonts w:ascii="Times New Roman" w:hAnsi="Times New Roman"/>
                <w:sz w:val="24"/>
                <w:szCs w:val="24"/>
              </w:rPr>
              <w:lastRenderedPageBreak/>
              <w:t>Федерации, определяющих порядок прохождения военной службы по призыву и по контракту, общие требования к уровню подготовки призывника. История и предназначение Вооруженных Сил. Ознакомление с законом РФ «О воинской обязанности». Значение и содержание воинской обязанности. Организация воинского учета. Значение первоначальной постановки на учет. Сроки проведения. Медицинское освидетельствование. Основные требования к призывникам. Военно-прикладные специальности. Виды операторских должностей. Учреждения добровольной подготовки к военной службе. Назначение на воинские должности военнослужащих. Порядок прохождения военной службы по призыву и по контракту.</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lastRenderedPageBreak/>
              <w:t>12</w:t>
            </w:r>
          </w:p>
        </w:tc>
        <w:tc>
          <w:tcPr>
            <w:tcW w:w="374" w:type="pc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 1-9</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rPr>
                <w:rFonts w:ascii="Times New Roman" w:hAnsi="Times New Roman"/>
                <w:b/>
                <w:bCs/>
                <w:sz w:val="24"/>
                <w:szCs w:val="24"/>
              </w:rPr>
            </w:pPr>
          </w:p>
        </w:tc>
        <w:tc>
          <w:tcPr>
            <w:tcW w:w="749" w:type="pct"/>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З 2.1.06, У 3.3.06, У 3.3.04, У3.3.04, З 3.3.08,  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rPr>
                <w:rFonts w:ascii="Times New Roman" w:hAnsi="Times New Roman"/>
                <w:b/>
                <w:bCs/>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703" w:type="pct"/>
            <w:gridSpan w:val="2"/>
            <w:vMerge w:val="restart"/>
          </w:tcPr>
          <w:p w:rsidR="00381FE0" w:rsidRPr="00381FE0" w:rsidRDefault="00381FE0" w:rsidP="0070657B">
            <w:pPr>
              <w:suppressAutoHyphens/>
              <w:rPr>
                <w:rFonts w:ascii="Times New Roman" w:hAnsi="Times New Roman"/>
                <w:b/>
                <w:sz w:val="24"/>
                <w:szCs w:val="24"/>
              </w:rPr>
            </w:pPr>
          </w:p>
        </w:tc>
        <w:tc>
          <w:tcPr>
            <w:tcW w:w="2756" w:type="pct"/>
            <w:gridSpan w:val="3"/>
          </w:tcPr>
          <w:p w:rsidR="00381FE0" w:rsidRPr="00381FE0" w:rsidRDefault="00381FE0" w:rsidP="0070657B">
            <w:pPr>
              <w:autoSpaceDE w:val="0"/>
              <w:autoSpaceDN w:val="0"/>
              <w:adjustRightInd w:val="0"/>
              <w:spacing w:after="0"/>
              <w:rPr>
                <w:rFonts w:ascii="Times New Roman" w:hAnsi="Times New Roman"/>
                <w:b/>
                <w:bCs/>
                <w:color w:val="FF0000"/>
                <w:sz w:val="24"/>
                <w:szCs w:val="24"/>
              </w:rPr>
            </w:pPr>
            <w:r w:rsidRPr="00381FE0">
              <w:rPr>
                <w:rFonts w:ascii="Times New Roman" w:hAnsi="Times New Roman"/>
                <w:b/>
                <w:sz w:val="24"/>
                <w:szCs w:val="24"/>
              </w:rPr>
              <w:t>Самостоятельная работа обучающихся</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7</w:t>
            </w:r>
          </w:p>
        </w:tc>
        <w:tc>
          <w:tcPr>
            <w:tcW w:w="374" w:type="pct"/>
            <w:vMerge w:val="restart"/>
          </w:tcPr>
          <w:p w:rsidR="00381FE0" w:rsidRPr="00381FE0" w:rsidRDefault="00381FE0" w:rsidP="0070657B">
            <w:pPr>
              <w:rPr>
                <w:rFonts w:ascii="Times New Roman" w:hAnsi="Times New Roman"/>
                <w:b/>
                <w:i/>
                <w:sz w:val="24"/>
                <w:szCs w:val="24"/>
              </w:rPr>
            </w:pPr>
          </w:p>
        </w:tc>
        <w:tc>
          <w:tcPr>
            <w:tcW w:w="749" w:type="pct"/>
            <w:vMerge w:val="restar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381FE0">
            <w:pPr>
              <w:pStyle w:val="ae"/>
              <w:numPr>
                <w:ilvl w:val="0"/>
                <w:numId w:val="26"/>
              </w:numPr>
              <w:tabs>
                <w:tab w:val="left" w:pos="211"/>
              </w:tabs>
              <w:spacing w:before="0" w:after="0" w:line="276" w:lineRule="auto"/>
              <w:ind w:left="0" w:firstLine="0"/>
              <w:contextualSpacing/>
              <w:jc w:val="both"/>
            </w:pPr>
            <w:r w:rsidRPr="00381FE0">
              <w:t>Терроризм как серьезная угроза национальной безопасности России</w:t>
            </w:r>
          </w:p>
        </w:tc>
        <w:tc>
          <w:tcPr>
            <w:tcW w:w="418" w:type="pct"/>
            <w:vMerge w:val="restar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381FE0">
            <w:pPr>
              <w:pStyle w:val="ae"/>
              <w:numPr>
                <w:ilvl w:val="0"/>
                <w:numId w:val="26"/>
              </w:numPr>
              <w:tabs>
                <w:tab w:val="left" w:pos="211"/>
              </w:tabs>
              <w:spacing w:before="0" w:after="0" w:line="276" w:lineRule="auto"/>
              <w:ind w:left="353"/>
              <w:contextualSpacing/>
              <w:jc w:val="both"/>
            </w:pPr>
            <w:r w:rsidRPr="00381FE0">
              <w:t>История и предназначение ВС РФ</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bCs/>
                <w:sz w:val="24"/>
                <w:szCs w:val="24"/>
              </w:rPr>
              <w:t>3.История появления Знамени, роль воинского Знаменив воспитании морально-боевых качеств</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bCs/>
                <w:sz w:val="24"/>
                <w:szCs w:val="24"/>
              </w:rPr>
              <w:t>4. Значение первоначальной постановки на учет</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bCs/>
                <w:sz w:val="24"/>
                <w:szCs w:val="24"/>
              </w:rPr>
              <w:t>5.Альтернативная гражданская служба</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bCs/>
                <w:sz w:val="24"/>
                <w:szCs w:val="24"/>
              </w:rPr>
              <w:t>6.Ответственность от уклонения военной службы.</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suppressAutoHyphens/>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sz w:val="24"/>
                <w:szCs w:val="24"/>
              </w:rPr>
              <w:t>7.Особенности поступления в военные ВУЗы</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418"/>
        </w:trPr>
        <w:tc>
          <w:tcPr>
            <w:tcW w:w="703" w:type="pct"/>
            <w:gridSpan w:val="2"/>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81FE0">
              <w:rPr>
                <w:rFonts w:ascii="Times New Roman" w:hAnsi="Times New Roman"/>
                <w:b/>
                <w:sz w:val="24"/>
                <w:szCs w:val="24"/>
              </w:rPr>
              <w:t xml:space="preserve">Тема </w:t>
            </w:r>
            <w:r w:rsidRPr="00381FE0">
              <w:rPr>
                <w:rFonts w:ascii="Times New Roman" w:hAnsi="Times New Roman"/>
                <w:b/>
                <w:bCs/>
                <w:sz w:val="24"/>
                <w:szCs w:val="24"/>
              </w:rPr>
              <w:t xml:space="preserve">3.2. </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Структура,</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 xml:space="preserve"> вооружение, </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военная техника</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 xml:space="preserve"> и специальное</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 xml:space="preserve"> снаряжение</w:t>
            </w:r>
          </w:p>
          <w:p w:rsidR="00381FE0" w:rsidRPr="00381FE0" w:rsidRDefault="00381FE0" w:rsidP="0070657B">
            <w:pPr>
              <w:spacing w:after="0"/>
              <w:rPr>
                <w:rFonts w:ascii="Times New Roman" w:hAnsi="Times New Roman"/>
                <w:sz w:val="24"/>
                <w:szCs w:val="24"/>
              </w:rPr>
            </w:pPr>
            <w:r w:rsidRPr="00381FE0">
              <w:rPr>
                <w:rFonts w:ascii="Times New Roman" w:hAnsi="Times New Roman"/>
                <w:sz w:val="24"/>
                <w:szCs w:val="24"/>
              </w:rPr>
              <w:t xml:space="preserve"> ВС РФ</w:t>
            </w:r>
          </w:p>
        </w:tc>
        <w:tc>
          <w:tcPr>
            <w:tcW w:w="2756" w:type="pct"/>
            <w:gridSpan w:val="3"/>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81FE0">
              <w:rPr>
                <w:rFonts w:ascii="Times New Roman" w:hAnsi="Times New Roman"/>
                <w:b/>
                <w:bCs/>
                <w:sz w:val="24"/>
                <w:szCs w:val="24"/>
              </w:rPr>
              <w:t>Содержание учебного материала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bCs/>
                <w:sz w:val="24"/>
                <w:szCs w:val="24"/>
              </w:rPr>
              <w:t>1. Структура Вооруженных Сил. Вооружение и боевая техника Российской армии и флота. Виды и рода войск. Функции и основные задачи современных Вооруженных Сил России, их роль в системе обеспечения национальной безопасности страны. Структура Вооруженных Сил Российской Федерации. Состав</w:t>
            </w:r>
            <w:r w:rsidRPr="00381FE0">
              <w:rPr>
                <w:rFonts w:ascii="Times New Roman" w:hAnsi="Times New Roman"/>
                <w:sz w:val="24"/>
                <w:szCs w:val="24"/>
              </w:rPr>
              <w:t xml:space="preserve"> и приемов. Правила выполнения строевых приемов. Отдание воинской чести и воинское приветствие в строю. Выполнение строевых приемов. Назначение суточного организационная структура, система руководства и управления ВС. Порядок выполнения строевых наряда. Подготовка суточного наряда к службе. Обязанности дневального и дежурного по роте. Назначение и содержание тактической подготовки. Характеристика современного боя. Способы и приемы стрельбы в бою. Основные обязанности солдата в бою. </w:t>
            </w:r>
            <w:r w:rsidRPr="00381FE0">
              <w:rPr>
                <w:rFonts w:ascii="Times New Roman" w:hAnsi="Times New Roman"/>
                <w:sz w:val="24"/>
                <w:szCs w:val="24"/>
              </w:rPr>
              <w:lastRenderedPageBreak/>
              <w:t>Назначение и устройство АК. Разборка и сборка АК. Порядок хранения и сбережения автомата. Правила стрельбы из автомата. Разборка и сборка А.К.Правила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Статус военнослужащего миротворческих сил.</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lastRenderedPageBreak/>
              <w:t>6</w:t>
            </w:r>
          </w:p>
        </w:tc>
        <w:tc>
          <w:tcPr>
            <w:tcW w:w="374" w:type="pc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 1-9</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rPr>
                <w:rFonts w:ascii="Times New Roman" w:hAnsi="Times New Roman"/>
                <w:b/>
                <w:sz w:val="24"/>
                <w:szCs w:val="24"/>
              </w:rPr>
            </w:pPr>
          </w:p>
        </w:tc>
        <w:tc>
          <w:tcPr>
            <w:tcW w:w="749" w:type="pct"/>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 2.1.07, 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703" w:type="pct"/>
            <w:gridSpan w:val="2"/>
            <w:vMerge w:val="restar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2. Основные виды в</w:t>
            </w:r>
            <w:r w:rsidRPr="00381FE0">
              <w:rPr>
                <w:rFonts w:ascii="Times New Roman" w:hAnsi="Times New Roman"/>
                <w:bCs/>
                <w:sz w:val="24"/>
                <w:szCs w:val="24"/>
              </w:rPr>
              <w:t>ооружения, военная техника и специальное снаряжение ВС. РФ.</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w:t>
            </w: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bCs/>
                <w:sz w:val="24"/>
                <w:szCs w:val="24"/>
              </w:rPr>
              <w:t>3. Огневая и тактическая подготовка.</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w:t>
            </w: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autoSpaceDE w:val="0"/>
              <w:autoSpaceDN w:val="0"/>
              <w:adjustRightInd w:val="0"/>
              <w:spacing w:after="0" w:line="240" w:lineRule="auto"/>
              <w:jc w:val="both"/>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4</w:t>
            </w:r>
          </w:p>
        </w:tc>
        <w:tc>
          <w:tcPr>
            <w:tcW w:w="374" w:type="pct"/>
            <w:vMerge w:val="restart"/>
          </w:tcPr>
          <w:p w:rsidR="00381FE0" w:rsidRPr="00381FE0" w:rsidRDefault="00381FE0" w:rsidP="0070657B">
            <w:pPr>
              <w:rPr>
                <w:rFonts w:ascii="Times New Roman" w:hAnsi="Times New Roman"/>
                <w:b/>
                <w:i/>
                <w:sz w:val="24"/>
                <w:szCs w:val="24"/>
              </w:rPr>
            </w:pPr>
          </w:p>
        </w:tc>
        <w:tc>
          <w:tcPr>
            <w:tcW w:w="749" w:type="pct"/>
            <w:vMerge w:val="restar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tabs>
                <w:tab w:val="left" w:pos="446"/>
                <w:tab w:val="left" w:pos="730"/>
              </w:tabs>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ПЗ 6. Отработка нормативов по неполной разборке и сборке макета автомата Калашникова.</w:t>
            </w:r>
          </w:p>
        </w:tc>
        <w:tc>
          <w:tcPr>
            <w:tcW w:w="418" w:type="pct"/>
            <w:vMerge w:val="restar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ПЗ 7. Отработка положения для стрельбы, подготовка автомата к стрельбе, прицеливание. Отработка нормативов по стрельбе с макета автомата Калашникова с использованием интерактивного тира.</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89"/>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tcPr>
          <w:p w:rsidR="00381FE0" w:rsidRPr="00381FE0" w:rsidRDefault="00381FE0" w:rsidP="0070657B">
            <w:pPr>
              <w:autoSpaceDE w:val="0"/>
              <w:autoSpaceDN w:val="0"/>
              <w:adjustRightInd w:val="0"/>
              <w:spacing w:after="0" w:line="240" w:lineRule="auto"/>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4</w:t>
            </w:r>
          </w:p>
        </w:tc>
        <w:tc>
          <w:tcPr>
            <w:tcW w:w="374" w:type="pct"/>
            <w:vMerge w:val="restart"/>
          </w:tcPr>
          <w:p w:rsidR="00381FE0" w:rsidRPr="00381FE0" w:rsidRDefault="00381FE0" w:rsidP="0070657B">
            <w:pPr>
              <w:rPr>
                <w:rFonts w:ascii="Times New Roman" w:hAnsi="Times New Roman"/>
                <w:b/>
                <w:i/>
                <w:sz w:val="24"/>
                <w:szCs w:val="24"/>
              </w:rPr>
            </w:pPr>
          </w:p>
        </w:tc>
        <w:tc>
          <w:tcPr>
            <w:tcW w:w="749" w:type="pct"/>
            <w:vMerge w:val="restar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autoSpaceDE w:val="0"/>
              <w:autoSpaceDN w:val="0"/>
              <w:adjustRightInd w:val="0"/>
              <w:spacing w:after="0" w:line="240" w:lineRule="auto"/>
              <w:jc w:val="both"/>
              <w:rPr>
                <w:rFonts w:ascii="Times New Roman" w:hAnsi="Times New Roman"/>
                <w:sz w:val="24"/>
                <w:szCs w:val="24"/>
              </w:rPr>
            </w:pPr>
            <w:r w:rsidRPr="00381FE0">
              <w:rPr>
                <w:rFonts w:ascii="Times New Roman" w:hAnsi="Times New Roman"/>
                <w:sz w:val="24"/>
                <w:szCs w:val="24"/>
              </w:rPr>
              <w:t>1.</w:t>
            </w:r>
            <w:r w:rsidRPr="00381FE0">
              <w:rPr>
                <w:rFonts w:ascii="Times New Roman" w:hAnsi="Times New Roman"/>
                <w:bCs/>
                <w:sz w:val="24"/>
                <w:szCs w:val="24"/>
              </w:rPr>
              <w:t>Назначение и содержание тактической подготовки.</w:t>
            </w:r>
          </w:p>
        </w:tc>
        <w:tc>
          <w:tcPr>
            <w:tcW w:w="418" w:type="pct"/>
            <w:vMerge w:val="restar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417"/>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autoSpaceDE w:val="0"/>
              <w:autoSpaceDN w:val="0"/>
              <w:adjustRightInd w:val="0"/>
              <w:spacing w:after="0" w:line="240" w:lineRule="auto"/>
              <w:jc w:val="both"/>
              <w:rPr>
                <w:rFonts w:ascii="Times New Roman" w:hAnsi="Times New Roman"/>
                <w:bCs/>
                <w:sz w:val="24"/>
                <w:szCs w:val="24"/>
              </w:rPr>
            </w:pPr>
            <w:r w:rsidRPr="00381FE0">
              <w:rPr>
                <w:rFonts w:ascii="Times New Roman" w:hAnsi="Times New Roman"/>
                <w:sz w:val="24"/>
                <w:szCs w:val="24"/>
              </w:rPr>
              <w:t xml:space="preserve">2. История оружия. </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3. Виды и характеристика современного оружия.</w:t>
            </w:r>
          </w:p>
        </w:tc>
        <w:tc>
          <w:tcPr>
            <w:tcW w:w="418" w:type="pct"/>
            <w:vMerge/>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81FE0">
              <w:rPr>
                <w:rFonts w:ascii="Times New Roman" w:hAnsi="Times New Roman"/>
                <w:b/>
                <w:sz w:val="24"/>
                <w:szCs w:val="24"/>
              </w:rPr>
              <w:t xml:space="preserve">Тема </w:t>
            </w:r>
            <w:r w:rsidRPr="00381FE0">
              <w:rPr>
                <w:rFonts w:ascii="Times New Roman" w:hAnsi="Times New Roman"/>
                <w:b/>
                <w:bCs/>
                <w:sz w:val="24"/>
                <w:szCs w:val="24"/>
              </w:rPr>
              <w:t xml:space="preserve">3.3. </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81FE0">
              <w:rPr>
                <w:rFonts w:ascii="Times New Roman" w:hAnsi="Times New Roman"/>
                <w:sz w:val="24"/>
                <w:szCs w:val="24"/>
              </w:rPr>
              <w:t>Основы обеспечения безопасности военной службы</w:t>
            </w:r>
          </w:p>
        </w:tc>
        <w:tc>
          <w:tcPr>
            <w:tcW w:w="2756" w:type="pct"/>
            <w:gridSpan w:val="3"/>
            <w:vAlign w:val="center"/>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81FE0">
              <w:rPr>
                <w:rFonts w:ascii="Times New Roman" w:hAnsi="Times New Roman"/>
                <w:b/>
                <w:bCs/>
                <w:sz w:val="24"/>
                <w:szCs w:val="24"/>
              </w:rPr>
              <w:t>Содержание учебного материала</w:t>
            </w:r>
          </w:p>
          <w:p w:rsidR="00381FE0" w:rsidRPr="00381FE0" w:rsidRDefault="00381FE0" w:rsidP="0070657B">
            <w:pPr>
              <w:spacing w:after="0" w:line="240" w:lineRule="auto"/>
              <w:jc w:val="both"/>
              <w:rPr>
                <w:rFonts w:ascii="Times New Roman" w:hAnsi="Times New Roman"/>
                <w:sz w:val="24"/>
                <w:szCs w:val="24"/>
              </w:rPr>
            </w:pP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 xml:space="preserve">1. Общевоинские уставы. Устав внутренней службы, дисциплинарный устав. Ритуалы ВС РФ.История появления Знамени части. Роль воинского Знамени в воспитании морально-боевых качеств. Место хранения и порядок выноса Знамени части.Ритуал приведения к Военной присяги. Ритуал вручения боевого Знамени части. Ритуал проводов военнослужащих, уволенных в запас или отставку. Значение ритуалов. 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w:t>
            </w:r>
            <w:r w:rsidRPr="00381FE0">
              <w:rPr>
                <w:rFonts w:ascii="Times New Roman" w:hAnsi="Times New Roman"/>
                <w:sz w:val="24"/>
                <w:szCs w:val="24"/>
              </w:rPr>
              <w:lastRenderedPageBreak/>
              <w:t>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Статус военнослужащего миротворческих сил. Разработка способов бесконфликтного общения и саморегуляции в повседневной деятельности и экстремальных условиях военной службы.</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lastRenderedPageBreak/>
              <w:t>10</w:t>
            </w:r>
          </w:p>
        </w:tc>
        <w:tc>
          <w:tcPr>
            <w:tcW w:w="374" w:type="pc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 1-9</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rPr>
                <w:rFonts w:ascii="Times New Roman" w:hAnsi="Times New Roman"/>
                <w:b/>
                <w:sz w:val="24"/>
                <w:szCs w:val="24"/>
              </w:rPr>
            </w:pPr>
          </w:p>
        </w:tc>
        <w:tc>
          <w:tcPr>
            <w:tcW w:w="749" w:type="pct"/>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У 3.3.05, У 3.3.06, У 2.2.07, З 2.2.09 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rPr>
                <w:rFonts w:ascii="Times New Roman" w:hAnsi="Times New Roman"/>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703" w:type="pct"/>
            <w:gridSpan w:val="2"/>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
                <w:sz w:val="24"/>
                <w:szCs w:val="24"/>
              </w:rPr>
            </w:pPr>
            <w:r w:rsidRPr="00381FE0">
              <w:rPr>
                <w:rFonts w:ascii="Times New Roman" w:hAnsi="Times New Roman"/>
                <w:b/>
                <w:bCs/>
                <w:sz w:val="24"/>
                <w:szCs w:val="24"/>
              </w:rPr>
              <w:t>В том числе практических и лабораторных занятий</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2</w:t>
            </w: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val="restart"/>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ПЗ 8. Выполнение строевых приемов</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
                <w:sz w:val="24"/>
                <w:szCs w:val="24"/>
              </w:rPr>
            </w:pPr>
            <w:r w:rsidRPr="00381FE0">
              <w:rPr>
                <w:rFonts w:ascii="Times New Roman" w:hAnsi="Times New Roman"/>
                <w:b/>
                <w:sz w:val="24"/>
                <w:szCs w:val="24"/>
              </w:rPr>
              <w:t>Самостоятельная работа обучающихся</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6</w:t>
            </w: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1. Передвижения на поле боя. </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ind w:firstLine="70"/>
              <w:jc w:val="both"/>
              <w:rPr>
                <w:rFonts w:ascii="Times New Roman" w:hAnsi="Times New Roman"/>
                <w:sz w:val="24"/>
                <w:szCs w:val="24"/>
              </w:rPr>
            </w:pPr>
            <w:r w:rsidRPr="00381FE0">
              <w:rPr>
                <w:rFonts w:ascii="Times New Roman" w:hAnsi="Times New Roman"/>
                <w:sz w:val="24"/>
                <w:szCs w:val="24"/>
              </w:rPr>
              <w:t>2.Значение ритуалов.</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3. Военнослужащие и взаимоотношения между ними.</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ind w:firstLine="70"/>
              <w:jc w:val="both"/>
              <w:rPr>
                <w:rFonts w:ascii="Times New Roman" w:hAnsi="Times New Roman"/>
                <w:sz w:val="24"/>
                <w:szCs w:val="24"/>
              </w:rPr>
            </w:pPr>
            <w:r w:rsidRPr="00381FE0">
              <w:rPr>
                <w:rFonts w:ascii="Times New Roman" w:hAnsi="Times New Roman"/>
                <w:sz w:val="24"/>
                <w:szCs w:val="24"/>
              </w:rPr>
              <w:t>4.Строй и управления им.</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ind w:firstLine="70"/>
              <w:jc w:val="both"/>
              <w:rPr>
                <w:rFonts w:ascii="Times New Roman" w:hAnsi="Times New Roman"/>
                <w:sz w:val="24"/>
                <w:szCs w:val="24"/>
              </w:rPr>
            </w:pPr>
            <w:r w:rsidRPr="00381FE0">
              <w:rPr>
                <w:rFonts w:ascii="Times New Roman" w:hAnsi="Times New Roman"/>
                <w:sz w:val="24"/>
                <w:szCs w:val="24"/>
              </w:rPr>
              <w:t>5.Воинская дисциплина</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tcPr>
          <w:p w:rsidR="00381FE0" w:rsidRPr="00381FE0" w:rsidRDefault="00381FE0" w:rsidP="0070657B">
            <w:pPr>
              <w:autoSpaceDE w:val="0"/>
              <w:autoSpaceDN w:val="0"/>
              <w:adjustRightInd w:val="0"/>
              <w:spacing w:after="0" w:line="240" w:lineRule="auto"/>
              <w:rPr>
                <w:rFonts w:ascii="Times New Roman" w:hAnsi="Times New Roman"/>
                <w:b/>
                <w:bCs/>
                <w:sz w:val="24"/>
                <w:szCs w:val="24"/>
              </w:rPr>
            </w:pPr>
            <w:r w:rsidRPr="00381FE0">
              <w:rPr>
                <w:rFonts w:ascii="Times New Roman" w:hAnsi="Times New Roman"/>
                <w:b/>
                <w:sz w:val="24"/>
                <w:szCs w:val="24"/>
              </w:rPr>
              <w:t xml:space="preserve">Тема </w:t>
            </w:r>
            <w:r w:rsidRPr="00381FE0">
              <w:rPr>
                <w:rFonts w:ascii="Times New Roman" w:hAnsi="Times New Roman"/>
                <w:b/>
                <w:bCs/>
                <w:sz w:val="24"/>
                <w:szCs w:val="24"/>
              </w:rPr>
              <w:t xml:space="preserve">3.4. </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81FE0">
              <w:rPr>
                <w:rFonts w:ascii="Times New Roman" w:hAnsi="Times New Roman"/>
                <w:sz w:val="24"/>
                <w:szCs w:val="24"/>
              </w:rPr>
              <w:t>Военно-медицинская подготовка</w:t>
            </w:r>
          </w:p>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756" w:type="pct"/>
            <w:gridSpan w:val="3"/>
            <w:vAlign w:val="center"/>
          </w:tcPr>
          <w:p w:rsidR="00381FE0" w:rsidRPr="00381FE0" w:rsidRDefault="00381FE0" w:rsidP="007065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81FE0">
              <w:rPr>
                <w:rFonts w:ascii="Times New Roman" w:hAnsi="Times New Roman"/>
                <w:b/>
                <w:bCs/>
                <w:sz w:val="24"/>
                <w:szCs w:val="24"/>
              </w:rPr>
              <w:t>Содержание учебного материала</w:t>
            </w:r>
          </w:p>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1. Порядок и правила оказания первой медицинской помощи пострадавшим. Первая медицинская помощь при ранениях. Помощь при кровотечении, при переломах Остановка венозного и артериального кровотечения. Способы иммобилизации Периоды травматического токсикоза. Помощь при синдроме длительного сдавливания. Отравление угарным газом, ядовитыми парами и газами, алкоголем (этиловым спиртом), метиловым (древесным) спиртом, ядовитыми грибами. Отравление змеиным ядом, концентрированными кислотами и щелочами, ужаление пчел или ос, укусы комаров. Химические, электрические, термические ожоги. Обморожения. Искусственная вентиляция </w:t>
            </w:r>
            <w:r w:rsidRPr="00381FE0">
              <w:rPr>
                <w:rFonts w:ascii="Times New Roman" w:hAnsi="Times New Roman"/>
                <w:sz w:val="24"/>
                <w:szCs w:val="24"/>
              </w:rPr>
              <w:lastRenderedPageBreak/>
              <w:t>легких способом «изо рта в рот» или «изо рта в нос». Сочетание проведения непрямого массажа сердца и искусственной вентиляции легких. Основы здорового образа жизни. Здоровье физическое и духовное, их взаимосвязь и влияние на жизнедеятельность человека.</w:t>
            </w:r>
          </w:p>
          <w:p w:rsidR="00381FE0" w:rsidRPr="00381FE0" w:rsidRDefault="00381FE0" w:rsidP="0070657B">
            <w:pPr>
              <w:spacing w:after="0" w:line="240" w:lineRule="auto"/>
              <w:jc w:val="both"/>
              <w:rPr>
                <w:rFonts w:ascii="Times New Roman" w:hAnsi="Times New Roman"/>
                <w:sz w:val="24"/>
                <w:szCs w:val="24"/>
              </w:rPr>
            </w:pPr>
            <w:r w:rsidRPr="00381FE0">
              <w:rPr>
                <w:rFonts w:ascii="Times New Roman" w:hAnsi="Times New Roman"/>
                <w:sz w:val="24"/>
                <w:szCs w:val="24"/>
              </w:rPr>
              <w:t>Общественное здоровье. Утомление (переутомление), стресс, гиподинамия (гипокинезия). Здоровье физическое и духовное, их взаимосвязь и влияние на жизнедеятельность человека. Факторы, формирующие здоровье, и факторы разрушающие здоровье. Вредные привычки и их влияние на здоровье.</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lastRenderedPageBreak/>
              <w:t>2</w:t>
            </w:r>
          </w:p>
        </w:tc>
        <w:tc>
          <w:tcPr>
            <w:tcW w:w="374" w:type="pct"/>
          </w:tcPr>
          <w:p w:rsidR="00381FE0" w:rsidRPr="00381FE0" w:rsidRDefault="00381FE0" w:rsidP="0070657B">
            <w:pPr>
              <w:rPr>
                <w:rFonts w:ascii="Times New Roman" w:hAnsi="Times New Roman"/>
                <w:sz w:val="24"/>
                <w:szCs w:val="24"/>
              </w:rPr>
            </w:pPr>
            <w:r w:rsidRPr="00381FE0">
              <w:rPr>
                <w:rFonts w:ascii="Times New Roman" w:hAnsi="Times New Roman"/>
                <w:sz w:val="24"/>
                <w:szCs w:val="24"/>
              </w:rPr>
              <w:t>ОК 1-9</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1.3.</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2.2.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3.1.</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ПК 3.2.</w:t>
            </w:r>
          </w:p>
          <w:p w:rsidR="00381FE0" w:rsidRPr="00381FE0" w:rsidRDefault="00381FE0" w:rsidP="0070657B">
            <w:pPr>
              <w:suppressAutoHyphens/>
              <w:spacing w:after="0" w:line="240" w:lineRule="auto"/>
              <w:rPr>
                <w:rFonts w:ascii="Times New Roman" w:hAnsi="Times New Roman"/>
                <w:sz w:val="24"/>
                <w:szCs w:val="24"/>
              </w:rPr>
            </w:pPr>
            <w:r w:rsidRPr="00381FE0">
              <w:rPr>
                <w:rFonts w:ascii="Times New Roman" w:hAnsi="Times New Roman"/>
                <w:sz w:val="24"/>
                <w:szCs w:val="24"/>
              </w:rPr>
              <w:t xml:space="preserve">ПК 3.3. </w:t>
            </w:r>
          </w:p>
          <w:p w:rsidR="00381FE0" w:rsidRPr="00381FE0" w:rsidRDefault="00381FE0" w:rsidP="0070657B">
            <w:pPr>
              <w:rPr>
                <w:rFonts w:ascii="Times New Roman" w:hAnsi="Times New Roman"/>
                <w:b/>
                <w:sz w:val="24"/>
                <w:szCs w:val="24"/>
              </w:rPr>
            </w:pPr>
          </w:p>
        </w:tc>
        <w:tc>
          <w:tcPr>
            <w:tcW w:w="749" w:type="pct"/>
          </w:tcPr>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У 2.2.07, З 2.2.09 Уо 02.01- Уо 02.09</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02.01- Зо 02.07</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03.01- Уо 03.05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03.01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04.01- Уо 04.08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04.01- Зо 04.04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05.01- Уо 05.08</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05.01- Зо 05.04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06.01, Уо 06.02</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06.01- Зо 06.03</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lastRenderedPageBreak/>
              <w:t>Зо 07.01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07.01- Уо 07.05</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08.01</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Уо 08.01- Уо 08.04</w:t>
            </w:r>
          </w:p>
          <w:p w:rsidR="00381FE0" w:rsidRPr="00381FE0" w:rsidRDefault="00381FE0" w:rsidP="0070657B">
            <w:pPr>
              <w:suppressAutoHyphens/>
              <w:spacing w:after="0" w:line="240" w:lineRule="auto"/>
              <w:jc w:val="both"/>
              <w:rPr>
                <w:rFonts w:ascii="Times New Roman" w:hAnsi="Times New Roman"/>
                <w:bCs/>
                <w:iCs/>
                <w:sz w:val="24"/>
                <w:szCs w:val="24"/>
              </w:rPr>
            </w:pPr>
            <w:r w:rsidRPr="00381FE0">
              <w:rPr>
                <w:rFonts w:ascii="Times New Roman" w:hAnsi="Times New Roman"/>
                <w:bCs/>
                <w:iCs/>
                <w:sz w:val="24"/>
                <w:szCs w:val="24"/>
              </w:rPr>
              <w:t>Зо 09.01</w:t>
            </w:r>
          </w:p>
          <w:p w:rsidR="00381FE0" w:rsidRPr="00381FE0" w:rsidRDefault="00381FE0" w:rsidP="0070657B">
            <w:pPr>
              <w:rPr>
                <w:rFonts w:ascii="Times New Roman" w:hAnsi="Times New Roman"/>
                <w:b/>
                <w:i/>
                <w:sz w:val="24"/>
                <w:szCs w:val="24"/>
              </w:rPr>
            </w:pPr>
            <w:r w:rsidRPr="00381FE0">
              <w:rPr>
                <w:rFonts w:ascii="Times New Roman" w:hAnsi="Times New Roman"/>
                <w:bCs/>
                <w:iCs/>
                <w:sz w:val="24"/>
                <w:szCs w:val="24"/>
              </w:rPr>
              <w:t>Уо 09.01- Уо 09.03</w:t>
            </w:r>
          </w:p>
        </w:tc>
      </w:tr>
      <w:tr w:rsidR="00381FE0" w:rsidRPr="00381FE0" w:rsidTr="0070657B">
        <w:trPr>
          <w:trHeight w:val="20"/>
        </w:trPr>
        <w:tc>
          <w:tcPr>
            <w:tcW w:w="703" w:type="pct"/>
            <w:gridSpan w:val="2"/>
            <w:vMerge w:val="restart"/>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
                <w:sz w:val="24"/>
                <w:szCs w:val="24"/>
              </w:rPr>
            </w:pPr>
            <w:r w:rsidRPr="00381FE0">
              <w:rPr>
                <w:rFonts w:ascii="Times New Roman" w:hAnsi="Times New Roman"/>
                <w:b/>
                <w:bCs/>
                <w:sz w:val="24"/>
                <w:szCs w:val="24"/>
              </w:rPr>
              <w:t>Практические занятия</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6</w:t>
            </w:r>
          </w:p>
        </w:tc>
        <w:tc>
          <w:tcPr>
            <w:tcW w:w="374" w:type="pct"/>
            <w:vMerge w:val="restart"/>
          </w:tcPr>
          <w:p w:rsidR="00381FE0" w:rsidRPr="00381FE0" w:rsidRDefault="00381FE0" w:rsidP="0070657B">
            <w:pPr>
              <w:rPr>
                <w:rFonts w:ascii="Times New Roman" w:hAnsi="Times New Roman"/>
                <w:b/>
                <w:i/>
                <w:sz w:val="24"/>
                <w:szCs w:val="24"/>
              </w:rPr>
            </w:pPr>
          </w:p>
        </w:tc>
        <w:tc>
          <w:tcPr>
            <w:tcW w:w="749" w:type="pct"/>
            <w:vMerge w:val="restar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bCs/>
                <w:sz w:val="24"/>
                <w:szCs w:val="24"/>
              </w:rPr>
              <w:t xml:space="preserve"> ПЗ 8. Отработка порядка и правил оказания первой помощи при кровотечениях.</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 xml:space="preserve"> ПЗ 9 Отработка порядка и правил оказания первой помощи при различных видах травм.</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Cs/>
                <w:sz w:val="24"/>
                <w:szCs w:val="24"/>
              </w:rPr>
            </w:pPr>
            <w:r w:rsidRPr="00381FE0">
              <w:rPr>
                <w:rFonts w:ascii="Times New Roman" w:hAnsi="Times New Roman"/>
                <w:bCs/>
                <w:sz w:val="24"/>
                <w:szCs w:val="24"/>
              </w:rPr>
              <w:t xml:space="preserve"> ПЗ10 Отработка порядка и правил оказания основных способов искусственного дыхания.</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b/>
                <w:bCs/>
                <w:sz w:val="24"/>
                <w:szCs w:val="24"/>
              </w:rPr>
            </w:pPr>
            <w:r w:rsidRPr="00381FE0">
              <w:rPr>
                <w:rFonts w:ascii="Times New Roman" w:hAnsi="Times New Roman"/>
                <w:b/>
                <w:sz w:val="24"/>
                <w:szCs w:val="24"/>
              </w:rPr>
              <w:t>Самостоятельная работа обучающихся.</w:t>
            </w:r>
          </w:p>
        </w:tc>
        <w:tc>
          <w:tcPr>
            <w:tcW w:w="418" w:type="pct"/>
            <w:vAlign w:val="center"/>
          </w:tcPr>
          <w:p w:rsidR="00381FE0" w:rsidRPr="00381FE0" w:rsidRDefault="00381FE0" w:rsidP="0070657B">
            <w:pPr>
              <w:jc w:val="center"/>
              <w:rPr>
                <w:rFonts w:ascii="Times New Roman" w:hAnsi="Times New Roman"/>
                <w:b/>
                <w:sz w:val="24"/>
                <w:szCs w:val="24"/>
              </w:rPr>
            </w:pPr>
            <w:r w:rsidRPr="00381FE0">
              <w:rPr>
                <w:rFonts w:ascii="Times New Roman" w:hAnsi="Times New Roman"/>
                <w:b/>
                <w:sz w:val="24"/>
                <w:szCs w:val="24"/>
              </w:rPr>
              <w:t>5</w:t>
            </w:r>
          </w:p>
        </w:tc>
        <w:tc>
          <w:tcPr>
            <w:tcW w:w="374" w:type="pct"/>
            <w:vMerge w:val="restart"/>
          </w:tcPr>
          <w:p w:rsidR="00381FE0" w:rsidRPr="00381FE0" w:rsidRDefault="00381FE0" w:rsidP="0070657B">
            <w:pPr>
              <w:rPr>
                <w:rFonts w:ascii="Times New Roman" w:hAnsi="Times New Roman"/>
                <w:b/>
                <w:i/>
                <w:sz w:val="24"/>
                <w:szCs w:val="24"/>
              </w:rPr>
            </w:pPr>
          </w:p>
        </w:tc>
        <w:tc>
          <w:tcPr>
            <w:tcW w:w="749" w:type="pct"/>
            <w:vMerge w:val="restar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1.Алгоритм действий при спасании утопающего, при отравлении, при охлаждении.</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 xml:space="preserve"> 2. Алгоритм действий при оказании первой медицинской помощи (ПМП)</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703" w:type="pct"/>
            <w:gridSpan w:val="2"/>
            <w:vMerge/>
          </w:tcPr>
          <w:p w:rsidR="00381FE0" w:rsidRPr="00381FE0" w:rsidRDefault="00381FE0" w:rsidP="0070657B">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381FE0" w:rsidRPr="00381FE0" w:rsidRDefault="00381FE0" w:rsidP="0070657B">
            <w:pPr>
              <w:spacing w:after="0"/>
              <w:jc w:val="both"/>
              <w:rPr>
                <w:rFonts w:ascii="Times New Roman" w:hAnsi="Times New Roman"/>
                <w:sz w:val="24"/>
                <w:szCs w:val="24"/>
              </w:rPr>
            </w:pPr>
            <w:r w:rsidRPr="00381FE0">
              <w:rPr>
                <w:rFonts w:ascii="Times New Roman" w:hAnsi="Times New Roman"/>
                <w:sz w:val="24"/>
                <w:szCs w:val="24"/>
              </w:rPr>
              <w:t>3.</w:t>
            </w:r>
            <w:r w:rsidRPr="00381FE0">
              <w:rPr>
                <w:rFonts w:ascii="Times New Roman" w:hAnsi="Times New Roman"/>
                <w:bCs/>
                <w:sz w:val="24"/>
                <w:szCs w:val="24"/>
              </w:rPr>
              <w:t>Здоровый образ жизни как необходимое условие сохранения и укрепления здоровья человека и общества.</w:t>
            </w:r>
          </w:p>
        </w:tc>
        <w:tc>
          <w:tcPr>
            <w:tcW w:w="418" w:type="pct"/>
            <w:vAlign w:val="center"/>
          </w:tcPr>
          <w:p w:rsidR="00381FE0" w:rsidRPr="00381FE0" w:rsidRDefault="00381FE0" w:rsidP="0070657B">
            <w:pPr>
              <w:rPr>
                <w:rFonts w:ascii="Times New Roman" w:hAnsi="Times New Roman"/>
                <w:b/>
                <w:i/>
                <w:sz w:val="24"/>
                <w:szCs w:val="24"/>
              </w:rPr>
            </w:pPr>
          </w:p>
        </w:tc>
        <w:tc>
          <w:tcPr>
            <w:tcW w:w="374" w:type="pct"/>
            <w:vMerge/>
          </w:tcPr>
          <w:p w:rsidR="00381FE0" w:rsidRPr="00381FE0" w:rsidRDefault="00381FE0" w:rsidP="0070657B">
            <w:pPr>
              <w:rPr>
                <w:rFonts w:ascii="Times New Roman" w:hAnsi="Times New Roman"/>
                <w:b/>
                <w:i/>
                <w:sz w:val="24"/>
                <w:szCs w:val="24"/>
              </w:rPr>
            </w:pPr>
          </w:p>
        </w:tc>
        <w:tc>
          <w:tcPr>
            <w:tcW w:w="749" w:type="pct"/>
            <w:vMerge/>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3459" w:type="pct"/>
            <w:gridSpan w:val="5"/>
          </w:tcPr>
          <w:p w:rsidR="00381FE0" w:rsidRPr="00381FE0" w:rsidRDefault="00381FE0" w:rsidP="0070657B">
            <w:pPr>
              <w:spacing w:after="0"/>
              <w:rPr>
                <w:rFonts w:ascii="Times New Roman" w:hAnsi="Times New Roman"/>
                <w:bCs/>
                <w:sz w:val="24"/>
                <w:szCs w:val="24"/>
              </w:rPr>
            </w:pPr>
            <w:r w:rsidRPr="00381FE0">
              <w:rPr>
                <w:rFonts w:ascii="Times New Roman" w:hAnsi="Times New Roman"/>
                <w:b/>
                <w:sz w:val="24"/>
                <w:szCs w:val="24"/>
              </w:rPr>
              <w:t>Промежуточная аттестация</w:t>
            </w:r>
            <w:r w:rsidRPr="00381FE0">
              <w:rPr>
                <w:rFonts w:ascii="Times New Roman" w:hAnsi="Times New Roman"/>
                <w:bCs/>
                <w:sz w:val="24"/>
                <w:szCs w:val="24"/>
              </w:rPr>
              <w:t xml:space="preserve"> </w:t>
            </w:r>
            <w:r w:rsidRPr="00381FE0">
              <w:rPr>
                <w:rFonts w:ascii="Times New Roman" w:hAnsi="Times New Roman"/>
                <w:b/>
                <w:bCs/>
                <w:sz w:val="24"/>
                <w:szCs w:val="24"/>
              </w:rPr>
              <w:t>Дифференцированный зачет.</w:t>
            </w:r>
          </w:p>
          <w:p w:rsidR="00381FE0" w:rsidRPr="00381FE0" w:rsidRDefault="00381FE0" w:rsidP="0070657B">
            <w:pPr>
              <w:suppressAutoHyphens/>
              <w:spacing w:line="240" w:lineRule="auto"/>
              <w:rPr>
                <w:rFonts w:ascii="Times New Roman" w:hAnsi="Times New Roman"/>
                <w:b/>
                <w:sz w:val="24"/>
                <w:szCs w:val="24"/>
              </w:rPr>
            </w:pPr>
            <w:r w:rsidRPr="00381FE0">
              <w:rPr>
                <w:rFonts w:ascii="Times New Roman" w:hAnsi="Times New Roman"/>
                <w:b/>
                <w:sz w:val="24"/>
                <w:szCs w:val="24"/>
              </w:rPr>
              <w:t xml:space="preserve"> </w:t>
            </w:r>
          </w:p>
        </w:tc>
        <w:tc>
          <w:tcPr>
            <w:tcW w:w="418" w:type="pct"/>
            <w:vAlign w:val="center"/>
          </w:tcPr>
          <w:p w:rsidR="00381FE0" w:rsidRPr="00381FE0" w:rsidRDefault="00381FE0" w:rsidP="0070657B">
            <w:pPr>
              <w:spacing w:after="0"/>
              <w:jc w:val="center"/>
              <w:rPr>
                <w:rFonts w:ascii="Times New Roman" w:hAnsi="Times New Roman"/>
                <w:b/>
                <w:sz w:val="24"/>
                <w:szCs w:val="24"/>
              </w:rPr>
            </w:pPr>
            <w:r w:rsidRPr="00381FE0">
              <w:rPr>
                <w:rFonts w:ascii="Times New Roman" w:hAnsi="Times New Roman"/>
                <w:b/>
                <w:sz w:val="24"/>
                <w:szCs w:val="24"/>
              </w:rPr>
              <w:t>2</w:t>
            </w:r>
          </w:p>
        </w:tc>
        <w:tc>
          <w:tcPr>
            <w:tcW w:w="374" w:type="pct"/>
          </w:tcPr>
          <w:p w:rsidR="00381FE0" w:rsidRPr="00381FE0" w:rsidRDefault="00381FE0" w:rsidP="0070657B">
            <w:pPr>
              <w:rPr>
                <w:rFonts w:ascii="Times New Roman" w:hAnsi="Times New Roman"/>
                <w:b/>
                <w:i/>
                <w:sz w:val="24"/>
                <w:szCs w:val="24"/>
              </w:rPr>
            </w:pPr>
          </w:p>
        </w:tc>
        <w:tc>
          <w:tcPr>
            <w:tcW w:w="749" w:type="pct"/>
          </w:tcPr>
          <w:p w:rsidR="00381FE0" w:rsidRPr="00381FE0" w:rsidRDefault="00381FE0" w:rsidP="0070657B">
            <w:pPr>
              <w:rPr>
                <w:rFonts w:ascii="Times New Roman" w:hAnsi="Times New Roman"/>
                <w:b/>
                <w:i/>
                <w:sz w:val="24"/>
                <w:szCs w:val="24"/>
              </w:rPr>
            </w:pPr>
          </w:p>
        </w:tc>
      </w:tr>
      <w:tr w:rsidR="00381FE0" w:rsidRPr="00381FE0" w:rsidTr="0070657B">
        <w:trPr>
          <w:trHeight w:val="20"/>
        </w:trPr>
        <w:tc>
          <w:tcPr>
            <w:tcW w:w="3459" w:type="pct"/>
            <w:gridSpan w:val="5"/>
          </w:tcPr>
          <w:p w:rsidR="00381FE0" w:rsidRPr="00381FE0" w:rsidRDefault="00381FE0" w:rsidP="0070657B">
            <w:pPr>
              <w:rPr>
                <w:rFonts w:ascii="Times New Roman" w:hAnsi="Times New Roman"/>
                <w:b/>
                <w:bCs/>
                <w:sz w:val="24"/>
                <w:szCs w:val="24"/>
              </w:rPr>
            </w:pPr>
            <w:r w:rsidRPr="00381FE0">
              <w:rPr>
                <w:rFonts w:ascii="Times New Roman" w:hAnsi="Times New Roman"/>
                <w:b/>
                <w:bCs/>
                <w:sz w:val="24"/>
                <w:szCs w:val="24"/>
              </w:rPr>
              <w:t>Всего:</w:t>
            </w:r>
          </w:p>
        </w:tc>
        <w:tc>
          <w:tcPr>
            <w:tcW w:w="418" w:type="pct"/>
            <w:vAlign w:val="center"/>
          </w:tcPr>
          <w:p w:rsidR="00381FE0" w:rsidRPr="00381FE0" w:rsidRDefault="00381FE0" w:rsidP="0070657B">
            <w:pPr>
              <w:jc w:val="center"/>
              <w:rPr>
                <w:rFonts w:ascii="Times New Roman" w:hAnsi="Times New Roman"/>
                <w:b/>
                <w:bCs/>
                <w:sz w:val="24"/>
                <w:szCs w:val="24"/>
              </w:rPr>
            </w:pPr>
            <w:r w:rsidRPr="00381FE0">
              <w:rPr>
                <w:rFonts w:ascii="Times New Roman" w:hAnsi="Times New Roman"/>
                <w:b/>
                <w:bCs/>
                <w:sz w:val="24"/>
                <w:szCs w:val="24"/>
              </w:rPr>
              <w:t>102</w:t>
            </w:r>
          </w:p>
        </w:tc>
        <w:tc>
          <w:tcPr>
            <w:tcW w:w="374" w:type="pct"/>
          </w:tcPr>
          <w:p w:rsidR="00381FE0" w:rsidRPr="00381FE0" w:rsidRDefault="00381FE0" w:rsidP="0070657B">
            <w:pPr>
              <w:rPr>
                <w:rFonts w:ascii="Times New Roman" w:hAnsi="Times New Roman"/>
                <w:b/>
                <w:bCs/>
                <w:i/>
                <w:sz w:val="24"/>
                <w:szCs w:val="24"/>
              </w:rPr>
            </w:pPr>
          </w:p>
        </w:tc>
        <w:tc>
          <w:tcPr>
            <w:tcW w:w="749" w:type="pct"/>
          </w:tcPr>
          <w:p w:rsidR="00381FE0" w:rsidRPr="00381FE0" w:rsidRDefault="00381FE0" w:rsidP="0070657B">
            <w:pPr>
              <w:rPr>
                <w:rFonts w:ascii="Times New Roman" w:hAnsi="Times New Roman"/>
                <w:b/>
                <w:bCs/>
                <w:i/>
                <w:sz w:val="24"/>
                <w:szCs w:val="24"/>
              </w:rPr>
            </w:pPr>
          </w:p>
        </w:tc>
      </w:tr>
    </w:tbl>
    <w:p w:rsidR="00381FE0" w:rsidRPr="00381FE0" w:rsidRDefault="00381FE0" w:rsidP="00381FE0">
      <w:pPr>
        <w:ind w:firstLine="709"/>
        <w:rPr>
          <w:rFonts w:ascii="Times New Roman" w:hAnsi="Times New Roman"/>
          <w:i/>
          <w:sz w:val="24"/>
          <w:szCs w:val="24"/>
        </w:rPr>
        <w:sectPr w:rsidR="00381FE0" w:rsidRPr="00381FE0" w:rsidSect="0070657B">
          <w:pgSz w:w="16840" w:h="11907" w:orient="landscape"/>
          <w:pgMar w:top="851" w:right="1134" w:bottom="851" w:left="992" w:header="709" w:footer="709" w:gutter="0"/>
          <w:cols w:space="720"/>
        </w:sectPr>
      </w:pPr>
    </w:p>
    <w:p w:rsidR="00381FE0" w:rsidRPr="00381FE0" w:rsidRDefault="00381FE0" w:rsidP="00381FE0">
      <w:pPr>
        <w:ind w:left="1353"/>
        <w:rPr>
          <w:rFonts w:ascii="Times New Roman" w:hAnsi="Times New Roman"/>
          <w:b/>
          <w:bCs/>
          <w:sz w:val="24"/>
          <w:szCs w:val="24"/>
        </w:rPr>
      </w:pPr>
      <w:r w:rsidRPr="00381FE0">
        <w:rPr>
          <w:rFonts w:ascii="Times New Roman" w:hAnsi="Times New Roman"/>
          <w:b/>
          <w:bCs/>
          <w:sz w:val="24"/>
          <w:szCs w:val="24"/>
        </w:rPr>
        <w:lastRenderedPageBreak/>
        <w:t>3. УСЛОВИЯ РЕАЛИЗАЦИИ УЧЕБНОЙ ДИСЦИПЛИНЫ</w:t>
      </w:r>
    </w:p>
    <w:p w:rsidR="00381FE0" w:rsidRPr="00381FE0" w:rsidRDefault="00381FE0" w:rsidP="00381FE0">
      <w:pPr>
        <w:suppressAutoHyphens/>
        <w:spacing w:after="0"/>
        <w:ind w:firstLine="709"/>
        <w:jc w:val="both"/>
        <w:rPr>
          <w:rFonts w:ascii="Times New Roman" w:hAnsi="Times New Roman"/>
          <w:bCs/>
          <w:sz w:val="24"/>
          <w:szCs w:val="24"/>
        </w:rPr>
      </w:pPr>
      <w:r w:rsidRPr="00381FE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кабинеты 401 «Безопасность жизнедеятельности оснащенный в соответствии с п. 6.1.2.1 образовательной программы по специальности</w:t>
      </w:r>
      <w:r w:rsidRPr="00381FE0">
        <w:rPr>
          <w:rFonts w:ascii="Times New Roman" w:hAnsi="Times New Roman"/>
          <w:color w:val="000000"/>
          <w:sz w:val="24"/>
          <w:szCs w:val="24"/>
        </w:rPr>
        <w:t xml:space="preserve"> 15.02.03 Техническая эксплуатация гидравлических машин, гидроприводов и гидропневмоавтоматики.</w:t>
      </w:r>
    </w:p>
    <w:p w:rsidR="00381FE0" w:rsidRPr="00381FE0" w:rsidRDefault="00381FE0" w:rsidP="00381FE0">
      <w:pPr>
        <w:suppressAutoHyphens/>
        <w:spacing w:after="0"/>
        <w:ind w:firstLine="709"/>
        <w:jc w:val="both"/>
        <w:rPr>
          <w:rFonts w:ascii="Times New Roman" w:hAnsi="Times New Roman"/>
          <w:bCs/>
          <w:sz w:val="24"/>
          <w:szCs w:val="24"/>
        </w:rPr>
      </w:pPr>
    </w:p>
    <w:p w:rsidR="00381FE0" w:rsidRPr="00381FE0" w:rsidRDefault="00381FE0" w:rsidP="00381FE0">
      <w:pPr>
        <w:suppressAutoHyphens/>
        <w:spacing w:after="0"/>
        <w:ind w:firstLine="709"/>
        <w:jc w:val="both"/>
        <w:rPr>
          <w:rFonts w:ascii="Times New Roman" w:hAnsi="Times New Roman"/>
          <w:b/>
          <w:bCs/>
          <w:sz w:val="24"/>
          <w:szCs w:val="24"/>
        </w:rPr>
      </w:pPr>
      <w:r w:rsidRPr="00381FE0">
        <w:rPr>
          <w:rFonts w:ascii="Times New Roman" w:hAnsi="Times New Roman"/>
          <w:b/>
          <w:bCs/>
          <w:sz w:val="24"/>
          <w:szCs w:val="24"/>
        </w:rPr>
        <w:t>3.2. Информационное обеспечение реализации программы</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Перечень учебных изданий, Интернет-ресурсов, дополнительной литературы</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w:t>
      </w:r>
      <w:r w:rsidRPr="00381FE0">
        <w:rPr>
          <w:rFonts w:ascii="Times New Roman" w:hAnsi="Times New Roman"/>
          <w:bCs/>
          <w:sz w:val="24"/>
          <w:szCs w:val="24"/>
        </w:rPr>
        <w:tab/>
        <w:t>Федеральный Закон «О защите населения и территорий от чрезвычайных ситуаций природного и техногенного характера» от 21.12.1994, №68- ФЗ</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w:t>
      </w:r>
      <w:r w:rsidRPr="00381FE0">
        <w:rPr>
          <w:rFonts w:ascii="Times New Roman" w:hAnsi="Times New Roman"/>
          <w:bCs/>
          <w:sz w:val="24"/>
          <w:szCs w:val="24"/>
        </w:rPr>
        <w:tab/>
        <w:t>Федеральный закон «О радиационной безопасности населения» от 09.01.1996, №3-ФЗ</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3.</w:t>
      </w:r>
      <w:r w:rsidRPr="00381FE0">
        <w:rPr>
          <w:rFonts w:ascii="Times New Roman" w:hAnsi="Times New Roman"/>
          <w:bCs/>
          <w:sz w:val="24"/>
          <w:szCs w:val="24"/>
        </w:rPr>
        <w:tab/>
        <w:t>Федеральный закон «Об обороне» от31.05.96 №61-ФЗ</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4.</w:t>
      </w:r>
      <w:r w:rsidRPr="00381FE0">
        <w:rPr>
          <w:rFonts w:ascii="Times New Roman" w:hAnsi="Times New Roman"/>
          <w:bCs/>
          <w:sz w:val="24"/>
          <w:szCs w:val="24"/>
        </w:rPr>
        <w:tab/>
        <w:t>Федеральный закон «О чрезвычайном положении», от 30.05.2001 №3-ФЗ</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5.</w:t>
      </w:r>
      <w:r w:rsidRPr="00381FE0">
        <w:rPr>
          <w:rFonts w:ascii="Times New Roman" w:hAnsi="Times New Roman"/>
          <w:bCs/>
          <w:sz w:val="24"/>
          <w:szCs w:val="24"/>
        </w:rPr>
        <w:tab/>
        <w:t>Постановление Правительства РФ «О порядке подготовки населения в области защиты от чрезвычайных ситуаций» от 24.07.1995 №738</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6.</w:t>
      </w:r>
      <w:r w:rsidRPr="00381FE0">
        <w:rPr>
          <w:rFonts w:ascii="Times New Roman" w:hAnsi="Times New Roman"/>
          <w:bCs/>
          <w:sz w:val="24"/>
          <w:szCs w:val="24"/>
        </w:rPr>
        <w:tab/>
        <w:t>Постановление Правительства РФ «О единой государственной системе предупреждения и ликвидации чрезвычайных ситуаций» от 03.08.1996 №924</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7.</w:t>
      </w:r>
      <w:r w:rsidRPr="00381FE0">
        <w:rPr>
          <w:rFonts w:ascii="Times New Roman" w:hAnsi="Times New Roman"/>
          <w:bCs/>
          <w:sz w:val="24"/>
          <w:szCs w:val="24"/>
        </w:rPr>
        <w:tab/>
        <w:t>Постановление Правительства РФ «О классификации чрезвычайных ситуаций природного и техногенного характера» от 13.09.1996 №1094</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8.</w:t>
      </w:r>
      <w:r w:rsidRPr="00381FE0">
        <w:rPr>
          <w:rFonts w:ascii="Times New Roman" w:hAnsi="Times New Roman"/>
          <w:bCs/>
          <w:sz w:val="24"/>
          <w:szCs w:val="24"/>
        </w:rPr>
        <w:tab/>
        <w:t>Постановление Правительства РФ «О мерах по противодействию терроризму» от 15.09.1999 № 1040</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9.</w:t>
      </w:r>
      <w:r w:rsidRPr="00381FE0">
        <w:rPr>
          <w:rFonts w:ascii="Times New Roman" w:hAnsi="Times New Roman"/>
          <w:bCs/>
          <w:sz w:val="24"/>
          <w:szCs w:val="24"/>
        </w:rPr>
        <w:tab/>
        <w:t>Арустамов Э.А., Косолапова Н.В.Безопасность жизнедеятельности. - М.: Издательский центр «Академия», 12-е изд., стер. - М.: 2013. - 176 с.</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10.</w:t>
      </w:r>
      <w:r w:rsidRPr="00381FE0">
        <w:rPr>
          <w:rFonts w:ascii="Times New Roman" w:hAnsi="Times New Roman"/>
          <w:bCs/>
          <w:sz w:val="24"/>
          <w:szCs w:val="24"/>
        </w:rPr>
        <w:tab/>
        <w:t>Микрюков В.Ю. Безопасность жизнедеятельности: Учебник. – М.: КНОРУС, 2010. – 288 с.</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11.</w:t>
      </w:r>
      <w:r w:rsidRPr="00381FE0">
        <w:rPr>
          <w:rFonts w:ascii="Times New Roman" w:hAnsi="Times New Roman"/>
          <w:bCs/>
          <w:sz w:val="24"/>
          <w:szCs w:val="24"/>
        </w:rPr>
        <w:tab/>
        <w:t>Хван Т.А., Хван П.А. Безопасность жизнедеятельности. Практикум. - Ростов н/Д: Феникс, 2010.- 316с</w:t>
      </w:r>
    </w:p>
    <w:p w:rsidR="00381FE0" w:rsidRPr="00381FE0" w:rsidRDefault="00381FE0" w:rsidP="00381FE0">
      <w:pPr>
        <w:suppressAutoHyphens/>
        <w:spacing w:after="0"/>
        <w:ind w:firstLine="709"/>
        <w:jc w:val="both"/>
        <w:rPr>
          <w:rFonts w:ascii="Times New Roman" w:hAnsi="Times New Roman"/>
          <w:sz w:val="24"/>
          <w:szCs w:val="24"/>
        </w:rPr>
      </w:pPr>
    </w:p>
    <w:p w:rsidR="00381FE0" w:rsidRPr="00381FE0" w:rsidRDefault="00381FE0" w:rsidP="00381FE0">
      <w:pPr>
        <w:suppressAutoHyphens/>
        <w:spacing w:after="0"/>
        <w:ind w:firstLine="709"/>
        <w:jc w:val="both"/>
        <w:rPr>
          <w:rFonts w:ascii="Times New Roman" w:hAnsi="Times New Roman"/>
          <w:b/>
          <w:sz w:val="24"/>
          <w:szCs w:val="24"/>
        </w:rPr>
      </w:pPr>
      <w:r w:rsidRPr="00381FE0">
        <w:rPr>
          <w:rFonts w:ascii="Times New Roman" w:hAnsi="Times New Roman"/>
          <w:b/>
          <w:sz w:val="24"/>
          <w:szCs w:val="24"/>
        </w:rPr>
        <w:t>3.2.1. Основные печатные издания</w:t>
      </w:r>
    </w:p>
    <w:p w:rsidR="00381FE0" w:rsidRPr="00381FE0" w:rsidRDefault="00381FE0" w:rsidP="00381FE0">
      <w:pPr>
        <w:spacing w:after="0"/>
        <w:ind w:firstLine="709"/>
        <w:contextualSpacing/>
        <w:rPr>
          <w:rFonts w:ascii="Times New Roman" w:hAnsi="Times New Roman"/>
          <w:b/>
          <w:sz w:val="24"/>
          <w:szCs w:val="24"/>
        </w:rPr>
      </w:pPr>
    </w:p>
    <w:p w:rsidR="00381FE0" w:rsidRPr="00381FE0" w:rsidRDefault="00381FE0" w:rsidP="00381FE0">
      <w:pPr>
        <w:spacing w:after="0"/>
        <w:ind w:firstLine="709"/>
        <w:contextualSpacing/>
        <w:rPr>
          <w:rFonts w:ascii="Times New Roman" w:hAnsi="Times New Roman"/>
          <w:b/>
          <w:sz w:val="24"/>
          <w:szCs w:val="24"/>
        </w:rPr>
      </w:pPr>
      <w:r w:rsidRPr="00381FE0">
        <w:rPr>
          <w:rFonts w:ascii="Times New Roman" w:hAnsi="Times New Roman"/>
          <w:b/>
          <w:sz w:val="24"/>
          <w:szCs w:val="24"/>
        </w:rPr>
        <w:t xml:space="preserve">3.2.2. Основные электронные издания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w:t>
      </w:r>
      <w:r w:rsidRPr="00381FE0">
        <w:rPr>
          <w:rFonts w:ascii="Times New Roman" w:hAnsi="Times New Roman"/>
          <w:bCs/>
          <w:sz w:val="24"/>
          <w:szCs w:val="24"/>
        </w:rPr>
        <w:tab/>
        <w:t xml:space="preserve">http://www.edu-all.ru/pages/links/all_links.asp?page=1&amp;razdel=9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w:t>
      </w:r>
      <w:r w:rsidRPr="00381FE0">
        <w:rPr>
          <w:rFonts w:ascii="Times New Roman" w:hAnsi="Times New Roman"/>
          <w:bCs/>
          <w:sz w:val="24"/>
          <w:szCs w:val="24"/>
        </w:rPr>
        <w:tab/>
        <w:t xml:space="preserve">http://bobych.ru/ege/obg9/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3.</w:t>
      </w:r>
      <w:r w:rsidRPr="00381FE0">
        <w:rPr>
          <w:rFonts w:ascii="Times New Roman" w:hAnsi="Times New Roman"/>
          <w:bCs/>
          <w:sz w:val="24"/>
          <w:szCs w:val="24"/>
        </w:rPr>
        <w:tab/>
        <w:t xml:space="preserve">http://bank.orenipk.ru/str42.htm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4.</w:t>
      </w:r>
      <w:r w:rsidRPr="00381FE0">
        <w:rPr>
          <w:rFonts w:ascii="Times New Roman" w:hAnsi="Times New Roman"/>
          <w:bCs/>
          <w:sz w:val="24"/>
          <w:szCs w:val="24"/>
        </w:rPr>
        <w:tab/>
        <w:t xml:space="preserve">http://school13.jino-net.ru/v1/daytb.php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5.</w:t>
      </w:r>
      <w:r w:rsidRPr="00381FE0">
        <w:rPr>
          <w:rFonts w:ascii="Times New Roman" w:hAnsi="Times New Roman"/>
          <w:bCs/>
          <w:sz w:val="24"/>
          <w:szCs w:val="24"/>
        </w:rPr>
        <w:tab/>
        <w:t xml:space="preserve">http://www.zavuch.info/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6.</w:t>
      </w:r>
      <w:r w:rsidRPr="00381FE0">
        <w:rPr>
          <w:rFonts w:ascii="Times New Roman" w:hAnsi="Times New Roman"/>
          <w:bCs/>
          <w:sz w:val="24"/>
          <w:szCs w:val="24"/>
        </w:rPr>
        <w:tab/>
        <w:t xml:space="preserve">http://kuhta.clan.su/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7.</w:t>
      </w:r>
      <w:r w:rsidRPr="00381FE0">
        <w:rPr>
          <w:rFonts w:ascii="Times New Roman" w:hAnsi="Times New Roman"/>
          <w:bCs/>
          <w:sz w:val="24"/>
          <w:szCs w:val="24"/>
        </w:rPr>
        <w:tab/>
        <w:t xml:space="preserve">http://majesticarticles.ru/naykaiobrazovanie/obrazovanie/pred/bz/66416?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8.</w:t>
      </w:r>
      <w:r w:rsidRPr="00381FE0">
        <w:rPr>
          <w:rFonts w:ascii="Times New Roman" w:hAnsi="Times New Roman"/>
          <w:bCs/>
          <w:sz w:val="24"/>
          <w:szCs w:val="24"/>
        </w:rPr>
        <w:tab/>
        <w:t xml:space="preserve">http://it-n.ru/communities.aspx?cat_no=21983&amp;lib_no=28578&amp;tmpl=lib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9.</w:t>
      </w:r>
      <w:r w:rsidRPr="00381FE0">
        <w:rPr>
          <w:rFonts w:ascii="Times New Roman" w:hAnsi="Times New Roman"/>
          <w:bCs/>
          <w:sz w:val="24"/>
          <w:szCs w:val="24"/>
        </w:rPr>
        <w:tab/>
        <w:t xml:space="preserve">http://www.mchs.gov.ru. spasinfo@gmail.com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10.</w:t>
      </w:r>
      <w:r w:rsidRPr="00381FE0">
        <w:rPr>
          <w:rFonts w:ascii="Times New Roman" w:hAnsi="Times New Roman"/>
          <w:bCs/>
          <w:sz w:val="24"/>
          <w:szCs w:val="24"/>
        </w:rPr>
        <w:tab/>
        <w:t xml:space="preserve">http://www.stopgaseta.ru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11.</w:t>
      </w:r>
      <w:r w:rsidRPr="00381FE0">
        <w:rPr>
          <w:rFonts w:ascii="Times New Roman" w:hAnsi="Times New Roman"/>
          <w:bCs/>
          <w:sz w:val="24"/>
          <w:szCs w:val="24"/>
        </w:rPr>
        <w:tab/>
        <w:t xml:space="preserve">http://www.school.edu.ru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12.</w:t>
      </w:r>
      <w:r w:rsidRPr="00381FE0">
        <w:rPr>
          <w:rFonts w:ascii="Times New Roman" w:hAnsi="Times New Roman"/>
          <w:bCs/>
          <w:sz w:val="24"/>
          <w:szCs w:val="24"/>
        </w:rPr>
        <w:tab/>
        <w:t xml:space="preserve">http://pedsovet.org/forum/index.php?showtopic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13.</w:t>
      </w:r>
      <w:r w:rsidRPr="00381FE0">
        <w:rPr>
          <w:rFonts w:ascii="Times New Roman" w:hAnsi="Times New Roman"/>
          <w:bCs/>
          <w:sz w:val="24"/>
          <w:szCs w:val="24"/>
        </w:rPr>
        <w:tab/>
        <w:t xml:space="preserve">http://www.mchs.gov.ru.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14.</w:t>
      </w:r>
      <w:r w:rsidRPr="00381FE0">
        <w:rPr>
          <w:rFonts w:ascii="Times New Roman" w:hAnsi="Times New Roman"/>
          <w:bCs/>
          <w:sz w:val="24"/>
          <w:szCs w:val="24"/>
        </w:rPr>
        <w:tab/>
        <w:t xml:space="preserve">http://www.obzh.ru/dbo2007.html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15.</w:t>
      </w:r>
      <w:r w:rsidRPr="00381FE0">
        <w:rPr>
          <w:rFonts w:ascii="Times New Roman" w:hAnsi="Times New Roman"/>
          <w:bCs/>
          <w:sz w:val="24"/>
          <w:szCs w:val="24"/>
        </w:rPr>
        <w:tab/>
        <w:t xml:space="preserve">http://www.obzh.info/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16.</w:t>
      </w:r>
      <w:r w:rsidRPr="00381FE0">
        <w:rPr>
          <w:rFonts w:ascii="Times New Roman" w:hAnsi="Times New Roman"/>
          <w:bCs/>
          <w:sz w:val="24"/>
          <w:szCs w:val="24"/>
        </w:rPr>
        <w:tab/>
        <w:t xml:space="preserve">http://www.school-obz.org/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lastRenderedPageBreak/>
        <w:t>17.</w:t>
      </w:r>
      <w:r w:rsidRPr="00381FE0">
        <w:rPr>
          <w:rFonts w:ascii="Times New Roman" w:hAnsi="Times New Roman"/>
          <w:bCs/>
          <w:sz w:val="24"/>
          <w:szCs w:val="24"/>
        </w:rPr>
        <w:tab/>
        <w:t xml:space="preserve">http://window.edu.ru/window/library?p_rubr=2.1.15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18.</w:t>
      </w:r>
      <w:r w:rsidRPr="00381FE0">
        <w:rPr>
          <w:rFonts w:ascii="Times New Roman" w:hAnsi="Times New Roman"/>
          <w:bCs/>
          <w:sz w:val="24"/>
          <w:szCs w:val="24"/>
        </w:rPr>
        <w:tab/>
        <w:t xml:space="preserve">http://revolution.allbest.ru/life/00001724_0.html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19.</w:t>
      </w:r>
      <w:r w:rsidRPr="00381FE0">
        <w:rPr>
          <w:rFonts w:ascii="Times New Roman" w:hAnsi="Times New Roman"/>
          <w:bCs/>
          <w:sz w:val="24"/>
          <w:szCs w:val="24"/>
        </w:rPr>
        <w:tab/>
        <w:t xml:space="preserve">http://www.obr-resurs.ru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20.</w:t>
      </w:r>
      <w:r w:rsidRPr="00381FE0">
        <w:rPr>
          <w:rFonts w:ascii="Times New Roman" w:hAnsi="Times New Roman"/>
          <w:bCs/>
          <w:sz w:val="24"/>
          <w:szCs w:val="24"/>
        </w:rPr>
        <w:tab/>
        <w:t xml:space="preserve">http://lexed.ru/standart/02/02/21.html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21.</w:t>
      </w:r>
      <w:r w:rsidRPr="00381FE0">
        <w:rPr>
          <w:rFonts w:ascii="Times New Roman" w:hAnsi="Times New Roman"/>
          <w:bCs/>
          <w:sz w:val="24"/>
          <w:szCs w:val="24"/>
        </w:rPr>
        <w:tab/>
        <w:t xml:space="preserve">http://www.alleng.ru/edu/saf.htm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22.</w:t>
      </w:r>
      <w:r w:rsidRPr="00381FE0">
        <w:rPr>
          <w:rFonts w:ascii="Times New Roman" w:hAnsi="Times New Roman"/>
          <w:bCs/>
          <w:sz w:val="24"/>
          <w:szCs w:val="24"/>
        </w:rPr>
        <w:tab/>
        <w:t xml:space="preserve">http://www.mos-uk1.ru/func.php?cab=o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23.</w:t>
      </w:r>
      <w:r w:rsidRPr="00381FE0">
        <w:rPr>
          <w:rFonts w:ascii="Times New Roman" w:hAnsi="Times New Roman"/>
          <w:bCs/>
          <w:sz w:val="24"/>
          <w:szCs w:val="24"/>
        </w:rPr>
        <w:tab/>
        <w:t xml:space="preserve">http://mimc.ntagil.ru/index.php?contents=children&amp;children=vybor&amp;vybor=obj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24.</w:t>
      </w:r>
      <w:r w:rsidRPr="00381FE0">
        <w:rPr>
          <w:rFonts w:ascii="Times New Roman" w:hAnsi="Times New Roman"/>
          <w:bCs/>
          <w:sz w:val="24"/>
          <w:szCs w:val="24"/>
        </w:rPr>
        <w:tab/>
        <w:t xml:space="preserve">http://www.bezopasnost.edu66.ru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25.</w:t>
      </w:r>
      <w:r w:rsidRPr="00381FE0">
        <w:rPr>
          <w:rFonts w:ascii="Times New Roman" w:hAnsi="Times New Roman"/>
          <w:bCs/>
          <w:sz w:val="24"/>
          <w:szCs w:val="24"/>
        </w:rPr>
        <w:tab/>
        <w:t xml:space="preserve">http://www.maneb.spb.su/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26.</w:t>
      </w:r>
      <w:r w:rsidRPr="00381FE0">
        <w:rPr>
          <w:rFonts w:ascii="Times New Roman" w:hAnsi="Times New Roman"/>
          <w:bCs/>
          <w:sz w:val="24"/>
          <w:szCs w:val="24"/>
        </w:rPr>
        <w:tab/>
        <w:t xml:space="preserve">http://tourism.yaroslavl.ru/AV/medbookm.htm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27.</w:t>
      </w:r>
      <w:r w:rsidRPr="00381FE0">
        <w:rPr>
          <w:rFonts w:ascii="Times New Roman" w:hAnsi="Times New Roman"/>
          <w:bCs/>
          <w:sz w:val="24"/>
          <w:szCs w:val="24"/>
        </w:rPr>
        <w:tab/>
        <w:t>http://eun.chat.ru/ http://www.fnimb.org/obj2.htm</w:t>
      </w:r>
    </w:p>
    <w:p w:rsidR="00381FE0" w:rsidRPr="00381FE0" w:rsidRDefault="00381FE0" w:rsidP="00381FE0">
      <w:pPr>
        <w:spacing w:after="0"/>
        <w:ind w:firstLine="709"/>
        <w:contextualSpacing/>
        <w:jc w:val="both"/>
        <w:rPr>
          <w:rFonts w:ascii="Times New Roman" w:hAnsi="Times New Roman"/>
          <w:bCs/>
          <w:sz w:val="24"/>
          <w:szCs w:val="24"/>
        </w:rPr>
      </w:pPr>
    </w:p>
    <w:p w:rsidR="00381FE0" w:rsidRPr="00381FE0" w:rsidRDefault="00381FE0" w:rsidP="00381FE0">
      <w:pPr>
        <w:spacing w:after="0"/>
        <w:ind w:firstLine="709"/>
        <w:contextualSpacing/>
        <w:jc w:val="both"/>
        <w:rPr>
          <w:rFonts w:ascii="Times New Roman" w:hAnsi="Times New Roman"/>
          <w:b/>
          <w:bCs/>
          <w:sz w:val="24"/>
          <w:szCs w:val="24"/>
        </w:rPr>
      </w:pPr>
      <w:r w:rsidRPr="00381FE0">
        <w:rPr>
          <w:rFonts w:ascii="Times New Roman" w:hAnsi="Times New Roman"/>
          <w:b/>
          <w:bCs/>
          <w:sz w:val="24"/>
          <w:szCs w:val="24"/>
        </w:rPr>
        <w:t>3.2.3. Дополнительные источники</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1.</w:t>
      </w:r>
      <w:r w:rsidRPr="00381FE0">
        <w:rPr>
          <w:rFonts w:ascii="Times New Roman" w:hAnsi="Times New Roman"/>
          <w:bCs/>
          <w:sz w:val="24"/>
          <w:szCs w:val="24"/>
        </w:rPr>
        <w:tab/>
        <w:t xml:space="preserve">Общевоинские уставы Вооружённых Сил Российской Федерации.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2.</w:t>
      </w:r>
      <w:r w:rsidRPr="00381FE0">
        <w:rPr>
          <w:rFonts w:ascii="Times New Roman" w:hAnsi="Times New Roman"/>
          <w:bCs/>
          <w:sz w:val="24"/>
          <w:szCs w:val="24"/>
        </w:rPr>
        <w:tab/>
        <w:t xml:space="preserve">Сборник законов Российской Федерации. </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3.</w:t>
      </w:r>
      <w:r w:rsidRPr="00381FE0">
        <w:rPr>
          <w:rFonts w:ascii="Times New Roman" w:hAnsi="Times New Roman"/>
          <w:bCs/>
          <w:sz w:val="24"/>
          <w:szCs w:val="24"/>
        </w:rPr>
        <w:tab/>
        <w:t>http://www.school-obz.org Журнал «Основы безопасности жизнедеятельности»</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4.</w:t>
      </w:r>
      <w:r w:rsidRPr="00381FE0">
        <w:rPr>
          <w:rFonts w:ascii="Times New Roman" w:hAnsi="Times New Roman"/>
          <w:bCs/>
          <w:sz w:val="24"/>
          <w:szCs w:val="24"/>
        </w:rPr>
        <w:tab/>
        <w:t>http://www.novtex.ru/bjd Научно-методический журнал «Безопасность жизнедеятельности</w:t>
      </w:r>
    </w:p>
    <w:p w:rsidR="00381FE0" w:rsidRPr="00381FE0" w:rsidRDefault="00381FE0" w:rsidP="00381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381FE0">
        <w:rPr>
          <w:rFonts w:ascii="Times New Roman" w:hAnsi="Times New Roman"/>
          <w:bCs/>
          <w:sz w:val="24"/>
          <w:szCs w:val="24"/>
        </w:rPr>
        <w:t>Периодическая печать</w:t>
      </w:r>
    </w:p>
    <w:p w:rsidR="00381FE0" w:rsidRPr="00381FE0" w:rsidRDefault="00381FE0" w:rsidP="00381FE0">
      <w:pPr>
        <w:spacing w:after="0"/>
        <w:ind w:firstLine="709"/>
        <w:contextualSpacing/>
        <w:jc w:val="both"/>
        <w:rPr>
          <w:rFonts w:ascii="Times New Roman" w:hAnsi="Times New Roman"/>
          <w:b/>
          <w:sz w:val="24"/>
          <w:szCs w:val="24"/>
        </w:rPr>
      </w:pP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br w:type="page"/>
      </w:r>
      <w:r w:rsidRPr="00381FE0">
        <w:rPr>
          <w:rFonts w:ascii="Times New Roman" w:hAnsi="Times New Roman"/>
          <w:b/>
          <w:sz w:val="24"/>
          <w:szCs w:val="24"/>
        </w:rPr>
        <w:lastRenderedPageBreak/>
        <w:t xml:space="preserve">4. КОНТРОЛЬ И ОЦЕНКА РЕЗУЛЬТАТОВ ОСВОЕНИЯ  </w:t>
      </w:r>
    </w:p>
    <w:p w:rsidR="00381FE0" w:rsidRPr="00381FE0" w:rsidRDefault="00381FE0" w:rsidP="00381FE0">
      <w:pPr>
        <w:contextualSpacing/>
        <w:jc w:val="center"/>
        <w:rPr>
          <w:rFonts w:ascii="Times New Roman" w:hAnsi="Times New Roman"/>
          <w:b/>
          <w:sz w:val="24"/>
          <w:szCs w:val="24"/>
        </w:rPr>
      </w:pPr>
      <w:r w:rsidRPr="00381FE0">
        <w:rPr>
          <w:rFonts w:ascii="Times New Roman" w:hAnsi="Times New Roman"/>
          <w:b/>
          <w:sz w:val="24"/>
          <w:szCs w:val="24"/>
        </w:rPr>
        <w:t>УЧЕБНОЙ ДИСЦИПЛИНЫ</w:t>
      </w:r>
    </w:p>
    <w:p w:rsidR="00381FE0" w:rsidRPr="00381FE0" w:rsidRDefault="00381FE0" w:rsidP="00381FE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4909"/>
        <w:gridCol w:w="2490"/>
      </w:tblGrid>
      <w:tr w:rsidR="00381FE0" w:rsidRPr="00381FE0" w:rsidTr="0070657B">
        <w:trPr>
          <w:trHeight w:val="598"/>
        </w:trPr>
        <w:tc>
          <w:tcPr>
            <w:tcW w:w="1214" w:type="pct"/>
          </w:tcPr>
          <w:p w:rsidR="00381FE0" w:rsidRPr="00381FE0" w:rsidRDefault="00381FE0" w:rsidP="0070657B">
            <w:pPr>
              <w:spacing w:after="0" w:line="240" w:lineRule="auto"/>
              <w:jc w:val="center"/>
              <w:rPr>
                <w:rFonts w:ascii="Times New Roman" w:hAnsi="Times New Roman"/>
                <w:sz w:val="24"/>
                <w:szCs w:val="24"/>
              </w:rPr>
            </w:pPr>
            <w:r w:rsidRPr="00381FE0">
              <w:rPr>
                <w:rFonts w:ascii="Times New Roman" w:hAnsi="Times New Roman"/>
                <w:b/>
                <w:bCs/>
                <w:i/>
                <w:sz w:val="24"/>
                <w:szCs w:val="24"/>
              </w:rPr>
              <w:t>Знания</w:t>
            </w:r>
          </w:p>
        </w:tc>
        <w:tc>
          <w:tcPr>
            <w:tcW w:w="2578" w:type="pct"/>
          </w:tcPr>
          <w:p w:rsidR="00381FE0" w:rsidRPr="00381FE0" w:rsidRDefault="00381FE0" w:rsidP="0070657B">
            <w:pPr>
              <w:spacing w:line="240" w:lineRule="auto"/>
              <w:jc w:val="center"/>
              <w:rPr>
                <w:rFonts w:ascii="Times New Roman" w:hAnsi="Times New Roman"/>
                <w:b/>
                <w:bCs/>
                <w:i/>
                <w:sz w:val="24"/>
                <w:szCs w:val="24"/>
              </w:rPr>
            </w:pPr>
            <w:r w:rsidRPr="00381FE0">
              <w:rPr>
                <w:rFonts w:ascii="Times New Roman" w:hAnsi="Times New Roman"/>
                <w:b/>
                <w:bCs/>
                <w:i/>
                <w:sz w:val="24"/>
                <w:szCs w:val="24"/>
              </w:rPr>
              <w:t>Критерии оценки</w:t>
            </w:r>
          </w:p>
        </w:tc>
        <w:tc>
          <w:tcPr>
            <w:tcW w:w="1207" w:type="pct"/>
          </w:tcPr>
          <w:p w:rsidR="00381FE0" w:rsidRPr="00381FE0" w:rsidRDefault="00381FE0" w:rsidP="0070657B">
            <w:pPr>
              <w:spacing w:line="240" w:lineRule="auto"/>
              <w:jc w:val="center"/>
              <w:rPr>
                <w:rFonts w:ascii="Times New Roman" w:hAnsi="Times New Roman"/>
                <w:b/>
                <w:bCs/>
                <w:i/>
                <w:sz w:val="24"/>
                <w:szCs w:val="24"/>
              </w:rPr>
            </w:pPr>
            <w:r w:rsidRPr="00381FE0">
              <w:rPr>
                <w:rFonts w:ascii="Times New Roman" w:hAnsi="Times New Roman"/>
                <w:b/>
                <w:bCs/>
                <w:i/>
                <w:sz w:val="24"/>
                <w:szCs w:val="24"/>
              </w:rPr>
              <w:t>Методы оценки</w:t>
            </w:r>
          </w:p>
        </w:tc>
      </w:tr>
      <w:tr w:rsidR="00381FE0" w:rsidRPr="00381FE0" w:rsidTr="0070657B">
        <w:tc>
          <w:tcPr>
            <w:tcW w:w="1214"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принципы обеспечения устойчивости объектов</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экономики, прогнозирования развития событий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оценки последствий при техногенных чрезвычайных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ситуациях и стихийных явлениях, в том числе в</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условиях противодействия терроризму как серьезной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угрозе национальной безопасности России;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основные виды потенциальных опасностей и их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последствия в профессиональной деятельности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быту, принципы снижения вероятности их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реализации;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основы военной службы и обороны государства;</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задачи и основные мероприятия гражданской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обороны;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способы защиты населения от оружия массового</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поражения;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 меры пожарной безопасности и правила безопасного</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поведения при пожарах;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организацию и порядок призыва граждан на военную</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службу и поступления на нее в добровольном</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порядке;</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основные виды вооружения, военной техники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специального снаряжения, состоящих на вооружении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(оснащении) воинских подразделений, в которых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имеются военно-учетные специальности,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родственные специальностям СПО;</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область применения получаемых профессиональных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знаний при исполнении обязанностей военной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службы;</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порядок и правила оказания первой помощи</w:t>
            </w:r>
          </w:p>
          <w:p w:rsidR="00381FE0" w:rsidRPr="00381FE0" w:rsidRDefault="00381FE0" w:rsidP="0070657B">
            <w:pPr>
              <w:spacing w:line="240" w:lineRule="auto"/>
              <w:rPr>
                <w:rFonts w:ascii="Times New Roman" w:hAnsi="Times New Roman"/>
                <w:bCs/>
                <w:i/>
                <w:sz w:val="24"/>
                <w:szCs w:val="24"/>
              </w:rPr>
            </w:pPr>
            <w:r w:rsidRPr="00381FE0">
              <w:rPr>
                <w:rFonts w:ascii="Times New Roman" w:hAnsi="Times New Roman"/>
                <w:sz w:val="24"/>
                <w:szCs w:val="24"/>
              </w:rPr>
              <w:t>пострадавшим</w:t>
            </w:r>
            <w:r w:rsidRPr="00381FE0">
              <w:rPr>
                <w:rFonts w:ascii="Times New Roman" w:hAnsi="Times New Roman"/>
                <w:bCs/>
                <w:i/>
                <w:sz w:val="24"/>
                <w:szCs w:val="24"/>
              </w:rPr>
              <w:t xml:space="preserve"> </w:t>
            </w:r>
          </w:p>
        </w:tc>
        <w:tc>
          <w:tcPr>
            <w:tcW w:w="2578" w:type="pct"/>
          </w:tcPr>
          <w:tbl>
            <w:tblPr>
              <w:tblW w:w="4719" w:type="dxa"/>
              <w:tblBorders>
                <w:top w:val="nil"/>
                <w:left w:val="nil"/>
                <w:bottom w:val="nil"/>
                <w:right w:val="nil"/>
              </w:tblBorders>
              <w:tblLook w:val="0000" w:firstRow="0" w:lastRow="0" w:firstColumn="0" w:lastColumn="0" w:noHBand="0" w:noVBand="0"/>
            </w:tblPr>
            <w:tblGrid>
              <w:gridCol w:w="4719"/>
            </w:tblGrid>
            <w:tr w:rsidR="00381FE0" w:rsidRPr="00381FE0" w:rsidTr="0070657B">
              <w:trPr>
                <w:trHeight w:val="5762"/>
              </w:trPr>
              <w:tc>
                <w:tcPr>
                  <w:tcW w:w="4719" w:type="dxa"/>
                </w:tcPr>
                <w:p w:rsidR="00381FE0" w:rsidRPr="00381FE0" w:rsidRDefault="00381FE0" w:rsidP="0070657B">
                  <w:pPr>
                    <w:autoSpaceDE w:val="0"/>
                    <w:autoSpaceDN w:val="0"/>
                    <w:adjustRightInd w:val="0"/>
                    <w:spacing w:after="0"/>
                    <w:rPr>
                      <w:rFonts w:ascii="Times New Roman" w:hAnsi="Times New Roman"/>
                      <w:bCs/>
                      <w:color w:val="000000"/>
                      <w:sz w:val="24"/>
                      <w:szCs w:val="24"/>
                    </w:rPr>
                  </w:pPr>
                  <w:r w:rsidRPr="00381FE0">
                    <w:rPr>
                      <w:rFonts w:ascii="Times New Roman" w:hAnsi="Times New Roman"/>
                      <w:bCs/>
                      <w:color w:val="000000"/>
                      <w:sz w:val="24"/>
                      <w:szCs w:val="24"/>
                    </w:rPr>
                    <w:lastRenderedPageBreak/>
                    <w:t xml:space="preserve">Фронтальный опрос: </w:t>
                  </w:r>
                </w:p>
                <w:p w:rsidR="00381FE0" w:rsidRPr="00381FE0" w:rsidRDefault="00381FE0" w:rsidP="0070657B">
                  <w:pPr>
                    <w:autoSpaceDE w:val="0"/>
                    <w:autoSpaceDN w:val="0"/>
                    <w:adjustRightInd w:val="0"/>
                    <w:spacing w:after="0"/>
                    <w:rPr>
                      <w:rFonts w:ascii="Times New Roman" w:hAnsi="Times New Roman"/>
                      <w:color w:val="000000"/>
                      <w:sz w:val="24"/>
                      <w:szCs w:val="24"/>
                    </w:rPr>
                  </w:pPr>
                  <w:r w:rsidRPr="00381FE0">
                    <w:rPr>
                      <w:rFonts w:ascii="Times New Roman" w:hAnsi="Times New Roman"/>
                      <w:b/>
                      <w:bCs/>
                      <w:color w:val="000000"/>
                      <w:sz w:val="24"/>
                      <w:szCs w:val="24"/>
                    </w:rPr>
                    <w:t xml:space="preserve">Оценка «5» </w:t>
                  </w:r>
                  <w:r w:rsidRPr="00381FE0">
                    <w:rPr>
                      <w:rFonts w:ascii="Times New Roman" w:hAnsi="Times New Roman"/>
                      <w:color w:val="000000"/>
                      <w:sz w:val="24"/>
                      <w:szCs w:val="24"/>
                    </w:rPr>
                    <w:t xml:space="preserve">ставится, если студент: </w:t>
                  </w:r>
                  <w:r w:rsidRPr="00381FE0">
                    <w:rPr>
                      <w:rFonts w:ascii="Times New Roman" w:hAnsi="Times New Roman"/>
                      <w:color w:val="000000"/>
                      <w:sz w:val="24"/>
                      <w:szCs w:val="24"/>
                    </w:rPr>
                    <w:br/>
                    <w:t xml:space="preserve">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rsidR="00381FE0" w:rsidRPr="00381FE0" w:rsidRDefault="00381FE0" w:rsidP="0070657B">
                  <w:pPr>
                    <w:autoSpaceDE w:val="0"/>
                    <w:autoSpaceDN w:val="0"/>
                    <w:adjustRightInd w:val="0"/>
                    <w:spacing w:after="0"/>
                    <w:rPr>
                      <w:rFonts w:ascii="Times New Roman" w:hAnsi="Times New Roman"/>
                      <w:color w:val="000000"/>
                      <w:sz w:val="24"/>
                      <w:szCs w:val="24"/>
                    </w:rPr>
                  </w:pPr>
                  <w:r w:rsidRPr="00381FE0">
                    <w:rPr>
                      <w:rFonts w:ascii="Times New Roman" w:hAnsi="Times New Roman"/>
                      <w:b/>
                      <w:bCs/>
                      <w:color w:val="000000"/>
                      <w:sz w:val="24"/>
                      <w:szCs w:val="24"/>
                    </w:rPr>
                    <w:t xml:space="preserve">Оценка «4» </w:t>
                  </w:r>
                  <w:r w:rsidRPr="00381FE0">
                    <w:rPr>
                      <w:rFonts w:ascii="Times New Roman" w:hAnsi="Times New Roman"/>
                      <w:color w:val="000000"/>
                      <w:sz w:val="24"/>
                      <w:szCs w:val="24"/>
                    </w:rPr>
                    <w:t xml:space="preserve">ставится, если студент дает ответ, удовлетворяющий тем же требованиям, что и для оценки «5», но допускает 1-2 ошибки, которые сам же исправляет. </w:t>
                  </w:r>
                </w:p>
                <w:p w:rsidR="00381FE0" w:rsidRPr="00381FE0" w:rsidRDefault="00381FE0" w:rsidP="0070657B">
                  <w:pPr>
                    <w:autoSpaceDE w:val="0"/>
                    <w:autoSpaceDN w:val="0"/>
                    <w:adjustRightInd w:val="0"/>
                    <w:spacing w:after="0"/>
                    <w:rPr>
                      <w:rFonts w:ascii="Times New Roman" w:hAnsi="Times New Roman"/>
                      <w:color w:val="000000"/>
                      <w:sz w:val="24"/>
                      <w:szCs w:val="24"/>
                    </w:rPr>
                  </w:pPr>
                  <w:r w:rsidRPr="00381FE0">
                    <w:rPr>
                      <w:rFonts w:ascii="Times New Roman" w:hAnsi="Times New Roman"/>
                      <w:b/>
                      <w:bCs/>
                      <w:color w:val="000000"/>
                      <w:sz w:val="24"/>
                      <w:szCs w:val="24"/>
                    </w:rPr>
                    <w:t xml:space="preserve">Оценка «3» </w:t>
                  </w:r>
                  <w:r w:rsidRPr="00381FE0">
                    <w:rPr>
                      <w:rFonts w:ascii="Times New Roman" w:hAnsi="Times New Roman"/>
                      <w:color w:val="000000"/>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w:t>
                  </w:r>
                </w:p>
                <w:p w:rsidR="00381FE0" w:rsidRPr="00381FE0" w:rsidRDefault="00381FE0" w:rsidP="0070657B">
                  <w:pPr>
                    <w:pStyle w:val="Default"/>
                  </w:pPr>
                  <w:r w:rsidRPr="00381FE0">
                    <w:rPr>
                      <w:b/>
                    </w:rPr>
                    <w:t>Оценка «2»</w:t>
                  </w:r>
                  <w:r w:rsidRPr="00381FE0">
                    <w:t xml:space="preserve">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 </w:t>
                  </w:r>
                </w:p>
                <w:p w:rsidR="00381FE0" w:rsidRPr="00381FE0" w:rsidRDefault="00381FE0" w:rsidP="0070657B">
                  <w:pPr>
                    <w:autoSpaceDE w:val="0"/>
                    <w:autoSpaceDN w:val="0"/>
                    <w:adjustRightInd w:val="0"/>
                    <w:spacing w:after="0"/>
                    <w:rPr>
                      <w:rFonts w:ascii="Times New Roman" w:hAnsi="Times New Roman"/>
                      <w:color w:val="000000"/>
                      <w:sz w:val="24"/>
                      <w:szCs w:val="24"/>
                    </w:rPr>
                  </w:pPr>
                  <w:r w:rsidRPr="00381FE0">
                    <w:rPr>
                      <w:rFonts w:ascii="Times New Roman" w:hAnsi="Times New Roman"/>
                      <w:color w:val="000000"/>
                      <w:sz w:val="24"/>
                      <w:szCs w:val="24"/>
                    </w:rPr>
                    <w:t>Тестирование:</w:t>
                  </w:r>
                </w:p>
              </w:tc>
            </w:tr>
          </w:tbl>
          <w:p w:rsidR="00381FE0" w:rsidRPr="00381FE0" w:rsidRDefault="00381FE0" w:rsidP="0070657B">
            <w:pPr>
              <w:spacing w:after="0"/>
              <w:rPr>
                <w:rFonts w:ascii="Times New Roman" w:hAnsi="Times New Roman"/>
                <w:b/>
                <w:bCs/>
                <w:sz w:val="24"/>
                <w:szCs w:val="24"/>
              </w:rPr>
            </w:pPr>
            <w:r w:rsidRPr="00381FE0">
              <w:rPr>
                <w:rFonts w:ascii="Times New Roman" w:hAnsi="Times New Roman"/>
                <w:bCs/>
                <w:sz w:val="24"/>
                <w:szCs w:val="24"/>
              </w:rPr>
              <w:t xml:space="preserve">90-100% правильных ответов - </w:t>
            </w:r>
            <w:r w:rsidRPr="00381FE0">
              <w:rPr>
                <w:rFonts w:ascii="Times New Roman" w:hAnsi="Times New Roman"/>
                <w:b/>
                <w:bCs/>
                <w:sz w:val="24"/>
                <w:szCs w:val="24"/>
              </w:rPr>
              <w:t>оценка «5»</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bCs/>
                <w:sz w:val="24"/>
                <w:szCs w:val="24"/>
              </w:rPr>
              <w:t xml:space="preserve">75-89% правильных ответов - </w:t>
            </w:r>
            <w:r w:rsidRPr="00381FE0">
              <w:rPr>
                <w:rFonts w:ascii="Times New Roman" w:hAnsi="Times New Roman"/>
                <w:b/>
                <w:bCs/>
                <w:sz w:val="24"/>
                <w:szCs w:val="24"/>
              </w:rPr>
              <w:t>оценка «4»</w:t>
            </w:r>
          </w:p>
          <w:p w:rsidR="00381FE0" w:rsidRPr="00381FE0" w:rsidRDefault="00381FE0" w:rsidP="0070657B">
            <w:pPr>
              <w:spacing w:after="0"/>
              <w:rPr>
                <w:rFonts w:ascii="Times New Roman" w:hAnsi="Times New Roman"/>
                <w:b/>
                <w:bCs/>
                <w:sz w:val="24"/>
                <w:szCs w:val="24"/>
              </w:rPr>
            </w:pPr>
            <w:r w:rsidRPr="00381FE0">
              <w:rPr>
                <w:rFonts w:ascii="Times New Roman" w:hAnsi="Times New Roman"/>
                <w:bCs/>
                <w:sz w:val="24"/>
                <w:szCs w:val="24"/>
              </w:rPr>
              <w:t xml:space="preserve">55-74% правильных ответов - </w:t>
            </w:r>
            <w:r w:rsidRPr="00381FE0">
              <w:rPr>
                <w:rFonts w:ascii="Times New Roman" w:hAnsi="Times New Roman"/>
                <w:b/>
                <w:bCs/>
                <w:sz w:val="24"/>
                <w:szCs w:val="24"/>
              </w:rPr>
              <w:t>оценка «3»</w:t>
            </w:r>
          </w:p>
          <w:p w:rsidR="00381FE0" w:rsidRPr="00381FE0" w:rsidRDefault="00381FE0" w:rsidP="0070657B">
            <w:pPr>
              <w:pStyle w:val="Default"/>
            </w:pPr>
            <w:r w:rsidRPr="00381FE0">
              <w:rPr>
                <w:bCs/>
              </w:rPr>
              <w:t xml:space="preserve">менее 55% правильных ответов  - </w:t>
            </w:r>
            <w:r w:rsidRPr="00381FE0">
              <w:rPr>
                <w:b/>
                <w:bCs/>
              </w:rPr>
              <w:t>оценка 2.</w:t>
            </w:r>
            <w:r w:rsidRPr="00381FE0">
              <w:rPr>
                <w:bCs/>
              </w:rPr>
              <w:t xml:space="preserve"> Практическое занятие: </w:t>
            </w:r>
          </w:p>
          <w:p w:rsidR="00381FE0" w:rsidRPr="00381FE0" w:rsidRDefault="00381FE0" w:rsidP="0070657B">
            <w:pPr>
              <w:spacing w:after="0"/>
              <w:rPr>
                <w:rFonts w:ascii="Times New Roman" w:hAnsi="Times New Roman"/>
                <w:sz w:val="24"/>
                <w:szCs w:val="24"/>
              </w:rPr>
            </w:pPr>
            <w:r w:rsidRPr="00381FE0">
              <w:rPr>
                <w:rFonts w:ascii="Times New Roman" w:hAnsi="Times New Roman"/>
                <w:b/>
                <w:sz w:val="24"/>
                <w:szCs w:val="24"/>
              </w:rPr>
              <w:lastRenderedPageBreak/>
              <w:t>Оценка «5»</w:t>
            </w:r>
            <w:r w:rsidRPr="00381FE0">
              <w:rPr>
                <w:rFonts w:ascii="Times New Roman" w:hAnsi="Times New Roman"/>
                <w:sz w:val="24"/>
                <w:szCs w:val="24"/>
              </w:rPr>
              <w:t xml:space="preserve"> - работа выполнена в полном объеме с соблюдением правил техники безопасности. Аккуратно оформлен отчет о проделанной работе, содержатся ответы на все контрольные вопросы, сделан вывод по работе.</w:t>
            </w:r>
          </w:p>
          <w:p w:rsidR="00381FE0" w:rsidRPr="00381FE0" w:rsidRDefault="00381FE0" w:rsidP="0070657B">
            <w:pPr>
              <w:spacing w:after="0"/>
              <w:rPr>
                <w:rFonts w:ascii="Times New Roman" w:hAnsi="Times New Roman"/>
                <w:sz w:val="24"/>
                <w:szCs w:val="24"/>
              </w:rPr>
            </w:pPr>
            <w:r w:rsidRPr="00381FE0">
              <w:rPr>
                <w:rFonts w:ascii="Times New Roman" w:hAnsi="Times New Roman"/>
                <w:b/>
                <w:sz w:val="24"/>
                <w:szCs w:val="24"/>
              </w:rPr>
              <w:t>Оценка «4»</w:t>
            </w:r>
            <w:r w:rsidRPr="00381FE0">
              <w:rPr>
                <w:rFonts w:ascii="Times New Roman" w:hAnsi="Times New Roman"/>
                <w:sz w:val="24"/>
                <w:szCs w:val="24"/>
              </w:rPr>
              <w:t xml:space="preserve"> - выполнены требования к оценке «5» , но было допущено два - три недочета или2-3 негрубых ошибки.</w:t>
            </w:r>
          </w:p>
          <w:p w:rsidR="00381FE0" w:rsidRPr="00381FE0" w:rsidRDefault="00381FE0" w:rsidP="0070657B">
            <w:pPr>
              <w:spacing w:after="0"/>
              <w:rPr>
                <w:rFonts w:ascii="Times New Roman" w:hAnsi="Times New Roman"/>
                <w:sz w:val="24"/>
                <w:szCs w:val="24"/>
              </w:rPr>
            </w:pPr>
            <w:r w:rsidRPr="00381FE0">
              <w:rPr>
                <w:rFonts w:ascii="Times New Roman" w:hAnsi="Times New Roman"/>
                <w:b/>
                <w:sz w:val="24"/>
                <w:szCs w:val="24"/>
              </w:rPr>
              <w:t>Оценка «3»</w:t>
            </w:r>
            <w:r w:rsidRPr="00381FE0">
              <w:rPr>
                <w:rFonts w:ascii="Times New Roman" w:hAnsi="Times New Roman"/>
                <w:sz w:val="24"/>
                <w:szCs w:val="24"/>
              </w:rPr>
              <w:t xml:space="preserve"> - Практическое занятие  выполнена не полностью (не все задания по работе за компьютером или ответы не на все контрольные вопросы – не менее 60%), но объем выполненной   части  таков, позволяет получить правильные результаты и выводы. Если отсутствуют ответы на контрольные вопросы, но выполнена большая часть задания (не менее 70%), но нет ответов на контрольные вопросы.</w:t>
            </w:r>
          </w:p>
          <w:p w:rsidR="00381FE0" w:rsidRPr="00381FE0" w:rsidRDefault="00381FE0" w:rsidP="0070657B">
            <w:pPr>
              <w:spacing w:after="0"/>
              <w:rPr>
                <w:rFonts w:ascii="Times New Roman" w:hAnsi="Times New Roman"/>
                <w:sz w:val="24"/>
                <w:szCs w:val="24"/>
              </w:rPr>
            </w:pPr>
            <w:r w:rsidRPr="00381FE0">
              <w:rPr>
                <w:rFonts w:ascii="Times New Roman" w:hAnsi="Times New Roman"/>
                <w:b/>
                <w:sz w:val="24"/>
                <w:szCs w:val="24"/>
              </w:rPr>
              <w:t>Оценка «2»</w:t>
            </w:r>
            <w:r w:rsidRPr="00381FE0">
              <w:rPr>
                <w:rFonts w:ascii="Times New Roman" w:hAnsi="Times New Roman"/>
                <w:sz w:val="24"/>
                <w:szCs w:val="24"/>
              </w:rPr>
              <w:t xml:space="preserve"> -  Практическое занятие выполнена не полностью и объем выполненной части работы не позволяет достичь требуемых в задании результатов; если не представлен результат выполнения работы в электронном виде (требуемые файлы); если допущены множественные грубые ошибки в практической части задания.</w:t>
            </w:r>
          </w:p>
        </w:tc>
        <w:tc>
          <w:tcPr>
            <w:tcW w:w="1207" w:type="pct"/>
          </w:tcPr>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lastRenderedPageBreak/>
              <w:t>Текущий контроль:</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фронтальный опрос,</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тестирование,</w:t>
            </w: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оценка результатов выполнения самостоятельных работ.</w:t>
            </w:r>
          </w:p>
          <w:p w:rsidR="00381FE0" w:rsidRPr="00381FE0" w:rsidRDefault="00381FE0" w:rsidP="0070657B">
            <w:pPr>
              <w:spacing w:after="0"/>
              <w:rPr>
                <w:rFonts w:ascii="Times New Roman" w:hAnsi="Times New Roman"/>
                <w:bCs/>
                <w:sz w:val="24"/>
                <w:szCs w:val="24"/>
              </w:rPr>
            </w:pPr>
          </w:p>
          <w:p w:rsidR="00381FE0" w:rsidRPr="00381FE0" w:rsidRDefault="00381FE0" w:rsidP="0070657B">
            <w:pPr>
              <w:spacing w:after="0"/>
              <w:rPr>
                <w:rFonts w:ascii="Times New Roman" w:hAnsi="Times New Roman"/>
                <w:bCs/>
                <w:sz w:val="24"/>
                <w:szCs w:val="24"/>
              </w:rPr>
            </w:pPr>
            <w:r w:rsidRPr="00381FE0">
              <w:rPr>
                <w:rFonts w:ascii="Times New Roman" w:hAnsi="Times New Roman"/>
                <w:bCs/>
                <w:sz w:val="24"/>
                <w:szCs w:val="24"/>
              </w:rPr>
              <w:t>Промежуточная аттестация:</w:t>
            </w:r>
          </w:p>
          <w:p w:rsidR="00381FE0" w:rsidRPr="00381FE0" w:rsidRDefault="00381FE0" w:rsidP="0070657B">
            <w:pPr>
              <w:spacing w:after="0"/>
              <w:rPr>
                <w:rFonts w:ascii="Times New Roman" w:hAnsi="Times New Roman"/>
                <w:sz w:val="24"/>
                <w:szCs w:val="24"/>
              </w:rPr>
            </w:pPr>
            <w:r w:rsidRPr="00381FE0">
              <w:rPr>
                <w:rFonts w:ascii="Times New Roman" w:hAnsi="Times New Roman"/>
                <w:bCs/>
                <w:sz w:val="24"/>
                <w:szCs w:val="24"/>
              </w:rPr>
              <w:t>дифференцированный зачет.</w:t>
            </w:r>
          </w:p>
        </w:tc>
      </w:tr>
      <w:tr w:rsidR="00381FE0" w:rsidRPr="00381FE0" w:rsidTr="0070657B">
        <w:trPr>
          <w:trHeight w:val="896"/>
        </w:trPr>
        <w:tc>
          <w:tcPr>
            <w:tcW w:w="1214" w:type="pct"/>
          </w:tcPr>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lastRenderedPageBreak/>
              <w:t xml:space="preserve">- организовывать и проводить мероприятия по защите работников и </w:t>
            </w:r>
            <w:r w:rsidRPr="00381FE0">
              <w:rPr>
                <w:rFonts w:ascii="Times New Roman" w:hAnsi="Times New Roman"/>
                <w:sz w:val="24"/>
                <w:szCs w:val="24"/>
              </w:rPr>
              <w:lastRenderedPageBreak/>
              <w:t>населения от негативных воздействий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чрезвычайных ситуаций;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предпринимать профилактические меры для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снижения уровня опасностей различного вида и их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последствий в профессиональной деятельности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быту;</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использовать средства индивидуальной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коллективной защиты от оружия массового</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поражения;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применять первичные средства пожаротушения;</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ориентироваться в перечне военно-учетных</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специальностей и самостоятельно определять среди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них родственные полученной специальности;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применять профессиональные знания в ходе</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исполнения обязанностей военной службы на</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воинских должностях в соответствии с полученной</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специальностью;</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 xml:space="preserve">- владеть способами бесконфликтного общения и </w:t>
            </w:r>
            <w:r w:rsidRPr="00381FE0">
              <w:rPr>
                <w:rFonts w:ascii="Times New Roman" w:hAnsi="Times New Roman"/>
                <w:sz w:val="24"/>
                <w:szCs w:val="24"/>
              </w:rPr>
              <w:lastRenderedPageBreak/>
              <w:t>саморегуляции в повседневной деятельности и</w:t>
            </w:r>
          </w:p>
          <w:p w:rsidR="00381FE0" w:rsidRPr="00381FE0" w:rsidRDefault="00381FE0" w:rsidP="0070657B">
            <w:pPr>
              <w:spacing w:after="0" w:line="240" w:lineRule="auto"/>
              <w:rPr>
                <w:rFonts w:ascii="Times New Roman" w:hAnsi="Times New Roman"/>
                <w:sz w:val="24"/>
                <w:szCs w:val="24"/>
              </w:rPr>
            </w:pPr>
            <w:r w:rsidRPr="00381FE0">
              <w:rPr>
                <w:rFonts w:ascii="Times New Roman" w:hAnsi="Times New Roman"/>
                <w:sz w:val="24"/>
                <w:szCs w:val="24"/>
              </w:rPr>
              <w:t>экстремальных условиях военной службы;</w:t>
            </w:r>
          </w:p>
          <w:p w:rsidR="00381FE0" w:rsidRPr="00381FE0" w:rsidRDefault="00381FE0" w:rsidP="0070657B">
            <w:pPr>
              <w:spacing w:line="240" w:lineRule="auto"/>
              <w:rPr>
                <w:rFonts w:ascii="Times New Roman" w:hAnsi="Times New Roman"/>
                <w:bCs/>
                <w:i/>
                <w:sz w:val="24"/>
                <w:szCs w:val="24"/>
              </w:rPr>
            </w:pPr>
            <w:r w:rsidRPr="00381FE0">
              <w:rPr>
                <w:rFonts w:ascii="Times New Roman" w:hAnsi="Times New Roman"/>
                <w:sz w:val="24"/>
                <w:szCs w:val="24"/>
              </w:rPr>
              <w:t>- оказывать первую помощь пострадавшим.</w:t>
            </w:r>
          </w:p>
        </w:tc>
        <w:tc>
          <w:tcPr>
            <w:tcW w:w="2578" w:type="pct"/>
          </w:tcPr>
          <w:p w:rsidR="00381FE0" w:rsidRPr="00381FE0" w:rsidRDefault="00381FE0" w:rsidP="0070657B">
            <w:pPr>
              <w:spacing w:after="0"/>
              <w:rPr>
                <w:rFonts w:ascii="Times New Roman" w:hAnsi="Times New Roman"/>
                <w:sz w:val="24"/>
                <w:szCs w:val="24"/>
              </w:rPr>
            </w:pPr>
          </w:p>
        </w:tc>
        <w:tc>
          <w:tcPr>
            <w:tcW w:w="1207" w:type="pct"/>
          </w:tcPr>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 xml:space="preserve">Текущий контроль: оценка результатов выполнения </w:t>
            </w:r>
            <w:r w:rsidRPr="00381FE0">
              <w:rPr>
                <w:rFonts w:ascii="Times New Roman" w:hAnsi="Times New Roman"/>
                <w:sz w:val="24"/>
                <w:szCs w:val="24"/>
              </w:rPr>
              <w:t>практических работ</w:t>
            </w:r>
            <w:r w:rsidRPr="00381FE0">
              <w:rPr>
                <w:rFonts w:ascii="Times New Roman" w:hAnsi="Times New Roman"/>
                <w:bCs/>
                <w:sz w:val="24"/>
                <w:szCs w:val="24"/>
              </w:rPr>
              <w:t>.</w:t>
            </w:r>
          </w:p>
          <w:p w:rsidR="00381FE0" w:rsidRPr="00381FE0" w:rsidRDefault="00381FE0" w:rsidP="0070657B">
            <w:pPr>
              <w:spacing w:after="0" w:line="240" w:lineRule="auto"/>
              <w:rPr>
                <w:rFonts w:ascii="Times New Roman" w:hAnsi="Times New Roman"/>
                <w:bCs/>
                <w:sz w:val="24"/>
                <w:szCs w:val="24"/>
              </w:rPr>
            </w:pP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lastRenderedPageBreak/>
              <w:t>Промежуточная аттестация:</w:t>
            </w:r>
          </w:p>
          <w:p w:rsidR="00381FE0" w:rsidRPr="00381FE0" w:rsidRDefault="00381FE0" w:rsidP="0070657B">
            <w:pPr>
              <w:spacing w:after="0" w:line="240" w:lineRule="auto"/>
              <w:rPr>
                <w:rFonts w:ascii="Times New Roman" w:hAnsi="Times New Roman"/>
                <w:bCs/>
                <w:sz w:val="24"/>
                <w:szCs w:val="24"/>
              </w:rPr>
            </w:pPr>
            <w:r w:rsidRPr="00381FE0">
              <w:rPr>
                <w:rFonts w:ascii="Times New Roman" w:hAnsi="Times New Roman"/>
                <w:bCs/>
                <w:sz w:val="24"/>
                <w:szCs w:val="24"/>
              </w:rPr>
              <w:t>дифференцирован-ный зачет.</w:t>
            </w:r>
          </w:p>
          <w:p w:rsidR="00381FE0" w:rsidRPr="00381FE0" w:rsidRDefault="00381FE0" w:rsidP="0070657B">
            <w:pPr>
              <w:ind w:firstLine="70"/>
              <w:rPr>
                <w:rFonts w:ascii="Times New Roman" w:hAnsi="Times New Roman"/>
                <w:bCs/>
                <w:sz w:val="24"/>
                <w:szCs w:val="24"/>
              </w:rPr>
            </w:pPr>
          </w:p>
        </w:tc>
      </w:tr>
    </w:tbl>
    <w:p w:rsidR="00381FE0" w:rsidRPr="00381FE0" w:rsidRDefault="00381FE0" w:rsidP="00381FE0">
      <w:pPr>
        <w:spacing w:after="0"/>
        <w:jc w:val="both"/>
        <w:rPr>
          <w:rFonts w:ascii="Times New Roman" w:hAnsi="Times New Roman"/>
          <w:b/>
          <w:sz w:val="24"/>
          <w:szCs w:val="24"/>
        </w:rPr>
        <w:sectPr w:rsidR="00381FE0" w:rsidRPr="00381FE0" w:rsidSect="0070657B">
          <w:footerReference w:type="even" r:id="rId62"/>
          <w:footerReference w:type="default" r:id="rId63"/>
          <w:pgSz w:w="11906" w:h="16838"/>
          <w:pgMar w:top="1134" w:right="851" w:bottom="1134" w:left="1701" w:header="709" w:footer="709" w:gutter="0"/>
          <w:cols w:space="708"/>
          <w:docGrid w:linePitch="360"/>
        </w:sectPr>
      </w:pPr>
    </w:p>
    <w:p w:rsidR="000F287C" w:rsidRPr="00381FE0" w:rsidRDefault="000F287C">
      <w:pPr>
        <w:rPr>
          <w:rFonts w:ascii="Times New Roman" w:hAnsi="Times New Roman"/>
          <w:sz w:val="24"/>
          <w:szCs w:val="24"/>
        </w:rPr>
      </w:pPr>
    </w:p>
    <w:sectPr w:rsidR="000F287C" w:rsidRPr="00381FE0" w:rsidSect="000F28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835" w:rsidRDefault="005B4835">
      <w:pPr>
        <w:spacing w:after="0" w:line="240" w:lineRule="auto"/>
      </w:pPr>
      <w:r>
        <w:separator/>
      </w:r>
    </w:p>
  </w:endnote>
  <w:endnote w:type="continuationSeparator" w:id="0">
    <w:p w:rsidR="005B4835" w:rsidRDefault="005B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0657B" w:rsidRDefault="0070657B" w:rsidP="0070657B">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Pr="007D1CBF" w:rsidRDefault="0070657B" w:rsidP="0070657B">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0657B" w:rsidRDefault="0070657B">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Pr="007D6DE2" w:rsidRDefault="0070657B">
    <w:pPr>
      <w:pStyle w:val="a5"/>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5"/>
      <w:jc w:val="center"/>
    </w:pPr>
  </w:p>
  <w:p w:rsidR="0070657B" w:rsidRDefault="0070657B">
    <w:pPr>
      <w:pStyle w:val="a5"/>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0657B" w:rsidRDefault="0070657B">
    <w:pPr>
      <w:pStyle w:val="a5"/>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Pr="00D754A5" w:rsidRDefault="0070657B" w:rsidP="0070657B">
    <w:pPr>
      <w:pStyle w:val="a5"/>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5"/>
      <w:jc w:val="center"/>
    </w:pPr>
  </w:p>
  <w:p w:rsidR="0070657B" w:rsidRDefault="0070657B">
    <w:pPr>
      <w:pStyle w:val="a5"/>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0657B" w:rsidRDefault="0070657B" w:rsidP="0070657B">
    <w:pPr>
      <w:pStyle w:val="a5"/>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jc w:val="righ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24</w:t>
    </w:r>
    <w:r>
      <w:rPr>
        <w:rStyle w:val="a7"/>
      </w:rPr>
      <w:fldChar w:fldCharType="end"/>
    </w:r>
  </w:p>
  <w:p w:rsidR="0070657B" w:rsidRDefault="0070657B" w:rsidP="0070657B">
    <w:pPr>
      <w:pStyle w:val="a5"/>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5"/>
      <w:jc w:val="center"/>
    </w:pPr>
    <w:r>
      <w:fldChar w:fldCharType="begin"/>
    </w:r>
    <w:r>
      <w:instrText>PAGE   \* MERGEFORMAT</w:instrText>
    </w:r>
    <w:r>
      <w:fldChar w:fldCharType="separate"/>
    </w:r>
    <w:r w:rsidR="00D804A1">
      <w:rPr>
        <w:noProof/>
      </w:rPr>
      <w:t>109</w:t>
    </w:r>
    <w:r>
      <w:fldChar w:fldCharType="end"/>
    </w:r>
  </w:p>
  <w:p w:rsidR="0070657B" w:rsidRDefault="0070657B" w:rsidP="0070657B">
    <w:pPr>
      <w:pStyle w:val="a5"/>
      <w:jc w:val="right"/>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0657B" w:rsidRDefault="0070657B" w:rsidP="0070657B">
    <w:pPr>
      <w:pStyle w:val="a5"/>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jc w:val="right"/>
    </w:pPr>
    <w:r>
      <w:fldChar w:fldCharType="begin"/>
    </w:r>
    <w:r>
      <w:instrText>PAGE   \* MERGEFORMAT</w:instrText>
    </w:r>
    <w:r>
      <w:fldChar w:fldCharType="separate"/>
    </w:r>
    <w:r w:rsidR="00D804A1">
      <w:rPr>
        <w:noProof/>
      </w:rPr>
      <w:t>136</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0657B" w:rsidRDefault="0070657B" w:rsidP="0070657B">
    <w:pPr>
      <w:pStyle w:val="a5"/>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rsidP="0070657B">
    <w:pPr>
      <w:pStyle w:val="a5"/>
      <w:jc w:val="right"/>
    </w:pPr>
    <w:r>
      <w:fldChar w:fldCharType="begin"/>
    </w:r>
    <w:r>
      <w:instrText>PAGE   \* MERGEFORMAT</w:instrText>
    </w:r>
    <w:r>
      <w:fldChar w:fldCharType="separate"/>
    </w:r>
    <w:r w:rsidR="00D804A1">
      <w:rPr>
        <w:noProof/>
      </w:rPr>
      <w:t>143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835" w:rsidRDefault="005B4835">
      <w:pPr>
        <w:spacing w:after="0" w:line="240" w:lineRule="auto"/>
      </w:pPr>
      <w:r>
        <w:separator/>
      </w:r>
    </w:p>
  </w:footnote>
  <w:footnote w:type="continuationSeparator" w:id="0">
    <w:p w:rsidR="005B4835" w:rsidRDefault="005B4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f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0657B" w:rsidRDefault="0070657B">
    <w:pPr>
      <w:pStyle w:val="a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57B" w:rsidRDefault="0070657B">
    <w:pPr>
      <w:pStyle w:val="af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0657B" w:rsidRDefault="0070657B">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711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9B76B09"/>
    <w:multiLevelType w:val="hybridMultilevel"/>
    <w:tmpl w:val="83B2E9C2"/>
    <w:lvl w:ilvl="0" w:tplc="B6068E94">
      <w:start w:val="1"/>
      <w:numFmt w:val="decimal"/>
      <w:lvlText w:val="%1"/>
      <w:lvlJc w:val="left"/>
      <w:pPr>
        <w:ind w:left="720" w:hanging="360"/>
      </w:pPr>
      <w:rPr>
        <w:rFonts w:hint="default"/>
      </w:rPr>
    </w:lvl>
    <w:lvl w:ilvl="1" w:tplc="75909AE2">
      <w:start w:val="1"/>
      <w:numFmt w:val="decimal"/>
      <w:lvlText w:val="%2."/>
      <w:lvlJc w:val="left"/>
      <w:pPr>
        <w:ind w:left="2205" w:hanging="112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A1545"/>
    <w:multiLevelType w:val="hybridMultilevel"/>
    <w:tmpl w:val="7A3E1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A39640E"/>
    <w:multiLevelType w:val="hybridMultilevel"/>
    <w:tmpl w:val="7D04A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FD46CB"/>
    <w:multiLevelType w:val="hybridMultilevel"/>
    <w:tmpl w:val="801890F6"/>
    <w:lvl w:ilvl="0" w:tplc="8188D4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6302B44"/>
    <w:multiLevelType w:val="hybridMultilevel"/>
    <w:tmpl w:val="CA3AAC0C"/>
    <w:lvl w:ilvl="0" w:tplc="04190003">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86223A"/>
    <w:multiLevelType w:val="hybridMultilevel"/>
    <w:tmpl w:val="1D406A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E4064B1"/>
    <w:multiLevelType w:val="hybridMultilevel"/>
    <w:tmpl w:val="500EC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6C689C"/>
    <w:multiLevelType w:val="hybridMultilevel"/>
    <w:tmpl w:val="18B8C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C15DFB"/>
    <w:multiLevelType w:val="hybridMultilevel"/>
    <w:tmpl w:val="768A28E4"/>
    <w:lvl w:ilvl="0" w:tplc="87100AFE">
      <w:start w:val="1"/>
      <w:numFmt w:val="bullet"/>
      <w:lvlText w:val="-"/>
      <w:lvlJc w:val="left"/>
      <w:pPr>
        <w:ind w:left="1779"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41867F17"/>
    <w:multiLevelType w:val="multilevel"/>
    <w:tmpl w:val="12F2502C"/>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42516DA7"/>
    <w:multiLevelType w:val="hybridMultilevel"/>
    <w:tmpl w:val="1A9C11C2"/>
    <w:lvl w:ilvl="0" w:tplc="0419000F">
      <w:start w:val="1"/>
      <w:numFmt w:val="decimal"/>
      <w:lvlText w:val="%1."/>
      <w:lvlJc w:val="left"/>
      <w:pPr>
        <w:ind w:left="360" w:hanging="360"/>
      </w:pPr>
    </w:lvl>
    <w:lvl w:ilvl="1" w:tplc="8152AFAA">
      <w:start w:val="4"/>
      <w:numFmt w:val="decimal"/>
      <w:lvlText w:val="%2"/>
      <w:lvlJc w:val="left"/>
      <w:pPr>
        <w:ind w:left="2574" w:hanging="360"/>
      </w:pPr>
      <w:rPr>
        <w:rFonts w:hint="default"/>
      </w:r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4" w15:restartNumberingAfterBreak="0">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4E944CC2"/>
    <w:multiLevelType w:val="hybridMultilevel"/>
    <w:tmpl w:val="A52C1D0A"/>
    <w:lvl w:ilvl="0" w:tplc="62FE2B5E">
      <w:start w:val="1"/>
      <w:numFmt w:val="decimal"/>
      <w:lvlText w:val="%1."/>
      <w:lvlJc w:val="left"/>
      <w:pPr>
        <w:tabs>
          <w:tab w:val="num" w:pos="810"/>
        </w:tabs>
        <w:ind w:left="810" w:hanging="45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FD8552A"/>
    <w:multiLevelType w:val="hybridMultilevel"/>
    <w:tmpl w:val="F8A0C4A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40A5789"/>
    <w:multiLevelType w:val="hybridMultilevel"/>
    <w:tmpl w:val="F7E4769A"/>
    <w:lvl w:ilvl="0" w:tplc="A7028B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15:restartNumberingAfterBreak="0">
    <w:nsid w:val="57D13E51"/>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19" w15:restartNumberingAfterBreak="0">
    <w:nsid w:val="58BB3CF9"/>
    <w:multiLevelType w:val="hybridMultilevel"/>
    <w:tmpl w:val="C520D36C"/>
    <w:lvl w:ilvl="0" w:tplc="89DE8860">
      <w:start w:val="1"/>
      <w:numFmt w:val="decimal"/>
      <w:lvlText w:val="%1."/>
      <w:lvlJc w:val="left"/>
      <w:pPr>
        <w:tabs>
          <w:tab w:val="num" w:pos="720"/>
        </w:tabs>
        <w:ind w:left="720" w:hanging="360"/>
      </w:pPr>
      <w:rPr>
        <w:rFonts w:ascii="Times New Roman" w:eastAsia="Times New Roman" w:hAnsi="Times New Roman" w:cs="Times New Roman"/>
      </w:r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0" w15:restartNumberingAfterBreak="0">
    <w:nsid w:val="5D415CD2"/>
    <w:multiLevelType w:val="hybridMultilevel"/>
    <w:tmpl w:val="7842D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AA00D6"/>
    <w:multiLevelType w:val="hybridMultilevel"/>
    <w:tmpl w:val="A5A0700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690C49B4"/>
    <w:multiLevelType w:val="hybridMultilevel"/>
    <w:tmpl w:val="72C8CF0E"/>
    <w:lvl w:ilvl="0" w:tplc="A7028B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BBD10D8"/>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24" w15:restartNumberingAfterBreak="0">
    <w:nsid w:val="6E561DDD"/>
    <w:multiLevelType w:val="multilevel"/>
    <w:tmpl w:val="9E9445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517D13"/>
    <w:multiLevelType w:val="hybridMultilevel"/>
    <w:tmpl w:val="88968AB0"/>
    <w:lvl w:ilvl="0" w:tplc="0414D6C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AC82CC1"/>
    <w:multiLevelType w:val="hybridMultilevel"/>
    <w:tmpl w:val="ED5C9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51368B"/>
    <w:multiLevelType w:val="hybridMultilevel"/>
    <w:tmpl w:val="3218188A"/>
    <w:lvl w:ilvl="0" w:tplc="F378DA0A">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3"/>
  </w:num>
  <w:num w:numId="2">
    <w:abstractNumId w:val="24"/>
  </w:num>
  <w:num w:numId="3">
    <w:abstractNumId w:val="12"/>
  </w:num>
  <w:num w:numId="4">
    <w:abstractNumId w:val="23"/>
  </w:num>
  <w:num w:numId="5">
    <w:abstractNumId w:val="8"/>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5"/>
  </w:num>
  <w:num w:numId="9">
    <w:abstractNumId w:val="25"/>
  </w:num>
  <w:num w:numId="10">
    <w:abstractNumId w:val="5"/>
  </w:num>
  <w:num w:numId="11">
    <w:abstractNumId w:val="10"/>
  </w:num>
  <w:num w:numId="12">
    <w:abstractNumId w:val="14"/>
  </w:num>
  <w:num w:numId="13">
    <w:abstractNumId w:val="6"/>
  </w:num>
  <w:num w:numId="14">
    <w:abstractNumId w:val="9"/>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9"/>
  </w:num>
  <w:num w:numId="18">
    <w:abstractNumId w:val="27"/>
  </w:num>
  <w:num w:numId="19">
    <w:abstractNumId w:val="4"/>
  </w:num>
  <w:num w:numId="20">
    <w:abstractNumId w:val="1"/>
  </w:num>
  <w:num w:numId="21">
    <w:abstractNumId w:val="13"/>
  </w:num>
  <w:num w:numId="22">
    <w:abstractNumId w:val="17"/>
  </w:num>
  <w:num w:numId="23">
    <w:abstractNumId w:val="22"/>
  </w:num>
  <w:num w:numId="24">
    <w:abstractNumId w:val="21"/>
  </w:num>
  <w:num w:numId="25">
    <w:abstractNumId w:val="2"/>
  </w:num>
  <w:num w:numId="26">
    <w:abstractNumId w:val="26"/>
  </w:num>
  <w:num w:numId="27">
    <w:abstractNumId w:val="20"/>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81FE0"/>
    <w:rsid w:val="000F287C"/>
    <w:rsid w:val="00381FE0"/>
    <w:rsid w:val="005B4835"/>
    <w:rsid w:val="00602B36"/>
    <w:rsid w:val="0070657B"/>
    <w:rsid w:val="00CA396D"/>
    <w:rsid w:val="00D804A1"/>
    <w:rsid w:val="00E12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CD52F3"/>
  <w15:docId w15:val="{C6ED308A-84A6-46B2-AC69-E2181A67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FE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381FE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381FE0"/>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381FE0"/>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381FE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381FE0"/>
    <w:pPr>
      <w:keepNext/>
      <w:spacing w:after="0" w:line="240" w:lineRule="auto"/>
      <w:outlineLvl w:val="4"/>
    </w:pPr>
    <w:rPr>
      <w:rFonts w:ascii="Arial" w:hAnsi="Arial"/>
      <w:sz w:val="28"/>
      <w:szCs w:val="24"/>
      <w:lang w:val="en-US"/>
    </w:rPr>
  </w:style>
  <w:style w:type="paragraph" w:styleId="6">
    <w:name w:val="heading 6"/>
    <w:basedOn w:val="a"/>
    <w:next w:val="a"/>
    <w:link w:val="60"/>
    <w:qFormat/>
    <w:rsid w:val="00381FE0"/>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381FE0"/>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381FE0"/>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381FE0"/>
    <w:pPr>
      <w:keepNext/>
      <w:spacing w:after="0" w:line="360" w:lineRule="auto"/>
      <w:ind w:firstLine="360"/>
      <w:jc w:val="both"/>
      <w:outlineLvl w:val="8"/>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81FE0"/>
    <w:rPr>
      <w:rFonts w:ascii="Times New Roman" w:eastAsia="Times New Roman" w:hAnsi="Times New Roman" w:cs="Times New Roman"/>
      <w:b/>
      <w:bCs/>
      <w:kern w:val="32"/>
      <w:sz w:val="24"/>
      <w:szCs w:val="24"/>
    </w:rPr>
  </w:style>
  <w:style w:type="character" w:customStyle="1" w:styleId="20">
    <w:name w:val="Заголовок 2 Знак"/>
    <w:basedOn w:val="a0"/>
    <w:link w:val="2"/>
    <w:rsid w:val="00381FE0"/>
    <w:rPr>
      <w:rFonts w:ascii="Arial" w:eastAsia="Times New Roman" w:hAnsi="Arial" w:cs="Times New Roman"/>
      <w:b/>
      <w:bCs/>
      <w:i/>
      <w:iCs/>
      <w:sz w:val="28"/>
      <w:szCs w:val="28"/>
    </w:rPr>
  </w:style>
  <w:style w:type="character" w:customStyle="1" w:styleId="30">
    <w:name w:val="Заголовок 3 Знак"/>
    <w:basedOn w:val="a0"/>
    <w:link w:val="3"/>
    <w:rsid w:val="00381FE0"/>
    <w:rPr>
      <w:rFonts w:ascii="Arial" w:eastAsia="Times New Roman" w:hAnsi="Arial" w:cs="Times New Roman"/>
      <w:b/>
      <w:bCs/>
      <w:sz w:val="26"/>
      <w:szCs w:val="26"/>
    </w:rPr>
  </w:style>
  <w:style w:type="character" w:customStyle="1" w:styleId="40">
    <w:name w:val="Заголовок 4 Знак"/>
    <w:basedOn w:val="a0"/>
    <w:link w:val="4"/>
    <w:rsid w:val="00381FE0"/>
    <w:rPr>
      <w:rFonts w:ascii="Times New Roman" w:eastAsia="Times New Roman" w:hAnsi="Times New Roman" w:cs="Times New Roman"/>
      <w:b/>
      <w:bCs/>
      <w:sz w:val="24"/>
      <w:szCs w:val="24"/>
    </w:rPr>
  </w:style>
  <w:style w:type="character" w:customStyle="1" w:styleId="50">
    <w:name w:val="Заголовок 5 Знак"/>
    <w:basedOn w:val="a0"/>
    <w:link w:val="5"/>
    <w:rsid w:val="00381FE0"/>
    <w:rPr>
      <w:rFonts w:ascii="Arial" w:eastAsia="Times New Roman" w:hAnsi="Arial" w:cs="Times New Roman"/>
      <w:sz w:val="28"/>
      <w:szCs w:val="24"/>
      <w:lang w:val="en-US" w:eastAsia="ru-RU"/>
    </w:rPr>
  </w:style>
  <w:style w:type="character" w:customStyle="1" w:styleId="60">
    <w:name w:val="Заголовок 6 Знак"/>
    <w:basedOn w:val="a0"/>
    <w:link w:val="6"/>
    <w:rsid w:val="00381FE0"/>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381FE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81FE0"/>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381FE0"/>
    <w:rPr>
      <w:rFonts w:ascii="Times New Roman" w:eastAsia="Times New Roman" w:hAnsi="Times New Roman" w:cs="Times New Roman"/>
      <w:sz w:val="28"/>
      <w:szCs w:val="24"/>
      <w:lang w:eastAsia="ru-RU"/>
    </w:rPr>
  </w:style>
  <w:style w:type="paragraph" w:styleId="a3">
    <w:name w:val="Body Text"/>
    <w:basedOn w:val="a"/>
    <w:link w:val="a4"/>
    <w:rsid w:val="00381FE0"/>
    <w:pPr>
      <w:spacing w:after="0" w:line="240" w:lineRule="auto"/>
    </w:pPr>
    <w:rPr>
      <w:rFonts w:ascii="Times New Roman" w:hAnsi="Times New Roman"/>
      <w:sz w:val="24"/>
      <w:szCs w:val="24"/>
    </w:rPr>
  </w:style>
  <w:style w:type="character" w:customStyle="1" w:styleId="a4">
    <w:name w:val="Основной текст Знак"/>
    <w:basedOn w:val="a0"/>
    <w:link w:val="a3"/>
    <w:rsid w:val="00381FE0"/>
    <w:rPr>
      <w:rFonts w:ascii="Times New Roman" w:eastAsia="Times New Roman" w:hAnsi="Times New Roman" w:cs="Times New Roman"/>
      <w:sz w:val="24"/>
      <w:szCs w:val="24"/>
    </w:rPr>
  </w:style>
  <w:style w:type="paragraph" w:styleId="21">
    <w:name w:val="Body Text 2"/>
    <w:basedOn w:val="a"/>
    <w:link w:val="22"/>
    <w:rsid w:val="00381FE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381FE0"/>
    <w:rPr>
      <w:rFonts w:ascii="Times New Roman" w:eastAsia="Times New Roman" w:hAnsi="Times New Roman" w:cs="Times New Roman"/>
      <w:sz w:val="24"/>
      <w:szCs w:val="24"/>
    </w:rPr>
  </w:style>
  <w:style w:type="character" w:customStyle="1" w:styleId="blk">
    <w:name w:val="blk"/>
    <w:rsid w:val="00381FE0"/>
  </w:style>
  <w:style w:type="paragraph" w:styleId="a5">
    <w:name w:val="footer"/>
    <w:aliases w:val="Нижний колонтитул Знак Знак Знак,Нижний колонтитул1,Нижний колонтитул Знак Знак"/>
    <w:basedOn w:val="a"/>
    <w:link w:val="a6"/>
    <w:uiPriority w:val="99"/>
    <w:rsid w:val="00381FE0"/>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81FE0"/>
    <w:rPr>
      <w:rFonts w:ascii="Times New Roman" w:eastAsia="Times New Roman" w:hAnsi="Times New Roman" w:cs="Times New Roman"/>
      <w:sz w:val="24"/>
      <w:szCs w:val="24"/>
    </w:rPr>
  </w:style>
  <w:style w:type="character" w:styleId="a7">
    <w:name w:val="page number"/>
    <w:rsid w:val="00381FE0"/>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381FE0"/>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381FE0"/>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381FE0"/>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381FE0"/>
    <w:rPr>
      <w:rFonts w:ascii="Times New Roman" w:eastAsia="Times New Roman" w:hAnsi="Times New Roman" w:cs="Times New Roman"/>
      <w:sz w:val="20"/>
      <w:szCs w:val="20"/>
      <w:lang w:val="en-US"/>
    </w:rPr>
  </w:style>
  <w:style w:type="character" w:styleId="ac">
    <w:name w:val="footnote reference"/>
    <w:rsid w:val="00381FE0"/>
    <w:rPr>
      <w:rFonts w:cs="Times New Roman"/>
      <w:vertAlign w:val="superscript"/>
    </w:rPr>
  </w:style>
  <w:style w:type="paragraph" w:styleId="23">
    <w:name w:val="List 2"/>
    <w:basedOn w:val="a"/>
    <w:rsid w:val="00381FE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381FE0"/>
    <w:rPr>
      <w:rFonts w:cs="Times New Roman"/>
      <w:color w:val="0000FF"/>
      <w:u w:val="single"/>
    </w:rPr>
  </w:style>
  <w:style w:type="paragraph" w:styleId="11">
    <w:name w:val="toc 1"/>
    <w:basedOn w:val="a"/>
    <w:next w:val="a"/>
    <w:autoRedefine/>
    <w:uiPriority w:val="39"/>
    <w:rsid w:val="00381FE0"/>
    <w:pPr>
      <w:spacing w:before="240" w:after="120" w:line="240" w:lineRule="auto"/>
    </w:pPr>
    <w:rPr>
      <w:rFonts w:cs="Calibri"/>
      <w:b/>
      <w:bCs/>
      <w:sz w:val="20"/>
      <w:szCs w:val="20"/>
    </w:rPr>
  </w:style>
  <w:style w:type="paragraph" w:styleId="24">
    <w:name w:val="toc 2"/>
    <w:basedOn w:val="a"/>
    <w:next w:val="a"/>
    <w:autoRedefine/>
    <w:uiPriority w:val="39"/>
    <w:rsid w:val="00381FE0"/>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381FE0"/>
    <w:pPr>
      <w:spacing w:after="0" w:line="240" w:lineRule="auto"/>
      <w:ind w:left="480"/>
    </w:pPr>
    <w:rPr>
      <w:rFonts w:ascii="Times New Roman" w:hAnsi="Times New Roman"/>
      <w:sz w:val="28"/>
      <w:szCs w:val="28"/>
    </w:rPr>
  </w:style>
  <w:style w:type="character" w:customStyle="1" w:styleId="FootnoteTextChar">
    <w:name w:val="Footnote Text Char"/>
    <w:locked/>
    <w:rsid w:val="00381FE0"/>
    <w:rPr>
      <w:rFonts w:ascii="Times New Roman" w:hAnsi="Times New Roman"/>
      <w:sz w:val="20"/>
      <w:lang w:eastAsia="ru-RU"/>
    </w:rPr>
  </w:style>
  <w:style w:type="paragraph" w:styleId="ae">
    <w:name w:val="List Paragraph"/>
    <w:aliases w:val="Содержание. 2 уровень,List Paragraph,Абзац списка1"/>
    <w:basedOn w:val="a"/>
    <w:link w:val="af"/>
    <w:uiPriority w:val="34"/>
    <w:qFormat/>
    <w:rsid w:val="00381FE0"/>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381FE0"/>
    <w:rPr>
      <w:rFonts w:ascii="Times New Roman" w:eastAsia="Times New Roman" w:hAnsi="Times New Roman" w:cs="Times New Roman"/>
      <w:sz w:val="24"/>
      <w:szCs w:val="24"/>
    </w:rPr>
  </w:style>
  <w:style w:type="character" w:styleId="af0">
    <w:name w:val="Emphasis"/>
    <w:qFormat/>
    <w:rsid w:val="00381FE0"/>
    <w:rPr>
      <w:rFonts w:cs="Times New Roman"/>
      <w:i/>
    </w:rPr>
  </w:style>
  <w:style w:type="paragraph" w:styleId="af1">
    <w:name w:val="Balloon Text"/>
    <w:basedOn w:val="a"/>
    <w:link w:val="af2"/>
    <w:rsid w:val="00381FE0"/>
    <w:pPr>
      <w:spacing w:after="0" w:line="240" w:lineRule="auto"/>
    </w:pPr>
    <w:rPr>
      <w:rFonts w:ascii="Segoe UI" w:hAnsi="Segoe UI"/>
      <w:sz w:val="18"/>
      <w:szCs w:val="18"/>
    </w:rPr>
  </w:style>
  <w:style w:type="character" w:customStyle="1" w:styleId="af2">
    <w:name w:val="Текст выноски Знак"/>
    <w:basedOn w:val="a0"/>
    <w:link w:val="af1"/>
    <w:rsid w:val="00381FE0"/>
    <w:rPr>
      <w:rFonts w:ascii="Segoe UI" w:eastAsia="Times New Roman" w:hAnsi="Segoe UI" w:cs="Times New Roman"/>
      <w:sz w:val="18"/>
      <w:szCs w:val="18"/>
    </w:rPr>
  </w:style>
  <w:style w:type="paragraph" w:customStyle="1" w:styleId="ConsPlusNormal">
    <w:name w:val="ConsPlusNormal"/>
    <w:rsid w:val="00381FE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381FE0"/>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381FE0"/>
    <w:rPr>
      <w:rFonts w:ascii="Times New Roman" w:eastAsia="Times New Roman" w:hAnsi="Times New Roman" w:cs="Times New Roman"/>
      <w:sz w:val="24"/>
      <w:szCs w:val="24"/>
    </w:rPr>
  </w:style>
  <w:style w:type="character" w:customStyle="1" w:styleId="110">
    <w:name w:val="Текст примечания Знак11"/>
    <w:rsid w:val="00381FE0"/>
    <w:rPr>
      <w:rFonts w:cs="Times New Roman"/>
      <w:sz w:val="20"/>
      <w:szCs w:val="20"/>
    </w:rPr>
  </w:style>
  <w:style w:type="paragraph" w:styleId="af5">
    <w:name w:val="annotation text"/>
    <w:basedOn w:val="a"/>
    <w:link w:val="af6"/>
    <w:unhideWhenUsed/>
    <w:rsid w:val="00381FE0"/>
    <w:pPr>
      <w:spacing w:after="0" w:line="240" w:lineRule="auto"/>
    </w:pPr>
    <w:rPr>
      <w:sz w:val="20"/>
      <w:szCs w:val="20"/>
    </w:rPr>
  </w:style>
  <w:style w:type="character" w:customStyle="1" w:styleId="af6">
    <w:name w:val="Текст примечания Знак"/>
    <w:basedOn w:val="a0"/>
    <w:link w:val="af5"/>
    <w:rsid w:val="00381FE0"/>
    <w:rPr>
      <w:rFonts w:ascii="Calibri" w:eastAsia="Times New Roman" w:hAnsi="Calibri" w:cs="Times New Roman"/>
      <w:sz w:val="20"/>
      <w:szCs w:val="20"/>
    </w:rPr>
  </w:style>
  <w:style w:type="character" w:customStyle="1" w:styleId="12">
    <w:name w:val="Текст примечания Знак1"/>
    <w:rsid w:val="00381FE0"/>
    <w:rPr>
      <w:rFonts w:cs="Times New Roman"/>
      <w:sz w:val="20"/>
      <w:szCs w:val="20"/>
    </w:rPr>
  </w:style>
  <w:style w:type="character" w:customStyle="1" w:styleId="111">
    <w:name w:val="Тема примечания Знак11"/>
    <w:rsid w:val="00381FE0"/>
    <w:rPr>
      <w:rFonts w:cs="Times New Roman"/>
      <w:b/>
      <w:bCs/>
      <w:sz w:val="20"/>
      <w:szCs w:val="20"/>
    </w:rPr>
  </w:style>
  <w:style w:type="paragraph" w:styleId="af7">
    <w:name w:val="annotation subject"/>
    <w:basedOn w:val="af5"/>
    <w:next w:val="af5"/>
    <w:link w:val="af8"/>
    <w:unhideWhenUsed/>
    <w:rsid w:val="00381FE0"/>
    <w:rPr>
      <w:rFonts w:ascii="Times New Roman" w:hAnsi="Times New Roman"/>
      <w:b/>
      <w:bCs/>
    </w:rPr>
  </w:style>
  <w:style w:type="character" w:customStyle="1" w:styleId="af8">
    <w:name w:val="Тема примечания Знак"/>
    <w:basedOn w:val="af6"/>
    <w:link w:val="af7"/>
    <w:rsid w:val="00381FE0"/>
    <w:rPr>
      <w:rFonts w:ascii="Times New Roman" w:eastAsia="Times New Roman" w:hAnsi="Times New Roman" w:cs="Times New Roman"/>
      <w:b/>
      <w:bCs/>
      <w:sz w:val="20"/>
      <w:szCs w:val="20"/>
    </w:rPr>
  </w:style>
  <w:style w:type="character" w:customStyle="1" w:styleId="13">
    <w:name w:val="Тема примечания Знак1"/>
    <w:rsid w:val="00381FE0"/>
    <w:rPr>
      <w:rFonts w:cs="Times New Roman"/>
      <w:b/>
      <w:bCs/>
      <w:sz w:val="20"/>
      <w:szCs w:val="20"/>
    </w:rPr>
  </w:style>
  <w:style w:type="paragraph" w:styleId="25">
    <w:name w:val="Body Text Indent 2"/>
    <w:basedOn w:val="a"/>
    <w:link w:val="26"/>
    <w:rsid w:val="00381FE0"/>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381FE0"/>
    <w:rPr>
      <w:rFonts w:ascii="Times New Roman" w:eastAsia="Times New Roman" w:hAnsi="Times New Roman" w:cs="Times New Roman"/>
      <w:sz w:val="24"/>
      <w:szCs w:val="24"/>
    </w:rPr>
  </w:style>
  <w:style w:type="character" w:customStyle="1" w:styleId="apple-converted-space">
    <w:name w:val="apple-converted-space"/>
    <w:rsid w:val="00381FE0"/>
  </w:style>
  <w:style w:type="character" w:customStyle="1" w:styleId="af9">
    <w:name w:val="Цветовое выделение"/>
    <w:rsid w:val="00381FE0"/>
    <w:rPr>
      <w:b/>
      <w:color w:val="26282F"/>
    </w:rPr>
  </w:style>
  <w:style w:type="character" w:customStyle="1" w:styleId="afa">
    <w:name w:val="Гипертекстовая ссылка"/>
    <w:rsid w:val="00381FE0"/>
    <w:rPr>
      <w:b/>
      <w:color w:val="106BBE"/>
    </w:rPr>
  </w:style>
  <w:style w:type="character" w:customStyle="1" w:styleId="afb">
    <w:name w:val="Активная гипертекстовая ссылка"/>
    <w:rsid w:val="00381FE0"/>
    <w:rPr>
      <w:b/>
      <w:color w:val="106BBE"/>
      <w:u w:val="single"/>
    </w:rPr>
  </w:style>
  <w:style w:type="paragraph" w:customStyle="1" w:styleId="afc">
    <w:name w:val="Внимание"/>
    <w:basedOn w:val="a"/>
    <w:next w:val="a"/>
    <w:rsid w:val="00381FE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381FE0"/>
  </w:style>
  <w:style w:type="paragraph" w:customStyle="1" w:styleId="afe">
    <w:name w:val="Внимание: недобросовестность!"/>
    <w:basedOn w:val="afc"/>
    <w:next w:val="a"/>
    <w:rsid w:val="00381FE0"/>
  </w:style>
  <w:style w:type="character" w:customStyle="1" w:styleId="aff">
    <w:name w:val="Выделение для Базового Поиска"/>
    <w:rsid w:val="00381FE0"/>
    <w:rPr>
      <w:b/>
      <w:color w:val="0058A9"/>
    </w:rPr>
  </w:style>
  <w:style w:type="character" w:customStyle="1" w:styleId="aff0">
    <w:name w:val="Выделение для Базового Поиска (курсив)"/>
    <w:rsid w:val="00381FE0"/>
    <w:rPr>
      <w:b/>
      <w:i/>
      <w:color w:val="0058A9"/>
    </w:rPr>
  </w:style>
  <w:style w:type="paragraph" w:customStyle="1" w:styleId="aff1">
    <w:name w:val="Дочерний элемент списка"/>
    <w:basedOn w:val="a"/>
    <w:next w:val="a"/>
    <w:rsid w:val="00381FE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381FE0"/>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381FE0"/>
    <w:rPr>
      <w:b/>
      <w:bCs/>
      <w:color w:val="0058A9"/>
      <w:shd w:val="clear" w:color="auto" w:fill="ECE9D8"/>
    </w:rPr>
  </w:style>
  <w:style w:type="paragraph" w:customStyle="1" w:styleId="aff3">
    <w:name w:val="Заголовок группы контролов"/>
    <w:basedOn w:val="a"/>
    <w:next w:val="a"/>
    <w:rsid w:val="00381FE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381FE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381FE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381FE0"/>
    <w:rPr>
      <w:b/>
      <w:color w:val="26282F"/>
    </w:rPr>
  </w:style>
  <w:style w:type="paragraph" w:customStyle="1" w:styleId="aff7">
    <w:name w:val="Заголовок статьи"/>
    <w:basedOn w:val="a"/>
    <w:next w:val="a"/>
    <w:rsid w:val="00381FE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381FE0"/>
    <w:rPr>
      <w:b/>
      <w:color w:val="FF0000"/>
    </w:rPr>
  </w:style>
  <w:style w:type="paragraph" w:customStyle="1" w:styleId="aff9">
    <w:name w:val="Заголовок ЭР (левое окно)"/>
    <w:basedOn w:val="a"/>
    <w:next w:val="a"/>
    <w:rsid w:val="00381FE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381FE0"/>
    <w:pPr>
      <w:spacing w:after="0"/>
      <w:jc w:val="left"/>
    </w:pPr>
  </w:style>
  <w:style w:type="paragraph" w:customStyle="1" w:styleId="affb">
    <w:name w:val="Интерактивный заголовок"/>
    <w:basedOn w:val="14"/>
    <w:next w:val="a"/>
    <w:rsid w:val="00381FE0"/>
    <w:rPr>
      <w:u w:val="single"/>
    </w:rPr>
  </w:style>
  <w:style w:type="paragraph" w:customStyle="1" w:styleId="affc">
    <w:name w:val="Текст информации об изменениях"/>
    <w:basedOn w:val="a"/>
    <w:next w:val="a"/>
    <w:rsid w:val="00381FE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381FE0"/>
    <w:pPr>
      <w:spacing w:before="180"/>
      <w:ind w:left="360" w:right="360" w:firstLine="0"/>
    </w:pPr>
    <w:rPr>
      <w:shd w:val="clear" w:color="auto" w:fill="EAEFED"/>
    </w:rPr>
  </w:style>
  <w:style w:type="paragraph" w:customStyle="1" w:styleId="affe">
    <w:name w:val="Текст (справка)"/>
    <w:basedOn w:val="a"/>
    <w:next w:val="a"/>
    <w:rsid w:val="00381FE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381FE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381FE0"/>
    <w:rPr>
      <w:i/>
      <w:iCs/>
    </w:rPr>
  </w:style>
  <w:style w:type="paragraph" w:customStyle="1" w:styleId="afff1">
    <w:name w:val="Текст (лев. подпись)"/>
    <w:basedOn w:val="a"/>
    <w:next w:val="a"/>
    <w:rsid w:val="00381FE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381FE0"/>
    <w:rPr>
      <w:sz w:val="14"/>
      <w:szCs w:val="14"/>
    </w:rPr>
  </w:style>
  <w:style w:type="paragraph" w:customStyle="1" w:styleId="afff3">
    <w:name w:val="Текст (прав. подпись)"/>
    <w:basedOn w:val="a"/>
    <w:next w:val="a"/>
    <w:rsid w:val="00381FE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381FE0"/>
    <w:rPr>
      <w:sz w:val="14"/>
      <w:szCs w:val="14"/>
    </w:rPr>
  </w:style>
  <w:style w:type="paragraph" w:customStyle="1" w:styleId="afff5">
    <w:name w:val="Комментарий пользователя"/>
    <w:basedOn w:val="afff"/>
    <w:next w:val="a"/>
    <w:rsid w:val="00381FE0"/>
    <w:pPr>
      <w:jc w:val="left"/>
    </w:pPr>
    <w:rPr>
      <w:shd w:val="clear" w:color="auto" w:fill="FFDFE0"/>
    </w:rPr>
  </w:style>
  <w:style w:type="paragraph" w:customStyle="1" w:styleId="afff6">
    <w:name w:val="Куда обратиться?"/>
    <w:basedOn w:val="afc"/>
    <w:next w:val="a"/>
    <w:rsid w:val="00381FE0"/>
  </w:style>
  <w:style w:type="paragraph" w:customStyle="1" w:styleId="afff7">
    <w:name w:val="Моноширинный"/>
    <w:basedOn w:val="a"/>
    <w:next w:val="a"/>
    <w:rsid w:val="00381FE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381FE0"/>
    <w:rPr>
      <w:b/>
      <w:color w:val="26282F"/>
      <w:shd w:val="clear" w:color="auto" w:fill="FFF580"/>
    </w:rPr>
  </w:style>
  <w:style w:type="paragraph" w:customStyle="1" w:styleId="afff9">
    <w:name w:val="Напишите нам"/>
    <w:basedOn w:val="a"/>
    <w:next w:val="a"/>
    <w:rsid w:val="00381FE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381FE0"/>
    <w:rPr>
      <w:b/>
      <w:color w:val="000000"/>
      <w:shd w:val="clear" w:color="auto" w:fill="D8EDE8"/>
    </w:rPr>
  </w:style>
  <w:style w:type="paragraph" w:customStyle="1" w:styleId="afffb">
    <w:name w:val="Необходимые документы"/>
    <w:basedOn w:val="afc"/>
    <w:next w:val="a"/>
    <w:rsid w:val="00381FE0"/>
    <w:pPr>
      <w:ind w:firstLine="118"/>
    </w:pPr>
  </w:style>
  <w:style w:type="paragraph" w:customStyle="1" w:styleId="afffc">
    <w:name w:val="Нормальный (таблица)"/>
    <w:basedOn w:val="a"/>
    <w:next w:val="a"/>
    <w:rsid w:val="00381FE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381FE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381FE0"/>
    <w:pPr>
      <w:ind w:left="140"/>
    </w:pPr>
  </w:style>
  <w:style w:type="character" w:customStyle="1" w:styleId="affff">
    <w:name w:val="Опечатки"/>
    <w:rsid w:val="00381FE0"/>
    <w:rPr>
      <w:color w:val="FF0000"/>
    </w:rPr>
  </w:style>
  <w:style w:type="paragraph" w:customStyle="1" w:styleId="affff0">
    <w:name w:val="Переменная часть"/>
    <w:basedOn w:val="aff2"/>
    <w:next w:val="a"/>
    <w:rsid w:val="00381FE0"/>
    <w:rPr>
      <w:sz w:val="18"/>
      <w:szCs w:val="18"/>
    </w:rPr>
  </w:style>
  <w:style w:type="paragraph" w:customStyle="1" w:styleId="affff1">
    <w:name w:val="Подвал для информации об изменениях"/>
    <w:basedOn w:val="1"/>
    <w:next w:val="a"/>
    <w:rsid w:val="00381FE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381FE0"/>
    <w:rPr>
      <w:b/>
      <w:bCs/>
    </w:rPr>
  </w:style>
  <w:style w:type="paragraph" w:customStyle="1" w:styleId="affff3">
    <w:name w:val="Подчёркнуный текст"/>
    <w:basedOn w:val="a"/>
    <w:next w:val="a"/>
    <w:rsid w:val="00381FE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381FE0"/>
    <w:rPr>
      <w:sz w:val="20"/>
      <w:szCs w:val="20"/>
    </w:rPr>
  </w:style>
  <w:style w:type="paragraph" w:customStyle="1" w:styleId="affff5">
    <w:name w:val="Прижатый влево"/>
    <w:basedOn w:val="a"/>
    <w:next w:val="a"/>
    <w:rsid w:val="00381FE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381FE0"/>
  </w:style>
  <w:style w:type="paragraph" w:customStyle="1" w:styleId="affff7">
    <w:name w:val="Примечание."/>
    <w:basedOn w:val="afc"/>
    <w:next w:val="a"/>
    <w:rsid w:val="00381FE0"/>
  </w:style>
  <w:style w:type="character" w:customStyle="1" w:styleId="affff8">
    <w:name w:val="Продолжение ссылки"/>
    <w:rsid w:val="00381FE0"/>
  </w:style>
  <w:style w:type="paragraph" w:customStyle="1" w:styleId="affff9">
    <w:name w:val="Словарная статья"/>
    <w:basedOn w:val="a"/>
    <w:next w:val="a"/>
    <w:rsid w:val="00381FE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381FE0"/>
    <w:rPr>
      <w:b/>
      <w:color w:val="26282F"/>
    </w:rPr>
  </w:style>
  <w:style w:type="character" w:customStyle="1" w:styleId="affffb">
    <w:name w:val="Сравнение редакций. Добавленный фрагмент"/>
    <w:rsid w:val="00381FE0"/>
    <w:rPr>
      <w:color w:val="000000"/>
      <w:shd w:val="clear" w:color="auto" w:fill="C1D7FF"/>
    </w:rPr>
  </w:style>
  <w:style w:type="character" w:customStyle="1" w:styleId="affffc">
    <w:name w:val="Сравнение редакций. Удаленный фрагмент"/>
    <w:rsid w:val="00381FE0"/>
    <w:rPr>
      <w:color w:val="000000"/>
      <w:shd w:val="clear" w:color="auto" w:fill="C4C413"/>
    </w:rPr>
  </w:style>
  <w:style w:type="paragraph" w:customStyle="1" w:styleId="affffd">
    <w:name w:val="Ссылка на официальную публикацию"/>
    <w:basedOn w:val="a"/>
    <w:next w:val="a"/>
    <w:rsid w:val="00381FE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381FE0"/>
    <w:rPr>
      <w:b/>
      <w:color w:val="749232"/>
    </w:rPr>
  </w:style>
  <w:style w:type="paragraph" w:customStyle="1" w:styleId="afffff">
    <w:name w:val="Текст в таблице"/>
    <w:basedOn w:val="afffc"/>
    <w:next w:val="a"/>
    <w:rsid w:val="00381FE0"/>
    <w:pPr>
      <w:ind w:firstLine="500"/>
    </w:pPr>
  </w:style>
  <w:style w:type="paragraph" w:customStyle="1" w:styleId="afffff0">
    <w:name w:val="Текст ЭР (см. также)"/>
    <w:basedOn w:val="a"/>
    <w:next w:val="a"/>
    <w:rsid w:val="00381FE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381FE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381FE0"/>
    <w:rPr>
      <w:b/>
      <w:strike/>
      <w:color w:val="666600"/>
    </w:rPr>
  </w:style>
  <w:style w:type="paragraph" w:customStyle="1" w:styleId="afffff3">
    <w:name w:val="Формула"/>
    <w:basedOn w:val="a"/>
    <w:next w:val="a"/>
    <w:rsid w:val="00381FE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381FE0"/>
    <w:pPr>
      <w:jc w:val="center"/>
    </w:pPr>
  </w:style>
  <w:style w:type="paragraph" w:customStyle="1" w:styleId="-">
    <w:name w:val="ЭР-содержание (правое окно)"/>
    <w:basedOn w:val="a"/>
    <w:next w:val="a"/>
    <w:rsid w:val="00381FE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81FE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381FE0"/>
    <w:rPr>
      <w:rFonts w:cs="Times New Roman"/>
      <w:sz w:val="16"/>
    </w:rPr>
  </w:style>
  <w:style w:type="paragraph" w:styleId="41">
    <w:name w:val="toc 4"/>
    <w:basedOn w:val="a"/>
    <w:next w:val="a"/>
    <w:autoRedefine/>
    <w:uiPriority w:val="39"/>
    <w:rsid w:val="00381FE0"/>
    <w:pPr>
      <w:spacing w:after="0" w:line="240" w:lineRule="auto"/>
      <w:ind w:left="720"/>
    </w:pPr>
    <w:rPr>
      <w:rFonts w:cs="Calibri"/>
      <w:sz w:val="20"/>
      <w:szCs w:val="20"/>
    </w:rPr>
  </w:style>
  <w:style w:type="paragraph" w:styleId="51">
    <w:name w:val="toc 5"/>
    <w:basedOn w:val="a"/>
    <w:next w:val="a"/>
    <w:autoRedefine/>
    <w:uiPriority w:val="39"/>
    <w:rsid w:val="00381FE0"/>
    <w:pPr>
      <w:spacing w:after="0" w:line="240" w:lineRule="auto"/>
      <w:ind w:left="960"/>
    </w:pPr>
    <w:rPr>
      <w:rFonts w:cs="Calibri"/>
      <w:sz w:val="20"/>
      <w:szCs w:val="20"/>
    </w:rPr>
  </w:style>
  <w:style w:type="paragraph" w:styleId="61">
    <w:name w:val="toc 6"/>
    <w:basedOn w:val="a"/>
    <w:next w:val="a"/>
    <w:autoRedefine/>
    <w:uiPriority w:val="39"/>
    <w:rsid w:val="00381FE0"/>
    <w:pPr>
      <w:spacing w:after="0" w:line="240" w:lineRule="auto"/>
      <w:ind w:left="1200"/>
    </w:pPr>
    <w:rPr>
      <w:rFonts w:cs="Calibri"/>
      <w:sz w:val="20"/>
      <w:szCs w:val="20"/>
    </w:rPr>
  </w:style>
  <w:style w:type="paragraph" w:styleId="71">
    <w:name w:val="toc 7"/>
    <w:basedOn w:val="a"/>
    <w:next w:val="a"/>
    <w:autoRedefine/>
    <w:uiPriority w:val="39"/>
    <w:rsid w:val="00381FE0"/>
    <w:pPr>
      <w:spacing w:after="0" w:line="240" w:lineRule="auto"/>
      <w:ind w:left="1440"/>
    </w:pPr>
    <w:rPr>
      <w:rFonts w:cs="Calibri"/>
      <w:sz w:val="20"/>
      <w:szCs w:val="20"/>
    </w:rPr>
  </w:style>
  <w:style w:type="paragraph" w:styleId="81">
    <w:name w:val="toc 8"/>
    <w:basedOn w:val="a"/>
    <w:next w:val="a"/>
    <w:autoRedefine/>
    <w:uiPriority w:val="39"/>
    <w:rsid w:val="00381FE0"/>
    <w:pPr>
      <w:spacing w:after="0" w:line="240" w:lineRule="auto"/>
      <w:ind w:left="1680"/>
    </w:pPr>
    <w:rPr>
      <w:rFonts w:cs="Calibri"/>
      <w:sz w:val="20"/>
      <w:szCs w:val="20"/>
    </w:rPr>
  </w:style>
  <w:style w:type="paragraph" w:styleId="91">
    <w:name w:val="toc 9"/>
    <w:basedOn w:val="a"/>
    <w:next w:val="a"/>
    <w:autoRedefine/>
    <w:uiPriority w:val="39"/>
    <w:rsid w:val="00381FE0"/>
    <w:pPr>
      <w:spacing w:after="0" w:line="240" w:lineRule="auto"/>
      <w:ind w:left="1920"/>
    </w:pPr>
    <w:rPr>
      <w:rFonts w:cs="Calibri"/>
      <w:sz w:val="20"/>
      <w:szCs w:val="20"/>
    </w:rPr>
  </w:style>
  <w:style w:type="paragraph" w:customStyle="1" w:styleId="s1">
    <w:name w:val="s_1"/>
    <w:basedOn w:val="a"/>
    <w:rsid w:val="00381FE0"/>
    <w:pPr>
      <w:spacing w:before="100" w:beforeAutospacing="1" w:after="100" w:afterAutospacing="1" w:line="240" w:lineRule="auto"/>
    </w:pPr>
    <w:rPr>
      <w:rFonts w:ascii="Times New Roman" w:hAnsi="Times New Roman"/>
      <w:sz w:val="24"/>
      <w:szCs w:val="24"/>
    </w:rPr>
  </w:style>
  <w:style w:type="table" w:styleId="afffff6">
    <w:name w:val="Table Grid"/>
    <w:basedOn w:val="a1"/>
    <w:rsid w:val="00381FE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unhideWhenUsed/>
    <w:rsid w:val="00381FE0"/>
    <w:pPr>
      <w:spacing w:after="0" w:line="240" w:lineRule="auto"/>
    </w:pPr>
    <w:rPr>
      <w:sz w:val="20"/>
      <w:szCs w:val="20"/>
    </w:rPr>
  </w:style>
  <w:style w:type="character" w:customStyle="1" w:styleId="afffff8">
    <w:name w:val="Текст концевой сноски Знак"/>
    <w:basedOn w:val="a0"/>
    <w:link w:val="afffff7"/>
    <w:semiHidden/>
    <w:rsid w:val="00381FE0"/>
    <w:rPr>
      <w:rFonts w:ascii="Calibri" w:eastAsia="Times New Roman" w:hAnsi="Calibri" w:cs="Times New Roman"/>
      <w:sz w:val="20"/>
      <w:szCs w:val="20"/>
    </w:rPr>
  </w:style>
  <w:style w:type="character" w:styleId="afffff9">
    <w:name w:val="endnote reference"/>
    <w:semiHidden/>
    <w:unhideWhenUsed/>
    <w:rsid w:val="00381FE0"/>
    <w:rPr>
      <w:rFonts w:cs="Times New Roman"/>
      <w:vertAlign w:val="superscript"/>
    </w:rPr>
  </w:style>
  <w:style w:type="character" w:styleId="afffffa">
    <w:name w:val="Strong"/>
    <w:qFormat/>
    <w:rsid w:val="00381FE0"/>
    <w:rPr>
      <w:b/>
      <w:bCs/>
    </w:rPr>
  </w:style>
  <w:style w:type="table" w:customStyle="1" w:styleId="TableNormal">
    <w:name w:val="Table Normal"/>
    <w:uiPriority w:val="2"/>
    <w:semiHidden/>
    <w:unhideWhenUsed/>
    <w:qFormat/>
    <w:rsid w:val="00381FE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381FE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381FE0"/>
    <w:rPr>
      <w:color w:val="0000FF"/>
      <w:u w:val="single"/>
    </w:rPr>
  </w:style>
  <w:style w:type="character" w:styleId="afffffc">
    <w:name w:val="Subtle Emphasis"/>
    <w:uiPriority w:val="19"/>
    <w:qFormat/>
    <w:rsid w:val="00381FE0"/>
    <w:rPr>
      <w:i/>
      <w:iCs/>
      <w:color w:val="404040"/>
    </w:rPr>
  </w:style>
  <w:style w:type="paragraph" w:styleId="afffffd">
    <w:name w:val="Subtitle"/>
    <w:basedOn w:val="a"/>
    <w:next w:val="a"/>
    <w:link w:val="afffffe"/>
    <w:qFormat/>
    <w:rsid w:val="00381FE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381FE0"/>
    <w:rPr>
      <w:rFonts w:ascii="Calibri Light" w:eastAsia="Times New Roman" w:hAnsi="Calibri Light" w:cs="Times New Roman"/>
      <w:sz w:val="24"/>
      <w:szCs w:val="24"/>
    </w:rPr>
  </w:style>
  <w:style w:type="paragraph" w:styleId="affffff">
    <w:name w:val="TOC Heading"/>
    <w:basedOn w:val="1"/>
    <w:next w:val="a"/>
    <w:uiPriority w:val="39"/>
    <w:unhideWhenUsed/>
    <w:qFormat/>
    <w:rsid w:val="00381FE0"/>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rsid w:val="00381FE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semiHidden/>
    <w:unhideWhenUsed/>
    <w:rsid w:val="00381FE0"/>
    <w:rPr>
      <w:color w:val="605E5C"/>
      <w:shd w:val="clear" w:color="auto" w:fill="E1DFDD"/>
    </w:rPr>
  </w:style>
  <w:style w:type="paragraph" w:styleId="affffff1">
    <w:name w:val="Title"/>
    <w:basedOn w:val="a"/>
    <w:next w:val="a"/>
    <w:link w:val="affffff2"/>
    <w:uiPriority w:val="10"/>
    <w:qFormat/>
    <w:rsid w:val="00381FE0"/>
    <w:pPr>
      <w:spacing w:after="120"/>
      <w:ind w:firstLine="709"/>
      <w:outlineLvl w:val="0"/>
    </w:pPr>
    <w:rPr>
      <w:rFonts w:ascii="Times New Roman" w:hAnsi="Times New Roman"/>
      <w:kern w:val="28"/>
      <w:sz w:val="24"/>
      <w:szCs w:val="24"/>
    </w:rPr>
  </w:style>
  <w:style w:type="character" w:customStyle="1" w:styleId="affffff3">
    <w:name w:val="Название Знак"/>
    <w:basedOn w:val="a0"/>
    <w:rsid w:val="00381FE0"/>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affffff2">
    <w:name w:val="Заголовок Знак"/>
    <w:link w:val="affffff1"/>
    <w:uiPriority w:val="10"/>
    <w:rsid w:val="00381FE0"/>
    <w:rPr>
      <w:rFonts w:ascii="Times New Roman" w:eastAsia="Times New Roman" w:hAnsi="Times New Roman" w:cs="Times New Roman"/>
      <w:kern w:val="28"/>
      <w:sz w:val="24"/>
      <w:szCs w:val="24"/>
    </w:rPr>
  </w:style>
  <w:style w:type="table" w:customStyle="1" w:styleId="15">
    <w:name w:val="Сетка таблицы1"/>
    <w:basedOn w:val="a1"/>
    <w:next w:val="afffff6"/>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381FE0"/>
    <w:pPr>
      <w:snapToGrid w:val="0"/>
      <w:spacing w:after="0" w:line="240" w:lineRule="auto"/>
    </w:pPr>
    <w:rPr>
      <w:rFonts w:ascii="Times New Roman" w:hAnsi="Times New Roman"/>
      <w:iCs/>
      <w:sz w:val="24"/>
      <w:szCs w:val="28"/>
    </w:rPr>
  </w:style>
  <w:style w:type="paragraph" w:styleId="affffff4">
    <w:name w:val="No Spacing"/>
    <w:uiPriority w:val="1"/>
    <w:qFormat/>
    <w:rsid w:val="00381FE0"/>
    <w:pPr>
      <w:spacing w:after="0" w:line="240" w:lineRule="auto"/>
    </w:pPr>
    <w:rPr>
      <w:rFonts w:ascii="Times New Roman" w:eastAsia="Times New Roman" w:hAnsi="Times New Roman" w:cs="Times New Roman"/>
      <w:color w:val="000000"/>
      <w:sz w:val="20"/>
      <w:szCs w:val="20"/>
      <w:lang w:eastAsia="ru-RU"/>
    </w:rPr>
  </w:style>
  <w:style w:type="paragraph" w:customStyle="1" w:styleId="s16">
    <w:name w:val="s_16"/>
    <w:basedOn w:val="a"/>
    <w:rsid w:val="00381FE0"/>
    <w:pPr>
      <w:spacing w:before="100" w:beforeAutospacing="1" w:after="100" w:afterAutospacing="1" w:line="240" w:lineRule="auto"/>
    </w:pPr>
    <w:rPr>
      <w:rFonts w:ascii="Times New Roman" w:hAnsi="Times New Roman"/>
      <w:sz w:val="24"/>
      <w:szCs w:val="24"/>
    </w:rPr>
  </w:style>
  <w:style w:type="character" w:customStyle="1" w:styleId="28">
    <w:name w:val="Основной текст (2)_"/>
    <w:link w:val="29"/>
    <w:rsid w:val="00381FE0"/>
    <w:rPr>
      <w:rFonts w:ascii="Times New Roman" w:hAnsi="Times New Roman"/>
      <w:sz w:val="28"/>
      <w:szCs w:val="28"/>
      <w:shd w:val="clear" w:color="auto" w:fill="FFFFFF"/>
    </w:rPr>
  </w:style>
  <w:style w:type="paragraph" w:customStyle="1" w:styleId="29">
    <w:name w:val="Основной текст (2)"/>
    <w:basedOn w:val="a"/>
    <w:link w:val="28"/>
    <w:rsid w:val="00381FE0"/>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381FE0"/>
    <w:rPr>
      <w:rFonts w:ascii="Times New Roman" w:hAnsi="Times New Roman"/>
      <w:sz w:val="26"/>
      <w:szCs w:val="26"/>
      <w:shd w:val="clear" w:color="auto" w:fill="FFFFFF"/>
    </w:rPr>
  </w:style>
  <w:style w:type="paragraph" w:customStyle="1" w:styleId="43">
    <w:name w:val="Основной текст (4)"/>
    <w:basedOn w:val="a"/>
    <w:link w:val="42"/>
    <w:rsid w:val="00381FE0"/>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character" w:customStyle="1" w:styleId="ListParagraphChar">
    <w:name w:val="List Paragraph Char"/>
    <w:aliases w:val="Содержание. 2 уровень Char"/>
    <w:locked/>
    <w:rsid w:val="00381FE0"/>
    <w:rPr>
      <w:rFonts w:ascii="Times New Roman" w:hAnsi="Times New Roman"/>
      <w:sz w:val="24"/>
    </w:rPr>
  </w:style>
  <w:style w:type="character" w:customStyle="1" w:styleId="16">
    <w:name w:val="Слабое выделение1"/>
    <w:rsid w:val="00381FE0"/>
    <w:rPr>
      <w:i/>
      <w:color w:val="404040"/>
    </w:rPr>
  </w:style>
  <w:style w:type="paragraph" w:customStyle="1" w:styleId="17">
    <w:name w:val="Заголовок оглавления1"/>
    <w:basedOn w:val="1"/>
    <w:next w:val="a"/>
    <w:rsid w:val="00381FE0"/>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ocked/>
    <w:rsid w:val="00381FE0"/>
    <w:rPr>
      <w:rFonts w:ascii="Times New Roman" w:hAnsi="Times New Roman"/>
      <w:kern w:val="28"/>
      <w:sz w:val="24"/>
    </w:rPr>
  </w:style>
  <w:style w:type="table" w:customStyle="1" w:styleId="32">
    <w:name w:val="Сетка таблицы3"/>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List"/>
    <w:basedOn w:val="a"/>
    <w:rsid w:val="00381FE0"/>
    <w:pPr>
      <w:ind w:left="283" w:hanging="283"/>
      <w:contextualSpacing/>
    </w:pPr>
  </w:style>
  <w:style w:type="paragraph" w:styleId="33">
    <w:name w:val="Body Text 3"/>
    <w:basedOn w:val="a"/>
    <w:link w:val="34"/>
    <w:rsid w:val="00381FE0"/>
    <w:pPr>
      <w:spacing w:after="120" w:line="240" w:lineRule="auto"/>
      <w:ind w:left="714" w:hanging="357"/>
    </w:pPr>
    <w:rPr>
      <w:rFonts w:ascii="Times New Roman" w:eastAsia="MS Mincho" w:hAnsi="Times New Roman"/>
      <w:sz w:val="16"/>
      <w:szCs w:val="16"/>
    </w:rPr>
  </w:style>
  <w:style w:type="character" w:customStyle="1" w:styleId="34">
    <w:name w:val="Основной текст 3 Знак"/>
    <w:basedOn w:val="a0"/>
    <w:link w:val="33"/>
    <w:rsid w:val="00381FE0"/>
    <w:rPr>
      <w:rFonts w:ascii="Times New Roman" w:eastAsia="MS Mincho" w:hAnsi="Times New Roman" w:cs="Times New Roman"/>
      <w:sz w:val="16"/>
      <w:szCs w:val="16"/>
    </w:rPr>
  </w:style>
  <w:style w:type="character" w:customStyle="1" w:styleId="affffff6">
    <w:name w:val="Основной текст_"/>
    <w:link w:val="45"/>
    <w:rsid w:val="00381FE0"/>
    <w:rPr>
      <w:sz w:val="26"/>
      <w:szCs w:val="26"/>
      <w:shd w:val="clear" w:color="auto" w:fill="FFFFFF"/>
    </w:rPr>
  </w:style>
  <w:style w:type="paragraph" w:customStyle="1" w:styleId="45">
    <w:name w:val="Основной текст4"/>
    <w:basedOn w:val="a"/>
    <w:link w:val="affffff6"/>
    <w:rsid w:val="00381FE0"/>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381FE0"/>
  </w:style>
  <w:style w:type="paragraph" w:customStyle="1" w:styleId="c5">
    <w:name w:val="c5"/>
    <w:basedOn w:val="a"/>
    <w:rsid w:val="00381FE0"/>
    <w:pPr>
      <w:spacing w:before="90" w:after="90" w:line="240" w:lineRule="auto"/>
    </w:pPr>
    <w:rPr>
      <w:rFonts w:ascii="Times New Roman" w:hAnsi="Times New Roman"/>
      <w:sz w:val="24"/>
      <w:szCs w:val="24"/>
    </w:rPr>
  </w:style>
  <w:style w:type="paragraph" w:customStyle="1" w:styleId="19">
    <w:name w:val="Основной текст1"/>
    <w:basedOn w:val="a"/>
    <w:rsid w:val="00381FE0"/>
    <w:pPr>
      <w:shd w:val="clear" w:color="auto" w:fill="FFFFFF"/>
      <w:spacing w:before="60" w:after="0" w:line="408" w:lineRule="exact"/>
      <w:jc w:val="center"/>
    </w:pPr>
    <w:rPr>
      <w:sz w:val="23"/>
      <w:szCs w:val="23"/>
    </w:rPr>
  </w:style>
  <w:style w:type="table" w:customStyle="1" w:styleId="112">
    <w:name w:val="Сетка таблицы11"/>
    <w:basedOn w:val="a1"/>
    <w:next w:val="afffff6"/>
    <w:uiPriority w:val="59"/>
    <w:rsid w:val="00381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381FE0"/>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rsid w:val="00381FE0"/>
    <w:pPr>
      <w:spacing w:before="100" w:beforeAutospacing="1" w:after="100" w:afterAutospacing="1" w:line="240" w:lineRule="auto"/>
    </w:pPr>
    <w:rPr>
      <w:rFonts w:ascii="Times New Roman" w:hAnsi="Times New Roman"/>
      <w:sz w:val="24"/>
      <w:szCs w:val="24"/>
    </w:rPr>
  </w:style>
  <w:style w:type="paragraph" w:styleId="affffff7">
    <w:name w:val="Body Text Indent"/>
    <w:basedOn w:val="a"/>
    <w:link w:val="affffff8"/>
    <w:rsid w:val="00381FE0"/>
    <w:pPr>
      <w:spacing w:after="0" w:line="360" w:lineRule="auto"/>
      <w:ind w:firstLine="709"/>
      <w:jc w:val="both"/>
    </w:pPr>
    <w:rPr>
      <w:rFonts w:ascii="Times New Roman" w:hAnsi="Times New Roman"/>
      <w:color w:val="000000"/>
      <w:sz w:val="28"/>
      <w:szCs w:val="28"/>
    </w:rPr>
  </w:style>
  <w:style w:type="character" w:customStyle="1" w:styleId="affffff8">
    <w:name w:val="Основной текст с отступом Знак"/>
    <w:basedOn w:val="a0"/>
    <w:link w:val="affffff7"/>
    <w:rsid w:val="00381FE0"/>
    <w:rPr>
      <w:rFonts w:ascii="Times New Roman" w:eastAsia="Times New Roman" w:hAnsi="Times New Roman" w:cs="Times New Roman"/>
      <w:color w:val="000000"/>
      <w:sz w:val="28"/>
      <w:szCs w:val="28"/>
      <w:lang w:eastAsia="ru-RU"/>
    </w:rPr>
  </w:style>
  <w:style w:type="paragraph" w:styleId="affffff9">
    <w:name w:val="Plain Text"/>
    <w:basedOn w:val="a"/>
    <w:link w:val="affffffa"/>
    <w:rsid w:val="00381FE0"/>
    <w:pPr>
      <w:spacing w:after="0" w:line="240" w:lineRule="auto"/>
    </w:pPr>
    <w:rPr>
      <w:rFonts w:ascii="Courier New" w:hAnsi="Courier New"/>
      <w:sz w:val="20"/>
      <w:szCs w:val="20"/>
    </w:rPr>
  </w:style>
  <w:style w:type="character" w:customStyle="1" w:styleId="affffffa">
    <w:name w:val="Текст Знак"/>
    <w:basedOn w:val="a0"/>
    <w:link w:val="affffff9"/>
    <w:rsid w:val="00381FE0"/>
    <w:rPr>
      <w:rFonts w:ascii="Courier New" w:eastAsia="Times New Roman" w:hAnsi="Courier New" w:cs="Times New Roman"/>
      <w:sz w:val="20"/>
      <w:szCs w:val="20"/>
      <w:lang w:eastAsia="ru-RU"/>
    </w:rPr>
  </w:style>
  <w:style w:type="paragraph" w:customStyle="1" w:styleId="210">
    <w:name w:val="Основной текст 21"/>
    <w:basedOn w:val="a"/>
    <w:rsid w:val="00381FE0"/>
    <w:pPr>
      <w:spacing w:after="120" w:line="480" w:lineRule="auto"/>
    </w:pPr>
    <w:rPr>
      <w:rFonts w:ascii="Times New Roman" w:hAnsi="Times New Roman"/>
      <w:sz w:val="20"/>
      <w:szCs w:val="20"/>
      <w:lang w:eastAsia="ar-SA"/>
    </w:rPr>
  </w:style>
  <w:style w:type="paragraph" w:customStyle="1" w:styleId="FR2">
    <w:name w:val="FR2"/>
    <w:rsid w:val="00381FE0"/>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
    <w:uiPriority w:val="99"/>
    <w:rsid w:val="00381FE0"/>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381FE0"/>
    <w:rPr>
      <w:rFonts w:ascii="Times New Roman" w:hAnsi="Times New Roman" w:cs="Times New Roman"/>
      <w:sz w:val="22"/>
      <w:szCs w:val="22"/>
    </w:rPr>
  </w:style>
  <w:style w:type="paragraph" w:styleId="affffffb">
    <w:name w:val="caption"/>
    <w:basedOn w:val="a"/>
    <w:qFormat/>
    <w:rsid w:val="00381FE0"/>
    <w:pPr>
      <w:spacing w:after="0" w:line="240" w:lineRule="auto"/>
      <w:ind w:firstLine="459"/>
      <w:jc w:val="center"/>
    </w:pPr>
    <w:rPr>
      <w:rFonts w:ascii="Arial" w:hAnsi="Arial"/>
      <w:i/>
      <w:spacing w:val="-8"/>
      <w:sz w:val="24"/>
      <w:szCs w:val="20"/>
    </w:rPr>
  </w:style>
  <w:style w:type="paragraph" w:styleId="affffffc">
    <w:name w:val="Document Map"/>
    <w:basedOn w:val="a"/>
    <w:link w:val="affffffd"/>
    <w:unhideWhenUsed/>
    <w:rsid w:val="00381FE0"/>
    <w:pPr>
      <w:shd w:val="clear" w:color="auto" w:fill="000080"/>
    </w:pPr>
    <w:rPr>
      <w:rFonts w:ascii="Tahoma" w:hAnsi="Tahoma" w:cs="Tahoma"/>
      <w:sz w:val="20"/>
      <w:szCs w:val="20"/>
    </w:rPr>
  </w:style>
  <w:style w:type="character" w:customStyle="1" w:styleId="affffffd">
    <w:name w:val="Схема документа Знак"/>
    <w:basedOn w:val="a0"/>
    <w:link w:val="affffffc"/>
    <w:rsid w:val="00381FE0"/>
    <w:rPr>
      <w:rFonts w:ascii="Tahoma" w:eastAsia="Times New Roman" w:hAnsi="Tahoma" w:cs="Tahoma"/>
      <w:sz w:val="20"/>
      <w:szCs w:val="20"/>
      <w:shd w:val="clear" w:color="auto" w:fill="000080"/>
      <w:lang w:eastAsia="ru-RU"/>
    </w:rPr>
  </w:style>
  <w:style w:type="paragraph" w:customStyle="1" w:styleId="230">
    <w:name w:val="Знак23"/>
    <w:basedOn w:val="a"/>
    <w:uiPriority w:val="99"/>
    <w:rsid w:val="00381FE0"/>
    <w:pPr>
      <w:tabs>
        <w:tab w:val="left" w:pos="708"/>
      </w:tabs>
      <w:spacing w:after="160" w:line="240" w:lineRule="exact"/>
    </w:pPr>
    <w:rPr>
      <w:rFonts w:ascii="Verdana" w:eastAsia="Calibri" w:hAnsi="Verdana" w:cs="Verdana"/>
      <w:sz w:val="20"/>
      <w:szCs w:val="20"/>
      <w:lang w:val="en-US" w:eastAsia="en-US"/>
    </w:rPr>
  </w:style>
  <w:style w:type="paragraph" w:customStyle="1" w:styleId="1a">
    <w:name w:val="Обычный1"/>
    <w:rsid w:val="00381FE0"/>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e">
    <w:name w:val="Block Text"/>
    <w:basedOn w:val="a"/>
    <w:rsid w:val="00381FE0"/>
    <w:pPr>
      <w:spacing w:after="0" w:line="360" w:lineRule="auto"/>
      <w:ind w:left="284" w:right="142" w:firstLine="567"/>
      <w:jc w:val="both"/>
    </w:pPr>
    <w:rPr>
      <w:rFonts w:ascii="Times New Roman"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nlish-to-go.com" TargetMode="External"/><Relationship Id="rId21" Type="http://schemas.openxmlformats.org/officeDocument/2006/relationships/footer" Target="footer8.xml"/><Relationship Id="rId34" Type="http://schemas.openxmlformats.org/officeDocument/2006/relationships/hyperlink" Target="http://lib.sportedu.ru/" TargetMode="External"/><Relationship Id="rId42" Type="http://schemas.openxmlformats.org/officeDocument/2006/relationships/hyperlink" Target="http://www.spargalki.ru/gidravlika-i-pnevmatika/47-nagnetatelnie-mashini-4.html?start=1" TargetMode="External"/><Relationship Id="rId47" Type="http://schemas.openxmlformats.org/officeDocument/2006/relationships/hyperlink" Target="http://mash-xxl.info/info/488128/" TargetMode="External"/><Relationship Id="rId50" Type="http://schemas.openxmlformats.org/officeDocument/2006/relationships/hyperlink" Target="https://urait.ru/bcode/472762" TargetMode="External"/><Relationship Id="rId55" Type="http://schemas.openxmlformats.org/officeDocument/2006/relationships/hyperlink" Target="http://teh-meh.ucoz.ru" TargetMode="External"/><Relationship Id="rId63" Type="http://schemas.openxmlformats.org/officeDocument/2006/relationships/footer" Target="footer16.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yperlink" Target="http://www.standart.edu.ru" TargetMode="External"/><Relationship Id="rId11" Type="http://schemas.openxmlformats.org/officeDocument/2006/relationships/hyperlink" Target="https://infourok.ru/go.html?href=http%3A%2F%2Fwww.bibliotekar.ru" TargetMode="External"/><Relationship Id="rId24" Type="http://schemas.openxmlformats.org/officeDocument/2006/relationships/hyperlink" Target="http://www.britishcouncil.org/learning-elt-resources.htm" TargetMode="External"/><Relationship Id="rId32" Type="http://schemas.openxmlformats.org/officeDocument/2006/relationships/hyperlink" Target="http://www.standart.edu.ru" TargetMode="External"/><Relationship Id="rId37" Type="http://schemas.openxmlformats.org/officeDocument/2006/relationships/hyperlink" Target="http://www.ref.by/refs/89/index.html" TargetMode="External"/><Relationship Id="rId40" Type="http://schemas.openxmlformats.org/officeDocument/2006/relationships/hyperlink" Target="https://ru.wikipedia.org/wiki/&#1043;&#1080;&#1076;&#1088;&#1072;&#1074;&#1083;&#1080;&#1095;&#1077;&#1089;&#1082;&#1080;&#1081;_&#1087;&#1088;&#1080;&#1074;&#1086;&#1076;" TargetMode="External"/><Relationship Id="rId45" Type="http://schemas.openxmlformats.org/officeDocument/2006/relationships/hyperlink" Target="http://www.bibliotekar.ru/spravochnik-183-derevoobrabotka/74.htm" TargetMode="External"/><Relationship Id="rId53" Type="http://schemas.openxmlformats.org/officeDocument/2006/relationships/hyperlink" Target="http://technical-mechanics.narod.ru" TargetMode="External"/><Relationship Id="rId58" Type="http://schemas.openxmlformats.org/officeDocument/2006/relationships/footer" Target="footer11.xml"/><Relationship Id="rId5" Type="http://schemas.openxmlformats.org/officeDocument/2006/relationships/footnotes" Target="footnotes.xml"/><Relationship Id="rId61" Type="http://schemas.openxmlformats.org/officeDocument/2006/relationships/footer" Target="footer14.xml"/><Relationship Id="rId19" Type="http://schemas.openxmlformats.org/officeDocument/2006/relationships/footer" Target="footer6.xml"/><Relationship Id="rId14" Type="http://schemas.openxmlformats.org/officeDocument/2006/relationships/header" Target="header1.xml"/><Relationship Id="rId22" Type="http://schemas.openxmlformats.org/officeDocument/2006/relationships/hyperlink" Target="http://www.macmillanenglish.com" TargetMode="External"/><Relationship Id="rId27" Type="http://schemas.openxmlformats.org/officeDocument/2006/relationships/hyperlink" Target="http://www.icons.org.uk" TargetMode="External"/><Relationship Id="rId30" Type="http://schemas.openxmlformats.org/officeDocument/2006/relationships/hyperlink" Target="http://www.internet-school.ru" TargetMode="External"/><Relationship Id="rId35" Type="http://schemas.openxmlformats.org/officeDocument/2006/relationships/hyperlink" Target="http://www.fizkulturavshkole.ru/" TargetMode="External"/><Relationship Id="rId43" Type="http://schemas.openxmlformats.org/officeDocument/2006/relationships/hyperlink" Target="https://ru.wikipedia.org/wiki/&#1055;&#1085;&#1077;&#1074;&#1084;&#1072;&#1090;&#1080;&#1095;&#1077;&#1089;&#1082;&#1080;&#1081;_&#1087;&#1088;&#1080;&#1074;&#1086;&#1076;" TargetMode="External"/><Relationship Id="rId48" Type="http://schemas.openxmlformats.org/officeDocument/2006/relationships/footer" Target="footer9.xml"/><Relationship Id="rId56" Type="http://schemas.openxmlformats.org/officeDocument/2006/relationships/hyperlink" Target="http://www.detalmach.ru/" TargetMode="External"/><Relationship Id="rId64" Type="http://schemas.openxmlformats.org/officeDocument/2006/relationships/fontTable" Target="fontTable.xml"/><Relationship Id="rId8" Type="http://schemas.openxmlformats.org/officeDocument/2006/relationships/footer" Target="footer2.xml"/><Relationship Id="rId51" Type="http://schemas.openxmlformats.org/officeDocument/2006/relationships/hyperlink" Target="https://urait.ru/bcode/453443" TargetMode="External"/><Relationship Id="rId3" Type="http://schemas.openxmlformats.org/officeDocument/2006/relationships/settings" Target="settings.xml"/><Relationship Id="rId12" Type="http://schemas.openxmlformats.org/officeDocument/2006/relationships/hyperlink" Target="https://infourok.ru/go.html?href=http%3A%2F%2Fru.wikipedia.org" TargetMode="External"/><Relationship Id="rId17" Type="http://schemas.openxmlformats.org/officeDocument/2006/relationships/footer" Target="footer5.xml"/><Relationship Id="rId25" Type="http://schemas.openxmlformats.org/officeDocument/2006/relationships/hyperlink" Target="http://www.handoutsonline.com" TargetMode="External"/><Relationship Id="rId33" Type="http://schemas.openxmlformats.org/officeDocument/2006/relationships/hyperlink" Target="http://www.internet-school.ru" TargetMode="External"/><Relationship Id="rId38" Type="http://schemas.openxmlformats.org/officeDocument/2006/relationships/hyperlink" Target="http://www.ref.by/refs/89/index.html" TargetMode="External"/><Relationship Id="rId46" Type="http://schemas.openxmlformats.org/officeDocument/2006/relationships/hyperlink" Target="http://www.pnevmoyg.narod.ru/article.phtml_art_id_20.htm" TargetMode="External"/><Relationship Id="rId59" Type="http://schemas.openxmlformats.org/officeDocument/2006/relationships/footer" Target="footer12.xml"/><Relationship Id="rId20" Type="http://schemas.openxmlformats.org/officeDocument/2006/relationships/footer" Target="footer7.xml"/><Relationship Id="rId41" Type="http://schemas.openxmlformats.org/officeDocument/2006/relationships/hyperlink" Target="http://abc.vvsu.ru/Books/l_gidrosys/page0043.asp" TargetMode="External"/><Relationship Id="rId54" Type="http://schemas.openxmlformats.org/officeDocument/2006/relationships/hyperlink" Target="http://www.isopromat.ru/" TargetMode="External"/><Relationship Id="rId62"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www.bbcxo.uk/worldservice/learningenglish" TargetMode="External"/><Relationship Id="rId28" Type="http://schemas.openxmlformats.org/officeDocument/2006/relationships/hyperlink" Target="http://www.prosv.ru/umk/sportlight" TargetMode="External"/><Relationship Id="rId36" Type="http://schemas.openxmlformats.org/officeDocument/2006/relationships/hyperlink" Target="http://www.fizkultura-vsem.ru/" TargetMode="External"/><Relationship Id="rId49" Type="http://schemas.openxmlformats.org/officeDocument/2006/relationships/footer" Target="footer10.xml"/><Relationship Id="rId57" Type="http://schemas.openxmlformats.org/officeDocument/2006/relationships/hyperlink" Target="http://www" TargetMode="External"/><Relationship Id="rId10" Type="http://schemas.openxmlformats.org/officeDocument/2006/relationships/hyperlink" Target="https://infourok.ru/go.html?href=http%3A%2F%2Fopac.mpei.ru%2Fnotices%2Findex%2FIdNotice%3A211560%2Findex.php%3Furl%3D%2Fauteurs%2Fview%2F18953%2Fsource%3Adefault" TargetMode="External"/><Relationship Id="rId31" Type="http://schemas.openxmlformats.org/officeDocument/2006/relationships/hyperlink" Target="http://www.prosv.ru/umk/sportlight" TargetMode="External"/><Relationship Id="rId44" Type="http://schemas.openxmlformats.org/officeDocument/2006/relationships/hyperlink" Target="http://www.spargalki.ru/gidravlika-i-pnevmatika/49-gidropnevmoprivod-1.html?start=1" TargetMode="External"/><Relationship Id="rId52" Type="http://schemas.openxmlformats.org/officeDocument/2006/relationships/hyperlink" Target="https://znanium.com/catalog/product/1190673" TargetMode="External"/><Relationship Id="rId60" Type="http://schemas.openxmlformats.org/officeDocument/2006/relationships/footer" Target="footer13.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fourok.ru/go.html?href=http%3A%2F%2Fopac.mpei.ru%2Fnotices%2Findex%2FIdNotice%3A211560%2Findex.php%3Furl%3D%2Fauteurs%2Fview%2F18953%2Fsource%3Adefault" TargetMode="External"/><Relationship Id="rId13" Type="http://schemas.openxmlformats.org/officeDocument/2006/relationships/hyperlink" Target="https://infourok.ru/go.html?href=http%3A%2F%2Fwww.history.tom.ru" TargetMode="External"/><Relationship Id="rId18" Type="http://schemas.openxmlformats.org/officeDocument/2006/relationships/header" Target="header2.xml"/><Relationship Id="rId39" Type="http://schemas.openxmlformats.org/officeDocument/2006/relationships/hyperlink" Target="http://www.trans-service.org/ru.php?section=info&amp;page=s_s_u&amp;subpage=sud_vspom_meh_0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178</Pages>
  <Words>32746</Words>
  <Characters>186658</Characters>
  <Application>Microsoft Office Word</Application>
  <DocSecurity>0</DocSecurity>
  <Lines>1555</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3</cp:revision>
  <dcterms:created xsi:type="dcterms:W3CDTF">2022-06-20T06:38:00Z</dcterms:created>
  <dcterms:modified xsi:type="dcterms:W3CDTF">2022-08-12T06:59:00Z</dcterms:modified>
</cp:coreProperties>
</file>