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66A023FE"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E079AF">
        <w:rPr>
          <w:rFonts w:ascii="Times New Roman" w:eastAsia="Times New Roman" w:hAnsi="Times New Roman" w:cs="Times New Roman"/>
          <w:b/>
          <w:bCs/>
          <w:kern w:val="32"/>
          <w:sz w:val="24"/>
          <w:szCs w:val="24"/>
          <w:lang w:eastAsia="x-none"/>
        </w:rPr>
        <w:t xml:space="preserve">профессии </w:t>
      </w:r>
      <w:r w:rsidR="008018C7" w:rsidRPr="00E079AF">
        <w:rPr>
          <w:rFonts w:ascii="Times New Roman" w:eastAsia="Times New Roman" w:hAnsi="Times New Roman" w:cs="Times New Roman"/>
          <w:b/>
          <w:bCs/>
          <w:kern w:val="32"/>
          <w:sz w:val="24"/>
          <w:szCs w:val="24"/>
          <w:lang w:eastAsia="x-none"/>
        </w:rPr>
        <w:br/>
      </w:r>
      <w:bookmarkEnd w:id="1"/>
      <w:r w:rsidR="00E079AF" w:rsidRPr="00E079AF">
        <w:rPr>
          <w:rFonts w:ascii="Times New Roman" w:eastAsia="Times New Roman" w:hAnsi="Times New Roman" w:cs="Times New Roman"/>
          <w:b/>
          <w:bCs/>
          <w:kern w:val="32"/>
          <w:sz w:val="24"/>
          <w:szCs w:val="24"/>
          <w:lang w:eastAsia="x-none"/>
        </w:rPr>
        <w:t>54.01.01 Исполнитель художественно-оформительских работ</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37EFB68" w14:textId="1A2DB900" w:rsidR="0081141A"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715488" w:history="1">
        <w:r w:rsidR="0081141A" w:rsidRPr="00706547">
          <w:rPr>
            <w:rStyle w:val="af0"/>
          </w:rPr>
          <w:t>«ОП.01 ОСНОВЫ ДИЗАЙНА И КОМПОЗИЦИИ»</w:t>
        </w:r>
        <w:r w:rsidR="0081141A">
          <w:rPr>
            <w:webHidden/>
          </w:rPr>
          <w:tab/>
        </w:r>
        <w:r w:rsidR="0081141A">
          <w:rPr>
            <w:webHidden/>
          </w:rPr>
          <w:fldChar w:fldCharType="begin"/>
        </w:r>
        <w:r w:rsidR="0081141A">
          <w:rPr>
            <w:webHidden/>
          </w:rPr>
          <w:instrText xml:space="preserve"> PAGEREF _Toc167715488 \h </w:instrText>
        </w:r>
        <w:r w:rsidR="0081141A">
          <w:rPr>
            <w:webHidden/>
          </w:rPr>
        </w:r>
        <w:r w:rsidR="0081141A">
          <w:rPr>
            <w:webHidden/>
          </w:rPr>
          <w:fldChar w:fldCharType="separate"/>
        </w:r>
        <w:r w:rsidR="0081141A">
          <w:rPr>
            <w:webHidden/>
          </w:rPr>
          <w:t>2</w:t>
        </w:r>
        <w:r w:rsidR="0081141A">
          <w:rPr>
            <w:webHidden/>
          </w:rPr>
          <w:fldChar w:fldCharType="end"/>
        </w:r>
      </w:hyperlink>
    </w:p>
    <w:p w14:paraId="197FAD3C" w14:textId="6FF9185D" w:rsidR="0081141A" w:rsidRDefault="00BD5A16">
      <w:pPr>
        <w:pStyle w:val="14"/>
        <w:rPr>
          <w:rFonts w:asciiTheme="minorHAnsi" w:eastAsiaTheme="minorEastAsia" w:hAnsiTheme="minorHAnsi" w:cstheme="minorBidi"/>
          <w:b w:val="0"/>
          <w:bCs w:val="0"/>
          <w:lang w:eastAsia="ru-RU"/>
        </w:rPr>
      </w:pPr>
      <w:hyperlink w:anchor="_Toc167715489" w:history="1">
        <w:r w:rsidR="0081141A" w:rsidRPr="00706547">
          <w:rPr>
            <w:rStyle w:val="af0"/>
          </w:rPr>
          <w:t>«ОП.02 ОСНОВЫ МАТЕРИАЛОВЕДЕНИЯ»</w:t>
        </w:r>
        <w:r w:rsidR="0081141A">
          <w:rPr>
            <w:webHidden/>
          </w:rPr>
          <w:tab/>
        </w:r>
        <w:r w:rsidR="0081141A">
          <w:rPr>
            <w:webHidden/>
          </w:rPr>
          <w:fldChar w:fldCharType="begin"/>
        </w:r>
        <w:r w:rsidR="0081141A">
          <w:rPr>
            <w:webHidden/>
          </w:rPr>
          <w:instrText xml:space="preserve"> PAGEREF _Toc167715489 \h </w:instrText>
        </w:r>
        <w:r w:rsidR="0081141A">
          <w:rPr>
            <w:webHidden/>
          </w:rPr>
        </w:r>
        <w:r w:rsidR="0081141A">
          <w:rPr>
            <w:webHidden/>
          </w:rPr>
          <w:fldChar w:fldCharType="separate"/>
        </w:r>
        <w:r w:rsidR="0081141A">
          <w:rPr>
            <w:webHidden/>
          </w:rPr>
          <w:t>22</w:t>
        </w:r>
        <w:r w:rsidR="0081141A">
          <w:rPr>
            <w:webHidden/>
          </w:rPr>
          <w:fldChar w:fldCharType="end"/>
        </w:r>
      </w:hyperlink>
    </w:p>
    <w:p w14:paraId="52259237" w14:textId="5CDD5671" w:rsidR="0081141A" w:rsidRDefault="00BD5A16">
      <w:pPr>
        <w:pStyle w:val="14"/>
        <w:rPr>
          <w:rFonts w:asciiTheme="minorHAnsi" w:eastAsiaTheme="minorEastAsia" w:hAnsiTheme="minorHAnsi" w:cstheme="minorBidi"/>
          <w:b w:val="0"/>
          <w:bCs w:val="0"/>
          <w:lang w:eastAsia="ru-RU"/>
        </w:rPr>
      </w:pPr>
      <w:hyperlink w:anchor="_Toc167715490" w:history="1">
        <w:r w:rsidR="0081141A" w:rsidRPr="00706547">
          <w:rPr>
            <w:rStyle w:val="af0"/>
          </w:rPr>
          <w:t>«ОП.03 БЕЗОПАСНОСТЬ ЖИЗНЕДЕЯТЕЛЬНОСТИ»</w:t>
        </w:r>
        <w:r w:rsidR="0081141A">
          <w:rPr>
            <w:webHidden/>
          </w:rPr>
          <w:tab/>
        </w:r>
        <w:r w:rsidR="0081141A">
          <w:rPr>
            <w:webHidden/>
          </w:rPr>
          <w:fldChar w:fldCharType="begin"/>
        </w:r>
        <w:r w:rsidR="0081141A">
          <w:rPr>
            <w:webHidden/>
          </w:rPr>
          <w:instrText xml:space="preserve"> PAGEREF _Toc167715490 \h </w:instrText>
        </w:r>
        <w:r w:rsidR="0081141A">
          <w:rPr>
            <w:webHidden/>
          </w:rPr>
        </w:r>
        <w:r w:rsidR="0081141A">
          <w:rPr>
            <w:webHidden/>
          </w:rPr>
          <w:fldChar w:fldCharType="separate"/>
        </w:r>
        <w:r w:rsidR="0081141A">
          <w:rPr>
            <w:webHidden/>
          </w:rPr>
          <w:t>41</w:t>
        </w:r>
        <w:r w:rsidR="0081141A">
          <w:rPr>
            <w:webHidden/>
          </w:rPr>
          <w:fldChar w:fldCharType="end"/>
        </w:r>
      </w:hyperlink>
    </w:p>
    <w:p w14:paraId="06672366" w14:textId="392E8F2A" w:rsidR="0081141A" w:rsidRDefault="00BD5A16">
      <w:pPr>
        <w:pStyle w:val="14"/>
        <w:rPr>
          <w:rFonts w:asciiTheme="minorHAnsi" w:eastAsiaTheme="minorEastAsia" w:hAnsiTheme="minorHAnsi" w:cstheme="minorBidi"/>
          <w:b w:val="0"/>
          <w:bCs w:val="0"/>
          <w:lang w:eastAsia="ru-RU"/>
        </w:rPr>
      </w:pPr>
      <w:hyperlink w:anchor="_Toc167715491" w:history="1">
        <w:r w:rsidR="0081141A" w:rsidRPr="00706547">
          <w:rPr>
            <w:rStyle w:val="af0"/>
          </w:rPr>
          <w:t>«ФК.00 ФИЗИЧЕСКАЯ КУЛЬТУРА»</w:t>
        </w:r>
        <w:r w:rsidR="0081141A">
          <w:rPr>
            <w:webHidden/>
          </w:rPr>
          <w:tab/>
        </w:r>
        <w:r w:rsidR="0081141A">
          <w:rPr>
            <w:webHidden/>
          </w:rPr>
          <w:fldChar w:fldCharType="begin"/>
        </w:r>
        <w:r w:rsidR="0081141A">
          <w:rPr>
            <w:webHidden/>
          </w:rPr>
          <w:instrText xml:space="preserve"> PAGEREF _Toc167715491 \h </w:instrText>
        </w:r>
        <w:r w:rsidR="0081141A">
          <w:rPr>
            <w:webHidden/>
          </w:rPr>
        </w:r>
        <w:r w:rsidR="0081141A">
          <w:rPr>
            <w:webHidden/>
          </w:rPr>
          <w:fldChar w:fldCharType="separate"/>
        </w:r>
        <w:r w:rsidR="0081141A">
          <w:rPr>
            <w:webHidden/>
          </w:rPr>
          <w:t>62</w:t>
        </w:r>
        <w:r w:rsidR="0081141A">
          <w:rPr>
            <w:webHidden/>
          </w:rPr>
          <w:fldChar w:fldCharType="end"/>
        </w:r>
      </w:hyperlink>
    </w:p>
    <w:p w14:paraId="15516DDC" w14:textId="3DC5A43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6DBB6B82" w:rsidR="008018C7" w:rsidRDefault="008018C7" w:rsidP="00CD2973">
      <w:pPr>
        <w:jc w:val="center"/>
        <w:rPr>
          <w:rFonts w:ascii="Times New Roman" w:hAnsi="Times New Roman" w:cs="Times New Roman"/>
          <w:b/>
          <w:i/>
          <w:sz w:val="24"/>
          <w:szCs w:val="24"/>
        </w:rPr>
      </w:pPr>
    </w:p>
    <w:p w14:paraId="4A185D93" w14:textId="23CABA47" w:rsidR="00FE4648" w:rsidRDefault="00FE4648" w:rsidP="00CD2973">
      <w:pPr>
        <w:jc w:val="center"/>
        <w:rPr>
          <w:rFonts w:ascii="Times New Roman" w:hAnsi="Times New Roman" w:cs="Times New Roman"/>
          <w:b/>
          <w:i/>
          <w:sz w:val="24"/>
          <w:szCs w:val="24"/>
        </w:rPr>
      </w:pPr>
    </w:p>
    <w:p w14:paraId="33590285" w14:textId="77777777" w:rsidR="00FE4648" w:rsidRDefault="00FE4648"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A6F7D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E079AF">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E7ECF0B" w14:textId="77777777" w:rsidR="00E079AF" w:rsidRDefault="00E079AF" w:rsidP="00E079A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3F7B606" w:rsidR="00CD2973" w:rsidRDefault="008F578C" w:rsidP="006E7FF4">
      <w:pPr>
        <w:pStyle w:val="1"/>
      </w:pPr>
      <w:bookmarkStart w:id="5" w:name="_Toc150695621"/>
      <w:bookmarkStart w:id="6" w:name="_Toc150695786"/>
      <w:bookmarkStart w:id="7" w:name="_Toc167715488"/>
      <w:r w:rsidRPr="006E7FF4">
        <w:t>«</w:t>
      </w:r>
      <w:r w:rsidR="004D7638">
        <w:t>ОП.01 ОСНОВЫ ДИЗАЙНА И КОМПОЗИЦИИ</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05434F3D" w:rsidR="000143A1" w:rsidRPr="000143A1" w:rsidRDefault="00BD5A16">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024379DB" w:rsidR="000143A1" w:rsidRPr="000143A1" w:rsidRDefault="00BD5A16">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1A67DDA" w:rsidR="000143A1" w:rsidRPr="000143A1" w:rsidRDefault="00BD5A16">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1B37165A" w:rsidR="000143A1" w:rsidRPr="000143A1" w:rsidRDefault="00BD5A16">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2B61325E" w:rsidR="000143A1" w:rsidRPr="000143A1" w:rsidRDefault="00BD5A16">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AD6186A" w:rsidR="000143A1" w:rsidRPr="000143A1" w:rsidRDefault="00BD5A16">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1273734D" w:rsidR="000143A1" w:rsidRPr="000143A1" w:rsidRDefault="00BD5A16">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721B0DD0" w:rsidR="000143A1" w:rsidRPr="000143A1" w:rsidRDefault="00BD5A16">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EDD149" w:rsidR="000143A1" w:rsidRPr="000143A1" w:rsidRDefault="00BD5A16">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4882A693" w:rsidR="000143A1" w:rsidRPr="000143A1" w:rsidRDefault="00BD5A16">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573D3310" w:rsidR="000143A1" w:rsidRPr="000143A1" w:rsidRDefault="00BD5A16">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3F48EEF6" w:rsidR="00601C7C" w:rsidRPr="00F70F81" w:rsidRDefault="00601C7C" w:rsidP="00601C7C">
      <w:pPr>
        <w:pStyle w:val="1d"/>
        <w:jc w:val="center"/>
        <w:rPr>
          <w:rFonts w:eastAsia="Segoe UI"/>
          <w:lang w:val="ru-RU"/>
        </w:rPr>
      </w:pPr>
      <w:r w:rsidRPr="00F70F81">
        <w:rPr>
          <w:rFonts w:eastAsia="Segoe UI"/>
          <w:lang w:val="ru-RU"/>
        </w:rPr>
        <w:t>«</w:t>
      </w:r>
      <w:r w:rsidR="0020088D" w:rsidRPr="0020088D">
        <w:rPr>
          <w:lang w:val="ru-RU"/>
        </w:rPr>
        <w:t>ОП.01 ОСНОВЫ ДИЗАЙНА И КОМПОЗИЦИИ</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06B5613B" w:rsidR="00C63897" w:rsidRPr="00DB5D96" w:rsidRDefault="004F5C5E" w:rsidP="004D7638">
      <w:pPr>
        <w:suppressAutoHyphens/>
        <w:spacing w:line="276" w:lineRule="auto"/>
        <w:ind w:firstLine="709"/>
        <w:jc w:val="both"/>
        <w:rPr>
          <w:rFonts w:ascii="Times New Roman" w:eastAsia="Times New Roman" w:hAnsi="Times New Roman" w:cs="Times New Roman"/>
          <w:sz w:val="24"/>
          <w:szCs w:val="24"/>
          <w:lang w:eastAsia="ru-RU"/>
        </w:rPr>
      </w:pPr>
      <w:r w:rsidRPr="00DB5D96">
        <w:rPr>
          <w:rFonts w:ascii="Times New Roman" w:eastAsia="Times New Roman" w:hAnsi="Times New Roman" w:cs="Times New Roman"/>
          <w:sz w:val="24"/>
          <w:szCs w:val="24"/>
          <w:lang w:eastAsia="ru-RU"/>
        </w:rPr>
        <w:t xml:space="preserve">Цель </w:t>
      </w:r>
      <w:r w:rsidR="00F5373D" w:rsidRPr="00DB5D96">
        <w:rPr>
          <w:rFonts w:ascii="Times New Roman" w:eastAsia="Times New Roman" w:hAnsi="Times New Roman" w:cs="Times New Roman"/>
          <w:sz w:val="24"/>
          <w:szCs w:val="24"/>
          <w:lang w:eastAsia="ru-RU"/>
        </w:rPr>
        <w:t>дисциплины</w:t>
      </w:r>
      <w:r w:rsidR="00DF068E" w:rsidRPr="00DB5D96">
        <w:rPr>
          <w:rFonts w:ascii="Times New Roman" w:eastAsia="Times New Roman" w:hAnsi="Times New Roman" w:cs="Times New Roman"/>
          <w:sz w:val="24"/>
          <w:szCs w:val="24"/>
          <w:lang w:eastAsia="ru-RU"/>
        </w:rPr>
        <w:t xml:space="preserve"> </w:t>
      </w:r>
      <w:r w:rsidR="00DF068E" w:rsidRPr="00DB5D96">
        <w:rPr>
          <w:rFonts w:ascii="Times New Roman" w:hAnsi="Times New Roman"/>
          <w:sz w:val="24"/>
          <w:szCs w:val="24"/>
        </w:rPr>
        <w:t>«</w:t>
      </w:r>
      <w:r w:rsidR="0020088D" w:rsidRPr="00DB5D96">
        <w:rPr>
          <w:rFonts w:ascii="Times New Roman" w:hAnsi="Times New Roman"/>
          <w:sz w:val="24"/>
          <w:szCs w:val="24"/>
        </w:rPr>
        <w:t xml:space="preserve">ОП.01 </w:t>
      </w:r>
      <w:r w:rsidR="004D7638" w:rsidRPr="00DB5D96">
        <w:rPr>
          <w:rFonts w:ascii="Times New Roman" w:hAnsi="Times New Roman"/>
          <w:sz w:val="24"/>
          <w:szCs w:val="24"/>
        </w:rPr>
        <w:t>Основы дизайна и композиции</w:t>
      </w:r>
      <w:r w:rsidR="00DF068E" w:rsidRPr="00DB5D96">
        <w:rPr>
          <w:rFonts w:ascii="Times New Roman" w:hAnsi="Times New Roman"/>
          <w:sz w:val="24"/>
          <w:szCs w:val="24"/>
        </w:rPr>
        <w:t>»</w:t>
      </w:r>
      <w:r w:rsidRPr="00DB5D96">
        <w:rPr>
          <w:rFonts w:ascii="Times New Roman" w:eastAsia="Times New Roman" w:hAnsi="Times New Roman" w:cs="Times New Roman"/>
          <w:sz w:val="24"/>
          <w:szCs w:val="24"/>
          <w:lang w:eastAsia="ru-RU"/>
        </w:rPr>
        <w:t xml:space="preserve">: </w:t>
      </w:r>
      <w:r w:rsidR="004D7638" w:rsidRPr="00DB5D96">
        <w:rPr>
          <w:rFonts w:ascii="Times New Roman" w:eastAsia="Times New Roman" w:hAnsi="Times New Roman" w:cs="Times New Roman"/>
          <w:sz w:val="24"/>
          <w:szCs w:val="24"/>
          <w:lang w:eastAsia="ru-RU"/>
        </w:rPr>
        <w:t>освоение теоретических знаний о композиции в дизайне, приобретение умения применять эти знания в профессиональной деятельности, а также формирование необходимых компетенций.</w:t>
      </w:r>
    </w:p>
    <w:p w14:paraId="6DF4969D" w14:textId="59562C84" w:rsidR="004F5C5E" w:rsidRPr="00DB5D96" w:rsidRDefault="00B115E3" w:rsidP="00A3570A">
      <w:pPr>
        <w:suppressAutoHyphens/>
        <w:spacing w:line="276" w:lineRule="auto"/>
        <w:ind w:firstLine="709"/>
        <w:jc w:val="both"/>
        <w:rPr>
          <w:rFonts w:ascii="Times New Roman" w:hAnsi="Times New Roman" w:cs="Times New Roman"/>
          <w:sz w:val="24"/>
          <w:szCs w:val="24"/>
        </w:rPr>
      </w:pPr>
      <w:r w:rsidRPr="00DB5D96">
        <w:rPr>
          <w:rFonts w:ascii="Times New Roman" w:hAnsi="Times New Roman" w:cs="Times New Roman"/>
          <w:sz w:val="24"/>
          <w:szCs w:val="24"/>
        </w:rPr>
        <w:t>Дисциплина</w:t>
      </w:r>
      <w:r w:rsidR="004F5C5E" w:rsidRPr="00DB5D96">
        <w:rPr>
          <w:rFonts w:ascii="Times New Roman" w:hAnsi="Times New Roman" w:cs="Times New Roman"/>
          <w:sz w:val="24"/>
          <w:szCs w:val="24"/>
        </w:rPr>
        <w:t xml:space="preserve"> </w:t>
      </w:r>
      <w:r w:rsidRPr="00DB5D96">
        <w:rPr>
          <w:rFonts w:ascii="Times New Roman" w:hAnsi="Times New Roman" w:cs="Times New Roman"/>
          <w:sz w:val="24"/>
          <w:szCs w:val="24"/>
        </w:rPr>
        <w:t>«</w:t>
      </w:r>
      <w:r w:rsidR="0020088D" w:rsidRPr="00DB5D96">
        <w:rPr>
          <w:rFonts w:ascii="Times New Roman" w:hAnsi="Times New Roman" w:cs="Times New Roman"/>
          <w:sz w:val="24"/>
          <w:szCs w:val="24"/>
        </w:rPr>
        <w:t xml:space="preserve">ОП.01 </w:t>
      </w:r>
      <w:r w:rsidR="004D7638" w:rsidRPr="00DB5D96">
        <w:rPr>
          <w:rFonts w:ascii="Times New Roman" w:hAnsi="Times New Roman" w:cs="Times New Roman"/>
          <w:sz w:val="24"/>
          <w:szCs w:val="24"/>
        </w:rPr>
        <w:t>Основы дизайна и композиции</w:t>
      </w:r>
      <w:r w:rsidRPr="00DB5D96">
        <w:rPr>
          <w:rFonts w:ascii="Times New Roman" w:hAnsi="Times New Roman" w:cs="Times New Roman"/>
          <w:sz w:val="24"/>
          <w:szCs w:val="24"/>
        </w:rPr>
        <w:t xml:space="preserve">» </w:t>
      </w:r>
      <w:r w:rsidR="004F5C5E" w:rsidRPr="00DB5D96">
        <w:rPr>
          <w:rFonts w:ascii="Times New Roman" w:hAnsi="Times New Roman" w:cs="Times New Roman"/>
          <w:sz w:val="24"/>
          <w:szCs w:val="24"/>
        </w:rPr>
        <w:t>включен</w:t>
      </w:r>
      <w:r w:rsidRPr="00DB5D96">
        <w:rPr>
          <w:rFonts w:ascii="Times New Roman" w:hAnsi="Times New Roman" w:cs="Times New Roman"/>
          <w:sz w:val="24"/>
          <w:szCs w:val="24"/>
        </w:rPr>
        <w:t>а</w:t>
      </w:r>
      <w:r w:rsidR="004F5C5E" w:rsidRPr="00DB5D96">
        <w:rPr>
          <w:rFonts w:ascii="Times New Roman" w:hAnsi="Times New Roman" w:cs="Times New Roman"/>
          <w:sz w:val="24"/>
          <w:szCs w:val="24"/>
        </w:rPr>
        <w:t xml:space="preserve"> в </w:t>
      </w:r>
      <w:r w:rsidRPr="00DB5D96">
        <w:rPr>
          <w:rFonts w:ascii="Times New Roman" w:hAnsi="Times New Roman" w:cs="Times New Roman"/>
          <w:iCs/>
          <w:sz w:val="24"/>
          <w:szCs w:val="24"/>
        </w:rPr>
        <w:t xml:space="preserve">обязательную часть </w:t>
      </w:r>
      <w:r w:rsidR="004D7638" w:rsidRPr="00DB5D96">
        <w:rPr>
          <w:rFonts w:ascii="Times New Roman" w:hAnsi="Times New Roman" w:cs="Times New Roman"/>
          <w:iCs/>
          <w:sz w:val="24"/>
          <w:szCs w:val="24"/>
        </w:rPr>
        <w:t>общеобразовательного</w:t>
      </w:r>
      <w:r w:rsidRPr="00DB5D96">
        <w:rPr>
          <w:rFonts w:ascii="Times New Roman" w:hAnsi="Times New Roman" w:cs="Times New Roman"/>
          <w:iCs/>
          <w:sz w:val="24"/>
          <w:szCs w:val="24"/>
        </w:rPr>
        <w:t xml:space="preserve"> цикла образовательной программы</w:t>
      </w:r>
      <w:r w:rsidR="004F5C5E" w:rsidRPr="00DB5D96">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C5B14E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339"/>
        <w:gridCol w:w="2671"/>
        <w:gridCol w:w="2489"/>
      </w:tblGrid>
      <w:tr w:rsidR="00601C7C" w:rsidRPr="000E591D" w14:paraId="021E4F30" w14:textId="77777777" w:rsidTr="00DB5D96">
        <w:tc>
          <w:tcPr>
            <w:tcW w:w="1129" w:type="dxa"/>
            <w:tcBorders>
              <w:top w:val="single" w:sz="4" w:space="0" w:color="auto"/>
              <w:left w:val="single" w:sz="4" w:space="0" w:color="auto"/>
              <w:right w:val="single" w:sz="4" w:space="0" w:color="auto"/>
            </w:tcBorders>
          </w:tcPr>
          <w:p w14:paraId="13F92B53" w14:textId="4E7683B2" w:rsidR="00DB7B6A" w:rsidRPr="00DB5D96" w:rsidRDefault="00601C7C" w:rsidP="00DB5D96">
            <w:pPr>
              <w:jc w:val="center"/>
              <w:rPr>
                <w:rStyle w:val="afb"/>
                <w:b/>
                <w:i w:val="0"/>
                <w:sz w:val="24"/>
                <w:szCs w:val="24"/>
              </w:rPr>
            </w:pPr>
            <w:bookmarkStart w:id="20" w:name="_Hlk158201861"/>
            <w:r w:rsidRPr="00DB5D96">
              <w:rPr>
                <w:rStyle w:val="afb"/>
                <w:b/>
                <w:i w:val="0"/>
                <w:sz w:val="24"/>
                <w:szCs w:val="24"/>
              </w:rPr>
              <w:t>Код ОК,</w:t>
            </w:r>
          </w:p>
          <w:p w14:paraId="0289AEA8" w14:textId="33A72991" w:rsidR="00601C7C" w:rsidRPr="004D7638" w:rsidRDefault="00601C7C" w:rsidP="00DB5D96">
            <w:pPr>
              <w:jc w:val="center"/>
              <w:rPr>
                <w:rStyle w:val="afb"/>
                <w:b/>
                <w:i w:val="0"/>
                <w:sz w:val="24"/>
                <w:szCs w:val="24"/>
              </w:rPr>
            </w:pPr>
            <w:r w:rsidRPr="00DB5D96">
              <w:rPr>
                <w:rStyle w:val="afb"/>
                <w:b/>
                <w:i w:val="0"/>
                <w:sz w:val="24"/>
                <w:szCs w:val="24"/>
              </w:rPr>
              <w:t>ПК</w:t>
            </w:r>
          </w:p>
        </w:tc>
        <w:tc>
          <w:tcPr>
            <w:tcW w:w="3339" w:type="dxa"/>
            <w:tcBorders>
              <w:top w:val="single" w:sz="4" w:space="0" w:color="auto"/>
              <w:left w:val="single" w:sz="4" w:space="0" w:color="auto"/>
              <w:right w:val="single" w:sz="4" w:space="0" w:color="auto"/>
            </w:tcBorders>
          </w:tcPr>
          <w:p w14:paraId="76FE1A7A" w14:textId="77777777" w:rsidR="00601C7C" w:rsidRPr="004D7638" w:rsidRDefault="00601C7C" w:rsidP="0014732F">
            <w:pPr>
              <w:jc w:val="center"/>
              <w:rPr>
                <w:rFonts w:ascii="Times New Roman" w:hAnsi="Times New Roman" w:cs="Times New Roman"/>
                <w:b/>
                <w:sz w:val="24"/>
                <w:szCs w:val="24"/>
              </w:rPr>
            </w:pPr>
            <w:r w:rsidRPr="004D7638">
              <w:rPr>
                <w:rFonts w:ascii="Times New Roman" w:hAnsi="Times New Roman" w:cs="Times New Roman"/>
                <w:b/>
                <w:sz w:val="24"/>
                <w:szCs w:val="24"/>
              </w:rPr>
              <w:t>Уметь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4D7638" w:rsidRDefault="00601C7C" w:rsidP="0014732F">
            <w:pPr>
              <w:jc w:val="center"/>
              <w:rPr>
                <w:rFonts w:ascii="Times New Roman" w:hAnsi="Times New Roman" w:cs="Times New Roman"/>
                <w:b/>
                <w:i/>
                <w:sz w:val="24"/>
                <w:szCs w:val="24"/>
              </w:rPr>
            </w:pPr>
            <w:r w:rsidRPr="004D7638">
              <w:rPr>
                <w:rFonts w:ascii="Times New Roman" w:hAnsi="Times New Roman" w:cs="Times New Roman"/>
                <w:b/>
                <w:sz w:val="24"/>
                <w:szCs w:val="24"/>
              </w:rPr>
              <w:t>Знать</w:t>
            </w:r>
          </w:p>
        </w:tc>
        <w:tc>
          <w:tcPr>
            <w:tcW w:w="2489" w:type="dxa"/>
            <w:tcBorders>
              <w:top w:val="single" w:sz="4" w:space="0" w:color="auto"/>
              <w:left w:val="single" w:sz="4" w:space="0" w:color="auto"/>
              <w:bottom w:val="single" w:sz="4" w:space="0" w:color="auto"/>
              <w:right w:val="single" w:sz="4" w:space="0" w:color="auto"/>
            </w:tcBorders>
          </w:tcPr>
          <w:p w14:paraId="03843628" w14:textId="1AC017F4" w:rsidR="00601C7C" w:rsidRPr="004D7638" w:rsidRDefault="00601C7C" w:rsidP="0014732F">
            <w:pPr>
              <w:jc w:val="center"/>
              <w:rPr>
                <w:rFonts w:ascii="Times New Roman" w:hAnsi="Times New Roman" w:cs="Times New Roman"/>
                <w:b/>
                <w:i/>
                <w:sz w:val="24"/>
                <w:szCs w:val="24"/>
              </w:rPr>
            </w:pPr>
            <w:r w:rsidRPr="004D7638">
              <w:rPr>
                <w:rFonts w:ascii="Times New Roman" w:hAnsi="Times New Roman" w:cs="Times New Roman"/>
                <w:b/>
                <w:sz w:val="24"/>
                <w:szCs w:val="24"/>
              </w:rPr>
              <w:t>Владеть навыками</w:t>
            </w:r>
            <w:r w:rsidR="00DB7B6A" w:rsidRPr="004D7638">
              <w:rPr>
                <w:rFonts w:ascii="Times New Roman" w:hAnsi="Times New Roman" w:cs="Times New Roman"/>
                <w:b/>
                <w:sz w:val="24"/>
                <w:szCs w:val="24"/>
              </w:rPr>
              <w:t xml:space="preserve"> </w:t>
            </w:r>
          </w:p>
        </w:tc>
      </w:tr>
      <w:tr w:rsidR="00730C74" w:rsidRPr="000E591D" w14:paraId="1B959B65" w14:textId="77777777" w:rsidTr="00732D3C">
        <w:tc>
          <w:tcPr>
            <w:tcW w:w="1129" w:type="dxa"/>
            <w:vMerge w:val="restart"/>
            <w:tcBorders>
              <w:top w:val="single" w:sz="4" w:space="0" w:color="auto"/>
              <w:left w:val="single" w:sz="4" w:space="0" w:color="auto"/>
              <w:right w:val="single" w:sz="4" w:space="0" w:color="auto"/>
            </w:tcBorders>
          </w:tcPr>
          <w:p w14:paraId="22528E57" w14:textId="77777777" w:rsidR="00730C74" w:rsidRPr="004D7638" w:rsidRDefault="00730C74" w:rsidP="004D7638">
            <w:pPr>
              <w:rPr>
                <w:rFonts w:ascii="Times New Roman" w:hAnsi="Times New Roman" w:cs="Times New Roman"/>
                <w:bCs/>
                <w:sz w:val="24"/>
                <w:szCs w:val="24"/>
              </w:rPr>
            </w:pPr>
            <w:r w:rsidRPr="0091288D">
              <w:rPr>
                <w:rFonts w:ascii="Times New Roman" w:hAnsi="Times New Roman" w:cs="Times New Roman"/>
                <w:bCs/>
                <w:sz w:val="24"/>
                <w:szCs w:val="24"/>
              </w:rPr>
              <w:t>ОК.01</w:t>
            </w:r>
          </w:p>
          <w:p w14:paraId="542B5B2C" w14:textId="77777777" w:rsidR="00730C74" w:rsidRPr="004D7638" w:rsidRDefault="00730C74" w:rsidP="004D7638">
            <w:pPr>
              <w:rPr>
                <w:rFonts w:ascii="Times New Roman" w:hAnsi="Times New Roman" w:cs="Times New Roman"/>
                <w:bCs/>
                <w:sz w:val="24"/>
                <w:szCs w:val="24"/>
              </w:rPr>
            </w:pPr>
            <w:r w:rsidRPr="0091288D">
              <w:rPr>
                <w:rFonts w:ascii="Times New Roman" w:hAnsi="Times New Roman" w:cs="Times New Roman"/>
                <w:bCs/>
                <w:sz w:val="24"/>
                <w:szCs w:val="24"/>
              </w:rPr>
              <w:t>ОК.02</w:t>
            </w:r>
          </w:p>
          <w:p w14:paraId="1E559056" w14:textId="77777777" w:rsidR="00730C74" w:rsidRPr="004D7638" w:rsidRDefault="00730C74" w:rsidP="004D7638">
            <w:pPr>
              <w:rPr>
                <w:rFonts w:ascii="Times New Roman" w:hAnsi="Times New Roman" w:cs="Times New Roman"/>
                <w:bCs/>
                <w:sz w:val="24"/>
                <w:szCs w:val="24"/>
              </w:rPr>
            </w:pPr>
            <w:r>
              <w:rPr>
                <w:rFonts w:ascii="Times New Roman" w:hAnsi="Times New Roman" w:cs="Times New Roman"/>
                <w:bCs/>
                <w:sz w:val="24"/>
                <w:szCs w:val="24"/>
              </w:rPr>
              <w:t>ОК.03</w:t>
            </w:r>
          </w:p>
          <w:p w14:paraId="538EF58E" w14:textId="77777777" w:rsidR="00730C74" w:rsidRPr="004D7638" w:rsidRDefault="00730C74" w:rsidP="004D7638">
            <w:pPr>
              <w:rPr>
                <w:rFonts w:ascii="Times New Roman" w:hAnsi="Times New Roman" w:cs="Times New Roman"/>
                <w:bCs/>
                <w:sz w:val="24"/>
                <w:szCs w:val="24"/>
              </w:rPr>
            </w:pPr>
            <w:r w:rsidRPr="00AB3590">
              <w:rPr>
                <w:rFonts w:ascii="Times New Roman" w:hAnsi="Times New Roman" w:cs="Times New Roman"/>
                <w:bCs/>
                <w:sz w:val="24"/>
                <w:szCs w:val="24"/>
              </w:rPr>
              <w:t>ОК.04</w:t>
            </w:r>
          </w:p>
          <w:p w14:paraId="2E6F18E9" w14:textId="77777777" w:rsidR="00730C74" w:rsidRPr="004D7638" w:rsidRDefault="00730C74" w:rsidP="004D7638">
            <w:pPr>
              <w:rPr>
                <w:rFonts w:ascii="Times New Roman" w:hAnsi="Times New Roman" w:cs="Times New Roman"/>
                <w:bCs/>
                <w:sz w:val="24"/>
                <w:szCs w:val="24"/>
              </w:rPr>
            </w:pPr>
            <w:r w:rsidRPr="0091288D">
              <w:rPr>
                <w:rFonts w:ascii="Times New Roman" w:hAnsi="Times New Roman" w:cs="Times New Roman"/>
                <w:bCs/>
                <w:sz w:val="24"/>
                <w:szCs w:val="24"/>
              </w:rPr>
              <w:t>ОК.05</w:t>
            </w:r>
          </w:p>
          <w:p w14:paraId="771B71B1" w14:textId="77777777" w:rsidR="00730C74" w:rsidRPr="004D7638" w:rsidRDefault="00730C74" w:rsidP="004D7638">
            <w:pPr>
              <w:rPr>
                <w:rFonts w:ascii="Times New Roman" w:hAnsi="Times New Roman" w:cs="Times New Roman"/>
                <w:bCs/>
                <w:sz w:val="24"/>
                <w:szCs w:val="24"/>
              </w:rPr>
            </w:pPr>
            <w:r>
              <w:rPr>
                <w:rFonts w:ascii="Times New Roman" w:hAnsi="Times New Roman" w:cs="Times New Roman"/>
                <w:bCs/>
                <w:sz w:val="24"/>
                <w:szCs w:val="24"/>
              </w:rPr>
              <w:t>ОК.06</w:t>
            </w:r>
          </w:p>
          <w:p w14:paraId="4B0D98A1" w14:textId="77777777" w:rsidR="00730C74" w:rsidRDefault="00730C74" w:rsidP="004D7638">
            <w:pPr>
              <w:rPr>
                <w:rFonts w:ascii="Times New Roman" w:hAnsi="Times New Roman" w:cs="Times New Roman"/>
                <w:bCs/>
                <w:sz w:val="24"/>
                <w:szCs w:val="24"/>
              </w:rPr>
            </w:pPr>
            <w:r>
              <w:rPr>
                <w:rFonts w:ascii="Times New Roman" w:hAnsi="Times New Roman" w:cs="Times New Roman"/>
                <w:bCs/>
                <w:sz w:val="24"/>
                <w:szCs w:val="24"/>
              </w:rPr>
              <w:t>ОК.07</w:t>
            </w:r>
          </w:p>
          <w:p w14:paraId="5FD08FD2" w14:textId="6AFA493D" w:rsidR="00730C74" w:rsidRPr="004D7638" w:rsidRDefault="00730C74" w:rsidP="004D7638">
            <w:pPr>
              <w:rPr>
                <w:rFonts w:ascii="Times New Roman" w:hAnsi="Times New Roman" w:cs="Times New Roman"/>
                <w:bCs/>
                <w:sz w:val="24"/>
                <w:szCs w:val="24"/>
              </w:rPr>
            </w:pPr>
            <w:r>
              <w:rPr>
                <w:rFonts w:ascii="Times New Roman" w:hAnsi="Times New Roman" w:cs="Times New Roman"/>
                <w:bCs/>
                <w:sz w:val="24"/>
                <w:szCs w:val="24"/>
              </w:rPr>
              <w:t>ОК.0</w:t>
            </w:r>
            <w:r>
              <w:rPr>
                <w:rFonts w:ascii="Times New Roman" w:hAnsi="Times New Roman" w:cs="Times New Roman"/>
                <w:bCs/>
                <w:sz w:val="24"/>
                <w:szCs w:val="24"/>
              </w:rPr>
              <w:t>9</w:t>
            </w:r>
          </w:p>
        </w:tc>
        <w:tc>
          <w:tcPr>
            <w:tcW w:w="3339" w:type="dxa"/>
            <w:vMerge w:val="restart"/>
            <w:tcBorders>
              <w:top w:val="single" w:sz="4" w:space="0" w:color="auto"/>
              <w:left w:val="single" w:sz="4" w:space="0" w:color="auto"/>
              <w:right w:val="single" w:sz="4" w:space="0" w:color="auto"/>
            </w:tcBorders>
            <w:hideMark/>
          </w:tcPr>
          <w:p w14:paraId="63134EF1"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6C863A4" w14:textId="77777777" w:rsidR="00730C7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0A38098"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B88FDFE"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184CAA5"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AC0D668" w14:textId="77777777" w:rsidR="00730C74" w:rsidRPr="004D7638"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p w14:paraId="32EE2F32"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76955BB7" w14:textId="77777777" w:rsidR="00730C7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AEC716B"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3BC7EC1D"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FB9F0FE"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B5F4606"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10E1080" w14:textId="77777777" w:rsidR="00730C74" w:rsidRPr="004D7638"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p w14:paraId="039BBA72"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084C66E2"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применять современную научную профессиональную терминологию;</w:t>
            </w:r>
          </w:p>
          <w:p w14:paraId="761399CE"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69006C65"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выявлять достоинства и недостатки коммерческой идеи;</w:t>
            </w:r>
          </w:p>
          <w:p w14:paraId="504B4292"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7245B9BF"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77F3C500"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источники достоверной правовой информации;</w:t>
            </w:r>
          </w:p>
          <w:p w14:paraId="5DD99180"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составлять различные правовые документы;</w:t>
            </w:r>
          </w:p>
          <w:p w14:paraId="7EAFC91E"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находить интересные проектные идеи, грамотно их </w:t>
            </w:r>
            <w:r w:rsidRPr="007C63B2">
              <w:rPr>
                <w:rFonts w:ascii="Times New Roman" w:hAnsi="Times New Roman" w:cs="Times New Roman"/>
                <w:bCs/>
                <w:iCs/>
                <w:sz w:val="24"/>
                <w:szCs w:val="24"/>
              </w:rPr>
              <w:lastRenderedPageBreak/>
              <w:t>формулировать и документировать;</w:t>
            </w:r>
          </w:p>
          <w:p w14:paraId="38C37A23" w14:textId="77777777" w:rsidR="00730C74" w:rsidRPr="004D7638"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оценивать жизнеспособность проектной идеи, составлять план проекта. </w:t>
            </w:r>
          </w:p>
          <w:p w14:paraId="3E315C78"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06B53393" w14:textId="77777777" w:rsidR="00730C74" w:rsidRPr="004D7638" w:rsidRDefault="00730C74" w:rsidP="004D7638">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p w14:paraId="708848EB" w14:textId="77777777" w:rsidR="00730C74" w:rsidRPr="009A1B94"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7625A41" w14:textId="77777777" w:rsidR="00730C74" w:rsidRPr="004D7638" w:rsidRDefault="00730C74" w:rsidP="004D7638">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p w14:paraId="532D4541" w14:textId="77777777" w:rsidR="00730C74" w:rsidRPr="000E34E6"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0AC6C00F" w14:textId="77777777" w:rsidR="00730C74" w:rsidRPr="000E34E6"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5C2B314" w14:textId="77777777" w:rsidR="00730C74" w:rsidRPr="000E34E6"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95CBF83" w14:textId="77777777" w:rsidR="00730C74" w:rsidRPr="004D7638" w:rsidRDefault="00730C74" w:rsidP="004D7638">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p w14:paraId="162BD5BD"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2AB382A3"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3A76BED"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8E42C3B"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E4A5762" w14:textId="77777777" w:rsidR="00730C74"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эффективно действовать в чрезвычайных ситуациях.</w:t>
            </w:r>
          </w:p>
          <w:p w14:paraId="5F2A4BA6" w14:textId="7F573DC5" w:rsidR="00A06E27" w:rsidRPr="00A06E27" w:rsidRDefault="00A06E27" w:rsidP="004D7638">
            <w:pPr>
              <w:rPr>
                <w:rFonts w:ascii="Times New Roman" w:hAnsi="Times New Roman" w:cs="Times New Roman"/>
                <w:bCs/>
                <w:iCs/>
                <w:sz w:val="24"/>
                <w:szCs w:val="24"/>
              </w:rPr>
            </w:pPr>
            <w:r w:rsidRPr="00A06E2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2671" w:type="dxa"/>
            <w:vMerge w:val="restart"/>
            <w:tcBorders>
              <w:top w:val="single" w:sz="4" w:space="0" w:color="auto"/>
              <w:left w:val="single" w:sz="4" w:space="0" w:color="auto"/>
              <w:right w:val="single" w:sz="4" w:space="0" w:color="auto"/>
            </w:tcBorders>
            <w:shd w:val="clear" w:color="auto" w:fill="auto"/>
          </w:tcPr>
          <w:p w14:paraId="5A286A47"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B81F9A3"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452C5DF"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167DC5D2"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AAA6E37" w14:textId="77777777" w:rsidR="00730C74" w:rsidRPr="004D7638"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p w14:paraId="27531EC1"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3ACFA5BC"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B15EC0C" w14:textId="77777777" w:rsidR="00730C74" w:rsidRPr="009A1B9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30D5E87" w14:textId="77777777" w:rsidR="00730C74"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2F03689" w14:textId="77777777" w:rsidR="00730C74" w:rsidRPr="004D7638" w:rsidRDefault="00730C74" w:rsidP="004D763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p w14:paraId="64690946"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содержание актуальной нормативно-правовой документации;</w:t>
            </w:r>
          </w:p>
          <w:p w14:paraId="2C95A4AA"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современная научная и профессиональная терминология;</w:t>
            </w:r>
          </w:p>
          <w:p w14:paraId="03DAC642"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возможные траектории профессионального развития и самообразования;</w:t>
            </w:r>
          </w:p>
          <w:p w14:paraId="7AF483CD"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117147A9" w14:textId="77777777" w:rsidR="00730C74" w:rsidRPr="007C63B2"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правила разработки презентации;</w:t>
            </w:r>
          </w:p>
          <w:p w14:paraId="41D6DF5C" w14:textId="77777777" w:rsidR="00730C74" w:rsidRPr="004D7638" w:rsidRDefault="00730C74" w:rsidP="004D7638">
            <w:pPr>
              <w:rPr>
                <w:rFonts w:ascii="Times New Roman" w:hAnsi="Times New Roman" w:cs="Times New Roman"/>
                <w:bCs/>
                <w:iCs/>
                <w:sz w:val="24"/>
                <w:szCs w:val="24"/>
              </w:rPr>
            </w:pPr>
            <w:r w:rsidRPr="007C63B2">
              <w:rPr>
                <w:rFonts w:ascii="Times New Roman" w:hAnsi="Times New Roman" w:cs="Times New Roman"/>
                <w:bCs/>
                <w:iCs/>
                <w:sz w:val="24"/>
                <w:szCs w:val="24"/>
              </w:rPr>
              <w:t>- основные этапы разработки и реализации проекта.</w:t>
            </w:r>
          </w:p>
          <w:p w14:paraId="6B439267"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1A546C49" w14:textId="77777777" w:rsidR="00730C74" w:rsidRPr="004D7638" w:rsidRDefault="00730C74" w:rsidP="004D7638">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p w14:paraId="33CAF188" w14:textId="77777777" w:rsidR="00730C74" w:rsidRPr="009A1B94"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A0AD0D" w14:textId="77777777" w:rsidR="00730C74" w:rsidRPr="009A1B94"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E1B7981" w14:textId="77777777" w:rsidR="00730C74" w:rsidRPr="004D7638" w:rsidRDefault="00730C74" w:rsidP="004D7638">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p w14:paraId="6F112307" w14:textId="77777777" w:rsidR="00730C74" w:rsidRPr="000E34E6"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F79A339" w14:textId="77777777" w:rsidR="00730C74" w:rsidRPr="000E34E6"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877C042" w14:textId="77777777" w:rsidR="00730C74" w:rsidRPr="000E34E6" w:rsidRDefault="00730C74" w:rsidP="004D763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25179C3D" w14:textId="77777777" w:rsidR="00730C74" w:rsidRPr="004D7638" w:rsidRDefault="00730C74" w:rsidP="004D7638">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p w14:paraId="15D1982B"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4C77274"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127E94E6"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1D22FD58"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625DDEE0" w14:textId="77777777" w:rsidR="00730C74" w:rsidRPr="00AB3590" w:rsidRDefault="00730C74" w:rsidP="004D7638">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463C2346" w14:textId="77777777" w:rsidR="00730C74" w:rsidRPr="004D7638" w:rsidRDefault="00730C74" w:rsidP="004D7638">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p w14:paraId="0C21FD7D"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0F065BB6"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w:t>
            </w:r>
            <w:r w:rsidRPr="00CB05E9">
              <w:rPr>
                <w:rFonts w:ascii="Times New Roman" w:hAnsi="Times New Roman" w:cs="Times New Roman"/>
                <w:bCs/>
                <w:sz w:val="24"/>
                <w:szCs w:val="24"/>
              </w:rPr>
              <w:lastRenderedPageBreak/>
              <w:t>инструментов и приспособлений для выполнения художественно оформительских работ, правила пользования;</w:t>
            </w:r>
          </w:p>
          <w:p w14:paraId="01F90A8C"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4A163D87"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52434560"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79C962D7"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3DE1D2AF"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1B5C51BA"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3FB8115B"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137EA029"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7BD2FF09"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74A50069" w14:textId="688EFAAC" w:rsidR="00730C74" w:rsidRPr="004D7638" w:rsidRDefault="00730C74" w:rsidP="004D7638">
            <w:pPr>
              <w:rPr>
                <w:rFonts w:ascii="Times New Roman" w:hAnsi="Times New Roman" w:cs="Times New Roman"/>
                <w:bCs/>
                <w:iCs/>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tcPr>
          <w:p w14:paraId="790DA591" w14:textId="77777777" w:rsidR="00730C74" w:rsidRPr="004D7638" w:rsidRDefault="00730C74" w:rsidP="004D7638">
            <w:pPr>
              <w:jc w:val="center"/>
              <w:rPr>
                <w:rFonts w:ascii="Times New Roman" w:hAnsi="Times New Roman" w:cs="Times New Roman"/>
                <w:bCs/>
                <w:iCs/>
                <w:sz w:val="24"/>
                <w:szCs w:val="24"/>
              </w:rPr>
            </w:pPr>
            <w:r w:rsidRPr="004D7638">
              <w:rPr>
                <w:rFonts w:ascii="Times New Roman" w:hAnsi="Times New Roman" w:cs="Times New Roman"/>
                <w:bCs/>
                <w:iCs/>
                <w:sz w:val="24"/>
                <w:szCs w:val="24"/>
              </w:rPr>
              <w:lastRenderedPageBreak/>
              <w:t>-</w:t>
            </w:r>
          </w:p>
        </w:tc>
      </w:tr>
      <w:tr w:rsidR="00730C74" w:rsidRPr="000E591D" w14:paraId="13D2A843" w14:textId="77777777" w:rsidTr="00732D3C">
        <w:tc>
          <w:tcPr>
            <w:tcW w:w="1129" w:type="dxa"/>
            <w:vMerge/>
            <w:tcBorders>
              <w:left w:val="single" w:sz="4" w:space="0" w:color="auto"/>
              <w:right w:val="single" w:sz="4" w:space="0" w:color="auto"/>
            </w:tcBorders>
          </w:tcPr>
          <w:p w14:paraId="557744F0" w14:textId="7B5FB93F" w:rsidR="00730C74" w:rsidRPr="004D7638" w:rsidRDefault="00730C74" w:rsidP="004D7638">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5B9C7D75" w14:textId="32073D21" w:rsidR="00730C74" w:rsidRPr="004D7638" w:rsidRDefault="00730C74" w:rsidP="004D7638">
            <w:pPr>
              <w:rPr>
                <w:rFonts w:ascii="Times New Roman" w:hAnsi="Times New Roman" w:cs="Times New Roman"/>
                <w:bCs/>
                <w:iCs/>
                <w:sz w:val="24"/>
                <w:szCs w:val="24"/>
              </w:rPr>
            </w:pPr>
          </w:p>
        </w:tc>
        <w:tc>
          <w:tcPr>
            <w:tcW w:w="2671" w:type="dxa"/>
            <w:vMerge/>
            <w:tcBorders>
              <w:left w:val="single" w:sz="4" w:space="0" w:color="auto"/>
              <w:right w:val="single" w:sz="4" w:space="0" w:color="auto"/>
            </w:tcBorders>
            <w:shd w:val="clear" w:color="auto" w:fill="auto"/>
          </w:tcPr>
          <w:p w14:paraId="1D85DC47" w14:textId="4728289A" w:rsidR="00730C74" w:rsidRPr="004D7638" w:rsidRDefault="00730C74" w:rsidP="004D7638">
            <w:pPr>
              <w:rPr>
                <w:rFonts w:ascii="Times New Roman" w:hAnsi="Times New Roman" w:cs="Times New Roman"/>
                <w:bCs/>
                <w:iCs/>
                <w:sz w:val="24"/>
                <w:szCs w:val="24"/>
              </w:rPr>
            </w:pPr>
          </w:p>
        </w:tc>
        <w:tc>
          <w:tcPr>
            <w:tcW w:w="2489" w:type="dxa"/>
            <w:tcBorders>
              <w:top w:val="single" w:sz="4" w:space="0" w:color="auto"/>
              <w:left w:val="single" w:sz="4" w:space="0" w:color="auto"/>
              <w:bottom w:val="single" w:sz="4" w:space="0" w:color="auto"/>
              <w:right w:val="single" w:sz="4" w:space="0" w:color="auto"/>
            </w:tcBorders>
          </w:tcPr>
          <w:p w14:paraId="3360636A" w14:textId="77777777" w:rsidR="00730C74" w:rsidRPr="004D7638" w:rsidRDefault="00730C74" w:rsidP="004D7638">
            <w:pPr>
              <w:jc w:val="center"/>
              <w:rPr>
                <w:rFonts w:ascii="Times New Roman" w:hAnsi="Times New Roman" w:cs="Times New Roman"/>
                <w:bCs/>
                <w:iCs/>
                <w:sz w:val="24"/>
                <w:szCs w:val="24"/>
              </w:rPr>
            </w:pPr>
            <w:r w:rsidRPr="004D7638">
              <w:rPr>
                <w:rFonts w:ascii="Times New Roman" w:hAnsi="Times New Roman" w:cs="Times New Roman"/>
                <w:bCs/>
                <w:iCs/>
                <w:sz w:val="24"/>
                <w:szCs w:val="24"/>
              </w:rPr>
              <w:t>-</w:t>
            </w:r>
          </w:p>
        </w:tc>
      </w:tr>
      <w:tr w:rsidR="00730C74" w:rsidRPr="000E591D" w14:paraId="317705A8" w14:textId="77777777" w:rsidTr="00732D3C">
        <w:tc>
          <w:tcPr>
            <w:tcW w:w="1129" w:type="dxa"/>
            <w:vMerge/>
            <w:tcBorders>
              <w:left w:val="single" w:sz="4" w:space="0" w:color="auto"/>
              <w:right w:val="single" w:sz="4" w:space="0" w:color="auto"/>
            </w:tcBorders>
          </w:tcPr>
          <w:p w14:paraId="29D4938E" w14:textId="54E03696" w:rsidR="00730C74" w:rsidRPr="004D7638" w:rsidRDefault="00730C74" w:rsidP="004D7638">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5B2D7996" w14:textId="3AC8905E" w:rsidR="00730C74" w:rsidRPr="004D7638" w:rsidRDefault="00730C74" w:rsidP="004D7638">
            <w:pPr>
              <w:rPr>
                <w:rFonts w:ascii="Times New Roman" w:hAnsi="Times New Roman" w:cs="Times New Roman"/>
                <w:bCs/>
                <w:iCs/>
                <w:sz w:val="24"/>
                <w:szCs w:val="24"/>
              </w:rPr>
            </w:pPr>
          </w:p>
        </w:tc>
        <w:tc>
          <w:tcPr>
            <w:tcW w:w="2671" w:type="dxa"/>
            <w:vMerge/>
            <w:tcBorders>
              <w:left w:val="single" w:sz="4" w:space="0" w:color="auto"/>
              <w:right w:val="single" w:sz="4" w:space="0" w:color="auto"/>
            </w:tcBorders>
            <w:shd w:val="clear" w:color="auto" w:fill="auto"/>
          </w:tcPr>
          <w:p w14:paraId="7A9E68DF" w14:textId="0A852E0C" w:rsidR="00730C74" w:rsidRPr="004D7638" w:rsidRDefault="00730C74" w:rsidP="004D7638">
            <w:pPr>
              <w:rPr>
                <w:rFonts w:ascii="Times New Roman" w:hAnsi="Times New Roman" w:cs="Times New Roman"/>
                <w:bCs/>
                <w:iCs/>
                <w:sz w:val="24"/>
                <w:szCs w:val="24"/>
              </w:rPr>
            </w:pPr>
          </w:p>
        </w:tc>
        <w:tc>
          <w:tcPr>
            <w:tcW w:w="2489" w:type="dxa"/>
            <w:tcBorders>
              <w:top w:val="single" w:sz="4" w:space="0" w:color="auto"/>
              <w:left w:val="single" w:sz="4" w:space="0" w:color="auto"/>
              <w:bottom w:val="single" w:sz="4" w:space="0" w:color="auto"/>
              <w:right w:val="single" w:sz="4" w:space="0" w:color="auto"/>
            </w:tcBorders>
          </w:tcPr>
          <w:p w14:paraId="2A2A3D1B" w14:textId="77777777" w:rsidR="00730C74" w:rsidRPr="004D7638" w:rsidRDefault="00730C74" w:rsidP="004D7638">
            <w:pPr>
              <w:jc w:val="center"/>
              <w:rPr>
                <w:rFonts w:ascii="Times New Roman" w:hAnsi="Times New Roman" w:cs="Times New Roman"/>
                <w:bCs/>
                <w:iCs/>
                <w:sz w:val="24"/>
                <w:szCs w:val="24"/>
              </w:rPr>
            </w:pPr>
          </w:p>
        </w:tc>
      </w:tr>
      <w:tr w:rsidR="00730C74" w:rsidRPr="000E591D" w14:paraId="4A8D32AE" w14:textId="77777777" w:rsidTr="00732D3C">
        <w:tc>
          <w:tcPr>
            <w:tcW w:w="1129" w:type="dxa"/>
            <w:vMerge/>
            <w:tcBorders>
              <w:left w:val="single" w:sz="4" w:space="0" w:color="auto"/>
              <w:right w:val="single" w:sz="4" w:space="0" w:color="auto"/>
            </w:tcBorders>
          </w:tcPr>
          <w:p w14:paraId="423B0FE9" w14:textId="1ED306FA" w:rsidR="00730C74" w:rsidRPr="004D7638" w:rsidRDefault="00730C74" w:rsidP="004D7638">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6EDE43EB" w14:textId="50028B50" w:rsidR="00730C74" w:rsidRPr="004D7638" w:rsidRDefault="00730C74" w:rsidP="004D7638">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5FE08C40" w14:textId="0B743AF8" w:rsidR="00730C74" w:rsidRPr="004D7638" w:rsidRDefault="00730C74" w:rsidP="004D7638">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44715315" w14:textId="77777777" w:rsidR="00730C74" w:rsidRPr="004D7638" w:rsidRDefault="00730C74" w:rsidP="004D7638">
            <w:pPr>
              <w:jc w:val="center"/>
              <w:rPr>
                <w:rFonts w:ascii="Times New Roman" w:hAnsi="Times New Roman" w:cs="Times New Roman"/>
                <w:bCs/>
                <w:i/>
                <w:sz w:val="24"/>
                <w:szCs w:val="24"/>
              </w:rPr>
            </w:pPr>
          </w:p>
        </w:tc>
      </w:tr>
      <w:tr w:rsidR="00730C74" w:rsidRPr="000E591D" w14:paraId="7F3E3D7F" w14:textId="77777777" w:rsidTr="00732D3C">
        <w:tc>
          <w:tcPr>
            <w:tcW w:w="1129" w:type="dxa"/>
            <w:vMerge/>
            <w:tcBorders>
              <w:left w:val="single" w:sz="4" w:space="0" w:color="auto"/>
              <w:right w:val="single" w:sz="4" w:space="0" w:color="auto"/>
            </w:tcBorders>
          </w:tcPr>
          <w:p w14:paraId="40F54C00" w14:textId="42C67E43" w:rsidR="00730C74" w:rsidRPr="004D7638" w:rsidRDefault="00730C74" w:rsidP="004D7638">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1D7162E2" w14:textId="7A6B8C82" w:rsidR="00730C74" w:rsidRPr="004D7638" w:rsidRDefault="00730C74" w:rsidP="004D7638">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21EB4B80" w14:textId="14750298" w:rsidR="00730C74" w:rsidRPr="004D7638" w:rsidRDefault="00730C74" w:rsidP="004D7638">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5ABC2758" w14:textId="77777777" w:rsidR="00730C74" w:rsidRPr="004D7638" w:rsidRDefault="00730C74" w:rsidP="004D7638">
            <w:pPr>
              <w:jc w:val="center"/>
              <w:rPr>
                <w:rFonts w:ascii="Times New Roman" w:hAnsi="Times New Roman" w:cs="Times New Roman"/>
                <w:bCs/>
                <w:i/>
                <w:sz w:val="24"/>
                <w:szCs w:val="24"/>
              </w:rPr>
            </w:pPr>
          </w:p>
        </w:tc>
      </w:tr>
      <w:tr w:rsidR="00730C74" w:rsidRPr="000E591D" w14:paraId="0BB606BF" w14:textId="77777777" w:rsidTr="00732D3C">
        <w:tc>
          <w:tcPr>
            <w:tcW w:w="1129" w:type="dxa"/>
            <w:vMerge/>
            <w:tcBorders>
              <w:left w:val="single" w:sz="4" w:space="0" w:color="auto"/>
              <w:right w:val="single" w:sz="4" w:space="0" w:color="auto"/>
            </w:tcBorders>
          </w:tcPr>
          <w:p w14:paraId="215BCE32" w14:textId="16EEA96C" w:rsidR="00730C74" w:rsidRPr="004D7638" w:rsidRDefault="00730C74" w:rsidP="004D7638">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5A02211D" w14:textId="6E90B233" w:rsidR="00730C74" w:rsidRPr="004D7638" w:rsidRDefault="00730C74" w:rsidP="004D7638">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1EBD4448" w14:textId="36B1ADDA" w:rsidR="00730C74" w:rsidRPr="004D7638" w:rsidRDefault="00730C74" w:rsidP="004D7638">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5DF14377" w14:textId="77777777" w:rsidR="00730C74" w:rsidRPr="004D7638" w:rsidRDefault="00730C74" w:rsidP="004D7638">
            <w:pPr>
              <w:jc w:val="center"/>
              <w:rPr>
                <w:rFonts w:ascii="Times New Roman" w:hAnsi="Times New Roman" w:cs="Times New Roman"/>
                <w:bCs/>
                <w:i/>
                <w:sz w:val="24"/>
                <w:szCs w:val="24"/>
              </w:rPr>
            </w:pPr>
          </w:p>
        </w:tc>
      </w:tr>
      <w:tr w:rsidR="00730C74" w:rsidRPr="000E591D" w14:paraId="0E9A2BBF" w14:textId="77777777" w:rsidTr="00732D3C">
        <w:tc>
          <w:tcPr>
            <w:tcW w:w="1129" w:type="dxa"/>
            <w:vMerge/>
            <w:tcBorders>
              <w:left w:val="single" w:sz="4" w:space="0" w:color="auto"/>
              <w:bottom w:val="single" w:sz="4" w:space="0" w:color="auto"/>
              <w:right w:val="single" w:sz="4" w:space="0" w:color="auto"/>
            </w:tcBorders>
          </w:tcPr>
          <w:p w14:paraId="1F2925D4" w14:textId="6D2E7D3A" w:rsidR="00730C74" w:rsidRPr="004D7638" w:rsidRDefault="00730C74" w:rsidP="004D7638">
            <w:pPr>
              <w:rPr>
                <w:rFonts w:ascii="Times New Roman" w:hAnsi="Times New Roman" w:cs="Times New Roman"/>
                <w:bCs/>
                <w:sz w:val="24"/>
                <w:szCs w:val="24"/>
              </w:rPr>
            </w:pPr>
          </w:p>
        </w:tc>
        <w:tc>
          <w:tcPr>
            <w:tcW w:w="3339" w:type="dxa"/>
            <w:vMerge/>
            <w:tcBorders>
              <w:left w:val="single" w:sz="4" w:space="0" w:color="auto"/>
              <w:bottom w:val="single" w:sz="4" w:space="0" w:color="auto"/>
              <w:right w:val="single" w:sz="4" w:space="0" w:color="auto"/>
            </w:tcBorders>
          </w:tcPr>
          <w:p w14:paraId="089D0166" w14:textId="61334DEF" w:rsidR="00730C74" w:rsidRPr="004D7638" w:rsidRDefault="00730C74" w:rsidP="004D7638">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0A4B4F32" w14:textId="5C3D933C" w:rsidR="00730C74" w:rsidRPr="004D7638" w:rsidRDefault="00730C74" w:rsidP="004D7638">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0629D9EE" w14:textId="6710F9D3" w:rsidR="00730C74" w:rsidRPr="004D7638" w:rsidRDefault="00730C74" w:rsidP="004D7638">
            <w:pPr>
              <w:jc w:val="center"/>
              <w:rPr>
                <w:rFonts w:ascii="Times New Roman" w:hAnsi="Times New Roman" w:cs="Times New Roman"/>
                <w:bCs/>
                <w:i/>
                <w:sz w:val="24"/>
                <w:szCs w:val="24"/>
              </w:rPr>
            </w:pPr>
            <w:r w:rsidRPr="00AB3590">
              <w:rPr>
                <w:rFonts w:ascii="Times New Roman" w:hAnsi="Times New Roman" w:cs="Times New Roman"/>
                <w:bCs/>
                <w:sz w:val="24"/>
                <w:szCs w:val="24"/>
              </w:rPr>
              <w:t>-</w:t>
            </w:r>
          </w:p>
        </w:tc>
      </w:tr>
      <w:tr w:rsidR="00730C74" w:rsidRPr="000E591D" w14:paraId="1780AC53" w14:textId="77777777" w:rsidTr="00732D3C">
        <w:tc>
          <w:tcPr>
            <w:tcW w:w="1129" w:type="dxa"/>
            <w:tcBorders>
              <w:top w:val="single" w:sz="4" w:space="0" w:color="auto"/>
              <w:left w:val="single" w:sz="4" w:space="0" w:color="auto"/>
              <w:right w:val="single" w:sz="4" w:space="0" w:color="auto"/>
            </w:tcBorders>
          </w:tcPr>
          <w:p w14:paraId="138DC226" w14:textId="3610DC39" w:rsidR="00730C74" w:rsidRPr="004D7638"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1.1</w:t>
            </w:r>
          </w:p>
        </w:tc>
        <w:tc>
          <w:tcPr>
            <w:tcW w:w="3339" w:type="dxa"/>
            <w:tcBorders>
              <w:top w:val="single" w:sz="4" w:space="0" w:color="auto"/>
              <w:left w:val="single" w:sz="4" w:space="0" w:color="auto"/>
              <w:right w:val="single" w:sz="4" w:space="0" w:color="auto"/>
            </w:tcBorders>
            <w:hideMark/>
          </w:tcPr>
          <w:p w14:paraId="2493A8A2"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4FB91A14"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0B2A5932"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72AC842A" w14:textId="77777777" w:rsidR="00730C74" w:rsidRPr="00CB05E9"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405DDAEF" w14:textId="5F573784" w:rsidR="00730C74" w:rsidRPr="004D7638"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vMerge/>
            <w:tcBorders>
              <w:left w:val="single" w:sz="4" w:space="0" w:color="auto"/>
              <w:bottom w:val="single" w:sz="4" w:space="0" w:color="auto"/>
              <w:right w:val="single" w:sz="4" w:space="0" w:color="auto"/>
            </w:tcBorders>
            <w:shd w:val="clear" w:color="auto" w:fill="auto"/>
          </w:tcPr>
          <w:p w14:paraId="6BA4E654" w14:textId="74F1CBD7" w:rsidR="00730C74" w:rsidRPr="004D7638" w:rsidRDefault="00730C74" w:rsidP="004D7638">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hideMark/>
          </w:tcPr>
          <w:p w14:paraId="302506BF" w14:textId="307BA903" w:rsidR="00730C74" w:rsidRPr="004D7638" w:rsidRDefault="00730C74" w:rsidP="004D7638">
            <w:pPr>
              <w:rPr>
                <w:rFonts w:ascii="Times New Roman" w:hAnsi="Times New Roman" w:cs="Times New Roman"/>
                <w:bCs/>
                <w:sz w:val="24"/>
                <w:szCs w:val="24"/>
              </w:rPr>
            </w:pPr>
            <w:r w:rsidRPr="00CB05E9">
              <w:rPr>
                <w:rFonts w:ascii="Times New Roman" w:hAnsi="Times New Roman" w:cs="Times New Roman"/>
                <w:bCs/>
                <w:sz w:val="24"/>
                <w:szCs w:val="24"/>
              </w:rPr>
              <w:t>изготовления планшетов, стендов, подрамников и других конструкций основ для художественно-оформительских работ</w:t>
            </w:r>
          </w:p>
        </w:tc>
      </w:tr>
      <w:tr w:rsidR="004D7638" w14:paraId="38DB2357" w14:textId="77777777" w:rsidTr="00DB5D96">
        <w:trPr>
          <w:trHeight w:val="327"/>
        </w:trPr>
        <w:tc>
          <w:tcPr>
            <w:tcW w:w="1129" w:type="dxa"/>
            <w:tcBorders>
              <w:left w:val="single" w:sz="4" w:space="0" w:color="auto"/>
              <w:right w:val="single" w:sz="4" w:space="0" w:color="auto"/>
            </w:tcBorders>
          </w:tcPr>
          <w:p w14:paraId="3E5FA4F3" w14:textId="5BBF6DEB" w:rsidR="004D7638" w:rsidRPr="004D7638"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1.2</w:t>
            </w:r>
          </w:p>
        </w:tc>
        <w:tc>
          <w:tcPr>
            <w:tcW w:w="3339" w:type="dxa"/>
            <w:tcBorders>
              <w:left w:val="single" w:sz="4" w:space="0" w:color="auto"/>
              <w:right w:val="single" w:sz="4" w:space="0" w:color="auto"/>
            </w:tcBorders>
          </w:tcPr>
          <w:p w14:paraId="4DA00DBF"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103C335A"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 обрабатывать заготовки для изготовления конструкций основ;</w:t>
            </w:r>
          </w:p>
          <w:p w14:paraId="708ACACD"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179302C7"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7647CBFA" w14:textId="7DDE39C5" w:rsidR="004D7638" w:rsidRPr="004D7638"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562F873"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lastRenderedPageBreak/>
              <w:t>технологическую последовательность выполнения подготовительных работ;</w:t>
            </w:r>
          </w:p>
          <w:p w14:paraId="30E211F8"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6BD827CA"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5E7B6246"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3E75F4DE"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4E3FAF88"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7C3DC7CC"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6926E3AE"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13F96CBF"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62CD8964"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021CAF67"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3B691D86" w14:textId="2181AF61"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tcPr>
          <w:p w14:paraId="4A9E6024" w14:textId="1CE38931"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lastRenderedPageBreak/>
              <w:t>подготовки рабочих поверхностей;</w:t>
            </w:r>
          </w:p>
        </w:tc>
      </w:tr>
      <w:tr w:rsidR="004D7638" w14:paraId="170F791E" w14:textId="77777777" w:rsidTr="00DB5D96">
        <w:trPr>
          <w:trHeight w:val="327"/>
        </w:trPr>
        <w:tc>
          <w:tcPr>
            <w:tcW w:w="1129" w:type="dxa"/>
            <w:tcBorders>
              <w:left w:val="single" w:sz="4" w:space="0" w:color="auto"/>
              <w:right w:val="single" w:sz="4" w:space="0" w:color="auto"/>
            </w:tcBorders>
          </w:tcPr>
          <w:p w14:paraId="24EF1F21" w14:textId="6012E7BA"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3339" w:type="dxa"/>
            <w:tcBorders>
              <w:left w:val="single" w:sz="4" w:space="0" w:color="auto"/>
              <w:right w:val="single" w:sz="4" w:space="0" w:color="auto"/>
            </w:tcBorders>
          </w:tcPr>
          <w:p w14:paraId="5050BCFC"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446EF766"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7015D473"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10843C29"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0489F86D" w14:textId="3C04B874"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C24FF87"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526B9929"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04DF9FCD"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12023026"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78FDEFE0"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40E86EEB"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2FF401AB"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3EF0BDDC"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34B0785D"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710660A6"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1CB6AA7B"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3C0C335B" w14:textId="26B6F2FF"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lastRenderedPageBreak/>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tcPr>
          <w:p w14:paraId="3B1B0805" w14:textId="5394F0F5"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lastRenderedPageBreak/>
              <w:t>составления колеров;</w:t>
            </w:r>
          </w:p>
        </w:tc>
      </w:tr>
      <w:tr w:rsidR="004D7638" w14:paraId="66091540" w14:textId="77777777" w:rsidTr="00DB5D96">
        <w:trPr>
          <w:trHeight w:val="327"/>
        </w:trPr>
        <w:tc>
          <w:tcPr>
            <w:tcW w:w="1129" w:type="dxa"/>
            <w:tcBorders>
              <w:left w:val="single" w:sz="4" w:space="0" w:color="auto"/>
              <w:bottom w:val="single" w:sz="4" w:space="0" w:color="auto"/>
              <w:right w:val="single" w:sz="4" w:space="0" w:color="auto"/>
            </w:tcBorders>
          </w:tcPr>
          <w:p w14:paraId="24949234" w14:textId="13ECDC6B"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1.4</w:t>
            </w:r>
          </w:p>
        </w:tc>
        <w:tc>
          <w:tcPr>
            <w:tcW w:w="3339" w:type="dxa"/>
            <w:tcBorders>
              <w:left w:val="single" w:sz="4" w:space="0" w:color="auto"/>
              <w:bottom w:val="single" w:sz="4" w:space="0" w:color="auto"/>
              <w:right w:val="single" w:sz="4" w:space="0" w:color="auto"/>
            </w:tcBorders>
          </w:tcPr>
          <w:p w14:paraId="00D0C08E"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6377A63B"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00310A71"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746A4A4B"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72B9A00A" w14:textId="2CB116C2"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20C2EDEA"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712DF0E3"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0A7F2E3A"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4C1D20FD"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1487736A"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2B635365"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1C8311C6"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6B4DA8BA"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1D4ED292"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73F0ED33"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lastRenderedPageBreak/>
              <w:t>виды, назначение, состав и свойства красителей;</w:t>
            </w:r>
          </w:p>
          <w:p w14:paraId="7CC8A646" w14:textId="77777777" w:rsidR="004D7638" w:rsidRPr="00CB05E9" w:rsidRDefault="004D7638" w:rsidP="004D7638">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563DA6F4" w14:textId="389FC93C"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r>
              <w:rPr>
                <w:rFonts w:ascii="Times New Roman" w:hAnsi="Times New Roman" w:cs="Times New Roman"/>
                <w:b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163ABA48" w14:textId="64F7DBBC" w:rsidR="004D7638" w:rsidRPr="004D7638" w:rsidRDefault="004D7638" w:rsidP="004D7638">
            <w:pPr>
              <w:rPr>
                <w:rFonts w:ascii="Times New Roman" w:hAnsi="Times New Roman" w:cs="Times New Roman"/>
                <w:bCs/>
                <w:i/>
                <w:sz w:val="24"/>
                <w:szCs w:val="24"/>
              </w:rPr>
            </w:pPr>
            <w:r w:rsidRPr="00CB05E9">
              <w:rPr>
                <w:rFonts w:ascii="Times New Roman" w:hAnsi="Times New Roman" w:cs="Times New Roman"/>
                <w:bCs/>
                <w:sz w:val="24"/>
                <w:szCs w:val="24"/>
              </w:rPr>
              <w:lastRenderedPageBreak/>
              <w:t>оформления фона различными способами</w:t>
            </w:r>
          </w:p>
        </w:tc>
      </w:tr>
      <w:tr w:rsidR="004D7638" w14:paraId="4C40C887" w14:textId="77777777" w:rsidTr="00DB5D96">
        <w:trPr>
          <w:trHeight w:val="327"/>
        </w:trPr>
        <w:tc>
          <w:tcPr>
            <w:tcW w:w="1129" w:type="dxa"/>
            <w:tcBorders>
              <w:left w:val="single" w:sz="4" w:space="0" w:color="auto"/>
              <w:right w:val="single" w:sz="4" w:space="0" w:color="auto"/>
            </w:tcBorders>
          </w:tcPr>
          <w:p w14:paraId="734BFFF6" w14:textId="43480A3B"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2.1</w:t>
            </w:r>
          </w:p>
        </w:tc>
        <w:tc>
          <w:tcPr>
            <w:tcW w:w="3339" w:type="dxa"/>
            <w:tcBorders>
              <w:left w:val="single" w:sz="4" w:space="0" w:color="auto"/>
              <w:right w:val="single" w:sz="4" w:space="0" w:color="auto"/>
            </w:tcBorders>
          </w:tcPr>
          <w:p w14:paraId="3DBD6136"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25471E0D"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34588C80"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4412D1AF"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2102EF7B"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08AA1169"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45A77ABA" w14:textId="7F6AA6CF"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98E3FD9"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213429FF"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693BDE0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38C16379"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6E11E3E2"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3F60478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6BA47AE0"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200AE11B"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5C6A9ADB"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00C3996E"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6AE1CA9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732583C1"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013C6F6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451BFCE0" w14:textId="0689EE94"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5DC0E5E7" w14:textId="74924D6D"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sz w:val="24"/>
                <w:szCs w:val="24"/>
              </w:rPr>
              <w:t>изготовления простых шаблонов;</w:t>
            </w:r>
          </w:p>
        </w:tc>
      </w:tr>
      <w:tr w:rsidR="004D7638" w14:paraId="30D95522" w14:textId="77777777" w:rsidTr="00DB5D96">
        <w:trPr>
          <w:trHeight w:val="327"/>
        </w:trPr>
        <w:tc>
          <w:tcPr>
            <w:tcW w:w="1129" w:type="dxa"/>
            <w:tcBorders>
              <w:left w:val="single" w:sz="4" w:space="0" w:color="auto"/>
              <w:right w:val="single" w:sz="4" w:space="0" w:color="auto"/>
            </w:tcBorders>
          </w:tcPr>
          <w:p w14:paraId="3EA7E2D4" w14:textId="2BB133A3"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3339" w:type="dxa"/>
            <w:tcBorders>
              <w:left w:val="single" w:sz="4" w:space="0" w:color="auto"/>
              <w:right w:val="single" w:sz="4" w:space="0" w:color="auto"/>
            </w:tcBorders>
          </w:tcPr>
          <w:p w14:paraId="4816B122"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299632AE"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02230213"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1413439C"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42156DB3"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4B1E351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49B5B4E2" w14:textId="60E7444A"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2333A6AC"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0F8DDB8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502B3849"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251B207D"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1CBA185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2A441BD8"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11ECF25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4A19579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4941CB8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7C295F5D"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5A3C7FE0"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5E028F69"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2344A396"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5AE92215" w14:textId="1B446F50"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3CCD739E" w14:textId="2B6EFDEC"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sz w:val="24"/>
                <w:szCs w:val="24"/>
              </w:rPr>
              <w:t>вырезания трафаретов оригинальных шрифтов и декоративных элементов;</w:t>
            </w:r>
          </w:p>
        </w:tc>
      </w:tr>
      <w:tr w:rsidR="004D7638" w14:paraId="17A89C59" w14:textId="77777777" w:rsidTr="00DB5D96">
        <w:trPr>
          <w:trHeight w:val="327"/>
        </w:trPr>
        <w:tc>
          <w:tcPr>
            <w:tcW w:w="1129" w:type="dxa"/>
            <w:tcBorders>
              <w:left w:val="single" w:sz="4" w:space="0" w:color="auto"/>
              <w:bottom w:val="single" w:sz="4" w:space="0" w:color="auto"/>
              <w:right w:val="single" w:sz="4" w:space="0" w:color="auto"/>
            </w:tcBorders>
          </w:tcPr>
          <w:p w14:paraId="5B343ADE" w14:textId="5C100081"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2.3</w:t>
            </w:r>
          </w:p>
        </w:tc>
        <w:tc>
          <w:tcPr>
            <w:tcW w:w="3339" w:type="dxa"/>
            <w:tcBorders>
              <w:left w:val="single" w:sz="4" w:space="0" w:color="auto"/>
              <w:bottom w:val="single" w:sz="4" w:space="0" w:color="auto"/>
              <w:right w:val="single" w:sz="4" w:space="0" w:color="auto"/>
            </w:tcBorders>
          </w:tcPr>
          <w:p w14:paraId="6CF0306C"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557E9E16"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75839FC2"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5594D9A6"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производить разметку по готовым шаблонам и трафаретам;</w:t>
            </w:r>
          </w:p>
          <w:p w14:paraId="4A6E9F07"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10D7B4B3"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7DC34A8F" w14:textId="3E3BF2BF"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CDC5A50"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основные понятия черчения;</w:t>
            </w:r>
          </w:p>
          <w:p w14:paraId="4C816922"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1BAB0E6D"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0C55339B"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3BA98A2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ритмы набора шрифтов;</w:t>
            </w:r>
          </w:p>
          <w:p w14:paraId="72254FD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1C748688"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3D59D577"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3A5F09B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6B03FF3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13624C4E"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3D15FAB8"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0F402908"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48105014" w14:textId="2B72D69F"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34DCDA1F" w14:textId="6FA06CDF"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sz w:val="24"/>
                <w:szCs w:val="24"/>
              </w:rPr>
              <w:lastRenderedPageBreak/>
              <w:t>выполнения художественных надписей различных видов, в том числе таблиц.</w:t>
            </w:r>
          </w:p>
        </w:tc>
      </w:tr>
      <w:tr w:rsidR="004D7638" w14:paraId="516DFEAF" w14:textId="77777777" w:rsidTr="00DB5D96">
        <w:trPr>
          <w:trHeight w:val="327"/>
        </w:trPr>
        <w:tc>
          <w:tcPr>
            <w:tcW w:w="1129" w:type="dxa"/>
            <w:tcBorders>
              <w:left w:val="single" w:sz="4" w:space="0" w:color="auto"/>
              <w:right w:val="single" w:sz="4" w:space="0" w:color="auto"/>
            </w:tcBorders>
          </w:tcPr>
          <w:p w14:paraId="499C9CFE" w14:textId="21D33938"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3.1</w:t>
            </w:r>
          </w:p>
        </w:tc>
        <w:tc>
          <w:tcPr>
            <w:tcW w:w="3339" w:type="dxa"/>
            <w:tcBorders>
              <w:left w:val="single" w:sz="4" w:space="0" w:color="auto"/>
              <w:right w:val="single" w:sz="4" w:space="0" w:color="auto"/>
            </w:tcBorders>
          </w:tcPr>
          <w:p w14:paraId="3F46D22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соблюдать последовательность выполнения</w:t>
            </w:r>
          </w:p>
          <w:p w14:paraId="183F8901" w14:textId="1AF87CC8"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подготовительных работ;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9D7C5FE"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назначение оформительского искусства;</w:t>
            </w:r>
          </w:p>
          <w:p w14:paraId="58779ED6" w14:textId="75D38A18"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tc>
        <w:tc>
          <w:tcPr>
            <w:tcW w:w="2489" w:type="dxa"/>
            <w:tcBorders>
              <w:top w:val="single" w:sz="4" w:space="0" w:color="auto"/>
              <w:left w:val="single" w:sz="4" w:space="0" w:color="auto"/>
              <w:bottom w:val="single" w:sz="4" w:space="0" w:color="auto"/>
              <w:right w:val="single" w:sz="4" w:space="0" w:color="auto"/>
            </w:tcBorders>
          </w:tcPr>
          <w:p w14:paraId="00156FC8" w14:textId="4F65BF57"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sz w:val="24"/>
                <w:szCs w:val="24"/>
              </w:rPr>
              <w:t>росписи рисунков композиционного решения средней сложности по эскизам и под руководством художника</w:t>
            </w:r>
          </w:p>
        </w:tc>
      </w:tr>
      <w:tr w:rsidR="004D7638" w14:paraId="28443D6E" w14:textId="77777777" w:rsidTr="00DB5D96">
        <w:trPr>
          <w:trHeight w:val="327"/>
        </w:trPr>
        <w:tc>
          <w:tcPr>
            <w:tcW w:w="1129" w:type="dxa"/>
            <w:tcBorders>
              <w:left w:val="single" w:sz="4" w:space="0" w:color="auto"/>
              <w:right w:val="single" w:sz="4" w:space="0" w:color="auto"/>
            </w:tcBorders>
          </w:tcPr>
          <w:p w14:paraId="388592F2" w14:textId="0D6A59EE"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3.2</w:t>
            </w:r>
          </w:p>
        </w:tc>
        <w:tc>
          <w:tcPr>
            <w:tcW w:w="3339" w:type="dxa"/>
            <w:tcBorders>
              <w:left w:val="single" w:sz="4" w:space="0" w:color="auto"/>
              <w:right w:val="single" w:sz="4" w:space="0" w:color="auto"/>
            </w:tcBorders>
          </w:tcPr>
          <w:p w14:paraId="4408B376"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1CD991F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переносить простые рисунки с эскиза на бумагу, кальку, картон для изготовления трафаретов, припорохов под многоцветную роспись;</w:t>
            </w:r>
          </w:p>
          <w:p w14:paraId="61C1208B"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увеличивать изображение методом квадратов и концентрических окружностей с помощью проекционной аппаратуры;</w:t>
            </w:r>
          </w:p>
          <w:p w14:paraId="490A6BB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материалов (настенная роспись, мозаика);</w:t>
            </w:r>
          </w:p>
          <w:p w14:paraId="2FD2D838"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46BDB18A"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7650C2C3"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77632ECB" w14:textId="134CA58F"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E78160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5FF1AB0F"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p w14:paraId="553C585B"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рисунка и живописи;</w:t>
            </w:r>
          </w:p>
          <w:p w14:paraId="0716893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принципы построения орнамента;</w:t>
            </w:r>
          </w:p>
          <w:p w14:paraId="069A6A2F"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приемы стилизации элементов;</w:t>
            </w:r>
          </w:p>
          <w:p w14:paraId="6CE83BD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одну, две и три перпендикулярные плоскости;</w:t>
            </w:r>
          </w:p>
          <w:p w14:paraId="244C1B0B"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16B6458C"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6996C973"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58BB2674"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33071CA1" w14:textId="1EBF1CA4"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32E22222" w14:textId="24BA73A8"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sz w:val="24"/>
                <w:szCs w:val="24"/>
              </w:rPr>
              <w:lastRenderedPageBreak/>
              <w:t>изготовления объемных элементов художественного оформления из различных материалов;</w:t>
            </w:r>
          </w:p>
        </w:tc>
      </w:tr>
      <w:tr w:rsidR="004D7638" w14:paraId="6640925D" w14:textId="77777777" w:rsidTr="00DB5D96">
        <w:trPr>
          <w:trHeight w:val="327"/>
        </w:trPr>
        <w:tc>
          <w:tcPr>
            <w:tcW w:w="1129" w:type="dxa"/>
            <w:tcBorders>
              <w:left w:val="single" w:sz="4" w:space="0" w:color="auto"/>
              <w:right w:val="single" w:sz="4" w:space="0" w:color="auto"/>
            </w:tcBorders>
          </w:tcPr>
          <w:p w14:paraId="697D7A92" w14:textId="1FF3B0BA"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3339" w:type="dxa"/>
            <w:tcBorders>
              <w:left w:val="single" w:sz="4" w:space="0" w:color="auto"/>
              <w:right w:val="single" w:sz="4" w:space="0" w:color="auto"/>
            </w:tcBorders>
          </w:tcPr>
          <w:p w14:paraId="62CF87FD"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4EA0EC7F"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переносить простые рисунки с эскиза на бумагу, кальку, картон для изготовления трафаретов, припорохов под многоцветную роспись;</w:t>
            </w:r>
          </w:p>
          <w:p w14:paraId="0E9D9A15"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увеличивать изображение методом квадратов и концентрических окружностей с помощью проекционной аппаратуры;</w:t>
            </w:r>
          </w:p>
          <w:p w14:paraId="4F2CD837"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w:t>
            </w:r>
            <w:r w:rsidRPr="00857A18">
              <w:rPr>
                <w:rFonts w:ascii="Times New Roman" w:hAnsi="Times New Roman" w:cs="Times New Roman"/>
                <w:bCs/>
                <w:iCs/>
                <w:sz w:val="24"/>
                <w:szCs w:val="24"/>
              </w:rPr>
              <w:lastRenderedPageBreak/>
              <w:t>материалов (настенная роспись, мозаика);</w:t>
            </w:r>
          </w:p>
          <w:p w14:paraId="066FA5DA"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043A56F1"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4D261E9C"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0DD43113" w14:textId="4A713651"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43D8DA0"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786F28E9"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p w14:paraId="5B81612A"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рисунка и живописи;</w:t>
            </w:r>
          </w:p>
          <w:p w14:paraId="0D795F1A"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принципы построения орнамента;</w:t>
            </w:r>
          </w:p>
          <w:p w14:paraId="04422FEE"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стилизации элементов;</w:t>
            </w:r>
          </w:p>
          <w:p w14:paraId="7A357BDF"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w:t>
            </w:r>
            <w:r w:rsidRPr="00857A18">
              <w:rPr>
                <w:rFonts w:ascii="Times New Roman" w:hAnsi="Times New Roman" w:cs="Times New Roman"/>
                <w:bCs/>
                <w:iCs/>
                <w:sz w:val="24"/>
                <w:szCs w:val="24"/>
              </w:rPr>
              <w:lastRenderedPageBreak/>
              <w:t>одну, две и три перпендикулярные плоскости;</w:t>
            </w:r>
          </w:p>
          <w:p w14:paraId="70DE25FA"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1563CD5A"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30C9ADF8"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4423C661" w14:textId="77777777" w:rsidR="004D7638" w:rsidRPr="00857A18" w:rsidRDefault="004D7638" w:rsidP="004D7638">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206B5DF3" w14:textId="2B7E556D"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r>
              <w:rPr>
                <w:rFonts w:ascii="Times New Roman" w:hAnsi="Times New Roman" w:cs="Times New Roman"/>
                <w:bCs/>
                <w:i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52000805" w14:textId="289FF670" w:rsidR="004D7638" w:rsidRPr="004D7638" w:rsidRDefault="004D7638" w:rsidP="004D7638">
            <w:pPr>
              <w:rPr>
                <w:rFonts w:ascii="Times New Roman" w:hAnsi="Times New Roman" w:cs="Times New Roman"/>
                <w:bCs/>
                <w:i/>
                <w:sz w:val="24"/>
                <w:szCs w:val="24"/>
              </w:rPr>
            </w:pPr>
            <w:r w:rsidRPr="00857A18">
              <w:rPr>
                <w:rFonts w:ascii="Times New Roman" w:hAnsi="Times New Roman" w:cs="Times New Roman"/>
                <w:bCs/>
                <w:sz w:val="24"/>
                <w:szCs w:val="24"/>
              </w:rPr>
              <w:lastRenderedPageBreak/>
              <w:t>создания объемно-пространственных композиций;</w:t>
            </w:r>
          </w:p>
        </w:tc>
      </w:tr>
      <w:tr w:rsidR="004D7638" w14:paraId="5D4881B9" w14:textId="77777777" w:rsidTr="00DB5D96">
        <w:trPr>
          <w:trHeight w:val="327"/>
        </w:trPr>
        <w:tc>
          <w:tcPr>
            <w:tcW w:w="1129" w:type="dxa"/>
            <w:tcBorders>
              <w:left w:val="single" w:sz="4" w:space="0" w:color="auto"/>
              <w:right w:val="single" w:sz="4" w:space="0" w:color="auto"/>
            </w:tcBorders>
          </w:tcPr>
          <w:p w14:paraId="3F8FA5AC" w14:textId="4E426843"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4.1</w:t>
            </w:r>
          </w:p>
        </w:tc>
        <w:tc>
          <w:tcPr>
            <w:tcW w:w="3339" w:type="dxa"/>
            <w:tcBorders>
              <w:left w:val="single" w:sz="4" w:space="0" w:color="auto"/>
              <w:right w:val="single" w:sz="4" w:space="0" w:color="auto"/>
            </w:tcBorders>
          </w:tcPr>
          <w:p w14:paraId="64A6AD3A"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04D3941A" w14:textId="69507092"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DFB7D76"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назначение оформительского искусства;</w:t>
            </w:r>
          </w:p>
          <w:p w14:paraId="43E54A0A" w14:textId="4408EB56"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особенности наружного оформления и оформления в интерьере;</w:t>
            </w:r>
          </w:p>
        </w:tc>
        <w:tc>
          <w:tcPr>
            <w:tcW w:w="2489" w:type="dxa"/>
            <w:tcBorders>
              <w:top w:val="single" w:sz="4" w:space="0" w:color="auto"/>
              <w:left w:val="single" w:sz="4" w:space="0" w:color="auto"/>
              <w:bottom w:val="single" w:sz="4" w:space="0" w:color="auto"/>
              <w:right w:val="single" w:sz="4" w:space="0" w:color="auto"/>
            </w:tcBorders>
          </w:tcPr>
          <w:p w14:paraId="4E563BFF" w14:textId="2539296C"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sz w:val="24"/>
                <w:szCs w:val="24"/>
              </w:rPr>
              <w:t>выполнять элементы макетирования.</w:t>
            </w:r>
          </w:p>
        </w:tc>
      </w:tr>
      <w:tr w:rsidR="004D7638" w14:paraId="4055D0E1" w14:textId="77777777" w:rsidTr="00DB5D96">
        <w:trPr>
          <w:trHeight w:val="327"/>
        </w:trPr>
        <w:tc>
          <w:tcPr>
            <w:tcW w:w="1129" w:type="dxa"/>
            <w:tcBorders>
              <w:left w:val="single" w:sz="4" w:space="0" w:color="auto"/>
              <w:right w:val="single" w:sz="4" w:space="0" w:color="auto"/>
            </w:tcBorders>
          </w:tcPr>
          <w:p w14:paraId="11FF6839" w14:textId="1CF6CC49"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4.2</w:t>
            </w:r>
          </w:p>
        </w:tc>
        <w:tc>
          <w:tcPr>
            <w:tcW w:w="3339" w:type="dxa"/>
            <w:tcBorders>
              <w:left w:val="single" w:sz="4" w:space="0" w:color="auto"/>
              <w:right w:val="single" w:sz="4" w:space="0" w:color="auto"/>
            </w:tcBorders>
          </w:tcPr>
          <w:p w14:paraId="4307BAE6"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самостоятельно выполнять простые рисунки;</w:t>
            </w:r>
          </w:p>
          <w:p w14:paraId="0E4DFFAB" w14:textId="1A99F41B"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переносить простые рисунки с эскиза на бумагу, кальку, картон для изготовления трафаретов, припорохов под многоцветную роспись;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F366E87"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6155F5FF" w14:textId="063AE5CC"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39CB1E4A" w14:textId="1C8E71CB"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sz w:val="24"/>
                <w:szCs w:val="24"/>
              </w:rPr>
              <w:t>Подготавливать к использованию исходные изображения, в том числе фотографические.</w:t>
            </w:r>
          </w:p>
        </w:tc>
      </w:tr>
      <w:tr w:rsidR="004D7638" w14:paraId="290D3DBE" w14:textId="77777777" w:rsidTr="00DB5D96">
        <w:trPr>
          <w:trHeight w:val="327"/>
        </w:trPr>
        <w:tc>
          <w:tcPr>
            <w:tcW w:w="1129" w:type="dxa"/>
            <w:tcBorders>
              <w:left w:val="single" w:sz="4" w:space="0" w:color="auto"/>
              <w:right w:val="single" w:sz="4" w:space="0" w:color="auto"/>
            </w:tcBorders>
          </w:tcPr>
          <w:p w14:paraId="521EF750" w14:textId="1FB03271"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3339" w:type="dxa"/>
            <w:tcBorders>
              <w:left w:val="single" w:sz="4" w:space="0" w:color="auto"/>
              <w:right w:val="single" w:sz="4" w:space="0" w:color="auto"/>
            </w:tcBorders>
          </w:tcPr>
          <w:p w14:paraId="458BEDA5"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соблюдать последовательность выполнения</w:t>
            </w:r>
          </w:p>
          <w:p w14:paraId="0902980D" w14:textId="2428AF8E"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подготовительных работ;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7E3A18B"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438FD1FC" w14:textId="02B92BDD"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7F779147" w14:textId="14D47303"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sz w:val="24"/>
                <w:szCs w:val="24"/>
              </w:rPr>
              <w:t>Комбинировать элементы оформления и надписи в рекламных материалах.</w:t>
            </w:r>
          </w:p>
        </w:tc>
      </w:tr>
      <w:tr w:rsidR="004D7638" w14:paraId="4A264EE9" w14:textId="77777777" w:rsidTr="00DB5D96">
        <w:trPr>
          <w:trHeight w:val="327"/>
        </w:trPr>
        <w:tc>
          <w:tcPr>
            <w:tcW w:w="1129" w:type="dxa"/>
            <w:tcBorders>
              <w:left w:val="single" w:sz="4" w:space="0" w:color="auto"/>
              <w:right w:val="single" w:sz="4" w:space="0" w:color="auto"/>
            </w:tcBorders>
          </w:tcPr>
          <w:p w14:paraId="2DA28CA5" w14:textId="354CF6A3" w:rsidR="004D7638" w:rsidRPr="004D7638" w:rsidRDefault="004D7638" w:rsidP="004D7638">
            <w:pPr>
              <w:rPr>
                <w:rFonts w:ascii="Times New Roman" w:hAnsi="Times New Roman" w:cs="Times New Roman"/>
                <w:bCs/>
                <w:sz w:val="24"/>
                <w:szCs w:val="24"/>
              </w:rPr>
            </w:pPr>
            <w:r>
              <w:rPr>
                <w:rFonts w:ascii="Times New Roman" w:hAnsi="Times New Roman" w:cs="Times New Roman"/>
                <w:bCs/>
                <w:sz w:val="24"/>
                <w:szCs w:val="24"/>
              </w:rPr>
              <w:t>ПК 4.4</w:t>
            </w:r>
          </w:p>
        </w:tc>
        <w:tc>
          <w:tcPr>
            <w:tcW w:w="3339" w:type="dxa"/>
            <w:tcBorders>
              <w:left w:val="single" w:sz="4" w:space="0" w:color="auto"/>
              <w:right w:val="single" w:sz="4" w:space="0" w:color="auto"/>
            </w:tcBorders>
          </w:tcPr>
          <w:p w14:paraId="649E8CB3"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4FFA5FAC" w14:textId="3188A5CA"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624D0C66" w14:textId="77777777" w:rsidR="004D7638" w:rsidRPr="00047A62" w:rsidRDefault="004D7638" w:rsidP="004D7638">
            <w:pPr>
              <w:rPr>
                <w:rFonts w:ascii="Times New Roman" w:hAnsi="Times New Roman" w:cs="Times New Roman"/>
                <w:bCs/>
                <w:iCs/>
                <w:sz w:val="24"/>
                <w:szCs w:val="24"/>
              </w:rPr>
            </w:pPr>
            <w:r w:rsidRPr="00047A62">
              <w:rPr>
                <w:rFonts w:ascii="Times New Roman" w:hAnsi="Times New Roman" w:cs="Times New Roman"/>
                <w:bCs/>
                <w:iCs/>
                <w:sz w:val="24"/>
                <w:szCs w:val="24"/>
              </w:rPr>
              <w:t>технологическую последовательность выполнения подготовительных работ;</w:t>
            </w:r>
          </w:p>
          <w:p w14:paraId="53351922" w14:textId="40E192FA"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c>
          <w:tcPr>
            <w:tcW w:w="2489" w:type="dxa"/>
            <w:tcBorders>
              <w:top w:val="single" w:sz="4" w:space="0" w:color="auto"/>
              <w:left w:val="single" w:sz="4" w:space="0" w:color="auto"/>
              <w:bottom w:val="single" w:sz="4" w:space="0" w:color="auto"/>
              <w:right w:val="single" w:sz="4" w:space="0" w:color="auto"/>
            </w:tcBorders>
          </w:tcPr>
          <w:p w14:paraId="37120A6A" w14:textId="28D04635" w:rsidR="004D7638" w:rsidRPr="004D7638" w:rsidRDefault="004D7638" w:rsidP="004D7638">
            <w:pPr>
              <w:rPr>
                <w:rFonts w:ascii="Times New Roman" w:hAnsi="Times New Roman" w:cs="Times New Roman"/>
                <w:bCs/>
                <w:i/>
                <w:sz w:val="24"/>
                <w:szCs w:val="24"/>
              </w:rPr>
            </w:pPr>
            <w:r w:rsidRPr="00047A62">
              <w:rPr>
                <w:rFonts w:ascii="Times New Roman" w:hAnsi="Times New Roman" w:cs="Times New Roman"/>
                <w:bCs/>
                <w:sz w:val="24"/>
                <w:szCs w:val="24"/>
              </w:rPr>
              <w:t>Контролировать качество выполненных работ.</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6560C2CB" w14:textId="77777777" w:rsidR="0020088D" w:rsidRDefault="0020088D">
      <w:pPr>
        <w:rPr>
          <w:rFonts w:ascii="Times New Roman" w:eastAsia="Segoe UI" w:hAnsi="Times New Roman" w:cs="Times New Roman"/>
          <w:b/>
          <w:bCs/>
          <w:caps/>
          <w:kern w:val="32"/>
          <w:sz w:val="24"/>
          <w:szCs w:val="24"/>
          <w:lang w:val="x-none" w:eastAsia="x-none"/>
        </w:rPr>
      </w:pPr>
    </w:p>
    <w:p w14:paraId="31EEAE3E" w14:textId="77777777" w:rsidR="0020088D" w:rsidRDefault="0020088D">
      <w:pPr>
        <w:rPr>
          <w:rFonts w:ascii="Times New Roman" w:eastAsia="Segoe UI" w:hAnsi="Times New Roman" w:cs="Times New Roman"/>
          <w:b/>
          <w:bCs/>
          <w:caps/>
          <w:kern w:val="32"/>
          <w:sz w:val="24"/>
          <w:szCs w:val="24"/>
          <w:lang w:val="x-none" w:eastAsia="x-none"/>
        </w:rPr>
      </w:pPr>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6EC2AE74" w:rsidR="000156CF" w:rsidRPr="00F70F81" w:rsidRDefault="003B685D" w:rsidP="00AB61E8">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2CF81CC" w14:textId="66AD9024" w:rsidR="000156CF" w:rsidRPr="00F70F81" w:rsidRDefault="003B685D" w:rsidP="00AB61E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AB61E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32972956"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C711720" w14:textId="56C8535B"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112DDC97" w:rsidR="000156CF" w:rsidRPr="00F70F81" w:rsidRDefault="003B685D" w:rsidP="00AB61E8">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345" w:type="pct"/>
            <w:vAlign w:val="center"/>
          </w:tcPr>
          <w:p w14:paraId="587A736B" w14:textId="35A6B16D" w:rsidR="000156CF" w:rsidRPr="00F70F81" w:rsidRDefault="003B685D" w:rsidP="00AB61E8">
            <w:pPr>
              <w:jc w:val="center"/>
              <w:rPr>
                <w:rFonts w:ascii="Times New Roman" w:hAnsi="Times New Roman" w:cs="Times New Roman"/>
                <w:b/>
                <w:sz w:val="24"/>
                <w:szCs w:val="24"/>
              </w:rPr>
            </w:pPr>
            <w:r>
              <w:rPr>
                <w:rFonts w:ascii="Times New Roman" w:hAnsi="Times New Roman" w:cs="Times New Roman"/>
                <w:b/>
                <w:sz w:val="24"/>
                <w:szCs w:val="24"/>
              </w:rPr>
              <w:t>10</w:t>
            </w:r>
          </w:p>
        </w:tc>
      </w:tr>
      <w:bookmarkEnd w:id="27"/>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1F1F5C88"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5B242A26" w:rsidR="00782EFC" w:rsidRPr="00540137" w:rsidRDefault="00540137" w:rsidP="00540137">
            <w:pPr>
              <w:rPr>
                <w:rFonts w:ascii="Times New Roman" w:eastAsia="Times New Roman" w:hAnsi="Times New Roman" w:cs="Times New Roman"/>
                <w:b/>
                <w:bCs/>
                <w:lang w:eastAsia="ru-RU"/>
              </w:rPr>
            </w:pPr>
            <w:bookmarkStart w:id="32" w:name="_Hlk156226944"/>
            <w:r w:rsidRPr="00540137">
              <w:rPr>
                <w:rFonts w:ascii="Times New Roman" w:eastAsia="Times New Roman" w:hAnsi="Times New Roman" w:cs="Times New Roman"/>
                <w:b/>
                <w:bCs/>
                <w:lang w:eastAsia="ru-RU"/>
              </w:rPr>
              <w:t>Раздел 1. «Основы дизайна и композиции»</w:t>
            </w:r>
          </w:p>
        </w:tc>
      </w:tr>
      <w:tr w:rsidR="00782EFC" w:rsidRPr="00C63897" w14:paraId="3BC267E8" w14:textId="77777777" w:rsidTr="00782EFC">
        <w:tc>
          <w:tcPr>
            <w:tcW w:w="2972" w:type="dxa"/>
            <w:vMerge w:val="restart"/>
          </w:tcPr>
          <w:p w14:paraId="4EA17F0A" w14:textId="77777777" w:rsidR="00540137" w:rsidRPr="00540137" w:rsidRDefault="00540137" w:rsidP="00540137">
            <w:pPr>
              <w:rPr>
                <w:rFonts w:ascii="Times New Roman" w:eastAsia="Times New Roman" w:hAnsi="Times New Roman" w:cs="Times New Roman"/>
                <w:b/>
                <w:bCs/>
                <w:lang w:eastAsia="ru-RU"/>
              </w:rPr>
            </w:pPr>
            <w:bookmarkStart w:id="33" w:name="_Hlk168311316"/>
            <w:r w:rsidRPr="00540137">
              <w:rPr>
                <w:rFonts w:ascii="Times New Roman" w:eastAsia="Times New Roman" w:hAnsi="Times New Roman" w:cs="Times New Roman"/>
                <w:b/>
                <w:bCs/>
                <w:lang w:eastAsia="ru-RU"/>
              </w:rPr>
              <w:t xml:space="preserve">Тема 1.1. Основы </w:t>
            </w:r>
          </w:p>
          <w:p w14:paraId="74B44642" w14:textId="4CB895FC" w:rsidR="00782EFC" w:rsidRPr="00C6389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дизайна</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0E4CE63E" w:rsidR="00782EFC" w:rsidRPr="00F70F81" w:rsidRDefault="00540137" w:rsidP="00C6389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Введение. История развития графического дизайн</w:t>
            </w:r>
            <w:r>
              <w:rPr>
                <w:rFonts w:ascii="Times New Roman" w:eastAsia="Times New Roman" w:hAnsi="Times New Roman" w:cs="Times New Roman"/>
                <w:lang w:eastAsia="ru-RU"/>
              </w:rPr>
              <w:t>а</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3C309E53" w:rsidR="00782EFC" w:rsidRPr="00540137" w:rsidRDefault="00540137" w:rsidP="0054013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Истоки возникновения дизайна. Дизайн как профессия. Графический дизайн. Сфера деятельности графического дизайнера.</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3"/>
      <w:tr w:rsidR="00782EFC" w:rsidRPr="00C63897" w14:paraId="4EBB51B2" w14:textId="77777777" w:rsidTr="00782EFC">
        <w:trPr>
          <w:trHeight w:val="361"/>
        </w:trPr>
        <w:tc>
          <w:tcPr>
            <w:tcW w:w="2972" w:type="dxa"/>
            <w:vMerge w:val="restart"/>
          </w:tcPr>
          <w:p w14:paraId="2E7F24C2" w14:textId="6773D157" w:rsidR="00540137" w:rsidRPr="00540137" w:rsidRDefault="00540137" w:rsidP="0054013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540137">
              <w:rPr>
                <w:rFonts w:ascii="Times New Roman" w:eastAsia="Times New Roman" w:hAnsi="Times New Roman" w:cs="Times New Roman"/>
                <w:b/>
                <w:bCs/>
                <w:lang w:eastAsia="ru-RU"/>
              </w:rPr>
              <w:t xml:space="preserve">ема 1.2. Понятие </w:t>
            </w:r>
          </w:p>
          <w:p w14:paraId="5EB1FAEB" w14:textId="77777777" w:rsidR="00540137" w:rsidRPr="0054013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 xml:space="preserve">композиции. Виды и </w:t>
            </w:r>
          </w:p>
          <w:p w14:paraId="20C88689" w14:textId="6CF3FE68" w:rsidR="00782EFC" w:rsidRPr="00C6389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типы композиции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61FDA7" w14:textId="5E29CBFE" w:rsidR="00540137" w:rsidRPr="00540137" w:rsidRDefault="00540137" w:rsidP="00540137">
            <w:pPr>
              <w:rPr>
                <w:rFonts w:ascii="Times New Roman" w:eastAsia="Times New Roman" w:hAnsi="Times New Roman" w:cs="Times New Roman"/>
                <w:lang w:eastAsia="ru-RU"/>
              </w:rPr>
            </w:pPr>
            <w:r>
              <w:rPr>
                <w:rFonts w:ascii="Times New Roman" w:eastAsia="Times New Roman" w:hAnsi="Times New Roman" w:cs="Times New Roman"/>
                <w:lang w:eastAsia="ru-RU"/>
              </w:rPr>
              <w:t>Ф</w:t>
            </w:r>
            <w:r w:rsidRPr="00540137">
              <w:rPr>
                <w:rFonts w:ascii="Times New Roman" w:eastAsia="Times New Roman" w:hAnsi="Times New Roman" w:cs="Times New Roman"/>
                <w:lang w:eastAsia="ru-RU"/>
              </w:rPr>
              <w:t>ронтальная (плоскостная) композиция</w:t>
            </w:r>
          </w:p>
          <w:p w14:paraId="6062177E" w14:textId="0483B495" w:rsidR="00782EFC" w:rsidRPr="00F70F81" w:rsidRDefault="00540137" w:rsidP="00540137">
            <w:pPr>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Объемно-пространственная композиция</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0137" w:rsidRPr="00F70F81" w14:paraId="19DA8DA3" w14:textId="77777777" w:rsidTr="00C80156">
        <w:tc>
          <w:tcPr>
            <w:tcW w:w="2972" w:type="dxa"/>
            <w:vMerge w:val="restart"/>
          </w:tcPr>
          <w:p w14:paraId="10227551" w14:textId="77777777" w:rsidR="00540137" w:rsidRPr="0054013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 xml:space="preserve">Тема 1.3. Основные </w:t>
            </w:r>
          </w:p>
          <w:p w14:paraId="716758BD" w14:textId="14FB6518" w:rsidR="00540137" w:rsidRPr="00C6389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типы композиции</w:t>
            </w:r>
          </w:p>
        </w:tc>
        <w:tc>
          <w:tcPr>
            <w:tcW w:w="6662" w:type="dxa"/>
          </w:tcPr>
          <w:p w14:paraId="24C44D69" w14:textId="77777777" w:rsidR="00540137" w:rsidRPr="00F70F81" w:rsidRDefault="00540137"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0137" w:rsidRPr="00F70F81" w14:paraId="057D42F3" w14:textId="77777777" w:rsidTr="00C80156">
        <w:trPr>
          <w:trHeight w:val="396"/>
        </w:trPr>
        <w:tc>
          <w:tcPr>
            <w:tcW w:w="2972" w:type="dxa"/>
            <w:vMerge/>
          </w:tcPr>
          <w:p w14:paraId="70786D8B"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519FCED0" w14:textId="77777777" w:rsidR="00540137" w:rsidRPr="00540137" w:rsidRDefault="00540137" w:rsidP="0054013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 xml:space="preserve">Композиция заполненного центра </w:t>
            </w:r>
          </w:p>
          <w:p w14:paraId="570F6AB3" w14:textId="7ACDE464" w:rsidR="00540137" w:rsidRPr="00F70F81" w:rsidRDefault="00540137" w:rsidP="0054013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Композиция сплошной поверхности и пустоты</w:t>
            </w:r>
          </w:p>
        </w:tc>
      </w:tr>
      <w:tr w:rsidR="00540137" w:rsidRPr="00F70F81" w14:paraId="3B1A8C47" w14:textId="77777777" w:rsidTr="00C80156">
        <w:trPr>
          <w:trHeight w:val="20"/>
        </w:trPr>
        <w:tc>
          <w:tcPr>
            <w:tcW w:w="2972" w:type="dxa"/>
            <w:vMerge/>
          </w:tcPr>
          <w:p w14:paraId="317E29AA"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501119E0" w14:textId="77777777" w:rsidR="00540137" w:rsidRPr="00F70F81" w:rsidRDefault="00540137"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0137" w:rsidRPr="00540137" w14:paraId="06302553" w14:textId="77777777" w:rsidTr="00C80156">
        <w:trPr>
          <w:trHeight w:val="204"/>
        </w:trPr>
        <w:tc>
          <w:tcPr>
            <w:tcW w:w="2972" w:type="dxa"/>
            <w:vMerge/>
          </w:tcPr>
          <w:p w14:paraId="04845AD6"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649D6B74" w14:textId="7CDD2697" w:rsidR="00540137" w:rsidRPr="00540137" w:rsidRDefault="00540137" w:rsidP="0054013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З</w:t>
            </w:r>
            <w:r w:rsidRPr="00540137">
              <w:rPr>
                <w:rFonts w:ascii="Times New Roman" w:eastAsia="Times New Roman" w:hAnsi="Times New Roman" w:cs="Times New Roman"/>
                <w:lang w:eastAsia="ru-RU"/>
              </w:rPr>
              <w:t>аполнение центра композиции</w:t>
            </w:r>
            <w:r>
              <w:rPr>
                <w:rFonts w:ascii="Times New Roman" w:eastAsia="Times New Roman" w:hAnsi="Times New Roman" w:cs="Times New Roman"/>
                <w:lang w:eastAsia="ru-RU"/>
              </w:rPr>
              <w:t xml:space="preserve">. </w:t>
            </w:r>
            <w:r w:rsidRPr="00540137">
              <w:rPr>
                <w:rFonts w:ascii="Times New Roman" w:eastAsia="Times New Roman" w:hAnsi="Times New Roman" w:cs="Times New Roman"/>
                <w:lang w:eastAsia="ru-RU"/>
              </w:rPr>
              <w:t>Пустота поверхности</w:t>
            </w:r>
          </w:p>
        </w:tc>
      </w:tr>
      <w:tr w:rsidR="00540137" w:rsidRPr="00F70F81" w14:paraId="0009792E" w14:textId="77777777" w:rsidTr="00C80156">
        <w:trPr>
          <w:trHeight w:val="361"/>
        </w:trPr>
        <w:tc>
          <w:tcPr>
            <w:tcW w:w="2972" w:type="dxa"/>
            <w:vMerge/>
          </w:tcPr>
          <w:p w14:paraId="00148F03" w14:textId="77777777" w:rsidR="00540137" w:rsidRPr="00C63897" w:rsidRDefault="00540137" w:rsidP="00C80156">
            <w:pPr>
              <w:rPr>
                <w:rFonts w:ascii="Times New Roman" w:eastAsia="Times New Roman" w:hAnsi="Times New Roman" w:cs="Times New Roman"/>
                <w:b/>
                <w:bCs/>
                <w:lang w:eastAsia="ru-RU"/>
              </w:rPr>
            </w:pPr>
          </w:p>
        </w:tc>
        <w:tc>
          <w:tcPr>
            <w:tcW w:w="6662" w:type="dxa"/>
            <w:vAlign w:val="bottom"/>
          </w:tcPr>
          <w:p w14:paraId="2FBF1FDC" w14:textId="77777777" w:rsidR="00540137" w:rsidRPr="00F70F81" w:rsidRDefault="00540137"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36167C" w14:textId="77777777" w:rsidR="00540137" w:rsidRPr="00F70F81" w:rsidRDefault="00540137"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0137" w:rsidRPr="00F70F81" w14:paraId="47BD65A6" w14:textId="77777777" w:rsidTr="00C80156">
        <w:tc>
          <w:tcPr>
            <w:tcW w:w="2972" w:type="dxa"/>
            <w:vMerge w:val="restart"/>
          </w:tcPr>
          <w:p w14:paraId="7528A6B5" w14:textId="3BFC996D" w:rsidR="00540137" w:rsidRPr="0054013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 xml:space="preserve">Тема 1.4. Основной </w:t>
            </w:r>
          </w:p>
          <w:p w14:paraId="339051A2" w14:textId="77777777" w:rsidR="00540137" w:rsidRPr="0054013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 xml:space="preserve">закон и свойства </w:t>
            </w:r>
          </w:p>
          <w:p w14:paraId="1F5EE33F" w14:textId="429892A3" w:rsidR="00540137" w:rsidRPr="00C63897" w:rsidRDefault="00540137" w:rsidP="00540137">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композиции</w:t>
            </w:r>
          </w:p>
        </w:tc>
        <w:tc>
          <w:tcPr>
            <w:tcW w:w="6662" w:type="dxa"/>
          </w:tcPr>
          <w:p w14:paraId="16409C6B" w14:textId="77777777" w:rsidR="00540137" w:rsidRPr="00F70F81" w:rsidRDefault="00540137"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0137" w:rsidRPr="00F70F81" w14:paraId="6D058609" w14:textId="77777777" w:rsidTr="00C80156">
        <w:trPr>
          <w:trHeight w:val="396"/>
        </w:trPr>
        <w:tc>
          <w:tcPr>
            <w:tcW w:w="2972" w:type="dxa"/>
            <w:vMerge/>
          </w:tcPr>
          <w:p w14:paraId="47F174A9"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15154BB1" w14:textId="55EBB8C9" w:rsidR="00540137" w:rsidRPr="00F70F81" w:rsidRDefault="00540137" w:rsidP="0054013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Цельность – основной закон композиции.</w:t>
            </w:r>
          </w:p>
        </w:tc>
      </w:tr>
      <w:tr w:rsidR="00540137" w:rsidRPr="00F70F81" w14:paraId="656F633F" w14:textId="77777777" w:rsidTr="00C80156">
        <w:trPr>
          <w:trHeight w:val="20"/>
        </w:trPr>
        <w:tc>
          <w:tcPr>
            <w:tcW w:w="2972" w:type="dxa"/>
            <w:vMerge/>
          </w:tcPr>
          <w:p w14:paraId="07F40514"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377382D8" w14:textId="77777777" w:rsidR="00540137" w:rsidRPr="00F70F81" w:rsidRDefault="00540137"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0137" w:rsidRPr="00540137" w14:paraId="36DA3663" w14:textId="77777777" w:rsidTr="00C80156">
        <w:trPr>
          <w:trHeight w:val="204"/>
        </w:trPr>
        <w:tc>
          <w:tcPr>
            <w:tcW w:w="2972" w:type="dxa"/>
            <w:vMerge/>
          </w:tcPr>
          <w:p w14:paraId="7D3F4C5D"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744AB59B" w14:textId="77777777" w:rsidR="00540137" w:rsidRPr="00540137" w:rsidRDefault="00540137" w:rsidP="0054013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 xml:space="preserve">Композиции гармонии </w:t>
            </w:r>
          </w:p>
          <w:p w14:paraId="7126045A" w14:textId="71A5D308" w:rsidR="00540137" w:rsidRPr="00540137" w:rsidRDefault="00540137" w:rsidP="0054013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 xml:space="preserve">Законы симметрии </w:t>
            </w:r>
          </w:p>
          <w:p w14:paraId="00617BE2" w14:textId="667A20F7" w:rsidR="00540137" w:rsidRPr="0075291F" w:rsidRDefault="00540137" w:rsidP="00540137">
            <w:pPr>
              <w:suppressAutoHyphens/>
              <w:jc w:val="both"/>
              <w:rPr>
                <w:rFonts w:ascii="Times New Roman" w:eastAsia="Times New Roman" w:hAnsi="Times New Roman" w:cs="Times New Roman"/>
                <w:lang w:eastAsia="ru-RU"/>
              </w:rPr>
            </w:pPr>
            <w:r w:rsidRPr="00540137">
              <w:rPr>
                <w:rFonts w:ascii="Times New Roman" w:eastAsia="Times New Roman" w:hAnsi="Times New Roman" w:cs="Times New Roman"/>
                <w:lang w:eastAsia="ru-RU"/>
              </w:rPr>
              <w:t>Свойства композиции</w:t>
            </w:r>
          </w:p>
        </w:tc>
      </w:tr>
      <w:tr w:rsidR="00540137" w:rsidRPr="00F70F81" w14:paraId="245E7439" w14:textId="77777777" w:rsidTr="00C80156">
        <w:trPr>
          <w:trHeight w:val="361"/>
        </w:trPr>
        <w:tc>
          <w:tcPr>
            <w:tcW w:w="2972" w:type="dxa"/>
            <w:vMerge/>
          </w:tcPr>
          <w:p w14:paraId="6C655106" w14:textId="77777777" w:rsidR="00540137" w:rsidRPr="00C63897" w:rsidRDefault="00540137" w:rsidP="00C80156">
            <w:pPr>
              <w:rPr>
                <w:rFonts w:ascii="Times New Roman" w:eastAsia="Times New Roman" w:hAnsi="Times New Roman" w:cs="Times New Roman"/>
                <w:b/>
                <w:bCs/>
                <w:lang w:eastAsia="ru-RU"/>
              </w:rPr>
            </w:pPr>
          </w:p>
        </w:tc>
        <w:tc>
          <w:tcPr>
            <w:tcW w:w="6662" w:type="dxa"/>
            <w:vAlign w:val="bottom"/>
          </w:tcPr>
          <w:p w14:paraId="05E25256" w14:textId="77777777" w:rsidR="00540137" w:rsidRPr="00F70F81" w:rsidRDefault="00540137"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7D6A28" w14:textId="77777777" w:rsidR="00540137" w:rsidRPr="00F70F81" w:rsidRDefault="00540137"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0137" w:rsidRPr="00F70F81" w14:paraId="3D1BA0D8" w14:textId="77777777" w:rsidTr="00C80156">
        <w:tc>
          <w:tcPr>
            <w:tcW w:w="2972" w:type="dxa"/>
            <w:vMerge w:val="restart"/>
          </w:tcPr>
          <w:p w14:paraId="45ACD976" w14:textId="77777777" w:rsidR="001D2153" w:rsidRPr="001D2153"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 xml:space="preserve">Тема 1.5. Основные </w:t>
            </w:r>
          </w:p>
          <w:p w14:paraId="131F5C83" w14:textId="77777777" w:rsidR="001D2153" w:rsidRPr="001D2153"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 xml:space="preserve">принципы и средства </w:t>
            </w:r>
          </w:p>
          <w:p w14:paraId="352CBC7F" w14:textId="77777777" w:rsidR="001D2153" w:rsidRPr="001D2153"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 xml:space="preserve">гармонизации </w:t>
            </w:r>
          </w:p>
          <w:p w14:paraId="165ACFF0" w14:textId="104822BD" w:rsidR="00540137" w:rsidRPr="00C63897"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композиции</w:t>
            </w:r>
          </w:p>
        </w:tc>
        <w:tc>
          <w:tcPr>
            <w:tcW w:w="6662" w:type="dxa"/>
          </w:tcPr>
          <w:p w14:paraId="34E7D679" w14:textId="77777777" w:rsidR="00540137" w:rsidRPr="00F70F81" w:rsidRDefault="00540137"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0137" w:rsidRPr="00F70F81" w14:paraId="19BEE911" w14:textId="77777777" w:rsidTr="00C80156">
        <w:trPr>
          <w:trHeight w:val="396"/>
        </w:trPr>
        <w:tc>
          <w:tcPr>
            <w:tcW w:w="2972" w:type="dxa"/>
            <w:vMerge/>
          </w:tcPr>
          <w:p w14:paraId="67F663D8"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4468A53B"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Принципы организации композиции. </w:t>
            </w:r>
          </w:p>
          <w:p w14:paraId="7D97966E"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Средства гармонизации композиции </w:t>
            </w:r>
          </w:p>
          <w:p w14:paraId="3B72FD89"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Равновесие.</w:t>
            </w:r>
          </w:p>
          <w:p w14:paraId="4575491C"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Симметрия </w:t>
            </w:r>
          </w:p>
          <w:p w14:paraId="3F8296EE"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Статика и динамика </w:t>
            </w:r>
          </w:p>
          <w:p w14:paraId="0FE5078C"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Пропорция </w:t>
            </w:r>
          </w:p>
          <w:p w14:paraId="605F4C97"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Масштаб и масштабность </w:t>
            </w:r>
          </w:p>
          <w:p w14:paraId="72614C74" w14:textId="430A28AD" w:rsidR="00540137" w:rsidRPr="00F70F81"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Ритм</w:t>
            </w:r>
          </w:p>
        </w:tc>
      </w:tr>
      <w:tr w:rsidR="00540137" w:rsidRPr="00F70F81" w14:paraId="15C263A0" w14:textId="77777777" w:rsidTr="00C80156">
        <w:trPr>
          <w:trHeight w:val="20"/>
        </w:trPr>
        <w:tc>
          <w:tcPr>
            <w:tcW w:w="2972" w:type="dxa"/>
            <w:vMerge/>
          </w:tcPr>
          <w:p w14:paraId="4BFFEC72"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341E9EE4" w14:textId="77777777" w:rsidR="00540137" w:rsidRPr="00F70F81" w:rsidRDefault="00540137"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0137" w:rsidRPr="00540137" w14:paraId="5F3A75E1" w14:textId="77777777" w:rsidTr="00C80156">
        <w:trPr>
          <w:trHeight w:val="204"/>
        </w:trPr>
        <w:tc>
          <w:tcPr>
            <w:tcW w:w="2972" w:type="dxa"/>
            <w:vMerge/>
          </w:tcPr>
          <w:p w14:paraId="5D74BFF3"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7D00CD16"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Создать симметричную композицию из геометрических элементов.</w:t>
            </w:r>
          </w:p>
          <w:p w14:paraId="22C8BE61"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Создать композицию из 5-7 геометрических фигур в состоянии покоя.</w:t>
            </w:r>
          </w:p>
          <w:p w14:paraId="0A3C4C9C"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Создать композицию их 5-7 геометрических фигур в движении.</w:t>
            </w:r>
          </w:p>
          <w:p w14:paraId="4653A715"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Создать композицию из изобразительных элементов на основе ярко выраженного </w:t>
            </w:r>
          </w:p>
          <w:p w14:paraId="123DA321"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тонального контраста.</w:t>
            </w:r>
          </w:p>
          <w:p w14:paraId="62F4AA69" w14:textId="61A7DBF0" w:rsidR="00540137" w:rsidRPr="00540137"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lastRenderedPageBreak/>
              <w:t>Зарисовка растения с натуры (копии). Выразить форму растения силуэтом</w:t>
            </w:r>
          </w:p>
        </w:tc>
      </w:tr>
      <w:tr w:rsidR="00540137" w:rsidRPr="00F70F81" w14:paraId="4A8C33A9" w14:textId="77777777" w:rsidTr="00C80156">
        <w:trPr>
          <w:trHeight w:val="361"/>
        </w:trPr>
        <w:tc>
          <w:tcPr>
            <w:tcW w:w="2972" w:type="dxa"/>
            <w:vMerge/>
          </w:tcPr>
          <w:p w14:paraId="60C91C9E" w14:textId="77777777" w:rsidR="00540137" w:rsidRPr="00C63897" w:rsidRDefault="00540137" w:rsidP="00C80156">
            <w:pPr>
              <w:rPr>
                <w:rFonts w:ascii="Times New Roman" w:eastAsia="Times New Roman" w:hAnsi="Times New Roman" w:cs="Times New Roman"/>
                <w:b/>
                <w:bCs/>
                <w:lang w:eastAsia="ru-RU"/>
              </w:rPr>
            </w:pPr>
          </w:p>
        </w:tc>
        <w:tc>
          <w:tcPr>
            <w:tcW w:w="6662" w:type="dxa"/>
            <w:vAlign w:val="bottom"/>
          </w:tcPr>
          <w:p w14:paraId="1E5BB81C" w14:textId="77777777" w:rsidR="00540137" w:rsidRPr="00F70F81" w:rsidRDefault="00540137"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FB2D46D" w14:textId="77777777" w:rsidR="00540137" w:rsidRPr="00F70F81" w:rsidRDefault="00540137"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2153" w:rsidRPr="00F70F81" w14:paraId="7D4D729B" w14:textId="77777777" w:rsidTr="0041547E">
        <w:tc>
          <w:tcPr>
            <w:tcW w:w="9634" w:type="dxa"/>
            <w:gridSpan w:val="2"/>
          </w:tcPr>
          <w:p w14:paraId="28130903" w14:textId="2E52C8C6" w:rsidR="001D2153" w:rsidRPr="00F70F81"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Раздел 2. «Средства построения композиции»</w:t>
            </w:r>
          </w:p>
        </w:tc>
      </w:tr>
      <w:tr w:rsidR="00540137" w:rsidRPr="00F70F81" w14:paraId="4814E4E8" w14:textId="77777777" w:rsidTr="00C80156">
        <w:tc>
          <w:tcPr>
            <w:tcW w:w="2972" w:type="dxa"/>
            <w:vMerge w:val="restart"/>
          </w:tcPr>
          <w:p w14:paraId="3D5A6EEE" w14:textId="2F571999" w:rsidR="001D2153" w:rsidRPr="001D2153" w:rsidRDefault="00540137" w:rsidP="001D2153">
            <w:pPr>
              <w:rPr>
                <w:rFonts w:ascii="Times New Roman" w:eastAsia="Times New Roman" w:hAnsi="Times New Roman" w:cs="Times New Roman"/>
                <w:b/>
                <w:bCs/>
                <w:lang w:eastAsia="ru-RU"/>
              </w:rPr>
            </w:pPr>
            <w:r w:rsidRPr="00540137">
              <w:rPr>
                <w:rFonts w:ascii="Times New Roman" w:eastAsia="Times New Roman" w:hAnsi="Times New Roman" w:cs="Times New Roman"/>
                <w:b/>
                <w:bCs/>
                <w:lang w:eastAsia="ru-RU"/>
              </w:rPr>
              <w:t xml:space="preserve">Тема </w:t>
            </w:r>
            <w:r w:rsidR="001D2153" w:rsidRPr="001D2153">
              <w:rPr>
                <w:rFonts w:ascii="Times New Roman" w:eastAsia="Times New Roman" w:hAnsi="Times New Roman" w:cs="Times New Roman"/>
                <w:b/>
                <w:bCs/>
                <w:lang w:eastAsia="ru-RU"/>
              </w:rPr>
              <w:t>2</w:t>
            </w:r>
            <w:r w:rsidR="001D2153">
              <w:rPr>
                <w:rFonts w:ascii="Times New Roman" w:eastAsia="Times New Roman" w:hAnsi="Times New Roman" w:cs="Times New Roman"/>
                <w:b/>
                <w:bCs/>
                <w:lang w:eastAsia="ru-RU"/>
              </w:rPr>
              <w:t xml:space="preserve">.1. </w:t>
            </w:r>
            <w:r w:rsidR="001D2153" w:rsidRPr="001D2153">
              <w:rPr>
                <w:rFonts w:ascii="Times New Roman" w:eastAsia="Times New Roman" w:hAnsi="Times New Roman" w:cs="Times New Roman"/>
                <w:b/>
                <w:bCs/>
                <w:lang w:eastAsia="ru-RU"/>
              </w:rPr>
              <w:t>Художественно</w:t>
            </w:r>
            <w:r w:rsidR="001D2153">
              <w:rPr>
                <w:rFonts w:ascii="Times New Roman" w:eastAsia="Times New Roman" w:hAnsi="Times New Roman" w:cs="Times New Roman"/>
                <w:b/>
                <w:bCs/>
                <w:lang w:eastAsia="ru-RU"/>
              </w:rPr>
              <w:t>-</w:t>
            </w:r>
            <w:r w:rsidR="001D2153" w:rsidRPr="001D2153">
              <w:rPr>
                <w:rFonts w:ascii="Times New Roman" w:eastAsia="Times New Roman" w:hAnsi="Times New Roman" w:cs="Times New Roman"/>
                <w:b/>
                <w:bCs/>
                <w:lang w:eastAsia="ru-RU"/>
              </w:rPr>
              <w:t xml:space="preserve">графические средства </w:t>
            </w:r>
          </w:p>
          <w:p w14:paraId="515E6A44" w14:textId="77777777" w:rsidR="001D2153" w:rsidRPr="001D2153"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 xml:space="preserve">построения </w:t>
            </w:r>
          </w:p>
          <w:p w14:paraId="2E1F8952" w14:textId="77777777" w:rsidR="001D2153" w:rsidRPr="001D2153"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 xml:space="preserve">композиции. Средства </w:t>
            </w:r>
          </w:p>
          <w:p w14:paraId="76533FCB" w14:textId="0AE3E7BC" w:rsidR="00540137" w:rsidRPr="001D2153"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создания образа</w:t>
            </w:r>
          </w:p>
        </w:tc>
        <w:tc>
          <w:tcPr>
            <w:tcW w:w="6662" w:type="dxa"/>
          </w:tcPr>
          <w:p w14:paraId="72C34402" w14:textId="77777777" w:rsidR="00540137" w:rsidRPr="00F70F81" w:rsidRDefault="00540137"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40137" w:rsidRPr="00F70F81" w14:paraId="30436E4E" w14:textId="77777777" w:rsidTr="00C80156">
        <w:trPr>
          <w:trHeight w:val="396"/>
        </w:trPr>
        <w:tc>
          <w:tcPr>
            <w:tcW w:w="2972" w:type="dxa"/>
            <w:vMerge/>
          </w:tcPr>
          <w:p w14:paraId="649E6C93"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2A5394BF" w14:textId="70D863BB"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Точка. Линия. Пятно (тон) </w:t>
            </w:r>
          </w:p>
          <w:p w14:paraId="637E3641" w14:textId="1A812730"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Коллаж </w:t>
            </w:r>
          </w:p>
          <w:p w14:paraId="7BF457C4" w14:textId="18F1F76D"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Фактура </w:t>
            </w:r>
          </w:p>
          <w:p w14:paraId="2CB82A81" w14:textId="637BAAD0" w:rsidR="00540137" w:rsidRPr="00F70F81"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Цвет и колористика</w:t>
            </w:r>
          </w:p>
        </w:tc>
      </w:tr>
      <w:tr w:rsidR="00540137" w:rsidRPr="00F70F81" w14:paraId="625D08A0" w14:textId="77777777" w:rsidTr="00C80156">
        <w:trPr>
          <w:trHeight w:val="20"/>
        </w:trPr>
        <w:tc>
          <w:tcPr>
            <w:tcW w:w="2972" w:type="dxa"/>
            <w:vMerge/>
          </w:tcPr>
          <w:p w14:paraId="25EB7F34"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567BB1B3" w14:textId="77777777" w:rsidR="00540137" w:rsidRPr="00F70F81" w:rsidRDefault="00540137"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40137" w:rsidRPr="00540137" w14:paraId="48E744E1" w14:textId="77777777" w:rsidTr="00C80156">
        <w:trPr>
          <w:trHeight w:val="204"/>
        </w:trPr>
        <w:tc>
          <w:tcPr>
            <w:tcW w:w="2972" w:type="dxa"/>
            <w:vMerge/>
          </w:tcPr>
          <w:p w14:paraId="2620D1D8" w14:textId="77777777" w:rsidR="00540137" w:rsidRPr="00C63897" w:rsidRDefault="00540137" w:rsidP="00C80156">
            <w:pPr>
              <w:rPr>
                <w:rFonts w:ascii="Times New Roman" w:eastAsia="Times New Roman" w:hAnsi="Times New Roman" w:cs="Times New Roman"/>
                <w:b/>
                <w:bCs/>
                <w:lang w:eastAsia="ru-RU"/>
              </w:rPr>
            </w:pPr>
          </w:p>
        </w:tc>
        <w:tc>
          <w:tcPr>
            <w:tcW w:w="6662" w:type="dxa"/>
          </w:tcPr>
          <w:p w14:paraId="541F1EA3" w14:textId="09532A9C" w:rsidR="00540137" w:rsidRPr="00540137" w:rsidRDefault="001D2153" w:rsidP="00C80156">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Создать </w:t>
            </w:r>
            <w:proofErr w:type="spellStart"/>
            <w:r w:rsidRPr="001D2153">
              <w:rPr>
                <w:rFonts w:ascii="Times New Roman" w:eastAsia="Times New Roman" w:hAnsi="Times New Roman" w:cs="Times New Roman"/>
                <w:lang w:eastAsia="ru-RU"/>
              </w:rPr>
              <w:t>пинборд</w:t>
            </w:r>
            <w:proofErr w:type="spellEnd"/>
            <w:r w:rsidRPr="001D2153">
              <w:rPr>
                <w:rFonts w:ascii="Times New Roman" w:eastAsia="Times New Roman" w:hAnsi="Times New Roman" w:cs="Times New Roman"/>
                <w:lang w:eastAsia="ru-RU"/>
              </w:rPr>
              <w:t xml:space="preserve"> интерьера с учётом цветовой гаммы, фактуры материалов</w:t>
            </w:r>
          </w:p>
        </w:tc>
      </w:tr>
      <w:tr w:rsidR="00540137" w:rsidRPr="00F70F81" w14:paraId="5CBF2056" w14:textId="77777777" w:rsidTr="00C80156">
        <w:trPr>
          <w:trHeight w:val="361"/>
        </w:trPr>
        <w:tc>
          <w:tcPr>
            <w:tcW w:w="2972" w:type="dxa"/>
            <w:vMerge/>
          </w:tcPr>
          <w:p w14:paraId="6B4A5AA1" w14:textId="77777777" w:rsidR="00540137" w:rsidRPr="00C63897" w:rsidRDefault="00540137" w:rsidP="00C80156">
            <w:pPr>
              <w:rPr>
                <w:rFonts w:ascii="Times New Roman" w:eastAsia="Times New Roman" w:hAnsi="Times New Roman" w:cs="Times New Roman"/>
                <w:b/>
                <w:bCs/>
                <w:lang w:eastAsia="ru-RU"/>
              </w:rPr>
            </w:pPr>
          </w:p>
        </w:tc>
        <w:tc>
          <w:tcPr>
            <w:tcW w:w="6662" w:type="dxa"/>
            <w:vAlign w:val="bottom"/>
          </w:tcPr>
          <w:p w14:paraId="1E83CC19" w14:textId="77777777" w:rsidR="00540137" w:rsidRPr="00F70F81" w:rsidRDefault="00540137"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39AD6E" w14:textId="77777777" w:rsidR="00540137" w:rsidRPr="00F70F81" w:rsidRDefault="00540137"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82EFC" w:rsidRPr="00C63897" w14:paraId="19464566" w14:textId="77777777" w:rsidTr="00782EFC">
        <w:tc>
          <w:tcPr>
            <w:tcW w:w="2972" w:type="dxa"/>
            <w:vMerge w:val="restart"/>
          </w:tcPr>
          <w:p w14:paraId="3D8EAED4" w14:textId="77777777" w:rsidR="001D2153" w:rsidRPr="001D2153"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 xml:space="preserve">Тема 2.2. Зрительные </w:t>
            </w:r>
          </w:p>
          <w:p w14:paraId="77ACAB34" w14:textId="25D5C1AD" w:rsidR="00782EFC" w:rsidRPr="00C63897" w:rsidRDefault="001D2153" w:rsidP="001D2153">
            <w:pPr>
              <w:rPr>
                <w:rFonts w:ascii="Times New Roman" w:eastAsia="Times New Roman" w:hAnsi="Times New Roman" w:cs="Times New Roman"/>
                <w:b/>
                <w:bCs/>
                <w:lang w:eastAsia="ru-RU"/>
              </w:rPr>
            </w:pPr>
            <w:r w:rsidRPr="001D2153">
              <w:rPr>
                <w:rFonts w:ascii="Times New Roman" w:eastAsia="Times New Roman" w:hAnsi="Times New Roman" w:cs="Times New Roman"/>
                <w:b/>
                <w:bCs/>
                <w:lang w:eastAsia="ru-RU"/>
              </w:rPr>
              <w:t>иллюзии в композиции</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4E871B4B" w14:textId="77777777"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Зрительные иллюзии в композиции </w:t>
            </w:r>
          </w:p>
          <w:p w14:paraId="13F857C0" w14:textId="1742F82F" w:rsidR="001D2153" w:rsidRPr="001D2153"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 xml:space="preserve">Иллюзорно-объемные фигуры </w:t>
            </w:r>
          </w:p>
          <w:p w14:paraId="52E488A4" w14:textId="679328AB" w:rsidR="00782EFC" w:rsidRPr="00C63897" w:rsidRDefault="001D2153" w:rsidP="001D2153">
            <w:pPr>
              <w:suppressAutoHyphens/>
              <w:jc w:val="both"/>
              <w:rPr>
                <w:rFonts w:ascii="Times New Roman" w:eastAsia="Times New Roman" w:hAnsi="Times New Roman" w:cs="Times New Roman"/>
                <w:lang w:eastAsia="ru-RU"/>
              </w:rPr>
            </w:pPr>
            <w:r w:rsidRPr="001D2153">
              <w:rPr>
                <w:rFonts w:ascii="Times New Roman" w:eastAsia="Times New Roman" w:hAnsi="Times New Roman" w:cs="Times New Roman"/>
                <w:lang w:eastAsia="ru-RU"/>
              </w:rPr>
              <w:t>Обратимая иллюзия</w:t>
            </w: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7B238A57" w14:textId="00577507" w:rsidR="00782EFC" w:rsidRPr="00C63897" w:rsidRDefault="001D2153" w:rsidP="00AB61E8">
            <w:pPr>
              <w:suppressAutoHyphens/>
              <w:jc w:val="both"/>
              <w:rPr>
                <w:rFonts w:ascii="Times New Roman" w:eastAsia="Times New Roman" w:hAnsi="Times New Roman" w:cs="Times New Roman"/>
                <w:iCs/>
                <w:lang w:eastAsia="ru-RU"/>
              </w:rPr>
            </w:pPr>
            <w:r w:rsidRPr="001D2153">
              <w:rPr>
                <w:rFonts w:ascii="Times New Roman" w:eastAsia="Times New Roman" w:hAnsi="Times New Roman" w:cs="Times New Roman"/>
                <w:lang w:eastAsia="ru-RU"/>
              </w:rPr>
              <w:t>Создать композицию с использованием зрительных иллюзий</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4EAC7747"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1A792C">
              <w:rPr>
                <w:rFonts w:ascii="Times New Roman" w:eastAsia="Times New Roman" w:hAnsi="Times New Roman" w:cs="Times New Roman"/>
                <w:b/>
                <w:bCs/>
                <w:lang w:eastAsia="ru-RU"/>
              </w:rPr>
              <w:t>20</w:t>
            </w:r>
            <w:r w:rsidR="00222015" w:rsidRPr="00F70F81">
              <w:rPr>
                <w:rFonts w:ascii="Times New Roman" w:eastAsia="Times New Roman" w:hAnsi="Times New Roman" w:cs="Times New Roman"/>
                <w:b/>
                <w:bCs/>
                <w:lang w:eastAsia="ru-RU"/>
              </w:rPr>
              <w:t>)</w:t>
            </w:r>
          </w:p>
        </w:tc>
      </w:tr>
      <w:bookmarkEnd w:id="31"/>
    </w:tbl>
    <w:p w14:paraId="7CD4B185" w14:textId="78C28227" w:rsidR="00782EFC" w:rsidRDefault="00782EFC" w:rsidP="00782EFC">
      <w:pPr>
        <w:rPr>
          <w:rFonts w:ascii="Times New Roman" w:hAnsi="Times New Roman" w:cs="Times New Roman"/>
          <w:sz w:val="24"/>
          <w:szCs w:val="24"/>
        </w:rPr>
      </w:pPr>
    </w:p>
    <w:p w14:paraId="59080A34" w14:textId="77777777" w:rsidR="00FE4648" w:rsidRDefault="00FE4648"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4" w:name="_Toc152334671"/>
      <w:bookmarkStart w:id="35" w:name="_Toc156294574"/>
      <w:bookmarkStart w:id="36"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4"/>
      <w:r w:rsidR="00DF068E">
        <w:rPr>
          <w:rFonts w:ascii="Times New Roman" w:hAnsi="Times New Roman"/>
          <w:lang w:val="ru-RU"/>
        </w:rPr>
        <w:t>ДИСЦИПЛИНЫ</w:t>
      </w:r>
      <w:bookmarkEnd w:id="35"/>
      <w:bookmarkEnd w:id="36"/>
    </w:p>
    <w:p w14:paraId="5687404E" w14:textId="77777777" w:rsidR="00782EFC" w:rsidRPr="00E11160" w:rsidRDefault="00782EFC" w:rsidP="00782EFC">
      <w:pPr>
        <w:pStyle w:val="114"/>
        <w:rPr>
          <w:rFonts w:ascii="Times New Roman" w:hAnsi="Times New Roman"/>
        </w:rPr>
      </w:pPr>
      <w:bookmarkStart w:id="37" w:name="_Toc152334672"/>
      <w:bookmarkStart w:id="38" w:name="_Toc156294575"/>
      <w:bookmarkStart w:id="39" w:name="_Toc156294885"/>
      <w:r w:rsidRPr="00E11160">
        <w:rPr>
          <w:rFonts w:ascii="Times New Roman" w:hAnsi="Times New Roman"/>
        </w:rPr>
        <w:t>3.1. Материально-техническое обеспечение</w:t>
      </w:r>
      <w:bookmarkEnd w:id="37"/>
      <w:bookmarkEnd w:id="38"/>
      <w:bookmarkEnd w:id="39"/>
    </w:p>
    <w:p w14:paraId="24521659" w14:textId="05A027B8" w:rsidR="00782EFC" w:rsidRPr="00FA680C" w:rsidRDefault="00A37680" w:rsidP="00782EFC">
      <w:pPr>
        <w:suppressAutoHyphens/>
        <w:ind w:firstLine="709"/>
        <w:jc w:val="both"/>
        <w:rPr>
          <w:rFonts w:ascii="Times New Roman" w:hAnsi="Times New Roman" w:cs="Times New Roman"/>
          <w:bCs/>
          <w:i/>
          <w:sz w:val="24"/>
          <w:szCs w:val="24"/>
        </w:rPr>
      </w:pPr>
      <w:r w:rsidRPr="00A37680">
        <w:rPr>
          <w:rFonts w:ascii="Times New Roman" w:hAnsi="Times New Roman" w:cs="Times New Roman"/>
          <w:bCs/>
          <w:sz w:val="24"/>
          <w:szCs w:val="24"/>
        </w:rPr>
        <w:t>Лаборатория «Композиции и дизайна»</w:t>
      </w:r>
      <w:r>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0A48AAD" w14:textId="77777777" w:rsidR="00222015" w:rsidRDefault="00222015" w:rsidP="00222015">
      <w:bookmarkStart w:id="40" w:name="_Toc152334673"/>
      <w:bookmarkStart w:id="41" w:name="_Toc156294576"/>
      <w:bookmarkStart w:id="42"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0"/>
      <w:bookmarkEnd w:id="41"/>
      <w:bookmarkEnd w:id="4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4"/>
    <w:p w14:paraId="18006903" w14:textId="77777777" w:rsidR="00CC3885" w:rsidRPr="00CC3885" w:rsidRDefault="00CC3885" w:rsidP="00FE4648">
      <w:pPr>
        <w:pStyle w:val="a4"/>
        <w:numPr>
          <w:ilvl w:val="0"/>
          <w:numId w:val="27"/>
        </w:numPr>
        <w:spacing w:line="276" w:lineRule="auto"/>
        <w:ind w:left="0" w:firstLine="709"/>
        <w:jc w:val="both"/>
        <w:rPr>
          <w:rFonts w:ascii="Times New Roman" w:hAnsi="Times New Roman" w:cs="Times New Roman"/>
          <w:bCs/>
          <w:iCs/>
          <w:sz w:val="24"/>
          <w:szCs w:val="24"/>
        </w:rPr>
      </w:pPr>
      <w:proofErr w:type="spellStart"/>
      <w:r w:rsidRPr="00CC3885">
        <w:rPr>
          <w:rFonts w:ascii="Times New Roman" w:hAnsi="Times New Roman" w:cs="Times New Roman"/>
          <w:bCs/>
          <w:iCs/>
          <w:sz w:val="24"/>
          <w:szCs w:val="24"/>
        </w:rPr>
        <w:t>Ботина</w:t>
      </w:r>
      <w:proofErr w:type="spellEnd"/>
      <w:r w:rsidRPr="00CC3885">
        <w:rPr>
          <w:rFonts w:ascii="Times New Roman" w:hAnsi="Times New Roman" w:cs="Times New Roman"/>
          <w:bCs/>
          <w:iCs/>
          <w:sz w:val="24"/>
          <w:szCs w:val="24"/>
        </w:rPr>
        <w:t xml:space="preserve">, О. А. Основы архитектурной композиции и макетирования : учебное пособие / О. А. </w:t>
      </w:r>
      <w:proofErr w:type="spellStart"/>
      <w:r w:rsidRPr="00CC3885">
        <w:rPr>
          <w:rFonts w:ascii="Times New Roman" w:hAnsi="Times New Roman" w:cs="Times New Roman"/>
          <w:bCs/>
          <w:iCs/>
          <w:sz w:val="24"/>
          <w:szCs w:val="24"/>
        </w:rPr>
        <w:t>Ботина</w:t>
      </w:r>
      <w:proofErr w:type="spellEnd"/>
      <w:r w:rsidRPr="00CC3885">
        <w:rPr>
          <w:rFonts w:ascii="Times New Roman" w:hAnsi="Times New Roman" w:cs="Times New Roman"/>
          <w:bCs/>
          <w:iCs/>
          <w:sz w:val="24"/>
          <w:szCs w:val="24"/>
        </w:rPr>
        <w:t>. — Саранск : МГУ им. Н.П. Огарева, 2021. — 112 с. — ISBN 978-5-7103-4167-4. —Текст : электронный // Лань : электронно-библиотечная система. — URL: https://e.lanbook.com/book/311654</w:t>
      </w:r>
    </w:p>
    <w:p w14:paraId="62C95AD9" w14:textId="77777777" w:rsidR="00CC3885" w:rsidRPr="00CC3885" w:rsidRDefault="00CC3885" w:rsidP="00FE4648">
      <w:pPr>
        <w:pStyle w:val="a4"/>
        <w:numPr>
          <w:ilvl w:val="0"/>
          <w:numId w:val="27"/>
        </w:numPr>
        <w:spacing w:line="276" w:lineRule="auto"/>
        <w:ind w:left="0" w:firstLine="709"/>
        <w:jc w:val="both"/>
        <w:rPr>
          <w:rFonts w:ascii="Times New Roman" w:hAnsi="Times New Roman" w:cs="Times New Roman"/>
          <w:bCs/>
          <w:iCs/>
          <w:sz w:val="24"/>
          <w:szCs w:val="24"/>
        </w:rPr>
      </w:pPr>
      <w:r w:rsidRPr="00CC3885">
        <w:rPr>
          <w:rFonts w:ascii="Times New Roman" w:hAnsi="Times New Roman" w:cs="Times New Roman"/>
          <w:bCs/>
          <w:iCs/>
          <w:sz w:val="24"/>
          <w:szCs w:val="24"/>
        </w:rPr>
        <w:t xml:space="preserve">Муртазина, С. А. История графического дизайна и рекламы : учебное пособие / С. А. Муртазина, В. В. </w:t>
      </w:r>
      <w:proofErr w:type="spellStart"/>
      <w:r w:rsidRPr="00CC3885">
        <w:rPr>
          <w:rFonts w:ascii="Times New Roman" w:hAnsi="Times New Roman" w:cs="Times New Roman"/>
          <w:bCs/>
          <w:iCs/>
          <w:sz w:val="24"/>
          <w:szCs w:val="24"/>
        </w:rPr>
        <w:t>Хамматова</w:t>
      </w:r>
      <w:proofErr w:type="spellEnd"/>
      <w:r w:rsidRPr="00CC3885">
        <w:rPr>
          <w:rFonts w:ascii="Times New Roman" w:hAnsi="Times New Roman" w:cs="Times New Roman"/>
          <w:bCs/>
          <w:iCs/>
          <w:sz w:val="24"/>
          <w:szCs w:val="24"/>
        </w:rPr>
        <w:t>. — Казань : КНИТУ, 2013. — 124 с. — ISBN 978-5-7882-</w:t>
      </w:r>
      <w:r w:rsidRPr="00CC3885">
        <w:rPr>
          <w:rFonts w:ascii="Times New Roman" w:hAnsi="Times New Roman" w:cs="Times New Roman"/>
          <w:bCs/>
          <w:iCs/>
          <w:sz w:val="24"/>
          <w:szCs w:val="24"/>
        </w:rPr>
        <w:lastRenderedPageBreak/>
        <w:t>1397-2. — Текст : электронный // Лань : электронно-библиотечная система. — URL: https://e.lanbook.com/book/73273</w:t>
      </w:r>
    </w:p>
    <w:p w14:paraId="7B0CA878" w14:textId="77777777" w:rsidR="001D2153" w:rsidRPr="00C422A9" w:rsidRDefault="001D2153" w:rsidP="00A37680">
      <w:pPr>
        <w:pStyle w:val="a4"/>
        <w:spacing w:line="276" w:lineRule="auto"/>
        <w:ind w:left="0"/>
        <w:jc w:val="both"/>
        <w:rPr>
          <w:rFonts w:ascii="Times New Roman" w:eastAsia="Times New Roman" w:hAnsi="Times New Roman" w:cs="Times New Roman"/>
          <w:b/>
          <w:sz w:val="24"/>
          <w:szCs w:val="24"/>
          <w:lang w:eastAsia="ru-RU"/>
        </w:rPr>
      </w:pPr>
    </w:p>
    <w:p w14:paraId="7D348F49" w14:textId="77777777" w:rsidR="00A37680" w:rsidRDefault="006841BF" w:rsidP="00A3768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bookmarkStart w:id="45" w:name="_Toc152334674"/>
      <w:bookmarkStart w:id="46" w:name="_Toc156294577"/>
      <w:bookmarkStart w:id="47" w:name="_Toc156294887"/>
    </w:p>
    <w:p w14:paraId="77B2A6E6" w14:textId="77777777" w:rsidR="00CC3885" w:rsidRPr="00CC3885" w:rsidRDefault="00CC3885" w:rsidP="00FE4648">
      <w:pPr>
        <w:pStyle w:val="1f"/>
        <w:numPr>
          <w:ilvl w:val="0"/>
          <w:numId w:val="26"/>
        </w:numPr>
        <w:ind w:left="0" w:firstLine="709"/>
        <w:jc w:val="left"/>
        <w:rPr>
          <w:rFonts w:ascii="Times New Roman" w:eastAsiaTheme="minorHAnsi" w:hAnsi="Times New Roman" w:cstheme="minorBidi"/>
          <w:b w:val="0"/>
          <w:bCs w:val="0"/>
          <w:iCs/>
          <w:caps w:val="0"/>
          <w:kern w:val="0"/>
          <w:lang w:val="ru-RU" w:eastAsia="en-US"/>
        </w:rPr>
      </w:pPr>
      <w:r w:rsidRPr="001D2153">
        <w:rPr>
          <w:rFonts w:ascii="Times New Roman" w:eastAsiaTheme="minorHAnsi" w:hAnsi="Times New Roman" w:cstheme="minorBidi"/>
          <w:b w:val="0"/>
          <w:bCs w:val="0"/>
          <w:iCs/>
          <w:caps w:val="0"/>
          <w:kern w:val="0"/>
          <w:lang w:val="ru-RU" w:eastAsia="en-US"/>
        </w:rPr>
        <w:t>Графический дизайн и фирменный стиль : практикум по дисциплинам «Графический дизайн» и «Фирменный стиль» / сост. Т. И. Туркина. - Ульяновск : УлГТУ, 2022. - 76с</w:t>
      </w:r>
      <w:r w:rsidRPr="00CC3885">
        <w:rPr>
          <w:rFonts w:ascii="Times New Roman" w:eastAsiaTheme="minorHAnsi" w:hAnsi="Times New Roman" w:cstheme="minorBidi"/>
          <w:b w:val="0"/>
          <w:bCs w:val="0"/>
          <w:iCs/>
          <w:caps w:val="0"/>
          <w:kern w:val="0"/>
          <w:lang w:val="ru-RU" w:eastAsia="en-US"/>
        </w:rPr>
        <w:t xml:space="preserve">. — </w:t>
      </w:r>
      <w:r w:rsidRPr="001D2153">
        <w:rPr>
          <w:rFonts w:ascii="Times New Roman" w:eastAsiaTheme="minorHAnsi" w:hAnsi="Times New Roman" w:cstheme="minorBidi"/>
          <w:b w:val="0"/>
          <w:bCs w:val="0"/>
          <w:iCs/>
          <w:caps w:val="0"/>
          <w:kern w:val="0"/>
          <w:lang w:val="en-US" w:eastAsia="en-US"/>
        </w:rPr>
        <w:t>URL</w:t>
      </w:r>
      <w:r w:rsidRPr="00CC3885">
        <w:rPr>
          <w:rFonts w:ascii="Times New Roman" w:eastAsiaTheme="minorHAnsi" w:hAnsi="Times New Roman" w:cstheme="minorBidi"/>
          <w:b w:val="0"/>
          <w:bCs w:val="0"/>
          <w:iCs/>
          <w:caps w:val="0"/>
          <w:kern w:val="0"/>
          <w:lang w:val="ru-RU" w:eastAsia="en-US"/>
        </w:rPr>
        <w:t>:</w:t>
      </w:r>
      <w:proofErr w:type="spellStart"/>
      <w:r w:rsidRPr="001D2153">
        <w:rPr>
          <w:rFonts w:ascii="Times New Roman" w:eastAsiaTheme="minorHAnsi" w:hAnsi="Times New Roman" w:cstheme="minorBidi"/>
          <w:b w:val="0"/>
          <w:bCs w:val="0"/>
          <w:iCs/>
          <w:caps w:val="0"/>
          <w:kern w:val="0"/>
          <w:lang w:val="en-US" w:eastAsia="en-US"/>
        </w:rPr>
        <w:t>chromeextension</w:t>
      </w:r>
      <w:proofErr w:type="spellEnd"/>
      <w:r w:rsidRPr="00CC3885">
        <w:rPr>
          <w:rFonts w:ascii="Times New Roman" w:eastAsiaTheme="minorHAnsi" w:hAnsi="Times New Roman" w:cstheme="minorBidi"/>
          <w:b w:val="0"/>
          <w:bCs w:val="0"/>
          <w:iCs/>
          <w:caps w:val="0"/>
          <w:kern w:val="0"/>
          <w:lang w:val="ru-RU" w:eastAsia="en-US"/>
        </w:rPr>
        <w:t>://</w:t>
      </w:r>
      <w:proofErr w:type="spellStart"/>
      <w:r w:rsidRPr="001D2153">
        <w:rPr>
          <w:rFonts w:ascii="Times New Roman" w:eastAsiaTheme="minorHAnsi" w:hAnsi="Times New Roman" w:cstheme="minorBidi"/>
          <w:b w:val="0"/>
          <w:bCs w:val="0"/>
          <w:iCs/>
          <w:caps w:val="0"/>
          <w:kern w:val="0"/>
          <w:lang w:val="en-US" w:eastAsia="en-US"/>
        </w:rPr>
        <w:t>efaidnbmnnnibpcajpcglclefindmkaj</w:t>
      </w:r>
      <w:proofErr w:type="spellEnd"/>
      <w:r w:rsidRPr="00CC3885">
        <w:rPr>
          <w:rFonts w:ascii="Times New Roman" w:eastAsiaTheme="minorHAnsi" w:hAnsi="Times New Roman" w:cstheme="minorBidi"/>
          <w:b w:val="0"/>
          <w:bCs w:val="0"/>
          <w:iCs/>
          <w:caps w:val="0"/>
          <w:kern w:val="0"/>
          <w:lang w:val="ru-RU" w:eastAsia="en-US"/>
        </w:rPr>
        <w:t>/</w:t>
      </w:r>
      <w:r w:rsidRPr="001D2153">
        <w:rPr>
          <w:rFonts w:ascii="Times New Roman" w:eastAsiaTheme="minorHAnsi" w:hAnsi="Times New Roman" w:cstheme="minorBidi"/>
          <w:b w:val="0"/>
          <w:bCs w:val="0"/>
          <w:iCs/>
          <w:caps w:val="0"/>
          <w:kern w:val="0"/>
          <w:lang w:val="en-US" w:eastAsia="en-US"/>
        </w:rPr>
        <w:t>http</w:t>
      </w:r>
      <w:r w:rsidRPr="00CC3885">
        <w:rPr>
          <w:rFonts w:ascii="Times New Roman" w:eastAsiaTheme="minorHAnsi" w:hAnsi="Times New Roman" w:cstheme="minorBidi"/>
          <w:b w:val="0"/>
          <w:bCs w:val="0"/>
          <w:iCs/>
          <w:caps w:val="0"/>
          <w:kern w:val="0"/>
          <w:lang w:val="ru-RU" w:eastAsia="en-US"/>
        </w:rPr>
        <w:t>://</w:t>
      </w:r>
      <w:r w:rsidRPr="001D2153">
        <w:rPr>
          <w:rFonts w:ascii="Times New Roman" w:eastAsiaTheme="minorHAnsi" w:hAnsi="Times New Roman" w:cstheme="minorBidi"/>
          <w:b w:val="0"/>
          <w:bCs w:val="0"/>
          <w:iCs/>
          <w:caps w:val="0"/>
          <w:kern w:val="0"/>
          <w:lang w:val="en-US" w:eastAsia="en-US"/>
        </w:rPr>
        <w:t>lib</w:t>
      </w:r>
      <w:r w:rsidRPr="00CC3885">
        <w:rPr>
          <w:rFonts w:ascii="Times New Roman" w:eastAsiaTheme="minorHAnsi" w:hAnsi="Times New Roman" w:cstheme="minorBidi"/>
          <w:b w:val="0"/>
          <w:bCs w:val="0"/>
          <w:iCs/>
          <w:caps w:val="0"/>
          <w:kern w:val="0"/>
          <w:lang w:val="ru-RU" w:eastAsia="en-US"/>
        </w:rPr>
        <w:t>.</w:t>
      </w:r>
      <w:proofErr w:type="spellStart"/>
      <w:r w:rsidRPr="001D2153">
        <w:rPr>
          <w:rFonts w:ascii="Times New Roman" w:eastAsiaTheme="minorHAnsi" w:hAnsi="Times New Roman" w:cstheme="minorBidi"/>
          <w:b w:val="0"/>
          <w:bCs w:val="0"/>
          <w:iCs/>
          <w:caps w:val="0"/>
          <w:kern w:val="0"/>
          <w:lang w:val="en-US" w:eastAsia="en-US"/>
        </w:rPr>
        <w:t>ulstu</w:t>
      </w:r>
      <w:proofErr w:type="spellEnd"/>
      <w:r w:rsidRPr="00CC3885">
        <w:rPr>
          <w:rFonts w:ascii="Times New Roman" w:eastAsiaTheme="minorHAnsi" w:hAnsi="Times New Roman" w:cstheme="minorBidi"/>
          <w:b w:val="0"/>
          <w:bCs w:val="0"/>
          <w:iCs/>
          <w:caps w:val="0"/>
          <w:kern w:val="0"/>
          <w:lang w:val="ru-RU" w:eastAsia="en-US"/>
        </w:rPr>
        <w:t>.</w:t>
      </w:r>
      <w:proofErr w:type="spellStart"/>
      <w:r w:rsidRPr="001D2153">
        <w:rPr>
          <w:rFonts w:ascii="Times New Roman" w:eastAsiaTheme="minorHAnsi" w:hAnsi="Times New Roman" w:cstheme="minorBidi"/>
          <w:b w:val="0"/>
          <w:bCs w:val="0"/>
          <w:iCs/>
          <w:caps w:val="0"/>
          <w:kern w:val="0"/>
          <w:lang w:val="en-US" w:eastAsia="en-US"/>
        </w:rPr>
        <w:t>ru</w:t>
      </w:r>
      <w:proofErr w:type="spellEnd"/>
      <w:r w:rsidRPr="00CC3885">
        <w:rPr>
          <w:rFonts w:ascii="Times New Roman" w:eastAsiaTheme="minorHAnsi" w:hAnsi="Times New Roman" w:cstheme="minorBidi"/>
          <w:b w:val="0"/>
          <w:bCs w:val="0"/>
          <w:iCs/>
          <w:caps w:val="0"/>
          <w:kern w:val="0"/>
          <w:lang w:val="ru-RU" w:eastAsia="en-US"/>
        </w:rPr>
        <w:t>/</w:t>
      </w:r>
      <w:proofErr w:type="spellStart"/>
      <w:r w:rsidRPr="001D2153">
        <w:rPr>
          <w:rFonts w:ascii="Times New Roman" w:eastAsiaTheme="minorHAnsi" w:hAnsi="Times New Roman" w:cstheme="minorBidi"/>
          <w:b w:val="0"/>
          <w:bCs w:val="0"/>
          <w:iCs/>
          <w:caps w:val="0"/>
          <w:kern w:val="0"/>
          <w:lang w:val="en-US" w:eastAsia="en-US"/>
        </w:rPr>
        <w:t>venec</w:t>
      </w:r>
      <w:proofErr w:type="spellEnd"/>
      <w:r w:rsidRPr="00CC3885">
        <w:rPr>
          <w:rFonts w:ascii="Times New Roman" w:eastAsiaTheme="minorHAnsi" w:hAnsi="Times New Roman" w:cstheme="minorBidi"/>
          <w:b w:val="0"/>
          <w:bCs w:val="0"/>
          <w:iCs/>
          <w:caps w:val="0"/>
          <w:kern w:val="0"/>
          <w:lang w:val="ru-RU" w:eastAsia="en-US"/>
        </w:rPr>
        <w:t>/</w:t>
      </w:r>
      <w:r w:rsidRPr="001D2153">
        <w:rPr>
          <w:rFonts w:ascii="Times New Roman" w:eastAsiaTheme="minorHAnsi" w:hAnsi="Times New Roman" w:cstheme="minorBidi"/>
          <w:b w:val="0"/>
          <w:bCs w:val="0"/>
          <w:iCs/>
          <w:caps w:val="0"/>
          <w:kern w:val="0"/>
          <w:lang w:val="en-US" w:eastAsia="en-US"/>
        </w:rPr>
        <w:t>disk</w:t>
      </w:r>
      <w:r w:rsidRPr="00CC3885">
        <w:rPr>
          <w:rFonts w:ascii="Times New Roman" w:eastAsiaTheme="minorHAnsi" w:hAnsi="Times New Roman" w:cstheme="minorBidi"/>
          <w:b w:val="0"/>
          <w:bCs w:val="0"/>
          <w:iCs/>
          <w:caps w:val="0"/>
          <w:kern w:val="0"/>
          <w:lang w:val="ru-RU" w:eastAsia="en-US"/>
        </w:rPr>
        <w:t>/2022/29.</w:t>
      </w:r>
      <w:r w:rsidRPr="001D2153">
        <w:rPr>
          <w:rFonts w:ascii="Times New Roman" w:eastAsiaTheme="minorHAnsi" w:hAnsi="Times New Roman" w:cstheme="minorBidi"/>
          <w:b w:val="0"/>
          <w:bCs w:val="0"/>
          <w:iCs/>
          <w:caps w:val="0"/>
          <w:kern w:val="0"/>
          <w:lang w:val="en-US" w:eastAsia="en-US"/>
        </w:rPr>
        <w:t>pd</w:t>
      </w:r>
      <w:r>
        <w:rPr>
          <w:rFonts w:ascii="Times New Roman" w:eastAsiaTheme="minorHAnsi" w:hAnsi="Times New Roman" w:cstheme="minorBidi"/>
          <w:b w:val="0"/>
          <w:bCs w:val="0"/>
          <w:iCs/>
          <w:caps w:val="0"/>
          <w:kern w:val="0"/>
          <w:lang w:val="en-US" w:eastAsia="en-US"/>
        </w:rPr>
        <w:t>f</w:t>
      </w:r>
    </w:p>
    <w:p w14:paraId="1BB9C636" w14:textId="0513B321" w:rsidR="00CC3885" w:rsidRDefault="00CC3885" w:rsidP="00FE4648">
      <w:pPr>
        <w:pStyle w:val="1f"/>
        <w:numPr>
          <w:ilvl w:val="0"/>
          <w:numId w:val="26"/>
        </w:numPr>
        <w:ind w:left="0" w:firstLine="709"/>
        <w:jc w:val="left"/>
        <w:rPr>
          <w:rFonts w:ascii="Times New Roman" w:eastAsiaTheme="minorHAnsi" w:hAnsi="Times New Roman" w:cstheme="minorBidi"/>
          <w:b w:val="0"/>
          <w:bCs w:val="0"/>
          <w:iCs/>
          <w:caps w:val="0"/>
          <w:kern w:val="0"/>
          <w:lang w:val="ru-RU" w:eastAsia="en-US"/>
        </w:rPr>
      </w:pPr>
      <w:r w:rsidRPr="001D2153">
        <w:rPr>
          <w:rFonts w:ascii="Times New Roman" w:eastAsiaTheme="minorHAnsi" w:hAnsi="Times New Roman" w:cstheme="minorBidi"/>
          <w:b w:val="0"/>
          <w:bCs w:val="0"/>
          <w:iCs/>
          <w:caps w:val="0"/>
          <w:kern w:val="0"/>
          <w:lang w:val="ru-RU" w:eastAsia="en-US"/>
        </w:rPr>
        <w:t xml:space="preserve">Теория и практика композиции : учебное пособие. — Чита : </w:t>
      </w:r>
      <w:proofErr w:type="spellStart"/>
      <w:r w:rsidRPr="001D2153">
        <w:rPr>
          <w:rFonts w:ascii="Times New Roman" w:eastAsiaTheme="minorHAnsi" w:hAnsi="Times New Roman" w:cstheme="minorBidi"/>
          <w:b w:val="0"/>
          <w:bCs w:val="0"/>
          <w:iCs/>
          <w:caps w:val="0"/>
          <w:kern w:val="0"/>
          <w:lang w:val="ru-RU" w:eastAsia="en-US"/>
        </w:rPr>
        <w:t>ЗабГУ</w:t>
      </w:r>
      <w:proofErr w:type="spellEnd"/>
      <w:r w:rsidRPr="001D2153">
        <w:rPr>
          <w:rFonts w:ascii="Times New Roman" w:eastAsiaTheme="minorHAnsi" w:hAnsi="Times New Roman" w:cstheme="minorBidi"/>
          <w:b w:val="0"/>
          <w:bCs w:val="0"/>
          <w:iCs/>
          <w:caps w:val="0"/>
          <w:kern w:val="0"/>
          <w:lang w:val="ru-RU" w:eastAsia="en-US"/>
        </w:rPr>
        <w:t xml:space="preserve">, 2020. — 211 с. — ISBN 978-5-9293-2641-7. — Текст : электронный // Лань : электронно-библиотечная система. — URL: </w:t>
      </w:r>
      <w:hyperlink r:id="rId10" w:history="1">
        <w:r w:rsidR="00FE4648" w:rsidRPr="00277E5E">
          <w:rPr>
            <w:rStyle w:val="af0"/>
            <w:rFonts w:ascii="Times New Roman" w:eastAsiaTheme="minorHAnsi" w:hAnsi="Times New Roman" w:cstheme="minorBidi"/>
            <w:b w:val="0"/>
            <w:bCs w:val="0"/>
            <w:iCs/>
            <w:caps w:val="0"/>
            <w:kern w:val="0"/>
            <w:lang w:val="ru-RU" w:eastAsia="en-US"/>
          </w:rPr>
          <w:t>https://e.lanbook.com/book/173634</w:t>
        </w:r>
      </w:hyperlink>
    </w:p>
    <w:p w14:paraId="6405E4CF" w14:textId="38A324F8" w:rsidR="00FE4648" w:rsidRDefault="00FE4648" w:rsidP="00FE4648">
      <w:pPr>
        <w:pStyle w:val="1f"/>
        <w:jc w:val="left"/>
        <w:rPr>
          <w:rFonts w:ascii="Times New Roman" w:eastAsiaTheme="minorHAnsi" w:hAnsi="Times New Roman" w:cstheme="minorBidi"/>
          <w:b w:val="0"/>
          <w:bCs w:val="0"/>
          <w:iCs/>
          <w:caps w:val="0"/>
          <w:kern w:val="0"/>
          <w:lang w:val="ru-RU" w:eastAsia="en-US"/>
        </w:rPr>
      </w:pPr>
    </w:p>
    <w:p w14:paraId="65CE12E9" w14:textId="77777777" w:rsidR="00FE4648" w:rsidRPr="001D2153" w:rsidRDefault="00FE4648" w:rsidP="00FE4648">
      <w:pPr>
        <w:pStyle w:val="1f"/>
        <w:jc w:val="left"/>
        <w:rPr>
          <w:rFonts w:ascii="Times New Roman" w:eastAsiaTheme="minorHAnsi" w:hAnsi="Times New Roman" w:cstheme="minorBidi"/>
          <w:b w:val="0"/>
          <w:bCs w:val="0"/>
          <w:iCs/>
          <w:caps w:val="0"/>
          <w:kern w:val="0"/>
          <w:lang w:val="ru-RU" w:eastAsia="en-US"/>
        </w:rPr>
      </w:pPr>
    </w:p>
    <w:p w14:paraId="47B86259" w14:textId="11338F22" w:rsidR="006841BF" w:rsidRPr="00DF068E" w:rsidRDefault="006841BF" w:rsidP="001D215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5"/>
      <w:r w:rsidR="00DF068E">
        <w:rPr>
          <w:rFonts w:ascii="Times New Roman" w:hAnsi="Times New Roman"/>
          <w:lang w:val="ru-RU"/>
        </w:rPr>
        <w:t>ДИСЦИПЛИНЫ</w:t>
      </w:r>
      <w:bookmarkEnd w:id="46"/>
      <w:bookmarkEnd w:id="4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121"/>
        <w:gridCol w:w="3402"/>
      </w:tblGrid>
      <w:tr w:rsidR="000143A1" w:rsidRPr="00985111" w14:paraId="044F0D35" w14:textId="77777777" w:rsidTr="00FE4648">
        <w:trPr>
          <w:trHeight w:val="20"/>
        </w:trPr>
        <w:tc>
          <w:tcPr>
            <w:tcW w:w="1712"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73"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7269D" w:rsidRPr="00985111" w14:paraId="1275BE40" w14:textId="77777777" w:rsidTr="00FE4648">
        <w:trPr>
          <w:trHeight w:val="20"/>
        </w:trPr>
        <w:tc>
          <w:tcPr>
            <w:tcW w:w="1712" w:type="pct"/>
          </w:tcPr>
          <w:p w14:paraId="67BA62E6" w14:textId="77777777" w:rsidR="0027269D" w:rsidRPr="0027269D" w:rsidRDefault="0027269D" w:rsidP="00D961D0">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Знает: </w:t>
            </w:r>
          </w:p>
          <w:p w14:paraId="26C33A26" w14:textId="352D45A3"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xml:space="preserve">– основные приемы художественного проектирования эстетического </w:t>
            </w:r>
          </w:p>
          <w:p w14:paraId="2A9A83B8"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облика среды;</w:t>
            </w:r>
          </w:p>
          <w:p w14:paraId="04BC015D"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принципы и законы композиции;</w:t>
            </w:r>
          </w:p>
          <w:p w14:paraId="3B8D0641"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элементы линейной перспективы;</w:t>
            </w:r>
          </w:p>
          <w:p w14:paraId="2C35D1AB" w14:textId="273B4749"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средства композиционного формообразования: пропорции, масштабность, ритм, контраст и нюанс;</w:t>
            </w:r>
          </w:p>
          <w:p w14:paraId="27B94FBC" w14:textId="033DECC8"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xml:space="preserve">– специальные выразительные средства: план, ракурс, тональность, колорит, изобразительные акценты, </w:t>
            </w:r>
          </w:p>
          <w:p w14:paraId="0B34A522"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фактуру и текстуру материалов;</w:t>
            </w:r>
          </w:p>
          <w:p w14:paraId="7DAFC7EA"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xml:space="preserve">– принципы создания симметричных </w:t>
            </w:r>
          </w:p>
          <w:p w14:paraId="5B954F8C"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и асимметричных композиций;</w:t>
            </w:r>
          </w:p>
          <w:p w14:paraId="0A198B4C"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xml:space="preserve">– основные и дополнительные цвета, </w:t>
            </w:r>
          </w:p>
          <w:p w14:paraId="1101A97F"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принципы их сочетания;</w:t>
            </w:r>
          </w:p>
          <w:p w14:paraId="07D01A2C" w14:textId="79B16236"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lastRenderedPageBreak/>
              <w:t xml:space="preserve">– ряды хроматических и ахроматических тонов и переходные между </w:t>
            </w:r>
          </w:p>
          <w:p w14:paraId="5588C3D4"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ними;</w:t>
            </w:r>
          </w:p>
          <w:p w14:paraId="7ACD7E8B" w14:textId="25119C3F"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свойства теплых и холодных тонов;</w:t>
            </w:r>
          </w:p>
          <w:p w14:paraId="387C953B" w14:textId="77777777"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xml:space="preserve">– особенности различных видов </w:t>
            </w:r>
          </w:p>
          <w:p w14:paraId="1E75C04B" w14:textId="2FA3D336" w:rsidR="00CC3885" w:rsidRPr="00CC3885" w:rsidRDefault="00CC3885" w:rsidP="00CC3885">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 xml:space="preserve">освещения, приемы светового решения в дизайне: световой каркас, </w:t>
            </w:r>
          </w:p>
          <w:p w14:paraId="4929E685" w14:textId="3AEA8C8B" w:rsidR="00CC3885" w:rsidRDefault="00CC3885" w:rsidP="0027269D">
            <w:pPr>
              <w:suppressAutoHyphens/>
              <w:spacing w:line="276" w:lineRule="auto"/>
              <w:contextualSpacing/>
              <w:rPr>
                <w:rFonts w:ascii="Times New Roman" w:hAnsi="Times New Roman" w:cs="Times New Roman"/>
                <w:bCs/>
                <w:iCs/>
                <w:sz w:val="24"/>
                <w:szCs w:val="24"/>
              </w:rPr>
            </w:pPr>
            <w:r w:rsidRPr="00CC3885">
              <w:rPr>
                <w:rFonts w:ascii="Times New Roman" w:hAnsi="Times New Roman" w:cs="Times New Roman"/>
                <w:bCs/>
                <w:iCs/>
                <w:sz w:val="24"/>
                <w:szCs w:val="24"/>
              </w:rPr>
              <w:t>блики, тени, светотеневые градации.</w:t>
            </w:r>
          </w:p>
          <w:p w14:paraId="5EBDC664" w14:textId="7B7D43BB" w:rsidR="0027269D" w:rsidRPr="0027269D" w:rsidRDefault="0027269D" w:rsidP="0027269D">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Умеет: </w:t>
            </w:r>
          </w:p>
          <w:p w14:paraId="37D1DFF4" w14:textId="5523DD1F"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 различать функциональную, конструктивную и эстетическую ценность объектов дизайна;</w:t>
            </w:r>
          </w:p>
          <w:p w14:paraId="49FED419" w14:textId="7C9FCDA1"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–создавать эски</w:t>
            </w:r>
            <w:r>
              <w:rPr>
                <w:rFonts w:ascii="Times New Roman" w:hAnsi="Times New Roman" w:cs="Times New Roman"/>
                <w:iCs/>
                <w:sz w:val="24"/>
                <w:szCs w:val="24"/>
              </w:rPr>
              <w:t>з</w:t>
            </w:r>
            <w:r w:rsidRPr="00CC3885">
              <w:rPr>
                <w:rFonts w:ascii="Times New Roman" w:hAnsi="Times New Roman" w:cs="Times New Roman"/>
                <w:iCs/>
                <w:sz w:val="24"/>
                <w:szCs w:val="24"/>
              </w:rPr>
              <w:t>ы и наглядные изображения объектов дизайна;</w:t>
            </w:r>
          </w:p>
          <w:p w14:paraId="501B9308"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 xml:space="preserve">–использовать художественные </w:t>
            </w:r>
          </w:p>
          <w:p w14:paraId="4CE46C7A"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 xml:space="preserve">средства композиции, </w:t>
            </w:r>
            <w:proofErr w:type="spellStart"/>
            <w:r w:rsidRPr="00CC3885">
              <w:rPr>
                <w:rFonts w:ascii="Times New Roman" w:hAnsi="Times New Roman" w:cs="Times New Roman"/>
                <w:iCs/>
                <w:sz w:val="24"/>
                <w:szCs w:val="24"/>
              </w:rPr>
              <w:t>цветоведения</w:t>
            </w:r>
            <w:proofErr w:type="spellEnd"/>
            <w:r w:rsidRPr="00CC3885">
              <w:rPr>
                <w:rFonts w:ascii="Times New Roman" w:hAnsi="Times New Roman" w:cs="Times New Roman"/>
                <w:iCs/>
                <w:sz w:val="24"/>
                <w:szCs w:val="24"/>
              </w:rPr>
              <w:t xml:space="preserve">, </w:t>
            </w:r>
          </w:p>
          <w:p w14:paraId="7222649A" w14:textId="19A08803"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светового дизайна для решения задач дизайнерского проектирования;</w:t>
            </w:r>
          </w:p>
          <w:p w14:paraId="2C7A5172"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 xml:space="preserve">–выстраивать композиции с учетом </w:t>
            </w:r>
          </w:p>
          <w:p w14:paraId="6B9352A9" w14:textId="3E8E8B92"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перспективы и визуальных особенностей среды;</w:t>
            </w:r>
          </w:p>
          <w:p w14:paraId="0DD70BD8" w14:textId="7D8D2784"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–выдерживать соотношение размеров;</w:t>
            </w:r>
          </w:p>
          <w:p w14:paraId="0DEE070F" w14:textId="2B31FE19"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–соблюдать закономерности соподчинения элементов;</w:t>
            </w:r>
          </w:p>
          <w:p w14:paraId="7F9176A7"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 xml:space="preserve">–переводить изображения из одного </w:t>
            </w:r>
          </w:p>
          <w:p w14:paraId="51F0EB73" w14:textId="37EDC466" w:rsidR="0027269D" w:rsidRPr="00314663" w:rsidRDefault="00CC3885" w:rsidP="00CC3885">
            <w:pPr>
              <w:suppressAutoHyphens/>
              <w:spacing w:line="276" w:lineRule="auto"/>
              <w:contextualSpacing/>
              <w:rPr>
                <w:rFonts w:ascii="Times New Roman" w:hAnsi="Times New Roman" w:cs="Times New Roman"/>
                <w:i/>
                <w:sz w:val="24"/>
                <w:szCs w:val="24"/>
              </w:rPr>
            </w:pPr>
            <w:r w:rsidRPr="00CC3885">
              <w:rPr>
                <w:rFonts w:ascii="Times New Roman" w:hAnsi="Times New Roman" w:cs="Times New Roman"/>
                <w:iCs/>
                <w:sz w:val="24"/>
                <w:szCs w:val="24"/>
              </w:rPr>
              <w:t>масштаба в другой</w:t>
            </w:r>
            <w:r>
              <w:rPr>
                <w:rFonts w:ascii="Times New Roman" w:hAnsi="Times New Roman" w:cs="Times New Roman"/>
                <w:iCs/>
                <w:sz w:val="24"/>
                <w:szCs w:val="24"/>
              </w:rPr>
              <w:t>.</w:t>
            </w:r>
          </w:p>
        </w:tc>
        <w:tc>
          <w:tcPr>
            <w:tcW w:w="1573" w:type="pct"/>
          </w:tcPr>
          <w:p w14:paraId="6274BDBF" w14:textId="06AB1F08" w:rsidR="0073467A" w:rsidRPr="0073467A" w:rsidRDefault="0073467A" w:rsidP="0073467A">
            <w:pPr>
              <w:suppressAutoHyphens/>
              <w:spacing w:line="276" w:lineRule="auto"/>
              <w:contextualSpacing/>
              <w:rPr>
                <w:rFonts w:ascii="Times New Roman" w:hAnsi="Times New Roman" w:cs="Times New Roman"/>
                <w:iCs/>
                <w:sz w:val="24"/>
                <w:szCs w:val="24"/>
              </w:rPr>
            </w:pPr>
            <w:r w:rsidRPr="0073467A">
              <w:rPr>
                <w:rFonts w:ascii="Times New Roman" w:hAnsi="Times New Roman" w:cs="Times New Roman"/>
                <w:iCs/>
                <w:sz w:val="24"/>
                <w:szCs w:val="24"/>
              </w:rPr>
              <w:lastRenderedPageBreak/>
              <w:t xml:space="preserve">Обучающийся владеет знаниями в полном объёме темы, достаточно глубоко осмысливает </w:t>
            </w:r>
          </w:p>
          <w:p w14:paraId="33A03123" w14:textId="77777777" w:rsidR="0073467A" w:rsidRPr="0073467A" w:rsidRDefault="0073467A" w:rsidP="0073467A">
            <w:pPr>
              <w:suppressAutoHyphens/>
              <w:spacing w:line="276" w:lineRule="auto"/>
              <w:contextualSpacing/>
              <w:rPr>
                <w:rFonts w:ascii="Times New Roman" w:hAnsi="Times New Roman" w:cs="Times New Roman"/>
                <w:iCs/>
                <w:sz w:val="24"/>
                <w:szCs w:val="24"/>
              </w:rPr>
            </w:pPr>
            <w:r w:rsidRPr="0073467A">
              <w:rPr>
                <w:rFonts w:ascii="Times New Roman" w:hAnsi="Times New Roman" w:cs="Times New Roman"/>
                <w:iCs/>
                <w:sz w:val="24"/>
                <w:szCs w:val="24"/>
              </w:rPr>
              <w:t xml:space="preserve">материал; самостоятельно, в </w:t>
            </w:r>
          </w:p>
          <w:p w14:paraId="2389E302" w14:textId="6DD22868" w:rsidR="0073467A" w:rsidRPr="0073467A" w:rsidRDefault="0073467A" w:rsidP="0073467A">
            <w:pPr>
              <w:suppressAutoHyphens/>
              <w:spacing w:line="276" w:lineRule="auto"/>
              <w:contextualSpacing/>
              <w:rPr>
                <w:rFonts w:ascii="Times New Roman" w:hAnsi="Times New Roman" w:cs="Times New Roman"/>
                <w:iCs/>
                <w:sz w:val="24"/>
                <w:szCs w:val="24"/>
              </w:rPr>
            </w:pPr>
            <w:r w:rsidRPr="0073467A">
              <w:rPr>
                <w:rFonts w:ascii="Times New Roman" w:hAnsi="Times New Roman" w:cs="Times New Roman"/>
                <w:iCs/>
                <w:sz w:val="24"/>
                <w:szCs w:val="24"/>
              </w:rPr>
              <w:t xml:space="preserve">логической последовательности отвечает на все вопросы, </w:t>
            </w:r>
          </w:p>
          <w:p w14:paraId="7BD68EA7" w14:textId="326507F5" w:rsidR="0073467A" w:rsidRPr="0073467A" w:rsidRDefault="0073467A" w:rsidP="0073467A">
            <w:pPr>
              <w:suppressAutoHyphens/>
              <w:spacing w:line="276" w:lineRule="auto"/>
              <w:contextualSpacing/>
              <w:rPr>
                <w:rFonts w:ascii="Times New Roman" w:hAnsi="Times New Roman" w:cs="Times New Roman"/>
                <w:iCs/>
                <w:sz w:val="24"/>
                <w:szCs w:val="24"/>
              </w:rPr>
            </w:pPr>
            <w:r w:rsidRPr="0073467A">
              <w:rPr>
                <w:rFonts w:ascii="Times New Roman" w:hAnsi="Times New Roman" w:cs="Times New Roman"/>
                <w:iCs/>
                <w:sz w:val="24"/>
                <w:szCs w:val="24"/>
              </w:rPr>
              <w:t xml:space="preserve">умеет устанавливать причинно-следственные связи; </w:t>
            </w:r>
          </w:p>
          <w:p w14:paraId="22858A93" w14:textId="712B8F15" w:rsidR="0027269D" w:rsidRPr="0027269D" w:rsidRDefault="0073467A" w:rsidP="0073467A">
            <w:pPr>
              <w:suppressAutoHyphens/>
              <w:spacing w:line="276" w:lineRule="auto"/>
              <w:contextualSpacing/>
              <w:rPr>
                <w:rFonts w:ascii="Times New Roman" w:hAnsi="Times New Roman" w:cs="Times New Roman"/>
                <w:iCs/>
                <w:sz w:val="24"/>
                <w:szCs w:val="24"/>
              </w:rPr>
            </w:pPr>
            <w:r w:rsidRPr="0073467A">
              <w:rPr>
                <w:rFonts w:ascii="Times New Roman" w:hAnsi="Times New Roman" w:cs="Times New Roman"/>
                <w:iCs/>
                <w:sz w:val="24"/>
                <w:szCs w:val="24"/>
              </w:rPr>
              <w:t>чётко формирует ответ.</w:t>
            </w:r>
          </w:p>
        </w:tc>
        <w:tc>
          <w:tcPr>
            <w:tcW w:w="1715" w:type="pct"/>
          </w:tcPr>
          <w:p w14:paraId="3B1A7AA8"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Устный ответ у доски.</w:t>
            </w:r>
          </w:p>
          <w:p w14:paraId="01E06131"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Тестирование.</w:t>
            </w:r>
          </w:p>
          <w:p w14:paraId="17FD4655"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Рейтинговые оценки.</w:t>
            </w:r>
          </w:p>
          <w:p w14:paraId="6A7FE0D4" w14:textId="554F656A"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Проверка домашних заданий.</w:t>
            </w:r>
          </w:p>
          <w:p w14:paraId="46E10D77"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 xml:space="preserve">Самостоятельная работа по </w:t>
            </w:r>
          </w:p>
          <w:p w14:paraId="42CE7003" w14:textId="77777777" w:rsidR="00CC3885" w:rsidRPr="00CC3885" w:rsidRDefault="00CC3885" w:rsidP="00CC3885">
            <w:pPr>
              <w:suppressAutoHyphens/>
              <w:spacing w:line="276" w:lineRule="auto"/>
              <w:contextualSpacing/>
              <w:rPr>
                <w:rFonts w:ascii="Times New Roman" w:hAnsi="Times New Roman" w:cs="Times New Roman"/>
                <w:iCs/>
                <w:sz w:val="24"/>
                <w:szCs w:val="24"/>
              </w:rPr>
            </w:pPr>
            <w:r w:rsidRPr="00CC3885">
              <w:rPr>
                <w:rFonts w:ascii="Times New Roman" w:hAnsi="Times New Roman" w:cs="Times New Roman"/>
                <w:iCs/>
                <w:sz w:val="24"/>
                <w:szCs w:val="24"/>
              </w:rPr>
              <w:t>индивидуальным заданиям.</w:t>
            </w:r>
          </w:p>
          <w:p w14:paraId="052699ED" w14:textId="04ABFE82" w:rsidR="0027269D" w:rsidRDefault="00CC3885" w:rsidP="00CC3885">
            <w:pPr>
              <w:suppressAutoHyphens/>
              <w:spacing w:line="276" w:lineRule="auto"/>
              <w:contextualSpacing/>
              <w:rPr>
                <w:rFonts w:ascii="Times New Roman" w:hAnsi="Times New Roman" w:cs="Times New Roman"/>
                <w:i/>
                <w:sz w:val="24"/>
                <w:szCs w:val="24"/>
              </w:rPr>
            </w:pPr>
            <w:r w:rsidRPr="00CC3885">
              <w:rPr>
                <w:rFonts w:ascii="Times New Roman" w:hAnsi="Times New Roman" w:cs="Times New Roman"/>
                <w:iCs/>
                <w:sz w:val="24"/>
                <w:szCs w:val="24"/>
              </w:rPr>
              <w:t>экзамен</w:t>
            </w:r>
          </w:p>
          <w:p w14:paraId="570AFE71" w14:textId="77777777" w:rsidR="00CC3885" w:rsidRDefault="00CC3885" w:rsidP="0027269D">
            <w:pPr>
              <w:suppressAutoHyphens/>
              <w:spacing w:line="276" w:lineRule="auto"/>
              <w:contextualSpacing/>
              <w:rPr>
                <w:rFonts w:ascii="Times New Roman" w:hAnsi="Times New Roman" w:cs="Times New Roman"/>
                <w:i/>
                <w:sz w:val="24"/>
                <w:szCs w:val="24"/>
              </w:rPr>
            </w:pPr>
          </w:p>
          <w:p w14:paraId="462EF4E5" w14:textId="34EBD9B0" w:rsidR="00CC3885" w:rsidRPr="005F59C7" w:rsidRDefault="00CC3885" w:rsidP="0027269D">
            <w:pPr>
              <w:suppressAutoHyphens/>
              <w:spacing w:line="276" w:lineRule="auto"/>
              <w:contextualSpacing/>
              <w:rPr>
                <w:rFonts w:ascii="Times New Roman" w:hAnsi="Times New Roman" w:cs="Times New Roman"/>
                <w:i/>
                <w:sz w:val="24"/>
                <w:szCs w:val="24"/>
              </w:rPr>
            </w:pP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51D9ADF7" w14:textId="77777777" w:rsidR="00E079AF" w:rsidRDefault="00E079AF" w:rsidP="00E079A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1F828B7D" w:rsidR="000143A1" w:rsidRDefault="000143A1" w:rsidP="000143A1">
      <w:pPr>
        <w:pStyle w:val="1"/>
      </w:pPr>
      <w:bookmarkStart w:id="48" w:name="_Toc167715489"/>
      <w:r w:rsidRPr="006E7FF4">
        <w:t>«</w:t>
      </w:r>
      <w:r w:rsidR="00B84DF5">
        <w:t>ОП.02 ОСНОВЫ МАТЕРИАЛОВЕДЕНИЯ</w:t>
      </w:r>
      <w:r w:rsidRPr="006E7FF4">
        <w:t>»</w:t>
      </w:r>
      <w:bookmarkEnd w:id="48"/>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2E7358D4" w14:textId="61902A8A" w:rsidR="00B84DF5" w:rsidRDefault="00B84DF5"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77FB415" w14:textId="77777777" w:rsidR="0075291F" w:rsidRPr="00DF068E" w:rsidRDefault="0075291F" w:rsidP="0075291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92C6857" w14:textId="77777777" w:rsidR="0075291F" w:rsidRPr="000143A1" w:rsidRDefault="0075291F" w:rsidP="0075291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B9BDB"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76" w:history="1">
        <w:r w:rsidR="0075291F" w:rsidRPr="000143A1">
          <w:rPr>
            <w:rStyle w:val="af0"/>
            <w:b w:val="0"/>
            <w:bCs w:val="0"/>
          </w:rPr>
          <w:t>1. ОБЩАЯ ХАРАКТЕРИСТИКА</w:t>
        </w:r>
        <w:r w:rsidR="0075291F" w:rsidRPr="000143A1">
          <w:rPr>
            <w:b w:val="0"/>
            <w:bCs w:val="0"/>
            <w:webHidden/>
          </w:rPr>
          <w:tab/>
        </w:r>
      </w:hyperlink>
    </w:p>
    <w:p w14:paraId="0D8720FD"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77" w:history="1">
        <w:r w:rsidR="0075291F" w:rsidRPr="000143A1">
          <w:rPr>
            <w:rStyle w:val="af0"/>
            <w:i w:val="0"/>
            <w:iCs w:val="0"/>
          </w:rPr>
          <w:t>1.1. Цель и место дисциплины в структуре образовательной программы</w:t>
        </w:r>
        <w:r w:rsidR="0075291F" w:rsidRPr="000143A1">
          <w:rPr>
            <w:i w:val="0"/>
            <w:iCs w:val="0"/>
            <w:webHidden/>
          </w:rPr>
          <w:tab/>
        </w:r>
      </w:hyperlink>
    </w:p>
    <w:p w14:paraId="14094A47"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78" w:history="1">
        <w:r w:rsidR="0075291F" w:rsidRPr="000143A1">
          <w:rPr>
            <w:rStyle w:val="af0"/>
            <w:i w:val="0"/>
            <w:iCs w:val="0"/>
          </w:rPr>
          <w:t>1.2. Планируемые результаты освоения дисциплины</w:t>
        </w:r>
        <w:r w:rsidR="0075291F" w:rsidRPr="000143A1">
          <w:rPr>
            <w:i w:val="0"/>
            <w:iCs w:val="0"/>
            <w:webHidden/>
          </w:rPr>
          <w:tab/>
        </w:r>
      </w:hyperlink>
    </w:p>
    <w:p w14:paraId="43733A65"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79" w:history="1">
        <w:r w:rsidR="0075291F" w:rsidRPr="000143A1">
          <w:rPr>
            <w:rStyle w:val="af0"/>
            <w:b w:val="0"/>
            <w:bCs w:val="0"/>
          </w:rPr>
          <w:t>2. СТРУКТУРА И СОДЕРЖАНИЕ ДИСЦИПЛИНЫ</w:t>
        </w:r>
        <w:r w:rsidR="0075291F" w:rsidRPr="000143A1">
          <w:rPr>
            <w:b w:val="0"/>
            <w:bCs w:val="0"/>
            <w:webHidden/>
          </w:rPr>
          <w:tab/>
        </w:r>
      </w:hyperlink>
    </w:p>
    <w:p w14:paraId="3693FBCD"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0" w:history="1">
        <w:r w:rsidR="0075291F" w:rsidRPr="000143A1">
          <w:rPr>
            <w:rStyle w:val="af0"/>
            <w:i w:val="0"/>
            <w:iCs w:val="0"/>
          </w:rPr>
          <w:t>2.1. Трудоемкость освоения дисциплины</w:t>
        </w:r>
        <w:r w:rsidR="0075291F" w:rsidRPr="000143A1">
          <w:rPr>
            <w:i w:val="0"/>
            <w:iCs w:val="0"/>
            <w:webHidden/>
          </w:rPr>
          <w:tab/>
        </w:r>
      </w:hyperlink>
    </w:p>
    <w:p w14:paraId="662FA968"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1" w:history="1">
        <w:r w:rsidR="0075291F" w:rsidRPr="000143A1">
          <w:rPr>
            <w:rStyle w:val="af0"/>
            <w:i w:val="0"/>
            <w:iCs w:val="0"/>
          </w:rPr>
          <w:t>2.2. Примерное содержание дисциплины</w:t>
        </w:r>
        <w:r w:rsidR="0075291F" w:rsidRPr="000143A1">
          <w:rPr>
            <w:i w:val="0"/>
            <w:iCs w:val="0"/>
            <w:webHidden/>
          </w:rPr>
          <w:tab/>
        </w:r>
      </w:hyperlink>
    </w:p>
    <w:p w14:paraId="4D82F4FD"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3" w:history="1">
        <w:r w:rsidR="0075291F" w:rsidRPr="000143A1">
          <w:rPr>
            <w:rStyle w:val="af0"/>
            <w:i w:val="0"/>
            <w:iCs w:val="0"/>
          </w:rPr>
          <w:t>2.3. Курсовой проект (работа)</w:t>
        </w:r>
        <w:r w:rsidR="0075291F" w:rsidRPr="000143A1">
          <w:rPr>
            <w:i w:val="0"/>
            <w:iCs w:val="0"/>
            <w:webHidden/>
          </w:rPr>
          <w:tab/>
        </w:r>
      </w:hyperlink>
    </w:p>
    <w:p w14:paraId="33FD7191"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84" w:history="1">
        <w:r w:rsidR="0075291F" w:rsidRPr="000143A1">
          <w:rPr>
            <w:rStyle w:val="af0"/>
            <w:b w:val="0"/>
            <w:bCs w:val="0"/>
          </w:rPr>
          <w:t>3. УСЛОВИЯ РЕАЛИЗАЦИИ ДИСЦИПЛИНЫ</w:t>
        </w:r>
        <w:r w:rsidR="0075291F" w:rsidRPr="000143A1">
          <w:rPr>
            <w:b w:val="0"/>
            <w:bCs w:val="0"/>
            <w:webHidden/>
          </w:rPr>
          <w:tab/>
        </w:r>
      </w:hyperlink>
    </w:p>
    <w:p w14:paraId="1CFA917C"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5" w:history="1">
        <w:r w:rsidR="0075291F" w:rsidRPr="000143A1">
          <w:rPr>
            <w:rStyle w:val="af0"/>
            <w:i w:val="0"/>
            <w:iCs w:val="0"/>
          </w:rPr>
          <w:t>3.1. Материально-техническое обеспечение</w:t>
        </w:r>
        <w:r w:rsidR="0075291F" w:rsidRPr="000143A1">
          <w:rPr>
            <w:i w:val="0"/>
            <w:iCs w:val="0"/>
            <w:webHidden/>
          </w:rPr>
          <w:tab/>
        </w:r>
      </w:hyperlink>
    </w:p>
    <w:p w14:paraId="53ABF24D"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6" w:history="1">
        <w:r w:rsidR="0075291F" w:rsidRPr="000143A1">
          <w:rPr>
            <w:rStyle w:val="af0"/>
            <w:i w:val="0"/>
            <w:iCs w:val="0"/>
          </w:rPr>
          <w:t>3.2. Учебно-методическое обеспечение</w:t>
        </w:r>
        <w:r w:rsidR="0075291F" w:rsidRPr="000143A1">
          <w:rPr>
            <w:i w:val="0"/>
            <w:iCs w:val="0"/>
            <w:webHidden/>
          </w:rPr>
          <w:tab/>
        </w:r>
      </w:hyperlink>
    </w:p>
    <w:p w14:paraId="067B4CEB"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87" w:history="1">
        <w:r w:rsidR="0075291F" w:rsidRPr="000143A1">
          <w:rPr>
            <w:rStyle w:val="af0"/>
            <w:b w:val="0"/>
            <w:bCs w:val="0"/>
          </w:rPr>
          <w:t>4. КОНТРОЛЬ И ОЦЕНКА РЕЗУЛЬТАТОВ ОСВОЕНИЯ ДИСЦИПЛИНЫ</w:t>
        </w:r>
        <w:r w:rsidR="0075291F" w:rsidRPr="000143A1">
          <w:rPr>
            <w:b w:val="0"/>
            <w:bCs w:val="0"/>
            <w:webHidden/>
          </w:rPr>
          <w:tab/>
        </w:r>
      </w:hyperlink>
    </w:p>
    <w:p w14:paraId="14D22394" w14:textId="434277C9" w:rsidR="00B84DF5" w:rsidRPr="00DF068E" w:rsidRDefault="0075291F" w:rsidP="0075291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ABAE7E" w14:textId="77777777" w:rsidR="00B84DF5" w:rsidRPr="00DF068E" w:rsidRDefault="00B84DF5" w:rsidP="00B84DF5">
      <w:pPr>
        <w:pStyle w:val="1f"/>
        <w:jc w:val="left"/>
        <w:rPr>
          <w:rFonts w:ascii="Times New Roman" w:hAnsi="Times New Roman"/>
          <w:lang w:val="ru-RU"/>
        </w:rPr>
        <w:sectPr w:rsidR="00B84DF5" w:rsidRPr="00DF068E" w:rsidSect="00502F97">
          <w:headerReference w:type="even" r:id="rId11"/>
          <w:headerReference w:type="default" r:id="rId12"/>
          <w:pgSz w:w="11906" w:h="16838"/>
          <w:pgMar w:top="1134" w:right="567" w:bottom="1134" w:left="1701" w:header="709" w:footer="709" w:gutter="0"/>
          <w:cols w:space="708"/>
          <w:docGrid w:linePitch="360"/>
        </w:sectPr>
      </w:pPr>
    </w:p>
    <w:p w14:paraId="41520DC9" w14:textId="77777777" w:rsidR="00B84DF5" w:rsidRPr="00F70F81" w:rsidRDefault="00B84DF5" w:rsidP="00B84DF5">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3E7B516" w14:textId="3683B000" w:rsidR="00B84DF5" w:rsidRPr="00F70F81" w:rsidRDefault="00B84DF5" w:rsidP="00B84DF5">
      <w:pPr>
        <w:pStyle w:val="1d"/>
        <w:jc w:val="center"/>
        <w:rPr>
          <w:rFonts w:eastAsia="Segoe UI"/>
          <w:lang w:val="ru-RU"/>
        </w:rPr>
      </w:pPr>
      <w:r w:rsidRPr="00F70F81">
        <w:rPr>
          <w:rFonts w:eastAsia="Segoe UI"/>
          <w:lang w:val="ru-RU"/>
        </w:rPr>
        <w:t>«</w:t>
      </w:r>
      <w:r w:rsidR="0020088D" w:rsidRPr="00DB5D96">
        <w:rPr>
          <w:lang w:val="ru-RU"/>
        </w:rPr>
        <w:t>ОП.02 ОСНОВЫ МАТЕРИАЛОВЕДЕНИЯ</w:t>
      </w:r>
      <w:r w:rsidRPr="00F70F81">
        <w:rPr>
          <w:rFonts w:eastAsia="Segoe UI"/>
          <w:lang w:val="ru-RU"/>
        </w:rPr>
        <w:t>»</w:t>
      </w:r>
    </w:p>
    <w:p w14:paraId="6B1AB108" w14:textId="77777777" w:rsidR="00B84DF5" w:rsidRPr="00021F3A" w:rsidRDefault="00B84DF5" w:rsidP="00B84DF5">
      <w:pPr>
        <w:pStyle w:val="1d"/>
        <w:rPr>
          <w:lang w:val="ru-RU"/>
        </w:rPr>
      </w:pPr>
    </w:p>
    <w:p w14:paraId="7A0667E7" w14:textId="77777777" w:rsidR="00B84DF5" w:rsidRPr="00EA6E1D" w:rsidRDefault="00B84DF5" w:rsidP="00B84DF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CD0D9D" w14:textId="6A9759F1" w:rsidR="00B84DF5" w:rsidRPr="00DB5D96" w:rsidRDefault="00B84DF5" w:rsidP="00B84DF5">
      <w:pPr>
        <w:suppressAutoHyphens/>
        <w:spacing w:line="276" w:lineRule="auto"/>
        <w:ind w:firstLine="709"/>
        <w:jc w:val="both"/>
        <w:rPr>
          <w:rFonts w:ascii="Times New Roman" w:eastAsia="Times New Roman" w:hAnsi="Times New Roman" w:cs="Times New Roman"/>
          <w:sz w:val="24"/>
          <w:szCs w:val="24"/>
          <w:lang w:eastAsia="ru-RU"/>
        </w:rPr>
      </w:pPr>
      <w:r w:rsidRPr="00DB5D96">
        <w:rPr>
          <w:rFonts w:ascii="Times New Roman" w:eastAsia="Times New Roman" w:hAnsi="Times New Roman" w:cs="Times New Roman"/>
          <w:sz w:val="24"/>
          <w:szCs w:val="24"/>
          <w:lang w:eastAsia="ru-RU"/>
        </w:rPr>
        <w:t xml:space="preserve">Цель дисциплины </w:t>
      </w:r>
      <w:r w:rsidRPr="00DB5D96">
        <w:rPr>
          <w:rFonts w:ascii="Times New Roman" w:hAnsi="Times New Roman"/>
          <w:sz w:val="24"/>
          <w:szCs w:val="24"/>
        </w:rPr>
        <w:t>«</w:t>
      </w:r>
      <w:r w:rsidR="0020088D" w:rsidRPr="00DB5D96">
        <w:rPr>
          <w:rFonts w:ascii="Times New Roman" w:hAnsi="Times New Roman"/>
          <w:sz w:val="24"/>
          <w:szCs w:val="24"/>
        </w:rPr>
        <w:t xml:space="preserve">ОП.02 </w:t>
      </w:r>
      <w:r w:rsidRPr="00DB5D96">
        <w:rPr>
          <w:rFonts w:ascii="Times New Roman" w:hAnsi="Times New Roman"/>
          <w:sz w:val="24"/>
          <w:szCs w:val="24"/>
        </w:rPr>
        <w:t>Основы материаловедения»</w:t>
      </w:r>
      <w:r w:rsidRPr="00DB5D96">
        <w:rPr>
          <w:rFonts w:ascii="Times New Roman" w:eastAsia="Times New Roman" w:hAnsi="Times New Roman" w:cs="Times New Roman"/>
          <w:sz w:val="24"/>
          <w:szCs w:val="24"/>
          <w:lang w:eastAsia="ru-RU"/>
        </w:rPr>
        <w:t xml:space="preserve">: </w:t>
      </w:r>
      <w:r w:rsidR="00E93806" w:rsidRPr="00DB5D96">
        <w:rPr>
          <w:rFonts w:ascii="Times New Roman" w:eastAsia="Times New Roman" w:hAnsi="Times New Roman" w:cs="Times New Roman"/>
          <w:sz w:val="24"/>
          <w:szCs w:val="24"/>
          <w:lang w:eastAsia="ru-RU"/>
        </w:rPr>
        <w:t>познание свойств материалов в зависимости от состава и обработки, методов их упрочнения для наиболее эффективного использования в технике, а также создание материалов с заранее заданными свойствами.</w:t>
      </w:r>
    </w:p>
    <w:p w14:paraId="6F90343F" w14:textId="2EF27AB7" w:rsidR="00B84DF5" w:rsidRPr="00DB5D96" w:rsidRDefault="00B84DF5" w:rsidP="00B84DF5">
      <w:pPr>
        <w:suppressAutoHyphens/>
        <w:spacing w:line="276" w:lineRule="auto"/>
        <w:ind w:firstLine="709"/>
        <w:jc w:val="both"/>
        <w:rPr>
          <w:rFonts w:ascii="Times New Roman" w:hAnsi="Times New Roman" w:cs="Times New Roman"/>
          <w:sz w:val="24"/>
          <w:szCs w:val="24"/>
        </w:rPr>
      </w:pPr>
      <w:r w:rsidRPr="00DB5D96">
        <w:rPr>
          <w:rFonts w:ascii="Times New Roman" w:hAnsi="Times New Roman" w:cs="Times New Roman"/>
          <w:sz w:val="24"/>
          <w:szCs w:val="24"/>
        </w:rPr>
        <w:t>Дисциплина «</w:t>
      </w:r>
      <w:r w:rsidR="0020088D" w:rsidRPr="00DB5D96">
        <w:rPr>
          <w:rFonts w:ascii="Times New Roman" w:hAnsi="Times New Roman" w:cs="Times New Roman"/>
          <w:sz w:val="24"/>
          <w:szCs w:val="24"/>
        </w:rPr>
        <w:t xml:space="preserve">ОП.02 </w:t>
      </w:r>
      <w:r w:rsidRPr="00DB5D96">
        <w:rPr>
          <w:rFonts w:ascii="Times New Roman" w:hAnsi="Times New Roman" w:cs="Times New Roman"/>
          <w:sz w:val="24"/>
          <w:szCs w:val="24"/>
        </w:rPr>
        <w:t xml:space="preserve">Основы материаловедения» включена в </w:t>
      </w:r>
      <w:r w:rsidRPr="00DB5D96">
        <w:rPr>
          <w:rFonts w:ascii="Times New Roman" w:hAnsi="Times New Roman" w:cs="Times New Roman"/>
          <w:iCs/>
          <w:sz w:val="24"/>
          <w:szCs w:val="24"/>
        </w:rPr>
        <w:t>обязательную часть общеобразовательного цикла образовательной программы.</w:t>
      </w:r>
    </w:p>
    <w:p w14:paraId="0A314A87" w14:textId="77777777" w:rsidR="00B84DF5" w:rsidRPr="00DB5D96" w:rsidRDefault="00B84DF5" w:rsidP="00B84DF5">
      <w:pPr>
        <w:suppressAutoHyphens/>
        <w:spacing w:line="276" w:lineRule="auto"/>
        <w:ind w:firstLine="709"/>
        <w:jc w:val="both"/>
        <w:rPr>
          <w:rFonts w:ascii="Times New Roman" w:hAnsi="Times New Roman" w:cs="Times New Roman"/>
          <w:sz w:val="24"/>
          <w:szCs w:val="24"/>
        </w:rPr>
      </w:pPr>
    </w:p>
    <w:p w14:paraId="2004D76A" w14:textId="77777777" w:rsidR="00B84DF5" w:rsidRPr="00EA6E1D" w:rsidRDefault="00B84DF5" w:rsidP="00B84DF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C8C416" w14:textId="77777777" w:rsidR="00B84DF5" w:rsidRDefault="00B84DF5" w:rsidP="00B84DF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517843D" w14:textId="77777777" w:rsidR="00B84DF5" w:rsidRDefault="00B84DF5" w:rsidP="00B84DF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339"/>
        <w:gridCol w:w="2671"/>
        <w:gridCol w:w="2489"/>
      </w:tblGrid>
      <w:tr w:rsidR="00B84DF5" w:rsidRPr="000E591D" w14:paraId="027BD4AF" w14:textId="77777777" w:rsidTr="00DB5D96">
        <w:tc>
          <w:tcPr>
            <w:tcW w:w="1129" w:type="dxa"/>
            <w:tcBorders>
              <w:top w:val="single" w:sz="4" w:space="0" w:color="auto"/>
              <w:left w:val="single" w:sz="4" w:space="0" w:color="auto"/>
              <w:right w:val="single" w:sz="4" w:space="0" w:color="auto"/>
            </w:tcBorders>
          </w:tcPr>
          <w:p w14:paraId="023908EE" w14:textId="072F92B7" w:rsidR="00B84DF5" w:rsidRPr="00DB5D96" w:rsidRDefault="00B84DF5" w:rsidP="00DB5D96">
            <w:pPr>
              <w:jc w:val="center"/>
              <w:rPr>
                <w:rStyle w:val="afb"/>
                <w:b/>
                <w:i w:val="0"/>
                <w:sz w:val="24"/>
                <w:szCs w:val="24"/>
              </w:rPr>
            </w:pPr>
            <w:r w:rsidRPr="00DB5D96">
              <w:rPr>
                <w:rStyle w:val="afb"/>
                <w:b/>
                <w:i w:val="0"/>
                <w:sz w:val="24"/>
                <w:szCs w:val="24"/>
              </w:rPr>
              <w:t>Код ОК,</w:t>
            </w:r>
          </w:p>
          <w:p w14:paraId="61185419" w14:textId="471C289B" w:rsidR="00B84DF5" w:rsidRPr="00DB5D96" w:rsidRDefault="00B84DF5" w:rsidP="00DB5D96">
            <w:pPr>
              <w:jc w:val="center"/>
              <w:rPr>
                <w:rStyle w:val="afb"/>
                <w:b/>
                <w:i w:val="0"/>
                <w:sz w:val="24"/>
                <w:szCs w:val="24"/>
              </w:rPr>
            </w:pPr>
            <w:r w:rsidRPr="00DB5D96">
              <w:rPr>
                <w:rStyle w:val="afb"/>
                <w:b/>
                <w:i w:val="0"/>
                <w:sz w:val="24"/>
                <w:szCs w:val="24"/>
              </w:rPr>
              <w:t>ПК</w:t>
            </w:r>
          </w:p>
        </w:tc>
        <w:tc>
          <w:tcPr>
            <w:tcW w:w="3339" w:type="dxa"/>
            <w:tcBorders>
              <w:top w:val="single" w:sz="4" w:space="0" w:color="auto"/>
              <w:left w:val="single" w:sz="4" w:space="0" w:color="auto"/>
              <w:right w:val="single" w:sz="4" w:space="0" w:color="auto"/>
            </w:tcBorders>
          </w:tcPr>
          <w:p w14:paraId="7D5F216A" w14:textId="77777777" w:rsidR="00B84DF5" w:rsidRPr="004D7638" w:rsidRDefault="00B84DF5" w:rsidP="00814996">
            <w:pPr>
              <w:jc w:val="center"/>
              <w:rPr>
                <w:rFonts w:ascii="Times New Roman" w:hAnsi="Times New Roman" w:cs="Times New Roman"/>
                <w:b/>
                <w:sz w:val="24"/>
                <w:szCs w:val="24"/>
              </w:rPr>
            </w:pPr>
            <w:r w:rsidRPr="004D7638">
              <w:rPr>
                <w:rFonts w:ascii="Times New Roman" w:hAnsi="Times New Roman" w:cs="Times New Roman"/>
                <w:b/>
                <w:sz w:val="24"/>
                <w:szCs w:val="24"/>
              </w:rPr>
              <w:t>Уметь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591EAA6" w14:textId="77777777" w:rsidR="00B84DF5" w:rsidRPr="004D7638" w:rsidRDefault="00B84DF5" w:rsidP="00814996">
            <w:pPr>
              <w:jc w:val="center"/>
              <w:rPr>
                <w:rFonts w:ascii="Times New Roman" w:hAnsi="Times New Roman" w:cs="Times New Roman"/>
                <w:b/>
                <w:i/>
                <w:sz w:val="24"/>
                <w:szCs w:val="24"/>
              </w:rPr>
            </w:pPr>
            <w:r w:rsidRPr="004D7638">
              <w:rPr>
                <w:rFonts w:ascii="Times New Roman" w:hAnsi="Times New Roman" w:cs="Times New Roman"/>
                <w:b/>
                <w:sz w:val="24"/>
                <w:szCs w:val="24"/>
              </w:rPr>
              <w:t>Знать</w:t>
            </w:r>
          </w:p>
        </w:tc>
        <w:tc>
          <w:tcPr>
            <w:tcW w:w="2489" w:type="dxa"/>
            <w:tcBorders>
              <w:top w:val="single" w:sz="4" w:space="0" w:color="auto"/>
              <w:left w:val="single" w:sz="4" w:space="0" w:color="auto"/>
              <w:bottom w:val="single" w:sz="4" w:space="0" w:color="auto"/>
              <w:right w:val="single" w:sz="4" w:space="0" w:color="auto"/>
            </w:tcBorders>
          </w:tcPr>
          <w:p w14:paraId="09E3C7FC" w14:textId="77777777" w:rsidR="00B84DF5" w:rsidRPr="004D7638" w:rsidRDefault="00B84DF5" w:rsidP="00814996">
            <w:pPr>
              <w:jc w:val="center"/>
              <w:rPr>
                <w:rFonts w:ascii="Times New Roman" w:hAnsi="Times New Roman" w:cs="Times New Roman"/>
                <w:b/>
                <w:i/>
                <w:sz w:val="24"/>
                <w:szCs w:val="24"/>
              </w:rPr>
            </w:pPr>
            <w:r w:rsidRPr="004D7638">
              <w:rPr>
                <w:rFonts w:ascii="Times New Roman" w:hAnsi="Times New Roman" w:cs="Times New Roman"/>
                <w:b/>
                <w:sz w:val="24"/>
                <w:szCs w:val="24"/>
              </w:rPr>
              <w:t xml:space="preserve">Владеть навыками </w:t>
            </w:r>
          </w:p>
        </w:tc>
      </w:tr>
      <w:tr w:rsidR="00730C74" w:rsidRPr="000E591D" w14:paraId="01AD0CDB" w14:textId="77777777" w:rsidTr="00B5591C">
        <w:tc>
          <w:tcPr>
            <w:tcW w:w="1129" w:type="dxa"/>
            <w:vMerge w:val="restart"/>
            <w:tcBorders>
              <w:top w:val="single" w:sz="4" w:space="0" w:color="auto"/>
              <w:left w:val="single" w:sz="4" w:space="0" w:color="auto"/>
              <w:right w:val="single" w:sz="4" w:space="0" w:color="auto"/>
            </w:tcBorders>
          </w:tcPr>
          <w:p w14:paraId="78191F17" w14:textId="77777777" w:rsidR="00730C74" w:rsidRPr="00DB5D96" w:rsidRDefault="00730C74" w:rsidP="00814996">
            <w:pPr>
              <w:rPr>
                <w:rFonts w:ascii="Times New Roman" w:hAnsi="Times New Roman" w:cs="Times New Roman"/>
                <w:bCs/>
                <w:sz w:val="24"/>
                <w:szCs w:val="24"/>
              </w:rPr>
            </w:pPr>
            <w:r w:rsidRPr="00DB5D96">
              <w:rPr>
                <w:rFonts w:ascii="Times New Roman" w:hAnsi="Times New Roman" w:cs="Times New Roman"/>
                <w:bCs/>
                <w:sz w:val="24"/>
                <w:szCs w:val="24"/>
              </w:rPr>
              <w:t>ОК.01</w:t>
            </w:r>
          </w:p>
          <w:p w14:paraId="76CAA765" w14:textId="77777777" w:rsidR="00730C74" w:rsidRPr="004D7638" w:rsidRDefault="00730C74" w:rsidP="00814996">
            <w:pPr>
              <w:rPr>
                <w:rFonts w:ascii="Times New Roman" w:hAnsi="Times New Roman" w:cs="Times New Roman"/>
                <w:bCs/>
                <w:sz w:val="24"/>
                <w:szCs w:val="24"/>
              </w:rPr>
            </w:pPr>
            <w:r w:rsidRPr="0091288D">
              <w:rPr>
                <w:rFonts w:ascii="Times New Roman" w:hAnsi="Times New Roman" w:cs="Times New Roman"/>
                <w:bCs/>
                <w:sz w:val="24"/>
                <w:szCs w:val="24"/>
              </w:rPr>
              <w:t>ОК.02</w:t>
            </w:r>
          </w:p>
          <w:p w14:paraId="5784B936" w14:textId="77777777" w:rsidR="00730C74" w:rsidRPr="004D7638" w:rsidRDefault="00730C74" w:rsidP="00814996">
            <w:pPr>
              <w:rPr>
                <w:rFonts w:ascii="Times New Roman" w:hAnsi="Times New Roman" w:cs="Times New Roman"/>
                <w:bCs/>
                <w:sz w:val="24"/>
                <w:szCs w:val="24"/>
              </w:rPr>
            </w:pPr>
            <w:r>
              <w:rPr>
                <w:rFonts w:ascii="Times New Roman" w:hAnsi="Times New Roman" w:cs="Times New Roman"/>
                <w:bCs/>
                <w:sz w:val="24"/>
                <w:szCs w:val="24"/>
              </w:rPr>
              <w:t>ОК.03</w:t>
            </w:r>
          </w:p>
          <w:p w14:paraId="19C23FA3" w14:textId="77777777" w:rsidR="00730C74" w:rsidRPr="004D7638" w:rsidRDefault="00730C74" w:rsidP="00814996">
            <w:pPr>
              <w:rPr>
                <w:rFonts w:ascii="Times New Roman" w:hAnsi="Times New Roman" w:cs="Times New Roman"/>
                <w:bCs/>
                <w:sz w:val="24"/>
                <w:szCs w:val="24"/>
              </w:rPr>
            </w:pPr>
            <w:r w:rsidRPr="00AB3590">
              <w:rPr>
                <w:rFonts w:ascii="Times New Roman" w:hAnsi="Times New Roman" w:cs="Times New Roman"/>
                <w:bCs/>
                <w:sz w:val="24"/>
                <w:szCs w:val="24"/>
              </w:rPr>
              <w:t>ОК.04</w:t>
            </w:r>
          </w:p>
          <w:p w14:paraId="4C0FFCB9" w14:textId="77777777" w:rsidR="00730C74" w:rsidRPr="004D7638" w:rsidRDefault="00730C74" w:rsidP="00814996">
            <w:pPr>
              <w:rPr>
                <w:rFonts w:ascii="Times New Roman" w:hAnsi="Times New Roman" w:cs="Times New Roman"/>
                <w:bCs/>
                <w:sz w:val="24"/>
                <w:szCs w:val="24"/>
              </w:rPr>
            </w:pPr>
            <w:r w:rsidRPr="0091288D">
              <w:rPr>
                <w:rFonts w:ascii="Times New Roman" w:hAnsi="Times New Roman" w:cs="Times New Roman"/>
                <w:bCs/>
                <w:sz w:val="24"/>
                <w:szCs w:val="24"/>
              </w:rPr>
              <w:t>ОК.05</w:t>
            </w:r>
          </w:p>
          <w:p w14:paraId="1C5F1B01" w14:textId="77777777" w:rsidR="00730C74" w:rsidRPr="004D7638" w:rsidRDefault="00730C74" w:rsidP="00814996">
            <w:pPr>
              <w:rPr>
                <w:rFonts w:ascii="Times New Roman" w:hAnsi="Times New Roman" w:cs="Times New Roman"/>
                <w:bCs/>
                <w:sz w:val="24"/>
                <w:szCs w:val="24"/>
              </w:rPr>
            </w:pPr>
            <w:r>
              <w:rPr>
                <w:rFonts w:ascii="Times New Roman" w:hAnsi="Times New Roman" w:cs="Times New Roman"/>
                <w:bCs/>
                <w:sz w:val="24"/>
                <w:szCs w:val="24"/>
              </w:rPr>
              <w:t>ОК.06</w:t>
            </w:r>
          </w:p>
          <w:p w14:paraId="639AF1A6" w14:textId="30E4A0A1" w:rsidR="00730C74" w:rsidRPr="00DB5D96" w:rsidRDefault="00730C74" w:rsidP="00814996">
            <w:pPr>
              <w:rPr>
                <w:rFonts w:ascii="Times New Roman" w:hAnsi="Times New Roman" w:cs="Times New Roman"/>
                <w:bCs/>
                <w:sz w:val="24"/>
                <w:szCs w:val="24"/>
              </w:rPr>
            </w:pPr>
            <w:r>
              <w:rPr>
                <w:rFonts w:ascii="Times New Roman" w:hAnsi="Times New Roman" w:cs="Times New Roman"/>
                <w:bCs/>
                <w:sz w:val="24"/>
                <w:szCs w:val="24"/>
              </w:rPr>
              <w:t xml:space="preserve">ОК.07 </w:t>
            </w:r>
            <w:r>
              <w:rPr>
                <w:rFonts w:ascii="Times New Roman" w:hAnsi="Times New Roman" w:cs="Times New Roman"/>
                <w:bCs/>
                <w:sz w:val="24"/>
                <w:szCs w:val="24"/>
              </w:rPr>
              <w:t>ОК.0</w:t>
            </w:r>
            <w:r>
              <w:rPr>
                <w:rFonts w:ascii="Times New Roman" w:hAnsi="Times New Roman" w:cs="Times New Roman"/>
                <w:bCs/>
                <w:sz w:val="24"/>
                <w:szCs w:val="24"/>
              </w:rPr>
              <w:t>9</w:t>
            </w:r>
          </w:p>
        </w:tc>
        <w:tc>
          <w:tcPr>
            <w:tcW w:w="3339" w:type="dxa"/>
            <w:vMerge w:val="restart"/>
            <w:tcBorders>
              <w:top w:val="single" w:sz="4" w:space="0" w:color="auto"/>
              <w:left w:val="single" w:sz="4" w:space="0" w:color="auto"/>
              <w:right w:val="single" w:sz="4" w:space="0" w:color="auto"/>
            </w:tcBorders>
            <w:hideMark/>
          </w:tcPr>
          <w:p w14:paraId="4A35505D"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A58CF35" w14:textId="77777777" w:rsidR="00730C7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3C1212C6"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C670CC6"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861CF69"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69CA4684"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p w14:paraId="100029CC"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7150238A" w14:textId="77777777" w:rsidR="00730C7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2A705A53"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3345D8ED"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199FCD79"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29A587A"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640F8AB"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p w14:paraId="55908260"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23E676F1"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применять современную научную профессиональную терминологию;</w:t>
            </w:r>
          </w:p>
          <w:p w14:paraId="5B6DBBC3"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1BC91B3B"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выявлять достоинства и недостатки коммерческой идеи;</w:t>
            </w:r>
          </w:p>
          <w:p w14:paraId="0D2675C9"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17816136"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597B0924"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источники достоверной правовой информации;</w:t>
            </w:r>
          </w:p>
          <w:p w14:paraId="601A9094"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составлять различные правовые документы;</w:t>
            </w:r>
          </w:p>
          <w:p w14:paraId="76296A2F"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находить интересные проектные идеи, грамотно их </w:t>
            </w:r>
            <w:r w:rsidRPr="007C63B2">
              <w:rPr>
                <w:rFonts w:ascii="Times New Roman" w:hAnsi="Times New Roman" w:cs="Times New Roman"/>
                <w:bCs/>
                <w:iCs/>
                <w:sz w:val="24"/>
                <w:szCs w:val="24"/>
              </w:rPr>
              <w:lastRenderedPageBreak/>
              <w:t>формулировать и документировать;</w:t>
            </w:r>
          </w:p>
          <w:p w14:paraId="2DDB86E9" w14:textId="77777777" w:rsidR="00730C74" w:rsidRPr="004D7638"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оценивать жизнеспособность проектной идеи, составлять план проекта. </w:t>
            </w:r>
          </w:p>
          <w:p w14:paraId="59D3599B"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1C217BA8" w14:textId="77777777" w:rsidR="00730C74" w:rsidRPr="004D7638" w:rsidRDefault="00730C74" w:rsidP="00814996">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p w14:paraId="4B91A888" w14:textId="77777777" w:rsidR="00730C74" w:rsidRPr="009A1B94"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2DFB54B4"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p w14:paraId="1DED5B6E"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5D93CDD"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A00C313"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3A48931C"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p w14:paraId="0D405F88"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799DAD62"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11185A8"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8415E05"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90934D7" w14:textId="77777777" w:rsidR="00730C74"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эффективно действовать в чрезвычайных ситуациях.</w:t>
            </w:r>
          </w:p>
          <w:p w14:paraId="1B5ED3ED" w14:textId="513D139E" w:rsidR="00A06E27" w:rsidRPr="004D7638" w:rsidRDefault="00A06E27" w:rsidP="00814996">
            <w:pPr>
              <w:rPr>
                <w:rFonts w:ascii="Times New Roman" w:hAnsi="Times New Roman" w:cs="Times New Roman"/>
                <w:bCs/>
                <w:iCs/>
                <w:sz w:val="24"/>
                <w:szCs w:val="24"/>
              </w:rPr>
            </w:pPr>
            <w:r w:rsidRPr="00A06E2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2671" w:type="dxa"/>
            <w:vMerge w:val="restart"/>
            <w:tcBorders>
              <w:top w:val="single" w:sz="4" w:space="0" w:color="auto"/>
              <w:left w:val="single" w:sz="4" w:space="0" w:color="auto"/>
              <w:right w:val="single" w:sz="4" w:space="0" w:color="auto"/>
            </w:tcBorders>
            <w:shd w:val="clear" w:color="auto" w:fill="auto"/>
          </w:tcPr>
          <w:p w14:paraId="1FF4EA57"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1CECAC6"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4545C620"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0CE9C4F"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7CCA709"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p w14:paraId="1130EBE6"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1CD6920D"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EADB8BD"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9951775" w14:textId="77777777" w:rsidR="00730C7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07B1B375"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p w14:paraId="473E3BB6"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содержание актуальной нормативно-правовой документации;</w:t>
            </w:r>
          </w:p>
          <w:p w14:paraId="39859567"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современная научная и профессиональная терминология;</w:t>
            </w:r>
          </w:p>
          <w:p w14:paraId="54C1538E"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возможные траектории профессионального развития и самообразования;</w:t>
            </w:r>
          </w:p>
          <w:p w14:paraId="17AF3ED6"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390A5FD3"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правила разработки презентации;</w:t>
            </w:r>
          </w:p>
          <w:p w14:paraId="5E0AF173" w14:textId="77777777" w:rsidR="00730C74" w:rsidRPr="004D7638"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основные этапы разработки и реализации проекта.</w:t>
            </w:r>
          </w:p>
          <w:p w14:paraId="64DDB3C6"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28469B75" w14:textId="77777777" w:rsidR="00730C74" w:rsidRPr="004D7638" w:rsidRDefault="00730C74" w:rsidP="00814996">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p w14:paraId="37C699E4" w14:textId="77777777" w:rsidR="00730C74" w:rsidRPr="009A1B94"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90A971E" w14:textId="77777777" w:rsidR="00730C74" w:rsidRPr="009A1B94"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06544B32"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p w14:paraId="6AD562DA"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73E2D0C"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752F5E8"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54B0A93C"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p w14:paraId="1859487A"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43E3674"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51BBDA94"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2EBD42D2"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2DB95113"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314F3EA5" w14:textId="39681720" w:rsidR="00730C74" w:rsidRPr="004D7638"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489" w:type="dxa"/>
            <w:tcBorders>
              <w:top w:val="single" w:sz="4" w:space="0" w:color="auto"/>
              <w:left w:val="single" w:sz="4" w:space="0" w:color="auto"/>
              <w:bottom w:val="single" w:sz="4" w:space="0" w:color="auto"/>
              <w:right w:val="single" w:sz="4" w:space="0" w:color="auto"/>
            </w:tcBorders>
          </w:tcPr>
          <w:p w14:paraId="4822FF68" w14:textId="77777777" w:rsidR="00730C74" w:rsidRPr="004D7638" w:rsidRDefault="00730C74" w:rsidP="00814996">
            <w:pPr>
              <w:jc w:val="center"/>
              <w:rPr>
                <w:rFonts w:ascii="Times New Roman" w:hAnsi="Times New Roman" w:cs="Times New Roman"/>
                <w:bCs/>
                <w:iCs/>
                <w:sz w:val="24"/>
                <w:szCs w:val="24"/>
              </w:rPr>
            </w:pPr>
            <w:r w:rsidRPr="004D7638">
              <w:rPr>
                <w:rFonts w:ascii="Times New Roman" w:hAnsi="Times New Roman" w:cs="Times New Roman"/>
                <w:bCs/>
                <w:iCs/>
                <w:sz w:val="24"/>
                <w:szCs w:val="24"/>
              </w:rPr>
              <w:lastRenderedPageBreak/>
              <w:t>-</w:t>
            </w:r>
          </w:p>
        </w:tc>
      </w:tr>
      <w:tr w:rsidR="00730C74" w:rsidRPr="000E591D" w14:paraId="24D5CFED" w14:textId="77777777" w:rsidTr="00B5591C">
        <w:tc>
          <w:tcPr>
            <w:tcW w:w="1129" w:type="dxa"/>
            <w:vMerge/>
            <w:tcBorders>
              <w:left w:val="single" w:sz="4" w:space="0" w:color="auto"/>
              <w:right w:val="single" w:sz="4" w:space="0" w:color="auto"/>
            </w:tcBorders>
          </w:tcPr>
          <w:p w14:paraId="66D2D964" w14:textId="188D1987"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3C91D745" w14:textId="1FDC8440" w:rsidR="00730C74" w:rsidRPr="004D7638" w:rsidRDefault="00730C74" w:rsidP="00814996">
            <w:pPr>
              <w:rPr>
                <w:rFonts w:ascii="Times New Roman" w:hAnsi="Times New Roman" w:cs="Times New Roman"/>
                <w:bCs/>
                <w:iCs/>
                <w:sz w:val="24"/>
                <w:szCs w:val="24"/>
              </w:rPr>
            </w:pPr>
          </w:p>
        </w:tc>
        <w:tc>
          <w:tcPr>
            <w:tcW w:w="2671" w:type="dxa"/>
            <w:vMerge/>
            <w:tcBorders>
              <w:left w:val="single" w:sz="4" w:space="0" w:color="auto"/>
              <w:right w:val="single" w:sz="4" w:space="0" w:color="auto"/>
            </w:tcBorders>
            <w:shd w:val="clear" w:color="auto" w:fill="auto"/>
          </w:tcPr>
          <w:p w14:paraId="009F89EE" w14:textId="6F526A80" w:rsidR="00730C74" w:rsidRPr="004D7638" w:rsidRDefault="00730C74" w:rsidP="00814996">
            <w:pPr>
              <w:rPr>
                <w:rFonts w:ascii="Times New Roman" w:hAnsi="Times New Roman" w:cs="Times New Roman"/>
                <w:bCs/>
                <w:iCs/>
                <w:sz w:val="24"/>
                <w:szCs w:val="24"/>
              </w:rPr>
            </w:pPr>
          </w:p>
        </w:tc>
        <w:tc>
          <w:tcPr>
            <w:tcW w:w="2489" w:type="dxa"/>
            <w:tcBorders>
              <w:top w:val="single" w:sz="4" w:space="0" w:color="auto"/>
              <w:left w:val="single" w:sz="4" w:space="0" w:color="auto"/>
              <w:bottom w:val="single" w:sz="4" w:space="0" w:color="auto"/>
              <w:right w:val="single" w:sz="4" w:space="0" w:color="auto"/>
            </w:tcBorders>
          </w:tcPr>
          <w:p w14:paraId="037B1B5F" w14:textId="77777777" w:rsidR="00730C74" w:rsidRPr="004D7638" w:rsidRDefault="00730C74" w:rsidP="00814996">
            <w:pPr>
              <w:jc w:val="center"/>
              <w:rPr>
                <w:rFonts w:ascii="Times New Roman" w:hAnsi="Times New Roman" w:cs="Times New Roman"/>
                <w:bCs/>
                <w:iCs/>
                <w:sz w:val="24"/>
                <w:szCs w:val="24"/>
              </w:rPr>
            </w:pPr>
            <w:r w:rsidRPr="004D7638">
              <w:rPr>
                <w:rFonts w:ascii="Times New Roman" w:hAnsi="Times New Roman" w:cs="Times New Roman"/>
                <w:bCs/>
                <w:iCs/>
                <w:sz w:val="24"/>
                <w:szCs w:val="24"/>
              </w:rPr>
              <w:t>-</w:t>
            </w:r>
          </w:p>
        </w:tc>
      </w:tr>
      <w:tr w:rsidR="00730C74" w:rsidRPr="000E591D" w14:paraId="2E252993" w14:textId="77777777" w:rsidTr="00B5591C">
        <w:tc>
          <w:tcPr>
            <w:tcW w:w="1129" w:type="dxa"/>
            <w:vMerge/>
            <w:tcBorders>
              <w:left w:val="single" w:sz="4" w:space="0" w:color="auto"/>
              <w:right w:val="single" w:sz="4" w:space="0" w:color="auto"/>
            </w:tcBorders>
          </w:tcPr>
          <w:p w14:paraId="39966FDA" w14:textId="407AA0A8"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756C940E" w14:textId="40C128B6" w:rsidR="00730C74" w:rsidRPr="004D7638" w:rsidRDefault="00730C74" w:rsidP="00814996">
            <w:pPr>
              <w:rPr>
                <w:rFonts w:ascii="Times New Roman" w:hAnsi="Times New Roman" w:cs="Times New Roman"/>
                <w:bCs/>
                <w:iCs/>
                <w:sz w:val="24"/>
                <w:szCs w:val="24"/>
              </w:rPr>
            </w:pPr>
          </w:p>
        </w:tc>
        <w:tc>
          <w:tcPr>
            <w:tcW w:w="2671" w:type="dxa"/>
            <w:vMerge/>
            <w:tcBorders>
              <w:left w:val="single" w:sz="4" w:space="0" w:color="auto"/>
              <w:right w:val="single" w:sz="4" w:space="0" w:color="auto"/>
            </w:tcBorders>
            <w:shd w:val="clear" w:color="auto" w:fill="auto"/>
          </w:tcPr>
          <w:p w14:paraId="5BCAE3CD" w14:textId="0AF5FACA" w:rsidR="00730C74" w:rsidRPr="004D7638" w:rsidRDefault="00730C74" w:rsidP="00814996">
            <w:pPr>
              <w:rPr>
                <w:rFonts w:ascii="Times New Roman" w:hAnsi="Times New Roman" w:cs="Times New Roman"/>
                <w:bCs/>
                <w:iCs/>
                <w:sz w:val="24"/>
                <w:szCs w:val="24"/>
              </w:rPr>
            </w:pPr>
          </w:p>
        </w:tc>
        <w:tc>
          <w:tcPr>
            <w:tcW w:w="2489" w:type="dxa"/>
            <w:tcBorders>
              <w:top w:val="single" w:sz="4" w:space="0" w:color="auto"/>
              <w:left w:val="single" w:sz="4" w:space="0" w:color="auto"/>
              <w:bottom w:val="single" w:sz="4" w:space="0" w:color="auto"/>
              <w:right w:val="single" w:sz="4" w:space="0" w:color="auto"/>
            </w:tcBorders>
          </w:tcPr>
          <w:p w14:paraId="119221BE" w14:textId="77777777" w:rsidR="00730C74" w:rsidRPr="004D7638" w:rsidRDefault="00730C74" w:rsidP="00814996">
            <w:pPr>
              <w:jc w:val="center"/>
              <w:rPr>
                <w:rFonts w:ascii="Times New Roman" w:hAnsi="Times New Roman" w:cs="Times New Roman"/>
                <w:bCs/>
                <w:iCs/>
                <w:sz w:val="24"/>
                <w:szCs w:val="24"/>
              </w:rPr>
            </w:pPr>
          </w:p>
        </w:tc>
      </w:tr>
      <w:tr w:rsidR="00730C74" w:rsidRPr="000E591D" w14:paraId="25DAC1D5" w14:textId="77777777" w:rsidTr="00B5591C">
        <w:tc>
          <w:tcPr>
            <w:tcW w:w="1129" w:type="dxa"/>
            <w:vMerge/>
            <w:tcBorders>
              <w:left w:val="single" w:sz="4" w:space="0" w:color="auto"/>
              <w:right w:val="single" w:sz="4" w:space="0" w:color="auto"/>
            </w:tcBorders>
          </w:tcPr>
          <w:p w14:paraId="62B8C50A" w14:textId="3FC450D3"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7D1F5B4D" w14:textId="4B594745"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5DA3A369" w14:textId="3C8F961D"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69C0D5E6" w14:textId="77777777" w:rsidR="00730C74" w:rsidRPr="004D7638" w:rsidRDefault="00730C74" w:rsidP="00814996">
            <w:pPr>
              <w:jc w:val="center"/>
              <w:rPr>
                <w:rFonts w:ascii="Times New Roman" w:hAnsi="Times New Roman" w:cs="Times New Roman"/>
                <w:bCs/>
                <w:i/>
                <w:sz w:val="24"/>
                <w:szCs w:val="24"/>
              </w:rPr>
            </w:pPr>
          </w:p>
        </w:tc>
      </w:tr>
      <w:tr w:rsidR="00730C74" w:rsidRPr="000E591D" w14:paraId="1DF8184D" w14:textId="77777777" w:rsidTr="00B5591C">
        <w:tc>
          <w:tcPr>
            <w:tcW w:w="1129" w:type="dxa"/>
            <w:vMerge/>
            <w:tcBorders>
              <w:left w:val="single" w:sz="4" w:space="0" w:color="auto"/>
              <w:right w:val="single" w:sz="4" w:space="0" w:color="auto"/>
            </w:tcBorders>
          </w:tcPr>
          <w:p w14:paraId="544AC3B9" w14:textId="4298BEE4"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5B792957" w14:textId="28F07A06"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444C23ED" w14:textId="6EF7A56B"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380B20DA" w14:textId="77777777" w:rsidR="00730C74" w:rsidRPr="004D7638" w:rsidRDefault="00730C74" w:rsidP="00814996">
            <w:pPr>
              <w:jc w:val="center"/>
              <w:rPr>
                <w:rFonts w:ascii="Times New Roman" w:hAnsi="Times New Roman" w:cs="Times New Roman"/>
                <w:bCs/>
                <w:i/>
                <w:sz w:val="24"/>
                <w:szCs w:val="24"/>
              </w:rPr>
            </w:pPr>
          </w:p>
        </w:tc>
      </w:tr>
      <w:tr w:rsidR="00730C74" w:rsidRPr="000E591D" w14:paraId="5630127A" w14:textId="77777777" w:rsidTr="00B5591C">
        <w:tc>
          <w:tcPr>
            <w:tcW w:w="1129" w:type="dxa"/>
            <w:vMerge/>
            <w:tcBorders>
              <w:left w:val="single" w:sz="4" w:space="0" w:color="auto"/>
              <w:right w:val="single" w:sz="4" w:space="0" w:color="auto"/>
            </w:tcBorders>
          </w:tcPr>
          <w:p w14:paraId="51C8F1ED" w14:textId="7C2FCE3D"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387E6C3E" w14:textId="23184ED5"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3572F954" w14:textId="68B833ED"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16D3CB6F" w14:textId="77777777" w:rsidR="00730C74" w:rsidRPr="004D7638" w:rsidRDefault="00730C74" w:rsidP="00814996">
            <w:pPr>
              <w:jc w:val="center"/>
              <w:rPr>
                <w:rFonts w:ascii="Times New Roman" w:hAnsi="Times New Roman" w:cs="Times New Roman"/>
                <w:bCs/>
                <w:i/>
                <w:sz w:val="24"/>
                <w:szCs w:val="24"/>
              </w:rPr>
            </w:pPr>
          </w:p>
        </w:tc>
      </w:tr>
      <w:tr w:rsidR="00730C74" w:rsidRPr="000E591D" w14:paraId="33AA5920" w14:textId="77777777" w:rsidTr="00B5591C">
        <w:tc>
          <w:tcPr>
            <w:tcW w:w="1129" w:type="dxa"/>
            <w:vMerge/>
            <w:tcBorders>
              <w:left w:val="single" w:sz="4" w:space="0" w:color="auto"/>
              <w:bottom w:val="single" w:sz="4" w:space="0" w:color="auto"/>
              <w:right w:val="single" w:sz="4" w:space="0" w:color="auto"/>
            </w:tcBorders>
          </w:tcPr>
          <w:p w14:paraId="0D41B228" w14:textId="1CB0C456"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bottom w:val="single" w:sz="4" w:space="0" w:color="auto"/>
              <w:right w:val="single" w:sz="4" w:space="0" w:color="auto"/>
            </w:tcBorders>
          </w:tcPr>
          <w:p w14:paraId="6A695B7A" w14:textId="1496476F"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bottom w:val="single" w:sz="4" w:space="0" w:color="auto"/>
              <w:right w:val="single" w:sz="4" w:space="0" w:color="auto"/>
            </w:tcBorders>
            <w:shd w:val="clear" w:color="auto" w:fill="auto"/>
          </w:tcPr>
          <w:p w14:paraId="3EBC99BC" w14:textId="1D4BE13E"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64628C39" w14:textId="77777777" w:rsidR="00730C74" w:rsidRPr="004D7638" w:rsidRDefault="00730C74" w:rsidP="00814996">
            <w:pPr>
              <w:jc w:val="center"/>
              <w:rPr>
                <w:rFonts w:ascii="Times New Roman" w:hAnsi="Times New Roman" w:cs="Times New Roman"/>
                <w:bCs/>
                <w:i/>
                <w:sz w:val="24"/>
                <w:szCs w:val="24"/>
              </w:rPr>
            </w:pPr>
            <w:r w:rsidRPr="00AB3590">
              <w:rPr>
                <w:rFonts w:ascii="Times New Roman" w:hAnsi="Times New Roman" w:cs="Times New Roman"/>
                <w:bCs/>
                <w:sz w:val="24"/>
                <w:szCs w:val="24"/>
              </w:rPr>
              <w:t>-</w:t>
            </w:r>
          </w:p>
        </w:tc>
      </w:tr>
      <w:tr w:rsidR="00B84DF5" w:rsidRPr="000E591D" w14:paraId="50D9951A" w14:textId="77777777" w:rsidTr="00DB5D96">
        <w:tc>
          <w:tcPr>
            <w:tcW w:w="1129" w:type="dxa"/>
            <w:tcBorders>
              <w:top w:val="single" w:sz="4" w:space="0" w:color="auto"/>
              <w:left w:val="single" w:sz="4" w:space="0" w:color="auto"/>
              <w:right w:val="single" w:sz="4" w:space="0" w:color="auto"/>
            </w:tcBorders>
          </w:tcPr>
          <w:p w14:paraId="2929E21D" w14:textId="77777777" w:rsidR="00B84DF5" w:rsidRPr="004D7638"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1.1</w:t>
            </w:r>
          </w:p>
        </w:tc>
        <w:tc>
          <w:tcPr>
            <w:tcW w:w="3339" w:type="dxa"/>
            <w:tcBorders>
              <w:top w:val="single" w:sz="4" w:space="0" w:color="auto"/>
              <w:left w:val="single" w:sz="4" w:space="0" w:color="auto"/>
              <w:right w:val="single" w:sz="4" w:space="0" w:color="auto"/>
            </w:tcBorders>
            <w:hideMark/>
          </w:tcPr>
          <w:p w14:paraId="46D442EF"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5818A0D7"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43DF4606"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678E3FE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57374894" w14:textId="77777777" w:rsidR="00B84DF5" w:rsidRPr="004D7638"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EE83BAA"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2E45EA29"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4B34F50B"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49A99225"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0958658B"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1F3C3FA5"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65624E9E"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076EEDA7"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459FC282"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1CF5E0D3"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1FBED233"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7692B64E"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hideMark/>
          </w:tcPr>
          <w:p w14:paraId="7568CEFC" w14:textId="77777777" w:rsidR="00B84DF5" w:rsidRPr="004D7638"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изготовления планшетов, стендов, подрамников и других конструкций основ для художественно-оформительских работ</w:t>
            </w:r>
          </w:p>
        </w:tc>
      </w:tr>
      <w:tr w:rsidR="00B84DF5" w14:paraId="1B5B9C07" w14:textId="77777777" w:rsidTr="00DB5D96">
        <w:trPr>
          <w:trHeight w:val="327"/>
        </w:trPr>
        <w:tc>
          <w:tcPr>
            <w:tcW w:w="1129" w:type="dxa"/>
            <w:tcBorders>
              <w:left w:val="single" w:sz="4" w:space="0" w:color="auto"/>
              <w:right w:val="single" w:sz="4" w:space="0" w:color="auto"/>
            </w:tcBorders>
          </w:tcPr>
          <w:p w14:paraId="4639F484" w14:textId="77777777" w:rsidR="00B84DF5" w:rsidRPr="004D7638"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1.2</w:t>
            </w:r>
          </w:p>
        </w:tc>
        <w:tc>
          <w:tcPr>
            <w:tcW w:w="3339" w:type="dxa"/>
            <w:tcBorders>
              <w:left w:val="single" w:sz="4" w:space="0" w:color="auto"/>
              <w:right w:val="single" w:sz="4" w:space="0" w:color="auto"/>
            </w:tcBorders>
          </w:tcPr>
          <w:p w14:paraId="38663F46"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459639AB"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2F2F3BC6"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4214EEE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381EC554" w14:textId="77777777" w:rsidR="00B84DF5" w:rsidRPr="004D7638"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0F84E915"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78EE7BA1"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7009C7BF"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4240D8C2"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4CC85362"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3C33A653"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2480A22F"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75DAAB5B"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60ECAA6F"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72533F36"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виды, назначение, состав и свойства красителей;</w:t>
            </w:r>
          </w:p>
          <w:p w14:paraId="7EACE11E"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49452852"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tcPr>
          <w:p w14:paraId="7D28A555"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подготовки рабочих поверхностей;</w:t>
            </w:r>
          </w:p>
        </w:tc>
      </w:tr>
      <w:tr w:rsidR="00B84DF5" w14:paraId="40E5939D" w14:textId="77777777" w:rsidTr="00DB5D96">
        <w:trPr>
          <w:trHeight w:val="327"/>
        </w:trPr>
        <w:tc>
          <w:tcPr>
            <w:tcW w:w="1129" w:type="dxa"/>
            <w:tcBorders>
              <w:left w:val="single" w:sz="4" w:space="0" w:color="auto"/>
              <w:right w:val="single" w:sz="4" w:space="0" w:color="auto"/>
            </w:tcBorders>
          </w:tcPr>
          <w:p w14:paraId="247D6C9F"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1.3</w:t>
            </w:r>
          </w:p>
        </w:tc>
        <w:tc>
          <w:tcPr>
            <w:tcW w:w="3339" w:type="dxa"/>
            <w:tcBorders>
              <w:left w:val="single" w:sz="4" w:space="0" w:color="auto"/>
              <w:right w:val="single" w:sz="4" w:space="0" w:color="auto"/>
            </w:tcBorders>
          </w:tcPr>
          <w:p w14:paraId="7ABCCC73"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37FC5CE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6785C165"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11591C9B"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22AB22C7"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A61F62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3B2DD392"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681A5CDB"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56692F13"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1C3FCCD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56A2EF69"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43C760AB"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52D44B93"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35641CDF"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способы приготовления клеевых, масляных и эмульсионных составов;</w:t>
            </w:r>
          </w:p>
          <w:p w14:paraId="5CB46203"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0F21067A"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010233B1"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tcPr>
          <w:p w14:paraId="4C85B7B6"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составления колеров;</w:t>
            </w:r>
          </w:p>
        </w:tc>
      </w:tr>
      <w:tr w:rsidR="00B84DF5" w14:paraId="740AAEF0" w14:textId="77777777" w:rsidTr="00DB5D96">
        <w:trPr>
          <w:trHeight w:val="327"/>
        </w:trPr>
        <w:tc>
          <w:tcPr>
            <w:tcW w:w="1129" w:type="dxa"/>
            <w:tcBorders>
              <w:left w:val="single" w:sz="4" w:space="0" w:color="auto"/>
              <w:bottom w:val="single" w:sz="4" w:space="0" w:color="auto"/>
              <w:right w:val="single" w:sz="4" w:space="0" w:color="auto"/>
            </w:tcBorders>
          </w:tcPr>
          <w:p w14:paraId="425CD2D0"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1.4</w:t>
            </w:r>
          </w:p>
        </w:tc>
        <w:tc>
          <w:tcPr>
            <w:tcW w:w="3339" w:type="dxa"/>
            <w:tcBorders>
              <w:left w:val="single" w:sz="4" w:space="0" w:color="auto"/>
              <w:bottom w:val="single" w:sz="4" w:space="0" w:color="auto"/>
              <w:right w:val="single" w:sz="4" w:space="0" w:color="auto"/>
            </w:tcBorders>
          </w:tcPr>
          <w:p w14:paraId="7E105B29"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54863FC9"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3D49E0A8"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563C5051"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62E2119C"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5CA73E1"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12CC28E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3D4AC9B0"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79284A9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19C35589"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75B51CD7"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40206D86"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состав и свойства применяемых клеев, </w:t>
            </w:r>
          </w:p>
          <w:p w14:paraId="37168C9D"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771D4231"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388145DE"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5262170F" w14:textId="77777777" w:rsidR="00B84DF5" w:rsidRPr="00CB05E9" w:rsidRDefault="00B84DF5"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181B8A3F"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r>
              <w:rPr>
                <w:rFonts w:ascii="Times New Roman" w:hAnsi="Times New Roman" w:cs="Times New Roman"/>
                <w:b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739346A9" w14:textId="77777777" w:rsidR="00B84DF5" w:rsidRPr="004D7638" w:rsidRDefault="00B84DF5"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оформления фона различными способами</w:t>
            </w:r>
          </w:p>
        </w:tc>
      </w:tr>
      <w:tr w:rsidR="00B84DF5" w14:paraId="0E9A5C6D" w14:textId="77777777" w:rsidTr="00DB5D96">
        <w:trPr>
          <w:trHeight w:val="327"/>
        </w:trPr>
        <w:tc>
          <w:tcPr>
            <w:tcW w:w="1129" w:type="dxa"/>
            <w:tcBorders>
              <w:left w:val="single" w:sz="4" w:space="0" w:color="auto"/>
              <w:right w:val="single" w:sz="4" w:space="0" w:color="auto"/>
            </w:tcBorders>
          </w:tcPr>
          <w:p w14:paraId="58E61C9B"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2.1</w:t>
            </w:r>
          </w:p>
        </w:tc>
        <w:tc>
          <w:tcPr>
            <w:tcW w:w="3339" w:type="dxa"/>
            <w:tcBorders>
              <w:left w:val="single" w:sz="4" w:space="0" w:color="auto"/>
              <w:right w:val="single" w:sz="4" w:space="0" w:color="auto"/>
            </w:tcBorders>
          </w:tcPr>
          <w:p w14:paraId="0EE4440C"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66133CC0"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0B0E7B07"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459276E3"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1EE7B6E9"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3A60D752"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303133FD"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6AA44A8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3BCBD9CF"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166FBFF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5823C0BE"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6EA60F57"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73A76008"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771C149B"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0B4F685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00625F9F"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58FB08F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3193BA09"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0B54A60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4971AA8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правила пользования приспособлениями, инструментами для выполнения шрифтовых работ;</w:t>
            </w:r>
          </w:p>
          <w:p w14:paraId="28A7533C"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3630F100"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sz w:val="24"/>
                <w:szCs w:val="24"/>
              </w:rPr>
              <w:lastRenderedPageBreak/>
              <w:t>изготовления простых шаблонов;</w:t>
            </w:r>
          </w:p>
        </w:tc>
      </w:tr>
      <w:tr w:rsidR="00B84DF5" w14:paraId="46AC3EE3" w14:textId="77777777" w:rsidTr="00DB5D96">
        <w:trPr>
          <w:trHeight w:val="327"/>
        </w:trPr>
        <w:tc>
          <w:tcPr>
            <w:tcW w:w="1129" w:type="dxa"/>
            <w:tcBorders>
              <w:left w:val="single" w:sz="4" w:space="0" w:color="auto"/>
              <w:right w:val="single" w:sz="4" w:space="0" w:color="auto"/>
            </w:tcBorders>
          </w:tcPr>
          <w:p w14:paraId="52D889C1"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2.2</w:t>
            </w:r>
          </w:p>
        </w:tc>
        <w:tc>
          <w:tcPr>
            <w:tcW w:w="3339" w:type="dxa"/>
            <w:tcBorders>
              <w:left w:val="single" w:sz="4" w:space="0" w:color="auto"/>
              <w:right w:val="single" w:sz="4" w:space="0" w:color="auto"/>
            </w:tcBorders>
          </w:tcPr>
          <w:p w14:paraId="582987E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4C4EA99D"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00CDD4F0"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736EBA0D"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79E46DC5"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4B541D45"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74F3BFE6"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615C09B"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4B8AE36F"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2A43ED18"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0AEB8E69"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09C2F9B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17F26B00"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49FF9519"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6D07BF77"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5D491AD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58975F1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42276C37"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7D6F4DAC"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3203BB9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543F7BB9"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227A3E14"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sz w:val="24"/>
                <w:szCs w:val="24"/>
              </w:rPr>
              <w:t>вырезания трафаретов оригинальных шрифтов и декоративных элементов;</w:t>
            </w:r>
          </w:p>
        </w:tc>
      </w:tr>
      <w:tr w:rsidR="00B84DF5" w14:paraId="2BFC2AD9" w14:textId="77777777" w:rsidTr="00DB5D96">
        <w:trPr>
          <w:trHeight w:val="327"/>
        </w:trPr>
        <w:tc>
          <w:tcPr>
            <w:tcW w:w="1129" w:type="dxa"/>
            <w:tcBorders>
              <w:left w:val="single" w:sz="4" w:space="0" w:color="auto"/>
              <w:bottom w:val="single" w:sz="4" w:space="0" w:color="auto"/>
              <w:right w:val="single" w:sz="4" w:space="0" w:color="auto"/>
            </w:tcBorders>
          </w:tcPr>
          <w:p w14:paraId="58F55817"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3339" w:type="dxa"/>
            <w:tcBorders>
              <w:left w:val="single" w:sz="4" w:space="0" w:color="auto"/>
              <w:bottom w:val="single" w:sz="4" w:space="0" w:color="auto"/>
              <w:right w:val="single" w:sz="4" w:space="0" w:color="auto"/>
            </w:tcBorders>
          </w:tcPr>
          <w:p w14:paraId="57414B1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7EEA77EF"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0408101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445D734E"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501D5F5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11DF449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3D56AF8B"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1992FCD"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2CCBB02E"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1D328CFC"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375762D5"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2E77639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3533718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1196A58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5B58037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5A895ED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6307646C"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2DA45DAD"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15AA728B"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46F8F6EB"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58256698"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2DDDAB2A"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sz w:val="24"/>
                <w:szCs w:val="24"/>
              </w:rPr>
              <w:t>выполнения художественных надписей различных видов, в том числе таблиц.</w:t>
            </w:r>
          </w:p>
        </w:tc>
      </w:tr>
      <w:tr w:rsidR="00B84DF5" w14:paraId="0C82D760" w14:textId="77777777" w:rsidTr="00DB5D96">
        <w:trPr>
          <w:trHeight w:val="327"/>
        </w:trPr>
        <w:tc>
          <w:tcPr>
            <w:tcW w:w="1129" w:type="dxa"/>
            <w:tcBorders>
              <w:left w:val="single" w:sz="4" w:space="0" w:color="auto"/>
              <w:right w:val="single" w:sz="4" w:space="0" w:color="auto"/>
            </w:tcBorders>
          </w:tcPr>
          <w:p w14:paraId="04049057"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3.1</w:t>
            </w:r>
          </w:p>
        </w:tc>
        <w:tc>
          <w:tcPr>
            <w:tcW w:w="3339" w:type="dxa"/>
            <w:tcBorders>
              <w:left w:val="single" w:sz="4" w:space="0" w:color="auto"/>
              <w:right w:val="single" w:sz="4" w:space="0" w:color="auto"/>
            </w:tcBorders>
          </w:tcPr>
          <w:p w14:paraId="3E22145A"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соблюдать последовательность выполнения</w:t>
            </w:r>
          </w:p>
          <w:p w14:paraId="3C7383C2"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подготовительных работ;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69272C2"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назначение оформительского искусства;</w:t>
            </w:r>
          </w:p>
          <w:p w14:paraId="2B4948AE"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tc>
        <w:tc>
          <w:tcPr>
            <w:tcW w:w="2489" w:type="dxa"/>
            <w:tcBorders>
              <w:top w:val="single" w:sz="4" w:space="0" w:color="auto"/>
              <w:left w:val="single" w:sz="4" w:space="0" w:color="auto"/>
              <w:bottom w:val="single" w:sz="4" w:space="0" w:color="auto"/>
              <w:right w:val="single" w:sz="4" w:space="0" w:color="auto"/>
            </w:tcBorders>
          </w:tcPr>
          <w:p w14:paraId="35760AA3"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sz w:val="24"/>
                <w:szCs w:val="24"/>
              </w:rPr>
              <w:t>росписи рисунков композиционного решения средней сложности по эскизам и под руководством художника</w:t>
            </w:r>
          </w:p>
        </w:tc>
      </w:tr>
      <w:tr w:rsidR="00B84DF5" w14:paraId="2B824B9E" w14:textId="77777777" w:rsidTr="00DB5D96">
        <w:trPr>
          <w:trHeight w:val="327"/>
        </w:trPr>
        <w:tc>
          <w:tcPr>
            <w:tcW w:w="1129" w:type="dxa"/>
            <w:tcBorders>
              <w:left w:val="single" w:sz="4" w:space="0" w:color="auto"/>
              <w:right w:val="single" w:sz="4" w:space="0" w:color="auto"/>
            </w:tcBorders>
          </w:tcPr>
          <w:p w14:paraId="128D2E48"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3.2</w:t>
            </w:r>
          </w:p>
        </w:tc>
        <w:tc>
          <w:tcPr>
            <w:tcW w:w="3339" w:type="dxa"/>
            <w:tcBorders>
              <w:left w:val="single" w:sz="4" w:space="0" w:color="auto"/>
              <w:right w:val="single" w:sz="4" w:space="0" w:color="auto"/>
            </w:tcBorders>
          </w:tcPr>
          <w:p w14:paraId="4D3540AB"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0EFEC90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переносить простые рисунки с эскиза на бумагу, кальку, картон для изготовления трафаретов, припорохов под многоцветную роспись;</w:t>
            </w:r>
          </w:p>
          <w:p w14:paraId="5F72AA0B"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увеличивать изображение методом квадратов и концентрических окружностей с помощью проекционной аппаратуры;</w:t>
            </w:r>
          </w:p>
          <w:p w14:paraId="4CF2510C"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материалов (настенная роспись, мозаика);</w:t>
            </w:r>
          </w:p>
          <w:p w14:paraId="071C062A"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592533B3"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033D4DF2"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61E3F050"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00871E23"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5A9BCC80"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особенности наружного оформления и оформления в интерьере;</w:t>
            </w:r>
          </w:p>
          <w:p w14:paraId="260135A7"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рисунка и живописи;</w:t>
            </w:r>
          </w:p>
          <w:p w14:paraId="1773FCDF"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принципы построения орнамента;</w:t>
            </w:r>
          </w:p>
          <w:p w14:paraId="57B8A923"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стилизации элементов;</w:t>
            </w:r>
          </w:p>
          <w:p w14:paraId="623D9168"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одну, две и три перпендикулярные плоскости;</w:t>
            </w:r>
          </w:p>
          <w:p w14:paraId="6F003FFC"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77A3946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5980A54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3750A23A"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2B6C6F53"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79F79E56"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sz w:val="24"/>
                <w:szCs w:val="24"/>
              </w:rPr>
              <w:lastRenderedPageBreak/>
              <w:t xml:space="preserve">изготовления объемных элементов художественного </w:t>
            </w:r>
            <w:r w:rsidRPr="00857A18">
              <w:rPr>
                <w:rFonts w:ascii="Times New Roman" w:hAnsi="Times New Roman" w:cs="Times New Roman"/>
                <w:bCs/>
                <w:sz w:val="24"/>
                <w:szCs w:val="24"/>
              </w:rPr>
              <w:lastRenderedPageBreak/>
              <w:t>оформления из различных материалов;</w:t>
            </w:r>
          </w:p>
        </w:tc>
      </w:tr>
      <w:tr w:rsidR="00B84DF5" w14:paraId="5E9AEFA1" w14:textId="77777777" w:rsidTr="00DB5D96">
        <w:trPr>
          <w:trHeight w:val="327"/>
        </w:trPr>
        <w:tc>
          <w:tcPr>
            <w:tcW w:w="1129" w:type="dxa"/>
            <w:tcBorders>
              <w:left w:val="single" w:sz="4" w:space="0" w:color="auto"/>
              <w:right w:val="single" w:sz="4" w:space="0" w:color="auto"/>
            </w:tcBorders>
          </w:tcPr>
          <w:p w14:paraId="409BC856"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3339" w:type="dxa"/>
            <w:tcBorders>
              <w:left w:val="single" w:sz="4" w:space="0" w:color="auto"/>
              <w:right w:val="single" w:sz="4" w:space="0" w:color="auto"/>
            </w:tcBorders>
          </w:tcPr>
          <w:p w14:paraId="33616036"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39B4D0B5"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переносить простые рисунки с эскиза на бумагу, кальку, картон для изготовления трафаретов, припорохов под многоцветную роспись;</w:t>
            </w:r>
          </w:p>
          <w:p w14:paraId="68B78878"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увеличивать изображение методом квадратов и концентрических окружностей с помощью проекционной аппаратуры;</w:t>
            </w:r>
          </w:p>
          <w:p w14:paraId="63FB3FD4"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материалов (настенная роспись, мозаика);</w:t>
            </w:r>
          </w:p>
          <w:p w14:paraId="38CC98DC"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1C10F888"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521B2D4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77A40B20"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6B4BB5C5"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52893D2D"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p w14:paraId="75FCD5DD"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основы рисунка и живописи;</w:t>
            </w:r>
          </w:p>
          <w:p w14:paraId="7FA57C69"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принципы построения орнамента;</w:t>
            </w:r>
          </w:p>
          <w:p w14:paraId="0AA2D58A"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стилизации элементов;</w:t>
            </w:r>
          </w:p>
          <w:p w14:paraId="23E6B952"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одну, две и три перпендикулярные плоскости;</w:t>
            </w:r>
          </w:p>
          <w:p w14:paraId="65603C61"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37F93AEB"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6F560F80"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539DA24D" w14:textId="77777777" w:rsidR="00B84DF5" w:rsidRPr="00857A18" w:rsidRDefault="00B84DF5"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6168471A"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r>
              <w:rPr>
                <w:rFonts w:ascii="Times New Roman" w:hAnsi="Times New Roman" w:cs="Times New Roman"/>
                <w:bCs/>
                <w:i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787C9632" w14:textId="77777777" w:rsidR="00B84DF5" w:rsidRPr="004D7638" w:rsidRDefault="00B84DF5" w:rsidP="00814996">
            <w:pPr>
              <w:rPr>
                <w:rFonts w:ascii="Times New Roman" w:hAnsi="Times New Roman" w:cs="Times New Roman"/>
                <w:bCs/>
                <w:i/>
                <w:sz w:val="24"/>
                <w:szCs w:val="24"/>
              </w:rPr>
            </w:pPr>
            <w:r w:rsidRPr="00857A18">
              <w:rPr>
                <w:rFonts w:ascii="Times New Roman" w:hAnsi="Times New Roman" w:cs="Times New Roman"/>
                <w:bCs/>
                <w:sz w:val="24"/>
                <w:szCs w:val="24"/>
              </w:rPr>
              <w:lastRenderedPageBreak/>
              <w:t>создания объемно-пространственных композиций;</w:t>
            </w:r>
          </w:p>
        </w:tc>
      </w:tr>
      <w:tr w:rsidR="00B84DF5" w14:paraId="41C68870" w14:textId="77777777" w:rsidTr="00DB5D96">
        <w:trPr>
          <w:trHeight w:val="327"/>
        </w:trPr>
        <w:tc>
          <w:tcPr>
            <w:tcW w:w="1129" w:type="dxa"/>
            <w:tcBorders>
              <w:left w:val="single" w:sz="4" w:space="0" w:color="auto"/>
              <w:right w:val="single" w:sz="4" w:space="0" w:color="auto"/>
            </w:tcBorders>
          </w:tcPr>
          <w:p w14:paraId="78E7C9E1"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4.1</w:t>
            </w:r>
          </w:p>
        </w:tc>
        <w:tc>
          <w:tcPr>
            <w:tcW w:w="3339" w:type="dxa"/>
            <w:tcBorders>
              <w:left w:val="single" w:sz="4" w:space="0" w:color="auto"/>
              <w:right w:val="single" w:sz="4" w:space="0" w:color="auto"/>
            </w:tcBorders>
          </w:tcPr>
          <w:p w14:paraId="6F38A722"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6B70C0DB"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FA374FD"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t>назначение оформительского искусства;</w:t>
            </w:r>
          </w:p>
          <w:p w14:paraId="1CCBE940"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особенности наружного оформления и оформления в интерьере;</w:t>
            </w:r>
          </w:p>
        </w:tc>
        <w:tc>
          <w:tcPr>
            <w:tcW w:w="2489" w:type="dxa"/>
            <w:tcBorders>
              <w:top w:val="single" w:sz="4" w:space="0" w:color="auto"/>
              <w:left w:val="single" w:sz="4" w:space="0" w:color="auto"/>
              <w:bottom w:val="single" w:sz="4" w:space="0" w:color="auto"/>
              <w:right w:val="single" w:sz="4" w:space="0" w:color="auto"/>
            </w:tcBorders>
          </w:tcPr>
          <w:p w14:paraId="55BFFFD6"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sz w:val="24"/>
                <w:szCs w:val="24"/>
              </w:rPr>
              <w:t>выполнять элементы макетирования.</w:t>
            </w:r>
          </w:p>
        </w:tc>
      </w:tr>
      <w:tr w:rsidR="00B84DF5" w14:paraId="28554E4E" w14:textId="77777777" w:rsidTr="00DB5D96">
        <w:trPr>
          <w:trHeight w:val="327"/>
        </w:trPr>
        <w:tc>
          <w:tcPr>
            <w:tcW w:w="1129" w:type="dxa"/>
            <w:tcBorders>
              <w:left w:val="single" w:sz="4" w:space="0" w:color="auto"/>
              <w:right w:val="single" w:sz="4" w:space="0" w:color="auto"/>
            </w:tcBorders>
          </w:tcPr>
          <w:p w14:paraId="786D0667"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4.2</w:t>
            </w:r>
          </w:p>
        </w:tc>
        <w:tc>
          <w:tcPr>
            <w:tcW w:w="3339" w:type="dxa"/>
            <w:tcBorders>
              <w:left w:val="single" w:sz="4" w:space="0" w:color="auto"/>
              <w:right w:val="single" w:sz="4" w:space="0" w:color="auto"/>
            </w:tcBorders>
          </w:tcPr>
          <w:p w14:paraId="099B95D5"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t>самостоятельно выполнять простые рисунки;</w:t>
            </w:r>
          </w:p>
          <w:p w14:paraId="30CFBBF6"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lastRenderedPageBreak/>
              <w:t xml:space="preserve"> переносить простые рисунки с эскиза на бумагу, кальку, картон для изготовления трафаретов, припорохов под многоцветную роспись;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2C6A8CF5"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lastRenderedPageBreak/>
              <w:t xml:space="preserve">основные приемы выполнения декоративно </w:t>
            </w:r>
            <w:r w:rsidRPr="00047A62">
              <w:rPr>
                <w:rFonts w:ascii="Times New Roman" w:hAnsi="Times New Roman" w:cs="Times New Roman"/>
                <w:bCs/>
                <w:iCs/>
                <w:sz w:val="24"/>
                <w:szCs w:val="24"/>
              </w:rPr>
              <w:lastRenderedPageBreak/>
              <w:t>художественных элементов в имитационных техниках;</w:t>
            </w:r>
          </w:p>
          <w:p w14:paraId="0EAE5C83"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521FC855"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sz w:val="24"/>
                <w:szCs w:val="24"/>
              </w:rPr>
              <w:lastRenderedPageBreak/>
              <w:t xml:space="preserve">Подготавливать к использованию исходные </w:t>
            </w:r>
            <w:r w:rsidRPr="00047A62">
              <w:rPr>
                <w:rFonts w:ascii="Times New Roman" w:hAnsi="Times New Roman" w:cs="Times New Roman"/>
                <w:bCs/>
                <w:sz w:val="24"/>
                <w:szCs w:val="24"/>
              </w:rPr>
              <w:lastRenderedPageBreak/>
              <w:t>изображения, в том числе фотографические.</w:t>
            </w:r>
          </w:p>
        </w:tc>
      </w:tr>
      <w:tr w:rsidR="00B84DF5" w14:paraId="51F2C213" w14:textId="77777777" w:rsidTr="00DB5D96">
        <w:trPr>
          <w:trHeight w:val="327"/>
        </w:trPr>
        <w:tc>
          <w:tcPr>
            <w:tcW w:w="1129" w:type="dxa"/>
            <w:tcBorders>
              <w:left w:val="single" w:sz="4" w:space="0" w:color="auto"/>
              <w:right w:val="single" w:sz="4" w:space="0" w:color="auto"/>
            </w:tcBorders>
          </w:tcPr>
          <w:p w14:paraId="6BA9CF9D"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3339" w:type="dxa"/>
            <w:tcBorders>
              <w:left w:val="single" w:sz="4" w:space="0" w:color="auto"/>
              <w:right w:val="single" w:sz="4" w:space="0" w:color="auto"/>
            </w:tcBorders>
          </w:tcPr>
          <w:p w14:paraId="6C8EAC99"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t>соблюдать последовательность выполнения</w:t>
            </w:r>
          </w:p>
          <w:p w14:paraId="38805F72"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t>подготовительных работ;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2FDA679D"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68C5CBA6"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07228270"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sz w:val="24"/>
                <w:szCs w:val="24"/>
              </w:rPr>
              <w:t>Комбинировать элементы оформления и надписи в рекламных материалах.</w:t>
            </w:r>
          </w:p>
        </w:tc>
      </w:tr>
      <w:tr w:rsidR="00B84DF5" w14:paraId="66CC7B9F" w14:textId="77777777" w:rsidTr="00DB5D96">
        <w:trPr>
          <w:trHeight w:val="327"/>
        </w:trPr>
        <w:tc>
          <w:tcPr>
            <w:tcW w:w="1129" w:type="dxa"/>
            <w:tcBorders>
              <w:left w:val="single" w:sz="4" w:space="0" w:color="auto"/>
              <w:right w:val="single" w:sz="4" w:space="0" w:color="auto"/>
            </w:tcBorders>
          </w:tcPr>
          <w:p w14:paraId="690C465D" w14:textId="77777777" w:rsidR="00B84DF5" w:rsidRPr="004D7638" w:rsidRDefault="00B84DF5" w:rsidP="00814996">
            <w:pPr>
              <w:rPr>
                <w:rFonts w:ascii="Times New Roman" w:hAnsi="Times New Roman" w:cs="Times New Roman"/>
                <w:bCs/>
                <w:sz w:val="24"/>
                <w:szCs w:val="24"/>
              </w:rPr>
            </w:pPr>
            <w:r>
              <w:rPr>
                <w:rFonts w:ascii="Times New Roman" w:hAnsi="Times New Roman" w:cs="Times New Roman"/>
                <w:bCs/>
                <w:sz w:val="24"/>
                <w:szCs w:val="24"/>
              </w:rPr>
              <w:t>ПК 4.4</w:t>
            </w:r>
          </w:p>
        </w:tc>
        <w:tc>
          <w:tcPr>
            <w:tcW w:w="3339" w:type="dxa"/>
            <w:tcBorders>
              <w:left w:val="single" w:sz="4" w:space="0" w:color="auto"/>
              <w:right w:val="single" w:sz="4" w:space="0" w:color="auto"/>
            </w:tcBorders>
          </w:tcPr>
          <w:p w14:paraId="16F45A78"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373F6AA9"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6EBB0A9" w14:textId="77777777" w:rsidR="00B84DF5" w:rsidRPr="00047A62" w:rsidRDefault="00B84DF5" w:rsidP="00814996">
            <w:pPr>
              <w:rPr>
                <w:rFonts w:ascii="Times New Roman" w:hAnsi="Times New Roman" w:cs="Times New Roman"/>
                <w:bCs/>
                <w:iCs/>
                <w:sz w:val="24"/>
                <w:szCs w:val="24"/>
              </w:rPr>
            </w:pPr>
            <w:r w:rsidRPr="00047A62">
              <w:rPr>
                <w:rFonts w:ascii="Times New Roman" w:hAnsi="Times New Roman" w:cs="Times New Roman"/>
                <w:bCs/>
                <w:iCs/>
                <w:sz w:val="24"/>
                <w:szCs w:val="24"/>
              </w:rPr>
              <w:t>технологическую последовательность выполнения подготовительных работ;</w:t>
            </w:r>
          </w:p>
          <w:p w14:paraId="6AE50002"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c>
          <w:tcPr>
            <w:tcW w:w="2489" w:type="dxa"/>
            <w:tcBorders>
              <w:top w:val="single" w:sz="4" w:space="0" w:color="auto"/>
              <w:left w:val="single" w:sz="4" w:space="0" w:color="auto"/>
              <w:bottom w:val="single" w:sz="4" w:space="0" w:color="auto"/>
              <w:right w:val="single" w:sz="4" w:space="0" w:color="auto"/>
            </w:tcBorders>
          </w:tcPr>
          <w:p w14:paraId="6E3E4AE7" w14:textId="77777777" w:rsidR="00B84DF5" w:rsidRPr="004D7638" w:rsidRDefault="00B84DF5" w:rsidP="00814996">
            <w:pPr>
              <w:rPr>
                <w:rFonts w:ascii="Times New Roman" w:hAnsi="Times New Roman" w:cs="Times New Roman"/>
                <w:bCs/>
                <w:i/>
                <w:sz w:val="24"/>
                <w:szCs w:val="24"/>
              </w:rPr>
            </w:pPr>
            <w:r w:rsidRPr="00047A62">
              <w:rPr>
                <w:rFonts w:ascii="Times New Roman" w:hAnsi="Times New Roman" w:cs="Times New Roman"/>
                <w:bCs/>
                <w:sz w:val="24"/>
                <w:szCs w:val="24"/>
              </w:rPr>
              <w:t>Контролировать качество выполненных работ.</w:t>
            </w:r>
          </w:p>
        </w:tc>
      </w:tr>
    </w:tbl>
    <w:p w14:paraId="4DAF7EC4" w14:textId="77777777" w:rsidR="00B84DF5" w:rsidRDefault="00B84DF5" w:rsidP="00B84DF5">
      <w:pPr>
        <w:ind w:firstLine="709"/>
        <w:rPr>
          <w:rFonts w:ascii="Times New Roman" w:hAnsi="Times New Roman" w:cs="Times New Roman"/>
          <w:bCs/>
          <w:sz w:val="24"/>
          <w:szCs w:val="24"/>
        </w:rPr>
      </w:pPr>
    </w:p>
    <w:p w14:paraId="609F16A5" w14:textId="77777777" w:rsidR="00B84DF5" w:rsidRDefault="00B84DF5" w:rsidP="00B84DF5">
      <w:pPr>
        <w:rPr>
          <w:rFonts w:ascii="Times New Roman" w:eastAsia="Segoe UI" w:hAnsi="Times New Roman" w:cs="Times New Roman"/>
          <w:b/>
          <w:bCs/>
          <w:caps/>
          <w:kern w:val="32"/>
          <w:sz w:val="24"/>
          <w:szCs w:val="24"/>
          <w:lang w:val="x-none" w:eastAsia="x-none"/>
        </w:rPr>
      </w:pPr>
    </w:p>
    <w:p w14:paraId="42988C9B" w14:textId="77777777" w:rsidR="0020088D" w:rsidRDefault="0020088D" w:rsidP="00B84DF5">
      <w:pPr>
        <w:rPr>
          <w:rFonts w:ascii="Times New Roman" w:eastAsia="Segoe UI" w:hAnsi="Times New Roman" w:cs="Times New Roman"/>
          <w:b/>
          <w:bCs/>
          <w:caps/>
          <w:kern w:val="32"/>
          <w:sz w:val="24"/>
          <w:szCs w:val="24"/>
          <w:lang w:val="x-none" w:eastAsia="x-none"/>
        </w:rPr>
      </w:pPr>
    </w:p>
    <w:p w14:paraId="3041C83A" w14:textId="77777777" w:rsidR="0020088D" w:rsidRDefault="0020088D" w:rsidP="00B84DF5">
      <w:pPr>
        <w:rPr>
          <w:rFonts w:ascii="Times New Roman" w:eastAsia="Segoe UI" w:hAnsi="Times New Roman" w:cs="Times New Roman"/>
          <w:b/>
          <w:bCs/>
          <w:caps/>
          <w:kern w:val="32"/>
          <w:sz w:val="24"/>
          <w:szCs w:val="24"/>
          <w:lang w:val="x-none" w:eastAsia="x-none"/>
        </w:rPr>
      </w:pPr>
    </w:p>
    <w:p w14:paraId="523491EE" w14:textId="77777777" w:rsidR="00B84DF5" w:rsidRPr="00B115E3" w:rsidRDefault="00B84DF5" w:rsidP="00B84DF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5CF3712" w14:textId="77777777" w:rsidR="00B84DF5" w:rsidRPr="00E11160" w:rsidRDefault="00B84DF5" w:rsidP="00B84DF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B685D" w:rsidRPr="00DB7B6A" w14:paraId="3C11FB80" w14:textId="77777777" w:rsidTr="00F009F7">
        <w:trPr>
          <w:trHeight w:val="23"/>
        </w:trPr>
        <w:tc>
          <w:tcPr>
            <w:tcW w:w="2460" w:type="pct"/>
            <w:vAlign w:val="center"/>
          </w:tcPr>
          <w:p w14:paraId="47A30770" w14:textId="77777777" w:rsidR="003B685D" w:rsidRPr="00F70F81" w:rsidRDefault="003B685D" w:rsidP="00F009F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613551" w14:textId="77777777" w:rsidR="003B685D" w:rsidRPr="00F70F81" w:rsidRDefault="003B685D" w:rsidP="00F009F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0475844" w14:textId="77777777" w:rsidR="003B685D" w:rsidRPr="00F70F81" w:rsidRDefault="003B685D" w:rsidP="00F009F7">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B685D" w:rsidRPr="00DB7B6A" w14:paraId="19DF3A7F" w14:textId="77777777" w:rsidTr="00F009F7">
        <w:trPr>
          <w:trHeight w:val="23"/>
        </w:trPr>
        <w:tc>
          <w:tcPr>
            <w:tcW w:w="2460" w:type="pct"/>
            <w:vAlign w:val="center"/>
          </w:tcPr>
          <w:p w14:paraId="18EA2C54" w14:textId="77777777" w:rsidR="003B685D" w:rsidRPr="00F70F81" w:rsidRDefault="003B685D" w:rsidP="00F009F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AB34949" w14:textId="77777777" w:rsidR="003B685D" w:rsidRPr="00F70F81" w:rsidRDefault="003B685D" w:rsidP="00F009F7">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B0F6D40" w14:textId="77777777" w:rsidR="003B685D" w:rsidRPr="00F70F81" w:rsidRDefault="003B685D" w:rsidP="00F009F7">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3B685D" w:rsidRPr="00DB7B6A" w14:paraId="3006950D" w14:textId="77777777" w:rsidTr="00F009F7">
        <w:trPr>
          <w:trHeight w:val="23"/>
        </w:trPr>
        <w:tc>
          <w:tcPr>
            <w:tcW w:w="2460" w:type="pct"/>
            <w:vAlign w:val="center"/>
          </w:tcPr>
          <w:p w14:paraId="23D3D28F" w14:textId="77777777" w:rsidR="003B685D" w:rsidRPr="00F70F81" w:rsidRDefault="003B685D" w:rsidP="00F009F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041892D" w14:textId="77777777" w:rsidR="003B685D" w:rsidRPr="00F70F81" w:rsidRDefault="003B685D" w:rsidP="00F009F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D3832ED" w14:textId="77777777" w:rsidR="003B685D" w:rsidRPr="00F70F81" w:rsidRDefault="003B685D" w:rsidP="00F009F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B685D" w:rsidRPr="00DB7B6A" w14:paraId="744E1335" w14:textId="77777777" w:rsidTr="00F009F7">
        <w:trPr>
          <w:trHeight w:val="23"/>
        </w:trPr>
        <w:tc>
          <w:tcPr>
            <w:tcW w:w="2460" w:type="pct"/>
            <w:vAlign w:val="center"/>
          </w:tcPr>
          <w:p w14:paraId="0790DD3B" w14:textId="77777777" w:rsidR="003B685D" w:rsidRPr="00F70F81" w:rsidRDefault="003B685D" w:rsidP="00F009F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B83DB2D" w14:textId="77777777" w:rsidR="003B685D" w:rsidRPr="00F70F81" w:rsidRDefault="003B685D" w:rsidP="00F009F7">
            <w:pPr>
              <w:jc w:val="center"/>
              <w:rPr>
                <w:rFonts w:ascii="Times New Roman" w:hAnsi="Times New Roman" w:cs="Times New Roman"/>
                <w:bCs/>
                <w:sz w:val="24"/>
                <w:szCs w:val="24"/>
              </w:rPr>
            </w:pPr>
          </w:p>
        </w:tc>
        <w:tc>
          <w:tcPr>
            <w:tcW w:w="1345" w:type="pct"/>
            <w:vAlign w:val="center"/>
          </w:tcPr>
          <w:p w14:paraId="6C7C36C5" w14:textId="77777777" w:rsidR="003B685D" w:rsidRPr="00F70F81" w:rsidRDefault="003B685D" w:rsidP="00F009F7">
            <w:pPr>
              <w:jc w:val="center"/>
              <w:rPr>
                <w:rFonts w:ascii="Times New Roman" w:hAnsi="Times New Roman" w:cs="Times New Roman"/>
                <w:bCs/>
                <w:sz w:val="24"/>
                <w:szCs w:val="24"/>
              </w:rPr>
            </w:pPr>
          </w:p>
        </w:tc>
      </w:tr>
      <w:tr w:rsidR="003B685D" w:rsidRPr="00257255" w14:paraId="13ABC327" w14:textId="77777777" w:rsidTr="00F009F7">
        <w:trPr>
          <w:trHeight w:val="23"/>
        </w:trPr>
        <w:tc>
          <w:tcPr>
            <w:tcW w:w="2460" w:type="pct"/>
            <w:vAlign w:val="center"/>
          </w:tcPr>
          <w:p w14:paraId="7243CAF7" w14:textId="77777777" w:rsidR="003B685D" w:rsidRPr="00F70F81" w:rsidRDefault="003B685D" w:rsidP="00F009F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DCE6988" w14:textId="77777777" w:rsidR="003B685D" w:rsidRPr="00F70F81" w:rsidRDefault="003B685D" w:rsidP="00F009F7">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345" w:type="pct"/>
            <w:vAlign w:val="center"/>
          </w:tcPr>
          <w:p w14:paraId="62B34D5D" w14:textId="77777777" w:rsidR="003B685D" w:rsidRPr="00F70F81" w:rsidRDefault="003B685D" w:rsidP="00F009F7">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F3F3B2D" w14:textId="77777777" w:rsidR="00B84DF5" w:rsidRDefault="00B84DF5" w:rsidP="00B84DF5">
      <w:pPr>
        <w:rPr>
          <w:rFonts w:ascii="Times New Roman" w:hAnsi="Times New Roman" w:cs="Times New Roman"/>
          <w:iCs/>
          <w:sz w:val="24"/>
          <w:szCs w:val="24"/>
        </w:rPr>
      </w:pPr>
    </w:p>
    <w:p w14:paraId="07CDE818" w14:textId="77777777" w:rsidR="00B84DF5" w:rsidRDefault="00B84DF5" w:rsidP="00B84DF5">
      <w:pPr>
        <w:rPr>
          <w:rFonts w:ascii="Times New Roman" w:hAnsi="Times New Roman" w:cs="Times New Roman"/>
          <w:iCs/>
          <w:sz w:val="24"/>
          <w:szCs w:val="24"/>
        </w:rPr>
      </w:pPr>
      <w:r>
        <w:rPr>
          <w:rFonts w:ascii="Times New Roman" w:hAnsi="Times New Roman" w:cs="Times New Roman"/>
          <w:iCs/>
          <w:sz w:val="24"/>
          <w:szCs w:val="24"/>
        </w:rPr>
        <w:br w:type="page"/>
      </w:r>
    </w:p>
    <w:p w14:paraId="1A90F8F0" w14:textId="77777777" w:rsidR="00B84DF5" w:rsidRPr="00782EFC" w:rsidRDefault="00B84DF5" w:rsidP="00B84DF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84DF5" w:rsidRPr="00C63897" w14:paraId="1AF2A262" w14:textId="77777777" w:rsidTr="00814996">
        <w:trPr>
          <w:trHeight w:val="903"/>
        </w:trPr>
        <w:tc>
          <w:tcPr>
            <w:tcW w:w="2972" w:type="dxa"/>
            <w:vAlign w:val="center"/>
          </w:tcPr>
          <w:p w14:paraId="46AADB64" w14:textId="77777777" w:rsidR="00B84DF5" w:rsidRPr="00C63897" w:rsidRDefault="00B84DF5" w:rsidP="0081499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3AF6641" w14:textId="3621441F" w:rsidR="00B84DF5" w:rsidRPr="00F70F81" w:rsidRDefault="00B84DF5" w:rsidP="0081499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84DF5" w:rsidRPr="00C63897" w14:paraId="2EC42370" w14:textId="77777777" w:rsidTr="00814996">
        <w:tc>
          <w:tcPr>
            <w:tcW w:w="9634" w:type="dxa"/>
            <w:gridSpan w:val="2"/>
          </w:tcPr>
          <w:p w14:paraId="694C4A1D" w14:textId="0760433B" w:rsidR="00B84DF5" w:rsidRPr="00F70F81" w:rsidRDefault="00246A7B" w:rsidP="00814996">
            <w:pPr>
              <w:rPr>
                <w:rFonts w:ascii="Times New Roman" w:eastAsia="Times New Roman" w:hAnsi="Times New Roman" w:cs="Times New Roman"/>
                <w:i/>
                <w:lang w:eastAsia="ru-RU"/>
              </w:rPr>
            </w:pPr>
            <w:r w:rsidRPr="00246A7B">
              <w:rPr>
                <w:rFonts w:ascii="Times New Roman" w:eastAsia="Times New Roman" w:hAnsi="Times New Roman" w:cs="Times New Roman"/>
                <w:b/>
                <w:bCs/>
                <w:lang w:eastAsia="ru-RU"/>
              </w:rPr>
              <w:t>Раздел 1. Введение</w:t>
            </w:r>
          </w:p>
        </w:tc>
      </w:tr>
      <w:tr w:rsidR="00B84DF5" w:rsidRPr="00C63897" w14:paraId="51F79A3B" w14:textId="77777777" w:rsidTr="00814996">
        <w:tc>
          <w:tcPr>
            <w:tcW w:w="2972" w:type="dxa"/>
            <w:vMerge w:val="restart"/>
          </w:tcPr>
          <w:p w14:paraId="1BEC5BA2" w14:textId="77777777" w:rsidR="00246A7B" w:rsidRPr="00246A7B" w:rsidRDefault="00246A7B" w:rsidP="00246A7B">
            <w:pPr>
              <w:rPr>
                <w:rFonts w:ascii="Times New Roman" w:eastAsia="Times New Roman" w:hAnsi="Times New Roman" w:cs="Times New Roman"/>
                <w:b/>
                <w:bCs/>
                <w:lang w:eastAsia="ru-RU"/>
              </w:rPr>
            </w:pPr>
            <w:bookmarkStart w:id="49" w:name="_Hlk168317152"/>
            <w:r w:rsidRPr="00246A7B">
              <w:rPr>
                <w:rFonts w:ascii="Times New Roman" w:eastAsia="Times New Roman" w:hAnsi="Times New Roman" w:cs="Times New Roman"/>
                <w:b/>
                <w:bCs/>
                <w:lang w:eastAsia="ru-RU"/>
              </w:rPr>
              <w:t xml:space="preserve">Тема 1.1. Предмет и </w:t>
            </w:r>
          </w:p>
          <w:p w14:paraId="558424C0"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задачи </w:t>
            </w:r>
          </w:p>
          <w:p w14:paraId="35903E8E" w14:textId="4982BDDB" w:rsidR="00B84DF5" w:rsidRPr="00C63897"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материаловедения</w:t>
            </w:r>
          </w:p>
        </w:tc>
        <w:tc>
          <w:tcPr>
            <w:tcW w:w="6662" w:type="dxa"/>
          </w:tcPr>
          <w:p w14:paraId="79BC9045" w14:textId="77777777" w:rsidR="00B84DF5" w:rsidRPr="00F70F81" w:rsidRDefault="00B84DF5" w:rsidP="0081499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84DF5" w:rsidRPr="00C63897" w14:paraId="34F84E8F" w14:textId="77777777" w:rsidTr="00814996">
        <w:trPr>
          <w:trHeight w:val="396"/>
        </w:trPr>
        <w:tc>
          <w:tcPr>
            <w:tcW w:w="2972" w:type="dxa"/>
            <w:vMerge/>
          </w:tcPr>
          <w:p w14:paraId="22E4AA51" w14:textId="77777777" w:rsidR="00B84DF5" w:rsidRPr="00C63897" w:rsidRDefault="00B84DF5" w:rsidP="00814996">
            <w:pPr>
              <w:rPr>
                <w:rFonts w:ascii="Times New Roman" w:eastAsia="Times New Roman" w:hAnsi="Times New Roman" w:cs="Times New Roman"/>
                <w:b/>
                <w:bCs/>
                <w:lang w:eastAsia="ru-RU"/>
              </w:rPr>
            </w:pPr>
          </w:p>
        </w:tc>
        <w:tc>
          <w:tcPr>
            <w:tcW w:w="6662" w:type="dxa"/>
          </w:tcPr>
          <w:p w14:paraId="3966B9F2" w14:textId="11C77745" w:rsidR="00B84DF5" w:rsidRPr="00F70F81" w:rsidRDefault="00246A7B" w:rsidP="00814996">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Материалы, приспособления и инструменты</w:t>
            </w:r>
          </w:p>
        </w:tc>
      </w:tr>
      <w:tr w:rsidR="00B84DF5" w:rsidRPr="00C63897" w14:paraId="680F1603" w14:textId="77777777" w:rsidTr="00814996">
        <w:trPr>
          <w:trHeight w:val="20"/>
        </w:trPr>
        <w:tc>
          <w:tcPr>
            <w:tcW w:w="2972" w:type="dxa"/>
            <w:vMerge/>
          </w:tcPr>
          <w:p w14:paraId="34EA8F07" w14:textId="77777777" w:rsidR="00B84DF5" w:rsidRPr="00C63897" w:rsidRDefault="00B84DF5" w:rsidP="00814996">
            <w:pPr>
              <w:rPr>
                <w:rFonts w:ascii="Times New Roman" w:eastAsia="Times New Roman" w:hAnsi="Times New Roman" w:cs="Times New Roman"/>
                <w:b/>
                <w:bCs/>
                <w:lang w:eastAsia="ru-RU"/>
              </w:rPr>
            </w:pPr>
          </w:p>
        </w:tc>
        <w:tc>
          <w:tcPr>
            <w:tcW w:w="6662" w:type="dxa"/>
          </w:tcPr>
          <w:p w14:paraId="257DD989" w14:textId="77777777" w:rsidR="00B84DF5" w:rsidRPr="00F70F81" w:rsidRDefault="00B84DF5" w:rsidP="0081499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84DF5" w:rsidRPr="00C63897" w14:paraId="790AE471" w14:textId="77777777" w:rsidTr="00814996">
        <w:trPr>
          <w:trHeight w:val="204"/>
        </w:trPr>
        <w:tc>
          <w:tcPr>
            <w:tcW w:w="2972" w:type="dxa"/>
            <w:vMerge/>
          </w:tcPr>
          <w:p w14:paraId="25CC689A" w14:textId="77777777" w:rsidR="00B84DF5" w:rsidRPr="00C63897" w:rsidRDefault="00B84DF5" w:rsidP="00814996">
            <w:pPr>
              <w:rPr>
                <w:rFonts w:ascii="Times New Roman" w:eastAsia="Times New Roman" w:hAnsi="Times New Roman" w:cs="Times New Roman"/>
                <w:b/>
                <w:bCs/>
                <w:lang w:eastAsia="ru-RU"/>
              </w:rPr>
            </w:pPr>
          </w:p>
        </w:tc>
        <w:tc>
          <w:tcPr>
            <w:tcW w:w="6662" w:type="dxa"/>
          </w:tcPr>
          <w:p w14:paraId="2DD5AAEC" w14:textId="640428D3" w:rsidR="00B84DF5" w:rsidRPr="00F70F81" w:rsidRDefault="00246A7B" w:rsidP="00814996">
            <w:pPr>
              <w:suppressAutoHyphens/>
              <w:jc w:val="both"/>
              <w:rPr>
                <w:rFonts w:ascii="Times New Roman" w:eastAsia="Times New Roman" w:hAnsi="Times New Roman" w:cs="Times New Roman"/>
                <w:iCs/>
                <w:lang w:eastAsia="ru-RU"/>
              </w:rPr>
            </w:pPr>
            <w:r w:rsidRPr="00246A7B">
              <w:rPr>
                <w:rFonts w:ascii="Times New Roman" w:eastAsia="Times New Roman" w:hAnsi="Times New Roman" w:cs="Times New Roman"/>
                <w:lang w:eastAsia="ru-RU"/>
              </w:rPr>
              <w:t>Анализ материалов для оформительских работ</w:t>
            </w:r>
          </w:p>
        </w:tc>
      </w:tr>
      <w:tr w:rsidR="00B84DF5" w:rsidRPr="00C63897" w14:paraId="50168726" w14:textId="77777777" w:rsidTr="00814996">
        <w:trPr>
          <w:trHeight w:val="361"/>
        </w:trPr>
        <w:tc>
          <w:tcPr>
            <w:tcW w:w="2972" w:type="dxa"/>
            <w:vMerge/>
          </w:tcPr>
          <w:p w14:paraId="5366F6A7" w14:textId="77777777" w:rsidR="00B84DF5" w:rsidRPr="00C63897" w:rsidRDefault="00B84DF5" w:rsidP="00814996">
            <w:pPr>
              <w:rPr>
                <w:rFonts w:ascii="Times New Roman" w:eastAsia="Times New Roman" w:hAnsi="Times New Roman" w:cs="Times New Roman"/>
                <w:b/>
                <w:bCs/>
                <w:lang w:eastAsia="ru-RU"/>
              </w:rPr>
            </w:pPr>
          </w:p>
        </w:tc>
        <w:tc>
          <w:tcPr>
            <w:tcW w:w="6662" w:type="dxa"/>
            <w:vAlign w:val="bottom"/>
          </w:tcPr>
          <w:p w14:paraId="3011427B" w14:textId="77777777" w:rsidR="00B84DF5" w:rsidRPr="00F70F81" w:rsidRDefault="00B84DF5" w:rsidP="008149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302C0C" w14:textId="77777777" w:rsidR="00B84DF5" w:rsidRPr="00F70F81" w:rsidRDefault="00B84DF5" w:rsidP="0081499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9"/>
      <w:tr w:rsidR="00B84DF5" w:rsidRPr="00C63897" w14:paraId="02C22567" w14:textId="77777777" w:rsidTr="00814996">
        <w:trPr>
          <w:trHeight w:val="361"/>
        </w:trPr>
        <w:tc>
          <w:tcPr>
            <w:tcW w:w="2972" w:type="dxa"/>
            <w:vMerge w:val="restart"/>
          </w:tcPr>
          <w:p w14:paraId="680484C8" w14:textId="54BC8692" w:rsidR="00246A7B" w:rsidRPr="00246A7B" w:rsidRDefault="00B84DF5" w:rsidP="00246A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246A7B">
              <w:rPr>
                <w:rFonts w:ascii="Times New Roman" w:eastAsia="Times New Roman" w:hAnsi="Times New Roman" w:cs="Times New Roman"/>
                <w:b/>
                <w:bCs/>
                <w:lang w:eastAsia="ru-RU"/>
              </w:rPr>
              <w:t xml:space="preserve">1.2. </w:t>
            </w:r>
            <w:r w:rsidR="00246A7B" w:rsidRPr="00246A7B">
              <w:rPr>
                <w:rFonts w:ascii="Times New Roman" w:eastAsia="Times New Roman" w:hAnsi="Times New Roman" w:cs="Times New Roman"/>
                <w:b/>
                <w:bCs/>
                <w:lang w:eastAsia="ru-RU"/>
              </w:rPr>
              <w:t xml:space="preserve">Материалы </w:t>
            </w:r>
          </w:p>
          <w:p w14:paraId="565BA1DB"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для графических</w:t>
            </w:r>
            <w:r>
              <w:rPr>
                <w:rFonts w:ascii="Times New Roman" w:eastAsia="Times New Roman" w:hAnsi="Times New Roman" w:cs="Times New Roman"/>
                <w:b/>
                <w:bCs/>
                <w:lang w:eastAsia="ru-RU"/>
              </w:rPr>
              <w:t xml:space="preserve"> </w:t>
            </w:r>
            <w:r w:rsidRPr="00246A7B">
              <w:rPr>
                <w:rFonts w:ascii="Times New Roman" w:eastAsia="Times New Roman" w:hAnsi="Times New Roman" w:cs="Times New Roman"/>
                <w:b/>
                <w:bCs/>
                <w:lang w:eastAsia="ru-RU"/>
              </w:rPr>
              <w:t xml:space="preserve">работ. Материалы для </w:t>
            </w:r>
          </w:p>
          <w:p w14:paraId="145D30CB"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живописи в технике </w:t>
            </w:r>
          </w:p>
          <w:p w14:paraId="5625943E"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гуаши, темперы, </w:t>
            </w:r>
          </w:p>
          <w:p w14:paraId="7AB4E6B6"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акварели. </w:t>
            </w:r>
          </w:p>
          <w:p w14:paraId="0903CC4E"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Художественные </w:t>
            </w:r>
          </w:p>
          <w:p w14:paraId="71C18D4C"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материалы для </w:t>
            </w:r>
          </w:p>
          <w:p w14:paraId="0B4B9EE4" w14:textId="295688F5" w:rsidR="00B84DF5" w:rsidRPr="00C63897"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масляной живописи</w:t>
            </w:r>
          </w:p>
        </w:tc>
        <w:tc>
          <w:tcPr>
            <w:tcW w:w="6662" w:type="dxa"/>
            <w:tcBorders>
              <w:top w:val="single" w:sz="4" w:space="0" w:color="auto"/>
              <w:left w:val="single" w:sz="4" w:space="0" w:color="auto"/>
              <w:bottom w:val="single" w:sz="4" w:space="0" w:color="auto"/>
              <w:right w:val="single" w:sz="4" w:space="0" w:color="auto"/>
            </w:tcBorders>
            <w:vAlign w:val="bottom"/>
          </w:tcPr>
          <w:p w14:paraId="6F1B3B63" w14:textId="77777777" w:rsidR="00B84DF5" w:rsidRPr="00F70F81" w:rsidRDefault="00B84DF5" w:rsidP="008149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84DF5" w:rsidRPr="00C63897" w14:paraId="2854D870" w14:textId="77777777" w:rsidTr="00814996">
        <w:trPr>
          <w:trHeight w:val="361"/>
        </w:trPr>
        <w:tc>
          <w:tcPr>
            <w:tcW w:w="2972" w:type="dxa"/>
            <w:vMerge/>
          </w:tcPr>
          <w:p w14:paraId="6D218B33" w14:textId="77777777" w:rsidR="00B84DF5" w:rsidRPr="00C63897" w:rsidRDefault="00B84DF5"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EE04A" w14:textId="2FA544C8" w:rsidR="00246A7B" w:rsidRPr="00246A7B" w:rsidRDefault="00246A7B" w:rsidP="00246A7B">
            <w:pPr>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Графические материалы и принадлежности для художественно-оформительских работ</w:t>
            </w:r>
            <w:r>
              <w:rPr>
                <w:rFonts w:ascii="Times New Roman" w:eastAsia="Times New Roman" w:hAnsi="Times New Roman" w:cs="Times New Roman"/>
                <w:lang w:eastAsia="ru-RU"/>
              </w:rPr>
              <w:t xml:space="preserve">. </w:t>
            </w:r>
            <w:r w:rsidRPr="00246A7B">
              <w:rPr>
                <w:rFonts w:ascii="Times New Roman" w:eastAsia="Times New Roman" w:hAnsi="Times New Roman" w:cs="Times New Roman"/>
                <w:lang w:eastAsia="ru-RU"/>
              </w:rPr>
              <w:t>Краски водяные.</w:t>
            </w:r>
          </w:p>
          <w:p w14:paraId="3AE618DE" w14:textId="547F3872" w:rsidR="00B84DF5" w:rsidRPr="00F70F81" w:rsidRDefault="00246A7B" w:rsidP="00246A7B">
            <w:pPr>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Краски масляные. Растворители. Пигмент</w:t>
            </w:r>
          </w:p>
        </w:tc>
      </w:tr>
      <w:tr w:rsidR="00B84DF5" w:rsidRPr="00C63897" w14:paraId="622E3950" w14:textId="77777777" w:rsidTr="00814996">
        <w:trPr>
          <w:trHeight w:val="361"/>
        </w:trPr>
        <w:tc>
          <w:tcPr>
            <w:tcW w:w="2972" w:type="dxa"/>
            <w:vMerge/>
          </w:tcPr>
          <w:p w14:paraId="5A0007B8" w14:textId="77777777" w:rsidR="00B84DF5" w:rsidRPr="00C63897" w:rsidRDefault="00B84DF5"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4FF2D" w14:textId="77777777" w:rsidR="00B84DF5" w:rsidRPr="00F70F81" w:rsidRDefault="00B84DF5" w:rsidP="008149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84DF5" w:rsidRPr="00C63897" w14:paraId="156E0E79" w14:textId="77777777" w:rsidTr="00814996">
        <w:trPr>
          <w:trHeight w:val="137"/>
        </w:trPr>
        <w:tc>
          <w:tcPr>
            <w:tcW w:w="2972" w:type="dxa"/>
            <w:vMerge/>
          </w:tcPr>
          <w:p w14:paraId="22599558" w14:textId="77777777" w:rsidR="00B84DF5" w:rsidRPr="00C63897" w:rsidRDefault="00B84DF5"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11954C" w14:textId="77777777" w:rsidR="00246A7B" w:rsidRPr="00246A7B" w:rsidRDefault="00246A7B" w:rsidP="00246A7B">
            <w:pPr>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Выполнение работ в технике сангины, пастели, соуса и т.д.</w:t>
            </w:r>
          </w:p>
          <w:p w14:paraId="4999718E" w14:textId="77777777" w:rsidR="00246A7B" w:rsidRPr="00246A7B" w:rsidRDefault="00246A7B" w:rsidP="00246A7B">
            <w:pPr>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Тонирование акварелью, гуашью.</w:t>
            </w:r>
          </w:p>
          <w:p w14:paraId="1EA632A0" w14:textId="77777777" w:rsidR="00246A7B" w:rsidRPr="00246A7B" w:rsidRDefault="00246A7B" w:rsidP="00246A7B">
            <w:pPr>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Выполнение лессировки в масляной живописи</w:t>
            </w:r>
          </w:p>
          <w:p w14:paraId="61C31E4B" w14:textId="68F0D606" w:rsidR="00B84DF5" w:rsidRPr="00F70F81" w:rsidRDefault="00246A7B" w:rsidP="00246A7B">
            <w:pPr>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Способы работы в масляной живописи</w:t>
            </w:r>
          </w:p>
        </w:tc>
      </w:tr>
      <w:tr w:rsidR="00B84DF5" w:rsidRPr="00C63897" w14:paraId="2444705F" w14:textId="77777777" w:rsidTr="00814996">
        <w:trPr>
          <w:trHeight w:val="361"/>
        </w:trPr>
        <w:tc>
          <w:tcPr>
            <w:tcW w:w="2972" w:type="dxa"/>
            <w:vMerge/>
          </w:tcPr>
          <w:p w14:paraId="1F76F545" w14:textId="77777777" w:rsidR="00B84DF5" w:rsidRPr="00C63897" w:rsidRDefault="00B84DF5" w:rsidP="008149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AC0CAB" w14:textId="77777777" w:rsidR="00B84DF5" w:rsidRPr="00F70F81" w:rsidRDefault="00B84DF5" w:rsidP="008149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6EC33B" w14:textId="77777777" w:rsidR="00B84DF5" w:rsidRPr="00F70F81" w:rsidRDefault="00B84DF5" w:rsidP="008149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6A7B" w:rsidRPr="00F70F81" w14:paraId="38C4CF0F" w14:textId="77777777" w:rsidTr="00C80156">
        <w:tc>
          <w:tcPr>
            <w:tcW w:w="2972" w:type="dxa"/>
            <w:vMerge w:val="restart"/>
          </w:tcPr>
          <w:p w14:paraId="16BC3AB6"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Тема 1.3. Материалы </w:t>
            </w:r>
          </w:p>
          <w:p w14:paraId="39035921" w14:textId="7D94E887" w:rsidR="00246A7B" w:rsidRPr="00C63897"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для скульптуры</w:t>
            </w:r>
          </w:p>
        </w:tc>
        <w:tc>
          <w:tcPr>
            <w:tcW w:w="6662" w:type="dxa"/>
          </w:tcPr>
          <w:p w14:paraId="507F253F" w14:textId="77777777" w:rsidR="00246A7B" w:rsidRPr="00F70F81" w:rsidRDefault="00246A7B"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46A7B" w:rsidRPr="00F70F81" w14:paraId="69E50A9F" w14:textId="77777777" w:rsidTr="00C80156">
        <w:trPr>
          <w:trHeight w:val="396"/>
        </w:trPr>
        <w:tc>
          <w:tcPr>
            <w:tcW w:w="2972" w:type="dxa"/>
            <w:vMerge/>
          </w:tcPr>
          <w:p w14:paraId="71483EE0"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7BA0FBB3" w14:textId="6955C278" w:rsidR="00246A7B" w:rsidRPr="00F70F81" w:rsidRDefault="00246A7B" w:rsidP="00C80156">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Материалы для скульптуры</w:t>
            </w:r>
          </w:p>
        </w:tc>
      </w:tr>
      <w:tr w:rsidR="00246A7B" w:rsidRPr="00F70F81" w14:paraId="4BAEDF5A" w14:textId="77777777" w:rsidTr="00C80156">
        <w:trPr>
          <w:trHeight w:val="20"/>
        </w:trPr>
        <w:tc>
          <w:tcPr>
            <w:tcW w:w="2972" w:type="dxa"/>
            <w:vMerge/>
          </w:tcPr>
          <w:p w14:paraId="12D554B3"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1D1F0FD3" w14:textId="77777777" w:rsidR="00246A7B" w:rsidRPr="00F70F81" w:rsidRDefault="00246A7B"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6A7B" w:rsidRPr="00F70F81" w14:paraId="63218436" w14:textId="77777777" w:rsidTr="00C80156">
        <w:trPr>
          <w:trHeight w:val="204"/>
        </w:trPr>
        <w:tc>
          <w:tcPr>
            <w:tcW w:w="2972" w:type="dxa"/>
            <w:vMerge/>
          </w:tcPr>
          <w:p w14:paraId="0EBB6766"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467A7684" w14:textId="7638EDAD" w:rsidR="00246A7B" w:rsidRPr="00F70F81" w:rsidRDefault="00246A7B" w:rsidP="00C80156">
            <w:pPr>
              <w:suppressAutoHyphens/>
              <w:jc w:val="both"/>
              <w:rPr>
                <w:rFonts w:ascii="Times New Roman" w:eastAsia="Times New Roman" w:hAnsi="Times New Roman" w:cs="Times New Roman"/>
                <w:iCs/>
                <w:lang w:eastAsia="ru-RU"/>
              </w:rPr>
            </w:pPr>
            <w:r w:rsidRPr="00246A7B">
              <w:rPr>
                <w:rFonts w:ascii="Times New Roman" w:eastAsia="Times New Roman" w:hAnsi="Times New Roman" w:cs="Times New Roman"/>
                <w:lang w:eastAsia="ru-RU"/>
              </w:rPr>
              <w:t>Сравнительный анализ материалов для скульптуры</w:t>
            </w:r>
          </w:p>
        </w:tc>
      </w:tr>
      <w:tr w:rsidR="00246A7B" w:rsidRPr="00F70F81" w14:paraId="7709F332" w14:textId="77777777" w:rsidTr="00C80156">
        <w:trPr>
          <w:trHeight w:val="361"/>
        </w:trPr>
        <w:tc>
          <w:tcPr>
            <w:tcW w:w="2972" w:type="dxa"/>
            <w:vMerge/>
          </w:tcPr>
          <w:p w14:paraId="17D9F8CA" w14:textId="77777777" w:rsidR="00246A7B" w:rsidRPr="00C63897" w:rsidRDefault="00246A7B" w:rsidP="00C80156">
            <w:pPr>
              <w:rPr>
                <w:rFonts w:ascii="Times New Roman" w:eastAsia="Times New Roman" w:hAnsi="Times New Roman" w:cs="Times New Roman"/>
                <w:b/>
                <w:bCs/>
                <w:lang w:eastAsia="ru-RU"/>
              </w:rPr>
            </w:pPr>
          </w:p>
        </w:tc>
        <w:tc>
          <w:tcPr>
            <w:tcW w:w="6662" w:type="dxa"/>
            <w:vAlign w:val="bottom"/>
          </w:tcPr>
          <w:p w14:paraId="202A29D0" w14:textId="77777777" w:rsidR="00246A7B" w:rsidRPr="00F70F81" w:rsidRDefault="00246A7B"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92CE88" w14:textId="77777777" w:rsidR="00246A7B" w:rsidRPr="00F70F81" w:rsidRDefault="00246A7B"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6A7B" w:rsidRPr="00F70F81" w14:paraId="395BAB52" w14:textId="77777777" w:rsidTr="00C80156">
        <w:tc>
          <w:tcPr>
            <w:tcW w:w="2972" w:type="dxa"/>
            <w:vMerge w:val="restart"/>
          </w:tcPr>
          <w:p w14:paraId="4AA35AB1"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Тема 1.4. Клеи, лаки. </w:t>
            </w:r>
          </w:p>
          <w:p w14:paraId="77DB2000"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Грунтовочные </w:t>
            </w:r>
          </w:p>
          <w:p w14:paraId="3CADBAD2" w14:textId="1AF8E4FD" w:rsidR="00246A7B" w:rsidRPr="00C63897"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составы</w:t>
            </w:r>
          </w:p>
        </w:tc>
        <w:tc>
          <w:tcPr>
            <w:tcW w:w="6662" w:type="dxa"/>
          </w:tcPr>
          <w:p w14:paraId="6FE4D8BD" w14:textId="77777777" w:rsidR="00246A7B" w:rsidRPr="00F70F81" w:rsidRDefault="00246A7B"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46A7B" w:rsidRPr="00F70F81" w14:paraId="2BA8C856" w14:textId="77777777" w:rsidTr="00C80156">
        <w:trPr>
          <w:trHeight w:val="396"/>
        </w:trPr>
        <w:tc>
          <w:tcPr>
            <w:tcW w:w="2972" w:type="dxa"/>
            <w:vMerge/>
          </w:tcPr>
          <w:p w14:paraId="0CC8288E"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7F5FCD97" w14:textId="77777777" w:rsidR="00246A7B" w:rsidRPr="00246A7B" w:rsidRDefault="00246A7B" w:rsidP="00246A7B">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Особенности столярного, ПВА, резинового, казеинового клеев, лаков.</w:t>
            </w:r>
          </w:p>
          <w:p w14:paraId="195F1544" w14:textId="77777777" w:rsidR="00246A7B" w:rsidRPr="00246A7B" w:rsidRDefault="00246A7B" w:rsidP="00246A7B">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Грунт для масляной живописи.</w:t>
            </w:r>
          </w:p>
          <w:p w14:paraId="75C8992A" w14:textId="26F0D646" w:rsidR="00246A7B" w:rsidRPr="00F70F81" w:rsidRDefault="00246A7B" w:rsidP="00246A7B">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Проклейка основания</w:t>
            </w:r>
          </w:p>
        </w:tc>
      </w:tr>
      <w:tr w:rsidR="00246A7B" w:rsidRPr="00F70F81" w14:paraId="71615681" w14:textId="77777777" w:rsidTr="00C80156">
        <w:trPr>
          <w:trHeight w:val="20"/>
        </w:trPr>
        <w:tc>
          <w:tcPr>
            <w:tcW w:w="2972" w:type="dxa"/>
            <w:vMerge/>
          </w:tcPr>
          <w:p w14:paraId="051A4A43"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5C9F9699" w14:textId="77777777" w:rsidR="00246A7B" w:rsidRPr="00F70F81" w:rsidRDefault="00246A7B"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6A7B" w:rsidRPr="00F70F81" w14:paraId="435124AF" w14:textId="77777777" w:rsidTr="00C80156">
        <w:trPr>
          <w:trHeight w:val="204"/>
        </w:trPr>
        <w:tc>
          <w:tcPr>
            <w:tcW w:w="2972" w:type="dxa"/>
            <w:vMerge/>
          </w:tcPr>
          <w:p w14:paraId="3E40746C"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088B36B1" w14:textId="77777777" w:rsidR="00246A7B" w:rsidRPr="00246A7B" w:rsidRDefault="00246A7B" w:rsidP="00246A7B">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Применение в оформительской работе резинового клея, ПВА.</w:t>
            </w:r>
          </w:p>
          <w:p w14:paraId="49BF19E4" w14:textId="5FBDD647" w:rsidR="00246A7B" w:rsidRPr="00F70F81" w:rsidRDefault="00246A7B" w:rsidP="00246A7B">
            <w:pPr>
              <w:suppressAutoHyphens/>
              <w:jc w:val="both"/>
              <w:rPr>
                <w:rFonts w:ascii="Times New Roman" w:eastAsia="Times New Roman" w:hAnsi="Times New Roman" w:cs="Times New Roman"/>
                <w:iCs/>
                <w:lang w:eastAsia="ru-RU"/>
              </w:rPr>
            </w:pPr>
            <w:r w:rsidRPr="00246A7B">
              <w:rPr>
                <w:rFonts w:ascii="Times New Roman" w:eastAsia="Times New Roman" w:hAnsi="Times New Roman" w:cs="Times New Roman"/>
                <w:lang w:eastAsia="ru-RU"/>
              </w:rPr>
              <w:t>Проклейка и грунтовка основания</w:t>
            </w:r>
          </w:p>
        </w:tc>
      </w:tr>
      <w:tr w:rsidR="00246A7B" w:rsidRPr="00F70F81" w14:paraId="1819BB8C" w14:textId="77777777" w:rsidTr="00C80156">
        <w:trPr>
          <w:trHeight w:val="361"/>
        </w:trPr>
        <w:tc>
          <w:tcPr>
            <w:tcW w:w="2972" w:type="dxa"/>
            <w:vMerge/>
          </w:tcPr>
          <w:p w14:paraId="1AF913C9" w14:textId="77777777" w:rsidR="00246A7B" w:rsidRPr="00C63897" w:rsidRDefault="00246A7B" w:rsidP="00C80156">
            <w:pPr>
              <w:rPr>
                <w:rFonts w:ascii="Times New Roman" w:eastAsia="Times New Roman" w:hAnsi="Times New Roman" w:cs="Times New Roman"/>
                <w:b/>
                <w:bCs/>
                <w:lang w:eastAsia="ru-RU"/>
              </w:rPr>
            </w:pPr>
          </w:p>
        </w:tc>
        <w:tc>
          <w:tcPr>
            <w:tcW w:w="6662" w:type="dxa"/>
            <w:vAlign w:val="bottom"/>
          </w:tcPr>
          <w:p w14:paraId="6078C110" w14:textId="77777777" w:rsidR="00246A7B" w:rsidRPr="00F70F81" w:rsidRDefault="00246A7B"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9361C0" w14:textId="77777777" w:rsidR="00246A7B" w:rsidRPr="00F70F81" w:rsidRDefault="00246A7B"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6A7B" w:rsidRPr="00F70F81" w14:paraId="72D7A22E" w14:textId="77777777" w:rsidTr="00BE25BD">
        <w:trPr>
          <w:trHeight w:val="361"/>
        </w:trPr>
        <w:tc>
          <w:tcPr>
            <w:tcW w:w="9634" w:type="dxa"/>
            <w:gridSpan w:val="2"/>
          </w:tcPr>
          <w:p w14:paraId="2BF1B5C9" w14:textId="2E7F1BD0" w:rsidR="00246A7B" w:rsidRPr="00F70F81"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Раздел 2. Основные свойства материалов</w:t>
            </w:r>
          </w:p>
        </w:tc>
      </w:tr>
      <w:tr w:rsidR="00246A7B" w:rsidRPr="00F70F81" w14:paraId="228B9C38" w14:textId="77777777" w:rsidTr="00C80156">
        <w:tc>
          <w:tcPr>
            <w:tcW w:w="2972" w:type="dxa"/>
            <w:vMerge w:val="restart"/>
          </w:tcPr>
          <w:p w14:paraId="2032D6EC"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Тема 2.1. Мягкие </w:t>
            </w:r>
          </w:p>
          <w:p w14:paraId="596BE816"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материалы. Бумага, </w:t>
            </w:r>
          </w:p>
          <w:p w14:paraId="331B2301" w14:textId="1BB3715B" w:rsidR="00246A7B" w:rsidRPr="00C63897"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картон, ткани</w:t>
            </w:r>
          </w:p>
        </w:tc>
        <w:tc>
          <w:tcPr>
            <w:tcW w:w="6662" w:type="dxa"/>
          </w:tcPr>
          <w:p w14:paraId="331AB482" w14:textId="77777777" w:rsidR="00246A7B" w:rsidRPr="00F70F81" w:rsidRDefault="00246A7B"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46A7B" w:rsidRPr="00F70F81" w14:paraId="0ABB82DF" w14:textId="77777777" w:rsidTr="00C80156">
        <w:trPr>
          <w:trHeight w:val="396"/>
        </w:trPr>
        <w:tc>
          <w:tcPr>
            <w:tcW w:w="2972" w:type="dxa"/>
            <w:vMerge/>
          </w:tcPr>
          <w:p w14:paraId="60F4E4A3"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2DF42851" w14:textId="5832F806" w:rsidR="00246A7B" w:rsidRPr="00F70F81" w:rsidRDefault="00246A7B" w:rsidP="00C80156">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Мягкие материалы. Бумага, картон, ткани</w:t>
            </w:r>
          </w:p>
        </w:tc>
      </w:tr>
      <w:tr w:rsidR="00246A7B" w:rsidRPr="00F70F81" w14:paraId="2975EF71" w14:textId="77777777" w:rsidTr="00C80156">
        <w:trPr>
          <w:trHeight w:val="20"/>
        </w:trPr>
        <w:tc>
          <w:tcPr>
            <w:tcW w:w="2972" w:type="dxa"/>
            <w:vMerge/>
          </w:tcPr>
          <w:p w14:paraId="56985783"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2D6226C4" w14:textId="77777777" w:rsidR="00246A7B" w:rsidRPr="00F70F81" w:rsidRDefault="00246A7B"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6A7B" w:rsidRPr="00F70F81" w14:paraId="1E2646F2" w14:textId="77777777" w:rsidTr="00C80156">
        <w:trPr>
          <w:trHeight w:val="204"/>
        </w:trPr>
        <w:tc>
          <w:tcPr>
            <w:tcW w:w="2972" w:type="dxa"/>
            <w:vMerge/>
          </w:tcPr>
          <w:p w14:paraId="2C6F8B68"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4E43E7F3" w14:textId="5DB3362E" w:rsidR="00246A7B" w:rsidRPr="00F70F81" w:rsidRDefault="00246A7B" w:rsidP="00C80156">
            <w:pPr>
              <w:suppressAutoHyphens/>
              <w:jc w:val="both"/>
              <w:rPr>
                <w:rFonts w:ascii="Times New Roman" w:eastAsia="Times New Roman" w:hAnsi="Times New Roman" w:cs="Times New Roman"/>
                <w:iCs/>
                <w:lang w:eastAsia="ru-RU"/>
              </w:rPr>
            </w:pPr>
            <w:r w:rsidRPr="00246A7B">
              <w:rPr>
                <w:rFonts w:ascii="Times New Roman" w:eastAsia="Times New Roman" w:hAnsi="Times New Roman" w:cs="Times New Roman"/>
                <w:lang w:eastAsia="ru-RU"/>
              </w:rPr>
              <w:t>Работа пером, тушью</w:t>
            </w:r>
          </w:p>
        </w:tc>
      </w:tr>
      <w:tr w:rsidR="00246A7B" w:rsidRPr="00F70F81" w14:paraId="19015FAF" w14:textId="77777777" w:rsidTr="00C80156">
        <w:trPr>
          <w:trHeight w:val="361"/>
        </w:trPr>
        <w:tc>
          <w:tcPr>
            <w:tcW w:w="2972" w:type="dxa"/>
            <w:vMerge/>
          </w:tcPr>
          <w:p w14:paraId="3D7C7A72" w14:textId="77777777" w:rsidR="00246A7B" w:rsidRPr="00C63897" w:rsidRDefault="00246A7B" w:rsidP="00C80156">
            <w:pPr>
              <w:rPr>
                <w:rFonts w:ascii="Times New Roman" w:eastAsia="Times New Roman" w:hAnsi="Times New Roman" w:cs="Times New Roman"/>
                <w:b/>
                <w:bCs/>
                <w:lang w:eastAsia="ru-RU"/>
              </w:rPr>
            </w:pPr>
          </w:p>
        </w:tc>
        <w:tc>
          <w:tcPr>
            <w:tcW w:w="6662" w:type="dxa"/>
            <w:vAlign w:val="bottom"/>
          </w:tcPr>
          <w:p w14:paraId="6B723AA8" w14:textId="77777777" w:rsidR="00246A7B" w:rsidRPr="00F70F81" w:rsidRDefault="00246A7B"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4137AB" w14:textId="77777777" w:rsidR="00246A7B" w:rsidRPr="00F70F81" w:rsidRDefault="00246A7B"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6A7B" w:rsidRPr="00F70F81" w14:paraId="5501B881" w14:textId="77777777" w:rsidTr="00C80156">
        <w:tc>
          <w:tcPr>
            <w:tcW w:w="2972" w:type="dxa"/>
            <w:vMerge w:val="restart"/>
          </w:tcPr>
          <w:p w14:paraId="5D14C442"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Тема 2.2. Твёрдые </w:t>
            </w:r>
          </w:p>
          <w:p w14:paraId="717B9479" w14:textId="00B9FC62" w:rsidR="00246A7B" w:rsidRPr="00C63897"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lastRenderedPageBreak/>
              <w:t>материалы.</w:t>
            </w:r>
          </w:p>
        </w:tc>
        <w:tc>
          <w:tcPr>
            <w:tcW w:w="6662" w:type="dxa"/>
          </w:tcPr>
          <w:p w14:paraId="2CFBDAB2" w14:textId="77777777" w:rsidR="00246A7B" w:rsidRPr="00F70F81" w:rsidRDefault="00246A7B"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246A7B" w:rsidRPr="00F70F81" w14:paraId="75AD9E1E" w14:textId="77777777" w:rsidTr="00C80156">
        <w:trPr>
          <w:trHeight w:val="396"/>
        </w:trPr>
        <w:tc>
          <w:tcPr>
            <w:tcW w:w="2972" w:type="dxa"/>
            <w:vMerge/>
          </w:tcPr>
          <w:p w14:paraId="3E0FFE89"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6B955779" w14:textId="77777777" w:rsidR="00246A7B" w:rsidRPr="00246A7B" w:rsidRDefault="00246A7B" w:rsidP="00246A7B">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Металл, камень, стекло, древесина.</w:t>
            </w:r>
          </w:p>
          <w:p w14:paraId="06A4A72A" w14:textId="5B49B2E5" w:rsidR="00246A7B" w:rsidRPr="00F70F81" w:rsidRDefault="00246A7B" w:rsidP="00246A7B">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Особенности применения твёрдых материалов в оформительском и декоративном искусстве.</w:t>
            </w:r>
          </w:p>
        </w:tc>
      </w:tr>
      <w:tr w:rsidR="00246A7B" w:rsidRPr="00F70F81" w14:paraId="05EEBCB8" w14:textId="77777777" w:rsidTr="00C80156">
        <w:trPr>
          <w:trHeight w:val="20"/>
        </w:trPr>
        <w:tc>
          <w:tcPr>
            <w:tcW w:w="2972" w:type="dxa"/>
            <w:vMerge/>
          </w:tcPr>
          <w:p w14:paraId="2097D704"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7C208081" w14:textId="77777777" w:rsidR="00246A7B" w:rsidRPr="00F70F81" w:rsidRDefault="00246A7B"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6A7B" w:rsidRPr="00F70F81" w14:paraId="1FFAAED1" w14:textId="77777777" w:rsidTr="00C80156">
        <w:trPr>
          <w:trHeight w:val="204"/>
        </w:trPr>
        <w:tc>
          <w:tcPr>
            <w:tcW w:w="2972" w:type="dxa"/>
            <w:vMerge/>
          </w:tcPr>
          <w:p w14:paraId="32CA8908"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1EF7B580" w14:textId="2A0C6829" w:rsidR="00246A7B" w:rsidRPr="00F70F81" w:rsidRDefault="00246A7B" w:rsidP="00C80156">
            <w:pPr>
              <w:suppressAutoHyphens/>
              <w:jc w:val="both"/>
              <w:rPr>
                <w:rFonts w:ascii="Times New Roman" w:eastAsia="Times New Roman" w:hAnsi="Times New Roman" w:cs="Times New Roman"/>
                <w:iCs/>
                <w:lang w:eastAsia="ru-RU"/>
              </w:rPr>
            </w:pPr>
            <w:r w:rsidRPr="00246A7B">
              <w:rPr>
                <w:rFonts w:ascii="Times New Roman" w:eastAsia="Times New Roman" w:hAnsi="Times New Roman" w:cs="Times New Roman"/>
                <w:lang w:eastAsia="ru-RU"/>
              </w:rPr>
              <w:t>Имитация витража</w:t>
            </w:r>
          </w:p>
        </w:tc>
      </w:tr>
      <w:tr w:rsidR="00246A7B" w:rsidRPr="00F70F81" w14:paraId="770DBEF8" w14:textId="77777777" w:rsidTr="00C80156">
        <w:trPr>
          <w:trHeight w:val="361"/>
        </w:trPr>
        <w:tc>
          <w:tcPr>
            <w:tcW w:w="2972" w:type="dxa"/>
            <w:vMerge/>
          </w:tcPr>
          <w:p w14:paraId="6F114E0E" w14:textId="77777777" w:rsidR="00246A7B" w:rsidRPr="00C63897" w:rsidRDefault="00246A7B" w:rsidP="00C80156">
            <w:pPr>
              <w:rPr>
                <w:rFonts w:ascii="Times New Roman" w:eastAsia="Times New Roman" w:hAnsi="Times New Roman" w:cs="Times New Roman"/>
                <w:b/>
                <w:bCs/>
                <w:lang w:eastAsia="ru-RU"/>
              </w:rPr>
            </w:pPr>
          </w:p>
        </w:tc>
        <w:tc>
          <w:tcPr>
            <w:tcW w:w="6662" w:type="dxa"/>
            <w:vAlign w:val="bottom"/>
          </w:tcPr>
          <w:p w14:paraId="05EC6FE4" w14:textId="77777777" w:rsidR="00246A7B" w:rsidRPr="00F70F81" w:rsidRDefault="00246A7B"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8D3A98" w14:textId="77777777" w:rsidR="00246A7B" w:rsidRPr="00F70F81" w:rsidRDefault="00246A7B"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46A7B" w:rsidRPr="00F70F81" w14:paraId="0EF4A36B" w14:textId="77777777" w:rsidTr="00C80156">
        <w:tc>
          <w:tcPr>
            <w:tcW w:w="2972" w:type="dxa"/>
            <w:vMerge w:val="restart"/>
          </w:tcPr>
          <w:p w14:paraId="0E41945D"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Тема 2.3. </w:t>
            </w:r>
          </w:p>
          <w:p w14:paraId="04E57E7E" w14:textId="77777777" w:rsidR="00246A7B" w:rsidRPr="00246A7B"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 xml:space="preserve">Пластические </w:t>
            </w:r>
          </w:p>
          <w:p w14:paraId="391FD5B0" w14:textId="73325EEB" w:rsidR="00246A7B" w:rsidRPr="00C63897" w:rsidRDefault="00246A7B" w:rsidP="00246A7B">
            <w:pPr>
              <w:rPr>
                <w:rFonts w:ascii="Times New Roman" w:eastAsia="Times New Roman" w:hAnsi="Times New Roman" w:cs="Times New Roman"/>
                <w:b/>
                <w:bCs/>
                <w:lang w:eastAsia="ru-RU"/>
              </w:rPr>
            </w:pPr>
            <w:r w:rsidRPr="00246A7B">
              <w:rPr>
                <w:rFonts w:ascii="Times New Roman" w:eastAsia="Times New Roman" w:hAnsi="Times New Roman" w:cs="Times New Roman"/>
                <w:b/>
                <w:bCs/>
                <w:lang w:eastAsia="ru-RU"/>
              </w:rPr>
              <w:t>материалы</w:t>
            </w:r>
          </w:p>
        </w:tc>
        <w:tc>
          <w:tcPr>
            <w:tcW w:w="6662" w:type="dxa"/>
          </w:tcPr>
          <w:p w14:paraId="155592FD" w14:textId="77777777" w:rsidR="00246A7B" w:rsidRPr="00F70F81" w:rsidRDefault="00246A7B"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46A7B" w:rsidRPr="00F70F81" w14:paraId="2F863DCA" w14:textId="77777777" w:rsidTr="00C80156">
        <w:trPr>
          <w:trHeight w:val="396"/>
        </w:trPr>
        <w:tc>
          <w:tcPr>
            <w:tcW w:w="2972" w:type="dxa"/>
            <w:vMerge/>
          </w:tcPr>
          <w:p w14:paraId="5A2DF97D"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30C92467" w14:textId="12D9734D" w:rsidR="00246A7B" w:rsidRPr="00F70F81" w:rsidRDefault="00246A7B" w:rsidP="00C80156">
            <w:pPr>
              <w:suppressAutoHyphens/>
              <w:jc w:val="both"/>
              <w:rPr>
                <w:rFonts w:ascii="Times New Roman" w:eastAsia="Times New Roman" w:hAnsi="Times New Roman" w:cs="Times New Roman"/>
                <w:lang w:eastAsia="ru-RU"/>
              </w:rPr>
            </w:pPr>
            <w:r w:rsidRPr="00246A7B">
              <w:rPr>
                <w:rFonts w:ascii="Times New Roman" w:eastAsia="Times New Roman" w:hAnsi="Times New Roman" w:cs="Times New Roman"/>
                <w:lang w:eastAsia="ru-RU"/>
              </w:rPr>
              <w:t>Особенности пластических материалов</w:t>
            </w:r>
          </w:p>
        </w:tc>
      </w:tr>
      <w:tr w:rsidR="00246A7B" w:rsidRPr="00F70F81" w14:paraId="48DB08BA" w14:textId="77777777" w:rsidTr="00C80156">
        <w:trPr>
          <w:trHeight w:val="20"/>
        </w:trPr>
        <w:tc>
          <w:tcPr>
            <w:tcW w:w="2972" w:type="dxa"/>
            <w:vMerge/>
          </w:tcPr>
          <w:p w14:paraId="4BFD34F7"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4BE5C59D" w14:textId="77777777" w:rsidR="00246A7B" w:rsidRPr="00F70F81" w:rsidRDefault="00246A7B" w:rsidP="00C8015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46A7B" w:rsidRPr="00F70F81" w14:paraId="18F682D2" w14:textId="77777777" w:rsidTr="00C80156">
        <w:trPr>
          <w:trHeight w:val="204"/>
        </w:trPr>
        <w:tc>
          <w:tcPr>
            <w:tcW w:w="2972" w:type="dxa"/>
            <w:vMerge/>
          </w:tcPr>
          <w:p w14:paraId="15EAA89B" w14:textId="77777777" w:rsidR="00246A7B" w:rsidRPr="00C63897" w:rsidRDefault="00246A7B" w:rsidP="00C80156">
            <w:pPr>
              <w:rPr>
                <w:rFonts w:ascii="Times New Roman" w:eastAsia="Times New Roman" w:hAnsi="Times New Roman" w:cs="Times New Roman"/>
                <w:b/>
                <w:bCs/>
                <w:lang w:eastAsia="ru-RU"/>
              </w:rPr>
            </w:pPr>
          </w:p>
        </w:tc>
        <w:tc>
          <w:tcPr>
            <w:tcW w:w="6662" w:type="dxa"/>
          </w:tcPr>
          <w:p w14:paraId="6652FE66" w14:textId="1B6A347F" w:rsidR="00246A7B" w:rsidRPr="00F70F81" w:rsidRDefault="00246A7B" w:rsidP="00C80156">
            <w:pPr>
              <w:suppressAutoHyphens/>
              <w:jc w:val="both"/>
              <w:rPr>
                <w:rFonts w:ascii="Times New Roman" w:eastAsia="Times New Roman" w:hAnsi="Times New Roman" w:cs="Times New Roman"/>
                <w:iCs/>
                <w:lang w:eastAsia="ru-RU"/>
              </w:rPr>
            </w:pPr>
            <w:r w:rsidRPr="00246A7B">
              <w:rPr>
                <w:rFonts w:ascii="Times New Roman" w:eastAsia="Times New Roman" w:hAnsi="Times New Roman" w:cs="Times New Roman"/>
                <w:lang w:eastAsia="ru-RU"/>
              </w:rPr>
              <w:t>Выполнение упражнений с глиной</w:t>
            </w:r>
          </w:p>
        </w:tc>
      </w:tr>
      <w:tr w:rsidR="00246A7B" w:rsidRPr="00F70F81" w14:paraId="22372A54" w14:textId="77777777" w:rsidTr="00C80156">
        <w:trPr>
          <w:trHeight w:val="361"/>
        </w:trPr>
        <w:tc>
          <w:tcPr>
            <w:tcW w:w="2972" w:type="dxa"/>
            <w:vMerge/>
          </w:tcPr>
          <w:p w14:paraId="44057E1E" w14:textId="77777777" w:rsidR="00246A7B" w:rsidRPr="00C63897" w:rsidRDefault="00246A7B" w:rsidP="00C80156">
            <w:pPr>
              <w:rPr>
                <w:rFonts w:ascii="Times New Roman" w:eastAsia="Times New Roman" w:hAnsi="Times New Roman" w:cs="Times New Roman"/>
                <w:b/>
                <w:bCs/>
                <w:lang w:eastAsia="ru-RU"/>
              </w:rPr>
            </w:pPr>
          </w:p>
        </w:tc>
        <w:tc>
          <w:tcPr>
            <w:tcW w:w="6662" w:type="dxa"/>
            <w:vAlign w:val="bottom"/>
          </w:tcPr>
          <w:p w14:paraId="21C417D9" w14:textId="77777777" w:rsidR="00246A7B" w:rsidRPr="00F70F81" w:rsidRDefault="00246A7B"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D3963A" w14:textId="77777777" w:rsidR="00246A7B" w:rsidRPr="00F70F81" w:rsidRDefault="00246A7B"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84DF5" w:rsidRPr="00C63897" w14:paraId="36AB4004" w14:textId="77777777" w:rsidTr="00814996">
        <w:tc>
          <w:tcPr>
            <w:tcW w:w="9634" w:type="dxa"/>
            <w:gridSpan w:val="2"/>
          </w:tcPr>
          <w:p w14:paraId="2F003984" w14:textId="77777777" w:rsidR="00B84DF5" w:rsidRPr="00F70F81" w:rsidRDefault="00B84DF5" w:rsidP="0081499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B84DF5" w:rsidRPr="00C63897" w14:paraId="0646D281" w14:textId="77777777" w:rsidTr="00814996">
        <w:tc>
          <w:tcPr>
            <w:tcW w:w="9634" w:type="dxa"/>
            <w:gridSpan w:val="2"/>
          </w:tcPr>
          <w:p w14:paraId="62C3A2BB" w14:textId="489F2E07" w:rsidR="00B84DF5" w:rsidRPr="00F70F81" w:rsidRDefault="00B84DF5" w:rsidP="0081499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A792C">
              <w:rPr>
                <w:rFonts w:ascii="Times New Roman" w:eastAsia="Times New Roman" w:hAnsi="Times New Roman" w:cs="Times New Roman"/>
                <w:b/>
                <w:bCs/>
                <w:lang w:eastAsia="ru-RU"/>
              </w:rPr>
              <w:t>20</w:t>
            </w:r>
            <w:r w:rsidRPr="00F70F81">
              <w:rPr>
                <w:rFonts w:ascii="Times New Roman" w:eastAsia="Times New Roman" w:hAnsi="Times New Roman" w:cs="Times New Roman"/>
                <w:b/>
                <w:bCs/>
                <w:lang w:eastAsia="ru-RU"/>
              </w:rPr>
              <w:t>)</w:t>
            </w:r>
          </w:p>
        </w:tc>
      </w:tr>
    </w:tbl>
    <w:p w14:paraId="0C466D5A" w14:textId="6D813C4D" w:rsidR="00B84DF5" w:rsidRDefault="00B84DF5" w:rsidP="00B84DF5">
      <w:pPr>
        <w:rPr>
          <w:rFonts w:ascii="Times New Roman" w:hAnsi="Times New Roman" w:cs="Times New Roman"/>
          <w:sz w:val="24"/>
          <w:szCs w:val="24"/>
        </w:rPr>
      </w:pPr>
    </w:p>
    <w:p w14:paraId="11F34DDC" w14:textId="77777777" w:rsidR="00FE4648" w:rsidRDefault="00FE4648" w:rsidP="00B84DF5">
      <w:pPr>
        <w:rPr>
          <w:rFonts w:ascii="Times New Roman" w:hAnsi="Times New Roman" w:cs="Times New Roman"/>
          <w:sz w:val="24"/>
          <w:szCs w:val="24"/>
        </w:rPr>
      </w:pPr>
    </w:p>
    <w:p w14:paraId="04DDC31B" w14:textId="77777777" w:rsidR="00B84DF5" w:rsidRPr="00DF068E" w:rsidRDefault="00B84DF5" w:rsidP="00B84DF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929922" w14:textId="77777777" w:rsidR="00B84DF5" w:rsidRPr="00E11160" w:rsidRDefault="00B84DF5" w:rsidP="00B84DF5">
      <w:pPr>
        <w:pStyle w:val="114"/>
        <w:rPr>
          <w:rFonts w:ascii="Times New Roman" w:hAnsi="Times New Roman"/>
        </w:rPr>
      </w:pPr>
      <w:r w:rsidRPr="00E11160">
        <w:rPr>
          <w:rFonts w:ascii="Times New Roman" w:hAnsi="Times New Roman"/>
        </w:rPr>
        <w:t>3.1. Материально-техническое обеспечение</w:t>
      </w:r>
    </w:p>
    <w:p w14:paraId="07CB290A" w14:textId="56E90C8B" w:rsidR="00B84DF5" w:rsidRPr="00FA680C" w:rsidRDefault="00B84DF5" w:rsidP="00B84DF5">
      <w:pPr>
        <w:suppressAutoHyphens/>
        <w:ind w:firstLine="709"/>
        <w:jc w:val="both"/>
        <w:rPr>
          <w:rFonts w:ascii="Times New Roman" w:hAnsi="Times New Roman" w:cs="Times New Roman"/>
          <w:bCs/>
          <w:i/>
          <w:sz w:val="24"/>
          <w:szCs w:val="24"/>
        </w:rPr>
      </w:pPr>
      <w:r w:rsidRPr="00A37680">
        <w:rPr>
          <w:rFonts w:ascii="Times New Roman" w:hAnsi="Times New Roman" w:cs="Times New Roman"/>
          <w:bCs/>
          <w:sz w:val="24"/>
          <w:szCs w:val="24"/>
        </w:rPr>
        <w:t>Лаборатория «</w:t>
      </w:r>
      <w:r w:rsidR="003777F2">
        <w:rPr>
          <w:rFonts w:ascii="Times New Roman" w:hAnsi="Times New Roman" w:cs="Times New Roman"/>
          <w:bCs/>
          <w:sz w:val="24"/>
          <w:szCs w:val="24"/>
        </w:rPr>
        <w:t>Материаловедение</w:t>
      </w:r>
      <w:r w:rsidRPr="00A37680">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7F21ACF" w14:textId="77777777" w:rsidR="00B84DF5" w:rsidRDefault="00B84DF5" w:rsidP="00B84DF5"/>
    <w:p w14:paraId="3DFB3730" w14:textId="77777777" w:rsidR="00B84DF5" w:rsidRPr="00E11160" w:rsidRDefault="00B84DF5" w:rsidP="00B84DF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810AEB" w14:textId="77777777" w:rsidR="00B84DF5" w:rsidRDefault="00B84DF5" w:rsidP="00B84DF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8CDB73" w14:textId="77777777" w:rsidR="00B84DF5" w:rsidRDefault="00B84DF5" w:rsidP="00B84DF5">
      <w:pPr>
        <w:pStyle w:val="a4"/>
        <w:spacing w:line="276" w:lineRule="auto"/>
        <w:ind w:left="0" w:firstLine="709"/>
        <w:jc w:val="both"/>
        <w:rPr>
          <w:rFonts w:ascii="Times New Roman" w:hAnsi="Times New Roman"/>
          <w:bCs/>
          <w:sz w:val="24"/>
          <w:szCs w:val="24"/>
        </w:rPr>
      </w:pPr>
    </w:p>
    <w:p w14:paraId="34CB8AD8" w14:textId="77777777" w:rsidR="00B84DF5" w:rsidRPr="00E11160" w:rsidRDefault="00B84DF5" w:rsidP="00B84DF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1D6B17" w14:textId="77777777" w:rsidR="003777F2" w:rsidRPr="003777F2" w:rsidRDefault="003777F2" w:rsidP="00FE4648">
      <w:pPr>
        <w:pStyle w:val="a4"/>
        <w:numPr>
          <w:ilvl w:val="0"/>
          <w:numId w:val="18"/>
        </w:numPr>
        <w:spacing w:line="276" w:lineRule="auto"/>
        <w:ind w:left="0" w:firstLine="709"/>
        <w:jc w:val="both"/>
        <w:rPr>
          <w:rFonts w:ascii="Times New Roman" w:hAnsi="Times New Roman" w:cs="Times New Roman"/>
          <w:bCs/>
          <w:iCs/>
          <w:sz w:val="24"/>
          <w:szCs w:val="24"/>
        </w:rPr>
      </w:pPr>
      <w:r w:rsidRPr="003777F2">
        <w:rPr>
          <w:rFonts w:ascii="Times New Roman" w:hAnsi="Times New Roman" w:cs="Times New Roman"/>
          <w:bCs/>
          <w:iCs/>
          <w:sz w:val="24"/>
          <w:szCs w:val="24"/>
        </w:rPr>
        <w:t xml:space="preserve">Рощин, С. П., Теоретические основы изобразительного искусства: учебное пособие / С. П. Рощин. — Москва : </w:t>
      </w:r>
      <w:proofErr w:type="spellStart"/>
      <w:r w:rsidRPr="003777F2">
        <w:rPr>
          <w:rFonts w:ascii="Times New Roman" w:hAnsi="Times New Roman" w:cs="Times New Roman"/>
          <w:bCs/>
          <w:iCs/>
          <w:sz w:val="24"/>
          <w:szCs w:val="24"/>
        </w:rPr>
        <w:t>Русайнс</w:t>
      </w:r>
      <w:proofErr w:type="spellEnd"/>
      <w:r w:rsidRPr="003777F2">
        <w:rPr>
          <w:rFonts w:ascii="Times New Roman" w:hAnsi="Times New Roman" w:cs="Times New Roman"/>
          <w:bCs/>
          <w:iCs/>
          <w:sz w:val="24"/>
          <w:szCs w:val="24"/>
        </w:rPr>
        <w:t>, 2022. — 99 с. — ISBN 978-5-4365-9781-2. — URL: https://book.ru/book/944835</w:t>
      </w:r>
    </w:p>
    <w:p w14:paraId="0CA212FF" w14:textId="77777777" w:rsidR="003777F2" w:rsidRPr="003777F2" w:rsidRDefault="003777F2" w:rsidP="00FE4648">
      <w:pPr>
        <w:pStyle w:val="a4"/>
        <w:numPr>
          <w:ilvl w:val="0"/>
          <w:numId w:val="18"/>
        </w:numPr>
        <w:spacing w:line="276" w:lineRule="auto"/>
        <w:ind w:left="0" w:firstLine="709"/>
        <w:jc w:val="both"/>
        <w:rPr>
          <w:rFonts w:ascii="Times New Roman" w:hAnsi="Times New Roman" w:cs="Times New Roman"/>
          <w:bCs/>
          <w:iCs/>
          <w:sz w:val="24"/>
          <w:szCs w:val="24"/>
        </w:rPr>
      </w:pPr>
      <w:r w:rsidRPr="003777F2">
        <w:rPr>
          <w:rFonts w:ascii="Times New Roman" w:hAnsi="Times New Roman" w:cs="Times New Roman"/>
          <w:bCs/>
          <w:iCs/>
          <w:sz w:val="24"/>
          <w:szCs w:val="24"/>
        </w:rPr>
        <w:t xml:space="preserve">Технология обработки материалов : учебное пособие для среднего профессионального образования / В. Б. Лившиц [и др.] ; ответственный редактор В. Б. Лившиц. — Москва : Издательство </w:t>
      </w:r>
      <w:proofErr w:type="spellStart"/>
      <w:r w:rsidRPr="003777F2">
        <w:rPr>
          <w:rFonts w:ascii="Times New Roman" w:hAnsi="Times New Roman" w:cs="Times New Roman"/>
          <w:bCs/>
          <w:iCs/>
          <w:sz w:val="24"/>
          <w:szCs w:val="24"/>
        </w:rPr>
        <w:t>Юрайт</w:t>
      </w:r>
      <w:proofErr w:type="spellEnd"/>
      <w:r w:rsidRPr="003777F2">
        <w:rPr>
          <w:rFonts w:ascii="Times New Roman" w:hAnsi="Times New Roman" w:cs="Times New Roman"/>
          <w:bCs/>
          <w:iCs/>
          <w:sz w:val="24"/>
          <w:szCs w:val="24"/>
        </w:rPr>
        <w:t xml:space="preserve">, 2023. — 381 с. — (Профессиональное образование). — ISBN 978-5-534-10310-6. — Текст : электронный // Образовательная платформа </w:t>
      </w:r>
      <w:proofErr w:type="spellStart"/>
      <w:r w:rsidRPr="003777F2">
        <w:rPr>
          <w:rFonts w:ascii="Times New Roman" w:hAnsi="Times New Roman" w:cs="Times New Roman"/>
          <w:bCs/>
          <w:iCs/>
          <w:sz w:val="24"/>
          <w:szCs w:val="24"/>
        </w:rPr>
        <w:t>Юрайт</w:t>
      </w:r>
      <w:proofErr w:type="spellEnd"/>
      <w:r w:rsidRPr="003777F2">
        <w:rPr>
          <w:rFonts w:ascii="Times New Roman" w:hAnsi="Times New Roman" w:cs="Times New Roman"/>
          <w:bCs/>
          <w:iCs/>
          <w:sz w:val="24"/>
          <w:szCs w:val="24"/>
        </w:rPr>
        <w:t xml:space="preserve"> [сайт]. — URL: https://urait.ru/bcode/517714 </w:t>
      </w:r>
    </w:p>
    <w:p w14:paraId="56F696D2" w14:textId="67688E92" w:rsidR="00B84DF5" w:rsidRDefault="00B84DF5" w:rsidP="00B84DF5">
      <w:pPr>
        <w:pStyle w:val="a4"/>
        <w:spacing w:line="276" w:lineRule="auto"/>
        <w:ind w:left="0"/>
        <w:jc w:val="both"/>
        <w:rPr>
          <w:rFonts w:ascii="Times New Roman" w:eastAsia="Times New Roman" w:hAnsi="Times New Roman" w:cs="Times New Roman"/>
          <w:b/>
          <w:sz w:val="24"/>
          <w:szCs w:val="24"/>
          <w:lang w:eastAsia="ru-RU"/>
        </w:rPr>
      </w:pPr>
    </w:p>
    <w:p w14:paraId="31327332" w14:textId="777A1E2D" w:rsidR="00FE4648" w:rsidRDefault="00FE4648" w:rsidP="00B84DF5">
      <w:pPr>
        <w:pStyle w:val="a4"/>
        <w:spacing w:line="276" w:lineRule="auto"/>
        <w:ind w:left="0"/>
        <w:jc w:val="both"/>
        <w:rPr>
          <w:rFonts w:ascii="Times New Roman" w:eastAsia="Times New Roman" w:hAnsi="Times New Roman" w:cs="Times New Roman"/>
          <w:b/>
          <w:sz w:val="24"/>
          <w:szCs w:val="24"/>
          <w:lang w:eastAsia="ru-RU"/>
        </w:rPr>
      </w:pPr>
    </w:p>
    <w:p w14:paraId="22E49C76" w14:textId="375314F0" w:rsidR="00FE4648" w:rsidRDefault="00FE4648" w:rsidP="00B84DF5">
      <w:pPr>
        <w:pStyle w:val="a4"/>
        <w:spacing w:line="276" w:lineRule="auto"/>
        <w:ind w:left="0"/>
        <w:jc w:val="both"/>
        <w:rPr>
          <w:rFonts w:ascii="Times New Roman" w:eastAsia="Times New Roman" w:hAnsi="Times New Roman" w:cs="Times New Roman"/>
          <w:b/>
          <w:sz w:val="24"/>
          <w:szCs w:val="24"/>
          <w:lang w:eastAsia="ru-RU"/>
        </w:rPr>
      </w:pPr>
    </w:p>
    <w:p w14:paraId="09570C43" w14:textId="6B7E2E58" w:rsidR="00FE4648" w:rsidRDefault="00FE4648" w:rsidP="00B84DF5">
      <w:pPr>
        <w:pStyle w:val="a4"/>
        <w:spacing w:line="276" w:lineRule="auto"/>
        <w:ind w:left="0"/>
        <w:jc w:val="both"/>
        <w:rPr>
          <w:rFonts w:ascii="Times New Roman" w:eastAsia="Times New Roman" w:hAnsi="Times New Roman" w:cs="Times New Roman"/>
          <w:b/>
          <w:sz w:val="24"/>
          <w:szCs w:val="24"/>
          <w:lang w:eastAsia="ru-RU"/>
        </w:rPr>
      </w:pPr>
    </w:p>
    <w:p w14:paraId="62C4D529" w14:textId="34327504" w:rsidR="00FE4648" w:rsidRDefault="00FE4648" w:rsidP="00B84DF5">
      <w:pPr>
        <w:pStyle w:val="a4"/>
        <w:spacing w:line="276" w:lineRule="auto"/>
        <w:ind w:left="0"/>
        <w:jc w:val="both"/>
        <w:rPr>
          <w:rFonts w:ascii="Times New Roman" w:eastAsia="Times New Roman" w:hAnsi="Times New Roman" w:cs="Times New Roman"/>
          <w:b/>
          <w:sz w:val="24"/>
          <w:szCs w:val="24"/>
          <w:lang w:eastAsia="ru-RU"/>
        </w:rPr>
      </w:pPr>
    </w:p>
    <w:p w14:paraId="0EBFDC3E" w14:textId="7170FC6E" w:rsidR="00FE4648" w:rsidRDefault="00FE4648" w:rsidP="00B84DF5">
      <w:pPr>
        <w:pStyle w:val="a4"/>
        <w:spacing w:line="276" w:lineRule="auto"/>
        <w:ind w:left="0"/>
        <w:jc w:val="both"/>
        <w:rPr>
          <w:rFonts w:ascii="Times New Roman" w:eastAsia="Times New Roman" w:hAnsi="Times New Roman" w:cs="Times New Roman"/>
          <w:b/>
          <w:sz w:val="24"/>
          <w:szCs w:val="24"/>
          <w:lang w:eastAsia="ru-RU"/>
        </w:rPr>
      </w:pPr>
    </w:p>
    <w:p w14:paraId="1690F3DC" w14:textId="77777777" w:rsidR="00FE4648" w:rsidRPr="00C422A9" w:rsidRDefault="00FE4648" w:rsidP="00B84DF5">
      <w:pPr>
        <w:pStyle w:val="a4"/>
        <w:spacing w:line="276" w:lineRule="auto"/>
        <w:ind w:left="0"/>
        <w:jc w:val="both"/>
        <w:rPr>
          <w:rFonts w:ascii="Times New Roman" w:eastAsia="Times New Roman" w:hAnsi="Times New Roman" w:cs="Times New Roman"/>
          <w:b/>
          <w:sz w:val="24"/>
          <w:szCs w:val="24"/>
          <w:lang w:eastAsia="ru-RU"/>
        </w:rPr>
      </w:pPr>
    </w:p>
    <w:p w14:paraId="4D04CA22" w14:textId="77777777" w:rsidR="00B84DF5" w:rsidRDefault="00B84DF5" w:rsidP="00B84DF5">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404B2F21" w14:textId="77777777" w:rsidR="003777F2" w:rsidRPr="003777F2" w:rsidRDefault="003777F2" w:rsidP="00FE4648">
      <w:pPr>
        <w:pStyle w:val="1f"/>
        <w:numPr>
          <w:ilvl w:val="0"/>
          <w:numId w:val="19"/>
        </w:numPr>
        <w:ind w:left="0" w:firstLine="709"/>
        <w:jc w:val="left"/>
        <w:rPr>
          <w:rFonts w:ascii="Times New Roman" w:eastAsiaTheme="minorHAnsi" w:hAnsi="Times New Roman" w:cstheme="minorBidi"/>
          <w:b w:val="0"/>
          <w:bCs w:val="0"/>
          <w:iCs/>
          <w:caps w:val="0"/>
          <w:kern w:val="0"/>
          <w:lang w:val="ru-RU" w:eastAsia="en-US"/>
        </w:rPr>
      </w:pPr>
      <w:r w:rsidRPr="003777F2">
        <w:rPr>
          <w:rFonts w:ascii="Times New Roman" w:eastAsiaTheme="minorHAnsi" w:hAnsi="Times New Roman" w:cstheme="minorBidi"/>
          <w:b w:val="0"/>
          <w:bCs w:val="0"/>
          <w:iCs/>
          <w:caps w:val="0"/>
          <w:kern w:val="0"/>
          <w:lang w:val="ru-RU" w:eastAsia="en-US"/>
        </w:rPr>
        <w:t xml:space="preserve">С.В. </w:t>
      </w:r>
      <w:proofErr w:type="spellStart"/>
      <w:r w:rsidRPr="003777F2">
        <w:rPr>
          <w:rFonts w:ascii="Times New Roman" w:eastAsiaTheme="minorHAnsi" w:hAnsi="Times New Roman" w:cstheme="minorBidi"/>
          <w:b w:val="0"/>
          <w:bCs w:val="0"/>
          <w:iCs/>
          <w:caps w:val="0"/>
          <w:kern w:val="0"/>
          <w:lang w:val="ru-RU" w:eastAsia="en-US"/>
        </w:rPr>
        <w:t>Фиталева</w:t>
      </w:r>
      <w:proofErr w:type="spellEnd"/>
      <w:r w:rsidRPr="003777F2">
        <w:rPr>
          <w:rFonts w:ascii="Times New Roman" w:eastAsiaTheme="minorHAnsi" w:hAnsi="Times New Roman" w:cstheme="minorBidi"/>
          <w:b w:val="0"/>
          <w:bCs w:val="0"/>
          <w:iCs/>
          <w:caps w:val="0"/>
          <w:kern w:val="0"/>
          <w:lang w:val="ru-RU" w:eastAsia="en-US"/>
        </w:rPr>
        <w:t>, Д.А. Барабошина, Основы технологии художественно – оформительских работ - М: «Академия», 2014</w:t>
      </w:r>
    </w:p>
    <w:p w14:paraId="1F5BECEB" w14:textId="77777777" w:rsidR="003777F2" w:rsidRPr="003777F2" w:rsidRDefault="003777F2" w:rsidP="00FE4648">
      <w:pPr>
        <w:pStyle w:val="1f"/>
        <w:numPr>
          <w:ilvl w:val="0"/>
          <w:numId w:val="19"/>
        </w:numPr>
        <w:ind w:left="0" w:firstLine="709"/>
        <w:jc w:val="left"/>
        <w:rPr>
          <w:rFonts w:ascii="Times New Roman" w:eastAsiaTheme="minorHAnsi" w:hAnsi="Times New Roman" w:cstheme="minorBidi"/>
          <w:b w:val="0"/>
          <w:bCs w:val="0"/>
          <w:iCs/>
          <w:caps w:val="0"/>
          <w:kern w:val="0"/>
          <w:lang w:val="ru-RU" w:eastAsia="en-US"/>
        </w:rPr>
      </w:pPr>
      <w:r w:rsidRPr="003777F2">
        <w:rPr>
          <w:rFonts w:ascii="Times New Roman" w:eastAsiaTheme="minorHAnsi" w:hAnsi="Times New Roman" w:cstheme="minorBidi"/>
          <w:b w:val="0"/>
          <w:bCs w:val="0"/>
          <w:iCs/>
          <w:caps w:val="0"/>
          <w:kern w:val="0"/>
          <w:lang w:val="ru-RU" w:eastAsia="en-US"/>
        </w:rPr>
        <w:t>Смирнов В.А., Ефимов Б.А., Кульков О.В. «Материаловедение. Отделочные работы.» учебник Москва: издательский центр «Академия» 2010</w:t>
      </w:r>
    </w:p>
    <w:p w14:paraId="249CA460" w14:textId="77777777" w:rsidR="003777F2" w:rsidRPr="003777F2" w:rsidRDefault="003777F2" w:rsidP="00FE4648">
      <w:pPr>
        <w:pStyle w:val="1f"/>
        <w:numPr>
          <w:ilvl w:val="0"/>
          <w:numId w:val="19"/>
        </w:numPr>
        <w:ind w:left="0" w:firstLine="709"/>
        <w:jc w:val="left"/>
        <w:rPr>
          <w:rFonts w:ascii="Times New Roman" w:eastAsiaTheme="minorHAnsi" w:hAnsi="Times New Roman" w:cstheme="minorBidi"/>
          <w:b w:val="0"/>
          <w:bCs w:val="0"/>
          <w:iCs/>
          <w:caps w:val="0"/>
          <w:kern w:val="0"/>
          <w:lang w:val="ru-RU" w:eastAsia="en-US"/>
        </w:rPr>
      </w:pPr>
      <w:r w:rsidRPr="003777F2">
        <w:rPr>
          <w:rFonts w:ascii="Times New Roman" w:eastAsiaTheme="minorHAnsi" w:hAnsi="Times New Roman" w:cstheme="minorBidi"/>
          <w:b w:val="0"/>
          <w:bCs w:val="0"/>
          <w:iCs/>
          <w:caps w:val="0"/>
          <w:kern w:val="0"/>
          <w:lang w:val="ru-RU" w:eastAsia="en-US"/>
        </w:rPr>
        <w:t>Елисеев М.А. «Материалы, оборудование, техника живописи и графики» - М: Астрель, 2002</w:t>
      </w:r>
    </w:p>
    <w:p w14:paraId="285AC8C6" w14:textId="2C49BA28" w:rsidR="003777F2" w:rsidRDefault="003777F2" w:rsidP="003777F2">
      <w:pPr>
        <w:pStyle w:val="1f"/>
        <w:rPr>
          <w:rFonts w:ascii="Times New Roman" w:eastAsiaTheme="minorHAnsi" w:hAnsi="Times New Roman" w:cstheme="minorBidi"/>
          <w:b w:val="0"/>
          <w:bCs w:val="0"/>
          <w:iCs/>
          <w:caps w:val="0"/>
          <w:kern w:val="0"/>
          <w:lang w:val="ru-RU" w:eastAsia="en-US"/>
        </w:rPr>
      </w:pPr>
      <w:r w:rsidRPr="003777F2">
        <w:rPr>
          <w:rFonts w:ascii="Times New Roman" w:eastAsiaTheme="minorHAnsi" w:hAnsi="Times New Roman" w:cstheme="minorBidi"/>
          <w:b w:val="0"/>
          <w:bCs w:val="0"/>
          <w:iCs/>
          <w:caps w:val="0"/>
          <w:kern w:val="0"/>
          <w:lang w:val="ru-RU" w:eastAsia="en-US"/>
        </w:rPr>
        <w:t> </w:t>
      </w:r>
    </w:p>
    <w:p w14:paraId="23776859" w14:textId="77777777" w:rsidR="00FE4648" w:rsidRPr="003777F2" w:rsidRDefault="00FE4648" w:rsidP="003777F2">
      <w:pPr>
        <w:pStyle w:val="1f"/>
        <w:rPr>
          <w:rFonts w:ascii="Times New Roman" w:eastAsiaTheme="minorHAnsi" w:hAnsi="Times New Roman" w:cstheme="minorBidi"/>
          <w:b w:val="0"/>
          <w:bCs w:val="0"/>
          <w:iCs/>
          <w:caps w:val="0"/>
          <w:kern w:val="0"/>
          <w:lang w:val="ru-RU" w:eastAsia="en-US"/>
        </w:rPr>
      </w:pPr>
    </w:p>
    <w:p w14:paraId="0B5C3320" w14:textId="77777777" w:rsidR="00B84DF5" w:rsidRPr="00DF068E" w:rsidRDefault="00B84DF5" w:rsidP="00B84DF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2835"/>
        <w:gridCol w:w="2837"/>
      </w:tblGrid>
      <w:tr w:rsidR="00B84DF5" w:rsidRPr="00985111" w14:paraId="2B219139" w14:textId="77777777" w:rsidTr="00FE4648">
        <w:trPr>
          <w:trHeight w:val="20"/>
        </w:trPr>
        <w:tc>
          <w:tcPr>
            <w:tcW w:w="2141" w:type="pct"/>
            <w:vAlign w:val="center"/>
          </w:tcPr>
          <w:p w14:paraId="6B21F70A" w14:textId="77777777" w:rsidR="00B84DF5" w:rsidRPr="00854F21" w:rsidRDefault="00B84DF5" w:rsidP="0081499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429" w:type="pct"/>
            <w:vAlign w:val="center"/>
          </w:tcPr>
          <w:p w14:paraId="110F1F1D" w14:textId="77777777" w:rsidR="00B84DF5" w:rsidRPr="00854F21" w:rsidRDefault="00B84DF5" w:rsidP="008149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30" w:type="pct"/>
            <w:vAlign w:val="center"/>
          </w:tcPr>
          <w:p w14:paraId="0C296558" w14:textId="77777777" w:rsidR="00B84DF5" w:rsidRPr="00854F21" w:rsidRDefault="00B84DF5" w:rsidP="008149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84DF5" w:rsidRPr="00985111" w14:paraId="2F93A826" w14:textId="77777777" w:rsidTr="00FE4648">
        <w:trPr>
          <w:trHeight w:val="20"/>
        </w:trPr>
        <w:tc>
          <w:tcPr>
            <w:tcW w:w="2141" w:type="pct"/>
          </w:tcPr>
          <w:p w14:paraId="41CD10A6" w14:textId="77777777" w:rsidR="00B84DF5" w:rsidRPr="0027269D" w:rsidRDefault="00B84DF5" w:rsidP="00814996">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Знает: </w:t>
            </w:r>
          </w:p>
          <w:p w14:paraId="69AD905E" w14:textId="77777777" w:rsidR="003777F2" w:rsidRPr="003777F2" w:rsidRDefault="003777F2" w:rsidP="003777F2">
            <w:pPr>
              <w:suppressAutoHyphens/>
              <w:spacing w:line="276" w:lineRule="auto"/>
              <w:contextualSpacing/>
              <w:rPr>
                <w:rFonts w:ascii="Times New Roman" w:hAnsi="Times New Roman" w:cs="Times New Roman"/>
                <w:bCs/>
                <w:iCs/>
                <w:sz w:val="24"/>
                <w:szCs w:val="24"/>
              </w:rPr>
            </w:pPr>
            <w:r w:rsidRPr="003777F2">
              <w:rPr>
                <w:rFonts w:ascii="Times New Roman" w:hAnsi="Times New Roman" w:cs="Times New Roman"/>
                <w:bCs/>
                <w:iCs/>
                <w:sz w:val="24"/>
                <w:szCs w:val="24"/>
              </w:rPr>
              <w:t>Общие сведения, классификацию, назначение, виды и свойства материалов, применяемых для выполнения художественно- оформительских работ;</w:t>
            </w:r>
          </w:p>
          <w:p w14:paraId="42885617" w14:textId="77777777" w:rsidR="003777F2" w:rsidRPr="003777F2" w:rsidRDefault="003777F2" w:rsidP="003777F2">
            <w:pPr>
              <w:suppressAutoHyphens/>
              <w:spacing w:line="276" w:lineRule="auto"/>
              <w:contextualSpacing/>
              <w:rPr>
                <w:rFonts w:ascii="Times New Roman" w:hAnsi="Times New Roman" w:cs="Times New Roman"/>
                <w:bCs/>
                <w:iCs/>
                <w:sz w:val="24"/>
                <w:szCs w:val="24"/>
              </w:rPr>
            </w:pPr>
            <w:r w:rsidRPr="003777F2">
              <w:rPr>
                <w:rFonts w:ascii="Times New Roman" w:hAnsi="Times New Roman" w:cs="Times New Roman"/>
                <w:bCs/>
                <w:iCs/>
                <w:sz w:val="24"/>
                <w:szCs w:val="24"/>
              </w:rPr>
              <w:t>Характеристики конструкционных материалов: древесины, металлов, керамики, стекла, пластических масс</w:t>
            </w:r>
          </w:p>
          <w:p w14:paraId="035B986F" w14:textId="77777777" w:rsidR="003777F2" w:rsidRPr="003777F2" w:rsidRDefault="003777F2" w:rsidP="003777F2">
            <w:pPr>
              <w:suppressAutoHyphens/>
              <w:spacing w:line="276" w:lineRule="auto"/>
              <w:contextualSpacing/>
              <w:rPr>
                <w:rFonts w:ascii="Times New Roman" w:hAnsi="Times New Roman" w:cs="Times New Roman"/>
                <w:bCs/>
                <w:iCs/>
                <w:sz w:val="24"/>
                <w:szCs w:val="24"/>
              </w:rPr>
            </w:pPr>
            <w:r w:rsidRPr="003777F2">
              <w:rPr>
                <w:rFonts w:ascii="Times New Roman" w:hAnsi="Times New Roman" w:cs="Times New Roman"/>
                <w:bCs/>
                <w:iCs/>
                <w:sz w:val="24"/>
                <w:szCs w:val="24"/>
              </w:rPr>
              <w:t>Характеристики декоративно- отделочных материалов и области их применения.</w:t>
            </w:r>
          </w:p>
          <w:p w14:paraId="6BF39943" w14:textId="77777777" w:rsidR="003777F2" w:rsidRPr="003777F2" w:rsidRDefault="003777F2" w:rsidP="003777F2">
            <w:pPr>
              <w:suppressAutoHyphens/>
              <w:spacing w:line="276" w:lineRule="auto"/>
              <w:contextualSpacing/>
              <w:rPr>
                <w:rFonts w:ascii="Times New Roman" w:hAnsi="Times New Roman" w:cs="Times New Roman"/>
                <w:bCs/>
                <w:iCs/>
                <w:sz w:val="24"/>
                <w:szCs w:val="24"/>
              </w:rPr>
            </w:pPr>
            <w:r w:rsidRPr="003777F2">
              <w:rPr>
                <w:rFonts w:ascii="Times New Roman" w:hAnsi="Times New Roman" w:cs="Times New Roman"/>
                <w:bCs/>
                <w:iCs/>
                <w:sz w:val="24"/>
                <w:szCs w:val="24"/>
              </w:rPr>
              <w:t xml:space="preserve">Сорта, марки лаков и красок, </w:t>
            </w:r>
            <w:proofErr w:type="spellStart"/>
            <w:r w:rsidRPr="003777F2">
              <w:rPr>
                <w:rFonts w:ascii="Times New Roman" w:hAnsi="Times New Roman" w:cs="Times New Roman"/>
                <w:bCs/>
                <w:iCs/>
                <w:sz w:val="24"/>
                <w:szCs w:val="24"/>
              </w:rPr>
              <w:t>шпатлевочно</w:t>
            </w:r>
            <w:proofErr w:type="spellEnd"/>
            <w:r w:rsidRPr="003777F2">
              <w:rPr>
                <w:rFonts w:ascii="Times New Roman" w:hAnsi="Times New Roman" w:cs="Times New Roman"/>
                <w:bCs/>
                <w:iCs/>
                <w:sz w:val="24"/>
                <w:szCs w:val="24"/>
              </w:rPr>
              <w:t>- грунтовочные составляющие, физико-химические свойства материалов и их сочетаемость.</w:t>
            </w:r>
          </w:p>
          <w:p w14:paraId="2D4CF793" w14:textId="77777777" w:rsidR="003777F2" w:rsidRDefault="003777F2" w:rsidP="003777F2">
            <w:pPr>
              <w:suppressAutoHyphens/>
              <w:spacing w:line="276" w:lineRule="auto"/>
              <w:contextualSpacing/>
              <w:rPr>
                <w:rFonts w:ascii="Times New Roman" w:hAnsi="Times New Roman" w:cs="Times New Roman"/>
                <w:bCs/>
                <w:iCs/>
                <w:sz w:val="24"/>
                <w:szCs w:val="24"/>
              </w:rPr>
            </w:pPr>
            <w:r w:rsidRPr="003777F2">
              <w:rPr>
                <w:rFonts w:ascii="Times New Roman" w:hAnsi="Times New Roman" w:cs="Times New Roman"/>
                <w:bCs/>
                <w:iCs/>
                <w:sz w:val="24"/>
                <w:szCs w:val="24"/>
              </w:rPr>
              <w:t>Меры предосторожности при хранении и работе с горючими и легковоспламеняющимися жидкостями</w:t>
            </w:r>
          </w:p>
          <w:p w14:paraId="08886ACF" w14:textId="1CC7852E" w:rsidR="00B84DF5" w:rsidRPr="0027269D" w:rsidRDefault="00B84DF5" w:rsidP="003777F2">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Умеет: </w:t>
            </w:r>
          </w:p>
          <w:p w14:paraId="2495B7DB" w14:textId="77777777" w:rsidR="003777F2" w:rsidRPr="003777F2" w:rsidRDefault="003777F2" w:rsidP="003777F2">
            <w:pPr>
              <w:suppressAutoHyphens/>
              <w:spacing w:line="276" w:lineRule="auto"/>
              <w:contextualSpacing/>
              <w:rPr>
                <w:rFonts w:ascii="Times New Roman" w:hAnsi="Times New Roman" w:cs="Times New Roman"/>
                <w:bCs/>
                <w:iCs/>
                <w:sz w:val="24"/>
                <w:szCs w:val="24"/>
              </w:rPr>
            </w:pPr>
            <w:r w:rsidRPr="003777F2">
              <w:rPr>
                <w:rFonts w:ascii="Times New Roman" w:hAnsi="Times New Roman" w:cs="Times New Roman"/>
                <w:bCs/>
                <w:iCs/>
                <w:sz w:val="24"/>
                <w:szCs w:val="24"/>
              </w:rPr>
              <w:t>Подбирает материалы и их сочетания в соответствии с художественным замыслом и физико-химическими характеристиками.</w:t>
            </w:r>
          </w:p>
          <w:p w14:paraId="20743D14" w14:textId="1EBB0A14" w:rsidR="00B84DF5" w:rsidRPr="00314663" w:rsidRDefault="003777F2" w:rsidP="003777F2">
            <w:pPr>
              <w:suppressAutoHyphens/>
              <w:spacing w:line="276" w:lineRule="auto"/>
              <w:contextualSpacing/>
              <w:rPr>
                <w:rFonts w:ascii="Times New Roman" w:hAnsi="Times New Roman" w:cs="Times New Roman"/>
                <w:i/>
                <w:sz w:val="24"/>
                <w:szCs w:val="24"/>
              </w:rPr>
            </w:pPr>
            <w:r w:rsidRPr="003777F2">
              <w:rPr>
                <w:rFonts w:ascii="Times New Roman" w:hAnsi="Times New Roman" w:cs="Times New Roman"/>
                <w:bCs/>
                <w:iCs/>
                <w:sz w:val="24"/>
                <w:szCs w:val="24"/>
              </w:rPr>
              <w:t>Применяет материалы в соответствии с особенностями выполняемых работ.</w:t>
            </w:r>
          </w:p>
        </w:tc>
        <w:tc>
          <w:tcPr>
            <w:tcW w:w="1429" w:type="pct"/>
          </w:tcPr>
          <w:p w14:paraId="1E3E03BD" w14:textId="77777777" w:rsidR="003777F2" w:rsidRPr="003777F2" w:rsidRDefault="003777F2" w:rsidP="003777F2">
            <w:pPr>
              <w:suppressAutoHyphens/>
              <w:spacing w:line="276" w:lineRule="auto"/>
              <w:contextualSpacing/>
              <w:rPr>
                <w:rFonts w:ascii="Times New Roman" w:hAnsi="Times New Roman" w:cs="Times New Roman"/>
                <w:bCs/>
                <w:iCs/>
                <w:sz w:val="24"/>
                <w:szCs w:val="24"/>
              </w:rPr>
            </w:pPr>
            <w:r w:rsidRPr="003777F2">
              <w:rPr>
                <w:rFonts w:ascii="Times New Roman" w:hAnsi="Times New Roman" w:cs="Times New Roman"/>
                <w:bCs/>
                <w:iCs/>
                <w:sz w:val="24"/>
                <w:szCs w:val="24"/>
              </w:rPr>
              <w:t>Подбирает материалы и их сочетания в соответствии с художественным замыслом и физико-химическими характеристиками.</w:t>
            </w:r>
          </w:p>
          <w:p w14:paraId="516D164D" w14:textId="4C223364" w:rsidR="00B84DF5" w:rsidRPr="0027269D" w:rsidRDefault="003777F2" w:rsidP="003777F2">
            <w:pPr>
              <w:suppressAutoHyphens/>
              <w:spacing w:line="276" w:lineRule="auto"/>
              <w:contextualSpacing/>
              <w:rPr>
                <w:rFonts w:ascii="Times New Roman" w:hAnsi="Times New Roman" w:cs="Times New Roman"/>
                <w:iCs/>
                <w:sz w:val="24"/>
                <w:szCs w:val="24"/>
              </w:rPr>
            </w:pPr>
            <w:r w:rsidRPr="003777F2">
              <w:rPr>
                <w:rFonts w:ascii="Times New Roman" w:hAnsi="Times New Roman" w:cs="Times New Roman"/>
                <w:bCs/>
                <w:iCs/>
                <w:sz w:val="24"/>
                <w:szCs w:val="24"/>
              </w:rPr>
              <w:t>Применяет материалы в соответствии с особенностями выполняемых работ.</w:t>
            </w:r>
          </w:p>
        </w:tc>
        <w:tc>
          <w:tcPr>
            <w:tcW w:w="1430" w:type="pct"/>
          </w:tcPr>
          <w:p w14:paraId="60FD706C" w14:textId="77777777" w:rsidR="00B84DF5" w:rsidRPr="0027269D" w:rsidRDefault="00B84DF5" w:rsidP="00814996">
            <w:pPr>
              <w:suppressAutoHyphens/>
              <w:spacing w:line="276" w:lineRule="auto"/>
              <w:contextualSpacing/>
              <w:rPr>
                <w:rFonts w:ascii="Times New Roman" w:hAnsi="Times New Roman" w:cs="Times New Roman"/>
                <w:iCs/>
                <w:sz w:val="24"/>
                <w:szCs w:val="24"/>
              </w:rPr>
            </w:pPr>
            <w:r w:rsidRPr="0027269D">
              <w:rPr>
                <w:rFonts w:ascii="Times New Roman" w:hAnsi="Times New Roman" w:cs="Times New Roman"/>
                <w:iCs/>
                <w:sz w:val="24"/>
                <w:szCs w:val="24"/>
              </w:rPr>
              <w:t>Текущий контроль в форме:</w:t>
            </w:r>
          </w:p>
          <w:p w14:paraId="75CEC103" w14:textId="77777777" w:rsidR="00B84DF5" w:rsidRPr="0027269D" w:rsidRDefault="00B84DF5" w:rsidP="00814996">
            <w:pPr>
              <w:suppressAutoHyphens/>
              <w:spacing w:line="276" w:lineRule="auto"/>
              <w:contextualSpacing/>
              <w:rPr>
                <w:rFonts w:ascii="Times New Roman" w:hAnsi="Times New Roman" w:cs="Times New Roman"/>
                <w:iCs/>
                <w:sz w:val="24"/>
                <w:szCs w:val="24"/>
              </w:rPr>
            </w:pPr>
            <w:r w:rsidRPr="0027269D">
              <w:rPr>
                <w:rFonts w:ascii="Times New Roman" w:hAnsi="Times New Roman" w:cs="Times New Roman"/>
                <w:iCs/>
                <w:sz w:val="24"/>
                <w:szCs w:val="24"/>
              </w:rPr>
              <w:t>-письменного и устного опроса;</w:t>
            </w:r>
          </w:p>
          <w:p w14:paraId="17CF91DE" w14:textId="77777777" w:rsidR="00B84DF5" w:rsidRDefault="00B84DF5" w:rsidP="00814996">
            <w:pPr>
              <w:suppressAutoHyphens/>
              <w:spacing w:line="276" w:lineRule="auto"/>
              <w:contextualSpacing/>
              <w:rPr>
                <w:rFonts w:ascii="Times New Roman" w:hAnsi="Times New Roman" w:cs="Times New Roman"/>
                <w:iCs/>
                <w:sz w:val="24"/>
                <w:szCs w:val="24"/>
              </w:rPr>
            </w:pPr>
            <w:r w:rsidRPr="0027269D">
              <w:rPr>
                <w:rFonts w:ascii="Times New Roman" w:hAnsi="Times New Roman" w:cs="Times New Roman"/>
                <w:iCs/>
                <w:sz w:val="24"/>
                <w:szCs w:val="24"/>
              </w:rPr>
              <w:t>-контрольные работы на проверку знаний</w:t>
            </w:r>
            <w:r>
              <w:rPr>
                <w:rFonts w:ascii="Times New Roman" w:hAnsi="Times New Roman" w:cs="Times New Roman"/>
                <w:iCs/>
                <w:sz w:val="24"/>
                <w:szCs w:val="24"/>
              </w:rPr>
              <w:t>;</w:t>
            </w:r>
          </w:p>
          <w:p w14:paraId="111BBC35" w14:textId="77777777" w:rsidR="00B84DF5" w:rsidRPr="0027269D" w:rsidRDefault="00B84DF5" w:rsidP="00814996">
            <w:pPr>
              <w:suppressAutoHyphens/>
              <w:spacing w:line="276" w:lineRule="auto"/>
              <w:contextualSpacing/>
              <w:rPr>
                <w:rFonts w:ascii="Times New Roman" w:hAnsi="Times New Roman" w:cs="Times New Roman"/>
                <w:iCs/>
                <w:sz w:val="24"/>
                <w:szCs w:val="24"/>
              </w:rPr>
            </w:pPr>
            <w:r w:rsidRPr="0027269D">
              <w:rPr>
                <w:rFonts w:ascii="Times New Roman" w:hAnsi="Times New Roman" w:cs="Times New Roman"/>
                <w:iCs/>
                <w:sz w:val="24"/>
                <w:szCs w:val="24"/>
              </w:rPr>
              <w:t>защиты практических занятий;</w:t>
            </w:r>
          </w:p>
          <w:p w14:paraId="700FE676" w14:textId="77777777" w:rsidR="00B84DF5" w:rsidRPr="0027269D" w:rsidRDefault="00B84DF5" w:rsidP="00814996">
            <w:pPr>
              <w:suppressAutoHyphens/>
              <w:spacing w:line="276" w:lineRule="auto"/>
              <w:contextualSpacing/>
              <w:rPr>
                <w:rFonts w:ascii="Times New Roman" w:hAnsi="Times New Roman" w:cs="Times New Roman"/>
                <w:iCs/>
                <w:sz w:val="24"/>
                <w:szCs w:val="24"/>
              </w:rPr>
            </w:pPr>
            <w:r w:rsidRPr="0027269D">
              <w:rPr>
                <w:rFonts w:ascii="Times New Roman" w:hAnsi="Times New Roman" w:cs="Times New Roman"/>
                <w:iCs/>
                <w:sz w:val="24"/>
                <w:szCs w:val="24"/>
              </w:rPr>
              <w:t>-результаты выполнения упражнений;</w:t>
            </w:r>
          </w:p>
          <w:p w14:paraId="2D093953" w14:textId="77777777" w:rsidR="00B84DF5" w:rsidRPr="0027269D" w:rsidRDefault="00B84DF5" w:rsidP="00814996">
            <w:pPr>
              <w:suppressAutoHyphens/>
              <w:spacing w:line="276" w:lineRule="auto"/>
              <w:contextualSpacing/>
              <w:rPr>
                <w:rFonts w:ascii="Times New Roman" w:hAnsi="Times New Roman" w:cs="Times New Roman"/>
                <w:iCs/>
                <w:sz w:val="24"/>
                <w:szCs w:val="24"/>
              </w:rPr>
            </w:pPr>
            <w:r w:rsidRPr="0027269D">
              <w:rPr>
                <w:rFonts w:ascii="Times New Roman" w:hAnsi="Times New Roman" w:cs="Times New Roman"/>
                <w:iCs/>
                <w:sz w:val="24"/>
                <w:szCs w:val="24"/>
              </w:rPr>
              <w:t>проверка тетрадей.</w:t>
            </w:r>
          </w:p>
          <w:p w14:paraId="66463CB4" w14:textId="77777777" w:rsidR="00B84DF5" w:rsidRPr="005F59C7" w:rsidRDefault="00B84DF5" w:rsidP="003777F2">
            <w:pPr>
              <w:suppressAutoHyphens/>
              <w:spacing w:line="276" w:lineRule="auto"/>
              <w:contextualSpacing/>
              <w:rPr>
                <w:rFonts w:ascii="Times New Roman" w:hAnsi="Times New Roman" w:cs="Times New Roman"/>
                <w:i/>
                <w:sz w:val="24"/>
                <w:szCs w:val="24"/>
              </w:rPr>
            </w:pPr>
          </w:p>
        </w:tc>
      </w:tr>
    </w:tbl>
    <w:p w14:paraId="72BCE5B1" w14:textId="77777777" w:rsidR="00B84DF5" w:rsidRPr="00BD6A9B" w:rsidRDefault="00B84DF5" w:rsidP="00BD6A9B">
      <w:pPr>
        <w:spacing w:line="360" w:lineRule="auto"/>
        <w:jc w:val="center"/>
        <w:rPr>
          <w:rFonts w:ascii="Times New Roman" w:hAnsi="Times New Roman" w:cs="Times New Roman"/>
          <w:b/>
          <w:bCs/>
          <w:sz w:val="24"/>
          <w:szCs w:val="24"/>
        </w:rPr>
      </w:pPr>
    </w:p>
    <w:p w14:paraId="2F4A4FEE" w14:textId="1B2139CD" w:rsidR="00BD6A9B" w:rsidRDefault="000143A1" w:rsidP="00BD6A9B">
      <w:pPr>
        <w:jc w:val="right"/>
        <w:rPr>
          <w:rFonts w:ascii="Times New Roman" w:hAnsi="Times New Roman" w:cs="Times New Roman"/>
          <w:b/>
          <w:bCs/>
          <w:sz w:val="24"/>
          <w:szCs w:val="24"/>
        </w:rPr>
      </w:pPr>
      <w:r>
        <w:br w:type="page"/>
      </w:r>
      <w:r w:rsidR="00BD6A9B">
        <w:rPr>
          <w:rFonts w:ascii="Times New Roman" w:hAnsi="Times New Roman" w:cs="Times New Roman"/>
          <w:b/>
          <w:bCs/>
          <w:sz w:val="24"/>
          <w:szCs w:val="24"/>
        </w:rPr>
        <w:lastRenderedPageBreak/>
        <w:t>Приложение 2.</w:t>
      </w:r>
      <w:r w:rsidR="00FC3060">
        <w:rPr>
          <w:rFonts w:ascii="Times New Roman" w:hAnsi="Times New Roman" w:cs="Times New Roman"/>
          <w:b/>
          <w:bCs/>
          <w:sz w:val="24"/>
          <w:szCs w:val="24"/>
        </w:rPr>
        <w:t>3</w:t>
      </w:r>
    </w:p>
    <w:p w14:paraId="30ECBA80" w14:textId="77777777" w:rsidR="00E079AF" w:rsidRDefault="00E079AF" w:rsidP="00E079A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541DC57B" w:rsidR="00BD6A9B" w:rsidRDefault="00BD6A9B" w:rsidP="00BD6A9B">
      <w:pPr>
        <w:pStyle w:val="1"/>
      </w:pPr>
      <w:bookmarkStart w:id="50" w:name="_Toc167715490"/>
      <w:r w:rsidRPr="006E7FF4">
        <w:t>«</w:t>
      </w:r>
      <w:r w:rsidR="00FC3060">
        <w:t>ОП.03 БЕЗОПАСНОСТЬ ЖИЗНЕДЕЯТЕЛЬНОСТИ</w:t>
      </w:r>
      <w:r w:rsidRPr="006E7FF4">
        <w:t>»</w:t>
      </w:r>
      <w:bookmarkEnd w:id="50"/>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7016FA5E" w14:textId="76E0214D" w:rsidR="00FC3060" w:rsidRDefault="00FC3060"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63C7E3C" w14:textId="77777777" w:rsidR="0075291F" w:rsidRPr="00DF068E" w:rsidRDefault="0075291F" w:rsidP="0075291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C36D15" w14:textId="77777777" w:rsidR="0075291F" w:rsidRPr="000143A1" w:rsidRDefault="0075291F" w:rsidP="0075291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3C9BB1"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76" w:history="1">
        <w:r w:rsidR="0075291F" w:rsidRPr="000143A1">
          <w:rPr>
            <w:rStyle w:val="af0"/>
            <w:b w:val="0"/>
            <w:bCs w:val="0"/>
          </w:rPr>
          <w:t>1. ОБЩАЯ ХАРАКТЕРИСТИКА</w:t>
        </w:r>
        <w:r w:rsidR="0075291F" w:rsidRPr="000143A1">
          <w:rPr>
            <w:b w:val="0"/>
            <w:bCs w:val="0"/>
            <w:webHidden/>
          </w:rPr>
          <w:tab/>
        </w:r>
      </w:hyperlink>
    </w:p>
    <w:p w14:paraId="652D9FB4"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77" w:history="1">
        <w:r w:rsidR="0075291F" w:rsidRPr="000143A1">
          <w:rPr>
            <w:rStyle w:val="af0"/>
            <w:i w:val="0"/>
            <w:iCs w:val="0"/>
          </w:rPr>
          <w:t>1.1. Цель и место дисциплины в структуре образовательной программы</w:t>
        </w:r>
        <w:r w:rsidR="0075291F" w:rsidRPr="000143A1">
          <w:rPr>
            <w:i w:val="0"/>
            <w:iCs w:val="0"/>
            <w:webHidden/>
          </w:rPr>
          <w:tab/>
        </w:r>
      </w:hyperlink>
    </w:p>
    <w:p w14:paraId="2254A465"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78" w:history="1">
        <w:r w:rsidR="0075291F" w:rsidRPr="000143A1">
          <w:rPr>
            <w:rStyle w:val="af0"/>
            <w:i w:val="0"/>
            <w:iCs w:val="0"/>
          </w:rPr>
          <w:t>1.2. Планируемые результаты освоения дисциплины</w:t>
        </w:r>
        <w:r w:rsidR="0075291F" w:rsidRPr="000143A1">
          <w:rPr>
            <w:i w:val="0"/>
            <w:iCs w:val="0"/>
            <w:webHidden/>
          </w:rPr>
          <w:tab/>
        </w:r>
      </w:hyperlink>
    </w:p>
    <w:p w14:paraId="24336EAA"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79" w:history="1">
        <w:r w:rsidR="0075291F" w:rsidRPr="000143A1">
          <w:rPr>
            <w:rStyle w:val="af0"/>
            <w:b w:val="0"/>
            <w:bCs w:val="0"/>
          </w:rPr>
          <w:t>2. СТРУКТУРА И СОДЕРЖАНИЕ ДИСЦИПЛИНЫ</w:t>
        </w:r>
        <w:r w:rsidR="0075291F" w:rsidRPr="000143A1">
          <w:rPr>
            <w:b w:val="0"/>
            <w:bCs w:val="0"/>
            <w:webHidden/>
          </w:rPr>
          <w:tab/>
        </w:r>
      </w:hyperlink>
    </w:p>
    <w:p w14:paraId="64293D88"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0" w:history="1">
        <w:r w:rsidR="0075291F" w:rsidRPr="000143A1">
          <w:rPr>
            <w:rStyle w:val="af0"/>
            <w:i w:val="0"/>
            <w:iCs w:val="0"/>
          </w:rPr>
          <w:t>2.1. Трудоемкость освоения дисциплины</w:t>
        </w:r>
        <w:r w:rsidR="0075291F" w:rsidRPr="000143A1">
          <w:rPr>
            <w:i w:val="0"/>
            <w:iCs w:val="0"/>
            <w:webHidden/>
          </w:rPr>
          <w:tab/>
        </w:r>
      </w:hyperlink>
    </w:p>
    <w:p w14:paraId="1D2A7914"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1" w:history="1">
        <w:r w:rsidR="0075291F" w:rsidRPr="000143A1">
          <w:rPr>
            <w:rStyle w:val="af0"/>
            <w:i w:val="0"/>
            <w:iCs w:val="0"/>
          </w:rPr>
          <w:t>2.2. Примерное содержание дисциплины</w:t>
        </w:r>
        <w:r w:rsidR="0075291F" w:rsidRPr="000143A1">
          <w:rPr>
            <w:i w:val="0"/>
            <w:iCs w:val="0"/>
            <w:webHidden/>
          </w:rPr>
          <w:tab/>
        </w:r>
      </w:hyperlink>
    </w:p>
    <w:p w14:paraId="0173B29C"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3" w:history="1">
        <w:r w:rsidR="0075291F" w:rsidRPr="000143A1">
          <w:rPr>
            <w:rStyle w:val="af0"/>
            <w:i w:val="0"/>
            <w:iCs w:val="0"/>
          </w:rPr>
          <w:t>2.3. Курсовой проект (работа)</w:t>
        </w:r>
        <w:r w:rsidR="0075291F" w:rsidRPr="000143A1">
          <w:rPr>
            <w:i w:val="0"/>
            <w:iCs w:val="0"/>
            <w:webHidden/>
          </w:rPr>
          <w:tab/>
        </w:r>
      </w:hyperlink>
    </w:p>
    <w:p w14:paraId="4E97C2F1"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84" w:history="1">
        <w:r w:rsidR="0075291F" w:rsidRPr="000143A1">
          <w:rPr>
            <w:rStyle w:val="af0"/>
            <w:b w:val="0"/>
            <w:bCs w:val="0"/>
          </w:rPr>
          <w:t>3. УСЛОВИЯ РЕАЛИЗАЦИИ ДИСЦИПЛИНЫ</w:t>
        </w:r>
        <w:r w:rsidR="0075291F" w:rsidRPr="000143A1">
          <w:rPr>
            <w:b w:val="0"/>
            <w:bCs w:val="0"/>
            <w:webHidden/>
          </w:rPr>
          <w:tab/>
        </w:r>
      </w:hyperlink>
    </w:p>
    <w:p w14:paraId="2F1E8134"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5" w:history="1">
        <w:r w:rsidR="0075291F" w:rsidRPr="000143A1">
          <w:rPr>
            <w:rStyle w:val="af0"/>
            <w:i w:val="0"/>
            <w:iCs w:val="0"/>
          </w:rPr>
          <w:t>3.1. Материально-техническое обеспечение</w:t>
        </w:r>
        <w:r w:rsidR="0075291F" w:rsidRPr="000143A1">
          <w:rPr>
            <w:i w:val="0"/>
            <w:iCs w:val="0"/>
            <w:webHidden/>
          </w:rPr>
          <w:tab/>
        </w:r>
      </w:hyperlink>
    </w:p>
    <w:p w14:paraId="404F6B2D"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6" w:history="1">
        <w:r w:rsidR="0075291F" w:rsidRPr="000143A1">
          <w:rPr>
            <w:rStyle w:val="af0"/>
            <w:i w:val="0"/>
            <w:iCs w:val="0"/>
          </w:rPr>
          <w:t>3.2. Учебно-методическое обеспечение</w:t>
        </w:r>
        <w:r w:rsidR="0075291F" w:rsidRPr="000143A1">
          <w:rPr>
            <w:i w:val="0"/>
            <w:iCs w:val="0"/>
            <w:webHidden/>
          </w:rPr>
          <w:tab/>
        </w:r>
      </w:hyperlink>
    </w:p>
    <w:p w14:paraId="41CF7B88"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87" w:history="1">
        <w:r w:rsidR="0075291F" w:rsidRPr="000143A1">
          <w:rPr>
            <w:rStyle w:val="af0"/>
            <w:b w:val="0"/>
            <w:bCs w:val="0"/>
          </w:rPr>
          <w:t>4. КОНТРОЛЬ И ОЦЕНКА РЕЗУЛЬТАТОВ ОСВОЕНИЯ ДИСЦИПЛИНЫ</w:t>
        </w:r>
        <w:r w:rsidR="0075291F" w:rsidRPr="000143A1">
          <w:rPr>
            <w:b w:val="0"/>
            <w:bCs w:val="0"/>
            <w:webHidden/>
          </w:rPr>
          <w:tab/>
        </w:r>
      </w:hyperlink>
    </w:p>
    <w:p w14:paraId="683ACF85" w14:textId="4FC2F69C" w:rsidR="00FC3060" w:rsidRPr="00DF068E" w:rsidRDefault="0075291F" w:rsidP="0075291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37FF34" w14:textId="77777777" w:rsidR="00FC3060" w:rsidRPr="00DF068E" w:rsidRDefault="00FC3060" w:rsidP="00FC3060">
      <w:pPr>
        <w:pStyle w:val="1f"/>
        <w:jc w:val="left"/>
        <w:rPr>
          <w:rFonts w:ascii="Times New Roman" w:hAnsi="Times New Roman"/>
          <w:lang w:val="ru-RU"/>
        </w:rPr>
        <w:sectPr w:rsidR="00FC3060" w:rsidRPr="00DF068E" w:rsidSect="00502F97">
          <w:headerReference w:type="even" r:id="rId13"/>
          <w:headerReference w:type="default" r:id="rId14"/>
          <w:pgSz w:w="11906" w:h="16838"/>
          <w:pgMar w:top="1134" w:right="567" w:bottom="1134" w:left="1701" w:header="709" w:footer="709" w:gutter="0"/>
          <w:cols w:space="708"/>
          <w:docGrid w:linePitch="360"/>
        </w:sectPr>
      </w:pPr>
    </w:p>
    <w:p w14:paraId="06463839" w14:textId="77777777" w:rsidR="00FC3060" w:rsidRPr="00F70F81" w:rsidRDefault="00FC3060" w:rsidP="00FC3060">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EE79D60" w14:textId="6DED617A" w:rsidR="00FC3060" w:rsidRPr="00F70F81" w:rsidRDefault="00FC3060" w:rsidP="00FC3060">
      <w:pPr>
        <w:pStyle w:val="1d"/>
        <w:jc w:val="center"/>
        <w:rPr>
          <w:rFonts w:eastAsia="Segoe UI"/>
          <w:lang w:val="ru-RU"/>
        </w:rPr>
      </w:pPr>
      <w:r w:rsidRPr="00F70F81">
        <w:rPr>
          <w:rFonts w:eastAsia="Segoe UI"/>
          <w:lang w:val="ru-RU"/>
        </w:rPr>
        <w:t>«</w:t>
      </w:r>
      <w:r w:rsidR="0020088D" w:rsidRPr="00DB5D96">
        <w:rPr>
          <w:lang w:val="ru-RU"/>
        </w:rPr>
        <w:t>ОП.03 БЕЗОПАСНОСТЬ ЖИЗНЕДЕЯТЕЛЬНОСТИ</w:t>
      </w:r>
      <w:r w:rsidRPr="00F70F81">
        <w:rPr>
          <w:rFonts w:eastAsia="Segoe UI"/>
          <w:lang w:val="ru-RU"/>
        </w:rPr>
        <w:t>»</w:t>
      </w:r>
    </w:p>
    <w:p w14:paraId="268D4E55" w14:textId="77777777" w:rsidR="00FC3060" w:rsidRPr="00021F3A" w:rsidRDefault="00FC3060" w:rsidP="00FC3060">
      <w:pPr>
        <w:pStyle w:val="1d"/>
        <w:rPr>
          <w:lang w:val="ru-RU"/>
        </w:rPr>
      </w:pPr>
    </w:p>
    <w:p w14:paraId="1602E048" w14:textId="77777777" w:rsidR="00FC3060" w:rsidRPr="00EA6E1D" w:rsidRDefault="00FC3060" w:rsidP="00FC306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62F5FD" w14:textId="7612326A" w:rsidR="00FC3060" w:rsidRPr="00DB5D96" w:rsidRDefault="00FC3060" w:rsidP="00FC3060">
      <w:pPr>
        <w:suppressAutoHyphens/>
        <w:spacing w:line="276" w:lineRule="auto"/>
        <w:ind w:firstLine="709"/>
        <w:jc w:val="both"/>
        <w:rPr>
          <w:rFonts w:ascii="Times New Roman" w:eastAsia="Times New Roman" w:hAnsi="Times New Roman" w:cs="Times New Roman"/>
          <w:sz w:val="24"/>
          <w:szCs w:val="24"/>
          <w:lang w:eastAsia="ru-RU"/>
        </w:rPr>
      </w:pPr>
      <w:r w:rsidRPr="00DB5D96">
        <w:rPr>
          <w:rFonts w:ascii="Times New Roman" w:eastAsia="Times New Roman" w:hAnsi="Times New Roman" w:cs="Times New Roman"/>
          <w:sz w:val="24"/>
          <w:szCs w:val="24"/>
          <w:lang w:eastAsia="ru-RU"/>
        </w:rPr>
        <w:t xml:space="preserve">Цель дисциплины </w:t>
      </w:r>
      <w:r w:rsidRPr="00DB5D96">
        <w:rPr>
          <w:rFonts w:ascii="Times New Roman" w:hAnsi="Times New Roman"/>
          <w:sz w:val="24"/>
          <w:szCs w:val="24"/>
        </w:rPr>
        <w:t>«Безопасность жизнедеятельности»</w:t>
      </w:r>
      <w:r w:rsidRPr="00DB5D96">
        <w:rPr>
          <w:rFonts w:ascii="Times New Roman" w:eastAsia="Times New Roman" w:hAnsi="Times New Roman" w:cs="Times New Roman"/>
          <w:sz w:val="24"/>
          <w:szCs w:val="24"/>
          <w:lang w:eastAsia="ru-RU"/>
        </w:rPr>
        <w:t>: 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7A83977D" w14:textId="28E2BAF5" w:rsidR="00FC3060" w:rsidRPr="00DB5D96" w:rsidRDefault="00FC3060" w:rsidP="00FC3060">
      <w:pPr>
        <w:suppressAutoHyphens/>
        <w:spacing w:line="276" w:lineRule="auto"/>
        <w:ind w:firstLine="709"/>
        <w:jc w:val="both"/>
        <w:rPr>
          <w:rFonts w:ascii="Times New Roman" w:hAnsi="Times New Roman" w:cs="Times New Roman"/>
          <w:sz w:val="24"/>
          <w:szCs w:val="24"/>
        </w:rPr>
      </w:pPr>
      <w:r w:rsidRPr="00DB5D96">
        <w:rPr>
          <w:rFonts w:ascii="Times New Roman" w:hAnsi="Times New Roman" w:cs="Times New Roman"/>
          <w:sz w:val="24"/>
          <w:szCs w:val="24"/>
        </w:rPr>
        <w:t xml:space="preserve">Дисциплина «Безопасность жизнедеятельности» включена в </w:t>
      </w:r>
      <w:r w:rsidRPr="00DB5D96">
        <w:rPr>
          <w:rFonts w:ascii="Times New Roman" w:hAnsi="Times New Roman" w:cs="Times New Roman"/>
          <w:iCs/>
          <w:sz w:val="24"/>
          <w:szCs w:val="24"/>
        </w:rPr>
        <w:t>обязательную часть общеобразовательного цикла образовательной программы.</w:t>
      </w:r>
    </w:p>
    <w:p w14:paraId="25579989" w14:textId="77777777" w:rsidR="00FC3060" w:rsidRPr="00DB5D96" w:rsidRDefault="00FC3060" w:rsidP="00FC3060">
      <w:pPr>
        <w:suppressAutoHyphens/>
        <w:spacing w:line="276" w:lineRule="auto"/>
        <w:ind w:firstLine="709"/>
        <w:jc w:val="both"/>
        <w:rPr>
          <w:rFonts w:ascii="Times New Roman" w:hAnsi="Times New Roman" w:cs="Times New Roman"/>
          <w:sz w:val="24"/>
          <w:szCs w:val="24"/>
        </w:rPr>
      </w:pPr>
    </w:p>
    <w:p w14:paraId="2CA9F1D1" w14:textId="77777777" w:rsidR="00FC3060" w:rsidRPr="00EA6E1D" w:rsidRDefault="00FC3060" w:rsidP="00FC306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AE98A0" w14:textId="77777777" w:rsidR="00FC3060" w:rsidRDefault="00FC3060" w:rsidP="00FC306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21E05B" w14:textId="77777777" w:rsidR="00FC3060" w:rsidRDefault="00FC3060" w:rsidP="00FC306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339"/>
        <w:gridCol w:w="2671"/>
        <w:gridCol w:w="2489"/>
      </w:tblGrid>
      <w:tr w:rsidR="00FC3060" w:rsidRPr="000E591D" w14:paraId="76050978" w14:textId="77777777" w:rsidTr="00DB5D96">
        <w:tc>
          <w:tcPr>
            <w:tcW w:w="1129" w:type="dxa"/>
            <w:tcBorders>
              <w:top w:val="single" w:sz="4" w:space="0" w:color="auto"/>
              <w:left w:val="single" w:sz="4" w:space="0" w:color="auto"/>
              <w:right w:val="single" w:sz="4" w:space="0" w:color="auto"/>
            </w:tcBorders>
          </w:tcPr>
          <w:p w14:paraId="3DA8DFAC" w14:textId="1012D1BD" w:rsidR="00FC3060" w:rsidRPr="00DB5D96" w:rsidRDefault="00FC3060" w:rsidP="00DB5D96">
            <w:pPr>
              <w:jc w:val="center"/>
              <w:rPr>
                <w:rStyle w:val="afb"/>
                <w:b/>
                <w:i w:val="0"/>
                <w:sz w:val="24"/>
                <w:szCs w:val="24"/>
              </w:rPr>
            </w:pPr>
            <w:r w:rsidRPr="00DB5D96">
              <w:rPr>
                <w:rStyle w:val="afb"/>
                <w:b/>
                <w:i w:val="0"/>
                <w:sz w:val="24"/>
                <w:szCs w:val="24"/>
              </w:rPr>
              <w:t>Код ОК,</w:t>
            </w:r>
          </w:p>
          <w:p w14:paraId="12999072" w14:textId="3D04FE13" w:rsidR="00FC3060" w:rsidRPr="004D7638" w:rsidRDefault="00FC3060" w:rsidP="00DB5D96">
            <w:pPr>
              <w:jc w:val="center"/>
              <w:rPr>
                <w:rStyle w:val="afb"/>
                <w:b/>
                <w:i w:val="0"/>
                <w:sz w:val="24"/>
                <w:szCs w:val="24"/>
              </w:rPr>
            </w:pPr>
            <w:r w:rsidRPr="00DB5D96">
              <w:rPr>
                <w:rStyle w:val="afb"/>
                <w:b/>
                <w:i w:val="0"/>
                <w:sz w:val="24"/>
                <w:szCs w:val="24"/>
              </w:rPr>
              <w:t>ПК</w:t>
            </w:r>
          </w:p>
        </w:tc>
        <w:tc>
          <w:tcPr>
            <w:tcW w:w="3339" w:type="dxa"/>
            <w:tcBorders>
              <w:top w:val="single" w:sz="4" w:space="0" w:color="auto"/>
              <w:left w:val="single" w:sz="4" w:space="0" w:color="auto"/>
              <w:right w:val="single" w:sz="4" w:space="0" w:color="auto"/>
            </w:tcBorders>
          </w:tcPr>
          <w:p w14:paraId="2847196B" w14:textId="77777777" w:rsidR="00FC3060" w:rsidRPr="004D7638" w:rsidRDefault="00FC3060" w:rsidP="00814996">
            <w:pPr>
              <w:jc w:val="center"/>
              <w:rPr>
                <w:rFonts w:ascii="Times New Roman" w:hAnsi="Times New Roman" w:cs="Times New Roman"/>
                <w:b/>
                <w:sz w:val="24"/>
                <w:szCs w:val="24"/>
              </w:rPr>
            </w:pPr>
            <w:r w:rsidRPr="004D7638">
              <w:rPr>
                <w:rFonts w:ascii="Times New Roman" w:hAnsi="Times New Roman" w:cs="Times New Roman"/>
                <w:b/>
                <w:sz w:val="24"/>
                <w:szCs w:val="24"/>
              </w:rPr>
              <w:t>Уметь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AA6D398" w14:textId="77777777" w:rsidR="00FC3060" w:rsidRPr="004D7638" w:rsidRDefault="00FC3060" w:rsidP="00814996">
            <w:pPr>
              <w:jc w:val="center"/>
              <w:rPr>
                <w:rFonts w:ascii="Times New Roman" w:hAnsi="Times New Roman" w:cs="Times New Roman"/>
                <w:b/>
                <w:i/>
                <w:sz w:val="24"/>
                <w:szCs w:val="24"/>
              </w:rPr>
            </w:pPr>
            <w:r w:rsidRPr="004D7638">
              <w:rPr>
                <w:rFonts w:ascii="Times New Roman" w:hAnsi="Times New Roman" w:cs="Times New Roman"/>
                <w:b/>
                <w:sz w:val="24"/>
                <w:szCs w:val="24"/>
              </w:rPr>
              <w:t>Знать</w:t>
            </w:r>
          </w:p>
        </w:tc>
        <w:tc>
          <w:tcPr>
            <w:tcW w:w="2489" w:type="dxa"/>
            <w:tcBorders>
              <w:top w:val="single" w:sz="4" w:space="0" w:color="auto"/>
              <w:left w:val="single" w:sz="4" w:space="0" w:color="auto"/>
              <w:bottom w:val="single" w:sz="4" w:space="0" w:color="auto"/>
              <w:right w:val="single" w:sz="4" w:space="0" w:color="auto"/>
            </w:tcBorders>
          </w:tcPr>
          <w:p w14:paraId="7D10511F" w14:textId="77777777" w:rsidR="00FC3060" w:rsidRPr="004D7638" w:rsidRDefault="00FC3060" w:rsidP="00814996">
            <w:pPr>
              <w:jc w:val="center"/>
              <w:rPr>
                <w:rFonts w:ascii="Times New Roman" w:hAnsi="Times New Roman" w:cs="Times New Roman"/>
                <w:b/>
                <w:i/>
                <w:sz w:val="24"/>
                <w:szCs w:val="24"/>
              </w:rPr>
            </w:pPr>
            <w:r w:rsidRPr="004D7638">
              <w:rPr>
                <w:rFonts w:ascii="Times New Roman" w:hAnsi="Times New Roman" w:cs="Times New Roman"/>
                <w:b/>
                <w:sz w:val="24"/>
                <w:szCs w:val="24"/>
              </w:rPr>
              <w:t xml:space="preserve">Владеть навыками </w:t>
            </w:r>
          </w:p>
        </w:tc>
      </w:tr>
      <w:tr w:rsidR="00730C74" w:rsidRPr="000E591D" w14:paraId="5EF1F18E" w14:textId="77777777" w:rsidTr="002D30DE">
        <w:tc>
          <w:tcPr>
            <w:tcW w:w="1129" w:type="dxa"/>
            <w:vMerge w:val="restart"/>
            <w:tcBorders>
              <w:top w:val="single" w:sz="4" w:space="0" w:color="auto"/>
              <w:left w:val="single" w:sz="4" w:space="0" w:color="auto"/>
              <w:right w:val="single" w:sz="4" w:space="0" w:color="auto"/>
            </w:tcBorders>
          </w:tcPr>
          <w:p w14:paraId="6F59206E" w14:textId="77777777" w:rsidR="00730C74" w:rsidRPr="004D7638" w:rsidRDefault="00730C74" w:rsidP="00814996">
            <w:pPr>
              <w:rPr>
                <w:rFonts w:ascii="Times New Roman" w:hAnsi="Times New Roman" w:cs="Times New Roman"/>
                <w:bCs/>
                <w:sz w:val="24"/>
                <w:szCs w:val="24"/>
              </w:rPr>
            </w:pPr>
            <w:r w:rsidRPr="0091288D">
              <w:rPr>
                <w:rFonts w:ascii="Times New Roman" w:hAnsi="Times New Roman" w:cs="Times New Roman"/>
                <w:bCs/>
                <w:sz w:val="24"/>
                <w:szCs w:val="24"/>
              </w:rPr>
              <w:t>ОК.01</w:t>
            </w:r>
          </w:p>
          <w:p w14:paraId="493E0649" w14:textId="77777777" w:rsidR="00730C74" w:rsidRPr="004D7638" w:rsidRDefault="00730C74" w:rsidP="00814996">
            <w:pPr>
              <w:rPr>
                <w:rFonts w:ascii="Times New Roman" w:hAnsi="Times New Roman" w:cs="Times New Roman"/>
                <w:bCs/>
                <w:sz w:val="24"/>
                <w:szCs w:val="24"/>
              </w:rPr>
            </w:pPr>
            <w:r w:rsidRPr="0091288D">
              <w:rPr>
                <w:rFonts w:ascii="Times New Roman" w:hAnsi="Times New Roman" w:cs="Times New Roman"/>
                <w:bCs/>
                <w:sz w:val="24"/>
                <w:szCs w:val="24"/>
              </w:rPr>
              <w:t>ОК.02</w:t>
            </w:r>
          </w:p>
          <w:p w14:paraId="6B83EEC4" w14:textId="77777777" w:rsidR="00730C74" w:rsidRPr="004D7638" w:rsidRDefault="00730C74" w:rsidP="00814996">
            <w:pPr>
              <w:rPr>
                <w:rFonts w:ascii="Times New Roman" w:hAnsi="Times New Roman" w:cs="Times New Roman"/>
                <w:bCs/>
                <w:sz w:val="24"/>
                <w:szCs w:val="24"/>
              </w:rPr>
            </w:pPr>
            <w:r>
              <w:rPr>
                <w:rFonts w:ascii="Times New Roman" w:hAnsi="Times New Roman" w:cs="Times New Roman"/>
                <w:bCs/>
                <w:sz w:val="24"/>
                <w:szCs w:val="24"/>
              </w:rPr>
              <w:t>ОК.03</w:t>
            </w:r>
          </w:p>
          <w:p w14:paraId="3F6BC3A6" w14:textId="77777777" w:rsidR="00730C74" w:rsidRPr="004D7638" w:rsidRDefault="00730C74" w:rsidP="00814996">
            <w:pPr>
              <w:rPr>
                <w:rFonts w:ascii="Times New Roman" w:hAnsi="Times New Roman" w:cs="Times New Roman"/>
                <w:bCs/>
                <w:sz w:val="24"/>
                <w:szCs w:val="24"/>
              </w:rPr>
            </w:pPr>
            <w:r w:rsidRPr="00AB3590">
              <w:rPr>
                <w:rFonts w:ascii="Times New Roman" w:hAnsi="Times New Roman" w:cs="Times New Roman"/>
                <w:bCs/>
                <w:sz w:val="24"/>
                <w:szCs w:val="24"/>
              </w:rPr>
              <w:t>ОК.04</w:t>
            </w:r>
          </w:p>
          <w:p w14:paraId="243D8741" w14:textId="77777777" w:rsidR="00730C74" w:rsidRPr="004D7638" w:rsidRDefault="00730C74" w:rsidP="00814996">
            <w:pPr>
              <w:rPr>
                <w:rFonts w:ascii="Times New Roman" w:hAnsi="Times New Roman" w:cs="Times New Roman"/>
                <w:bCs/>
                <w:sz w:val="24"/>
                <w:szCs w:val="24"/>
              </w:rPr>
            </w:pPr>
            <w:r w:rsidRPr="0091288D">
              <w:rPr>
                <w:rFonts w:ascii="Times New Roman" w:hAnsi="Times New Roman" w:cs="Times New Roman"/>
                <w:bCs/>
                <w:sz w:val="24"/>
                <w:szCs w:val="24"/>
              </w:rPr>
              <w:t>ОК.05</w:t>
            </w:r>
          </w:p>
          <w:p w14:paraId="677A9B2F" w14:textId="77777777" w:rsidR="00730C74" w:rsidRPr="004D7638" w:rsidRDefault="00730C74" w:rsidP="00814996">
            <w:pPr>
              <w:rPr>
                <w:rFonts w:ascii="Times New Roman" w:hAnsi="Times New Roman" w:cs="Times New Roman"/>
                <w:bCs/>
                <w:sz w:val="24"/>
                <w:szCs w:val="24"/>
              </w:rPr>
            </w:pPr>
            <w:r>
              <w:rPr>
                <w:rFonts w:ascii="Times New Roman" w:hAnsi="Times New Roman" w:cs="Times New Roman"/>
                <w:bCs/>
                <w:sz w:val="24"/>
                <w:szCs w:val="24"/>
              </w:rPr>
              <w:t>ОК.06</w:t>
            </w:r>
          </w:p>
          <w:p w14:paraId="1E325698" w14:textId="77777777" w:rsidR="00730C74" w:rsidRDefault="00730C74" w:rsidP="00814996">
            <w:pPr>
              <w:rPr>
                <w:rFonts w:ascii="Times New Roman" w:hAnsi="Times New Roman" w:cs="Times New Roman"/>
                <w:bCs/>
                <w:sz w:val="24"/>
                <w:szCs w:val="24"/>
              </w:rPr>
            </w:pPr>
            <w:r>
              <w:rPr>
                <w:rFonts w:ascii="Times New Roman" w:hAnsi="Times New Roman" w:cs="Times New Roman"/>
                <w:bCs/>
                <w:sz w:val="24"/>
                <w:szCs w:val="24"/>
              </w:rPr>
              <w:t>ОК.07</w:t>
            </w:r>
          </w:p>
          <w:p w14:paraId="3A49407F" w14:textId="15280D34" w:rsidR="00730C74" w:rsidRPr="004D7638" w:rsidRDefault="00730C74" w:rsidP="00814996">
            <w:pPr>
              <w:rPr>
                <w:rFonts w:ascii="Times New Roman" w:hAnsi="Times New Roman" w:cs="Times New Roman"/>
                <w:bCs/>
                <w:sz w:val="24"/>
                <w:szCs w:val="24"/>
              </w:rPr>
            </w:pPr>
            <w:r>
              <w:rPr>
                <w:rFonts w:ascii="Times New Roman" w:hAnsi="Times New Roman" w:cs="Times New Roman"/>
                <w:bCs/>
                <w:sz w:val="24"/>
                <w:szCs w:val="24"/>
              </w:rPr>
              <w:t>ОК.0</w:t>
            </w:r>
            <w:r>
              <w:rPr>
                <w:rFonts w:ascii="Times New Roman" w:hAnsi="Times New Roman" w:cs="Times New Roman"/>
                <w:bCs/>
                <w:sz w:val="24"/>
                <w:szCs w:val="24"/>
              </w:rPr>
              <w:t>9</w:t>
            </w:r>
          </w:p>
        </w:tc>
        <w:tc>
          <w:tcPr>
            <w:tcW w:w="3339" w:type="dxa"/>
            <w:vMerge w:val="restart"/>
            <w:tcBorders>
              <w:top w:val="single" w:sz="4" w:space="0" w:color="auto"/>
              <w:left w:val="single" w:sz="4" w:space="0" w:color="auto"/>
              <w:right w:val="single" w:sz="4" w:space="0" w:color="auto"/>
            </w:tcBorders>
            <w:hideMark/>
          </w:tcPr>
          <w:p w14:paraId="273C2460"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94C415A" w14:textId="77777777" w:rsidR="00730C7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D7408AB"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377D3BF9"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A728D9B"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A02B141"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p w14:paraId="7456CFFE"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41764B1E" w14:textId="77777777" w:rsidR="00730C7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722CA3E0"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3597AA62"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16703B8F"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6AA99B23"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07B184C8"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p w14:paraId="403F91D2"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актуальность нормативно-правовой документации в профессиональной деятельности;</w:t>
            </w:r>
          </w:p>
          <w:p w14:paraId="61CA02B9"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применять современную научную профессиональную терминологию;</w:t>
            </w:r>
          </w:p>
          <w:p w14:paraId="1DD76074"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6A9C1589"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выявлять достоинства и недостатки коммерческой идеи;</w:t>
            </w:r>
          </w:p>
          <w:p w14:paraId="00F308FB"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06AC415B"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1953EE12"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источники достоверной правовой информации;</w:t>
            </w:r>
          </w:p>
          <w:p w14:paraId="43E0D562"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составлять различные правовые документы;</w:t>
            </w:r>
          </w:p>
          <w:p w14:paraId="2366F293"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находить интересные проектные идеи, грамотно их </w:t>
            </w:r>
            <w:r w:rsidRPr="007C63B2">
              <w:rPr>
                <w:rFonts w:ascii="Times New Roman" w:hAnsi="Times New Roman" w:cs="Times New Roman"/>
                <w:bCs/>
                <w:iCs/>
                <w:sz w:val="24"/>
                <w:szCs w:val="24"/>
              </w:rPr>
              <w:lastRenderedPageBreak/>
              <w:t>формулировать и документировать;</w:t>
            </w:r>
          </w:p>
          <w:p w14:paraId="3F74A4A7" w14:textId="77777777" w:rsidR="00730C74" w:rsidRPr="004D7638"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оценивать жизнеспособность проектной идеи, составлять план проекта. </w:t>
            </w:r>
          </w:p>
          <w:p w14:paraId="78DD7DCC"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642FE0DC" w14:textId="77777777" w:rsidR="00730C74" w:rsidRPr="004D7638" w:rsidRDefault="00730C74" w:rsidP="00814996">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p w14:paraId="1BD24B8A" w14:textId="77777777" w:rsidR="00730C74" w:rsidRPr="009A1B94"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6DA8AB05"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p w14:paraId="7AB5E05D"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E6D523D"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2F8AAC7"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08BC6C1D"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p w14:paraId="3F8C4384"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0306F486"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CDF7CCA"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4C32F7E"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EBF1E95" w14:textId="77777777" w:rsidR="00730C74"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эффективно действовать в чрезвычайных ситуациях.</w:t>
            </w:r>
          </w:p>
          <w:p w14:paraId="77AF5E74" w14:textId="350529A0" w:rsidR="00A06E27" w:rsidRPr="004D7638" w:rsidRDefault="00A06E27" w:rsidP="00814996">
            <w:pPr>
              <w:rPr>
                <w:rFonts w:ascii="Times New Roman" w:hAnsi="Times New Roman" w:cs="Times New Roman"/>
                <w:bCs/>
                <w:iCs/>
                <w:sz w:val="24"/>
                <w:szCs w:val="24"/>
              </w:rPr>
            </w:pPr>
            <w:r w:rsidRPr="00A06E27">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2671" w:type="dxa"/>
            <w:vMerge w:val="restart"/>
            <w:tcBorders>
              <w:top w:val="single" w:sz="4" w:space="0" w:color="auto"/>
              <w:left w:val="single" w:sz="4" w:space="0" w:color="auto"/>
              <w:right w:val="single" w:sz="4" w:space="0" w:color="auto"/>
            </w:tcBorders>
            <w:shd w:val="clear" w:color="auto" w:fill="auto"/>
          </w:tcPr>
          <w:p w14:paraId="1DC77E9B"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950BA88"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910AC0D"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0FA554DA"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4A2EF4A"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p w14:paraId="49C297AA"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номенклатура информационных источников, применяемых в </w:t>
            </w:r>
            <w:r w:rsidRPr="009A1B94">
              <w:rPr>
                <w:rFonts w:ascii="Times New Roman" w:hAnsi="Times New Roman" w:cs="Times New Roman"/>
                <w:bCs/>
                <w:iCs/>
                <w:sz w:val="24"/>
                <w:szCs w:val="24"/>
              </w:rPr>
              <w:lastRenderedPageBreak/>
              <w:t>профессиональной деятельности</w:t>
            </w:r>
          </w:p>
          <w:p w14:paraId="49412DEC"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48B966A" w14:textId="77777777" w:rsidR="00730C74" w:rsidRPr="009A1B9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5A165EFC" w14:textId="77777777" w:rsidR="00730C74"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2746DAC4" w14:textId="77777777" w:rsidR="00730C74" w:rsidRPr="004D7638" w:rsidRDefault="00730C74"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p w14:paraId="64435649"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содержание актуальной нормативно-правовой документации;</w:t>
            </w:r>
          </w:p>
          <w:p w14:paraId="06521A7F"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современная научная и профессиональная терминология;</w:t>
            </w:r>
          </w:p>
          <w:p w14:paraId="16CF23CD"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возможные траектории профессионального развития и самообразования;</w:t>
            </w:r>
          </w:p>
          <w:p w14:paraId="239D22A7"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5E471677" w14:textId="77777777" w:rsidR="00730C74" w:rsidRPr="007C63B2"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правила разработки презентации;</w:t>
            </w:r>
          </w:p>
          <w:p w14:paraId="6835BD1A" w14:textId="77777777" w:rsidR="00730C74" w:rsidRPr="004D7638" w:rsidRDefault="00730C74"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основные этапы разработки и реализации проекта.</w:t>
            </w:r>
          </w:p>
          <w:p w14:paraId="70A48188"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720A3E9B" w14:textId="77777777" w:rsidR="00730C74" w:rsidRPr="004D7638" w:rsidRDefault="00730C74" w:rsidP="00814996">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p w14:paraId="0E10B86C" w14:textId="77777777" w:rsidR="00730C74" w:rsidRPr="009A1B94"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27FC14E" w14:textId="77777777" w:rsidR="00730C74" w:rsidRPr="009A1B94"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A279E68"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p w14:paraId="0CF4EA27"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2AC7A300"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7C4FFC1" w14:textId="77777777" w:rsidR="00730C74" w:rsidRPr="000E34E6" w:rsidRDefault="00730C74"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6B947743" w14:textId="77777777" w:rsidR="00730C74" w:rsidRPr="004D7638" w:rsidRDefault="00730C74"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p w14:paraId="39B0319D"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76C19A5"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49209EF7"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037F4346"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44448A3A" w14:textId="77777777" w:rsidR="00730C74" w:rsidRPr="00AB3590"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54B4F8D9" w14:textId="1477BCF2" w:rsidR="00730C74" w:rsidRPr="004D7638" w:rsidRDefault="00730C74" w:rsidP="00814996">
            <w:pPr>
              <w:rPr>
                <w:rFonts w:ascii="Times New Roman" w:hAnsi="Times New Roman" w:cs="Times New Roman"/>
                <w:bCs/>
                <w:iCs/>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489" w:type="dxa"/>
            <w:tcBorders>
              <w:top w:val="single" w:sz="4" w:space="0" w:color="auto"/>
              <w:left w:val="single" w:sz="4" w:space="0" w:color="auto"/>
              <w:bottom w:val="single" w:sz="4" w:space="0" w:color="auto"/>
              <w:right w:val="single" w:sz="4" w:space="0" w:color="auto"/>
            </w:tcBorders>
          </w:tcPr>
          <w:p w14:paraId="3DBB8BE0" w14:textId="77777777" w:rsidR="00730C74" w:rsidRPr="004D7638" w:rsidRDefault="00730C74" w:rsidP="00814996">
            <w:pPr>
              <w:jc w:val="center"/>
              <w:rPr>
                <w:rFonts w:ascii="Times New Roman" w:hAnsi="Times New Roman" w:cs="Times New Roman"/>
                <w:bCs/>
                <w:iCs/>
                <w:sz w:val="24"/>
                <w:szCs w:val="24"/>
              </w:rPr>
            </w:pPr>
            <w:r w:rsidRPr="004D7638">
              <w:rPr>
                <w:rFonts w:ascii="Times New Roman" w:hAnsi="Times New Roman" w:cs="Times New Roman"/>
                <w:bCs/>
                <w:iCs/>
                <w:sz w:val="24"/>
                <w:szCs w:val="24"/>
              </w:rPr>
              <w:lastRenderedPageBreak/>
              <w:t>-</w:t>
            </w:r>
          </w:p>
        </w:tc>
      </w:tr>
      <w:tr w:rsidR="00730C74" w:rsidRPr="000E591D" w14:paraId="1F0C5F79" w14:textId="77777777" w:rsidTr="002D30DE">
        <w:tc>
          <w:tcPr>
            <w:tcW w:w="1129" w:type="dxa"/>
            <w:vMerge/>
            <w:tcBorders>
              <w:left w:val="single" w:sz="4" w:space="0" w:color="auto"/>
              <w:right w:val="single" w:sz="4" w:space="0" w:color="auto"/>
            </w:tcBorders>
          </w:tcPr>
          <w:p w14:paraId="02CCC4FC" w14:textId="7039AAC4"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0DF59687" w14:textId="67895159" w:rsidR="00730C74" w:rsidRPr="004D7638" w:rsidRDefault="00730C74" w:rsidP="00814996">
            <w:pPr>
              <w:rPr>
                <w:rFonts w:ascii="Times New Roman" w:hAnsi="Times New Roman" w:cs="Times New Roman"/>
                <w:bCs/>
                <w:iCs/>
                <w:sz w:val="24"/>
                <w:szCs w:val="24"/>
              </w:rPr>
            </w:pPr>
          </w:p>
        </w:tc>
        <w:tc>
          <w:tcPr>
            <w:tcW w:w="2671" w:type="dxa"/>
            <w:vMerge/>
            <w:tcBorders>
              <w:left w:val="single" w:sz="4" w:space="0" w:color="auto"/>
              <w:right w:val="single" w:sz="4" w:space="0" w:color="auto"/>
            </w:tcBorders>
            <w:shd w:val="clear" w:color="auto" w:fill="auto"/>
          </w:tcPr>
          <w:p w14:paraId="5191AAD8" w14:textId="44BFFEE8" w:rsidR="00730C74" w:rsidRPr="004D7638" w:rsidRDefault="00730C74" w:rsidP="00814996">
            <w:pPr>
              <w:rPr>
                <w:rFonts w:ascii="Times New Roman" w:hAnsi="Times New Roman" w:cs="Times New Roman"/>
                <w:bCs/>
                <w:iCs/>
                <w:sz w:val="24"/>
                <w:szCs w:val="24"/>
              </w:rPr>
            </w:pPr>
          </w:p>
        </w:tc>
        <w:tc>
          <w:tcPr>
            <w:tcW w:w="2489" w:type="dxa"/>
            <w:tcBorders>
              <w:top w:val="single" w:sz="4" w:space="0" w:color="auto"/>
              <w:left w:val="single" w:sz="4" w:space="0" w:color="auto"/>
              <w:bottom w:val="single" w:sz="4" w:space="0" w:color="auto"/>
              <w:right w:val="single" w:sz="4" w:space="0" w:color="auto"/>
            </w:tcBorders>
          </w:tcPr>
          <w:p w14:paraId="5C5409E4" w14:textId="77777777" w:rsidR="00730C74" w:rsidRPr="004D7638" w:rsidRDefault="00730C74" w:rsidP="00814996">
            <w:pPr>
              <w:jc w:val="center"/>
              <w:rPr>
                <w:rFonts w:ascii="Times New Roman" w:hAnsi="Times New Roman" w:cs="Times New Roman"/>
                <w:bCs/>
                <w:iCs/>
                <w:sz w:val="24"/>
                <w:szCs w:val="24"/>
              </w:rPr>
            </w:pPr>
            <w:r w:rsidRPr="004D7638">
              <w:rPr>
                <w:rFonts w:ascii="Times New Roman" w:hAnsi="Times New Roman" w:cs="Times New Roman"/>
                <w:bCs/>
                <w:iCs/>
                <w:sz w:val="24"/>
                <w:szCs w:val="24"/>
              </w:rPr>
              <w:t>-</w:t>
            </w:r>
          </w:p>
        </w:tc>
      </w:tr>
      <w:tr w:rsidR="00730C74" w:rsidRPr="000E591D" w14:paraId="22A1A88E" w14:textId="77777777" w:rsidTr="002D30DE">
        <w:tc>
          <w:tcPr>
            <w:tcW w:w="1129" w:type="dxa"/>
            <w:vMerge/>
            <w:tcBorders>
              <w:left w:val="single" w:sz="4" w:space="0" w:color="auto"/>
              <w:right w:val="single" w:sz="4" w:space="0" w:color="auto"/>
            </w:tcBorders>
          </w:tcPr>
          <w:p w14:paraId="38B77129" w14:textId="11EDDB4B"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5D912DAE" w14:textId="3EEC5DEB" w:rsidR="00730C74" w:rsidRPr="004D7638" w:rsidRDefault="00730C74" w:rsidP="00814996">
            <w:pPr>
              <w:rPr>
                <w:rFonts w:ascii="Times New Roman" w:hAnsi="Times New Roman" w:cs="Times New Roman"/>
                <w:bCs/>
                <w:iCs/>
                <w:sz w:val="24"/>
                <w:szCs w:val="24"/>
              </w:rPr>
            </w:pPr>
          </w:p>
        </w:tc>
        <w:tc>
          <w:tcPr>
            <w:tcW w:w="2671" w:type="dxa"/>
            <w:vMerge/>
            <w:tcBorders>
              <w:left w:val="single" w:sz="4" w:space="0" w:color="auto"/>
              <w:right w:val="single" w:sz="4" w:space="0" w:color="auto"/>
            </w:tcBorders>
            <w:shd w:val="clear" w:color="auto" w:fill="auto"/>
          </w:tcPr>
          <w:p w14:paraId="1E30F0AE" w14:textId="0CF0B1A8" w:rsidR="00730C74" w:rsidRPr="004D7638" w:rsidRDefault="00730C74" w:rsidP="00814996">
            <w:pPr>
              <w:rPr>
                <w:rFonts w:ascii="Times New Roman" w:hAnsi="Times New Roman" w:cs="Times New Roman"/>
                <w:bCs/>
                <w:iCs/>
                <w:sz w:val="24"/>
                <w:szCs w:val="24"/>
              </w:rPr>
            </w:pPr>
          </w:p>
        </w:tc>
        <w:tc>
          <w:tcPr>
            <w:tcW w:w="2489" w:type="dxa"/>
            <w:tcBorders>
              <w:top w:val="single" w:sz="4" w:space="0" w:color="auto"/>
              <w:left w:val="single" w:sz="4" w:space="0" w:color="auto"/>
              <w:bottom w:val="single" w:sz="4" w:space="0" w:color="auto"/>
              <w:right w:val="single" w:sz="4" w:space="0" w:color="auto"/>
            </w:tcBorders>
          </w:tcPr>
          <w:p w14:paraId="568E0D50" w14:textId="77777777" w:rsidR="00730C74" w:rsidRPr="004D7638" w:rsidRDefault="00730C74" w:rsidP="00814996">
            <w:pPr>
              <w:jc w:val="center"/>
              <w:rPr>
                <w:rFonts w:ascii="Times New Roman" w:hAnsi="Times New Roman" w:cs="Times New Roman"/>
                <w:bCs/>
                <w:iCs/>
                <w:sz w:val="24"/>
                <w:szCs w:val="24"/>
              </w:rPr>
            </w:pPr>
          </w:p>
        </w:tc>
      </w:tr>
      <w:tr w:rsidR="00730C74" w:rsidRPr="000E591D" w14:paraId="763E800E" w14:textId="77777777" w:rsidTr="002D30DE">
        <w:tc>
          <w:tcPr>
            <w:tcW w:w="1129" w:type="dxa"/>
            <w:vMerge/>
            <w:tcBorders>
              <w:left w:val="single" w:sz="4" w:space="0" w:color="auto"/>
              <w:right w:val="single" w:sz="4" w:space="0" w:color="auto"/>
            </w:tcBorders>
          </w:tcPr>
          <w:p w14:paraId="2ECC180B" w14:textId="2EFCE76D"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683995D2" w14:textId="13394B98"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1409CE15" w14:textId="6A8992D1"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5733B89F" w14:textId="77777777" w:rsidR="00730C74" w:rsidRPr="004D7638" w:rsidRDefault="00730C74" w:rsidP="00814996">
            <w:pPr>
              <w:jc w:val="center"/>
              <w:rPr>
                <w:rFonts w:ascii="Times New Roman" w:hAnsi="Times New Roman" w:cs="Times New Roman"/>
                <w:bCs/>
                <w:i/>
                <w:sz w:val="24"/>
                <w:szCs w:val="24"/>
              </w:rPr>
            </w:pPr>
          </w:p>
        </w:tc>
      </w:tr>
      <w:tr w:rsidR="00730C74" w:rsidRPr="000E591D" w14:paraId="19C64D3D" w14:textId="77777777" w:rsidTr="002D30DE">
        <w:tc>
          <w:tcPr>
            <w:tcW w:w="1129" w:type="dxa"/>
            <w:vMerge/>
            <w:tcBorders>
              <w:left w:val="single" w:sz="4" w:space="0" w:color="auto"/>
              <w:right w:val="single" w:sz="4" w:space="0" w:color="auto"/>
            </w:tcBorders>
          </w:tcPr>
          <w:p w14:paraId="56C38030" w14:textId="42BDB3A9"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5FA4F89A" w14:textId="183B3279"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117DA8DC" w14:textId="1A9628C2"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1CC3ACBB" w14:textId="77777777" w:rsidR="00730C74" w:rsidRPr="004D7638" w:rsidRDefault="00730C74" w:rsidP="00814996">
            <w:pPr>
              <w:jc w:val="center"/>
              <w:rPr>
                <w:rFonts w:ascii="Times New Roman" w:hAnsi="Times New Roman" w:cs="Times New Roman"/>
                <w:bCs/>
                <w:i/>
                <w:sz w:val="24"/>
                <w:szCs w:val="24"/>
              </w:rPr>
            </w:pPr>
          </w:p>
        </w:tc>
      </w:tr>
      <w:tr w:rsidR="00730C74" w:rsidRPr="000E591D" w14:paraId="5FFD496B" w14:textId="77777777" w:rsidTr="002D30DE">
        <w:tc>
          <w:tcPr>
            <w:tcW w:w="1129" w:type="dxa"/>
            <w:vMerge/>
            <w:tcBorders>
              <w:left w:val="single" w:sz="4" w:space="0" w:color="auto"/>
              <w:right w:val="single" w:sz="4" w:space="0" w:color="auto"/>
            </w:tcBorders>
          </w:tcPr>
          <w:p w14:paraId="678DE5B0" w14:textId="7ADEABDB"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2E799F76" w14:textId="13EDD670"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39E7C020" w14:textId="5F708289"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0AC26DDC" w14:textId="77777777" w:rsidR="00730C74" w:rsidRPr="004D7638" w:rsidRDefault="00730C74" w:rsidP="00814996">
            <w:pPr>
              <w:jc w:val="center"/>
              <w:rPr>
                <w:rFonts w:ascii="Times New Roman" w:hAnsi="Times New Roman" w:cs="Times New Roman"/>
                <w:bCs/>
                <w:i/>
                <w:sz w:val="24"/>
                <w:szCs w:val="24"/>
              </w:rPr>
            </w:pPr>
          </w:p>
        </w:tc>
      </w:tr>
      <w:tr w:rsidR="00730C74" w:rsidRPr="000E591D" w14:paraId="3D60AA5C" w14:textId="77777777" w:rsidTr="002D30DE">
        <w:tc>
          <w:tcPr>
            <w:tcW w:w="1129" w:type="dxa"/>
            <w:vMerge/>
            <w:tcBorders>
              <w:left w:val="single" w:sz="4" w:space="0" w:color="auto"/>
              <w:bottom w:val="single" w:sz="4" w:space="0" w:color="auto"/>
              <w:right w:val="single" w:sz="4" w:space="0" w:color="auto"/>
            </w:tcBorders>
          </w:tcPr>
          <w:p w14:paraId="12F66611" w14:textId="463BBBD6" w:rsidR="00730C74" w:rsidRPr="004D7638" w:rsidRDefault="00730C74" w:rsidP="00814996">
            <w:pPr>
              <w:rPr>
                <w:rFonts w:ascii="Times New Roman" w:hAnsi="Times New Roman" w:cs="Times New Roman"/>
                <w:bCs/>
                <w:sz w:val="24"/>
                <w:szCs w:val="24"/>
              </w:rPr>
            </w:pPr>
          </w:p>
        </w:tc>
        <w:tc>
          <w:tcPr>
            <w:tcW w:w="3339" w:type="dxa"/>
            <w:vMerge/>
            <w:tcBorders>
              <w:left w:val="single" w:sz="4" w:space="0" w:color="auto"/>
              <w:bottom w:val="single" w:sz="4" w:space="0" w:color="auto"/>
              <w:right w:val="single" w:sz="4" w:space="0" w:color="auto"/>
            </w:tcBorders>
          </w:tcPr>
          <w:p w14:paraId="5A8DE0A1" w14:textId="76332E60" w:rsidR="00730C74" w:rsidRPr="004D7638" w:rsidRDefault="00730C74" w:rsidP="00814996">
            <w:pPr>
              <w:rPr>
                <w:rFonts w:ascii="Times New Roman" w:hAnsi="Times New Roman" w:cs="Times New Roman"/>
                <w:bCs/>
                <w:i/>
                <w:sz w:val="24"/>
                <w:szCs w:val="24"/>
              </w:rPr>
            </w:pPr>
          </w:p>
        </w:tc>
        <w:tc>
          <w:tcPr>
            <w:tcW w:w="2671" w:type="dxa"/>
            <w:vMerge/>
            <w:tcBorders>
              <w:left w:val="single" w:sz="4" w:space="0" w:color="auto"/>
              <w:bottom w:val="single" w:sz="4" w:space="0" w:color="auto"/>
              <w:right w:val="single" w:sz="4" w:space="0" w:color="auto"/>
            </w:tcBorders>
            <w:shd w:val="clear" w:color="auto" w:fill="auto"/>
          </w:tcPr>
          <w:p w14:paraId="1D7209C3" w14:textId="102D065D" w:rsidR="00730C74" w:rsidRPr="004D7638" w:rsidRDefault="00730C74"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3AED519C" w14:textId="77777777" w:rsidR="00730C74" w:rsidRPr="004D7638" w:rsidRDefault="00730C74" w:rsidP="00814996">
            <w:pPr>
              <w:jc w:val="center"/>
              <w:rPr>
                <w:rFonts w:ascii="Times New Roman" w:hAnsi="Times New Roman" w:cs="Times New Roman"/>
                <w:bCs/>
                <w:i/>
                <w:sz w:val="24"/>
                <w:szCs w:val="24"/>
              </w:rPr>
            </w:pPr>
            <w:r w:rsidRPr="00AB3590">
              <w:rPr>
                <w:rFonts w:ascii="Times New Roman" w:hAnsi="Times New Roman" w:cs="Times New Roman"/>
                <w:bCs/>
                <w:sz w:val="24"/>
                <w:szCs w:val="24"/>
              </w:rPr>
              <w:t>-</w:t>
            </w:r>
          </w:p>
        </w:tc>
      </w:tr>
      <w:tr w:rsidR="00FC3060" w:rsidRPr="000E591D" w14:paraId="0876DB78" w14:textId="77777777" w:rsidTr="00DB5D96">
        <w:tc>
          <w:tcPr>
            <w:tcW w:w="1129" w:type="dxa"/>
            <w:tcBorders>
              <w:top w:val="single" w:sz="4" w:space="0" w:color="auto"/>
              <w:left w:val="single" w:sz="4" w:space="0" w:color="auto"/>
              <w:right w:val="single" w:sz="4" w:space="0" w:color="auto"/>
            </w:tcBorders>
          </w:tcPr>
          <w:p w14:paraId="40745959" w14:textId="77777777" w:rsidR="00FC3060" w:rsidRPr="004D7638"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1.1</w:t>
            </w:r>
          </w:p>
        </w:tc>
        <w:tc>
          <w:tcPr>
            <w:tcW w:w="3339" w:type="dxa"/>
            <w:tcBorders>
              <w:top w:val="single" w:sz="4" w:space="0" w:color="auto"/>
              <w:left w:val="single" w:sz="4" w:space="0" w:color="auto"/>
              <w:right w:val="single" w:sz="4" w:space="0" w:color="auto"/>
            </w:tcBorders>
            <w:hideMark/>
          </w:tcPr>
          <w:p w14:paraId="4A948193"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3E3BC0D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1562BDAC"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08132BBB"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628159E8" w14:textId="77777777" w:rsidR="00FC3060" w:rsidRPr="004D7638"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763033C"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4C7FC221"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5C4741B4"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34B08EC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74632456"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1A75FD97"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3B8E578F"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5EC1CA49"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4B7A3B58"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2B437D3B"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5728073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35AAA1F4"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hideMark/>
          </w:tcPr>
          <w:p w14:paraId="6E13CB9B" w14:textId="77777777" w:rsidR="00FC3060" w:rsidRPr="004D7638"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изготовления планшетов, стендов, подрамников и других конструкций основ для художественно-оформительских работ</w:t>
            </w:r>
          </w:p>
        </w:tc>
      </w:tr>
      <w:tr w:rsidR="00FC3060" w14:paraId="6AB243BB" w14:textId="77777777" w:rsidTr="00DB5D96">
        <w:trPr>
          <w:trHeight w:val="327"/>
        </w:trPr>
        <w:tc>
          <w:tcPr>
            <w:tcW w:w="1129" w:type="dxa"/>
            <w:tcBorders>
              <w:left w:val="single" w:sz="4" w:space="0" w:color="auto"/>
              <w:right w:val="single" w:sz="4" w:space="0" w:color="auto"/>
            </w:tcBorders>
          </w:tcPr>
          <w:p w14:paraId="52CE3C45" w14:textId="77777777" w:rsidR="00FC3060" w:rsidRPr="004D7638"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1.2</w:t>
            </w:r>
          </w:p>
        </w:tc>
        <w:tc>
          <w:tcPr>
            <w:tcW w:w="3339" w:type="dxa"/>
            <w:tcBorders>
              <w:left w:val="single" w:sz="4" w:space="0" w:color="auto"/>
              <w:right w:val="single" w:sz="4" w:space="0" w:color="auto"/>
            </w:tcBorders>
          </w:tcPr>
          <w:p w14:paraId="4CEB0D50"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706AA5A1"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4660FD16"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11DA088A"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74865DE9" w14:textId="77777777" w:rsidR="00FC3060" w:rsidRPr="004D7638"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61CDB44B"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2B8A9CCE"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7FAE5277"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5D9E91F2"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2751CE5A"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08661995"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4FF01629"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488F031A"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3176DEFA"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3854F131"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виды, назначение, состав и свойства красителей;</w:t>
            </w:r>
          </w:p>
          <w:p w14:paraId="2DB5AC82"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2DA7CA8C"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tcPr>
          <w:p w14:paraId="1912361A"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подготовки рабочих поверхностей;</w:t>
            </w:r>
          </w:p>
        </w:tc>
      </w:tr>
      <w:tr w:rsidR="00FC3060" w14:paraId="0068BA59" w14:textId="77777777" w:rsidTr="00DB5D96">
        <w:trPr>
          <w:trHeight w:val="327"/>
        </w:trPr>
        <w:tc>
          <w:tcPr>
            <w:tcW w:w="1129" w:type="dxa"/>
            <w:tcBorders>
              <w:left w:val="single" w:sz="4" w:space="0" w:color="auto"/>
              <w:right w:val="single" w:sz="4" w:space="0" w:color="auto"/>
            </w:tcBorders>
          </w:tcPr>
          <w:p w14:paraId="53DD574A"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1.3</w:t>
            </w:r>
          </w:p>
        </w:tc>
        <w:tc>
          <w:tcPr>
            <w:tcW w:w="3339" w:type="dxa"/>
            <w:tcBorders>
              <w:left w:val="single" w:sz="4" w:space="0" w:color="auto"/>
              <w:right w:val="single" w:sz="4" w:space="0" w:color="auto"/>
            </w:tcBorders>
          </w:tcPr>
          <w:p w14:paraId="6D6AA379"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2F0E40E2"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50DBF58B"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2167AE5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2198E999"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024654D3"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5F30C5A4"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6D1B1E1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445F20D7"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107BBDF0"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76324DE4"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02E31C64"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состав и свойства применяемых клеев, </w:t>
            </w:r>
          </w:p>
          <w:p w14:paraId="5DC4E5D8"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65B26E2E"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способы приготовления клеевых, масляных и эмульсионных составов;</w:t>
            </w:r>
          </w:p>
          <w:p w14:paraId="0939BBF9"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06ECEA18"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49DD5BC2"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p>
        </w:tc>
        <w:tc>
          <w:tcPr>
            <w:tcW w:w="2489" w:type="dxa"/>
            <w:tcBorders>
              <w:top w:val="single" w:sz="4" w:space="0" w:color="auto"/>
              <w:left w:val="single" w:sz="4" w:space="0" w:color="auto"/>
              <w:bottom w:val="single" w:sz="4" w:space="0" w:color="auto"/>
              <w:right w:val="single" w:sz="4" w:space="0" w:color="auto"/>
            </w:tcBorders>
          </w:tcPr>
          <w:p w14:paraId="4C15EE6D"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составления колеров;</w:t>
            </w:r>
          </w:p>
        </w:tc>
      </w:tr>
      <w:tr w:rsidR="00FC3060" w14:paraId="169F6FAC" w14:textId="77777777" w:rsidTr="00DB5D96">
        <w:trPr>
          <w:trHeight w:val="327"/>
        </w:trPr>
        <w:tc>
          <w:tcPr>
            <w:tcW w:w="1129" w:type="dxa"/>
            <w:tcBorders>
              <w:left w:val="single" w:sz="4" w:space="0" w:color="auto"/>
              <w:bottom w:val="single" w:sz="4" w:space="0" w:color="auto"/>
              <w:right w:val="single" w:sz="4" w:space="0" w:color="auto"/>
            </w:tcBorders>
          </w:tcPr>
          <w:p w14:paraId="4CC18747"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1.4</w:t>
            </w:r>
          </w:p>
        </w:tc>
        <w:tc>
          <w:tcPr>
            <w:tcW w:w="3339" w:type="dxa"/>
            <w:tcBorders>
              <w:left w:val="single" w:sz="4" w:space="0" w:color="auto"/>
              <w:bottom w:val="single" w:sz="4" w:space="0" w:color="auto"/>
              <w:right w:val="single" w:sz="4" w:space="0" w:color="auto"/>
            </w:tcBorders>
          </w:tcPr>
          <w:p w14:paraId="376F894F"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соблюдать последовательность выполнения подготовительных работ;</w:t>
            </w:r>
          </w:p>
          <w:p w14:paraId="4CF36DBF"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обрабатывать заготовки для изготовления конструкций основ;</w:t>
            </w:r>
          </w:p>
          <w:p w14:paraId="31C60E41"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подготавливать рабочие поверхности, загрунтовывать их;</w:t>
            </w:r>
          </w:p>
          <w:p w14:paraId="161DB399"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приготовлять клеевые, масляные и эмульсионные составы;</w:t>
            </w:r>
          </w:p>
          <w:p w14:paraId="0C7FC236"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t>использовать приемы имитации различных природных и искусственных материалов (дерева, камня, кожи, металла, пластика).</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1C4A4BF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технологическую последовательность выполнения подготовительных работ;</w:t>
            </w:r>
          </w:p>
          <w:p w14:paraId="6951EF7E"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p w14:paraId="075D92AA"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основные операции обработки древесины (разметка, раскалывание, резание, пиление, строгание, сверление, шлифование);</w:t>
            </w:r>
          </w:p>
          <w:p w14:paraId="2BD027BA"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 xml:space="preserve"> последовательность операций по изготовлению заготовок и порядок сборки конструкций основ для художественно-оформительских работ;</w:t>
            </w:r>
          </w:p>
          <w:p w14:paraId="6B90C53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требования, предъявляемые к окрашиваемым поверхностям;</w:t>
            </w:r>
          </w:p>
          <w:p w14:paraId="2BEB979E"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подготовки поверхности под отделку;</w:t>
            </w:r>
          </w:p>
          <w:p w14:paraId="082455F4"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lastRenderedPageBreak/>
              <w:t xml:space="preserve">состав и свойства применяемых клеев, </w:t>
            </w:r>
          </w:p>
          <w:p w14:paraId="7502250A"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грунтов, имитационных материалов;</w:t>
            </w:r>
          </w:p>
          <w:p w14:paraId="6E53E1B2"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способы приготовления клеевых, масляных и эмульсионных составов;</w:t>
            </w:r>
          </w:p>
          <w:p w14:paraId="23066D9D"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виды, назначение, состав и свойства красителей;</w:t>
            </w:r>
          </w:p>
          <w:p w14:paraId="48A7F4EE" w14:textId="77777777" w:rsidR="00FC3060" w:rsidRPr="00CB05E9" w:rsidRDefault="00FC3060" w:rsidP="00814996">
            <w:pPr>
              <w:rPr>
                <w:rFonts w:ascii="Times New Roman" w:hAnsi="Times New Roman" w:cs="Times New Roman"/>
                <w:bCs/>
                <w:sz w:val="24"/>
                <w:szCs w:val="24"/>
              </w:rPr>
            </w:pPr>
            <w:r w:rsidRPr="00CB05E9">
              <w:rPr>
                <w:rFonts w:ascii="Times New Roman" w:hAnsi="Times New Roman" w:cs="Times New Roman"/>
                <w:bCs/>
                <w:sz w:val="24"/>
                <w:szCs w:val="24"/>
              </w:rPr>
              <w:t>правила составления колеров;</w:t>
            </w:r>
          </w:p>
          <w:p w14:paraId="6E6C2094"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t xml:space="preserve"> правила техники безопасности при выполнении подготовительных работ</w:t>
            </w:r>
            <w:r>
              <w:rPr>
                <w:rFonts w:ascii="Times New Roman" w:hAnsi="Times New Roman" w:cs="Times New Roman"/>
                <w:b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452AD0F7" w14:textId="77777777" w:rsidR="00FC3060" w:rsidRPr="004D7638" w:rsidRDefault="00FC3060" w:rsidP="00814996">
            <w:pPr>
              <w:rPr>
                <w:rFonts w:ascii="Times New Roman" w:hAnsi="Times New Roman" w:cs="Times New Roman"/>
                <w:bCs/>
                <w:i/>
                <w:sz w:val="24"/>
                <w:szCs w:val="24"/>
              </w:rPr>
            </w:pPr>
            <w:r w:rsidRPr="00CB05E9">
              <w:rPr>
                <w:rFonts w:ascii="Times New Roman" w:hAnsi="Times New Roman" w:cs="Times New Roman"/>
                <w:bCs/>
                <w:sz w:val="24"/>
                <w:szCs w:val="24"/>
              </w:rPr>
              <w:lastRenderedPageBreak/>
              <w:t>оформления фона различными способами</w:t>
            </w:r>
          </w:p>
        </w:tc>
      </w:tr>
      <w:tr w:rsidR="00FC3060" w14:paraId="4A06503A" w14:textId="77777777" w:rsidTr="00DB5D96">
        <w:trPr>
          <w:trHeight w:val="327"/>
        </w:trPr>
        <w:tc>
          <w:tcPr>
            <w:tcW w:w="1129" w:type="dxa"/>
            <w:tcBorders>
              <w:left w:val="single" w:sz="4" w:space="0" w:color="auto"/>
              <w:right w:val="single" w:sz="4" w:space="0" w:color="auto"/>
            </w:tcBorders>
          </w:tcPr>
          <w:p w14:paraId="7D8BC816"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2.1</w:t>
            </w:r>
          </w:p>
        </w:tc>
        <w:tc>
          <w:tcPr>
            <w:tcW w:w="3339" w:type="dxa"/>
            <w:tcBorders>
              <w:left w:val="single" w:sz="4" w:space="0" w:color="auto"/>
              <w:right w:val="single" w:sz="4" w:space="0" w:color="auto"/>
            </w:tcBorders>
          </w:tcPr>
          <w:p w14:paraId="7687F371"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58933534"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226CEF2C"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4820384F"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171D19E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527849C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6BB419DB"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7750E556"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757AFAF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09FAD72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771C0180"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087276A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2A3E8E8E"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3CEFA5AB"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50B360EB"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0C9A025F"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0B59B8A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0C0E873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2466E01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19AF9D49"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правила пользования приспособлениями, инструментами для выполнения шрифтовых работ;</w:t>
            </w:r>
          </w:p>
          <w:p w14:paraId="0131C593"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6D7559E3"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sz w:val="24"/>
                <w:szCs w:val="24"/>
              </w:rPr>
              <w:lastRenderedPageBreak/>
              <w:t>изготовления простых шаблонов;</w:t>
            </w:r>
          </w:p>
        </w:tc>
      </w:tr>
      <w:tr w:rsidR="00FC3060" w14:paraId="25A70EE4" w14:textId="77777777" w:rsidTr="00DB5D96">
        <w:trPr>
          <w:trHeight w:val="327"/>
        </w:trPr>
        <w:tc>
          <w:tcPr>
            <w:tcW w:w="1129" w:type="dxa"/>
            <w:tcBorders>
              <w:left w:val="single" w:sz="4" w:space="0" w:color="auto"/>
              <w:right w:val="single" w:sz="4" w:space="0" w:color="auto"/>
            </w:tcBorders>
          </w:tcPr>
          <w:p w14:paraId="6F40A2B3"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2.2</w:t>
            </w:r>
          </w:p>
        </w:tc>
        <w:tc>
          <w:tcPr>
            <w:tcW w:w="3339" w:type="dxa"/>
            <w:tcBorders>
              <w:left w:val="single" w:sz="4" w:space="0" w:color="auto"/>
              <w:right w:val="single" w:sz="4" w:space="0" w:color="auto"/>
            </w:tcBorders>
          </w:tcPr>
          <w:p w14:paraId="1DAEA0DE"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4F5E3798"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6C879EFA"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29EAD814"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3170497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3BBF17AC"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2CFBF93A"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994F472"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4272931A"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4082368B"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5E735420"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096F4378"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0C7BFF08"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0BF37E5F"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1743B94A"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1C27F6E5"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44376CB5"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1D523A7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7699B17B"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013ABC1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454F64E6"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11DEA686"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sz w:val="24"/>
                <w:szCs w:val="24"/>
              </w:rPr>
              <w:t>вырезания трафаретов оригинальных шрифтов и декоративных элементов;</w:t>
            </w:r>
          </w:p>
        </w:tc>
      </w:tr>
      <w:tr w:rsidR="00FC3060" w14:paraId="6C89B107" w14:textId="77777777" w:rsidTr="00DB5D96">
        <w:trPr>
          <w:trHeight w:val="327"/>
        </w:trPr>
        <w:tc>
          <w:tcPr>
            <w:tcW w:w="1129" w:type="dxa"/>
            <w:tcBorders>
              <w:left w:val="single" w:sz="4" w:space="0" w:color="auto"/>
              <w:bottom w:val="single" w:sz="4" w:space="0" w:color="auto"/>
              <w:right w:val="single" w:sz="4" w:space="0" w:color="auto"/>
            </w:tcBorders>
          </w:tcPr>
          <w:p w14:paraId="14F2FAC0"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3339" w:type="dxa"/>
            <w:tcBorders>
              <w:left w:val="single" w:sz="4" w:space="0" w:color="auto"/>
              <w:bottom w:val="single" w:sz="4" w:space="0" w:color="auto"/>
              <w:right w:val="single" w:sz="4" w:space="0" w:color="auto"/>
            </w:tcBorders>
          </w:tcPr>
          <w:p w14:paraId="488A5AE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выполнять надписи различными шрифтами;</w:t>
            </w:r>
          </w:p>
          <w:p w14:paraId="7ECD86B6"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наносить надписи тушью, гуашью, темперными, масляными, эмульсионными красками и эмалями на тонированных плоскостях из различных материалов;</w:t>
            </w:r>
          </w:p>
          <w:p w14:paraId="2DB5E290"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основные приемы техники черчения;</w:t>
            </w:r>
          </w:p>
          <w:p w14:paraId="35C17E4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производить разметку по готовым шаблонам и трафаретам;</w:t>
            </w:r>
          </w:p>
          <w:p w14:paraId="5B15A2E9"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переводить на намеченные места буквы и нумерации шрифта;</w:t>
            </w:r>
          </w:p>
          <w:p w14:paraId="6817A4E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заполнять кистью и маркером оконтуренные буквенные и цифровые знаки;</w:t>
            </w:r>
          </w:p>
          <w:p w14:paraId="6E1F0198"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наносить надписи, нумерации и виньетки по наборному трафарету с прописью от руки в один тон по готовой разбивке и разметке мест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68D1AD5"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понятия черчения;</w:t>
            </w:r>
          </w:p>
          <w:p w14:paraId="5E4B2589"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выполнения чертежей;</w:t>
            </w:r>
          </w:p>
          <w:p w14:paraId="03EBCF8A"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сведения о чертежном шрифте;</w:t>
            </w:r>
          </w:p>
          <w:p w14:paraId="0885A1A6"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основные виды шрифтов, их назначение;</w:t>
            </w:r>
          </w:p>
          <w:p w14:paraId="09971FD8"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ритмы набора шрифтов;</w:t>
            </w:r>
          </w:p>
          <w:p w14:paraId="05AD6056"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последовательность выполнения шрифтовых работ;</w:t>
            </w:r>
          </w:p>
          <w:p w14:paraId="675585E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расчета текста по строкам и высоте;</w:t>
            </w:r>
          </w:p>
          <w:p w14:paraId="56FFC84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методы перевода и увеличения знаков;</w:t>
            </w:r>
          </w:p>
          <w:p w14:paraId="2DB29326"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компоновки, отделки, растушевки, исправления;</w:t>
            </w:r>
          </w:p>
          <w:p w14:paraId="36C3E65B"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заполнения оконтуренных знаков;</w:t>
            </w:r>
          </w:p>
          <w:p w14:paraId="14690AD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заправки кистью шрифтов, виньеток;</w:t>
            </w:r>
          </w:p>
          <w:p w14:paraId="1CD10B5C"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выполнения шрифтовых работ с применением шаблонов, пленочно-прозрачных трафаретов, </w:t>
            </w:r>
            <w:proofErr w:type="spellStart"/>
            <w:r w:rsidRPr="00857A18">
              <w:rPr>
                <w:rFonts w:ascii="Times New Roman" w:hAnsi="Times New Roman" w:cs="Times New Roman"/>
                <w:bCs/>
                <w:iCs/>
                <w:sz w:val="24"/>
                <w:szCs w:val="24"/>
              </w:rPr>
              <w:t>нормографов</w:t>
            </w:r>
            <w:proofErr w:type="spellEnd"/>
            <w:r w:rsidRPr="00857A18">
              <w:rPr>
                <w:rFonts w:ascii="Times New Roman" w:hAnsi="Times New Roman" w:cs="Times New Roman"/>
                <w:bCs/>
                <w:iCs/>
                <w:sz w:val="24"/>
                <w:szCs w:val="24"/>
              </w:rPr>
              <w:t>;</w:t>
            </w:r>
          </w:p>
          <w:p w14:paraId="1AAD7F92"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правила пользования приспособлениями, инструментами для выполнения шрифтовых работ;</w:t>
            </w:r>
          </w:p>
          <w:p w14:paraId="0D03D1E5"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правила техники безопасности при выполнении шрифтовых работ.</w:t>
            </w:r>
          </w:p>
        </w:tc>
        <w:tc>
          <w:tcPr>
            <w:tcW w:w="2489" w:type="dxa"/>
            <w:tcBorders>
              <w:top w:val="single" w:sz="4" w:space="0" w:color="auto"/>
              <w:left w:val="single" w:sz="4" w:space="0" w:color="auto"/>
              <w:bottom w:val="single" w:sz="4" w:space="0" w:color="auto"/>
              <w:right w:val="single" w:sz="4" w:space="0" w:color="auto"/>
            </w:tcBorders>
          </w:tcPr>
          <w:p w14:paraId="6697E71A"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sz w:val="24"/>
                <w:szCs w:val="24"/>
              </w:rPr>
              <w:t>выполнения художественных надписей различных видов, в том числе таблиц.</w:t>
            </w:r>
          </w:p>
        </w:tc>
      </w:tr>
      <w:tr w:rsidR="00FC3060" w14:paraId="6DFE08EF" w14:textId="77777777" w:rsidTr="00DB5D96">
        <w:trPr>
          <w:trHeight w:val="327"/>
        </w:trPr>
        <w:tc>
          <w:tcPr>
            <w:tcW w:w="1129" w:type="dxa"/>
            <w:tcBorders>
              <w:left w:val="single" w:sz="4" w:space="0" w:color="auto"/>
              <w:right w:val="single" w:sz="4" w:space="0" w:color="auto"/>
            </w:tcBorders>
          </w:tcPr>
          <w:p w14:paraId="7959388D"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3.1</w:t>
            </w:r>
          </w:p>
        </w:tc>
        <w:tc>
          <w:tcPr>
            <w:tcW w:w="3339" w:type="dxa"/>
            <w:tcBorders>
              <w:left w:val="single" w:sz="4" w:space="0" w:color="auto"/>
              <w:right w:val="single" w:sz="4" w:space="0" w:color="auto"/>
            </w:tcBorders>
          </w:tcPr>
          <w:p w14:paraId="6EDB5F59"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соблюдать последовательность выполнения</w:t>
            </w:r>
          </w:p>
          <w:p w14:paraId="70E5C959"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подготовительных работ;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3A6A4A74"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назначение оформительского искусства;</w:t>
            </w:r>
          </w:p>
          <w:p w14:paraId="1AB70601"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tc>
        <w:tc>
          <w:tcPr>
            <w:tcW w:w="2489" w:type="dxa"/>
            <w:tcBorders>
              <w:top w:val="single" w:sz="4" w:space="0" w:color="auto"/>
              <w:left w:val="single" w:sz="4" w:space="0" w:color="auto"/>
              <w:bottom w:val="single" w:sz="4" w:space="0" w:color="auto"/>
              <w:right w:val="single" w:sz="4" w:space="0" w:color="auto"/>
            </w:tcBorders>
          </w:tcPr>
          <w:p w14:paraId="7A6E213D"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sz w:val="24"/>
                <w:szCs w:val="24"/>
              </w:rPr>
              <w:t>росписи рисунков композиционного решения средней сложности по эскизам и под руководством художника</w:t>
            </w:r>
          </w:p>
        </w:tc>
      </w:tr>
      <w:tr w:rsidR="00FC3060" w14:paraId="081590F9" w14:textId="77777777" w:rsidTr="00DB5D96">
        <w:trPr>
          <w:trHeight w:val="327"/>
        </w:trPr>
        <w:tc>
          <w:tcPr>
            <w:tcW w:w="1129" w:type="dxa"/>
            <w:tcBorders>
              <w:left w:val="single" w:sz="4" w:space="0" w:color="auto"/>
              <w:right w:val="single" w:sz="4" w:space="0" w:color="auto"/>
            </w:tcBorders>
          </w:tcPr>
          <w:p w14:paraId="45A9A8B1"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3.2</w:t>
            </w:r>
          </w:p>
        </w:tc>
        <w:tc>
          <w:tcPr>
            <w:tcW w:w="3339" w:type="dxa"/>
            <w:tcBorders>
              <w:left w:val="single" w:sz="4" w:space="0" w:color="auto"/>
              <w:right w:val="single" w:sz="4" w:space="0" w:color="auto"/>
            </w:tcBorders>
          </w:tcPr>
          <w:p w14:paraId="18B96F7C"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1CF6B214"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переносить простые рисунки с эскиза на бумагу, кальку, картон для изготовления трафаретов, припорохов под многоцветную роспись;</w:t>
            </w:r>
          </w:p>
          <w:p w14:paraId="3F1A6E6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увеличивать изображение методом квадратов и концентрических окружностей с помощью проекционной аппаратуры;</w:t>
            </w:r>
          </w:p>
          <w:p w14:paraId="740B182C"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материалов (настенная роспись, мозаика);</w:t>
            </w:r>
          </w:p>
          <w:p w14:paraId="68AB423F"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0D196B3E"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2333E2C5"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188F70B7"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1E3EB74"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2FCCAC3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особенности наружного оформления и оформления в интерьере;</w:t>
            </w:r>
          </w:p>
          <w:p w14:paraId="59F7831C"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рисунка и живописи;</w:t>
            </w:r>
          </w:p>
          <w:p w14:paraId="076DADCE"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принципы построения орнамента;</w:t>
            </w:r>
          </w:p>
          <w:p w14:paraId="15B16924"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стилизации элементов;</w:t>
            </w:r>
          </w:p>
          <w:p w14:paraId="521B517C"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одну, две и три перпендикулярные плоскости;</w:t>
            </w:r>
          </w:p>
          <w:p w14:paraId="7D11DFDB"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31C5BE49"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0A21B56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4A3859A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6ED42878"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5C216466"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sz w:val="24"/>
                <w:szCs w:val="24"/>
              </w:rPr>
              <w:lastRenderedPageBreak/>
              <w:t xml:space="preserve">изготовления объемных элементов художественного </w:t>
            </w:r>
            <w:r w:rsidRPr="00857A18">
              <w:rPr>
                <w:rFonts w:ascii="Times New Roman" w:hAnsi="Times New Roman" w:cs="Times New Roman"/>
                <w:bCs/>
                <w:sz w:val="24"/>
                <w:szCs w:val="24"/>
              </w:rPr>
              <w:lastRenderedPageBreak/>
              <w:t>оформления из различных материалов;</w:t>
            </w:r>
          </w:p>
        </w:tc>
      </w:tr>
      <w:tr w:rsidR="00FC3060" w14:paraId="03478225" w14:textId="77777777" w:rsidTr="00DB5D96">
        <w:trPr>
          <w:trHeight w:val="327"/>
        </w:trPr>
        <w:tc>
          <w:tcPr>
            <w:tcW w:w="1129" w:type="dxa"/>
            <w:tcBorders>
              <w:left w:val="single" w:sz="4" w:space="0" w:color="auto"/>
              <w:right w:val="single" w:sz="4" w:space="0" w:color="auto"/>
            </w:tcBorders>
          </w:tcPr>
          <w:p w14:paraId="3E6753DC"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lastRenderedPageBreak/>
              <w:t>ПК 3.3</w:t>
            </w:r>
          </w:p>
        </w:tc>
        <w:tc>
          <w:tcPr>
            <w:tcW w:w="3339" w:type="dxa"/>
            <w:tcBorders>
              <w:left w:val="single" w:sz="4" w:space="0" w:color="auto"/>
              <w:right w:val="single" w:sz="4" w:space="0" w:color="auto"/>
            </w:tcBorders>
          </w:tcPr>
          <w:p w14:paraId="1D08E9A1"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самостоятельно выполнять простые рисунки;</w:t>
            </w:r>
          </w:p>
          <w:p w14:paraId="79F77CA2"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переносить простые рисунки с эскиза на бумагу, кальку, картон для изготовления трафаретов, припорохов под многоцветную роспись;</w:t>
            </w:r>
          </w:p>
          <w:p w14:paraId="26754711"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увеличивать изображение методом квадратов и концентрических окружностей с помощью проекционной аппаратуры;</w:t>
            </w:r>
          </w:p>
          <w:p w14:paraId="7C342686"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художественнооформительские</w:t>
            </w:r>
            <w:proofErr w:type="spellEnd"/>
            <w:r w:rsidRPr="00857A18">
              <w:rPr>
                <w:rFonts w:ascii="Times New Roman" w:hAnsi="Times New Roman" w:cs="Times New Roman"/>
                <w:bCs/>
                <w:iCs/>
                <w:sz w:val="24"/>
                <w:szCs w:val="24"/>
              </w:rPr>
              <w:t xml:space="preserve"> работы в разной технике с использованием различных материалов (настенная роспись, мозаика);</w:t>
            </w:r>
          </w:p>
          <w:p w14:paraId="77B6CA3A"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выполнять роспись рисунков и монтировать объемные элементы в соответствии с эскизом;</w:t>
            </w:r>
          </w:p>
          <w:p w14:paraId="3A791479"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использовать различные техники обработки материалов: чеканку, резьбу, роспись по дереву и пенопласту, аппликацию,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гипсовое литье;</w:t>
            </w:r>
          </w:p>
          <w:p w14:paraId="5213341B"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изготовлять орнаментальные элементы и, составлять орнаментальные композиции;</w:t>
            </w:r>
          </w:p>
          <w:p w14:paraId="45C2DAF5"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выполнять </w:t>
            </w:r>
            <w:proofErr w:type="spellStart"/>
            <w:r w:rsidRPr="00857A18">
              <w:rPr>
                <w:rFonts w:ascii="Times New Roman" w:hAnsi="Times New Roman" w:cs="Times New Roman"/>
                <w:bCs/>
                <w:iCs/>
                <w:sz w:val="24"/>
                <w:szCs w:val="24"/>
              </w:rPr>
              <w:t>объемнопространственные</w:t>
            </w:r>
            <w:proofErr w:type="spellEnd"/>
            <w:r w:rsidRPr="00857A18">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F56B91A"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назначение оформительского искусства;</w:t>
            </w:r>
          </w:p>
          <w:p w14:paraId="1D07FAF5"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особенности наружного оформления и оформления в интерьере;</w:t>
            </w:r>
          </w:p>
          <w:p w14:paraId="56333AAE"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lastRenderedPageBreak/>
              <w:t xml:space="preserve"> основы рисунка и живописи;</w:t>
            </w:r>
          </w:p>
          <w:p w14:paraId="065F0F77"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принципы построения орнамента;</w:t>
            </w:r>
          </w:p>
          <w:p w14:paraId="07E0EB1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приемы стилизации элементов;</w:t>
            </w:r>
          </w:p>
          <w:p w14:paraId="5AA6FD23"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основы прямоугольного проецирования на одну, две и три перпендикулярные плоскости;</w:t>
            </w:r>
          </w:p>
          <w:p w14:paraId="5349FB42"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 способы изготовления простых трафаретов, шаблонов, припорохов под многоцветную роспись;</w:t>
            </w:r>
          </w:p>
          <w:p w14:paraId="5839011F"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 xml:space="preserve">различные техники обработки материалов: чеканка, резьба, роспись по дереву, аппликация, </w:t>
            </w:r>
            <w:proofErr w:type="spellStart"/>
            <w:r w:rsidRPr="00857A18">
              <w:rPr>
                <w:rFonts w:ascii="Times New Roman" w:hAnsi="Times New Roman" w:cs="Times New Roman"/>
                <w:bCs/>
                <w:iCs/>
                <w:sz w:val="24"/>
                <w:szCs w:val="24"/>
              </w:rPr>
              <w:t>папьемаше</w:t>
            </w:r>
            <w:proofErr w:type="spellEnd"/>
            <w:r w:rsidRPr="00857A18">
              <w:rPr>
                <w:rFonts w:ascii="Times New Roman" w:hAnsi="Times New Roman" w:cs="Times New Roman"/>
                <w:bCs/>
                <w:iCs/>
                <w:sz w:val="24"/>
                <w:szCs w:val="24"/>
              </w:rPr>
              <w:t xml:space="preserve">, гипсовое литье и др.; </w:t>
            </w:r>
          </w:p>
          <w:p w14:paraId="1DECDC8D"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приемы выполнения росписи простого ком позиционного решения;</w:t>
            </w:r>
          </w:p>
          <w:p w14:paraId="22D5E258" w14:textId="77777777" w:rsidR="00FC3060" w:rsidRPr="00857A18" w:rsidRDefault="00FC3060" w:rsidP="00814996">
            <w:pPr>
              <w:rPr>
                <w:rFonts w:ascii="Times New Roman" w:hAnsi="Times New Roman" w:cs="Times New Roman"/>
                <w:bCs/>
                <w:iCs/>
                <w:sz w:val="24"/>
                <w:szCs w:val="24"/>
              </w:rPr>
            </w:pPr>
            <w:r w:rsidRPr="00857A18">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02590AA3"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r>
              <w:rPr>
                <w:rFonts w:ascii="Times New Roman" w:hAnsi="Times New Roman" w:cs="Times New Roman"/>
                <w:bCs/>
                <w:iCs/>
                <w:sz w:val="24"/>
                <w:szCs w:val="24"/>
              </w:rPr>
              <w:t>.</w:t>
            </w:r>
          </w:p>
        </w:tc>
        <w:tc>
          <w:tcPr>
            <w:tcW w:w="2489" w:type="dxa"/>
            <w:tcBorders>
              <w:top w:val="single" w:sz="4" w:space="0" w:color="auto"/>
              <w:left w:val="single" w:sz="4" w:space="0" w:color="auto"/>
              <w:bottom w:val="single" w:sz="4" w:space="0" w:color="auto"/>
              <w:right w:val="single" w:sz="4" w:space="0" w:color="auto"/>
            </w:tcBorders>
          </w:tcPr>
          <w:p w14:paraId="2CF9B953" w14:textId="77777777" w:rsidR="00FC3060" w:rsidRPr="004D7638" w:rsidRDefault="00FC3060" w:rsidP="00814996">
            <w:pPr>
              <w:rPr>
                <w:rFonts w:ascii="Times New Roman" w:hAnsi="Times New Roman" w:cs="Times New Roman"/>
                <w:bCs/>
                <w:i/>
                <w:sz w:val="24"/>
                <w:szCs w:val="24"/>
              </w:rPr>
            </w:pPr>
            <w:r w:rsidRPr="00857A18">
              <w:rPr>
                <w:rFonts w:ascii="Times New Roman" w:hAnsi="Times New Roman" w:cs="Times New Roman"/>
                <w:bCs/>
                <w:sz w:val="24"/>
                <w:szCs w:val="24"/>
              </w:rPr>
              <w:lastRenderedPageBreak/>
              <w:t>создания объемно-пространственных композиций;</w:t>
            </w:r>
          </w:p>
        </w:tc>
      </w:tr>
      <w:tr w:rsidR="00FC3060" w14:paraId="77C60B25" w14:textId="77777777" w:rsidTr="00DB5D96">
        <w:trPr>
          <w:trHeight w:val="327"/>
        </w:trPr>
        <w:tc>
          <w:tcPr>
            <w:tcW w:w="1129" w:type="dxa"/>
            <w:tcBorders>
              <w:left w:val="single" w:sz="4" w:space="0" w:color="auto"/>
              <w:right w:val="single" w:sz="4" w:space="0" w:color="auto"/>
            </w:tcBorders>
          </w:tcPr>
          <w:p w14:paraId="69587984"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4.1</w:t>
            </w:r>
          </w:p>
        </w:tc>
        <w:tc>
          <w:tcPr>
            <w:tcW w:w="3339" w:type="dxa"/>
            <w:tcBorders>
              <w:left w:val="single" w:sz="4" w:space="0" w:color="auto"/>
              <w:right w:val="single" w:sz="4" w:space="0" w:color="auto"/>
            </w:tcBorders>
          </w:tcPr>
          <w:p w14:paraId="023AA004"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1E196284"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EE52A1C"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t>назначение оформительского искусства;</w:t>
            </w:r>
          </w:p>
          <w:p w14:paraId="488D61F1"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особенности наружного оформления и оформления в интерьере;</w:t>
            </w:r>
          </w:p>
        </w:tc>
        <w:tc>
          <w:tcPr>
            <w:tcW w:w="2489" w:type="dxa"/>
            <w:tcBorders>
              <w:top w:val="single" w:sz="4" w:space="0" w:color="auto"/>
              <w:left w:val="single" w:sz="4" w:space="0" w:color="auto"/>
              <w:bottom w:val="single" w:sz="4" w:space="0" w:color="auto"/>
              <w:right w:val="single" w:sz="4" w:space="0" w:color="auto"/>
            </w:tcBorders>
          </w:tcPr>
          <w:p w14:paraId="72F3385C"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sz w:val="24"/>
                <w:szCs w:val="24"/>
              </w:rPr>
              <w:t>выполнять элементы макетирования.</w:t>
            </w:r>
          </w:p>
        </w:tc>
      </w:tr>
      <w:tr w:rsidR="00FC3060" w14:paraId="0EADADBD" w14:textId="77777777" w:rsidTr="00DB5D96">
        <w:trPr>
          <w:trHeight w:val="327"/>
        </w:trPr>
        <w:tc>
          <w:tcPr>
            <w:tcW w:w="1129" w:type="dxa"/>
            <w:tcBorders>
              <w:left w:val="single" w:sz="4" w:space="0" w:color="auto"/>
              <w:right w:val="single" w:sz="4" w:space="0" w:color="auto"/>
            </w:tcBorders>
          </w:tcPr>
          <w:p w14:paraId="03A66FAC"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4.2</w:t>
            </w:r>
          </w:p>
        </w:tc>
        <w:tc>
          <w:tcPr>
            <w:tcW w:w="3339" w:type="dxa"/>
            <w:tcBorders>
              <w:left w:val="single" w:sz="4" w:space="0" w:color="auto"/>
              <w:right w:val="single" w:sz="4" w:space="0" w:color="auto"/>
            </w:tcBorders>
          </w:tcPr>
          <w:p w14:paraId="2316DC3F"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t>самостоятельно выполнять простые рисунки;</w:t>
            </w:r>
          </w:p>
          <w:p w14:paraId="3F0C30A8"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lastRenderedPageBreak/>
              <w:t xml:space="preserve"> переносить простые рисунки с эскиза на бумагу, кальку, картон для изготовления трафаретов, припорохов под многоцветную роспись;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1B379B7"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lastRenderedPageBreak/>
              <w:t xml:space="preserve">основные приемы выполнения декоративно </w:t>
            </w:r>
            <w:r w:rsidRPr="00047A62">
              <w:rPr>
                <w:rFonts w:ascii="Times New Roman" w:hAnsi="Times New Roman" w:cs="Times New Roman"/>
                <w:bCs/>
                <w:iCs/>
                <w:sz w:val="24"/>
                <w:szCs w:val="24"/>
              </w:rPr>
              <w:lastRenderedPageBreak/>
              <w:t>художественных элементов в имитационных техниках;</w:t>
            </w:r>
          </w:p>
          <w:p w14:paraId="6D5155C4"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64543CCF"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sz w:val="24"/>
                <w:szCs w:val="24"/>
              </w:rPr>
              <w:lastRenderedPageBreak/>
              <w:t xml:space="preserve">Подготавливать к использованию исходные </w:t>
            </w:r>
            <w:r w:rsidRPr="00047A62">
              <w:rPr>
                <w:rFonts w:ascii="Times New Roman" w:hAnsi="Times New Roman" w:cs="Times New Roman"/>
                <w:bCs/>
                <w:sz w:val="24"/>
                <w:szCs w:val="24"/>
              </w:rPr>
              <w:lastRenderedPageBreak/>
              <w:t>изображения, в том числе фотографические.</w:t>
            </w:r>
          </w:p>
        </w:tc>
      </w:tr>
      <w:tr w:rsidR="00FC3060" w14:paraId="532B9C88" w14:textId="77777777" w:rsidTr="00DB5D96">
        <w:trPr>
          <w:trHeight w:val="327"/>
        </w:trPr>
        <w:tc>
          <w:tcPr>
            <w:tcW w:w="1129" w:type="dxa"/>
            <w:tcBorders>
              <w:left w:val="single" w:sz="4" w:space="0" w:color="auto"/>
              <w:right w:val="single" w:sz="4" w:space="0" w:color="auto"/>
            </w:tcBorders>
          </w:tcPr>
          <w:p w14:paraId="37EEEBA6"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3339" w:type="dxa"/>
            <w:tcBorders>
              <w:left w:val="single" w:sz="4" w:space="0" w:color="auto"/>
              <w:right w:val="single" w:sz="4" w:space="0" w:color="auto"/>
            </w:tcBorders>
          </w:tcPr>
          <w:p w14:paraId="63D31DCA"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t>соблюдать последовательность выполнения</w:t>
            </w:r>
          </w:p>
          <w:p w14:paraId="352AAA19"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t>подготовительных работ;</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40CC4125"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t>основные приемы выполнения декоративно художественных элементов в имитационных техниках;</w:t>
            </w:r>
          </w:p>
          <w:p w14:paraId="76EC0DE4"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правила пользования приспособлениями и инструментами для выполнения оформительских работ;</w:t>
            </w:r>
          </w:p>
        </w:tc>
        <w:tc>
          <w:tcPr>
            <w:tcW w:w="2489" w:type="dxa"/>
            <w:tcBorders>
              <w:top w:val="single" w:sz="4" w:space="0" w:color="auto"/>
              <w:left w:val="single" w:sz="4" w:space="0" w:color="auto"/>
              <w:bottom w:val="single" w:sz="4" w:space="0" w:color="auto"/>
              <w:right w:val="single" w:sz="4" w:space="0" w:color="auto"/>
            </w:tcBorders>
          </w:tcPr>
          <w:p w14:paraId="58DDE1C8"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sz w:val="24"/>
                <w:szCs w:val="24"/>
              </w:rPr>
              <w:t>Комбинировать элементы оформления и надписи в рекламных материалах.</w:t>
            </w:r>
          </w:p>
        </w:tc>
      </w:tr>
      <w:tr w:rsidR="00FC3060" w14:paraId="27391656" w14:textId="77777777" w:rsidTr="00DB5D96">
        <w:trPr>
          <w:trHeight w:val="327"/>
        </w:trPr>
        <w:tc>
          <w:tcPr>
            <w:tcW w:w="1129" w:type="dxa"/>
            <w:tcBorders>
              <w:left w:val="single" w:sz="4" w:space="0" w:color="auto"/>
              <w:right w:val="single" w:sz="4" w:space="0" w:color="auto"/>
            </w:tcBorders>
          </w:tcPr>
          <w:p w14:paraId="4B20F64E" w14:textId="77777777" w:rsidR="00FC3060" w:rsidRPr="004D7638" w:rsidRDefault="00FC3060" w:rsidP="00814996">
            <w:pPr>
              <w:rPr>
                <w:rFonts w:ascii="Times New Roman" w:hAnsi="Times New Roman" w:cs="Times New Roman"/>
                <w:bCs/>
                <w:sz w:val="24"/>
                <w:szCs w:val="24"/>
              </w:rPr>
            </w:pPr>
            <w:r>
              <w:rPr>
                <w:rFonts w:ascii="Times New Roman" w:hAnsi="Times New Roman" w:cs="Times New Roman"/>
                <w:bCs/>
                <w:sz w:val="24"/>
                <w:szCs w:val="24"/>
              </w:rPr>
              <w:t>ПК 4.4</w:t>
            </w:r>
          </w:p>
        </w:tc>
        <w:tc>
          <w:tcPr>
            <w:tcW w:w="3339" w:type="dxa"/>
            <w:tcBorders>
              <w:left w:val="single" w:sz="4" w:space="0" w:color="auto"/>
              <w:right w:val="single" w:sz="4" w:space="0" w:color="auto"/>
            </w:tcBorders>
          </w:tcPr>
          <w:p w14:paraId="4A95F390"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t>изготовлять орнаментальные элементы и, составлять орнаментальные композиции;</w:t>
            </w:r>
          </w:p>
          <w:p w14:paraId="75ADC45C"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выполнять </w:t>
            </w:r>
            <w:proofErr w:type="spellStart"/>
            <w:r w:rsidRPr="00047A62">
              <w:rPr>
                <w:rFonts w:ascii="Times New Roman" w:hAnsi="Times New Roman" w:cs="Times New Roman"/>
                <w:bCs/>
                <w:iCs/>
                <w:sz w:val="24"/>
                <w:szCs w:val="24"/>
              </w:rPr>
              <w:t>объемнопространственные</w:t>
            </w:r>
            <w:proofErr w:type="spellEnd"/>
            <w:r w:rsidRPr="00047A62">
              <w:rPr>
                <w:rFonts w:ascii="Times New Roman" w:hAnsi="Times New Roman" w:cs="Times New Roman"/>
                <w:bCs/>
                <w:iCs/>
                <w:sz w:val="24"/>
                <w:szCs w:val="24"/>
              </w:rPr>
              <w:t xml:space="preserve"> композиции из картона, плотной бумаги, из металла в сочетании с пенопластом, из пластических материалов;</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2652F097" w14:textId="77777777" w:rsidR="00FC3060" w:rsidRPr="00047A62" w:rsidRDefault="00FC3060" w:rsidP="00814996">
            <w:pPr>
              <w:rPr>
                <w:rFonts w:ascii="Times New Roman" w:hAnsi="Times New Roman" w:cs="Times New Roman"/>
                <w:bCs/>
                <w:iCs/>
                <w:sz w:val="24"/>
                <w:szCs w:val="24"/>
              </w:rPr>
            </w:pPr>
            <w:r w:rsidRPr="00047A62">
              <w:rPr>
                <w:rFonts w:ascii="Times New Roman" w:hAnsi="Times New Roman" w:cs="Times New Roman"/>
                <w:bCs/>
                <w:iCs/>
                <w:sz w:val="24"/>
                <w:szCs w:val="24"/>
              </w:rPr>
              <w:t>технологическую последовательность выполнения подготовительных работ;</w:t>
            </w:r>
          </w:p>
          <w:p w14:paraId="56E48B60"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iCs/>
                <w:sz w:val="24"/>
                <w:szCs w:val="24"/>
              </w:rPr>
              <w:t xml:space="preserve"> назначение, классификацию, разновидности, устройство инструментов и приспособлений для выполнения художественно оформительских работ, правила пользования;</w:t>
            </w:r>
          </w:p>
        </w:tc>
        <w:tc>
          <w:tcPr>
            <w:tcW w:w="2489" w:type="dxa"/>
            <w:tcBorders>
              <w:top w:val="single" w:sz="4" w:space="0" w:color="auto"/>
              <w:left w:val="single" w:sz="4" w:space="0" w:color="auto"/>
              <w:bottom w:val="single" w:sz="4" w:space="0" w:color="auto"/>
              <w:right w:val="single" w:sz="4" w:space="0" w:color="auto"/>
            </w:tcBorders>
          </w:tcPr>
          <w:p w14:paraId="18C3B666" w14:textId="77777777" w:rsidR="00FC3060" w:rsidRPr="004D7638" w:rsidRDefault="00FC3060" w:rsidP="00814996">
            <w:pPr>
              <w:rPr>
                <w:rFonts w:ascii="Times New Roman" w:hAnsi="Times New Roman" w:cs="Times New Roman"/>
                <w:bCs/>
                <w:i/>
                <w:sz w:val="24"/>
                <w:szCs w:val="24"/>
              </w:rPr>
            </w:pPr>
            <w:r w:rsidRPr="00047A62">
              <w:rPr>
                <w:rFonts w:ascii="Times New Roman" w:hAnsi="Times New Roman" w:cs="Times New Roman"/>
                <w:bCs/>
                <w:sz w:val="24"/>
                <w:szCs w:val="24"/>
              </w:rPr>
              <w:t>Контролировать качество выполненных работ.</w:t>
            </w:r>
          </w:p>
        </w:tc>
      </w:tr>
    </w:tbl>
    <w:p w14:paraId="541AAC52" w14:textId="77777777" w:rsidR="00FC3060" w:rsidRDefault="00FC3060" w:rsidP="00FC3060">
      <w:pPr>
        <w:ind w:firstLine="709"/>
        <w:rPr>
          <w:rFonts w:ascii="Times New Roman" w:hAnsi="Times New Roman" w:cs="Times New Roman"/>
          <w:bCs/>
          <w:sz w:val="24"/>
          <w:szCs w:val="24"/>
        </w:rPr>
      </w:pPr>
    </w:p>
    <w:p w14:paraId="09A4F200" w14:textId="77777777" w:rsidR="0020088D" w:rsidRDefault="0020088D" w:rsidP="00FC3060">
      <w:pPr>
        <w:ind w:firstLine="709"/>
        <w:rPr>
          <w:rFonts w:ascii="Times New Roman" w:hAnsi="Times New Roman" w:cs="Times New Roman"/>
          <w:bCs/>
          <w:sz w:val="24"/>
          <w:szCs w:val="24"/>
        </w:rPr>
      </w:pPr>
    </w:p>
    <w:p w14:paraId="368319A0" w14:textId="77777777" w:rsidR="0020088D" w:rsidRDefault="0020088D" w:rsidP="00FC3060">
      <w:pPr>
        <w:ind w:firstLine="709"/>
        <w:rPr>
          <w:rFonts w:ascii="Times New Roman" w:hAnsi="Times New Roman" w:cs="Times New Roman"/>
          <w:bCs/>
          <w:sz w:val="24"/>
          <w:szCs w:val="24"/>
        </w:rPr>
      </w:pPr>
    </w:p>
    <w:p w14:paraId="2B0ECB80" w14:textId="77777777" w:rsidR="0020088D" w:rsidRDefault="0020088D" w:rsidP="00FC3060">
      <w:pPr>
        <w:ind w:firstLine="709"/>
        <w:rPr>
          <w:rFonts w:ascii="Times New Roman" w:hAnsi="Times New Roman" w:cs="Times New Roman"/>
          <w:bCs/>
          <w:sz w:val="24"/>
          <w:szCs w:val="24"/>
        </w:rPr>
      </w:pPr>
    </w:p>
    <w:p w14:paraId="3C6B74E7" w14:textId="77777777" w:rsidR="00FC3060" w:rsidRPr="00B115E3" w:rsidRDefault="00FC3060" w:rsidP="00FC306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1709312" w14:textId="77777777" w:rsidR="00FC3060" w:rsidRPr="00E11160" w:rsidRDefault="00FC3060" w:rsidP="00FC306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C3060" w:rsidRPr="00DB7B6A" w14:paraId="2604BB7E" w14:textId="77777777" w:rsidTr="00814996">
        <w:trPr>
          <w:trHeight w:val="23"/>
        </w:trPr>
        <w:tc>
          <w:tcPr>
            <w:tcW w:w="2460" w:type="pct"/>
            <w:vAlign w:val="center"/>
          </w:tcPr>
          <w:p w14:paraId="56C6C226" w14:textId="77777777" w:rsidR="00FC3060" w:rsidRPr="00F70F81" w:rsidRDefault="00FC3060" w:rsidP="0081499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21316E1" w14:textId="77777777" w:rsidR="00FC3060" w:rsidRPr="00F70F81" w:rsidRDefault="00FC3060" w:rsidP="0081499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1618A55" w14:textId="77777777" w:rsidR="00FC3060" w:rsidRPr="00F70F81" w:rsidRDefault="00FC3060" w:rsidP="0081499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3060" w:rsidRPr="00DB7B6A" w14:paraId="38C04592" w14:textId="77777777" w:rsidTr="00814996">
        <w:trPr>
          <w:trHeight w:val="23"/>
        </w:trPr>
        <w:tc>
          <w:tcPr>
            <w:tcW w:w="2460" w:type="pct"/>
            <w:vAlign w:val="center"/>
          </w:tcPr>
          <w:p w14:paraId="1E9997BC" w14:textId="77777777" w:rsidR="00FC3060" w:rsidRPr="00F70F81" w:rsidRDefault="00FC3060"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5EBB4D" w14:textId="34F5E067" w:rsidR="00FC3060" w:rsidRPr="00F70F81" w:rsidRDefault="00FC3060" w:rsidP="00814996">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E442EB3" w14:textId="43141172" w:rsidR="00FC3060" w:rsidRPr="00F70F81" w:rsidRDefault="00FC3060" w:rsidP="0081499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FC3060" w:rsidRPr="00DB7B6A" w14:paraId="584366A9" w14:textId="77777777" w:rsidTr="00814996">
        <w:trPr>
          <w:trHeight w:val="23"/>
        </w:trPr>
        <w:tc>
          <w:tcPr>
            <w:tcW w:w="2460" w:type="pct"/>
            <w:vAlign w:val="center"/>
          </w:tcPr>
          <w:p w14:paraId="4339C2E3" w14:textId="77777777" w:rsidR="00FC3060" w:rsidRPr="00F70F81" w:rsidRDefault="00FC3060"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F657EF" w14:textId="64AB9A52" w:rsidR="00FC3060" w:rsidRPr="00F70F81" w:rsidRDefault="00FC3060" w:rsidP="00814996">
            <w:pPr>
              <w:jc w:val="center"/>
              <w:rPr>
                <w:rFonts w:ascii="Times New Roman" w:hAnsi="Times New Roman" w:cs="Times New Roman"/>
                <w:bCs/>
                <w:sz w:val="24"/>
                <w:szCs w:val="24"/>
              </w:rPr>
            </w:pPr>
          </w:p>
        </w:tc>
        <w:tc>
          <w:tcPr>
            <w:tcW w:w="1345" w:type="pct"/>
            <w:vAlign w:val="center"/>
          </w:tcPr>
          <w:p w14:paraId="1A981AA8" w14:textId="71A1BBB9" w:rsidR="00FC3060" w:rsidRPr="00F70F81" w:rsidRDefault="00FC3060" w:rsidP="00814996">
            <w:pPr>
              <w:jc w:val="center"/>
              <w:rPr>
                <w:rFonts w:ascii="Times New Roman" w:hAnsi="Times New Roman" w:cs="Times New Roman"/>
                <w:bCs/>
                <w:sz w:val="24"/>
                <w:szCs w:val="24"/>
              </w:rPr>
            </w:pPr>
          </w:p>
        </w:tc>
      </w:tr>
      <w:tr w:rsidR="00FC3060" w:rsidRPr="00DB7B6A" w14:paraId="7DBF4716" w14:textId="77777777" w:rsidTr="00814996">
        <w:trPr>
          <w:trHeight w:val="23"/>
        </w:trPr>
        <w:tc>
          <w:tcPr>
            <w:tcW w:w="2460" w:type="pct"/>
            <w:vAlign w:val="center"/>
          </w:tcPr>
          <w:p w14:paraId="2CC6541C" w14:textId="77777777" w:rsidR="00FC3060" w:rsidRPr="00F70F81" w:rsidRDefault="00FC3060"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F959388" w14:textId="77777777" w:rsidR="00FC3060" w:rsidRPr="00F70F81" w:rsidRDefault="00FC3060" w:rsidP="00814996">
            <w:pPr>
              <w:jc w:val="center"/>
              <w:rPr>
                <w:rFonts w:ascii="Times New Roman" w:hAnsi="Times New Roman" w:cs="Times New Roman"/>
                <w:bCs/>
                <w:sz w:val="24"/>
                <w:szCs w:val="24"/>
              </w:rPr>
            </w:pPr>
          </w:p>
        </w:tc>
        <w:tc>
          <w:tcPr>
            <w:tcW w:w="1345" w:type="pct"/>
            <w:vAlign w:val="center"/>
          </w:tcPr>
          <w:p w14:paraId="3849AEAF" w14:textId="77777777" w:rsidR="00FC3060" w:rsidRPr="00F70F81" w:rsidRDefault="00FC3060" w:rsidP="00814996">
            <w:pPr>
              <w:jc w:val="center"/>
              <w:rPr>
                <w:rFonts w:ascii="Times New Roman" w:hAnsi="Times New Roman" w:cs="Times New Roman"/>
                <w:bCs/>
                <w:sz w:val="24"/>
                <w:szCs w:val="24"/>
              </w:rPr>
            </w:pPr>
          </w:p>
        </w:tc>
      </w:tr>
      <w:tr w:rsidR="00FC3060" w:rsidRPr="00257255" w14:paraId="331539B1" w14:textId="77777777" w:rsidTr="00814996">
        <w:trPr>
          <w:trHeight w:val="23"/>
        </w:trPr>
        <w:tc>
          <w:tcPr>
            <w:tcW w:w="2460" w:type="pct"/>
            <w:vAlign w:val="center"/>
          </w:tcPr>
          <w:p w14:paraId="2E171D31" w14:textId="77777777" w:rsidR="00FC3060" w:rsidRPr="00F70F81" w:rsidRDefault="00FC3060"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7C7A091" w14:textId="63F83BA2" w:rsidR="00FC3060" w:rsidRPr="00F70F81" w:rsidRDefault="00FC3060" w:rsidP="00814996">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067A441" w14:textId="4391FD19" w:rsidR="00FC3060" w:rsidRPr="00F70F81" w:rsidRDefault="00FC3060" w:rsidP="0081499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052FA3D" w14:textId="77777777" w:rsidR="00FC3060" w:rsidRDefault="00FC3060" w:rsidP="00FC3060">
      <w:pPr>
        <w:rPr>
          <w:rFonts w:ascii="Times New Roman" w:hAnsi="Times New Roman" w:cs="Times New Roman"/>
          <w:iCs/>
          <w:sz w:val="24"/>
          <w:szCs w:val="24"/>
        </w:rPr>
      </w:pPr>
    </w:p>
    <w:p w14:paraId="1A56E62E" w14:textId="77777777" w:rsidR="00FC3060" w:rsidRDefault="00FC3060" w:rsidP="00FC3060">
      <w:pPr>
        <w:rPr>
          <w:rFonts w:ascii="Times New Roman" w:hAnsi="Times New Roman" w:cs="Times New Roman"/>
          <w:iCs/>
          <w:sz w:val="24"/>
          <w:szCs w:val="24"/>
        </w:rPr>
      </w:pPr>
      <w:r>
        <w:rPr>
          <w:rFonts w:ascii="Times New Roman" w:hAnsi="Times New Roman" w:cs="Times New Roman"/>
          <w:iCs/>
          <w:sz w:val="24"/>
          <w:szCs w:val="24"/>
        </w:rPr>
        <w:br w:type="page"/>
      </w:r>
    </w:p>
    <w:p w14:paraId="4CF84C82" w14:textId="77777777" w:rsidR="00FC3060" w:rsidRPr="00782EFC" w:rsidRDefault="00FC3060" w:rsidP="00FC306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A792C" w:rsidRPr="00F70F81" w14:paraId="20C7B9AE" w14:textId="77777777" w:rsidTr="00C80156">
        <w:trPr>
          <w:trHeight w:val="903"/>
        </w:trPr>
        <w:tc>
          <w:tcPr>
            <w:tcW w:w="2972" w:type="dxa"/>
            <w:vAlign w:val="center"/>
          </w:tcPr>
          <w:p w14:paraId="47D53FC6" w14:textId="77777777" w:rsidR="001A792C" w:rsidRPr="00C63897" w:rsidRDefault="001A792C" w:rsidP="00C8015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AFC6BFD" w14:textId="77777777" w:rsidR="001A792C" w:rsidRPr="00F70F81" w:rsidRDefault="001A792C" w:rsidP="00C8015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792C" w:rsidRPr="00F70F81" w14:paraId="7325A82A" w14:textId="77777777" w:rsidTr="00C80156">
        <w:tc>
          <w:tcPr>
            <w:tcW w:w="9634" w:type="dxa"/>
            <w:gridSpan w:val="2"/>
          </w:tcPr>
          <w:p w14:paraId="292B09DA" w14:textId="77777777" w:rsidR="001A792C" w:rsidRPr="00F70F81" w:rsidRDefault="001A792C" w:rsidP="00C80156">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1A792C" w:rsidRPr="00F70F81" w14:paraId="3A7459DE" w14:textId="77777777" w:rsidTr="00C80156">
        <w:tc>
          <w:tcPr>
            <w:tcW w:w="2972" w:type="dxa"/>
            <w:vMerge w:val="restart"/>
          </w:tcPr>
          <w:p w14:paraId="06B14767" w14:textId="77777777" w:rsidR="001A792C" w:rsidRPr="00C63897"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5A0CDC82" w14:textId="77777777" w:rsidR="001A792C" w:rsidRPr="00F70F81" w:rsidRDefault="001A792C"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7DF67C0B" w14:textId="77777777" w:rsidTr="00C80156">
        <w:trPr>
          <w:trHeight w:val="396"/>
        </w:trPr>
        <w:tc>
          <w:tcPr>
            <w:tcW w:w="2972" w:type="dxa"/>
            <w:vMerge/>
          </w:tcPr>
          <w:p w14:paraId="1CA8700B"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04DF1A09" w14:textId="77777777" w:rsidR="001A792C" w:rsidRPr="00F70F81" w:rsidRDefault="001A792C" w:rsidP="00C80156">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Современный мир и его влияние на окружающую среду. Цели и задачи дисциплины. Связь дисциплины с профессиональной деятельностью графического дизайнера</w:t>
            </w:r>
          </w:p>
        </w:tc>
      </w:tr>
      <w:tr w:rsidR="001A792C" w:rsidRPr="00F70F81" w14:paraId="30E20C01" w14:textId="77777777" w:rsidTr="00C80156">
        <w:trPr>
          <w:trHeight w:val="361"/>
        </w:trPr>
        <w:tc>
          <w:tcPr>
            <w:tcW w:w="2972" w:type="dxa"/>
            <w:vMerge/>
          </w:tcPr>
          <w:p w14:paraId="7401BBB6" w14:textId="77777777" w:rsidR="001A792C" w:rsidRPr="00C63897" w:rsidRDefault="001A792C" w:rsidP="00C80156">
            <w:pPr>
              <w:rPr>
                <w:rFonts w:ascii="Times New Roman" w:eastAsia="Times New Roman" w:hAnsi="Times New Roman" w:cs="Times New Roman"/>
                <w:b/>
                <w:bCs/>
                <w:lang w:eastAsia="ru-RU"/>
              </w:rPr>
            </w:pPr>
          </w:p>
        </w:tc>
        <w:tc>
          <w:tcPr>
            <w:tcW w:w="6662" w:type="dxa"/>
            <w:vAlign w:val="bottom"/>
          </w:tcPr>
          <w:p w14:paraId="018B2FEE"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BA65D9" w14:textId="77777777" w:rsidR="001A792C" w:rsidRPr="00F70F81" w:rsidRDefault="001A792C" w:rsidP="00C8015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10765E7F" w14:textId="77777777" w:rsidTr="00C80156">
        <w:trPr>
          <w:trHeight w:val="361"/>
        </w:trPr>
        <w:tc>
          <w:tcPr>
            <w:tcW w:w="9634" w:type="dxa"/>
            <w:gridSpan w:val="2"/>
          </w:tcPr>
          <w:p w14:paraId="6AF33CF4" w14:textId="77777777" w:rsidR="001A792C" w:rsidRPr="00F70F81"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1.  Чрезвычайные ситуации мирного и военного времени и организация защиты населения</w:t>
            </w:r>
          </w:p>
        </w:tc>
      </w:tr>
      <w:tr w:rsidR="001A792C" w:rsidRPr="00F70F81" w14:paraId="7DE31A2B" w14:textId="77777777" w:rsidTr="00C80156">
        <w:trPr>
          <w:trHeight w:val="361"/>
        </w:trPr>
        <w:tc>
          <w:tcPr>
            <w:tcW w:w="2972" w:type="dxa"/>
            <w:vMerge w:val="restart"/>
          </w:tcPr>
          <w:p w14:paraId="2813D95F"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Общая классификация 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1C86E3EF"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2B3E1F63" w14:textId="77777777" w:rsidTr="00C80156">
        <w:trPr>
          <w:trHeight w:val="361"/>
        </w:trPr>
        <w:tc>
          <w:tcPr>
            <w:tcW w:w="2972" w:type="dxa"/>
            <w:vMerge/>
          </w:tcPr>
          <w:p w14:paraId="0C6FD55E"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59206F" w14:textId="77777777" w:rsidR="001A792C" w:rsidRPr="00F70F81"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Понятие чрезвычайной ситуации. Классификация чрезвычайных ситуаций. Чрезвычайные ситуации в полиграфической промышленности</w:t>
            </w:r>
          </w:p>
        </w:tc>
      </w:tr>
      <w:tr w:rsidR="001A792C" w:rsidRPr="00F70F81" w14:paraId="70D41123" w14:textId="77777777" w:rsidTr="00C80156">
        <w:trPr>
          <w:trHeight w:val="361"/>
        </w:trPr>
        <w:tc>
          <w:tcPr>
            <w:tcW w:w="2972" w:type="dxa"/>
            <w:vMerge/>
          </w:tcPr>
          <w:p w14:paraId="0946E35F"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8D7525"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A792C" w:rsidRPr="00310403" w14:paraId="105D78C1" w14:textId="77777777" w:rsidTr="00C80156">
        <w:trPr>
          <w:trHeight w:val="137"/>
        </w:trPr>
        <w:tc>
          <w:tcPr>
            <w:tcW w:w="2972" w:type="dxa"/>
            <w:vMerge/>
          </w:tcPr>
          <w:p w14:paraId="12A25FEF"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A46FCCF" w14:textId="77777777" w:rsidR="001A792C" w:rsidRPr="00310403"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1. </w:t>
            </w:r>
            <w:r w:rsidRPr="00137EBD">
              <w:rPr>
                <w:rFonts w:ascii="Times New Roman" w:hAnsi="Times New Roman"/>
                <w:bCs/>
              </w:rPr>
              <w:t>Изучение мероприятий по защите населения от негативных воздействий чрезвычайных ситуаций</w:t>
            </w:r>
          </w:p>
        </w:tc>
      </w:tr>
      <w:tr w:rsidR="001A792C" w:rsidRPr="00F70F81" w14:paraId="2C820C89" w14:textId="77777777" w:rsidTr="00C80156">
        <w:trPr>
          <w:trHeight w:val="361"/>
        </w:trPr>
        <w:tc>
          <w:tcPr>
            <w:tcW w:w="2972" w:type="dxa"/>
            <w:vMerge/>
          </w:tcPr>
          <w:p w14:paraId="6CEE38C9"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056B76"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F84BD6"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5041D733" w14:textId="77777777" w:rsidTr="00C80156">
        <w:trPr>
          <w:trHeight w:val="361"/>
        </w:trPr>
        <w:tc>
          <w:tcPr>
            <w:tcW w:w="2972" w:type="dxa"/>
            <w:vMerge w:val="restart"/>
          </w:tcPr>
          <w:p w14:paraId="1427BBAA"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природного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53571EB5"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6F1E4F33" w14:textId="77777777" w:rsidTr="00C80156">
        <w:trPr>
          <w:trHeight w:val="361"/>
        </w:trPr>
        <w:tc>
          <w:tcPr>
            <w:tcW w:w="2972" w:type="dxa"/>
            <w:vMerge/>
          </w:tcPr>
          <w:p w14:paraId="08E9AA61"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39FF78"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Чрезвычайные ситуации геологического, метеорологического и гидрологического характера</w:t>
            </w:r>
          </w:p>
          <w:p w14:paraId="570A42DC"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Природные пожары и биологические чрезвычайные ситуации</w:t>
            </w:r>
          </w:p>
          <w:p w14:paraId="3FB3C877" w14:textId="77777777" w:rsidR="001A792C" w:rsidRPr="00F70F81"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Космические и экологические чрезвычайные ситуации</w:t>
            </w:r>
          </w:p>
        </w:tc>
      </w:tr>
      <w:tr w:rsidR="001A792C" w:rsidRPr="00F70F81" w14:paraId="7756F99B" w14:textId="77777777" w:rsidTr="00C80156">
        <w:trPr>
          <w:trHeight w:val="361"/>
        </w:trPr>
        <w:tc>
          <w:tcPr>
            <w:tcW w:w="2972" w:type="dxa"/>
            <w:vMerge/>
          </w:tcPr>
          <w:p w14:paraId="78D14CC9"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7BC591"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A792C" w:rsidRPr="00137EBD" w14:paraId="4F4C805B" w14:textId="77777777" w:rsidTr="00C80156">
        <w:trPr>
          <w:trHeight w:val="137"/>
        </w:trPr>
        <w:tc>
          <w:tcPr>
            <w:tcW w:w="2972" w:type="dxa"/>
            <w:vMerge/>
          </w:tcPr>
          <w:p w14:paraId="5EB29669"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04411197"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2. </w:t>
            </w:r>
            <w:r w:rsidRPr="00137EBD">
              <w:rPr>
                <w:rFonts w:ascii="Times New Roman" w:hAnsi="Times New Roman"/>
              </w:rPr>
              <w:t>Изучение и отработка моделей поведения в условиях чрезвычайных ситуациях природного характера</w:t>
            </w:r>
          </w:p>
        </w:tc>
      </w:tr>
      <w:tr w:rsidR="001A792C" w:rsidRPr="00137EBD" w14:paraId="11E517A1" w14:textId="77777777" w:rsidTr="00C80156">
        <w:trPr>
          <w:trHeight w:val="298"/>
        </w:trPr>
        <w:tc>
          <w:tcPr>
            <w:tcW w:w="2972" w:type="dxa"/>
            <w:vMerge/>
          </w:tcPr>
          <w:p w14:paraId="44E50D3B" w14:textId="77777777" w:rsidR="001A792C" w:rsidRPr="00C63897" w:rsidRDefault="001A792C" w:rsidP="00C80156">
            <w:pPr>
              <w:rPr>
                <w:rFonts w:ascii="Times New Roman" w:eastAsia="Times New Roman" w:hAnsi="Times New Roman" w:cs="Times New Roman"/>
                <w:b/>
                <w:bCs/>
                <w:lang w:eastAsia="ru-RU"/>
              </w:rPr>
            </w:pPr>
          </w:p>
        </w:tc>
        <w:tc>
          <w:tcPr>
            <w:tcW w:w="6662" w:type="dxa"/>
            <w:vAlign w:val="center"/>
          </w:tcPr>
          <w:p w14:paraId="22397909"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3. </w:t>
            </w:r>
            <w:r w:rsidRPr="00137EBD">
              <w:rPr>
                <w:rFonts w:ascii="Times New Roman" w:hAnsi="Times New Roman"/>
              </w:rPr>
              <w:t>Изучение первичных средств пожаротушения при возгорании технических средств, используемых в работе графического дизайнера</w:t>
            </w:r>
          </w:p>
        </w:tc>
      </w:tr>
      <w:tr w:rsidR="001A792C" w:rsidRPr="00F70F81" w14:paraId="6ED43C60" w14:textId="77777777" w:rsidTr="00C80156">
        <w:trPr>
          <w:trHeight w:val="361"/>
        </w:trPr>
        <w:tc>
          <w:tcPr>
            <w:tcW w:w="2972" w:type="dxa"/>
            <w:vMerge/>
          </w:tcPr>
          <w:p w14:paraId="1CC8284C"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EB6EA"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7BF78A"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11AA405D" w14:textId="77777777" w:rsidTr="00C80156">
        <w:trPr>
          <w:trHeight w:val="361"/>
        </w:trPr>
        <w:tc>
          <w:tcPr>
            <w:tcW w:w="2972" w:type="dxa"/>
            <w:vMerge w:val="restart"/>
          </w:tcPr>
          <w:p w14:paraId="5F1D2782"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техногенного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7C819125"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4D182BDC" w14:textId="77777777" w:rsidTr="00C80156">
        <w:trPr>
          <w:trHeight w:val="361"/>
        </w:trPr>
        <w:tc>
          <w:tcPr>
            <w:tcW w:w="2972" w:type="dxa"/>
            <w:vMerge/>
          </w:tcPr>
          <w:p w14:paraId="4B73F671"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C231E8"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Классификация чрезвычайных ситуаций техногенного</w:t>
            </w:r>
          </w:p>
          <w:p w14:paraId="4701577D"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происхождения</w:t>
            </w:r>
          </w:p>
          <w:p w14:paraId="198637D2" w14:textId="77777777" w:rsidR="001A792C" w:rsidRPr="00F70F81"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Чрезвычайные ситуации без загрязнения окружающей среды и с загрязнением окружающей среды</w:t>
            </w:r>
          </w:p>
        </w:tc>
      </w:tr>
      <w:tr w:rsidR="001A792C" w:rsidRPr="00F70F81" w14:paraId="39C06B38" w14:textId="77777777" w:rsidTr="00C80156">
        <w:trPr>
          <w:trHeight w:val="361"/>
        </w:trPr>
        <w:tc>
          <w:tcPr>
            <w:tcW w:w="2972" w:type="dxa"/>
            <w:vMerge/>
          </w:tcPr>
          <w:p w14:paraId="33577615"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59D154"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A792C" w:rsidRPr="00310403" w14:paraId="58051BE3" w14:textId="77777777" w:rsidTr="00C80156">
        <w:trPr>
          <w:trHeight w:val="137"/>
        </w:trPr>
        <w:tc>
          <w:tcPr>
            <w:tcW w:w="2972" w:type="dxa"/>
            <w:vMerge/>
          </w:tcPr>
          <w:p w14:paraId="25DE05CF"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51918E18" w14:textId="77777777" w:rsidR="001A792C" w:rsidRPr="00310403"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4. </w:t>
            </w:r>
            <w:r w:rsidRPr="00137EBD">
              <w:rPr>
                <w:rFonts w:ascii="Times New Roman" w:hAnsi="Times New Roman"/>
                <w:bCs/>
              </w:rPr>
              <w:t>Изучение и отработка моделей поведения в условиях чрезвычайных ситуациях техногенного характера</w:t>
            </w:r>
          </w:p>
        </w:tc>
      </w:tr>
      <w:tr w:rsidR="001A792C" w:rsidRPr="00F70F81" w14:paraId="725AE1CB" w14:textId="77777777" w:rsidTr="00C80156">
        <w:trPr>
          <w:trHeight w:val="361"/>
        </w:trPr>
        <w:tc>
          <w:tcPr>
            <w:tcW w:w="2972" w:type="dxa"/>
            <w:vMerge/>
          </w:tcPr>
          <w:p w14:paraId="570BC641"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C18FF0"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BBF2B6"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7AE8A871" w14:textId="77777777" w:rsidTr="00C80156">
        <w:trPr>
          <w:trHeight w:val="361"/>
        </w:trPr>
        <w:tc>
          <w:tcPr>
            <w:tcW w:w="2972" w:type="dxa"/>
            <w:vMerge w:val="restart"/>
          </w:tcPr>
          <w:p w14:paraId="239512FF"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социального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290689FE"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10E94CFF" w14:textId="77777777" w:rsidTr="00C80156">
        <w:trPr>
          <w:trHeight w:val="361"/>
        </w:trPr>
        <w:tc>
          <w:tcPr>
            <w:tcW w:w="2972" w:type="dxa"/>
            <w:vMerge/>
          </w:tcPr>
          <w:p w14:paraId="4A92E8B7"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6A374" w14:textId="77777777" w:rsidR="001A792C" w:rsidRPr="00F70F81"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Социальные опасности. Терроризм</w:t>
            </w:r>
          </w:p>
        </w:tc>
      </w:tr>
      <w:tr w:rsidR="001A792C" w:rsidRPr="00F70F81" w14:paraId="0F07F7D0" w14:textId="77777777" w:rsidTr="00C80156">
        <w:trPr>
          <w:trHeight w:val="361"/>
        </w:trPr>
        <w:tc>
          <w:tcPr>
            <w:tcW w:w="2972" w:type="dxa"/>
            <w:vMerge/>
          </w:tcPr>
          <w:p w14:paraId="613B7A6C"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477E2"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A792C" w:rsidRPr="00310403" w14:paraId="36249F7D" w14:textId="77777777" w:rsidTr="00C80156">
        <w:trPr>
          <w:trHeight w:val="137"/>
        </w:trPr>
        <w:tc>
          <w:tcPr>
            <w:tcW w:w="2972" w:type="dxa"/>
            <w:vMerge/>
          </w:tcPr>
          <w:p w14:paraId="3FBAB0D1"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81E1BFD" w14:textId="77777777" w:rsidR="001A792C" w:rsidRPr="00310403"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5. </w:t>
            </w:r>
            <w:r w:rsidRPr="00137EBD">
              <w:rPr>
                <w:rFonts w:ascii="Times New Roman" w:hAnsi="Times New Roman"/>
                <w:bCs/>
              </w:rPr>
              <w:t>Изучение способов бесконфликтного общения и саморегуляции</w:t>
            </w:r>
          </w:p>
        </w:tc>
      </w:tr>
      <w:tr w:rsidR="001A792C" w:rsidRPr="00F70F81" w14:paraId="2D56B262" w14:textId="77777777" w:rsidTr="00C80156">
        <w:trPr>
          <w:trHeight w:val="361"/>
        </w:trPr>
        <w:tc>
          <w:tcPr>
            <w:tcW w:w="2972" w:type="dxa"/>
            <w:vMerge/>
          </w:tcPr>
          <w:p w14:paraId="36074B83"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E8B6E8"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BDC5B7"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07B70C3E" w14:textId="77777777" w:rsidTr="00C80156">
        <w:trPr>
          <w:trHeight w:val="361"/>
        </w:trPr>
        <w:tc>
          <w:tcPr>
            <w:tcW w:w="2972" w:type="dxa"/>
            <w:vMerge w:val="restart"/>
          </w:tcPr>
          <w:p w14:paraId="72061637"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военного времени</w:t>
            </w:r>
          </w:p>
        </w:tc>
        <w:tc>
          <w:tcPr>
            <w:tcW w:w="6662" w:type="dxa"/>
            <w:tcBorders>
              <w:top w:val="single" w:sz="4" w:space="0" w:color="auto"/>
              <w:left w:val="single" w:sz="4" w:space="0" w:color="auto"/>
              <w:bottom w:val="single" w:sz="4" w:space="0" w:color="auto"/>
              <w:right w:val="single" w:sz="4" w:space="0" w:color="auto"/>
            </w:tcBorders>
            <w:vAlign w:val="bottom"/>
          </w:tcPr>
          <w:p w14:paraId="6E8F3A28"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5786C998" w14:textId="77777777" w:rsidTr="00C80156">
        <w:trPr>
          <w:trHeight w:val="361"/>
        </w:trPr>
        <w:tc>
          <w:tcPr>
            <w:tcW w:w="2972" w:type="dxa"/>
            <w:vMerge/>
          </w:tcPr>
          <w:p w14:paraId="145D55CE"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B18AEA"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Ядерное оружие и его поражающие факторы</w:t>
            </w:r>
          </w:p>
          <w:p w14:paraId="452B0CFF"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Химическое оружие и его характеристика</w:t>
            </w:r>
          </w:p>
          <w:p w14:paraId="1F9E723F"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Биологическое оружие и его характеристика</w:t>
            </w:r>
          </w:p>
          <w:p w14:paraId="1C91AC09"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4. Действия населения в условиях чрезвычайных ситуаций</w:t>
            </w:r>
          </w:p>
          <w:p w14:paraId="1B81A43F" w14:textId="77777777" w:rsidR="001A792C" w:rsidRPr="00F70F81"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военного времени</w:t>
            </w:r>
          </w:p>
        </w:tc>
      </w:tr>
      <w:tr w:rsidR="001A792C" w:rsidRPr="00137EBD" w14:paraId="130E8C0E" w14:textId="77777777" w:rsidTr="00C80156">
        <w:trPr>
          <w:trHeight w:val="361"/>
        </w:trPr>
        <w:tc>
          <w:tcPr>
            <w:tcW w:w="2972" w:type="dxa"/>
            <w:vMerge/>
          </w:tcPr>
          <w:p w14:paraId="68F0BBB6"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5E19BE" w14:textId="77777777" w:rsidR="001A792C" w:rsidRPr="00137EBD" w:rsidRDefault="001A792C" w:rsidP="00C80156">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A792C" w:rsidRPr="00137EBD" w14:paraId="034910A3" w14:textId="77777777" w:rsidTr="00C80156">
        <w:trPr>
          <w:trHeight w:val="361"/>
        </w:trPr>
        <w:tc>
          <w:tcPr>
            <w:tcW w:w="2972" w:type="dxa"/>
            <w:vMerge/>
          </w:tcPr>
          <w:p w14:paraId="301FBCA5"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4CB53"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b/>
                <w:bCs/>
                <w:lang w:eastAsia="ru-RU"/>
              </w:rPr>
              <w:t>Практическое занятие № 6.</w:t>
            </w:r>
            <w:r w:rsidRPr="00137EBD">
              <w:rPr>
                <w:rFonts w:ascii="Times New Roman" w:eastAsia="Times New Roman" w:hAnsi="Times New Roman" w:cs="Times New Roman"/>
                <w:lang w:eastAsia="ru-RU"/>
              </w:rPr>
              <w:t xml:space="preserve"> Изучение и использование средств индивидуальной защиты от поражающих факторов в чрезвычайных ситуациях мирного и военного времени</w:t>
            </w:r>
          </w:p>
        </w:tc>
      </w:tr>
      <w:tr w:rsidR="001A792C" w:rsidRPr="00F70F81" w14:paraId="47DB2013" w14:textId="77777777" w:rsidTr="00C80156">
        <w:trPr>
          <w:trHeight w:val="361"/>
        </w:trPr>
        <w:tc>
          <w:tcPr>
            <w:tcW w:w="2972" w:type="dxa"/>
            <w:vMerge/>
          </w:tcPr>
          <w:p w14:paraId="250FFCC2"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05327"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62E440"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0F245F32" w14:textId="77777777" w:rsidTr="00C80156">
        <w:trPr>
          <w:trHeight w:val="361"/>
        </w:trPr>
        <w:tc>
          <w:tcPr>
            <w:tcW w:w="2972" w:type="dxa"/>
            <w:vMerge w:val="restart"/>
          </w:tcPr>
          <w:p w14:paraId="3C6A54EA" w14:textId="77777777" w:rsidR="001A792C" w:rsidRPr="00137EBD"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Организация защиты населения и территорий в условиях</w:t>
            </w:r>
          </w:p>
          <w:p w14:paraId="564870F2"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3421C8E2"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2D06623E" w14:textId="77777777" w:rsidTr="00C80156">
        <w:trPr>
          <w:trHeight w:val="361"/>
        </w:trPr>
        <w:tc>
          <w:tcPr>
            <w:tcW w:w="2972" w:type="dxa"/>
            <w:vMerge/>
          </w:tcPr>
          <w:p w14:paraId="0164B385"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7AB31"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Единая государственная система защиты населения</w:t>
            </w:r>
          </w:p>
          <w:p w14:paraId="4B7F4148"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территорий в чрезвычайных ситуациях. Гражданская оборона</w:t>
            </w:r>
          </w:p>
          <w:p w14:paraId="6BF83B43" w14:textId="77777777" w:rsidR="001A792C" w:rsidRPr="00F70F81"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Инженерная защита от чрезвычайных ситуаций. Средства индивидуальной защиты</w:t>
            </w:r>
          </w:p>
        </w:tc>
      </w:tr>
      <w:tr w:rsidR="001A792C" w:rsidRPr="00F70F81" w14:paraId="6EFED26B" w14:textId="77777777" w:rsidTr="00C80156">
        <w:trPr>
          <w:trHeight w:val="361"/>
        </w:trPr>
        <w:tc>
          <w:tcPr>
            <w:tcW w:w="2972" w:type="dxa"/>
            <w:vMerge/>
          </w:tcPr>
          <w:p w14:paraId="68F3A363"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FF603"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1DC440"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2168BB9C" w14:textId="77777777" w:rsidTr="00C80156">
        <w:tc>
          <w:tcPr>
            <w:tcW w:w="2972" w:type="dxa"/>
            <w:vMerge w:val="restart"/>
          </w:tcPr>
          <w:p w14:paraId="40DB46C9" w14:textId="77777777" w:rsidR="001A792C" w:rsidRPr="00137EBD"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1.7.</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Устойчивость объектов экономики в условиях</w:t>
            </w:r>
          </w:p>
          <w:p w14:paraId="373766DC"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Pr>
          <w:p w14:paraId="6371D798" w14:textId="77777777" w:rsidR="001A792C" w:rsidRPr="00F70F81" w:rsidRDefault="001A792C"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A792C" w:rsidRPr="00C63897" w14:paraId="4D2AF4A7" w14:textId="77777777" w:rsidTr="00C80156">
        <w:trPr>
          <w:trHeight w:val="396"/>
        </w:trPr>
        <w:tc>
          <w:tcPr>
            <w:tcW w:w="2972" w:type="dxa"/>
            <w:vMerge/>
          </w:tcPr>
          <w:p w14:paraId="49F21DE6"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6871CC4E" w14:textId="77777777" w:rsidR="001A792C" w:rsidRPr="00137EBD" w:rsidRDefault="001A792C" w:rsidP="00C80156">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Понятие устойчивости работы объектов экономики. Факторы, определяющие устойчивость работы объектов</w:t>
            </w:r>
          </w:p>
          <w:p w14:paraId="70B7BEAD" w14:textId="77777777" w:rsidR="001A792C" w:rsidRPr="00137EBD" w:rsidRDefault="001A792C" w:rsidP="00C80156">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p w14:paraId="541AD3BB" w14:textId="77777777" w:rsidR="001A792C" w:rsidRPr="00137EBD" w:rsidRDefault="001A792C" w:rsidP="00C80156">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Пути и способы повышения устойчивости работы объектов</w:t>
            </w:r>
          </w:p>
          <w:p w14:paraId="24398188" w14:textId="77777777" w:rsidR="001A792C" w:rsidRPr="00C63897" w:rsidRDefault="001A792C" w:rsidP="00C80156">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tc>
      </w:tr>
      <w:tr w:rsidR="001A792C" w:rsidRPr="004D41E5" w14:paraId="3A34D6EF" w14:textId="77777777" w:rsidTr="00C80156">
        <w:trPr>
          <w:trHeight w:val="361"/>
        </w:trPr>
        <w:tc>
          <w:tcPr>
            <w:tcW w:w="2972" w:type="dxa"/>
            <w:vMerge/>
          </w:tcPr>
          <w:p w14:paraId="03F897FE" w14:textId="77777777" w:rsidR="001A792C" w:rsidRPr="00C63897" w:rsidRDefault="001A792C" w:rsidP="00C80156">
            <w:pPr>
              <w:rPr>
                <w:rFonts w:ascii="Times New Roman" w:eastAsia="Times New Roman" w:hAnsi="Times New Roman" w:cs="Times New Roman"/>
                <w:b/>
                <w:bCs/>
                <w:lang w:eastAsia="ru-RU"/>
              </w:rPr>
            </w:pPr>
          </w:p>
        </w:tc>
        <w:tc>
          <w:tcPr>
            <w:tcW w:w="6662" w:type="dxa"/>
            <w:vAlign w:val="bottom"/>
          </w:tcPr>
          <w:p w14:paraId="72EB9F45" w14:textId="77777777" w:rsidR="001A792C"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4A1C84" w14:textId="77777777" w:rsidR="001A792C" w:rsidRPr="004D41E5" w:rsidRDefault="001A792C" w:rsidP="00C8015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C63897" w14:paraId="143C76ED" w14:textId="77777777" w:rsidTr="00C80156">
        <w:trPr>
          <w:trHeight w:val="361"/>
        </w:trPr>
        <w:tc>
          <w:tcPr>
            <w:tcW w:w="9634" w:type="dxa"/>
            <w:gridSpan w:val="2"/>
            <w:tcBorders>
              <w:right w:val="single" w:sz="4" w:space="0" w:color="auto"/>
            </w:tcBorders>
          </w:tcPr>
          <w:p w14:paraId="182666A5"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2. Основы военной службы</w:t>
            </w:r>
          </w:p>
        </w:tc>
      </w:tr>
      <w:tr w:rsidR="001A792C" w:rsidRPr="00C63897" w14:paraId="73157099" w14:textId="77777777" w:rsidTr="00C80156">
        <w:trPr>
          <w:trHeight w:val="361"/>
        </w:trPr>
        <w:tc>
          <w:tcPr>
            <w:tcW w:w="2972" w:type="dxa"/>
            <w:vMerge w:val="restart"/>
          </w:tcPr>
          <w:p w14:paraId="6EAB114D"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Основы военной службы</w:t>
            </w:r>
          </w:p>
        </w:tc>
        <w:tc>
          <w:tcPr>
            <w:tcW w:w="6662" w:type="dxa"/>
            <w:tcBorders>
              <w:top w:val="single" w:sz="4" w:space="0" w:color="auto"/>
              <w:left w:val="single" w:sz="4" w:space="0" w:color="auto"/>
              <w:bottom w:val="single" w:sz="4" w:space="0" w:color="auto"/>
              <w:right w:val="single" w:sz="4" w:space="0" w:color="auto"/>
            </w:tcBorders>
            <w:vAlign w:val="bottom"/>
          </w:tcPr>
          <w:p w14:paraId="33C3A172" w14:textId="77777777" w:rsidR="001A792C" w:rsidRPr="00C63897"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A792C" w:rsidRPr="00C63897" w14:paraId="687FC193" w14:textId="77777777" w:rsidTr="00C80156">
        <w:trPr>
          <w:trHeight w:val="361"/>
        </w:trPr>
        <w:tc>
          <w:tcPr>
            <w:tcW w:w="2972" w:type="dxa"/>
            <w:vMerge/>
          </w:tcPr>
          <w:p w14:paraId="188D83C9"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058692"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1.Национальная и военная безопасность</w:t>
            </w:r>
          </w:p>
          <w:p w14:paraId="57084CA1"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Российской Федерации. Основные задачи и структура современных</w:t>
            </w:r>
          </w:p>
          <w:p w14:paraId="7470A22A"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Вооруженных Сил Российской Федерации</w:t>
            </w:r>
          </w:p>
          <w:p w14:paraId="200A11C2"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Военная служба — особый вид федеральной</w:t>
            </w:r>
          </w:p>
          <w:p w14:paraId="3D57F38D"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государственной службы. Порядок прохождения военной службы</w:t>
            </w:r>
          </w:p>
          <w:p w14:paraId="72274B46" w14:textId="77777777" w:rsidR="001A792C" w:rsidRPr="00C63897"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Военно-патриотическое воспитание</w:t>
            </w:r>
          </w:p>
        </w:tc>
      </w:tr>
      <w:tr w:rsidR="001A792C" w:rsidRPr="00C63897" w14:paraId="23865384" w14:textId="77777777" w:rsidTr="00C80156">
        <w:trPr>
          <w:trHeight w:val="361"/>
        </w:trPr>
        <w:tc>
          <w:tcPr>
            <w:tcW w:w="2972" w:type="dxa"/>
            <w:vMerge/>
          </w:tcPr>
          <w:p w14:paraId="08321C11"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B6EBA" w14:textId="77777777" w:rsidR="001A792C"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83920B" w14:textId="77777777" w:rsidR="001A792C" w:rsidRPr="00C63897" w:rsidRDefault="001A792C"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C63897" w14:paraId="4579E12B" w14:textId="77777777" w:rsidTr="00C80156">
        <w:trPr>
          <w:trHeight w:val="361"/>
        </w:trPr>
        <w:tc>
          <w:tcPr>
            <w:tcW w:w="9634" w:type="dxa"/>
            <w:gridSpan w:val="2"/>
            <w:tcBorders>
              <w:right w:val="single" w:sz="4" w:space="0" w:color="auto"/>
            </w:tcBorders>
          </w:tcPr>
          <w:p w14:paraId="733EA62C" w14:textId="77777777" w:rsidR="001A792C" w:rsidRPr="00C63897" w:rsidRDefault="001A792C" w:rsidP="00C80156">
            <w:pPr>
              <w:rPr>
                <w:rFonts w:ascii="Times New Roman" w:eastAsia="Times New Roman" w:hAnsi="Times New Roman" w:cs="Times New Roman"/>
                <w:b/>
                <w:bCs/>
                <w:lang w:eastAsia="ru-RU"/>
              </w:rPr>
            </w:pPr>
            <w:r w:rsidRPr="00BB79B6">
              <w:rPr>
                <w:rFonts w:ascii="Times New Roman" w:hAnsi="Times New Roman"/>
                <w:b/>
                <w:sz w:val="24"/>
                <w:szCs w:val="24"/>
              </w:rPr>
              <w:t>Раздел 3. Основы медицинских знаний и здорового образа жизни</w:t>
            </w:r>
          </w:p>
        </w:tc>
      </w:tr>
      <w:tr w:rsidR="001A792C" w:rsidRPr="00C63897" w14:paraId="09FB3D1B" w14:textId="77777777" w:rsidTr="00C80156">
        <w:trPr>
          <w:trHeight w:val="361"/>
        </w:trPr>
        <w:tc>
          <w:tcPr>
            <w:tcW w:w="2972" w:type="dxa"/>
            <w:vMerge w:val="restart"/>
          </w:tcPr>
          <w:p w14:paraId="6FBFF9C6" w14:textId="77777777" w:rsidR="001A792C" w:rsidRPr="00C63897" w:rsidRDefault="001A792C" w:rsidP="00C80156">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Здоровый образ жизни и основы медицинских знаний</w:t>
            </w:r>
          </w:p>
        </w:tc>
        <w:tc>
          <w:tcPr>
            <w:tcW w:w="6662" w:type="dxa"/>
            <w:tcBorders>
              <w:top w:val="single" w:sz="4" w:space="0" w:color="auto"/>
              <w:left w:val="single" w:sz="4" w:space="0" w:color="auto"/>
              <w:bottom w:val="single" w:sz="4" w:space="0" w:color="auto"/>
              <w:right w:val="single" w:sz="4" w:space="0" w:color="auto"/>
            </w:tcBorders>
            <w:vAlign w:val="bottom"/>
          </w:tcPr>
          <w:p w14:paraId="32DE01E3" w14:textId="77777777" w:rsidR="001A792C" w:rsidRPr="00C63897"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A792C" w:rsidRPr="00C63897" w14:paraId="7B2F493F" w14:textId="77777777" w:rsidTr="00C80156">
        <w:trPr>
          <w:trHeight w:val="361"/>
        </w:trPr>
        <w:tc>
          <w:tcPr>
            <w:tcW w:w="2972" w:type="dxa"/>
            <w:vMerge/>
          </w:tcPr>
          <w:p w14:paraId="0663EDE8"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AA07E"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Здоровье человека и здоровый образ жизни</w:t>
            </w:r>
          </w:p>
          <w:p w14:paraId="26DBD8FE"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Факторы, формирующие здоровье</w:t>
            </w:r>
          </w:p>
          <w:p w14:paraId="5B204C3B"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Факторы риска для здоровья</w:t>
            </w:r>
          </w:p>
          <w:p w14:paraId="011969F9"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lastRenderedPageBreak/>
              <w:t>4. Общие правила оказания первой медицинской помощи</w:t>
            </w:r>
          </w:p>
          <w:p w14:paraId="47033692"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5. Первая помощь при ранениях</w:t>
            </w:r>
          </w:p>
          <w:p w14:paraId="615152F5"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6. Первая помощь при кровотечениях</w:t>
            </w:r>
          </w:p>
          <w:p w14:paraId="07E87718"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7. Первая помощь при переломах, ожогах, шоке, обмороке</w:t>
            </w:r>
          </w:p>
          <w:p w14:paraId="7C2D9162" w14:textId="77777777" w:rsidR="001A792C" w:rsidRPr="00C63897" w:rsidRDefault="001A792C" w:rsidP="00C80156">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поражении электрическим током</w:t>
            </w:r>
          </w:p>
        </w:tc>
      </w:tr>
      <w:tr w:rsidR="001A792C" w:rsidRPr="00C63897" w14:paraId="6426EA5A" w14:textId="77777777" w:rsidTr="00C80156">
        <w:trPr>
          <w:trHeight w:val="361"/>
        </w:trPr>
        <w:tc>
          <w:tcPr>
            <w:tcW w:w="2972" w:type="dxa"/>
            <w:vMerge/>
          </w:tcPr>
          <w:p w14:paraId="6019DE69"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764AF8" w14:textId="77777777" w:rsidR="001A792C" w:rsidRPr="00C63897"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792C" w:rsidRPr="00137EBD" w14:paraId="2925ED3C" w14:textId="77777777" w:rsidTr="00C80156">
        <w:trPr>
          <w:trHeight w:val="137"/>
        </w:trPr>
        <w:tc>
          <w:tcPr>
            <w:tcW w:w="2972" w:type="dxa"/>
            <w:vMerge/>
          </w:tcPr>
          <w:p w14:paraId="43F96BDE"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52ABF013"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7.  </w:t>
            </w:r>
            <w:r w:rsidRPr="00137EBD">
              <w:rPr>
                <w:rFonts w:ascii="Times New Roman" w:hAnsi="Times New Roman"/>
              </w:rPr>
              <w:t>Изучение и освоение основных приёмов оказания первой помощи при кровотечениях</w:t>
            </w:r>
          </w:p>
        </w:tc>
      </w:tr>
      <w:tr w:rsidR="001A792C" w:rsidRPr="00137EBD" w14:paraId="5564F5B3" w14:textId="77777777" w:rsidTr="00C80156">
        <w:trPr>
          <w:trHeight w:val="298"/>
        </w:trPr>
        <w:tc>
          <w:tcPr>
            <w:tcW w:w="2972" w:type="dxa"/>
            <w:vMerge/>
          </w:tcPr>
          <w:p w14:paraId="2F0AD297"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4D3DC2BF"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8.  </w:t>
            </w:r>
            <w:r w:rsidRPr="00137EBD">
              <w:rPr>
                <w:rFonts w:ascii="Times New Roman" w:hAnsi="Times New Roman"/>
              </w:rPr>
              <w:t>Изучение и освоение основных приёмов оказания первой помощи при различных видах травм</w:t>
            </w:r>
          </w:p>
        </w:tc>
      </w:tr>
      <w:tr w:rsidR="001A792C" w:rsidRPr="00137EBD" w14:paraId="7CCFA26C" w14:textId="77777777" w:rsidTr="00C80156">
        <w:trPr>
          <w:trHeight w:val="298"/>
        </w:trPr>
        <w:tc>
          <w:tcPr>
            <w:tcW w:w="2972" w:type="dxa"/>
            <w:vMerge/>
          </w:tcPr>
          <w:p w14:paraId="1D32A57A"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3B02FDCE" w14:textId="77777777" w:rsidR="001A792C" w:rsidRPr="00137EBD" w:rsidRDefault="001A792C" w:rsidP="00C80156">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9.  </w:t>
            </w:r>
            <w:r w:rsidRPr="00137EBD">
              <w:rPr>
                <w:rFonts w:ascii="Times New Roman" w:hAnsi="Times New Roman"/>
              </w:rPr>
              <w:t>Изучение и освоение основных способов искусственного дыхания</w:t>
            </w:r>
          </w:p>
        </w:tc>
      </w:tr>
      <w:tr w:rsidR="001A792C" w:rsidRPr="00C63897" w14:paraId="164C51C7" w14:textId="77777777" w:rsidTr="00C80156">
        <w:trPr>
          <w:trHeight w:val="361"/>
        </w:trPr>
        <w:tc>
          <w:tcPr>
            <w:tcW w:w="2972" w:type="dxa"/>
            <w:vMerge/>
          </w:tcPr>
          <w:p w14:paraId="4496FA3A"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0A599C" w14:textId="77777777" w:rsidR="001A792C"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1CAE01" w14:textId="77777777" w:rsidR="001A792C" w:rsidRPr="00C63897" w:rsidRDefault="001A792C"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15B69757" w14:textId="77777777" w:rsidTr="00C80156">
        <w:tc>
          <w:tcPr>
            <w:tcW w:w="9634" w:type="dxa"/>
            <w:gridSpan w:val="2"/>
          </w:tcPr>
          <w:p w14:paraId="08EA0B0D" w14:textId="77777777" w:rsidR="001A792C" w:rsidRPr="00F70F81" w:rsidRDefault="001A792C" w:rsidP="00C8015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A792C" w:rsidRPr="00F70F81" w14:paraId="495D6325" w14:textId="77777777" w:rsidTr="00C80156">
        <w:tc>
          <w:tcPr>
            <w:tcW w:w="9634" w:type="dxa"/>
            <w:gridSpan w:val="2"/>
          </w:tcPr>
          <w:p w14:paraId="18D89F21" w14:textId="3662BDA7" w:rsidR="001A792C" w:rsidRPr="00F70F81" w:rsidRDefault="001A792C" w:rsidP="00C8015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32</w:t>
            </w:r>
            <w:r w:rsidRPr="00F70F81">
              <w:rPr>
                <w:rFonts w:ascii="Times New Roman" w:eastAsia="Times New Roman" w:hAnsi="Times New Roman" w:cs="Times New Roman"/>
                <w:b/>
                <w:bCs/>
                <w:lang w:eastAsia="ru-RU"/>
              </w:rPr>
              <w:t>)</w:t>
            </w:r>
          </w:p>
        </w:tc>
      </w:tr>
    </w:tbl>
    <w:p w14:paraId="452CAEDA" w14:textId="57BFB361" w:rsidR="00FC3060" w:rsidRDefault="00FC3060" w:rsidP="00FC3060">
      <w:pPr>
        <w:rPr>
          <w:rFonts w:ascii="Times New Roman" w:hAnsi="Times New Roman" w:cs="Times New Roman"/>
          <w:sz w:val="24"/>
          <w:szCs w:val="24"/>
        </w:rPr>
      </w:pPr>
    </w:p>
    <w:p w14:paraId="7051729E" w14:textId="77777777" w:rsidR="00FE4648" w:rsidRDefault="00FE4648" w:rsidP="00FC3060">
      <w:pPr>
        <w:rPr>
          <w:rFonts w:ascii="Times New Roman" w:hAnsi="Times New Roman" w:cs="Times New Roman"/>
          <w:sz w:val="24"/>
          <w:szCs w:val="24"/>
        </w:rPr>
      </w:pPr>
    </w:p>
    <w:p w14:paraId="5E3CB989" w14:textId="77777777" w:rsidR="00FC3060" w:rsidRPr="00DF068E" w:rsidRDefault="00FC3060" w:rsidP="00FC306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A69C87" w14:textId="77777777" w:rsidR="00FC3060" w:rsidRPr="00E11160" w:rsidRDefault="00FC3060" w:rsidP="00FC3060">
      <w:pPr>
        <w:pStyle w:val="114"/>
        <w:rPr>
          <w:rFonts w:ascii="Times New Roman" w:hAnsi="Times New Roman"/>
        </w:rPr>
      </w:pPr>
      <w:r w:rsidRPr="00E11160">
        <w:rPr>
          <w:rFonts w:ascii="Times New Roman" w:hAnsi="Times New Roman"/>
        </w:rPr>
        <w:t>3.1. Материально-техническое обеспечение</w:t>
      </w:r>
    </w:p>
    <w:p w14:paraId="44CFC621" w14:textId="6D60134A" w:rsidR="00FC3060" w:rsidRPr="00FA680C" w:rsidRDefault="00FC3060" w:rsidP="00FC3060">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Кабинет «безопасности жизнедеятельности»,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1F0A6B8" w14:textId="77777777" w:rsidR="00FC3060" w:rsidRDefault="00FC3060" w:rsidP="00FC3060"/>
    <w:p w14:paraId="3838CCAB" w14:textId="77777777" w:rsidR="00FC3060" w:rsidRPr="00E11160" w:rsidRDefault="00FC3060" w:rsidP="00FC306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107E48" w14:textId="77777777" w:rsidR="00FC3060" w:rsidRDefault="00FC3060" w:rsidP="00FC306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C978E7" w14:textId="77777777" w:rsidR="00FC3060" w:rsidRDefault="00FC3060" w:rsidP="00FC3060">
      <w:pPr>
        <w:pStyle w:val="a4"/>
        <w:spacing w:line="276" w:lineRule="auto"/>
        <w:ind w:left="0" w:firstLine="709"/>
        <w:jc w:val="both"/>
        <w:rPr>
          <w:rFonts w:ascii="Times New Roman" w:hAnsi="Times New Roman"/>
          <w:bCs/>
          <w:sz w:val="24"/>
          <w:szCs w:val="24"/>
        </w:rPr>
      </w:pPr>
    </w:p>
    <w:p w14:paraId="593033B9" w14:textId="77777777" w:rsidR="00FC3060" w:rsidRPr="00E11160" w:rsidRDefault="00FC3060" w:rsidP="00FC306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E6F6A1" w14:textId="3899A661" w:rsidR="00FC3060" w:rsidRPr="00FC3060" w:rsidRDefault="00FC3060" w:rsidP="00FE4648">
      <w:pPr>
        <w:pStyle w:val="a4"/>
        <w:numPr>
          <w:ilvl w:val="0"/>
          <w:numId w:val="21"/>
        </w:numPr>
        <w:spacing w:line="276" w:lineRule="auto"/>
        <w:ind w:left="0" w:firstLine="709"/>
        <w:jc w:val="both"/>
        <w:rPr>
          <w:rFonts w:ascii="Times New Roman" w:hAnsi="Times New Roman" w:cs="Times New Roman"/>
          <w:bCs/>
          <w:iCs/>
          <w:sz w:val="24"/>
          <w:szCs w:val="24"/>
        </w:rPr>
      </w:pPr>
      <w:r w:rsidRPr="00FC3060">
        <w:rPr>
          <w:rFonts w:ascii="Times New Roman" w:hAnsi="Times New Roman" w:cs="Times New Roman"/>
          <w:bCs/>
          <w:iCs/>
          <w:sz w:val="24"/>
          <w:szCs w:val="24"/>
        </w:rPr>
        <w:t>Безопасность жизнедеятельности: учебник и практикум для среднего профессионального образования / С. В. Абрамова [и др.] ; под общей редакцией В. П. Соломина. — М</w:t>
      </w:r>
      <w:r w:rsidR="00FE4648">
        <w:rPr>
          <w:rFonts w:ascii="Times New Roman" w:hAnsi="Times New Roman" w:cs="Times New Roman"/>
          <w:bCs/>
          <w:iCs/>
          <w:sz w:val="24"/>
          <w:szCs w:val="24"/>
        </w:rPr>
        <w:t>.</w:t>
      </w:r>
      <w:r w:rsidRPr="00FC3060">
        <w:rPr>
          <w:rFonts w:ascii="Times New Roman" w:hAnsi="Times New Roman" w:cs="Times New Roman"/>
          <w:bCs/>
          <w:iCs/>
          <w:sz w:val="24"/>
          <w:szCs w:val="24"/>
        </w:rPr>
        <w:t xml:space="preserve">: Издательство </w:t>
      </w:r>
      <w:proofErr w:type="spellStart"/>
      <w:r w:rsidRPr="00FC3060">
        <w:rPr>
          <w:rFonts w:ascii="Times New Roman" w:hAnsi="Times New Roman" w:cs="Times New Roman"/>
          <w:bCs/>
          <w:iCs/>
          <w:sz w:val="24"/>
          <w:szCs w:val="24"/>
        </w:rPr>
        <w:t>Юрайт</w:t>
      </w:r>
      <w:proofErr w:type="spellEnd"/>
      <w:r w:rsidRPr="00FC3060">
        <w:rPr>
          <w:rFonts w:ascii="Times New Roman" w:hAnsi="Times New Roman" w:cs="Times New Roman"/>
          <w:bCs/>
          <w:iCs/>
          <w:sz w:val="24"/>
          <w:szCs w:val="24"/>
        </w:rPr>
        <w:t>, 2023. — 399 с. — (Профессиональное образование). — ISBN 978-5-534-02041-0. — Текст: непосредственный.</w:t>
      </w:r>
    </w:p>
    <w:p w14:paraId="5A907FF7" w14:textId="5862FCA6" w:rsidR="00FC3060" w:rsidRPr="00FC3060" w:rsidRDefault="00FC3060" w:rsidP="00FE4648">
      <w:pPr>
        <w:pStyle w:val="a4"/>
        <w:numPr>
          <w:ilvl w:val="0"/>
          <w:numId w:val="21"/>
        </w:numPr>
        <w:spacing w:line="276" w:lineRule="auto"/>
        <w:ind w:left="0" w:firstLine="709"/>
        <w:jc w:val="both"/>
        <w:rPr>
          <w:rFonts w:ascii="Times New Roman" w:hAnsi="Times New Roman" w:cs="Times New Roman"/>
          <w:bCs/>
          <w:iCs/>
          <w:sz w:val="24"/>
          <w:szCs w:val="24"/>
        </w:rPr>
      </w:pPr>
      <w:r w:rsidRPr="00FC3060">
        <w:rPr>
          <w:rFonts w:ascii="Times New Roman" w:hAnsi="Times New Roman" w:cs="Times New Roman"/>
          <w:bCs/>
          <w:iCs/>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FC3060">
        <w:rPr>
          <w:rFonts w:ascii="Times New Roman" w:hAnsi="Times New Roman" w:cs="Times New Roman"/>
          <w:bCs/>
          <w:iCs/>
          <w:sz w:val="24"/>
          <w:szCs w:val="24"/>
        </w:rPr>
        <w:t>перераб</w:t>
      </w:r>
      <w:proofErr w:type="spellEnd"/>
      <w:r w:rsidRPr="00FC3060">
        <w:rPr>
          <w:rFonts w:ascii="Times New Roman" w:hAnsi="Times New Roman" w:cs="Times New Roman"/>
          <w:bCs/>
          <w:iCs/>
          <w:sz w:val="24"/>
          <w:szCs w:val="24"/>
        </w:rPr>
        <w:t>. и доп. — М</w:t>
      </w:r>
      <w:r w:rsidR="00FE4648">
        <w:rPr>
          <w:rFonts w:ascii="Times New Roman" w:hAnsi="Times New Roman" w:cs="Times New Roman"/>
          <w:bCs/>
          <w:iCs/>
          <w:sz w:val="24"/>
          <w:szCs w:val="24"/>
        </w:rPr>
        <w:t>.</w:t>
      </w:r>
      <w:r w:rsidRPr="00FC3060">
        <w:rPr>
          <w:rFonts w:ascii="Times New Roman" w:hAnsi="Times New Roman" w:cs="Times New Roman"/>
          <w:bCs/>
          <w:iCs/>
          <w:sz w:val="24"/>
          <w:szCs w:val="24"/>
        </w:rPr>
        <w:t xml:space="preserve">: Издательство </w:t>
      </w:r>
      <w:proofErr w:type="spellStart"/>
      <w:r w:rsidRPr="00FC3060">
        <w:rPr>
          <w:rFonts w:ascii="Times New Roman" w:hAnsi="Times New Roman" w:cs="Times New Roman"/>
          <w:bCs/>
          <w:iCs/>
          <w:sz w:val="24"/>
          <w:szCs w:val="24"/>
        </w:rPr>
        <w:t>Юрайт</w:t>
      </w:r>
      <w:proofErr w:type="spellEnd"/>
      <w:r w:rsidRPr="00FC3060">
        <w:rPr>
          <w:rFonts w:ascii="Times New Roman" w:hAnsi="Times New Roman" w:cs="Times New Roman"/>
          <w:bCs/>
          <w:iCs/>
          <w:sz w:val="24"/>
          <w:szCs w:val="24"/>
        </w:rPr>
        <w:t>, 2023. — 638 с. — (Профессиональное образование). — ISBN 978-5-534-16455-8. — Текст: непосредственный.</w:t>
      </w:r>
    </w:p>
    <w:p w14:paraId="7489FBC5" w14:textId="369727D2" w:rsidR="00FC3060" w:rsidRPr="00FC3060" w:rsidRDefault="00FC3060" w:rsidP="00FE4648">
      <w:pPr>
        <w:pStyle w:val="a4"/>
        <w:numPr>
          <w:ilvl w:val="0"/>
          <w:numId w:val="21"/>
        </w:numPr>
        <w:spacing w:line="276" w:lineRule="auto"/>
        <w:ind w:left="0" w:firstLine="709"/>
        <w:jc w:val="both"/>
        <w:rPr>
          <w:rFonts w:ascii="Times New Roman" w:hAnsi="Times New Roman" w:cs="Times New Roman"/>
          <w:bCs/>
          <w:iCs/>
          <w:sz w:val="24"/>
          <w:szCs w:val="24"/>
        </w:rPr>
      </w:pPr>
      <w:r w:rsidRPr="00FC3060">
        <w:rPr>
          <w:rFonts w:ascii="Times New Roman" w:hAnsi="Times New Roman" w:cs="Times New Roman"/>
          <w:bCs/>
          <w:iCs/>
          <w:sz w:val="24"/>
          <w:szCs w:val="24"/>
        </w:rPr>
        <w:t xml:space="preserve">Косолапова, Н. В., Безопасность </w:t>
      </w:r>
      <w:proofErr w:type="spellStart"/>
      <w:r w:rsidRPr="00FC3060">
        <w:rPr>
          <w:rFonts w:ascii="Times New Roman" w:hAnsi="Times New Roman" w:cs="Times New Roman"/>
          <w:bCs/>
          <w:iCs/>
          <w:sz w:val="24"/>
          <w:szCs w:val="24"/>
        </w:rPr>
        <w:t>жизнедеятельности.Практикум</w:t>
      </w:r>
      <w:proofErr w:type="spellEnd"/>
      <w:r w:rsidRPr="00FC3060">
        <w:rPr>
          <w:rFonts w:ascii="Times New Roman" w:hAnsi="Times New Roman" w:cs="Times New Roman"/>
          <w:bCs/>
          <w:iCs/>
          <w:sz w:val="24"/>
          <w:szCs w:val="24"/>
        </w:rPr>
        <w:t xml:space="preserve"> : учебное пособие / Н. В. Косолапова, Н. А. Прокопенко. — М</w:t>
      </w:r>
      <w:r w:rsidR="00FE4648">
        <w:rPr>
          <w:rFonts w:ascii="Times New Roman" w:hAnsi="Times New Roman" w:cs="Times New Roman"/>
          <w:bCs/>
          <w:iCs/>
          <w:sz w:val="24"/>
          <w:szCs w:val="24"/>
        </w:rPr>
        <w:t>.</w:t>
      </w:r>
      <w:r w:rsidRPr="00FC3060">
        <w:rPr>
          <w:rFonts w:ascii="Times New Roman" w:hAnsi="Times New Roman" w:cs="Times New Roman"/>
          <w:bCs/>
          <w:iCs/>
          <w:sz w:val="24"/>
          <w:szCs w:val="24"/>
        </w:rPr>
        <w:t xml:space="preserve">: </w:t>
      </w:r>
      <w:proofErr w:type="spellStart"/>
      <w:r w:rsidRPr="00FC3060">
        <w:rPr>
          <w:rFonts w:ascii="Times New Roman" w:hAnsi="Times New Roman" w:cs="Times New Roman"/>
          <w:bCs/>
          <w:iCs/>
          <w:sz w:val="24"/>
          <w:szCs w:val="24"/>
        </w:rPr>
        <w:t>КноРус</w:t>
      </w:r>
      <w:proofErr w:type="spellEnd"/>
      <w:r w:rsidRPr="00FC3060">
        <w:rPr>
          <w:rFonts w:ascii="Times New Roman" w:hAnsi="Times New Roman" w:cs="Times New Roman"/>
          <w:bCs/>
          <w:iCs/>
          <w:sz w:val="24"/>
          <w:szCs w:val="24"/>
        </w:rPr>
        <w:t xml:space="preserve">, 2023. — 155 с. — ISBN 978-5-406-11522-0. —Текст: непосредственный. </w:t>
      </w:r>
    </w:p>
    <w:p w14:paraId="6C8CBAFC" w14:textId="6BD3D83E" w:rsidR="00FC3060" w:rsidRPr="00FC3060" w:rsidRDefault="00FC3060" w:rsidP="00FE4648">
      <w:pPr>
        <w:pStyle w:val="a4"/>
        <w:numPr>
          <w:ilvl w:val="0"/>
          <w:numId w:val="21"/>
        </w:numPr>
        <w:spacing w:line="276" w:lineRule="auto"/>
        <w:ind w:left="0" w:firstLine="709"/>
        <w:jc w:val="both"/>
        <w:rPr>
          <w:rFonts w:ascii="Times New Roman" w:hAnsi="Times New Roman" w:cs="Times New Roman"/>
          <w:bCs/>
          <w:iCs/>
          <w:sz w:val="24"/>
          <w:szCs w:val="24"/>
        </w:rPr>
      </w:pPr>
      <w:r w:rsidRPr="00FC3060">
        <w:rPr>
          <w:rFonts w:ascii="Times New Roman" w:hAnsi="Times New Roman" w:cs="Times New Roman"/>
          <w:bCs/>
          <w:iCs/>
          <w:sz w:val="24"/>
          <w:szCs w:val="24"/>
        </w:rPr>
        <w:t>Микрюков, В. Ю., Основы военной службы : учебник / В. Ю. Микрюков, В. Г. Шамаев. — М</w:t>
      </w:r>
      <w:r w:rsidR="00FE4648">
        <w:rPr>
          <w:rFonts w:ascii="Times New Roman" w:hAnsi="Times New Roman" w:cs="Times New Roman"/>
          <w:bCs/>
          <w:iCs/>
          <w:sz w:val="24"/>
          <w:szCs w:val="24"/>
        </w:rPr>
        <w:t>.</w:t>
      </w:r>
      <w:r w:rsidRPr="00FC3060">
        <w:rPr>
          <w:rFonts w:ascii="Times New Roman" w:hAnsi="Times New Roman" w:cs="Times New Roman"/>
          <w:bCs/>
          <w:iCs/>
          <w:sz w:val="24"/>
          <w:szCs w:val="24"/>
        </w:rPr>
        <w:t xml:space="preserve">: </w:t>
      </w:r>
      <w:proofErr w:type="spellStart"/>
      <w:r w:rsidRPr="00FC3060">
        <w:rPr>
          <w:rFonts w:ascii="Times New Roman" w:hAnsi="Times New Roman" w:cs="Times New Roman"/>
          <w:bCs/>
          <w:iCs/>
          <w:sz w:val="24"/>
          <w:szCs w:val="24"/>
        </w:rPr>
        <w:t>КноРус</w:t>
      </w:r>
      <w:proofErr w:type="spellEnd"/>
      <w:r w:rsidRPr="00FC3060">
        <w:rPr>
          <w:rFonts w:ascii="Times New Roman" w:hAnsi="Times New Roman" w:cs="Times New Roman"/>
          <w:bCs/>
          <w:iCs/>
          <w:sz w:val="24"/>
          <w:szCs w:val="24"/>
        </w:rPr>
        <w:t>, 2023. — 505 с. — ISBN 978-5-406-11238-0. — Текст: непосредственный.</w:t>
      </w:r>
    </w:p>
    <w:p w14:paraId="6DEE50A7" w14:textId="67677668" w:rsidR="00FC3060" w:rsidRPr="00FC3060" w:rsidRDefault="00FC3060" w:rsidP="00FC3060">
      <w:pPr>
        <w:pStyle w:val="a4"/>
        <w:numPr>
          <w:ilvl w:val="0"/>
          <w:numId w:val="21"/>
        </w:numPr>
        <w:spacing w:line="276" w:lineRule="auto"/>
        <w:ind w:left="426"/>
        <w:jc w:val="both"/>
        <w:rPr>
          <w:rFonts w:ascii="Times New Roman" w:hAnsi="Times New Roman" w:cs="Times New Roman"/>
          <w:bCs/>
          <w:iCs/>
          <w:sz w:val="24"/>
          <w:szCs w:val="24"/>
        </w:rPr>
      </w:pPr>
      <w:proofErr w:type="spellStart"/>
      <w:r w:rsidRPr="00FC3060">
        <w:rPr>
          <w:rFonts w:ascii="Times New Roman" w:hAnsi="Times New Roman" w:cs="Times New Roman"/>
          <w:bCs/>
          <w:iCs/>
          <w:sz w:val="24"/>
          <w:szCs w:val="24"/>
        </w:rPr>
        <w:lastRenderedPageBreak/>
        <w:t>Мисюк</w:t>
      </w:r>
      <w:proofErr w:type="spellEnd"/>
      <w:r w:rsidRPr="00FC3060">
        <w:rPr>
          <w:rFonts w:ascii="Times New Roman" w:hAnsi="Times New Roman" w:cs="Times New Roman"/>
          <w:bCs/>
          <w:iCs/>
          <w:sz w:val="24"/>
          <w:szCs w:val="24"/>
        </w:rPr>
        <w:t xml:space="preserve">, М. Н.  Основы медицинских знаний: учебник и практикум для среднего профессионального образования / М. Н. </w:t>
      </w:r>
      <w:proofErr w:type="spellStart"/>
      <w:r w:rsidRPr="00FC3060">
        <w:rPr>
          <w:rFonts w:ascii="Times New Roman" w:hAnsi="Times New Roman" w:cs="Times New Roman"/>
          <w:bCs/>
          <w:iCs/>
          <w:sz w:val="24"/>
          <w:szCs w:val="24"/>
        </w:rPr>
        <w:t>Мисюк</w:t>
      </w:r>
      <w:proofErr w:type="spellEnd"/>
      <w:r w:rsidRPr="00FC3060">
        <w:rPr>
          <w:rFonts w:ascii="Times New Roman" w:hAnsi="Times New Roman" w:cs="Times New Roman"/>
          <w:bCs/>
          <w:iCs/>
          <w:sz w:val="24"/>
          <w:szCs w:val="24"/>
        </w:rPr>
        <w:t xml:space="preserve">. — 3-е изд., </w:t>
      </w:r>
      <w:proofErr w:type="spellStart"/>
      <w:r w:rsidRPr="00FC3060">
        <w:rPr>
          <w:rFonts w:ascii="Times New Roman" w:hAnsi="Times New Roman" w:cs="Times New Roman"/>
          <w:bCs/>
          <w:iCs/>
          <w:sz w:val="24"/>
          <w:szCs w:val="24"/>
        </w:rPr>
        <w:t>перераб</w:t>
      </w:r>
      <w:proofErr w:type="spellEnd"/>
      <w:r w:rsidRPr="00FC3060">
        <w:rPr>
          <w:rFonts w:ascii="Times New Roman" w:hAnsi="Times New Roman" w:cs="Times New Roman"/>
          <w:bCs/>
          <w:iCs/>
          <w:sz w:val="24"/>
          <w:szCs w:val="24"/>
        </w:rPr>
        <w:t>. и доп. — М</w:t>
      </w:r>
      <w:r w:rsidR="00FE4648">
        <w:rPr>
          <w:rFonts w:ascii="Times New Roman" w:hAnsi="Times New Roman" w:cs="Times New Roman"/>
          <w:bCs/>
          <w:iCs/>
          <w:sz w:val="24"/>
          <w:szCs w:val="24"/>
        </w:rPr>
        <w:t>.</w:t>
      </w:r>
      <w:r w:rsidRPr="00FC3060">
        <w:rPr>
          <w:rFonts w:ascii="Times New Roman" w:hAnsi="Times New Roman" w:cs="Times New Roman"/>
          <w:bCs/>
          <w:iCs/>
          <w:sz w:val="24"/>
          <w:szCs w:val="24"/>
        </w:rPr>
        <w:t xml:space="preserve">: Издательство </w:t>
      </w:r>
      <w:proofErr w:type="spellStart"/>
      <w:r w:rsidRPr="00FC3060">
        <w:rPr>
          <w:rFonts w:ascii="Times New Roman" w:hAnsi="Times New Roman" w:cs="Times New Roman"/>
          <w:bCs/>
          <w:iCs/>
          <w:sz w:val="24"/>
          <w:szCs w:val="24"/>
        </w:rPr>
        <w:t>Юрайт</w:t>
      </w:r>
      <w:proofErr w:type="spellEnd"/>
      <w:r w:rsidRPr="00FC3060">
        <w:rPr>
          <w:rFonts w:ascii="Times New Roman" w:hAnsi="Times New Roman" w:cs="Times New Roman"/>
          <w:bCs/>
          <w:iCs/>
          <w:sz w:val="24"/>
          <w:szCs w:val="24"/>
        </w:rPr>
        <w:t xml:space="preserve">, 2023. — 499 с. — (Профессиональное образование). — ISBN 978-5-534-00398-7. — Текст: непосредственный. </w:t>
      </w:r>
    </w:p>
    <w:p w14:paraId="6A99014A" w14:textId="77777777" w:rsidR="00FC3060" w:rsidRPr="00FC3060" w:rsidRDefault="00FC3060" w:rsidP="00FC3060">
      <w:pPr>
        <w:pStyle w:val="a4"/>
        <w:numPr>
          <w:ilvl w:val="0"/>
          <w:numId w:val="21"/>
        </w:numPr>
        <w:spacing w:line="276" w:lineRule="auto"/>
        <w:ind w:left="426"/>
        <w:jc w:val="both"/>
        <w:rPr>
          <w:rFonts w:ascii="Times New Roman" w:hAnsi="Times New Roman" w:cs="Times New Roman"/>
          <w:bCs/>
          <w:iCs/>
          <w:sz w:val="24"/>
          <w:szCs w:val="24"/>
        </w:rPr>
      </w:pPr>
      <w:r w:rsidRPr="00FC3060">
        <w:rPr>
          <w:rFonts w:ascii="Times New Roman" w:hAnsi="Times New Roman" w:cs="Times New Roman"/>
          <w:bCs/>
          <w:iCs/>
          <w:sz w:val="24"/>
          <w:szCs w:val="24"/>
        </w:rPr>
        <w:t xml:space="preserve">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Ничипорук, А. И. Гайворонский, С. В. Виноградов – 3-е изд., </w:t>
      </w:r>
      <w:proofErr w:type="spellStart"/>
      <w:r w:rsidRPr="00FC3060">
        <w:rPr>
          <w:rFonts w:ascii="Times New Roman" w:hAnsi="Times New Roman" w:cs="Times New Roman"/>
          <w:bCs/>
          <w:iCs/>
          <w:sz w:val="24"/>
          <w:szCs w:val="24"/>
        </w:rPr>
        <w:t>испр</w:t>
      </w:r>
      <w:proofErr w:type="spellEnd"/>
      <w:r w:rsidRPr="00FC3060">
        <w:rPr>
          <w:rFonts w:ascii="Times New Roman" w:hAnsi="Times New Roman" w:cs="Times New Roman"/>
          <w:bCs/>
          <w:iCs/>
          <w:sz w:val="24"/>
          <w:szCs w:val="24"/>
        </w:rPr>
        <w:t xml:space="preserve">. и доп. – Санкт-Петербург : </w:t>
      </w:r>
      <w:proofErr w:type="spellStart"/>
      <w:r w:rsidRPr="00FC3060">
        <w:rPr>
          <w:rFonts w:ascii="Times New Roman" w:hAnsi="Times New Roman" w:cs="Times New Roman"/>
          <w:bCs/>
          <w:iCs/>
          <w:sz w:val="24"/>
          <w:szCs w:val="24"/>
        </w:rPr>
        <w:t>СпецЛит</w:t>
      </w:r>
      <w:proofErr w:type="spellEnd"/>
      <w:r w:rsidRPr="00FC3060">
        <w:rPr>
          <w:rFonts w:ascii="Times New Roman" w:hAnsi="Times New Roman" w:cs="Times New Roman"/>
          <w:bCs/>
          <w:iCs/>
          <w:sz w:val="24"/>
          <w:szCs w:val="24"/>
        </w:rPr>
        <w:t>, 2021. – 311 с. – (Профессиональное образование). –Текст: непосредственный.</w:t>
      </w:r>
    </w:p>
    <w:p w14:paraId="0AD36002" w14:textId="612B0E43" w:rsidR="00FC3060" w:rsidRPr="00FC3060" w:rsidRDefault="00FC3060" w:rsidP="00FC3060">
      <w:pPr>
        <w:pStyle w:val="a4"/>
        <w:numPr>
          <w:ilvl w:val="0"/>
          <w:numId w:val="21"/>
        </w:numPr>
        <w:spacing w:line="276" w:lineRule="auto"/>
        <w:ind w:left="426"/>
        <w:jc w:val="both"/>
        <w:rPr>
          <w:rFonts w:ascii="Times New Roman" w:hAnsi="Times New Roman" w:cs="Times New Roman"/>
          <w:bCs/>
          <w:iCs/>
          <w:sz w:val="24"/>
          <w:szCs w:val="24"/>
        </w:rPr>
      </w:pPr>
      <w:r w:rsidRPr="00FC3060">
        <w:rPr>
          <w:rFonts w:ascii="Times New Roman" w:hAnsi="Times New Roman" w:cs="Times New Roman"/>
          <w:bCs/>
          <w:iCs/>
          <w:sz w:val="24"/>
          <w:szCs w:val="24"/>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FC3060">
        <w:rPr>
          <w:rFonts w:ascii="Times New Roman" w:hAnsi="Times New Roman" w:cs="Times New Roman"/>
          <w:bCs/>
          <w:iCs/>
          <w:sz w:val="24"/>
          <w:szCs w:val="24"/>
        </w:rPr>
        <w:t>перераб</w:t>
      </w:r>
      <w:proofErr w:type="spellEnd"/>
      <w:r w:rsidRPr="00FC3060">
        <w:rPr>
          <w:rFonts w:ascii="Times New Roman" w:hAnsi="Times New Roman" w:cs="Times New Roman"/>
          <w:bCs/>
          <w:iCs/>
          <w:sz w:val="24"/>
          <w:szCs w:val="24"/>
        </w:rPr>
        <w:t>. и доп. — М</w:t>
      </w:r>
      <w:r w:rsidR="00FE4648">
        <w:rPr>
          <w:rFonts w:ascii="Times New Roman" w:hAnsi="Times New Roman" w:cs="Times New Roman"/>
          <w:bCs/>
          <w:iCs/>
          <w:sz w:val="24"/>
          <w:szCs w:val="24"/>
        </w:rPr>
        <w:t>.</w:t>
      </w:r>
      <w:r w:rsidRPr="00FC3060">
        <w:rPr>
          <w:rFonts w:ascii="Times New Roman" w:hAnsi="Times New Roman" w:cs="Times New Roman"/>
          <w:bCs/>
          <w:iCs/>
          <w:sz w:val="24"/>
          <w:szCs w:val="24"/>
        </w:rPr>
        <w:t xml:space="preserve">: Издательство </w:t>
      </w:r>
      <w:proofErr w:type="spellStart"/>
      <w:r w:rsidRPr="00FC3060">
        <w:rPr>
          <w:rFonts w:ascii="Times New Roman" w:hAnsi="Times New Roman" w:cs="Times New Roman"/>
          <w:bCs/>
          <w:iCs/>
          <w:sz w:val="24"/>
          <w:szCs w:val="24"/>
        </w:rPr>
        <w:t>Юрайт</w:t>
      </w:r>
      <w:proofErr w:type="spellEnd"/>
      <w:r w:rsidRPr="00FC3060">
        <w:rPr>
          <w:rFonts w:ascii="Times New Roman" w:hAnsi="Times New Roman" w:cs="Times New Roman"/>
          <w:bCs/>
          <w:iCs/>
          <w:sz w:val="24"/>
          <w:szCs w:val="24"/>
        </w:rPr>
        <w:t>, 2023. — 639 с. — (Профессиональное образование). — ISBN 978-5-534-13550-3. — Текст: непосредственный.</w:t>
      </w:r>
    </w:p>
    <w:p w14:paraId="6A16E452" w14:textId="0414B530" w:rsidR="00FC3060" w:rsidRPr="00FC3060" w:rsidRDefault="00FC3060" w:rsidP="00FC3060">
      <w:pPr>
        <w:pStyle w:val="a4"/>
        <w:numPr>
          <w:ilvl w:val="0"/>
          <w:numId w:val="21"/>
        </w:numPr>
        <w:spacing w:line="276" w:lineRule="auto"/>
        <w:ind w:left="426"/>
        <w:jc w:val="both"/>
        <w:rPr>
          <w:rFonts w:ascii="Times New Roman" w:hAnsi="Times New Roman" w:cs="Times New Roman"/>
          <w:bCs/>
          <w:iCs/>
          <w:sz w:val="24"/>
          <w:szCs w:val="24"/>
        </w:rPr>
      </w:pPr>
      <w:r w:rsidRPr="00FC3060">
        <w:rPr>
          <w:rFonts w:ascii="Times New Roman" w:hAnsi="Times New Roman" w:cs="Times New Roman"/>
          <w:bCs/>
          <w:iCs/>
          <w:sz w:val="24"/>
          <w:szCs w:val="24"/>
        </w:rPr>
        <w:t xml:space="preserve">Суворова, Г. М.  Психологические основы безопасности: учебник и практикум для среднего профессионального образования / Г. М. Суворова. — 2-е изд., </w:t>
      </w:r>
      <w:proofErr w:type="spellStart"/>
      <w:r w:rsidRPr="00FC3060">
        <w:rPr>
          <w:rFonts w:ascii="Times New Roman" w:hAnsi="Times New Roman" w:cs="Times New Roman"/>
          <w:bCs/>
          <w:iCs/>
          <w:sz w:val="24"/>
          <w:szCs w:val="24"/>
        </w:rPr>
        <w:t>испр</w:t>
      </w:r>
      <w:proofErr w:type="spellEnd"/>
      <w:r w:rsidRPr="00FC3060">
        <w:rPr>
          <w:rFonts w:ascii="Times New Roman" w:hAnsi="Times New Roman" w:cs="Times New Roman"/>
          <w:bCs/>
          <w:iCs/>
          <w:sz w:val="24"/>
          <w:szCs w:val="24"/>
        </w:rPr>
        <w:t>. и доп. — М</w:t>
      </w:r>
      <w:r w:rsidR="00FE4648">
        <w:rPr>
          <w:rFonts w:ascii="Times New Roman" w:hAnsi="Times New Roman" w:cs="Times New Roman"/>
          <w:bCs/>
          <w:iCs/>
          <w:sz w:val="24"/>
          <w:szCs w:val="24"/>
        </w:rPr>
        <w:t>.</w:t>
      </w:r>
      <w:r w:rsidRPr="00FC3060">
        <w:rPr>
          <w:rFonts w:ascii="Times New Roman" w:hAnsi="Times New Roman" w:cs="Times New Roman"/>
          <w:bCs/>
          <w:iCs/>
          <w:sz w:val="24"/>
          <w:szCs w:val="24"/>
        </w:rPr>
        <w:t xml:space="preserve">: Издательство </w:t>
      </w:r>
      <w:proofErr w:type="spellStart"/>
      <w:r w:rsidRPr="00FC3060">
        <w:rPr>
          <w:rFonts w:ascii="Times New Roman" w:hAnsi="Times New Roman" w:cs="Times New Roman"/>
          <w:bCs/>
          <w:iCs/>
          <w:sz w:val="24"/>
          <w:szCs w:val="24"/>
        </w:rPr>
        <w:t>Юрайт</w:t>
      </w:r>
      <w:proofErr w:type="spellEnd"/>
      <w:r w:rsidRPr="00FC3060">
        <w:rPr>
          <w:rFonts w:ascii="Times New Roman" w:hAnsi="Times New Roman" w:cs="Times New Roman"/>
          <w:bCs/>
          <w:iCs/>
          <w:sz w:val="24"/>
          <w:szCs w:val="24"/>
        </w:rPr>
        <w:t>, 2023. — 183 с. — (Профессиональное образование). — ISBN 978-5-534-09277-6. — Текст: непосредственный.</w:t>
      </w:r>
    </w:p>
    <w:p w14:paraId="52AFE59B" w14:textId="77777777" w:rsidR="00FC3060" w:rsidRPr="00C422A9" w:rsidRDefault="00FC3060" w:rsidP="00FC3060">
      <w:pPr>
        <w:pStyle w:val="a4"/>
        <w:spacing w:line="276" w:lineRule="auto"/>
        <w:ind w:left="0"/>
        <w:jc w:val="both"/>
        <w:rPr>
          <w:rFonts w:ascii="Times New Roman" w:eastAsia="Times New Roman" w:hAnsi="Times New Roman" w:cs="Times New Roman"/>
          <w:b/>
          <w:sz w:val="24"/>
          <w:szCs w:val="24"/>
          <w:lang w:eastAsia="ru-RU"/>
        </w:rPr>
      </w:pPr>
    </w:p>
    <w:p w14:paraId="3A867F31" w14:textId="77777777" w:rsidR="00FC3060" w:rsidRDefault="00FC3060" w:rsidP="00FC306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24C0707" w14:textId="77777777" w:rsidR="00FC3060" w:rsidRPr="00FE4648" w:rsidRDefault="00FC3060" w:rsidP="00FE4648">
      <w:pPr>
        <w:pStyle w:val="a4"/>
        <w:numPr>
          <w:ilvl w:val="0"/>
          <w:numId w:val="22"/>
        </w:numPr>
        <w:suppressAutoHyphens/>
        <w:spacing w:line="276" w:lineRule="auto"/>
        <w:ind w:left="0" w:firstLine="709"/>
        <w:jc w:val="both"/>
        <w:rPr>
          <w:rFonts w:ascii="Times New Roman" w:hAnsi="Times New Roman"/>
          <w:iCs/>
          <w:sz w:val="24"/>
          <w:szCs w:val="24"/>
        </w:rPr>
      </w:pPr>
      <w:r w:rsidRPr="00FE4648">
        <w:rPr>
          <w:rFonts w:ascii="Times New Roman" w:hAnsi="Times New Roman"/>
          <w:iCs/>
          <w:sz w:val="24"/>
          <w:szCs w:val="24"/>
        </w:rPr>
        <w:t xml:space="preserve">Безопасность в техносфере: Всероссийский научно-методический и информационный журнал [Электронный ресурс]. URL: </w:t>
      </w:r>
      <w:hyperlink r:id="rId15" w:history="1">
        <w:r w:rsidRPr="00FE4648">
          <w:rPr>
            <w:rStyle w:val="af0"/>
            <w:rFonts w:ascii="Times New Roman" w:hAnsi="Times New Roman"/>
            <w:iCs/>
            <w:sz w:val="24"/>
            <w:szCs w:val="24"/>
          </w:rPr>
          <w:t>http://www.magbvt.ru</w:t>
        </w:r>
      </w:hyperlink>
      <w:r w:rsidRPr="00FE4648">
        <w:rPr>
          <w:rFonts w:ascii="Times New Roman" w:hAnsi="Times New Roman"/>
          <w:iCs/>
          <w:sz w:val="24"/>
          <w:szCs w:val="24"/>
        </w:rPr>
        <w:t>.</w:t>
      </w:r>
    </w:p>
    <w:p w14:paraId="59B657C1" w14:textId="5F6BCC1D" w:rsidR="00FC3060" w:rsidRPr="00FE4648" w:rsidRDefault="00FC3060" w:rsidP="00FE4648">
      <w:pPr>
        <w:pStyle w:val="1f"/>
        <w:numPr>
          <w:ilvl w:val="0"/>
          <w:numId w:val="22"/>
        </w:numPr>
        <w:ind w:left="0" w:firstLine="709"/>
        <w:jc w:val="both"/>
        <w:rPr>
          <w:rFonts w:ascii="Times New Roman" w:eastAsiaTheme="minorHAnsi" w:hAnsi="Times New Roman" w:cstheme="minorBidi"/>
          <w:b w:val="0"/>
          <w:bCs w:val="0"/>
          <w:iCs/>
          <w:caps w:val="0"/>
          <w:kern w:val="0"/>
          <w:lang w:val="ru-RU" w:eastAsia="en-US"/>
        </w:rPr>
      </w:pPr>
      <w:r w:rsidRPr="00FE4648">
        <w:rPr>
          <w:rFonts w:ascii="Times New Roman" w:eastAsiaTheme="minorHAnsi" w:hAnsi="Times New Roman" w:cstheme="minorBidi"/>
          <w:b w:val="0"/>
          <w:bCs w:val="0"/>
          <w:iCs/>
          <w:caps w:val="0"/>
          <w:kern w:val="0"/>
          <w:lang w:val="ru-RU" w:eastAsia="en-US"/>
        </w:rPr>
        <w:t>и доп. – М</w:t>
      </w:r>
      <w:r w:rsidR="00FE4648">
        <w:rPr>
          <w:rFonts w:ascii="Times New Roman" w:eastAsiaTheme="minorHAnsi" w:hAnsi="Times New Roman" w:cstheme="minorBidi"/>
          <w:b w:val="0"/>
          <w:bCs w:val="0"/>
          <w:iCs/>
          <w:caps w:val="0"/>
          <w:kern w:val="0"/>
          <w:lang w:val="ru-RU" w:eastAsia="en-US"/>
        </w:rPr>
        <w:t>.</w:t>
      </w:r>
      <w:r w:rsidRPr="00FE4648">
        <w:rPr>
          <w:rFonts w:ascii="Times New Roman" w:eastAsiaTheme="minorHAnsi" w:hAnsi="Times New Roman" w:cstheme="minorBidi"/>
          <w:b w:val="0"/>
          <w:bCs w:val="0"/>
          <w:iCs/>
          <w:caps w:val="0"/>
          <w:kern w:val="0"/>
          <w:lang w:val="ru-RU" w:eastAsia="en-US"/>
        </w:rPr>
        <w:t>:</w:t>
      </w:r>
      <w:r w:rsidR="00FE4648">
        <w:rPr>
          <w:rFonts w:ascii="Times New Roman" w:eastAsiaTheme="minorHAnsi" w:hAnsi="Times New Roman" w:cstheme="minorBidi"/>
          <w:b w:val="0"/>
          <w:bCs w:val="0"/>
          <w:iCs/>
          <w:caps w:val="0"/>
          <w:kern w:val="0"/>
          <w:lang w:val="ru-RU" w:eastAsia="en-US"/>
        </w:rPr>
        <w:t xml:space="preserve"> </w:t>
      </w:r>
      <w:proofErr w:type="spellStart"/>
      <w:r w:rsidRPr="00FE4648">
        <w:rPr>
          <w:rFonts w:ascii="Times New Roman" w:eastAsiaTheme="minorHAnsi" w:hAnsi="Times New Roman" w:cstheme="minorBidi"/>
          <w:b w:val="0"/>
          <w:bCs w:val="0"/>
          <w:iCs/>
          <w:caps w:val="0"/>
          <w:kern w:val="0"/>
          <w:lang w:val="ru-RU" w:eastAsia="en-US"/>
        </w:rPr>
        <w:t>Юрайт</w:t>
      </w:r>
      <w:proofErr w:type="spellEnd"/>
      <w:r w:rsidRPr="00FE4648">
        <w:rPr>
          <w:rFonts w:ascii="Times New Roman" w:eastAsiaTheme="minorHAnsi" w:hAnsi="Times New Roman" w:cstheme="minorBidi"/>
          <w:b w:val="0"/>
          <w:bCs w:val="0"/>
          <w:iCs/>
          <w:caps w:val="0"/>
          <w:kern w:val="0"/>
          <w:lang w:val="ru-RU" w:eastAsia="en-US"/>
        </w:rPr>
        <w:t xml:space="preserve">, 2020. – 212 с. – (Профессиональное образование). – Текст: электронный // Электронная библиотечная система </w:t>
      </w:r>
      <w:proofErr w:type="spellStart"/>
      <w:r w:rsidRPr="00FE4648">
        <w:rPr>
          <w:rFonts w:ascii="Times New Roman" w:eastAsiaTheme="minorHAnsi" w:hAnsi="Times New Roman" w:cstheme="minorBidi"/>
          <w:b w:val="0"/>
          <w:bCs w:val="0"/>
          <w:iCs/>
          <w:caps w:val="0"/>
          <w:kern w:val="0"/>
          <w:lang w:val="ru-RU" w:eastAsia="en-US"/>
        </w:rPr>
        <w:t>Юрайт</w:t>
      </w:r>
      <w:proofErr w:type="spellEnd"/>
      <w:r w:rsidRPr="00FE4648">
        <w:rPr>
          <w:rFonts w:ascii="Times New Roman" w:eastAsiaTheme="minorHAnsi" w:hAnsi="Times New Roman" w:cstheme="minorBidi"/>
          <w:b w:val="0"/>
          <w:bCs w:val="0"/>
          <w:iCs/>
          <w:caps w:val="0"/>
          <w:kern w:val="0"/>
          <w:lang w:val="ru-RU" w:eastAsia="en-US"/>
        </w:rPr>
        <w:t xml:space="preserve"> [сайт]. – URL: https://urait.ru/bcode/452850 (дата обращения: 10.08.2021). </w:t>
      </w:r>
    </w:p>
    <w:p w14:paraId="43517A81" w14:textId="77777777" w:rsidR="00FC3060" w:rsidRPr="00FE4648" w:rsidRDefault="00FC3060" w:rsidP="00FE4648">
      <w:pPr>
        <w:pStyle w:val="a4"/>
        <w:numPr>
          <w:ilvl w:val="0"/>
          <w:numId w:val="22"/>
        </w:numPr>
        <w:suppressAutoHyphens/>
        <w:spacing w:line="276" w:lineRule="auto"/>
        <w:ind w:left="0" w:firstLine="709"/>
        <w:jc w:val="both"/>
        <w:rPr>
          <w:rFonts w:ascii="Times New Roman" w:hAnsi="Times New Roman"/>
          <w:iCs/>
          <w:sz w:val="24"/>
          <w:szCs w:val="24"/>
          <w:lang w:val="en-US"/>
        </w:rPr>
      </w:pPr>
      <w:r w:rsidRPr="00FE4648">
        <w:rPr>
          <w:rFonts w:ascii="Times New Roman" w:hAnsi="Times New Roman"/>
          <w:iCs/>
          <w:sz w:val="24"/>
          <w:szCs w:val="24"/>
        </w:rPr>
        <w:t xml:space="preserve">Официальный сайт МЧС РФ [Электронный ресурс]. </w:t>
      </w:r>
      <w:r w:rsidRPr="00FE4648">
        <w:rPr>
          <w:rFonts w:ascii="Times New Roman" w:hAnsi="Times New Roman"/>
          <w:iCs/>
          <w:sz w:val="24"/>
          <w:szCs w:val="24"/>
          <w:lang w:val="en-US"/>
        </w:rPr>
        <w:t xml:space="preserve">URL:  </w:t>
      </w:r>
      <w:hyperlink r:id="rId16" w:history="1">
        <w:r w:rsidRPr="00FE4648">
          <w:rPr>
            <w:rStyle w:val="af0"/>
            <w:rFonts w:ascii="Times New Roman" w:hAnsi="Times New Roman"/>
            <w:iCs/>
            <w:sz w:val="24"/>
            <w:szCs w:val="24"/>
            <w:lang w:val="en-US"/>
          </w:rPr>
          <w:t>http://www.mchs.gov.ru</w:t>
        </w:r>
      </w:hyperlink>
      <w:r w:rsidRPr="00FE4648">
        <w:rPr>
          <w:rFonts w:ascii="Times New Roman" w:hAnsi="Times New Roman"/>
          <w:iCs/>
          <w:sz w:val="24"/>
          <w:szCs w:val="24"/>
          <w:lang w:val="en-US"/>
        </w:rPr>
        <w:t>.</w:t>
      </w:r>
    </w:p>
    <w:p w14:paraId="27D57637" w14:textId="77777777" w:rsidR="00FC3060" w:rsidRPr="00FE4648" w:rsidRDefault="00FC3060" w:rsidP="00FE4648">
      <w:pPr>
        <w:pStyle w:val="a4"/>
        <w:numPr>
          <w:ilvl w:val="0"/>
          <w:numId w:val="22"/>
        </w:numPr>
        <w:suppressAutoHyphens/>
        <w:spacing w:line="276" w:lineRule="auto"/>
        <w:ind w:left="0" w:firstLine="709"/>
        <w:jc w:val="both"/>
        <w:rPr>
          <w:rFonts w:ascii="Times New Roman" w:hAnsi="Times New Roman" w:cs="Times New Roman"/>
          <w:sz w:val="24"/>
          <w:szCs w:val="24"/>
        </w:rPr>
      </w:pPr>
      <w:r w:rsidRPr="00FE4648">
        <w:rPr>
          <w:rFonts w:ascii="Times New Roman" w:hAnsi="Times New Roman"/>
          <w:iCs/>
          <w:sz w:val="24"/>
          <w:szCs w:val="24"/>
        </w:rPr>
        <w:t xml:space="preserve">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w:t>
      </w:r>
      <w:proofErr w:type="spellStart"/>
      <w:r w:rsidRPr="00FE4648">
        <w:rPr>
          <w:rFonts w:ascii="Times New Roman" w:hAnsi="Times New Roman"/>
          <w:iCs/>
          <w:sz w:val="24"/>
          <w:szCs w:val="24"/>
        </w:rPr>
        <w:t>испр</w:t>
      </w:r>
      <w:proofErr w:type="spellEnd"/>
      <w:r w:rsidRPr="00FE4648">
        <w:rPr>
          <w:rFonts w:ascii="Times New Roman" w:hAnsi="Times New Roman"/>
          <w:iCs/>
          <w:sz w:val="24"/>
          <w:szCs w:val="24"/>
        </w:rPr>
        <w:t xml:space="preserve">. </w:t>
      </w:r>
    </w:p>
    <w:p w14:paraId="4324DD2B" w14:textId="77777777" w:rsidR="00FC3060" w:rsidRPr="00FE4648" w:rsidRDefault="00FC3060" w:rsidP="00FE4648">
      <w:pPr>
        <w:pStyle w:val="1f"/>
        <w:numPr>
          <w:ilvl w:val="0"/>
          <w:numId w:val="22"/>
        </w:numPr>
        <w:ind w:left="0" w:firstLine="709"/>
        <w:jc w:val="both"/>
        <w:rPr>
          <w:rFonts w:ascii="Times New Roman" w:eastAsiaTheme="minorHAnsi" w:hAnsi="Times New Roman" w:cstheme="minorBidi"/>
          <w:b w:val="0"/>
          <w:bCs w:val="0"/>
          <w:iCs/>
          <w:caps w:val="0"/>
          <w:kern w:val="0"/>
          <w:lang w:val="ru-RU" w:eastAsia="en-US"/>
        </w:rPr>
      </w:pPr>
      <w:r w:rsidRPr="00FE4648">
        <w:rPr>
          <w:rFonts w:ascii="Times New Roman" w:eastAsiaTheme="minorHAnsi" w:hAnsi="Times New Roman" w:cstheme="minorBidi"/>
          <w:b w:val="0"/>
          <w:bCs w:val="0"/>
          <w:iCs/>
          <w:caps w:val="0"/>
          <w:kern w:val="0"/>
          <w:lang w:val="ru-RU" w:eastAsia="en-US"/>
        </w:rPr>
        <w:t xml:space="preserve">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FE4648">
        <w:rPr>
          <w:rFonts w:ascii="Times New Roman" w:eastAsiaTheme="minorHAnsi" w:hAnsi="Times New Roman" w:cstheme="minorBidi"/>
          <w:b w:val="0"/>
          <w:bCs w:val="0"/>
          <w:iCs/>
          <w:caps w:val="0"/>
          <w:kern w:val="0"/>
          <w:lang w:val="ru-RU" w:eastAsia="en-US"/>
        </w:rPr>
        <w:t>испр</w:t>
      </w:r>
      <w:proofErr w:type="spellEnd"/>
      <w:r w:rsidRPr="00FE4648">
        <w:rPr>
          <w:rFonts w:ascii="Times New Roman" w:eastAsiaTheme="minorHAnsi" w:hAnsi="Times New Roman" w:cstheme="minorBidi"/>
          <w:b w:val="0"/>
          <w:bCs w:val="0"/>
          <w:iCs/>
          <w:caps w:val="0"/>
          <w:kern w:val="0"/>
          <w:lang w:val="ru-RU" w:eastAsia="en-US"/>
        </w:rPr>
        <w:t>. и доп.– Москва: Юрайт,2022 – 182 с. – (Профессиональное образование). – Текст: непосредственный.</w:t>
      </w:r>
    </w:p>
    <w:p w14:paraId="78459582" w14:textId="4582520C" w:rsidR="00FC3060" w:rsidRDefault="00FC3060" w:rsidP="00FE4648">
      <w:pPr>
        <w:pStyle w:val="1f"/>
        <w:numPr>
          <w:ilvl w:val="0"/>
          <w:numId w:val="22"/>
        </w:numPr>
        <w:ind w:left="0" w:firstLine="709"/>
        <w:jc w:val="both"/>
        <w:rPr>
          <w:rFonts w:ascii="Times New Roman" w:eastAsiaTheme="minorHAnsi" w:hAnsi="Times New Roman" w:cstheme="minorBidi"/>
          <w:b w:val="0"/>
          <w:bCs w:val="0"/>
          <w:iCs/>
          <w:caps w:val="0"/>
          <w:kern w:val="0"/>
          <w:lang w:val="ru-RU" w:eastAsia="en-US"/>
        </w:rPr>
      </w:pPr>
      <w:r w:rsidRPr="00FE4648">
        <w:rPr>
          <w:rFonts w:ascii="Times New Roman" w:eastAsiaTheme="minorHAnsi" w:hAnsi="Times New Roman" w:cstheme="minorBidi"/>
          <w:b w:val="0"/>
          <w:bCs w:val="0"/>
          <w:iCs/>
          <w:caps w:val="0"/>
          <w:kern w:val="0"/>
          <w:lang w:val="ru-RU" w:eastAsia="en-US"/>
        </w:rPr>
        <w:t>Энциклопедия безопасности жизнедеятельности [Электронный ресурс]. URL: http://bzhde.ru (дата обращения: 10.08.2021).  </w:t>
      </w:r>
    </w:p>
    <w:p w14:paraId="33926436" w14:textId="121B3AE5" w:rsidR="00FE4648" w:rsidRDefault="00FE4648" w:rsidP="00FE4648">
      <w:pPr>
        <w:pStyle w:val="1f"/>
        <w:ind w:left="709"/>
        <w:jc w:val="both"/>
        <w:rPr>
          <w:rFonts w:ascii="Times New Roman" w:eastAsiaTheme="minorHAnsi" w:hAnsi="Times New Roman" w:cstheme="minorBidi"/>
          <w:b w:val="0"/>
          <w:bCs w:val="0"/>
          <w:iCs/>
          <w:caps w:val="0"/>
          <w:kern w:val="0"/>
          <w:lang w:val="ru-RU" w:eastAsia="en-US"/>
        </w:rPr>
      </w:pPr>
    </w:p>
    <w:p w14:paraId="39AF1D69" w14:textId="77777777" w:rsidR="00FE4648" w:rsidRPr="00FE4648" w:rsidRDefault="00FE4648" w:rsidP="00FE4648">
      <w:pPr>
        <w:pStyle w:val="1f"/>
        <w:ind w:left="709"/>
        <w:jc w:val="both"/>
        <w:rPr>
          <w:rFonts w:ascii="Times New Roman" w:eastAsiaTheme="minorHAnsi" w:hAnsi="Times New Roman" w:cstheme="minorBidi"/>
          <w:b w:val="0"/>
          <w:bCs w:val="0"/>
          <w:iCs/>
          <w:caps w:val="0"/>
          <w:kern w:val="0"/>
          <w:lang w:val="ru-RU" w:eastAsia="en-US"/>
        </w:rPr>
      </w:pPr>
    </w:p>
    <w:p w14:paraId="25D0542E" w14:textId="77777777" w:rsidR="00FC3060" w:rsidRPr="00DF068E" w:rsidRDefault="00FC3060" w:rsidP="00FC306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C3060" w:rsidRPr="00985111" w14:paraId="338261BD" w14:textId="77777777" w:rsidTr="00814996">
        <w:trPr>
          <w:trHeight w:val="20"/>
        </w:trPr>
        <w:tc>
          <w:tcPr>
            <w:tcW w:w="1498" w:type="pct"/>
            <w:vAlign w:val="center"/>
          </w:tcPr>
          <w:p w14:paraId="443A373C" w14:textId="77777777" w:rsidR="00FC3060" w:rsidRPr="00854F21" w:rsidRDefault="00FC3060" w:rsidP="0081499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865E06D" w14:textId="77777777" w:rsidR="00FC3060" w:rsidRPr="00854F21" w:rsidRDefault="00FC3060" w:rsidP="008149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75F7117" w14:textId="77777777" w:rsidR="00FC3060" w:rsidRPr="00854F21" w:rsidRDefault="00FC3060" w:rsidP="008149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3060" w:rsidRPr="00985111" w14:paraId="3629FB31" w14:textId="77777777" w:rsidTr="00814996">
        <w:trPr>
          <w:trHeight w:val="20"/>
        </w:trPr>
        <w:tc>
          <w:tcPr>
            <w:tcW w:w="1498" w:type="pct"/>
          </w:tcPr>
          <w:p w14:paraId="2BEC5618" w14:textId="77777777" w:rsidR="00FC3060" w:rsidRPr="0027269D" w:rsidRDefault="00FC3060" w:rsidP="00814996">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Знает: </w:t>
            </w:r>
          </w:p>
          <w:p w14:paraId="6B34A05D"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актуальный профессиональный </w:t>
            </w:r>
          </w:p>
          <w:p w14:paraId="5CF8F9E2"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lastRenderedPageBreak/>
              <w:t xml:space="preserve">и социальный контекст поддержания безопасных условий жизнедеятельности, в том числе при возникновении ЧС; </w:t>
            </w:r>
          </w:p>
          <w:p w14:paraId="569734BB"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основные источники информации </w:t>
            </w:r>
          </w:p>
          <w:p w14:paraId="01CEDDC7"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и ресурсы для решения </w:t>
            </w:r>
          </w:p>
          <w:p w14:paraId="781EC7B9"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4FE0F966"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физиологические последствия воздействия на человека травмирующих, вредных и поражающих факторов; </w:t>
            </w:r>
          </w:p>
          <w:p w14:paraId="04CC8BE9"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алгоритмы и приемы защиты человека и среды обитания от негативного воздействия при ЧС; </w:t>
            </w:r>
          </w:p>
          <w:p w14:paraId="3620128E"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алгоритмы и приемы действий </w:t>
            </w:r>
          </w:p>
          <w:p w14:paraId="0774B22C"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по гражданской обороне и в ЧС;</w:t>
            </w:r>
          </w:p>
          <w:p w14:paraId="22E3FAA2"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основы обеспечения военной безопасности государства (для юношей).</w:t>
            </w:r>
          </w:p>
          <w:p w14:paraId="174C3A7F" w14:textId="77777777" w:rsid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основы медицинских знаний (для девушек)</w:t>
            </w:r>
            <w:r>
              <w:rPr>
                <w:rFonts w:ascii="Times New Roman" w:hAnsi="Times New Roman" w:cs="Times New Roman"/>
                <w:bCs/>
                <w:iCs/>
                <w:sz w:val="24"/>
                <w:szCs w:val="24"/>
              </w:rPr>
              <w:t>.</w:t>
            </w:r>
          </w:p>
          <w:p w14:paraId="56DC12EC" w14:textId="5838D4E5" w:rsidR="00FC3060" w:rsidRPr="0027269D" w:rsidRDefault="00FC3060" w:rsidP="00FC3060">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Умеет: </w:t>
            </w:r>
          </w:p>
          <w:p w14:paraId="69C791DF"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номенклатуру информационных источников, применяемых в сфере безопасности </w:t>
            </w:r>
            <w:r w:rsidRPr="00FC3060">
              <w:rPr>
                <w:rFonts w:ascii="Times New Roman" w:hAnsi="Times New Roman" w:cs="Times New Roman"/>
                <w:bCs/>
                <w:iCs/>
                <w:sz w:val="24"/>
                <w:szCs w:val="24"/>
              </w:rPr>
              <w:lastRenderedPageBreak/>
              <w:t xml:space="preserve">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p>
          <w:p w14:paraId="28340F00"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и управления в сфере обеспечения безопасности жизнедеятельности </w:t>
            </w:r>
          </w:p>
          <w:p w14:paraId="7030378F"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и защиты окружающей среды;</w:t>
            </w:r>
          </w:p>
          <w:p w14:paraId="4134EFEC" w14:textId="20E8BC1E" w:rsidR="00FC3060" w:rsidRPr="00FC3060" w:rsidRDefault="00FC3060" w:rsidP="00814996">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r>
              <w:rPr>
                <w:rFonts w:ascii="Times New Roman" w:hAnsi="Times New Roman" w:cs="Times New Roman"/>
                <w:bCs/>
                <w:iCs/>
                <w:sz w:val="24"/>
                <w:szCs w:val="24"/>
              </w:rPr>
              <w:t>.</w:t>
            </w:r>
          </w:p>
        </w:tc>
        <w:tc>
          <w:tcPr>
            <w:tcW w:w="1787" w:type="pct"/>
          </w:tcPr>
          <w:p w14:paraId="7C8EA3E9"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lastRenderedPageBreak/>
              <w:t xml:space="preserve">демонстрирует знание  понятий:  безопасность жизнедеятельности, человеко- и природозащитная деятельность, </w:t>
            </w:r>
            <w:r w:rsidRPr="00FC3060">
              <w:rPr>
                <w:rFonts w:ascii="Times New Roman" w:hAnsi="Times New Roman" w:cs="Times New Roman"/>
                <w:bCs/>
                <w:iCs/>
                <w:sz w:val="24"/>
                <w:szCs w:val="24"/>
              </w:rPr>
              <w:t>военная опасность, чрезвычайная ситуация, пожаробезопасность, электробезопасность, оружие массового поражения,</w:t>
            </w:r>
          </w:p>
          <w:p w14:paraId="0733249F"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 средства индивидуальной и коллективной защиты населения </w:t>
            </w:r>
          </w:p>
          <w:p w14:paraId="5010AEB8"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от оружия массового поражения, минимизация опасностей, управление рисками ЧС, экологическая безопасность осуществления  профессиональной деятельности. Для юношей: военная служба, военная деятельность, ценности военной службы, строевая подготовка, огневая подготовка, физическая подготовка военнослужащего. Для девушек: дезинфекция, дезинсекция, </w:t>
            </w:r>
            <w:proofErr w:type="spellStart"/>
            <w:r w:rsidRPr="00FC3060">
              <w:rPr>
                <w:rFonts w:ascii="Times New Roman" w:hAnsi="Times New Roman" w:cs="Times New Roman"/>
                <w:bCs/>
                <w:iCs/>
                <w:sz w:val="24"/>
                <w:szCs w:val="24"/>
              </w:rPr>
              <w:t>дератация</w:t>
            </w:r>
            <w:proofErr w:type="spellEnd"/>
            <w:r w:rsidRPr="00FC3060">
              <w:rPr>
                <w:rFonts w:ascii="Times New Roman" w:hAnsi="Times New Roman" w:cs="Times New Roman"/>
                <w:bCs/>
                <w:iCs/>
                <w:sz w:val="24"/>
                <w:szCs w:val="24"/>
              </w:rPr>
              <w:t>, первая (доврачебная) помощь, здоровый образ жизни;</w:t>
            </w:r>
          </w:p>
          <w:p w14:paraId="2B0BA335"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использует принципы, правила, требования безопасного поведения, защиты </w:t>
            </w:r>
          </w:p>
          <w:p w14:paraId="78810456"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  применяет приемы структурирования и  разнообразные форматы представления информации, содержащей актуальные научные сведения </w:t>
            </w:r>
          </w:p>
          <w:p w14:paraId="08906084"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о безопасности жизнедеятельности,  применяет знания о правилах экологической безопасности, о </w:t>
            </w:r>
            <w:r w:rsidRPr="00FC3060">
              <w:rPr>
                <w:rFonts w:ascii="Times New Roman" w:hAnsi="Times New Roman" w:cs="Times New Roman"/>
                <w:bCs/>
                <w:iCs/>
                <w:sz w:val="24"/>
                <w:szCs w:val="24"/>
              </w:rPr>
              <w:lastRenderedPageBreak/>
              <w:t xml:space="preserve">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деятельности трудового коллектива и личности  в для минимизации опасностей и управлению рисками ЧС на рабочем месте; демонстрирует знание правил  дезинфекции, дезинсекции, </w:t>
            </w:r>
            <w:proofErr w:type="spellStart"/>
            <w:r w:rsidRPr="00FC3060">
              <w:rPr>
                <w:rFonts w:ascii="Times New Roman" w:hAnsi="Times New Roman" w:cs="Times New Roman"/>
                <w:bCs/>
                <w:iCs/>
                <w:sz w:val="24"/>
                <w:szCs w:val="24"/>
              </w:rPr>
              <w:t>дератации</w:t>
            </w:r>
            <w:proofErr w:type="spellEnd"/>
            <w:r w:rsidRPr="00FC3060">
              <w:rPr>
                <w:rFonts w:ascii="Times New Roman" w:hAnsi="Times New Roman" w:cs="Times New Roman"/>
                <w:bCs/>
                <w:iCs/>
                <w:sz w:val="24"/>
                <w:szCs w:val="24"/>
              </w:rPr>
              <w:t xml:space="preserve">, оказания первой (доврачебной) помощи, ведения здорового образа жизни; грамотно  применяет знание алгоритмов  действий </w:t>
            </w:r>
          </w:p>
          <w:p w14:paraId="25D35270"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по гражданской обороне и в ЧС, защите человека и среды обитания от негативного воздействия при ЧС; использования современных средств </w:t>
            </w:r>
          </w:p>
          <w:p w14:paraId="370E6C27"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и устройств информатизации и цифровых инструментов в обеспечении безопасности жизнедеятельности и защиты окружающей среды;</w:t>
            </w:r>
          </w:p>
          <w:p w14:paraId="3F57E95D" w14:textId="77777777" w:rsidR="00FC3060" w:rsidRPr="00FC3060" w:rsidRDefault="00FC3060" w:rsidP="00FC3060">
            <w:pPr>
              <w:suppressAutoHyphens/>
              <w:spacing w:line="276" w:lineRule="auto"/>
              <w:contextualSpacing/>
              <w:rPr>
                <w:rFonts w:ascii="Times New Roman" w:hAnsi="Times New Roman" w:cs="Times New Roman"/>
                <w:bCs/>
                <w:iCs/>
                <w:sz w:val="24"/>
                <w:szCs w:val="24"/>
              </w:rPr>
            </w:pPr>
            <w:r w:rsidRPr="00FC3060">
              <w:rPr>
                <w:rFonts w:ascii="Times New Roman" w:hAnsi="Times New Roman" w:cs="Times New Roman"/>
                <w:bCs/>
                <w:i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3D8B474A" w14:textId="2AA05C6B" w:rsidR="00FC3060" w:rsidRPr="0027269D"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bCs/>
                <w:iCs/>
                <w:sz w:val="24"/>
                <w:szCs w:val="24"/>
              </w:rPr>
              <w:t>демонстрирует знание возможностей применения ИКТ и цифровых инструментов для поиска актуальных сведений о безопасности</w:t>
            </w:r>
          </w:p>
        </w:tc>
        <w:tc>
          <w:tcPr>
            <w:tcW w:w="1715" w:type="pct"/>
          </w:tcPr>
          <w:p w14:paraId="58402FAA"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lastRenderedPageBreak/>
              <w:t>Письменный и устный опрос. Портфолио  учебных достижений.</w:t>
            </w:r>
          </w:p>
          <w:p w14:paraId="31716BC5"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Тестирование.</w:t>
            </w:r>
          </w:p>
          <w:p w14:paraId="67402454"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Кейс-методы.  оценивания решений.</w:t>
            </w:r>
          </w:p>
          <w:p w14:paraId="22BE9A76"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Защита проектов.</w:t>
            </w:r>
          </w:p>
          <w:p w14:paraId="05386295"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 xml:space="preserve">Защита электронных </w:t>
            </w:r>
            <w:proofErr w:type="spellStart"/>
            <w:r w:rsidRPr="00FC3060">
              <w:rPr>
                <w:rFonts w:ascii="Times New Roman" w:hAnsi="Times New Roman" w:cs="Times New Roman"/>
                <w:iCs/>
                <w:sz w:val="24"/>
                <w:szCs w:val="24"/>
              </w:rPr>
              <w:t>контентов</w:t>
            </w:r>
            <w:proofErr w:type="spellEnd"/>
            <w:r w:rsidRPr="00FC3060">
              <w:rPr>
                <w:rFonts w:ascii="Times New Roman" w:hAnsi="Times New Roman" w:cs="Times New Roman"/>
                <w:iCs/>
                <w:sz w:val="24"/>
                <w:szCs w:val="24"/>
              </w:rPr>
              <w:t>.</w:t>
            </w:r>
          </w:p>
          <w:p w14:paraId="5F2AAD11"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Графические программированные задания (графический диктант,  цифровой диктант)</w:t>
            </w:r>
          </w:p>
          <w:p w14:paraId="033E5533"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 xml:space="preserve">Работа с ключами. Задания тезисного характера. </w:t>
            </w:r>
          </w:p>
          <w:p w14:paraId="095727D9"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Метод «Квант».</w:t>
            </w:r>
          </w:p>
          <w:p w14:paraId="6FA06AA7"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 xml:space="preserve">Метод </w:t>
            </w:r>
            <w:proofErr w:type="spellStart"/>
            <w:r w:rsidRPr="00FC3060">
              <w:rPr>
                <w:rFonts w:ascii="Times New Roman" w:hAnsi="Times New Roman" w:cs="Times New Roman"/>
                <w:iCs/>
                <w:sz w:val="24"/>
                <w:szCs w:val="24"/>
              </w:rPr>
              <w:t>внеконтекстных</w:t>
            </w:r>
            <w:proofErr w:type="spellEnd"/>
            <w:r w:rsidRPr="00FC3060">
              <w:rPr>
                <w:rFonts w:ascii="Times New Roman" w:hAnsi="Times New Roman" w:cs="Times New Roman"/>
                <w:iCs/>
                <w:sz w:val="24"/>
                <w:szCs w:val="24"/>
              </w:rPr>
              <w:t xml:space="preserve"> операций с базовыми </w:t>
            </w:r>
            <w:proofErr w:type="spellStart"/>
            <w:r w:rsidRPr="00FC3060">
              <w:rPr>
                <w:rFonts w:ascii="Times New Roman" w:hAnsi="Times New Roman" w:cs="Times New Roman"/>
                <w:iCs/>
                <w:sz w:val="24"/>
                <w:szCs w:val="24"/>
              </w:rPr>
              <w:t>понятиями.Контрольно</w:t>
            </w:r>
            <w:proofErr w:type="spellEnd"/>
            <w:r w:rsidRPr="00FC3060">
              <w:rPr>
                <w:rFonts w:ascii="Times New Roman" w:hAnsi="Times New Roman" w:cs="Times New Roman"/>
                <w:iCs/>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782869B0"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Оценка решений ситуационных задач.</w:t>
            </w:r>
          </w:p>
          <w:p w14:paraId="416B7E8C"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r w:rsidRPr="00FC3060">
              <w:rPr>
                <w:rFonts w:ascii="Times New Roman" w:hAnsi="Times New Roman" w:cs="Times New Roman"/>
                <w:iCs/>
                <w:sz w:val="24"/>
                <w:szCs w:val="24"/>
              </w:rPr>
              <w:t>Наблюдение за активностью и результативностью участия в деловых играх.</w:t>
            </w:r>
          </w:p>
          <w:p w14:paraId="53E29334" w14:textId="77777777" w:rsidR="00FC3060" w:rsidRPr="00FC3060" w:rsidRDefault="00FC3060" w:rsidP="00FC3060">
            <w:pPr>
              <w:suppressAutoHyphens/>
              <w:spacing w:line="276" w:lineRule="auto"/>
              <w:contextualSpacing/>
              <w:rPr>
                <w:rFonts w:ascii="Times New Roman" w:hAnsi="Times New Roman" w:cs="Times New Roman"/>
                <w:iCs/>
                <w:sz w:val="24"/>
                <w:szCs w:val="24"/>
              </w:rPr>
            </w:pPr>
            <w:proofErr w:type="spellStart"/>
            <w:r w:rsidRPr="00FC3060">
              <w:rPr>
                <w:rFonts w:ascii="Times New Roman" w:hAnsi="Times New Roman" w:cs="Times New Roman"/>
                <w:iCs/>
                <w:sz w:val="24"/>
                <w:szCs w:val="24"/>
              </w:rPr>
              <w:t>Критериально</w:t>
            </w:r>
            <w:proofErr w:type="spellEnd"/>
            <w:r w:rsidRPr="00FC3060">
              <w:rPr>
                <w:rFonts w:ascii="Times New Roman" w:hAnsi="Times New Roman" w:cs="Times New Roman"/>
                <w:iCs/>
                <w:sz w:val="24"/>
                <w:szCs w:val="24"/>
              </w:rPr>
              <w:t>-оценочные листы сформированности практических умений</w:t>
            </w:r>
          </w:p>
          <w:p w14:paraId="2EA2C9F1" w14:textId="363623A2" w:rsidR="00FC3060" w:rsidRPr="005F59C7" w:rsidRDefault="00FC3060" w:rsidP="00FC3060">
            <w:pPr>
              <w:suppressAutoHyphens/>
              <w:spacing w:line="276" w:lineRule="auto"/>
              <w:contextualSpacing/>
              <w:rPr>
                <w:rFonts w:ascii="Times New Roman" w:hAnsi="Times New Roman" w:cs="Times New Roman"/>
                <w:i/>
                <w:sz w:val="24"/>
                <w:szCs w:val="24"/>
              </w:rPr>
            </w:pPr>
            <w:r w:rsidRPr="00FC3060">
              <w:rPr>
                <w:rFonts w:ascii="Times New Roman" w:hAnsi="Times New Roman" w:cs="Times New Roman"/>
                <w:iCs/>
                <w:sz w:val="24"/>
                <w:szCs w:val="24"/>
              </w:rPr>
              <w:t>Шкалы самооценки сформированности практических умений</w:t>
            </w:r>
          </w:p>
        </w:tc>
      </w:tr>
    </w:tbl>
    <w:p w14:paraId="0F6A8E99" w14:textId="5D9A1DA7" w:rsidR="002C5323" w:rsidRDefault="002C532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4613A7DB" w14:textId="1E6EBFE1" w:rsidR="002C5323" w:rsidRDefault="002C5323" w:rsidP="002C53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7B1B593E" w14:textId="77777777" w:rsidR="002C5323" w:rsidRDefault="002C5323" w:rsidP="002C5323">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E079AF">
        <w:rPr>
          <w:rFonts w:ascii="Times New Roman" w:eastAsia="Times New Roman" w:hAnsi="Times New Roman" w:cs="Times New Roman"/>
          <w:b/>
          <w:bCs/>
          <w:kern w:val="32"/>
          <w:sz w:val="24"/>
          <w:szCs w:val="24"/>
          <w:lang w:eastAsia="x-none"/>
        </w:rPr>
        <w:t xml:space="preserve">профессии </w:t>
      </w:r>
      <w:r w:rsidRPr="00E079AF">
        <w:rPr>
          <w:rFonts w:ascii="Times New Roman" w:eastAsia="Times New Roman" w:hAnsi="Times New Roman" w:cs="Times New Roman"/>
          <w:b/>
          <w:bCs/>
          <w:kern w:val="32"/>
          <w:sz w:val="24"/>
          <w:szCs w:val="24"/>
          <w:lang w:eastAsia="x-none"/>
        </w:rPr>
        <w:br/>
        <w:t>54.01.01 Исполнитель художественно-оформительских работ</w:t>
      </w:r>
    </w:p>
    <w:p w14:paraId="633B93CF" w14:textId="77777777" w:rsidR="002C5323" w:rsidRDefault="002C5323" w:rsidP="002C5323">
      <w:pPr>
        <w:jc w:val="right"/>
        <w:rPr>
          <w:rFonts w:ascii="Times New Roman" w:hAnsi="Times New Roman" w:cs="Times New Roman"/>
          <w:b/>
          <w:bCs/>
          <w:color w:val="0070C0"/>
          <w:sz w:val="24"/>
          <w:szCs w:val="24"/>
        </w:rPr>
      </w:pPr>
    </w:p>
    <w:p w14:paraId="7FA268CD" w14:textId="77777777" w:rsidR="002C5323" w:rsidRDefault="002C5323" w:rsidP="002C5323">
      <w:pPr>
        <w:jc w:val="right"/>
        <w:rPr>
          <w:rFonts w:ascii="Times New Roman" w:hAnsi="Times New Roman" w:cs="Times New Roman"/>
          <w:b/>
          <w:bCs/>
          <w:color w:val="0070C0"/>
          <w:sz w:val="24"/>
          <w:szCs w:val="24"/>
        </w:rPr>
      </w:pPr>
    </w:p>
    <w:p w14:paraId="149B834D" w14:textId="77777777" w:rsidR="002C5323" w:rsidRDefault="002C5323" w:rsidP="002C5323">
      <w:pPr>
        <w:jc w:val="right"/>
        <w:rPr>
          <w:rFonts w:ascii="Times New Roman" w:hAnsi="Times New Roman" w:cs="Times New Roman"/>
          <w:b/>
          <w:bCs/>
          <w:color w:val="0070C0"/>
          <w:sz w:val="24"/>
          <w:szCs w:val="24"/>
        </w:rPr>
      </w:pPr>
    </w:p>
    <w:p w14:paraId="2D08DA25" w14:textId="77777777" w:rsidR="002C5323" w:rsidRDefault="002C5323" w:rsidP="002C5323">
      <w:pPr>
        <w:jc w:val="right"/>
        <w:rPr>
          <w:rFonts w:ascii="Times New Roman" w:hAnsi="Times New Roman" w:cs="Times New Roman"/>
          <w:b/>
          <w:bCs/>
          <w:color w:val="0070C0"/>
          <w:sz w:val="24"/>
          <w:szCs w:val="24"/>
        </w:rPr>
      </w:pPr>
    </w:p>
    <w:p w14:paraId="47A5879F" w14:textId="77777777" w:rsidR="002C5323" w:rsidRDefault="002C5323" w:rsidP="002C5323">
      <w:pPr>
        <w:jc w:val="right"/>
        <w:rPr>
          <w:rFonts w:ascii="Times New Roman" w:hAnsi="Times New Roman" w:cs="Times New Roman"/>
          <w:b/>
          <w:bCs/>
          <w:color w:val="0070C0"/>
          <w:sz w:val="24"/>
          <w:szCs w:val="24"/>
        </w:rPr>
      </w:pPr>
    </w:p>
    <w:p w14:paraId="3450B1DC" w14:textId="77777777" w:rsidR="002C5323" w:rsidRDefault="002C5323" w:rsidP="002C5323">
      <w:pPr>
        <w:jc w:val="right"/>
        <w:rPr>
          <w:rFonts w:ascii="Times New Roman" w:hAnsi="Times New Roman" w:cs="Times New Roman"/>
          <w:b/>
          <w:bCs/>
          <w:color w:val="0070C0"/>
          <w:sz w:val="24"/>
          <w:szCs w:val="24"/>
        </w:rPr>
      </w:pPr>
    </w:p>
    <w:p w14:paraId="16C40942" w14:textId="77777777" w:rsidR="002C5323" w:rsidRDefault="002C5323" w:rsidP="002C5323">
      <w:pPr>
        <w:jc w:val="right"/>
        <w:rPr>
          <w:rFonts w:ascii="Times New Roman" w:hAnsi="Times New Roman" w:cs="Times New Roman"/>
          <w:b/>
          <w:bCs/>
          <w:color w:val="0070C0"/>
          <w:sz w:val="24"/>
          <w:szCs w:val="24"/>
        </w:rPr>
      </w:pPr>
    </w:p>
    <w:p w14:paraId="79A3F5A0" w14:textId="77777777" w:rsidR="002C5323" w:rsidRDefault="002C5323" w:rsidP="002C5323">
      <w:pPr>
        <w:jc w:val="right"/>
        <w:rPr>
          <w:rFonts w:ascii="Times New Roman" w:hAnsi="Times New Roman" w:cs="Times New Roman"/>
          <w:b/>
          <w:bCs/>
          <w:color w:val="0070C0"/>
          <w:sz w:val="24"/>
          <w:szCs w:val="24"/>
        </w:rPr>
      </w:pPr>
    </w:p>
    <w:p w14:paraId="2212F45C" w14:textId="77777777" w:rsidR="002C5323" w:rsidRDefault="002C5323" w:rsidP="002C5323">
      <w:pPr>
        <w:jc w:val="right"/>
        <w:rPr>
          <w:rFonts w:ascii="Times New Roman" w:hAnsi="Times New Roman" w:cs="Times New Roman"/>
          <w:b/>
          <w:bCs/>
          <w:color w:val="0070C0"/>
          <w:sz w:val="24"/>
          <w:szCs w:val="24"/>
        </w:rPr>
      </w:pPr>
    </w:p>
    <w:p w14:paraId="4C35435D" w14:textId="77777777" w:rsidR="002C5323" w:rsidRDefault="002C5323" w:rsidP="002C5323">
      <w:pPr>
        <w:jc w:val="right"/>
        <w:rPr>
          <w:rFonts w:ascii="Times New Roman" w:hAnsi="Times New Roman" w:cs="Times New Roman"/>
          <w:b/>
          <w:bCs/>
          <w:color w:val="0070C0"/>
          <w:sz w:val="24"/>
          <w:szCs w:val="24"/>
        </w:rPr>
      </w:pPr>
    </w:p>
    <w:p w14:paraId="32662DBD" w14:textId="77777777" w:rsidR="002C5323" w:rsidRPr="00502F97" w:rsidRDefault="002C5323" w:rsidP="002C5323">
      <w:pPr>
        <w:jc w:val="right"/>
        <w:rPr>
          <w:rFonts w:ascii="Times New Roman" w:hAnsi="Times New Roman" w:cs="Times New Roman"/>
          <w:b/>
          <w:bCs/>
          <w:color w:val="0070C0"/>
          <w:sz w:val="24"/>
          <w:szCs w:val="24"/>
        </w:rPr>
      </w:pPr>
    </w:p>
    <w:p w14:paraId="14F5752B" w14:textId="77777777" w:rsidR="002C5323" w:rsidRPr="008F578C" w:rsidRDefault="002C5323" w:rsidP="002C53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9CAD5E" w14:textId="50B5F9CF" w:rsidR="002C5323" w:rsidRDefault="002C5323" w:rsidP="002C5323">
      <w:pPr>
        <w:pStyle w:val="1"/>
      </w:pPr>
      <w:bookmarkStart w:id="51" w:name="_Toc167715491"/>
      <w:r w:rsidRPr="006E7FF4">
        <w:t>«</w:t>
      </w:r>
      <w:r>
        <w:t>ФК.00 ФИЗИЧЕСКАЯ КУЛЬТУРА</w:t>
      </w:r>
      <w:r w:rsidRPr="006E7FF4">
        <w:t>»</w:t>
      </w:r>
      <w:bookmarkEnd w:id="51"/>
    </w:p>
    <w:p w14:paraId="40B3B236" w14:textId="77777777" w:rsidR="002C5323" w:rsidRPr="00BD6A9B" w:rsidRDefault="002C5323" w:rsidP="002C5323">
      <w:pPr>
        <w:spacing w:line="360" w:lineRule="auto"/>
        <w:jc w:val="center"/>
        <w:rPr>
          <w:rFonts w:ascii="Times New Roman" w:hAnsi="Times New Roman" w:cs="Times New Roman"/>
          <w:b/>
          <w:bCs/>
          <w:sz w:val="24"/>
          <w:szCs w:val="24"/>
        </w:rPr>
      </w:pPr>
    </w:p>
    <w:p w14:paraId="48C88AE6" w14:textId="77777777" w:rsidR="002C5323" w:rsidRPr="00BD6A9B" w:rsidRDefault="002C5323" w:rsidP="002C5323">
      <w:pPr>
        <w:spacing w:line="360" w:lineRule="auto"/>
        <w:jc w:val="center"/>
        <w:rPr>
          <w:rFonts w:ascii="Times New Roman" w:hAnsi="Times New Roman" w:cs="Times New Roman"/>
          <w:b/>
          <w:bCs/>
          <w:sz w:val="24"/>
          <w:szCs w:val="24"/>
        </w:rPr>
      </w:pPr>
    </w:p>
    <w:p w14:paraId="508565C2" w14:textId="77777777" w:rsidR="002C5323" w:rsidRPr="00BD6A9B" w:rsidRDefault="002C5323" w:rsidP="002C5323">
      <w:pPr>
        <w:spacing w:line="360" w:lineRule="auto"/>
        <w:jc w:val="center"/>
        <w:rPr>
          <w:rFonts w:ascii="Times New Roman" w:hAnsi="Times New Roman" w:cs="Times New Roman"/>
          <w:b/>
          <w:bCs/>
          <w:sz w:val="24"/>
          <w:szCs w:val="24"/>
        </w:rPr>
      </w:pPr>
    </w:p>
    <w:p w14:paraId="289D92E7" w14:textId="77777777" w:rsidR="002C5323" w:rsidRPr="00BD6A9B" w:rsidRDefault="002C5323" w:rsidP="002C5323">
      <w:pPr>
        <w:spacing w:line="360" w:lineRule="auto"/>
        <w:jc w:val="center"/>
        <w:rPr>
          <w:rFonts w:ascii="Times New Roman" w:hAnsi="Times New Roman" w:cs="Times New Roman"/>
          <w:b/>
          <w:bCs/>
          <w:sz w:val="24"/>
          <w:szCs w:val="24"/>
        </w:rPr>
      </w:pPr>
    </w:p>
    <w:p w14:paraId="40197013" w14:textId="77777777" w:rsidR="002C5323" w:rsidRPr="00BD6A9B" w:rsidRDefault="002C5323" w:rsidP="002C5323">
      <w:pPr>
        <w:spacing w:line="360" w:lineRule="auto"/>
        <w:jc w:val="center"/>
        <w:rPr>
          <w:rFonts w:ascii="Times New Roman" w:hAnsi="Times New Roman" w:cs="Times New Roman"/>
          <w:b/>
          <w:bCs/>
          <w:sz w:val="24"/>
          <w:szCs w:val="24"/>
        </w:rPr>
      </w:pPr>
    </w:p>
    <w:p w14:paraId="2AED5FAC" w14:textId="77777777" w:rsidR="002C5323" w:rsidRPr="00BD6A9B" w:rsidRDefault="002C5323" w:rsidP="002C5323">
      <w:pPr>
        <w:spacing w:line="360" w:lineRule="auto"/>
        <w:jc w:val="center"/>
        <w:rPr>
          <w:rFonts w:ascii="Times New Roman" w:hAnsi="Times New Roman" w:cs="Times New Roman"/>
          <w:b/>
          <w:bCs/>
          <w:sz w:val="24"/>
          <w:szCs w:val="24"/>
        </w:rPr>
      </w:pPr>
    </w:p>
    <w:p w14:paraId="6F7C09FF" w14:textId="77777777" w:rsidR="002C5323" w:rsidRPr="00BD6A9B" w:rsidRDefault="002C5323" w:rsidP="002C5323">
      <w:pPr>
        <w:spacing w:line="360" w:lineRule="auto"/>
        <w:jc w:val="center"/>
        <w:rPr>
          <w:rFonts w:ascii="Times New Roman" w:hAnsi="Times New Roman" w:cs="Times New Roman"/>
          <w:b/>
          <w:bCs/>
          <w:sz w:val="24"/>
          <w:szCs w:val="24"/>
        </w:rPr>
      </w:pPr>
    </w:p>
    <w:p w14:paraId="0498648A" w14:textId="77777777" w:rsidR="002C5323" w:rsidRPr="00BD6A9B" w:rsidRDefault="002C5323" w:rsidP="002C5323">
      <w:pPr>
        <w:spacing w:line="360" w:lineRule="auto"/>
        <w:jc w:val="center"/>
        <w:rPr>
          <w:rFonts w:ascii="Times New Roman" w:hAnsi="Times New Roman" w:cs="Times New Roman"/>
          <w:b/>
          <w:bCs/>
          <w:sz w:val="24"/>
          <w:szCs w:val="24"/>
        </w:rPr>
      </w:pPr>
    </w:p>
    <w:p w14:paraId="6555C0FF" w14:textId="77777777" w:rsidR="002C5323" w:rsidRPr="00BD6A9B" w:rsidRDefault="002C5323" w:rsidP="002C5323">
      <w:pPr>
        <w:spacing w:line="360" w:lineRule="auto"/>
        <w:jc w:val="center"/>
        <w:rPr>
          <w:rFonts w:ascii="Times New Roman" w:hAnsi="Times New Roman" w:cs="Times New Roman"/>
          <w:b/>
          <w:bCs/>
          <w:sz w:val="24"/>
          <w:szCs w:val="24"/>
        </w:rPr>
      </w:pPr>
    </w:p>
    <w:p w14:paraId="25D9DFB0" w14:textId="77777777" w:rsidR="002C5323" w:rsidRPr="00BD6A9B" w:rsidRDefault="002C5323" w:rsidP="002C5323">
      <w:pPr>
        <w:spacing w:line="360" w:lineRule="auto"/>
        <w:jc w:val="center"/>
        <w:rPr>
          <w:rFonts w:ascii="Times New Roman" w:hAnsi="Times New Roman" w:cs="Times New Roman"/>
          <w:b/>
          <w:bCs/>
          <w:sz w:val="24"/>
          <w:szCs w:val="24"/>
        </w:rPr>
      </w:pPr>
    </w:p>
    <w:p w14:paraId="32672FBD" w14:textId="77777777" w:rsidR="002C5323" w:rsidRPr="00BD6A9B" w:rsidRDefault="002C5323" w:rsidP="002C5323">
      <w:pPr>
        <w:spacing w:line="360" w:lineRule="auto"/>
        <w:jc w:val="center"/>
        <w:rPr>
          <w:rFonts w:ascii="Times New Roman" w:hAnsi="Times New Roman" w:cs="Times New Roman"/>
          <w:b/>
          <w:bCs/>
          <w:sz w:val="24"/>
          <w:szCs w:val="24"/>
        </w:rPr>
      </w:pPr>
    </w:p>
    <w:p w14:paraId="3B9F4678" w14:textId="77777777" w:rsidR="002C5323" w:rsidRPr="00BD6A9B" w:rsidRDefault="002C5323" w:rsidP="002C5323">
      <w:pPr>
        <w:spacing w:line="360" w:lineRule="auto"/>
        <w:jc w:val="center"/>
        <w:rPr>
          <w:rFonts w:ascii="Times New Roman" w:hAnsi="Times New Roman" w:cs="Times New Roman"/>
          <w:b/>
          <w:bCs/>
          <w:sz w:val="24"/>
          <w:szCs w:val="24"/>
        </w:rPr>
      </w:pPr>
    </w:p>
    <w:p w14:paraId="685F3724" w14:textId="77777777" w:rsidR="002C5323" w:rsidRPr="00BD6A9B" w:rsidRDefault="002C5323" w:rsidP="002C5323">
      <w:pPr>
        <w:spacing w:line="360" w:lineRule="auto"/>
        <w:jc w:val="center"/>
        <w:rPr>
          <w:rFonts w:ascii="Times New Roman" w:hAnsi="Times New Roman" w:cs="Times New Roman"/>
          <w:b/>
          <w:bCs/>
          <w:sz w:val="24"/>
          <w:szCs w:val="24"/>
        </w:rPr>
      </w:pPr>
    </w:p>
    <w:p w14:paraId="27D36035" w14:textId="77777777" w:rsidR="002C5323" w:rsidRPr="00BD6A9B" w:rsidRDefault="002C5323" w:rsidP="002C5323">
      <w:pPr>
        <w:spacing w:line="360" w:lineRule="auto"/>
        <w:jc w:val="center"/>
        <w:rPr>
          <w:rFonts w:ascii="Times New Roman" w:hAnsi="Times New Roman" w:cs="Times New Roman"/>
          <w:b/>
          <w:bCs/>
          <w:sz w:val="24"/>
          <w:szCs w:val="24"/>
        </w:rPr>
      </w:pPr>
    </w:p>
    <w:p w14:paraId="7851E383" w14:textId="77777777" w:rsidR="002C5323" w:rsidRDefault="002C5323" w:rsidP="002C5323">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0323B4C" w14:textId="77777777" w:rsidR="0075291F" w:rsidRPr="00DF068E" w:rsidRDefault="0075291F" w:rsidP="0075291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219B849" w14:textId="77777777" w:rsidR="0075291F" w:rsidRPr="000143A1" w:rsidRDefault="0075291F" w:rsidP="0075291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BFB517"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76" w:history="1">
        <w:r w:rsidR="0075291F" w:rsidRPr="000143A1">
          <w:rPr>
            <w:rStyle w:val="af0"/>
            <w:b w:val="0"/>
            <w:bCs w:val="0"/>
          </w:rPr>
          <w:t>1. ОБЩАЯ ХАРАКТЕРИСТИКА</w:t>
        </w:r>
        <w:r w:rsidR="0075291F" w:rsidRPr="000143A1">
          <w:rPr>
            <w:b w:val="0"/>
            <w:bCs w:val="0"/>
            <w:webHidden/>
          </w:rPr>
          <w:tab/>
        </w:r>
      </w:hyperlink>
    </w:p>
    <w:p w14:paraId="389314C3"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77" w:history="1">
        <w:r w:rsidR="0075291F" w:rsidRPr="000143A1">
          <w:rPr>
            <w:rStyle w:val="af0"/>
            <w:i w:val="0"/>
            <w:iCs w:val="0"/>
          </w:rPr>
          <w:t>1.1. Цель и место дисциплины в структуре образовательной программы</w:t>
        </w:r>
        <w:r w:rsidR="0075291F" w:rsidRPr="000143A1">
          <w:rPr>
            <w:i w:val="0"/>
            <w:iCs w:val="0"/>
            <w:webHidden/>
          </w:rPr>
          <w:tab/>
        </w:r>
      </w:hyperlink>
    </w:p>
    <w:p w14:paraId="7D905BC5"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78" w:history="1">
        <w:r w:rsidR="0075291F" w:rsidRPr="000143A1">
          <w:rPr>
            <w:rStyle w:val="af0"/>
            <w:i w:val="0"/>
            <w:iCs w:val="0"/>
          </w:rPr>
          <w:t>1.2. Планируемые результаты освоения дисциплины</w:t>
        </w:r>
        <w:r w:rsidR="0075291F" w:rsidRPr="000143A1">
          <w:rPr>
            <w:i w:val="0"/>
            <w:iCs w:val="0"/>
            <w:webHidden/>
          </w:rPr>
          <w:tab/>
        </w:r>
      </w:hyperlink>
    </w:p>
    <w:p w14:paraId="261D9A17"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79" w:history="1">
        <w:r w:rsidR="0075291F" w:rsidRPr="000143A1">
          <w:rPr>
            <w:rStyle w:val="af0"/>
            <w:b w:val="0"/>
            <w:bCs w:val="0"/>
          </w:rPr>
          <w:t>2. СТРУКТУРА И СОДЕРЖАНИЕ ДИСЦИПЛИНЫ</w:t>
        </w:r>
        <w:r w:rsidR="0075291F" w:rsidRPr="000143A1">
          <w:rPr>
            <w:b w:val="0"/>
            <w:bCs w:val="0"/>
            <w:webHidden/>
          </w:rPr>
          <w:tab/>
        </w:r>
      </w:hyperlink>
    </w:p>
    <w:p w14:paraId="58AD3234"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0" w:history="1">
        <w:r w:rsidR="0075291F" w:rsidRPr="000143A1">
          <w:rPr>
            <w:rStyle w:val="af0"/>
            <w:i w:val="0"/>
            <w:iCs w:val="0"/>
          </w:rPr>
          <w:t>2.1. Трудоемкость освоения дисциплины</w:t>
        </w:r>
        <w:r w:rsidR="0075291F" w:rsidRPr="000143A1">
          <w:rPr>
            <w:i w:val="0"/>
            <w:iCs w:val="0"/>
            <w:webHidden/>
          </w:rPr>
          <w:tab/>
        </w:r>
      </w:hyperlink>
    </w:p>
    <w:p w14:paraId="076BEA88"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1" w:history="1">
        <w:r w:rsidR="0075291F" w:rsidRPr="000143A1">
          <w:rPr>
            <w:rStyle w:val="af0"/>
            <w:i w:val="0"/>
            <w:iCs w:val="0"/>
          </w:rPr>
          <w:t>2.2. Примерное содержание дисциплины</w:t>
        </w:r>
        <w:r w:rsidR="0075291F" w:rsidRPr="000143A1">
          <w:rPr>
            <w:i w:val="0"/>
            <w:iCs w:val="0"/>
            <w:webHidden/>
          </w:rPr>
          <w:tab/>
        </w:r>
      </w:hyperlink>
    </w:p>
    <w:p w14:paraId="52111DA0"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3" w:history="1">
        <w:r w:rsidR="0075291F" w:rsidRPr="000143A1">
          <w:rPr>
            <w:rStyle w:val="af0"/>
            <w:i w:val="0"/>
            <w:iCs w:val="0"/>
          </w:rPr>
          <w:t>2.3. Курсовой проект (работа)</w:t>
        </w:r>
        <w:r w:rsidR="0075291F" w:rsidRPr="000143A1">
          <w:rPr>
            <w:i w:val="0"/>
            <w:iCs w:val="0"/>
            <w:webHidden/>
          </w:rPr>
          <w:tab/>
        </w:r>
      </w:hyperlink>
    </w:p>
    <w:p w14:paraId="75AA6222"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84" w:history="1">
        <w:r w:rsidR="0075291F" w:rsidRPr="000143A1">
          <w:rPr>
            <w:rStyle w:val="af0"/>
            <w:b w:val="0"/>
            <w:bCs w:val="0"/>
          </w:rPr>
          <w:t>3. УСЛОВИЯ РЕАЛИЗАЦИИ ДИСЦИПЛИНЫ</w:t>
        </w:r>
        <w:r w:rsidR="0075291F" w:rsidRPr="000143A1">
          <w:rPr>
            <w:b w:val="0"/>
            <w:bCs w:val="0"/>
            <w:webHidden/>
          </w:rPr>
          <w:tab/>
        </w:r>
      </w:hyperlink>
    </w:p>
    <w:p w14:paraId="2483987B"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5" w:history="1">
        <w:r w:rsidR="0075291F" w:rsidRPr="000143A1">
          <w:rPr>
            <w:rStyle w:val="af0"/>
            <w:i w:val="0"/>
            <w:iCs w:val="0"/>
          </w:rPr>
          <w:t>3.1. Материально-техническое обеспечение</w:t>
        </w:r>
        <w:r w:rsidR="0075291F" w:rsidRPr="000143A1">
          <w:rPr>
            <w:i w:val="0"/>
            <w:iCs w:val="0"/>
            <w:webHidden/>
          </w:rPr>
          <w:tab/>
        </w:r>
      </w:hyperlink>
    </w:p>
    <w:p w14:paraId="677D7056" w14:textId="77777777" w:rsidR="0075291F" w:rsidRPr="000143A1" w:rsidRDefault="00BD5A16" w:rsidP="0075291F">
      <w:pPr>
        <w:pStyle w:val="21"/>
        <w:rPr>
          <w:rFonts w:asciiTheme="minorHAnsi" w:eastAsiaTheme="minorEastAsia" w:hAnsiTheme="minorHAnsi" w:cstheme="minorBidi"/>
          <w:i w:val="0"/>
          <w:iCs w:val="0"/>
          <w:sz w:val="22"/>
          <w:szCs w:val="22"/>
        </w:rPr>
      </w:pPr>
      <w:hyperlink w:anchor="_Toc156294886" w:history="1">
        <w:r w:rsidR="0075291F" w:rsidRPr="000143A1">
          <w:rPr>
            <w:rStyle w:val="af0"/>
            <w:i w:val="0"/>
            <w:iCs w:val="0"/>
          </w:rPr>
          <w:t>3.2. Учебно-методическое обеспечение</w:t>
        </w:r>
        <w:r w:rsidR="0075291F" w:rsidRPr="000143A1">
          <w:rPr>
            <w:i w:val="0"/>
            <w:iCs w:val="0"/>
            <w:webHidden/>
          </w:rPr>
          <w:tab/>
        </w:r>
      </w:hyperlink>
    </w:p>
    <w:p w14:paraId="524B8249" w14:textId="77777777" w:rsidR="0075291F" w:rsidRPr="000143A1" w:rsidRDefault="00BD5A16" w:rsidP="0075291F">
      <w:pPr>
        <w:pStyle w:val="14"/>
        <w:rPr>
          <w:rFonts w:asciiTheme="minorHAnsi" w:eastAsiaTheme="minorEastAsia" w:hAnsiTheme="minorHAnsi" w:cstheme="minorBidi"/>
          <w:b w:val="0"/>
          <w:bCs w:val="0"/>
          <w:lang w:eastAsia="ru-RU"/>
        </w:rPr>
      </w:pPr>
      <w:hyperlink w:anchor="_Toc156294887" w:history="1">
        <w:r w:rsidR="0075291F" w:rsidRPr="000143A1">
          <w:rPr>
            <w:rStyle w:val="af0"/>
            <w:b w:val="0"/>
            <w:bCs w:val="0"/>
          </w:rPr>
          <w:t>4. КОНТРОЛЬ И ОЦЕНКА РЕЗУЛЬТАТОВ ОСВОЕНИЯ ДИСЦИПЛИНЫ</w:t>
        </w:r>
        <w:r w:rsidR="0075291F" w:rsidRPr="000143A1">
          <w:rPr>
            <w:b w:val="0"/>
            <w:bCs w:val="0"/>
            <w:webHidden/>
          </w:rPr>
          <w:tab/>
        </w:r>
      </w:hyperlink>
    </w:p>
    <w:p w14:paraId="1B4D43B5" w14:textId="35D20BB4" w:rsidR="002C5323" w:rsidRPr="00DF068E" w:rsidRDefault="0075291F" w:rsidP="0075291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E2B274E" w14:textId="77777777" w:rsidR="002C5323" w:rsidRPr="00DF068E" w:rsidRDefault="002C5323" w:rsidP="002C5323">
      <w:pPr>
        <w:pStyle w:val="1f"/>
        <w:jc w:val="left"/>
        <w:rPr>
          <w:rFonts w:ascii="Times New Roman" w:hAnsi="Times New Roman"/>
          <w:lang w:val="ru-RU"/>
        </w:rPr>
        <w:sectPr w:rsidR="002C5323" w:rsidRPr="00DF068E" w:rsidSect="00502F97">
          <w:headerReference w:type="even" r:id="rId17"/>
          <w:headerReference w:type="default" r:id="rId18"/>
          <w:pgSz w:w="11906" w:h="16838"/>
          <w:pgMar w:top="1134" w:right="567" w:bottom="1134" w:left="1701" w:header="709" w:footer="709" w:gutter="0"/>
          <w:cols w:space="708"/>
          <w:docGrid w:linePitch="360"/>
        </w:sectPr>
      </w:pPr>
    </w:p>
    <w:p w14:paraId="588FD026" w14:textId="77777777" w:rsidR="002C5323" w:rsidRPr="00F70F81" w:rsidRDefault="002C5323" w:rsidP="002C5323">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31228A" w14:textId="20093241" w:rsidR="002C5323" w:rsidRPr="00F70F81" w:rsidRDefault="002C5323" w:rsidP="002C5323">
      <w:pPr>
        <w:pStyle w:val="1d"/>
        <w:jc w:val="center"/>
        <w:rPr>
          <w:rFonts w:eastAsia="Segoe UI"/>
          <w:lang w:val="ru-RU"/>
        </w:rPr>
      </w:pPr>
      <w:r w:rsidRPr="00F70F81">
        <w:rPr>
          <w:rFonts w:eastAsia="Segoe UI"/>
          <w:lang w:val="ru-RU"/>
        </w:rPr>
        <w:t>«</w:t>
      </w:r>
      <w:r w:rsidR="0020088D" w:rsidRPr="00DB5D96">
        <w:rPr>
          <w:lang w:val="ru-RU"/>
        </w:rPr>
        <w:t>ФК.00 ФИЗИЧЕСКАЯ КУЛЬТУРА</w:t>
      </w:r>
      <w:r w:rsidRPr="00F70F81">
        <w:rPr>
          <w:rFonts w:eastAsia="Segoe UI"/>
          <w:lang w:val="ru-RU"/>
        </w:rPr>
        <w:t>»</w:t>
      </w:r>
    </w:p>
    <w:p w14:paraId="1806CEB8" w14:textId="77777777" w:rsidR="002C5323" w:rsidRPr="00021F3A" w:rsidRDefault="002C5323" w:rsidP="002C5323">
      <w:pPr>
        <w:pStyle w:val="1d"/>
        <w:rPr>
          <w:lang w:val="ru-RU"/>
        </w:rPr>
      </w:pPr>
    </w:p>
    <w:p w14:paraId="5835205D" w14:textId="77777777" w:rsidR="002C5323" w:rsidRPr="00EA6E1D" w:rsidRDefault="002C5323" w:rsidP="002C532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927807B" w14:textId="7F657838" w:rsidR="002C5323" w:rsidRPr="00DB5D96" w:rsidRDefault="002C5323" w:rsidP="002C5323">
      <w:pPr>
        <w:suppressAutoHyphens/>
        <w:spacing w:line="276" w:lineRule="auto"/>
        <w:ind w:firstLine="709"/>
        <w:jc w:val="both"/>
        <w:rPr>
          <w:rFonts w:ascii="Times New Roman" w:eastAsia="Times New Roman" w:hAnsi="Times New Roman" w:cs="Times New Roman"/>
          <w:sz w:val="24"/>
          <w:szCs w:val="24"/>
          <w:lang w:eastAsia="ru-RU"/>
        </w:rPr>
      </w:pPr>
      <w:r w:rsidRPr="00DB5D96">
        <w:rPr>
          <w:rFonts w:ascii="Times New Roman" w:eastAsia="Times New Roman" w:hAnsi="Times New Roman" w:cs="Times New Roman"/>
          <w:sz w:val="24"/>
          <w:szCs w:val="24"/>
          <w:lang w:eastAsia="ru-RU"/>
        </w:rPr>
        <w:t xml:space="preserve">Цель дисциплины </w:t>
      </w:r>
      <w:r w:rsidRPr="00DB5D96">
        <w:rPr>
          <w:rFonts w:ascii="Times New Roman" w:hAnsi="Times New Roman"/>
          <w:sz w:val="24"/>
          <w:szCs w:val="24"/>
        </w:rPr>
        <w:t>«</w:t>
      </w:r>
      <w:r w:rsidR="0020088D" w:rsidRPr="00DB5D96">
        <w:rPr>
          <w:rFonts w:ascii="Times New Roman" w:hAnsi="Times New Roman"/>
          <w:sz w:val="24"/>
          <w:szCs w:val="24"/>
        </w:rPr>
        <w:t xml:space="preserve">ФК.00 </w:t>
      </w:r>
      <w:r w:rsidRPr="00DB5D96">
        <w:rPr>
          <w:rFonts w:ascii="Times New Roman" w:hAnsi="Times New Roman"/>
          <w:sz w:val="24"/>
          <w:szCs w:val="24"/>
        </w:rPr>
        <w:t>Физическая культура»</w:t>
      </w:r>
      <w:r w:rsidRPr="00DB5D96">
        <w:rPr>
          <w:rFonts w:ascii="Times New Roman" w:eastAsia="Times New Roman" w:hAnsi="Times New Roman" w:cs="Times New Roman"/>
          <w:sz w:val="24"/>
          <w:szCs w:val="24"/>
          <w:lang w:eastAsia="ru-RU"/>
        </w:rPr>
        <w:t>: формирование физической культуры личности, наличие которой обеспечивает готовность к социально-профессиональной деятельности, включение в здоровый образ жизни, систематическое физическое самосовершенствование.</w:t>
      </w:r>
    </w:p>
    <w:p w14:paraId="4B78A95A" w14:textId="22D6AD30" w:rsidR="002C5323" w:rsidRPr="00DB5D96" w:rsidRDefault="002C5323" w:rsidP="002C5323">
      <w:pPr>
        <w:suppressAutoHyphens/>
        <w:spacing w:line="276" w:lineRule="auto"/>
        <w:ind w:firstLine="709"/>
        <w:jc w:val="both"/>
        <w:rPr>
          <w:rFonts w:ascii="Times New Roman" w:hAnsi="Times New Roman" w:cs="Times New Roman"/>
          <w:sz w:val="24"/>
          <w:szCs w:val="24"/>
        </w:rPr>
      </w:pPr>
      <w:r w:rsidRPr="00DB5D96">
        <w:rPr>
          <w:rFonts w:ascii="Times New Roman" w:hAnsi="Times New Roman" w:cs="Times New Roman"/>
          <w:sz w:val="24"/>
          <w:szCs w:val="24"/>
        </w:rPr>
        <w:t>Дисциплина «</w:t>
      </w:r>
      <w:r w:rsidR="0020088D" w:rsidRPr="00DB5D96">
        <w:rPr>
          <w:rFonts w:ascii="Times New Roman" w:hAnsi="Times New Roman" w:cs="Times New Roman"/>
          <w:sz w:val="24"/>
          <w:szCs w:val="24"/>
        </w:rPr>
        <w:t xml:space="preserve">ФК.00 </w:t>
      </w:r>
      <w:r w:rsidRPr="00DB5D96">
        <w:rPr>
          <w:rFonts w:ascii="Times New Roman" w:hAnsi="Times New Roman" w:cs="Times New Roman"/>
          <w:sz w:val="24"/>
          <w:szCs w:val="24"/>
        </w:rPr>
        <w:t xml:space="preserve">Физическая культура» включена в </w:t>
      </w:r>
      <w:r w:rsidRPr="00DB5D96">
        <w:rPr>
          <w:rFonts w:ascii="Times New Roman" w:hAnsi="Times New Roman" w:cs="Times New Roman"/>
          <w:iCs/>
          <w:sz w:val="24"/>
          <w:szCs w:val="24"/>
        </w:rPr>
        <w:t>обязательную часть общеобразовательного цикла образовательной программы.</w:t>
      </w:r>
    </w:p>
    <w:p w14:paraId="6F05C426" w14:textId="77777777" w:rsidR="002C5323" w:rsidRDefault="002C5323" w:rsidP="002C5323">
      <w:pPr>
        <w:suppressAutoHyphens/>
        <w:spacing w:line="276" w:lineRule="auto"/>
        <w:ind w:firstLine="709"/>
        <w:jc w:val="both"/>
        <w:rPr>
          <w:rFonts w:ascii="Times New Roman" w:hAnsi="Times New Roman" w:cs="Times New Roman"/>
          <w:sz w:val="24"/>
          <w:szCs w:val="24"/>
        </w:rPr>
      </w:pPr>
    </w:p>
    <w:p w14:paraId="4B42D992" w14:textId="77777777" w:rsidR="002C5323" w:rsidRPr="00EA6E1D" w:rsidRDefault="002C5323" w:rsidP="002C53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EA181F1" w14:textId="77777777" w:rsidR="002C5323" w:rsidRDefault="002C5323" w:rsidP="002C53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02D476" w14:textId="77777777" w:rsidR="002C5323" w:rsidRDefault="002C5323" w:rsidP="002C53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339"/>
        <w:gridCol w:w="2671"/>
        <w:gridCol w:w="2489"/>
      </w:tblGrid>
      <w:tr w:rsidR="002C5323" w:rsidRPr="000E591D" w14:paraId="6F549D88" w14:textId="77777777" w:rsidTr="00DB5D96">
        <w:tc>
          <w:tcPr>
            <w:tcW w:w="1129" w:type="dxa"/>
            <w:tcBorders>
              <w:top w:val="single" w:sz="4" w:space="0" w:color="auto"/>
              <w:left w:val="single" w:sz="4" w:space="0" w:color="auto"/>
              <w:right w:val="single" w:sz="4" w:space="0" w:color="auto"/>
            </w:tcBorders>
          </w:tcPr>
          <w:p w14:paraId="089DB1E0" w14:textId="509810E3" w:rsidR="002C5323" w:rsidRPr="00DB5D96" w:rsidRDefault="002C5323" w:rsidP="00DB5D96">
            <w:pPr>
              <w:jc w:val="center"/>
              <w:rPr>
                <w:rStyle w:val="afb"/>
                <w:b/>
                <w:i w:val="0"/>
                <w:sz w:val="24"/>
                <w:szCs w:val="24"/>
              </w:rPr>
            </w:pPr>
            <w:r w:rsidRPr="00DB5D96">
              <w:rPr>
                <w:rStyle w:val="afb"/>
                <w:b/>
                <w:i w:val="0"/>
                <w:sz w:val="24"/>
                <w:szCs w:val="24"/>
              </w:rPr>
              <w:t>Код ОК,</w:t>
            </w:r>
          </w:p>
          <w:p w14:paraId="24BD8D5B" w14:textId="74CCB724" w:rsidR="002C5323" w:rsidRPr="004D7638" w:rsidRDefault="002C5323" w:rsidP="00DB5D96">
            <w:pPr>
              <w:jc w:val="center"/>
              <w:rPr>
                <w:rStyle w:val="afb"/>
                <w:b/>
                <w:i w:val="0"/>
                <w:sz w:val="24"/>
                <w:szCs w:val="24"/>
              </w:rPr>
            </w:pPr>
            <w:r w:rsidRPr="00DB5D96">
              <w:rPr>
                <w:rStyle w:val="afb"/>
                <w:b/>
                <w:i w:val="0"/>
                <w:sz w:val="24"/>
                <w:szCs w:val="24"/>
              </w:rPr>
              <w:t>ПК</w:t>
            </w:r>
          </w:p>
        </w:tc>
        <w:tc>
          <w:tcPr>
            <w:tcW w:w="3339" w:type="dxa"/>
            <w:tcBorders>
              <w:top w:val="single" w:sz="4" w:space="0" w:color="auto"/>
              <w:left w:val="single" w:sz="4" w:space="0" w:color="auto"/>
              <w:right w:val="single" w:sz="4" w:space="0" w:color="auto"/>
            </w:tcBorders>
          </w:tcPr>
          <w:p w14:paraId="16E4B1A1" w14:textId="77777777" w:rsidR="002C5323" w:rsidRPr="004D7638" w:rsidRDefault="002C5323" w:rsidP="00814996">
            <w:pPr>
              <w:jc w:val="center"/>
              <w:rPr>
                <w:rFonts w:ascii="Times New Roman" w:hAnsi="Times New Roman" w:cs="Times New Roman"/>
                <w:b/>
                <w:sz w:val="24"/>
                <w:szCs w:val="24"/>
              </w:rPr>
            </w:pPr>
            <w:r w:rsidRPr="004D7638">
              <w:rPr>
                <w:rFonts w:ascii="Times New Roman" w:hAnsi="Times New Roman" w:cs="Times New Roman"/>
                <w:b/>
                <w:sz w:val="24"/>
                <w:szCs w:val="24"/>
              </w:rPr>
              <w:t>Уметь</w:t>
            </w:r>
          </w:p>
        </w:tc>
        <w:tc>
          <w:tcPr>
            <w:tcW w:w="2671" w:type="dxa"/>
            <w:tcBorders>
              <w:top w:val="single" w:sz="4" w:space="0" w:color="auto"/>
              <w:left w:val="single" w:sz="4" w:space="0" w:color="auto"/>
              <w:bottom w:val="single" w:sz="4" w:space="0" w:color="auto"/>
              <w:right w:val="single" w:sz="4" w:space="0" w:color="auto"/>
            </w:tcBorders>
            <w:shd w:val="clear" w:color="auto" w:fill="auto"/>
          </w:tcPr>
          <w:p w14:paraId="5E7F3199" w14:textId="77777777" w:rsidR="002C5323" w:rsidRPr="004D7638" w:rsidRDefault="002C5323" w:rsidP="00814996">
            <w:pPr>
              <w:jc w:val="center"/>
              <w:rPr>
                <w:rFonts w:ascii="Times New Roman" w:hAnsi="Times New Roman" w:cs="Times New Roman"/>
                <w:b/>
                <w:i/>
                <w:sz w:val="24"/>
                <w:szCs w:val="24"/>
              </w:rPr>
            </w:pPr>
            <w:r w:rsidRPr="004D7638">
              <w:rPr>
                <w:rFonts w:ascii="Times New Roman" w:hAnsi="Times New Roman" w:cs="Times New Roman"/>
                <w:b/>
                <w:sz w:val="24"/>
                <w:szCs w:val="24"/>
              </w:rPr>
              <w:t>Знать</w:t>
            </w:r>
          </w:p>
        </w:tc>
        <w:tc>
          <w:tcPr>
            <w:tcW w:w="2489" w:type="dxa"/>
            <w:tcBorders>
              <w:top w:val="single" w:sz="4" w:space="0" w:color="auto"/>
              <w:left w:val="single" w:sz="4" w:space="0" w:color="auto"/>
              <w:bottom w:val="single" w:sz="4" w:space="0" w:color="auto"/>
              <w:right w:val="single" w:sz="4" w:space="0" w:color="auto"/>
            </w:tcBorders>
          </w:tcPr>
          <w:p w14:paraId="509E98B1" w14:textId="77777777" w:rsidR="002C5323" w:rsidRPr="004D7638" w:rsidRDefault="002C5323" w:rsidP="00814996">
            <w:pPr>
              <w:jc w:val="center"/>
              <w:rPr>
                <w:rFonts w:ascii="Times New Roman" w:hAnsi="Times New Roman" w:cs="Times New Roman"/>
                <w:b/>
                <w:i/>
                <w:sz w:val="24"/>
                <w:szCs w:val="24"/>
              </w:rPr>
            </w:pPr>
            <w:r w:rsidRPr="004D7638">
              <w:rPr>
                <w:rFonts w:ascii="Times New Roman" w:hAnsi="Times New Roman" w:cs="Times New Roman"/>
                <w:b/>
                <w:sz w:val="24"/>
                <w:szCs w:val="24"/>
              </w:rPr>
              <w:t xml:space="preserve">Владеть навыками </w:t>
            </w:r>
          </w:p>
        </w:tc>
      </w:tr>
      <w:tr w:rsidR="00A06E27" w:rsidRPr="000E591D" w14:paraId="54B58E96" w14:textId="77777777" w:rsidTr="00D3038A">
        <w:tc>
          <w:tcPr>
            <w:tcW w:w="1129" w:type="dxa"/>
            <w:vMerge w:val="restart"/>
            <w:tcBorders>
              <w:left w:val="single" w:sz="4" w:space="0" w:color="auto"/>
              <w:right w:val="single" w:sz="4" w:space="0" w:color="auto"/>
            </w:tcBorders>
          </w:tcPr>
          <w:p w14:paraId="660971DA" w14:textId="77777777" w:rsidR="00A06E27" w:rsidRPr="004D7638" w:rsidRDefault="00A06E27" w:rsidP="00814996">
            <w:pPr>
              <w:rPr>
                <w:rFonts w:ascii="Times New Roman" w:hAnsi="Times New Roman" w:cs="Times New Roman"/>
                <w:bCs/>
                <w:sz w:val="24"/>
                <w:szCs w:val="24"/>
              </w:rPr>
            </w:pPr>
            <w:r w:rsidRPr="0091288D">
              <w:rPr>
                <w:rFonts w:ascii="Times New Roman" w:hAnsi="Times New Roman" w:cs="Times New Roman"/>
                <w:bCs/>
                <w:sz w:val="24"/>
                <w:szCs w:val="24"/>
              </w:rPr>
              <w:t>ОК.02</w:t>
            </w:r>
          </w:p>
          <w:p w14:paraId="1361A692" w14:textId="77777777" w:rsidR="00A06E27" w:rsidRPr="004D7638" w:rsidRDefault="00A06E27" w:rsidP="00814996">
            <w:pPr>
              <w:rPr>
                <w:rFonts w:ascii="Times New Roman" w:hAnsi="Times New Roman" w:cs="Times New Roman"/>
                <w:bCs/>
                <w:sz w:val="24"/>
                <w:szCs w:val="24"/>
              </w:rPr>
            </w:pPr>
            <w:r>
              <w:rPr>
                <w:rFonts w:ascii="Times New Roman" w:hAnsi="Times New Roman" w:cs="Times New Roman"/>
                <w:bCs/>
                <w:sz w:val="24"/>
                <w:szCs w:val="24"/>
              </w:rPr>
              <w:t>ОК.03</w:t>
            </w:r>
          </w:p>
          <w:p w14:paraId="243FE883" w14:textId="77777777" w:rsidR="00A06E27" w:rsidRPr="004D7638" w:rsidRDefault="00A06E27" w:rsidP="00814996">
            <w:pPr>
              <w:rPr>
                <w:rFonts w:ascii="Times New Roman" w:hAnsi="Times New Roman" w:cs="Times New Roman"/>
                <w:bCs/>
                <w:sz w:val="24"/>
                <w:szCs w:val="24"/>
              </w:rPr>
            </w:pPr>
            <w:r>
              <w:rPr>
                <w:rFonts w:ascii="Times New Roman" w:hAnsi="Times New Roman" w:cs="Times New Roman"/>
                <w:bCs/>
                <w:sz w:val="24"/>
                <w:szCs w:val="24"/>
              </w:rPr>
              <w:t>ОК.06</w:t>
            </w:r>
          </w:p>
          <w:p w14:paraId="74E33FC7" w14:textId="77777777" w:rsidR="00A06E27" w:rsidRDefault="00A06E27" w:rsidP="00814996">
            <w:pPr>
              <w:rPr>
                <w:rFonts w:ascii="Times New Roman" w:hAnsi="Times New Roman" w:cs="Times New Roman"/>
                <w:bCs/>
                <w:sz w:val="24"/>
                <w:szCs w:val="24"/>
              </w:rPr>
            </w:pPr>
            <w:r>
              <w:rPr>
                <w:rFonts w:ascii="Times New Roman" w:hAnsi="Times New Roman" w:cs="Times New Roman"/>
                <w:bCs/>
                <w:sz w:val="24"/>
                <w:szCs w:val="24"/>
              </w:rPr>
              <w:t>ОК.07</w:t>
            </w:r>
          </w:p>
          <w:p w14:paraId="3184B381" w14:textId="6EE08694" w:rsidR="00A06E27" w:rsidRPr="004D7638" w:rsidRDefault="00A06E27" w:rsidP="00814996">
            <w:pPr>
              <w:rPr>
                <w:rFonts w:ascii="Times New Roman" w:hAnsi="Times New Roman" w:cs="Times New Roman"/>
                <w:bCs/>
                <w:sz w:val="24"/>
                <w:szCs w:val="24"/>
              </w:rPr>
            </w:pPr>
            <w:r>
              <w:rPr>
                <w:rFonts w:ascii="Times New Roman" w:hAnsi="Times New Roman" w:cs="Times New Roman"/>
                <w:bCs/>
                <w:sz w:val="24"/>
                <w:szCs w:val="24"/>
              </w:rPr>
              <w:t>ОК.0</w:t>
            </w:r>
            <w:r>
              <w:rPr>
                <w:rFonts w:ascii="Times New Roman" w:hAnsi="Times New Roman" w:cs="Times New Roman"/>
                <w:bCs/>
                <w:sz w:val="24"/>
                <w:szCs w:val="24"/>
              </w:rPr>
              <w:t>8</w:t>
            </w:r>
          </w:p>
        </w:tc>
        <w:tc>
          <w:tcPr>
            <w:tcW w:w="3339" w:type="dxa"/>
            <w:vMerge w:val="restart"/>
            <w:tcBorders>
              <w:left w:val="single" w:sz="4" w:space="0" w:color="auto"/>
              <w:right w:val="single" w:sz="4" w:space="0" w:color="auto"/>
            </w:tcBorders>
          </w:tcPr>
          <w:p w14:paraId="4AE7310E"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251D415" w14:textId="77777777" w:rsidR="00A06E27"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841F5FB"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5867B8B"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33E69C6"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C6CA873"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F147801" w14:textId="77777777" w:rsidR="00A06E27" w:rsidRPr="004D7638"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p w14:paraId="2F4CA58A"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определять актуальность нормативно-правовой документации в </w:t>
            </w:r>
            <w:r w:rsidRPr="007C63B2">
              <w:rPr>
                <w:rFonts w:ascii="Times New Roman" w:hAnsi="Times New Roman" w:cs="Times New Roman"/>
                <w:bCs/>
                <w:iCs/>
                <w:sz w:val="24"/>
                <w:szCs w:val="24"/>
              </w:rPr>
              <w:lastRenderedPageBreak/>
              <w:t>профессиональной деятельности;</w:t>
            </w:r>
          </w:p>
          <w:p w14:paraId="2A777D8B"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применять современную научную профессиональную терминологию;</w:t>
            </w:r>
          </w:p>
          <w:p w14:paraId="4518123D"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 выстраивать траектории профессионального развития и самообразования;</w:t>
            </w:r>
          </w:p>
          <w:p w14:paraId="478098B5"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выявлять достоинства и недостатки коммерческой идеи;</w:t>
            </w:r>
          </w:p>
          <w:p w14:paraId="2B6F3CD5"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657D927D"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презентовать идеи открытия собственного дела в профессиональной деятельности;</w:t>
            </w:r>
          </w:p>
          <w:p w14:paraId="1D69C0D2"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определять источники достоверной правовой информации;</w:t>
            </w:r>
          </w:p>
          <w:p w14:paraId="7D16F1FB"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составлять различные правовые документы;</w:t>
            </w:r>
          </w:p>
          <w:p w14:paraId="744E2523"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находить интересные проектные идеи, грамотно их формулировать и документировать;</w:t>
            </w:r>
          </w:p>
          <w:p w14:paraId="74F3B2C3" w14:textId="77777777" w:rsidR="00A06E27" w:rsidRPr="004D7638"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xml:space="preserve">- оценивать жизнеспособность проектной идеи, составлять план проекта. </w:t>
            </w:r>
          </w:p>
          <w:p w14:paraId="441DD734" w14:textId="77777777" w:rsidR="00A06E27" w:rsidRPr="000E34E6" w:rsidRDefault="00A06E27"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7D5C32D" w14:textId="77777777" w:rsidR="00A06E27" w:rsidRPr="000E34E6" w:rsidRDefault="00A06E27"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6EAD74A7" w14:textId="77777777" w:rsidR="00A06E27" w:rsidRPr="000E34E6" w:rsidRDefault="00A06E27"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0F612CAC" w14:textId="77777777" w:rsidR="00A06E27" w:rsidRPr="004D7638" w:rsidRDefault="00A06E27"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p w14:paraId="1DFB7BA8"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53C3A636"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3CC38B7"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организовывать профессиональную </w:t>
            </w:r>
            <w:r w:rsidRPr="00AB3590">
              <w:rPr>
                <w:rFonts w:ascii="Times New Roman" w:hAnsi="Times New Roman" w:cs="Times New Roman"/>
                <w:bCs/>
                <w:iCs/>
                <w:sz w:val="24"/>
                <w:szCs w:val="24"/>
              </w:rPr>
              <w:lastRenderedPageBreak/>
              <w:t>деятельность с соблюдением принципов бережливого производства;</w:t>
            </w:r>
          </w:p>
          <w:p w14:paraId="1CA888D1"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4C27FBE" w14:textId="77777777" w:rsidR="00A06E27"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эффективно действовать в чрезвычайных ситуациях.</w:t>
            </w:r>
          </w:p>
          <w:p w14:paraId="5F86FD3F" w14:textId="462B2BB7" w:rsidR="00A06E27" w:rsidRPr="00A06E27" w:rsidRDefault="00A06E27" w:rsidP="00814996">
            <w:pPr>
              <w:rPr>
                <w:rFonts w:ascii="Times New Roman" w:hAnsi="Times New Roman" w:cs="Times New Roman"/>
                <w:bCs/>
                <w:iCs/>
                <w:sz w:val="24"/>
                <w:szCs w:val="24"/>
              </w:rPr>
            </w:pPr>
            <w:r w:rsidRPr="00A06E27">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671" w:type="dxa"/>
            <w:vMerge w:val="restart"/>
            <w:tcBorders>
              <w:top w:val="single" w:sz="4" w:space="0" w:color="auto"/>
              <w:left w:val="single" w:sz="4" w:space="0" w:color="auto"/>
              <w:right w:val="single" w:sz="4" w:space="0" w:color="auto"/>
            </w:tcBorders>
            <w:shd w:val="clear" w:color="auto" w:fill="auto"/>
          </w:tcPr>
          <w:p w14:paraId="58AE3FF0"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D7C32A"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0366E818" w14:textId="77777777" w:rsidR="00A06E27" w:rsidRPr="009A1B94"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DE29F49" w14:textId="77777777" w:rsidR="00A06E27"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273F927C" w14:textId="77777777" w:rsidR="00A06E27" w:rsidRPr="004D7638" w:rsidRDefault="00A06E27" w:rsidP="0081499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p w14:paraId="4CE35F2F"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содержание актуальной нормативно-правовой документации;</w:t>
            </w:r>
          </w:p>
          <w:p w14:paraId="49C77A7F"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современная научная и профессиональная терминология;</w:t>
            </w:r>
          </w:p>
          <w:p w14:paraId="04B32D9C"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lastRenderedPageBreak/>
              <w:t>- возможные траектории профессионального развития и самообразования;</w:t>
            </w:r>
          </w:p>
          <w:p w14:paraId="68E97A7C"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основы предпринимательской деятельности, правовой и финансовой грамотности;</w:t>
            </w:r>
          </w:p>
          <w:p w14:paraId="600CC574" w14:textId="77777777" w:rsidR="00A06E27" w:rsidRPr="007C63B2"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правила разработки презентации;</w:t>
            </w:r>
          </w:p>
          <w:p w14:paraId="64FFEE3F" w14:textId="77777777" w:rsidR="00A06E27" w:rsidRPr="004D7638" w:rsidRDefault="00A06E27" w:rsidP="00814996">
            <w:pPr>
              <w:rPr>
                <w:rFonts w:ascii="Times New Roman" w:hAnsi="Times New Roman" w:cs="Times New Roman"/>
                <w:bCs/>
                <w:iCs/>
                <w:sz w:val="24"/>
                <w:szCs w:val="24"/>
              </w:rPr>
            </w:pPr>
            <w:r w:rsidRPr="007C63B2">
              <w:rPr>
                <w:rFonts w:ascii="Times New Roman" w:hAnsi="Times New Roman" w:cs="Times New Roman"/>
                <w:bCs/>
                <w:iCs/>
                <w:sz w:val="24"/>
                <w:szCs w:val="24"/>
              </w:rPr>
              <w:t>- основные этапы разработки и реализации проекта.</w:t>
            </w:r>
          </w:p>
          <w:p w14:paraId="4963D16F" w14:textId="77777777" w:rsidR="00A06E27" w:rsidRPr="000E34E6" w:rsidRDefault="00A06E27"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15667468" w14:textId="77777777" w:rsidR="00A06E27" w:rsidRPr="000E34E6" w:rsidRDefault="00A06E27"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168C6E89" w14:textId="77777777" w:rsidR="00A06E27" w:rsidRPr="000E34E6" w:rsidRDefault="00A06E27" w:rsidP="0081499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24792C74" w14:textId="77777777" w:rsidR="00A06E27" w:rsidRPr="004D7638" w:rsidRDefault="00A06E27" w:rsidP="00814996">
            <w:pPr>
              <w:rPr>
                <w:rFonts w:ascii="Times New Roman" w:hAnsi="Times New Roman" w:cs="Times New Roman"/>
                <w:bCs/>
                <w:i/>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 xml:space="preserve">. </w:t>
            </w:r>
          </w:p>
          <w:p w14:paraId="57AB17D6"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9BE4156"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72DD5CDA"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31400484"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7FFA1663" w14:textId="77777777" w:rsidR="00A06E27" w:rsidRPr="00AB3590"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1A0580B3" w14:textId="3839DD62" w:rsidR="00A06E27" w:rsidRPr="004D7638" w:rsidRDefault="00A06E27" w:rsidP="00814996">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-правила поведения в чрезвычайных ситуациях.</w:t>
            </w:r>
          </w:p>
        </w:tc>
        <w:tc>
          <w:tcPr>
            <w:tcW w:w="2489" w:type="dxa"/>
            <w:tcBorders>
              <w:top w:val="single" w:sz="4" w:space="0" w:color="auto"/>
              <w:left w:val="single" w:sz="4" w:space="0" w:color="auto"/>
              <w:bottom w:val="single" w:sz="4" w:space="0" w:color="auto"/>
              <w:right w:val="single" w:sz="4" w:space="0" w:color="auto"/>
            </w:tcBorders>
          </w:tcPr>
          <w:p w14:paraId="602709F3" w14:textId="77777777" w:rsidR="00A06E27" w:rsidRPr="004D7638" w:rsidRDefault="00A06E27" w:rsidP="00814996">
            <w:pPr>
              <w:jc w:val="center"/>
              <w:rPr>
                <w:rFonts w:ascii="Times New Roman" w:hAnsi="Times New Roman" w:cs="Times New Roman"/>
                <w:bCs/>
                <w:iCs/>
                <w:sz w:val="24"/>
                <w:szCs w:val="24"/>
              </w:rPr>
            </w:pPr>
            <w:r w:rsidRPr="004D7638">
              <w:rPr>
                <w:rFonts w:ascii="Times New Roman" w:hAnsi="Times New Roman" w:cs="Times New Roman"/>
                <w:bCs/>
                <w:iCs/>
                <w:sz w:val="24"/>
                <w:szCs w:val="24"/>
              </w:rPr>
              <w:lastRenderedPageBreak/>
              <w:t>-</w:t>
            </w:r>
          </w:p>
        </w:tc>
      </w:tr>
      <w:tr w:rsidR="00A06E27" w:rsidRPr="000E591D" w14:paraId="17A49151" w14:textId="77777777" w:rsidTr="00D3038A">
        <w:tc>
          <w:tcPr>
            <w:tcW w:w="1129" w:type="dxa"/>
            <w:vMerge/>
            <w:tcBorders>
              <w:left w:val="single" w:sz="4" w:space="0" w:color="auto"/>
              <w:right w:val="single" w:sz="4" w:space="0" w:color="auto"/>
            </w:tcBorders>
          </w:tcPr>
          <w:p w14:paraId="542BEC21" w14:textId="025A8769" w:rsidR="00A06E27" w:rsidRPr="004D7638" w:rsidRDefault="00A06E27"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245D6F00" w14:textId="3BC3BC1D" w:rsidR="00A06E27" w:rsidRPr="004D7638" w:rsidRDefault="00A06E27" w:rsidP="00814996">
            <w:pPr>
              <w:rPr>
                <w:rFonts w:ascii="Times New Roman" w:hAnsi="Times New Roman" w:cs="Times New Roman"/>
                <w:bCs/>
                <w:iCs/>
                <w:sz w:val="24"/>
                <w:szCs w:val="24"/>
              </w:rPr>
            </w:pPr>
          </w:p>
        </w:tc>
        <w:tc>
          <w:tcPr>
            <w:tcW w:w="2671" w:type="dxa"/>
            <w:vMerge/>
            <w:tcBorders>
              <w:left w:val="single" w:sz="4" w:space="0" w:color="auto"/>
              <w:right w:val="single" w:sz="4" w:space="0" w:color="auto"/>
            </w:tcBorders>
            <w:shd w:val="clear" w:color="auto" w:fill="auto"/>
          </w:tcPr>
          <w:p w14:paraId="0848FFFA" w14:textId="199FEC79" w:rsidR="00A06E27" w:rsidRPr="004D7638" w:rsidRDefault="00A06E27" w:rsidP="00814996">
            <w:pPr>
              <w:rPr>
                <w:rFonts w:ascii="Times New Roman" w:hAnsi="Times New Roman" w:cs="Times New Roman"/>
                <w:bCs/>
                <w:iCs/>
                <w:sz w:val="24"/>
                <w:szCs w:val="24"/>
              </w:rPr>
            </w:pPr>
          </w:p>
        </w:tc>
        <w:tc>
          <w:tcPr>
            <w:tcW w:w="2489" w:type="dxa"/>
            <w:tcBorders>
              <w:top w:val="single" w:sz="4" w:space="0" w:color="auto"/>
              <w:left w:val="single" w:sz="4" w:space="0" w:color="auto"/>
              <w:bottom w:val="single" w:sz="4" w:space="0" w:color="auto"/>
              <w:right w:val="single" w:sz="4" w:space="0" w:color="auto"/>
            </w:tcBorders>
          </w:tcPr>
          <w:p w14:paraId="7390DE14" w14:textId="77777777" w:rsidR="00A06E27" w:rsidRPr="004D7638" w:rsidRDefault="00A06E27" w:rsidP="00814996">
            <w:pPr>
              <w:jc w:val="center"/>
              <w:rPr>
                <w:rFonts w:ascii="Times New Roman" w:hAnsi="Times New Roman" w:cs="Times New Roman"/>
                <w:bCs/>
                <w:iCs/>
                <w:sz w:val="24"/>
                <w:szCs w:val="24"/>
              </w:rPr>
            </w:pPr>
          </w:p>
        </w:tc>
      </w:tr>
      <w:tr w:rsidR="00A06E27" w:rsidRPr="000E591D" w14:paraId="7622CAB5" w14:textId="77777777" w:rsidTr="00D3038A">
        <w:tc>
          <w:tcPr>
            <w:tcW w:w="1129" w:type="dxa"/>
            <w:vMerge/>
            <w:tcBorders>
              <w:left w:val="single" w:sz="4" w:space="0" w:color="auto"/>
              <w:right w:val="single" w:sz="4" w:space="0" w:color="auto"/>
            </w:tcBorders>
          </w:tcPr>
          <w:p w14:paraId="660A4C5C" w14:textId="7C13F3F8" w:rsidR="00A06E27" w:rsidRPr="004D7638" w:rsidRDefault="00A06E27" w:rsidP="00814996">
            <w:pPr>
              <w:rPr>
                <w:rFonts w:ascii="Times New Roman" w:hAnsi="Times New Roman" w:cs="Times New Roman"/>
                <w:bCs/>
                <w:sz w:val="24"/>
                <w:szCs w:val="24"/>
              </w:rPr>
            </w:pPr>
          </w:p>
        </w:tc>
        <w:tc>
          <w:tcPr>
            <w:tcW w:w="3339" w:type="dxa"/>
            <w:vMerge/>
            <w:tcBorders>
              <w:left w:val="single" w:sz="4" w:space="0" w:color="auto"/>
              <w:right w:val="single" w:sz="4" w:space="0" w:color="auto"/>
            </w:tcBorders>
          </w:tcPr>
          <w:p w14:paraId="145E3394" w14:textId="786C1331" w:rsidR="00A06E27" w:rsidRPr="004D7638" w:rsidRDefault="00A06E27" w:rsidP="00814996">
            <w:pPr>
              <w:rPr>
                <w:rFonts w:ascii="Times New Roman" w:hAnsi="Times New Roman" w:cs="Times New Roman"/>
                <w:bCs/>
                <w:i/>
                <w:sz w:val="24"/>
                <w:szCs w:val="24"/>
              </w:rPr>
            </w:pPr>
          </w:p>
        </w:tc>
        <w:tc>
          <w:tcPr>
            <w:tcW w:w="2671" w:type="dxa"/>
            <w:vMerge/>
            <w:tcBorders>
              <w:left w:val="single" w:sz="4" w:space="0" w:color="auto"/>
              <w:right w:val="single" w:sz="4" w:space="0" w:color="auto"/>
            </w:tcBorders>
            <w:shd w:val="clear" w:color="auto" w:fill="auto"/>
          </w:tcPr>
          <w:p w14:paraId="618E7050" w14:textId="58A15A93" w:rsidR="00A06E27" w:rsidRPr="004D7638" w:rsidRDefault="00A06E27"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307791D8" w14:textId="77777777" w:rsidR="00A06E27" w:rsidRPr="004D7638" w:rsidRDefault="00A06E27" w:rsidP="00814996">
            <w:pPr>
              <w:jc w:val="center"/>
              <w:rPr>
                <w:rFonts w:ascii="Times New Roman" w:hAnsi="Times New Roman" w:cs="Times New Roman"/>
                <w:bCs/>
                <w:i/>
                <w:sz w:val="24"/>
                <w:szCs w:val="24"/>
              </w:rPr>
            </w:pPr>
          </w:p>
        </w:tc>
      </w:tr>
      <w:tr w:rsidR="00A06E27" w:rsidRPr="000E591D" w14:paraId="4C3EAAD7" w14:textId="77777777" w:rsidTr="00D3038A">
        <w:tc>
          <w:tcPr>
            <w:tcW w:w="1129" w:type="dxa"/>
            <w:vMerge/>
            <w:tcBorders>
              <w:left w:val="single" w:sz="4" w:space="0" w:color="auto"/>
              <w:bottom w:val="single" w:sz="4" w:space="0" w:color="auto"/>
              <w:right w:val="single" w:sz="4" w:space="0" w:color="auto"/>
            </w:tcBorders>
          </w:tcPr>
          <w:p w14:paraId="2FC76748" w14:textId="1D049077" w:rsidR="00A06E27" w:rsidRPr="004D7638" w:rsidRDefault="00A06E27" w:rsidP="00814996">
            <w:pPr>
              <w:rPr>
                <w:rFonts w:ascii="Times New Roman" w:hAnsi="Times New Roman" w:cs="Times New Roman"/>
                <w:bCs/>
                <w:sz w:val="24"/>
                <w:szCs w:val="24"/>
              </w:rPr>
            </w:pPr>
          </w:p>
        </w:tc>
        <w:tc>
          <w:tcPr>
            <w:tcW w:w="3339" w:type="dxa"/>
            <w:vMerge/>
            <w:tcBorders>
              <w:left w:val="single" w:sz="4" w:space="0" w:color="auto"/>
              <w:bottom w:val="single" w:sz="4" w:space="0" w:color="auto"/>
              <w:right w:val="single" w:sz="4" w:space="0" w:color="auto"/>
            </w:tcBorders>
          </w:tcPr>
          <w:p w14:paraId="7E70FD7E" w14:textId="53C87507" w:rsidR="00A06E27" w:rsidRPr="004D7638" w:rsidRDefault="00A06E27" w:rsidP="00814996">
            <w:pPr>
              <w:rPr>
                <w:rFonts w:ascii="Times New Roman" w:hAnsi="Times New Roman" w:cs="Times New Roman"/>
                <w:bCs/>
                <w:i/>
                <w:sz w:val="24"/>
                <w:szCs w:val="24"/>
              </w:rPr>
            </w:pPr>
          </w:p>
        </w:tc>
        <w:tc>
          <w:tcPr>
            <w:tcW w:w="2671" w:type="dxa"/>
            <w:vMerge/>
            <w:tcBorders>
              <w:left w:val="single" w:sz="4" w:space="0" w:color="auto"/>
              <w:bottom w:val="single" w:sz="4" w:space="0" w:color="auto"/>
              <w:right w:val="single" w:sz="4" w:space="0" w:color="auto"/>
            </w:tcBorders>
            <w:shd w:val="clear" w:color="auto" w:fill="auto"/>
          </w:tcPr>
          <w:p w14:paraId="48876D8F" w14:textId="77A6A5E0" w:rsidR="00A06E27" w:rsidRPr="004D7638" w:rsidRDefault="00A06E27" w:rsidP="00814996">
            <w:pPr>
              <w:rPr>
                <w:rFonts w:ascii="Times New Roman" w:hAnsi="Times New Roman" w:cs="Times New Roman"/>
                <w:bCs/>
                <w:i/>
                <w:sz w:val="24"/>
                <w:szCs w:val="24"/>
              </w:rPr>
            </w:pPr>
          </w:p>
        </w:tc>
        <w:tc>
          <w:tcPr>
            <w:tcW w:w="2489" w:type="dxa"/>
            <w:tcBorders>
              <w:top w:val="single" w:sz="4" w:space="0" w:color="auto"/>
              <w:left w:val="single" w:sz="4" w:space="0" w:color="auto"/>
              <w:bottom w:val="single" w:sz="4" w:space="0" w:color="auto"/>
              <w:right w:val="single" w:sz="4" w:space="0" w:color="auto"/>
            </w:tcBorders>
          </w:tcPr>
          <w:p w14:paraId="0E82D554" w14:textId="77777777" w:rsidR="00A06E27" w:rsidRPr="004D7638" w:rsidRDefault="00A06E27" w:rsidP="00814996">
            <w:pPr>
              <w:jc w:val="center"/>
              <w:rPr>
                <w:rFonts w:ascii="Times New Roman" w:hAnsi="Times New Roman" w:cs="Times New Roman"/>
                <w:bCs/>
                <w:i/>
                <w:sz w:val="24"/>
                <w:szCs w:val="24"/>
              </w:rPr>
            </w:pPr>
            <w:r w:rsidRPr="00AB3590">
              <w:rPr>
                <w:rFonts w:ascii="Times New Roman" w:hAnsi="Times New Roman" w:cs="Times New Roman"/>
                <w:bCs/>
                <w:sz w:val="24"/>
                <w:szCs w:val="24"/>
              </w:rPr>
              <w:t>-</w:t>
            </w:r>
          </w:p>
        </w:tc>
      </w:tr>
    </w:tbl>
    <w:p w14:paraId="7B897ADA" w14:textId="77777777" w:rsidR="002C5323" w:rsidRDefault="002C5323" w:rsidP="002C5323">
      <w:pPr>
        <w:ind w:firstLine="709"/>
        <w:rPr>
          <w:rFonts w:ascii="Times New Roman" w:hAnsi="Times New Roman" w:cs="Times New Roman"/>
          <w:bCs/>
          <w:sz w:val="24"/>
          <w:szCs w:val="24"/>
        </w:rPr>
      </w:pPr>
    </w:p>
    <w:p w14:paraId="643AF2C2" w14:textId="77777777" w:rsidR="002C5323" w:rsidRDefault="002C5323" w:rsidP="002C5323">
      <w:pPr>
        <w:rPr>
          <w:rFonts w:ascii="Times New Roman" w:eastAsia="Segoe UI" w:hAnsi="Times New Roman" w:cs="Times New Roman"/>
          <w:b/>
          <w:bCs/>
          <w:caps/>
          <w:kern w:val="32"/>
          <w:sz w:val="24"/>
          <w:szCs w:val="24"/>
          <w:lang w:val="x-none" w:eastAsia="x-none"/>
        </w:rPr>
      </w:pPr>
    </w:p>
    <w:p w14:paraId="447FD62A" w14:textId="77777777" w:rsidR="002C5323" w:rsidRPr="00B115E3" w:rsidRDefault="002C5323" w:rsidP="002C532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747F35A" w14:textId="77777777" w:rsidR="002C5323" w:rsidRPr="00E11160" w:rsidRDefault="002C5323" w:rsidP="002C532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C5323" w:rsidRPr="00DB7B6A" w14:paraId="42A0BE39" w14:textId="77777777" w:rsidTr="00814996">
        <w:trPr>
          <w:trHeight w:val="23"/>
        </w:trPr>
        <w:tc>
          <w:tcPr>
            <w:tcW w:w="2460" w:type="pct"/>
            <w:vAlign w:val="center"/>
          </w:tcPr>
          <w:p w14:paraId="1E4FCBB1" w14:textId="77777777" w:rsidR="002C5323" w:rsidRPr="00F70F81" w:rsidRDefault="002C5323" w:rsidP="0081499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64612D9" w14:textId="77777777" w:rsidR="002C5323" w:rsidRPr="00F70F81" w:rsidRDefault="002C5323" w:rsidP="0081499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94E0EF5" w14:textId="77777777" w:rsidR="002C5323" w:rsidRPr="00F70F81" w:rsidRDefault="002C5323" w:rsidP="0081499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C5323" w:rsidRPr="00DB7B6A" w14:paraId="46F0385F" w14:textId="77777777" w:rsidTr="00814996">
        <w:trPr>
          <w:trHeight w:val="23"/>
        </w:trPr>
        <w:tc>
          <w:tcPr>
            <w:tcW w:w="2460" w:type="pct"/>
            <w:vAlign w:val="center"/>
          </w:tcPr>
          <w:p w14:paraId="2BAE55DE" w14:textId="77777777" w:rsidR="002C5323" w:rsidRPr="00F70F81" w:rsidRDefault="002C5323"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20F239" w14:textId="59DFAFC0" w:rsidR="002C5323" w:rsidRPr="00F70F81" w:rsidRDefault="002C5323" w:rsidP="00814996">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CF966F9" w14:textId="452278FE" w:rsidR="002C5323" w:rsidRPr="00F70F81" w:rsidRDefault="002C5323" w:rsidP="00814996">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C5323" w:rsidRPr="00DB7B6A" w14:paraId="0739B01E" w14:textId="77777777" w:rsidTr="00814996">
        <w:trPr>
          <w:trHeight w:val="23"/>
        </w:trPr>
        <w:tc>
          <w:tcPr>
            <w:tcW w:w="2460" w:type="pct"/>
            <w:vAlign w:val="center"/>
          </w:tcPr>
          <w:p w14:paraId="08AF6D28" w14:textId="77777777" w:rsidR="002C5323" w:rsidRPr="00F70F81" w:rsidRDefault="002C5323"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CFB4670" w14:textId="536E2A50" w:rsidR="002C5323" w:rsidRPr="00F70F81" w:rsidRDefault="002C5323" w:rsidP="00814996">
            <w:pPr>
              <w:jc w:val="center"/>
              <w:rPr>
                <w:rFonts w:ascii="Times New Roman" w:hAnsi="Times New Roman" w:cs="Times New Roman"/>
                <w:bCs/>
                <w:sz w:val="24"/>
                <w:szCs w:val="24"/>
              </w:rPr>
            </w:pPr>
          </w:p>
        </w:tc>
        <w:tc>
          <w:tcPr>
            <w:tcW w:w="1345" w:type="pct"/>
            <w:vAlign w:val="center"/>
          </w:tcPr>
          <w:p w14:paraId="5ECA0549" w14:textId="20BED13F" w:rsidR="002C5323" w:rsidRPr="00F70F81" w:rsidRDefault="002C5323" w:rsidP="00814996">
            <w:pPr>
              <w:jc w:val="center"/>
              <w:rPr>
                <w:rFonts w:ascii="Times New Roman" w:hAnsi="Times New Roman" w:cs="Times New Roman"/>
                <w:bCs/>
                <w:sz w:val="24"/>
                <w:szCs w:val="24"/>
              </w:rPr>
            </w:pPr>
          </w:p>
        </w:tc>
      </w:tr>
      <w:tr w:rsidR="002C5323" w:rsidRPr="00DB7B6A" w14:paraId="19673206" w14:textId="77777777" w:rsidTr="00814996">
        <w:trPr>
          <w:trHeight w:val="23"/>
        </w:trPr>
        <w:tc>
          <w:tcPr>
            <w:tcW w:w="2460" w:type="pct"/>
            <w:vAlign w:val="center"/>
          </w:tcPr>
          <w:p w14:paraId="4B262645" w14:textId="77777777" w:rsidR="002C5323" w:rsidRPr="00F70F81" w:rsidRDefault="002C5323"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19707D3" w14:textId="77777777" w:rsidR="002C5323" w:rsidRPr="00F70F81" w:rsidRDefault="002C5323" w:rsidP="00814996">
            <w:pPr>
              <w:jc w:val="center"/>
              <w:rPr>
                <w:rFonts w:ascii="Times New Roman" w:hAnsi="Times New Roman" w:cs="Times New Roman"/>
                <w:bCs/>
                <w:sz w:val="24"/>
                <w:szCs w:val="24"/>
              </w:rPr>
            </w:pPr>
          </w:p>
        </w:tc>
        <w:tc>
          <w:tcPr>
            <w:tcW w:w="1345" w:type="pct"/>
            <w:vAlign w:val="center"/>
          </w:tcPr>
          <w:p w14:paraId="6A13EC90" w14:textId="77777777" w:rsidR="002C5323" w:rsidRPr="00F70F81" w:rsidRDefault="002C5323" w:rsidP="00814996">
            <w:pPr>
              <w:jc w:val="center"/>
              <w:rPr>
                <w:rFonts w:ascii="Times New Roman" w:hAnsi="Times New Roman" w:cs="Times New Roman"/>
                <w:bCs/>
                <w:sz w:val="24"/>
                <w:szCs w:val="24"/>
              </w:rPr>
            </w:pPr>
          </w:p>
        </w:tc>
      </w:tr>
      <w:tr w:rsidR="002C5323" w:rsidRPr="00257255" w14:paraId="17DBBF49" w14:textId="77777777" w:rsidTr="00814996">
        <w:trPr>
          <w:trHeight w:val="23"/>
        </w:trPr>
        <w:tc>
          <w:tcPr>
            <w:tcW w:w="2460" w:type="pct"/>
            <w:vAlign w:val="center"/>
          </w:tcPr>
          <w:p w14:paraId="26F6BE43" w14:textId="77777777" w:rsidR="002C5323" w:rsidRPr="00F70F81" w:rsidRDefault="002C5323" w:rsidP="0081499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EDDF03" w14:textId="753208E9" w:rsidR="002C5323" w:rsidRPr="00F70F81" w:rsidRDefault="002C5323" w:rsidP="00814996">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5A916BA7" w14:textId="510899B6" w:rsidR="002C5323" w:rsidRPr="00F70F81" w:rsidRDefault="002C5323" w:rsidP="00814996">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64461049" w14:textId="77777777" w:rsidR="002C5323" w:rsidRDefault="002C5323" w:rsidP="002C5323">
      <w:pPr>
        <w:rPr>
          <w:rFonts w:ascii="Times New Roman" w:hAnsi="Times New Roman" w:cs="Times New Roman"/>
          <w:iCs/>
          <w:sz w:val="24"/>
          <w:szCs w:val="24"/>
        </w:rPr>
      </w:pPr>
    </w:p>
    <w:p w14:paraId="61569887" w14:textId="6C9AE8BF" w:rsidR="002C5323" w:rsidRPr="00DB7B6A" w:rsidRDefault="002C5323" w:rsidP="002C5323">
      <w:pPr>
        <w:rPr>
          <w:rFonts w:ascii="Times New Roman" w:hAnsi="Times New Roman" w:cs="Times New Roman"/>
          <w:iCs/>
          <w:sz w:val="24"/>
          <w:szCs w:val="24"/>
        </w:rPr>
      </w:pPr>
      <w:r>
        <w:rPr>
          <w:rFonts w:ascii="Times New Roman" w:hAnsi="Times New Roman" w:cs="Times New Roman"/>
          <w:iCs/>
          <w:sz w:val="24"/>
          <w:szCs w:val="24"/>
        </w:rPr>
        <w:br w:type="page"/>
      </w:r>
    </w:p>
    <w:p w14:paraId="52266FCC" w14:textId="77777777" w:rsidR="002C5323" w:rsidRPr="00782EFC" w:rsidRDefault="002C5323" w:rsidP="002C5323">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A792C" w:rsidRPr="00C63897" w14:paraId="21EE25E0" w14:textId="77777777" w:rsidTr="00C80156">
        <w:trPr>
          <w:trHeight w:val="903"/>
        </w:trPr>
        <w:tc>
          <w:tcPr>
            <w:tcW w:w="2972" w:type="dxa"/>
            <w:vAlign w:val="center"/>
          </w:tcPr>
          <w:p w14:paraId="0FDDDD1E" w14:textId="77777777" w:rsidR="001A792C" w:rsidRPr="00D05FA6" w:rsidRDefault="001A792C" w:rsidP="00C80156">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4D787A06" w14:textId="77777777" w:rsidR="001A792C" w:rsidRPr="00D05FA6" w:rsidRDefault="001A792C" w:rsidP="00C80156">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792C" w:rsidRPr="00C63897" w14:paraId="6EAD00D3" w14:textId="77777777" w:rsidTr="00C80156">
        <w:trPr>
          <w:trHeight w:val="361"/>
        </w:trPr>
        <w:tc>
          <w:tcPr>
            <w:tcW w:w="9634" w:type="dxa"/>
            <w:gridSpan w:val="2"/>
            <w:tcBorders>
              <w:right w:val="single" w:sz="4" w:space="0" w:color="auto"/>
            </w:tcBorders>
          </w:tcPr>
          <w:p w14:paraId="482FD937"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Раздел 1. Теоретические основы физической культуры</w:t>
            </w:r>
          </w:p>
        </w:tc>
      </w:tr>
      <w:tr w:rsidR="001A792C" w:rsidRPr="00F70F81" w14:paraId="124271CA" w14:textId="77777777" w:rsidTr="00C80156">
        <w:trPr>
          <w:trHeight w:val="361"/>
        </w:trPr>
        <w:tc>
          <w:tcPr>
            <w:tcW w:w="2972" w:type="dxa"/>
            <w:vMerge w:val="restart"/>
          </w:tcPr>
          <w:p w14:paraId="7E05836D"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1.1.  Физическая культура в общекультурной и профессиональной подготовке студентов</w:t>
            </w:r>
          </w:p>
        </w:tc>
        <w:tc>
          <w:tcPr>
            <w:tcW w:w="6662" w:type="dxa"/>
            <w:tcBorders>
              <w:top w:val="single" w:sz="4" w:space="0" w:color="auto"/>
              <w:left w:val="single" w:sz="4" w:space="0" w:color="auto"/>
              <w:bottom w:val="single" w:sz="4" w:space="0" w:color="auto"/>
              <w:right w:val="single" w:sz="4" w:space="0" w:color="auto"/>
            </w:tcBorders>
            <w:vAlign w:val="bottom"/>
          </w:tcPr>
          <w:p w14:paraId="348FF8A4"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A792C" w:rsidRPr="00F70F81" w14:paraId="44CC5991" w14:textId="77777777" w:rsidTr="00C80156">
        <w:trPr>
          <w:trHeight w:val="361"/>
        </w:trPr>
        <w:tc>
          <w:tcPr>
            <w:tcW w:w="2972" w:type="dxa"/>
            <w:vMerge/>
          </w:tcPr>
          <w:p w14:paraId="1A140D6E" w14:textId="77777777" w:rsidR="001A792C" w:rsidRPr="00D05FA6"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53ED89"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Физическая культура и личность профессионала. Особенности организации занятий со студентами в процессе освоения содержания учебной дисциплины «Физическая культура»</w:t>
            </w:r>
          </w:p>
        </w:tc>
      </w:tr>
      <w:tr w:rsidR="001A792C" w:rsidRPr="00F70F81" w14:paraId="67062A54" w14:textId="77777777" w:rsidTr="00C80156">
        <w:trPr>
          <w:trHeight w:val="361"/>
        </w:trPr>
        <w:tc>
          <w:tcPr>
            <w:tcW w:w="2972" w:type="dxa"/>
            <w:vMerge/>
          </w:tcPr>
          <w:p w14:paraId="6E94DD60" w14:textId="77777777" w:rsidR="001A792C" w:rsidRPr="00D05FA6"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D9393"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E13573B"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792C" w:rsidRPr="00F70F81" w14:paraId="148B7D1E" w14:textId="77777777" w:rsidTr="00C80156">
        <w:trPr>
          <w:trHeight w:val="361"/>
        </w:trPr>
        <w:tc>
          <w:tcPr>
            <w:tcW w:w="2972" w:type="dxa"/>
            <w:vMerge w:val="restart"/>
          </w:tcPr>
          <w:p w14:paraId="7292C5AF"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1.2. Основы методики самостоятельных занятий физическими упражнениями</w:t>
            </w:r>
          </w:p>
        </w:tc>
        <w:tc>
          <w:tcPr>
            <w:tcW w:w="6662" w:type="dxa"/>
            <w:tcBorders>
              <w:top w:val="single" w:sz="4" w:space="0" w:color="auto"/>
              <w:left w:val="single" w:sz="4" w:space="0" w:color="auto"/>
              <w:bottom w:val="single" w:sz="4" w:space="0" w:color="auto"/>
              <w:right w:val="single" w:sz="4" w:space="0" w:color="auto"/>
            </w:tcBorders>
            <w:vAlign w:val="bottom"/>
          </w:tcPr>
          <w:p w14:paraId="03B6BD5E"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A792C" w:rsidRPr="00F70F81" w14:paraId="760F551C" w14:textId="77777777" w:rsidTr="00C80156">
        <w:trPr>
          <w:trHeight w:val="361"/>
        </w:trPr>
        <w:tc>
          <w:tcPr>
            <w:tcW w:w="2972" w:type="dxa"/>
            <w:vMerge/>
          </w:tcPr>
          <w:p w14:paraId="464BA3B1" w14:textId="77777777" w:rsidR="001A792C" w:rsidRPr="00D05FA6"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D39531"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Мотивация и целенаправленность самостоятельных занятий, их формы и содержание</w:t>
            </w:r>
          </w:p>
        </w:tc>
      </w:tr>
      <w:tr w:rsidR="001A792C" w:rsidRPr="00F70F81" w14:paraId="7C98EFCD" w14:textId="77777777" w:rsidTr="00C80156">
        <w:trPr>
          <w:trHeight w:val="361"/>
        </w:trPr>
        <w:tc>
          <w:tcPr>
            <w:tcW w:w="2972" w:type="dxa"/>
            <w:vMerge/>
          </w:tcPr>
          <w:p w14:paraId="45410AFB" w14:textId="77777777" w:rsidR="001A792C" w:rsidRPr="00D05FA6"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4F2A1B"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70F2F5D"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792C" w:rsidRPr="00F70F81" w14:paraId="0685CAAA" w14:textId="77777777" w:rsidTr="00C80156">
        <w:trPr>
          <w:trHeight w:val="361"/>
        </w:trPr>
        <w:tc>
          <w:tcPr>
            <w:tcW w:w="9634" w:type="dxa"/>
            <w:gridSpan w:val="2"/>
            <w:tcBorders>
              <w:right w:val="single" w:sz="4" w:space="0" w:color="auto"/>
            </w:tcBorders>
          </w:tcPr>
          <w:p w14:paraId="123496B1"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lang w:eastAsia="ru-RU"/>
              </w:rPr>
              <w:t>Раздел 2. Практические основы формирования физической культуры личности</w:t>
            </w:r>
            <w:r w:rsidRPr="00D05FA6">
              <w:rPr>
                <w:rFonts w:ascii="Times New Roman" w:eastAsia="Times New Roman" w:hAnsi="Times New Roman" w:cs="Times New Roman"/>
                <w:b/>
                <w:lang w:eastAsia="ru-RU"/>
              </w:rPr>
              <w:tab/>
            </w:r>
          </w:p>
        </w:tc>
      </w:tr>
      <w:tr w:rsidR="001A792C" w:rsidRPr="00F70F81" w14:paraId="7A813D95" w14:textId="77777777" w:rsidTr="00C80156">
        <w:trPr>
          <w:trHeight w:val="361"/>
        </w:trPr>
        <w:tc>
          <w:tcPr>
            <w:tcW w:w="2972" w:type="dxa"/>
            <w:vMerge w:val="restart"/>
          </w:tcPr>
          <w:p w14:paraId="55BC7E60"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2.1. Легкая атлетика. Кроссовая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3B48FF91" w14:textId="77777777" w:rsidR="001A792C" w:rsidRPr="00D05FA6"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A792C" w:rsidRPr="00F70F81" w14:paraId="2B06B17A" w14:textId="77777777" w:rsidTr="00C80156">
        <w:trPr>
          <w:trHeight w:val="361"/>
        </w:trPr>
        <w:tc>
          <w:tcPr>
            <w:tcW w:w="2972" w:type="dxa"/>
            <w:vMerge/>
          </w:tcPr>
          <w:p w14:paraId="4B246A26" w14:textId="77777777" w:rsidR="001A792C" w:rsidRPr="00D05FA6"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0918BC" w14:textId="77777777" w:rsidR="001A792C" w:rsidRPr="00D05FA6" w:rsidRDefault="001A792C" w:rsidP="00C80156">
            <w:pPr>
              <w:rPr>
                <w:rFonts w:ascii="Times New Roman" w:eastAsia="Times New Roman" w:hAnsi="Times New Roman" w:cs="Times New Roman"/>
                <w:lang w:eastAsia="ru-RU"/>
              </w:rPr>
            </w:pPr>
          </w:p>
        </w:tc>
      </w:tr>
      <w:tr w:rsidR="001A792C" w:rsidRPr="00F70F81" w14:paraId="1F525805" w14:textId="77777777" w:rsidTr="00C80156">
        <w:trPr>
          <w:trHeight w:val="361"/>
        </w:trPr>
        <w:tc>
          <w:tcPr>
            <w:tcW w:w="2972" w:type="dxa"/>
            <w:vMerge/>
          </w:tcPr>
          <w:p w14:paraId="3AD34C3E" w14:textId="77777777" w:rsidR="001A792C" w:rsidRPr="00D05FA6"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20C5D5"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eastAsia="Times New Roman" w:hAnsi="Times New Roman" w:cs="Times New Roman"/>
                <w:b/>
                <w:bCs/>
                <w:iCs/>
                <w:lang w:eastAsia="ru-RU"/>
              </w:rPr>
              <w:t>В том числе практических и лабораторных занятий</w:t>
            </w:r>
          </w:p>
        </w:tc>
      </w:tr>
      <w:tr w:rsidR="001A792C" w:rsidRPr="00F70F81" w14:paraId="45742F8F" w14:textId="77777777" w:rsidTr="00C80156">
        <w:trPr>
          <w:trHeight w:val="361"/>
        </w:trPr>
        <w:tc>
          <w:tcPr>
            <w:tcW w:w="2972" w:type="dxa"/>
            <w:vMerge/>
          </w:tcPr>
          <w:p w14:paraId="350770EA"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9838437"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hAnsi="Times New Roman"/>
              </w:rPr>
              <w:t>1.Практическое занятие «Техника безопасности по лёгкой атлетике. Обучение технике низкого, высокого старта. Обучение прыжку в длину с места, с разбега, тройному прыжку»</w:t>
            </w:r>
          </w:p>
        </w:tc>
      </w:tr>
      <w:tr w:rsidR="001A792C" w:rsidRPr="00F70F81" w14:paraId="15F4F76D" w14:textId="77777777" w:rsidTr="00C80156">
        <w:trPr>
          <w:trHeight w:val="361"/>
        </w:trPr>
        <w:tc>
          <w:tcPr>
            <w:tcW w:w="2972" w:type="dxa"/>
            <w:vMerge/>
          </w:tcPr>
          <w:p w14:paraId="15516B47"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6F8D2C9A"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hAnsi="Times New Roman"/>
              </w:rPr>
              <w:t>2.Практическое занятие «Обучение технике бега на короткие дистанции. Развитие быстроты. Разучивание специальных упражнений легкоатлетов»</w:t>
            </w:r>
          </w:p>
        </w:tc>
      </w:tr>
      <w:tr w:rsidR="001A792C" w:rsidRPr="00F70F81" w14:paraId="7DCD4351" w14:textId="77777777" w:rsidTr="00C80156">
        <w:trPr>
          <w:trHeight w:val="361"/>
        </w:trPr>
        <w:tc>
          <w:tcPr>
            <w:tcW w:w="2972" w:type="dxa"/>
            <w:vMerge/>
          </w:tcPr>
          <w:p w14:paraId="71C4BE3A"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23C2A8AA" w14:textId="77777777" w:rsidR="001A792C" w:rsidRPr="00D05FA6" w:rsidRDefault="001A792C" w:rsidP="00C80156">
            <w:pPr>
              <w:rPr>
                <w:rFonts w:ascii="Times New Roman" w:hAnsi="Times New Roman"/>
                <w:b/>
              </w:rPr>
            </w:pPr>
            <w:r w:rsidRPr="00D05FA6">
              <w:rPr>
                <w:rFonts w:ascii="Times New Roman" w:hAnsi="Times New Roman"/>
              </w:rPr>
              <w:t>3.Практическое занятие «Обучение технике стартового разгона и финиширования. Бег 30, 60, 100 метров»</w:t>
            </w:r>
          </w:p>
        </w:tc>
      </w:tr>
      <w:tr w:rsidR="001A792C" w:rsidRPr="00F70F81" w14:paraId="394ACBA2" w14:textId="77777777" w:rsidTr="00C80156">
        <w:trPr>
          <w:trHeight w:val="361"/>
        </w:trPr>
        <w:tc>
          <w:tcPr>
            <w:tcW w:w="2972" w:type="dxa"/>
            <w:vMerge/>
          </w:tcPr>
          <w:p w14:paraId="469C7828"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BBA6893" w14:textId="77777777" w:rsidR="001A792C" w:rsidRPr="00D05FA6" w:rsidRDefault="001A792C" w:rsidP="00C80156">
            <w:pPr>
              <w:rPr>
                <w:rFonts w:ascii="Times New Roman" w:hAnsi="Times New Roman"/>
                <w:b/>
              </w:rPr>
            </w:pPr>
            <w:r w:rsidRPr="00D05FA6">
              <w:rPr>
                <w:rFonts w:ascii="Times New Roman" w:hAnsi="Times New Roman"/>
                <w:bCs/>
              </w:rPr>
              <w:t xml:space="preserve">4.Практическое занятие </w:t>
            </w:r>
            <w:r w:rsidRPr="00D05FA6">
              <w:rPr>
                <w:rFonts w:ascii="Times New Roman" w:hAnsi="Times New Roman"/>
              </w:rPr>
              <w:t>«Скоростно-силовая подготовка. Длительный бег. Развитие выносливости. Кроссовый бег 1000 метров»</w:t>
            </w:r>
          </w:p>
        </w:tc>
      </w:tr>
      <w:tr w:rsidR="001A792C" w:rsidRPr="00F70F81" w14:paraId="701B3316" w14:textId="77777777" w:rsidTr="00C80156">
        <w:trPr>
          <w:trHeight w:val="361"/>
        </w:trPr>
        <w:tc>
          <w:tcPr>
            <w:tcW w:w="2972" w:type="dxa"/>
            <w:vMerge/>
          </w:tcPr>
          <w:p w14:paraId="0572E5FD"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EDD01C"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559AA9"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2F919D61" w14:textId="77777777" w:rsidTr="00C80156">
        <w:trPr>
          <w:trHeight w:val="361"/>
        </w:trPr>
        <w:tc>
          <w:tcPr>
            <w:tcW w:w="2972" w:type="dxa"/>
            <w:vMerge w:val="restart"/>
          </w:tcPr>
          <w:p w14:paraId="5E83D032" w14:textId="77777777" w:rsidR="001A792C" w:rsidRPr="00C63897"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2.2. Лыжная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01D6FC17"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24940DB5" w14:textId="77777777" w:rsidTr="00C80156">
        <w:trPr>
          <w:trHeight w:val="361"/>
        </w:trPr>
        <w:tc>
          <w:tcPr>
            <w:tcW w:w="2972" w:type="dxa"/>
            <w:vMerge/>
          </w:tcPr>
          <w:p w14:paraId="004F4D5D"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5798F6" w14:textId="77777777" w:rsidR="001A792C" w:rsidRPr="00F70F81" w:rsidRDefault="001A792C" w:rsidP="00C8015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Цифровая печать</w:t>
            </w:r>
          </w:p>
        </w:tc>
      </w:tr>
      <w:tr w:rsidR="001A792C" w:rsidRPr="00F70F81" w14:paraId="37C43D2B" w14:textId="77777777" w:rsidTr="00C80156">
        <w:trPr>
          <w:trHeight w:val="361"/>
        </w:trPr>
        <w:tc>
          <w:tcPr>
            <w:tcW w:w="2972" w:type="dxa"/>
            <w:vMerge/>
          </w:tcPr>
          <w:p w14:paraId="5EDE8FAD"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ABF29" w14:textId="77777777" w:rsidR="001A792C" w:rsidRPr="00427944" w:rsidRDefault="001A792C" w:rsidP="00C80156">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В том числе практических и лабораторных занятий</w:t>
            </w:r>
          </w:p>
        </w:tc>
      </w:tr>
      <w:tr w:rsidR="001A792C" w:rsidRPr="00F70F81" w14:paraId="6DD92165" w14:textId="77777777" w:rsidTr="00C80156">
        <w:trPr>
          <w:trHeight w:val="361"/>
        </w:trPr>
        <w:tc>
          <w:tcPr>
            <w:tcW w:w="2972" w:type="dxa"/>
            <w:vMerge/>
          </w:tcPr>
          <w:p w14:paraId="7E6B7A14"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C373AD6"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уроках по лыжной подготовке»</w:t>
            </w:r>
          </w:p>
        </w:tc>
      </w:tr>
      <w:tr w:rsidR="001A792C" w:rsidRPr="00F70F81" w14:paraId="161CA232" w14:textId="77777777" w:rsidTr="00C80156">
        <w:trPr>
          <w:trHeight w:val="361"/>
        </w:trPr>
        <w:tc>
          <w:tcPr>
            <w:tcW w:w="2972" w:type="dxa"/>
            <w:vMerge/>
          </w:tcPr>
          <w:p w14:paraId="3DE3110F"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4B123F8B"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«Имитационные упражнения для рук и ног с помощью амортизаторов»</w:t>
            </w:r>
          </w:p>
        </w:tc>
      </w:tr>
      <w:tr w:rsidR="001A792C" w:rsidRPr="00F70F81" w14:paraId="4E3BBFE7" w14:textId="77777777" w:rsidTr="00C80156">
        <w:trPr>
          <w:trHeight w:val="361"/>
        </w:trPr>
        <w:tc>
          <w:tcPr>
            <w:tcW w:w="2972" w:type="dxa"/>
            <w:vMerge/>
          </w:tcPr>
          <w:p w14:paraId="638724D0"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529C38CC" w14:textId="77777777" w:rsidR="001A792C" w:rsidRPr="00D05FA6" w:rsidRDefault="001A792C" w:rsidP="00C80156">
            <w:pPr>
              <w:rPr>
                <w:rFonts w:ascii="Times New Roman" w:eastAsia="Times New Roman" w:hAnsi="Times New Roman" w:cs="Times New Roman"/>
                <w:lang w:eastAsia="ru-RU"/>
              </w:rPr>
            </w:pPr>
            <w:r w:rsidRPr="00D05FA6">
              <w:rPr>
                <w:rFonts w:ascii="Times New Roman" w:hAnsi="Times New Roman"/>
                <w:bCs/>
              </w:rPr>
              <w:t xml:space="preserve">3.Практическое занятие </w:t>
            </w:r>
            <w:r w:rsidRPr="00D05FA6">
              <w:rPr>
                <w:rFonts w:ascii="Times New Roman" w:hAnsi="Times New Roman"/>
              </w:rPr>
              <w:t>«Имитационные упражнения для рук и ног с помощью амортизаторов»</w:t>
            </w:r>
          </w:p>
        </w:tc>
      </w:tr>
      <w:tr w:rsidR="001A792C" w:rsidRPr="00F70F81" w14:paraId="419DFC66" w14:textId="77777777" w:rsidTr="00C80156">
        <w:trPr>
          <w:trHeight w:val="361"/>
        </w:trPr>
        <w:tc>
          <w:tcPr>
            <w:tcW w:w="2972" w:type="dxa"/>
            <w:vMerge/>
          </w:tcPr>
          <w:p w14:paraId="653DD9EE"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10DE7793" w14:textId="77777777" w:rsidR="001A792C" w:rsidRPr="00D05FA6" w:rsidRDefault="001A792C" w:rsidP="00C80156">
            <w:pPr>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«Первая помощь при травмах и обморожениях»</w:t>
            </w:r>
          </w:p>
        </w:tc>
      </w:tr>
      <w:tr w:rsidR="001A792C" w:rsidRPr="00F70F81" w14:paraId="4580C37E" w14:textId="77777777" w:rsidTr="00C80156">
        <w:trPr>
          <w:trHeight w:val="361"/>
        </w:trPr>
        <w:tc>
          <w:tcPr>
            <w:tcW w:w="2972" w:type="dxa"/>
            <w:vMerge/>
          </w:tcPr>
          <w:p w14:paraId="64E89F28"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EB405"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D12A2"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C63897" w14:paraId="76998C2B" w14:textId="77777777" w:rsidTr="00C80156">
        <w:tc>
          <w:tcPr>
            <w:tcW w:w="2972" w:type="dxa"/>
            <w:vMerge w:val="restart"/>
          </w:tcPr>
          <w:p w14:paraId="77D88F2A" w14:textId="77777777" w:rsidR="001A792C" w:rsidRPr="00C63897" w:rsidRDefault="001A792C" w:rsidP="00C80156">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lastRenderedPageBreak/>
              <w:t>Тема 2.3. Гимнастика</w:t>
            </w:r>
          </w:p>
        </w:tc>
        <w:tc>
          <w:tcPr>
            <w:tcW w:w="6662" w:type="dxa"/>
          </w:tcPr>
          <w:p w14:paraId="49F928A8" w14:textId="77777777" w:rsidR="001A792C" w:rsidRPr="00F70F81" w:rsidRDefault="001A792C" w:rsidP="00C8015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A792C" w:rsidRPr="00C63897" w14:paraId="5DE2B679" w14:textId="77777777" w:rsidTr="00C80156">
        <w:trPr>
          <w:trHeight w:val="396"/>
        </w:trPr>
        <w:tc>
          <w:tcPr>
            <w:tcW w:w="2972" w:type="dxa"/>
            <w:vMerge/>
          </w:tcPr>
          <w:p w14:paraId="7BA35756"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445A790D" w14:textId="77777777" w:rsidR="001A792C" w:rsidRPr="00C63897" w:rsidRDefault="001A792C" w:rsidP="00C80156">
            <w:pPr>
              <w:suppressAutoHyphens/>
              <w:jc w:val="both"/>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Основные виды печатной продукции</w:t>
            </w:r>
          </w:p>
        </w:tc>
      </w:tr>
      <w:tr w:rsidR="001A792C" w:rsidRPr="00C63897" w14:paraId="34652567" w14:textId="77777777" w:rsidTr="00C80156">
        <w:trPr>
          <w:trHeight w:val="396"/>
        </w:trPr>
        <w:tc>
          <w:tcPr>
            <w:tcW w:w="2972" w:type="dxa"/>
            <w:vMerge/>
          </w:tcPr>
          <w:p w14:paraId="5D7F1620"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6F809F1E" w14:textId="77777777" w:rsidR="001A792C" w:rsidRPr="00171430" w:rsidRDefault="001A792C" w:rsidP="00C80156">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1A792C" w:rsidRPr="00C63897" w14:paraId="3C0DD873" w14:textId="77777777" w:rsidTr="00C80156">
        <w:trPr>
          <w:trHeight w:val="396"/>
        </w:trPr>
        <w:tc>
          <w:tcPr>
            <w:tcW w:w="2972" w:type="dxa"/>
            <w:vMerge/>
          </w:tcPr>
          <w:p w14:paraId="2758C2A7"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1330392B" w14:textId="77777777" w:rsidR="001A792C" w:rsidRPr="00D05FA6" w:rsidRDefault="001A792C" w:rsidP="00C80156">
            <w:pPr>
              <w:suppressAutoHyphens/>
              <w:jc w:val="both"/>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уроке по гимнастике»</w:t>
            </w:r>
          </w:p>
        </w:tc>
      </w:tr>
      <w:tr w:rsidR="001A792C" w:rsidRPr="00C63897" w14:paraId="7AE221B3" w14:textId="77777777" w:rsidTr="00C80156">
        <w:trPr>
          <w:trHeight w:val="396"/>
        </w:trPr>
        <w:tc>
          <w:tcPr>
            <w:tcW w:w="2972" w:type="dxa"/>
            <w:vMerge/>
          </w:tcPr>
          <w:p w14:paraId="7A358599"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25325E8" w14:textId="77777777" w:rsidR="001A792C" w:rsidRPr="00D05FA6" w:rsidRDefault="001A792C" w:rsidP="00C80156">
            <w:pPr>
              <w:suppressAutoHyphens/>
              <w:jc w:val="both"/>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«Общеразвивающие упражнения»</w:t>
            </w:r>
          </w:p>
        </w:tc>
      </w:tr>
      <w:tr w:rsidR="001A792C" w:rsidRPr="00C63897" w14:paraId="632BBB40" w14:textId="77777777" w:rsidTr="00C80156">
        <w:trPr>
          <w:trHeight w:val="396"/>
        </w:trPr>
        <w:tc>
          <w:tcPr>
            <w:tcW w:w="2972" w:type="dxa"/>
            <w:vMerge/>
          </w:tcPr>
          <w:p w14:paraId="5033C9EF"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6DD6C40B" w14:textId="77777777" w:rsidR="001A792C" w:rsidRPr="00D05FA6" w:rsidRDefault="001A792C" w:rsidP="00C80156">
            <w:pPr>
              <w:suppressAutoHyphens/>
              <w:jc w:val="both"/>
              <w:rPr>
                <w:rFonts w:ascii="Times New Roman" w:hAnsi="Times New Roman"/>
              </w:rPr>
            </w:pPr>
            <w:r w:rsidRPr="00D05FA6">
              <w:rPr>
                <w:rFonts w:ascii="Times New Roman" w:hAnsi="Times New Roman"/>
                <w:bCs/>
              </w:rPr>
              <w:t xml:space="preserve">3.Практическое занятие </w:t>
            </w:r>
            <w:r w:rsidRPr="00D05FA6">
              <w:rPr>
                <w:rFonts w:ascii="Times New Roman" w:hAnsi="Times New Roman"/>
              </w:rPr>
              <w:t>«Упражнения для профилактики профессиональных заболеваний»</w:t>
            </w:r>
          </w:p>
        </w:tc>
      </w:tr>
      <w:tr w:rsidR="001A792C" w:rsidRPr="00C63897" w14:paraId="4EF8C6A2" w14:textId="77777777" w:rsidTr="00C80156">
        <w:trPr>
          <w:trHeight w:val="396"/>
        </w:trPr>
        <w:tc>
          <w:tcPr>
            <w:tcW w:w="2972" w:type="dxa"/>
            <w:vMerge/>
          </w:tcPr>
          <w:p w14:paraId="1FBB7DC3"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6D470D0" w14:textId="77777777" w:rsidR="001A792C" w:rsidRPr="00D05FA6" w:rsidRDefault="001A792C" w:rsidP="00C80156">
            <w:pPr>
              <w:suppressAutoHyphens/>
              <w:jc w:val="both"/>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«Комплексы упражнений вводной и производственной гимнастики»</w:t>
            </w:r>
          </w:p>
        </w:tc>
      </w:tr>
      <w:tr w:rsidR="001A792C" w:rsidRPr="00C63897" w14:paraId="6B7CB723" w14:textId="77777777" w:rsidTr="00C80156">
        <w:trPr>
          <w:trHeight w:val="396"/>
        </w:trPr>
        <w:tc>
          <w:tcPr>
            <w:tcW w:w="2972" w:type="dxa"/>
            <w:vMerge/>
          </w:tcPr>
          <w:p w14:paraId="38E9246C"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63270877" w14:textId="77777777" w:rsidR="001A792C" w:rsidRPr="00D05FA6" w:rsidRDefault="001A792C" w:rsidP="00C80156">
            <w:pPr>
              <w:suppressAutoHyphens/>
              <w:jc w:val="both"/>
              <w:rPr>
                <w:rFonts w:ascii="Times New Roman" w:hAnsi="Times New Roman"/>
              </w:rPr>
            </w:pPr>
            <w:r w:rsidRPr="00D05FA6">
              <w:rPr>
                <w:rFonts w:ascii="Times New Roman" w:hAnsi="Times New Roman"/>
                <w:bCs/>
              </w:rPr>
              <w:t xml:space="preserve">5.Практическое занятие </w:t>
            </w:r>
            <w:r w:rsidRPr="00D05FA6">
              <w:rPr>
                <w:rFonts w:ascii="Times New Roman" w:hAnsi="Times New Roman"/>
              </w:rPr>
              <w:t>«Упражнения для коррекции зрения»</w:t>
            </w:r>
          </w:p>
        </w:tc>
      </w:tr>
      <w:tr w:rsidR="001A792C" w:rsidRPr="00C63897" w14:paraId="2514157B" w14:textId="77777777" w:rsidTr="00C80156">
        <w:trPr>
          <w:trHeight w:val="396"/>
        </w:trPr>
        <w:tc>
          <w:tcPr>
            <w:tcW w:w="2972" w:type="dxa"/>
            <w:vMerge/>
          </w:tcPr>
          <w:p w14:paraId="2A8AA7DC"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24567D5D" w14:textId="77777777" w:rsidR="001A792C" w:rsidRPr="00D05FA6" w:rsidRDefault="001A792C" w:rsidP="00C80156">
            <w:pPr>
              <w:suppressAutoHyphens/>
              <w:jc w:val="both"/>
              <w:rPr>
                <w:rFonts w:ascii="Times New Roman" w:hAnsi="Times New Roman"/>
              </w:rPr>
            </w:pPr>
            <w:r w:rsidRPr="00D05FA6">
              <w:rPr>
                <w:rFonts w:ascii="Times New Roman" w:hAnsi="Times New Roman"/>
                <w:bCs/>
              </w:rPr>
              <w:t xml:space="preserve">6.Практическое занятие </w:t>
            </w:r>
            <w:r w:rsidRPr="00D05FA6">
              <w:rPr>
                <w:rFonts w:ascii="Times New Roman" w:hAnsi="Times New Roman"/>
              </w:rPr>
              <w:t>«Упражнения для коррекции нарушений осанки»</w:t>
            </w:r>
          </w:p>
        </w:tc>
      </w:tr>
      <w:tr w:rsidR="001A792C" w:rsidRPr="00C63897" w14:paraId="0E0959DA" w14:textId="77777777" w:rsidTr="00C80156">
        <w:trPr>
          <w:trHeight w:val="396"/>
        </w:trPr>
        <w:tc>
          <w:tcPr>
            <w:tcW w:w="2972" w:type="dxa"/>
            <w:vMerge/>
          </w:tcPr>
          <w:p w14:paraId="0E88C81C"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30718508" w14:textId="77777777" w:rsidR="001A792C" w:rsidRPr="00D05FA6" w:rsidRDefault="001A792C" w:rsidP="00C80156">
            <w:pPr>
              <w:suppressAutoHyphens/>
              <w:jc w:val="both"/>
              <w:rPr>
                <w:rFonts w:ascii="Times New Roman" w:hAnsi="Times New Roman"/>
              </w:rPr>
            </w:pPr>
            <w:r w:rsidRPr="00D05FA6">
              <w:rPr>
                <w:rFonts w:ascii="Times New Roman" w:hAnsi="Times New Roman"/>
                <w:bCs/>
              </w:rPr>
              <w:t xml:space="preserve">7.Практическое занятие </w:t>
            </w:r>
            <w:r w:rsidRPr="00D05FA6">
              <w:rPr>
                <w:rFonts w:ascii="Times New Roman" w:hAnsi="Times New Roman"/>
              </w:rPr>
              <w:t>«Выполнение комплекса, состоящего из гимнастических элементов»</w:t>
            </w:r>
          </w:p>
        </w:tc>
      </w:tr>
      <w:tr w:rsidR="001A792C" w:rsidRPr="00C63897" w14:paraId="7A85FDC9" w14:textId="77777777" w:rsidTr="00C80156">
        <w:trPr>
          <w:trHeight w:val="396"/>
        </w:trPr>
        <w:tc>
          <w:tcPr>
            <w:tcW w:w="2972" w:type="dxa"/>
            <w:vMerge/>
          </w:tcPr>
          <w:p w14:paraId="17C8C0C9"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0B98A887" w14:textId="77777777" w:rsidR="001A792C" w:rsidRPr="00D05FA6" w:rsidRDefault="001A792C" w:rsidP="00C80156">
            <w:pPr>
              <w:suppressAutoHyphens/>
              <w:jc w:val="both"/>
              <w:rPr>
                <w:rFonts w:ascii="Times New Roman" w:hAnsi="Times New Roman"/>
              </w:rPr>
            </w:pPr>
            <w:r w:rsidRPr="00D05FA6">
              <w:rPr>
                <w:rFonts w:ascii="Times New Roman" w:hAnsi="Times New Roman"/>
                <w:bCs/>
              </w:rPr>
              <w:t xml:space="preserve">8.Практическое занятие </w:t>
            </w:r>
            <w:r w:rsidRPr="00D05FA6">
              <w:rPr>
                <w:rFonts w:ascii="Times New Roman" w:hAnsi="Times New Roman"/>
              </w:rPr>
              <w:t>«Упражнения с обручем, мячом и скакалкой»</w:t>
            </w:r>
          </w:p>
        </w:tc>
      </w:tr>
      <w:tr w:rsidR="001A792C" w:rsidRPr="00C63897" w14:paraId="0A3A246E" w14:textId="77777777" w:rsidTr="00C80156">
        <w:trPr>
          <w:trHeight w:val="361"/>
        </w:trPr>
        <w:tc>
          <w:tcPr>
            <w:tcW w:w="2972" w:type="dxa"/>
            <w:vMerge/>
          </w:tcPr>
          <w:p w14:paraId="0165F173" w14:textId="77777777" w:rsidR="001A792C" w:rsidRPr="00C63897" w:rsidRDefault="001A792C" w:rsidP="00C80156">
            <w:pPr>
              <w:rPr>
                <w:rFonts w:ascii="Times New Roman" w:eastAsia="Times New Roman" w:hAnsi="Times New Roman" w:cs="Times New Roman"/>
                <w:b/>
                <w:bCs/>
                <w:lang w:eastAsia="ru-RU"/>
              </w:rPr>
            </w:pPr>
          </w:p>
        </w:tc>
        <w:tc>
          <w:tcPr>
            <w:tcW w:w="6662" w:type="dxa"/>
            <w:vAlign w:val="bottom"/>
          </w:tcPr>
          <w:p w14:paraId="3EEC6BC5" w14:textId="77777777" w:rsidR="001A792C"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EF37BE" w14:textId="77777777" w:rsidR="001A792C" w:rsidRPr="004D41E5" w:rsidRDefault="001A792C" w:rsidP="00C8015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C63897" w14:paraId="7F7328C8" w14:textId="77777777" w:rsidTr="00C80156">
        <w:trPr>
          <w:trHeight w:val="361"/>
        </w:trPr>
        <w:tc>
          <w:tcPr>
            <w:tcW w:w="2972" w:type="dxa"/>
            <w:vMerge w:val="restart"/>
          </w:tcPr>
          <w:p w14:paraId="73945079" w14:textId="77777777" w:rsidR="001A792C" w:rsidRPr="00C63897" w:rsidRDefault="001A792C" w:rsidP="00C8015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2.4. Спортивные игры. Волейбол</w:t>
            </w:r>
          </w:p>
        </w:tc>
        <w:tc>
          <w:tcPr>
            <w:tcW w:w="6662" w:type="dxa"/>
            <w:tcBorders>
              <w:top w:val="single" w:sz="4" w:space="0" w:color="auto"/>
              <w:left w:val="single" w:sz="4" w:space="0" w:color="auto"/>
              <w:bottom w:val="single" w:sz="4" w:space="0" w:color="auto"/>
              <w:right w:val="single" w:sz="4" w:space="0" w:color="auto"/>
            </w:tcBorders>
            <w:vAlign w:val="bottom"/>
          </w:tcPr>
          <w:p w14:paraId="1BE01ADC" w14:textId="77777777" w:rsidR="001A792C" w:rsidRPr="00C63897"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A792C" w:rsidRPr="00C63897" w14:paraId="3ACBDD3B" w14:textId="77777777" w:rsidTr="00C80156">
        <w:trPr>
          <w:trHeight w:val="361"/>
        </w:trPr>
        <w:tc>
          <w:tcPr>
            <w:tcW w:w="2972" w:type="dxa"/>
            <w:vMerge/>
          </w:tcPr>
          <w:p w14:paraId="7FF09011"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D3CF7D" w14:textId="77777777" w:rsidR="001A792C" w:rsidRPr="00C63897" w:rsidRDefault="001A792C" w:rsidP="00C8015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Оформление книг. Профессия иллюстратор</w:t>
            </w:r>
          </w:p>
        </w:tc>
      </w:tr>
      <w:tr w:rsidR="001A792C" w:rsidRPr="00C63897" w14:paraId="58D1DDA0" w14:textId="77777777" w:rsidTr="00C80156">
        <w:trPr>
          <w:trHeight w:val="361"/>
        </w:trPr>
        <w:tc>
          <w:tcPr>
            <w:tcW w:w="2972" w:type="dxa"/>
            <w:vMerge/>
          </w:tcPr>
          <w:p w14:paraId="39F2ECB6"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6FD883" w14:textId="77777777" w:rsidR="001A792C" w:rsidRPr="00171430" w:rsidRDefault="001A792C" w:rsidP="00C80156">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1A792C" w:rsidRPr="00C63897" w14:paraId="245FC1BF" w14:textId="77777777" w:rsidTr="00C80156">
        <w:trPr>
          <w:trHeight w:val="361"/>
        </w:trPr>
        <w:tc>
          <w:tcPr>
            <w:tcW w:w="2972" w:type="dxa"/>
            <w:vMerge/>
          </w:tcPr>
          <w:p w14:paraId="06301A45"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E6C860E"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на уроках по волейболу. Обучение верхней, нижней передаче. Обучение техническим и тактическим действиям»</w:t>
            </w:r>
          </w:p>
        </w:tc>
      </w:tr>
      <w:tr w:rsidR="001A792C" w:rsidRPr="00C63897" w14:paraId="13F32AEF" w14:textId="77777777" w:rsidTr="00C80156">
        <w:trPr>
          <w:trHeight w:val="361"/>
        </w:trPr>
        <w:tc>
          <w:tcPr>
            <w:tcW w:w="2972" w:type="dxa"/>
            <w:vMerge/>
          </w:tcPr>
          <w:p w14:paraId="08987D34"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5D07EBEF" w14:textId="77777777" w:rsidR="001A792C" w:rsidRPr="00330121" w:rsidRDefault="001A792C" w:rsidP="00C80156">
            <w:pPr>
              <w:rPr>
                <w:rFonts w:ascii="Times New Roman" w:eastAsia="Times New Roman" w:hAnsi="Times New Roman" w:cs="Times New Roman"/>
                <w:b/>
                <w:bCs/>
                <w:lang w:eastAsia="ru-RU"/>
              </w:rPr>
            </w:pPr>
            <w:r w:rsidRPr="00330121">
              <w:rPr>
                <w:rFonts w:ascii="Times New Roman" w:hAnsi="Times New Roman"/>
                <w:bCs/>
              </w:rPr>
              <w:t>2.Практическое занятие «Обучение стойке волейболиста, верхней подаче. Обучение нападающему удару»</w:t>
            </w:r>
          </w:p>
        </w:tc>
      </w:tr>
      <w:tr w:rsidR="001A792C" w:rsidRPr="00C63897" w14:paraId="40F25606" w14:textId="77777777" w:rsidTr="00C80156">
        <w:trPr>
          <w:trHeight w:val="361"/>
        </w:trPr>
        <w:tc>
          <w:tcPr>
            <w:tcW w:w="2972" w:type="dxa"/>
            <w:vMerge/>
          </w:tcPr>
          <w:p w14:paraId="72C2D702"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37BF4CCE" w14:textId="77777777" w:rsidR="001A792C" w:rsidRPr="00330121" w:rsidRDefault="001A792C" w:rsidP="00C80156">
            <w:pPr>
              <w:rPr>
                <w:rFonts w:ascii="Times New Roman" w:eastAsia="Times New Roman" w:hAnsi="Times New Roman" w:cs="Times New Roman"/>
                <w:b/>
                <w:bCs/>
                <w:lang w:eastAsia="ru-RU"/>
              </w:rPr>
            </w:pPr>
            <w:r w:rsidRPr="00330121">
              <w:rPr>
                <w:rFonts w:ascii="Times New Roman" w:hAnsi="Times New Roman"/>
                <w:bCs/>
              </w:rPr>
              <w:t>3.Практическое занятие «Обучение блокированию. Двусторонняя игра»</w:t>
            </w:r>
          </w:p>
        </w:tc>
      </w:tr>
      <w:tr w:rsidR="001A792C" w:rsidRPr="00C63897" w14:paraId="0F04AEA2" w14:textId="77777777" w:rsidTr="00C80156">
        <w:trPr>
          <w:trHeight w:val="361"/>
        </w:trPr>
        <w:tc>
          <w:tcPr>
            <w:tcW w:w="2972" w:type="dxa"/>
            <w:vMerge/>
          </w:tcPr>
          <w:p w14:paraId="2BDB0031"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0BA333BE" w14:textId="77777777" w:rsidR="001A792C" w:rsidRPr="00330121" w:rsidRDefault="001A792C" w:rsidP="00C80156">
            <w:pPr>
              <w:rPr>
                <w:rFonts w:ascii="Times New Roman" w:eastAsia="Times New Roman" w:hAnsi="Times New Roman" w:cs="Times New Roman"/>
                <w:b/>
                <w:bCs/>
                <w:lang w:eastAsia="ru-RU"/>
              </w:rPr>
            </w:pPr>
            <w:r w:rsidRPr="00330121">
              <w:rPr>
                <w:rFonts w:ascii="Times New Roman" w:hAnsi="Times New Roman"/>
                <w:bCs/>
              </w:rPr>
              <w:t>4.Практическое занятие «Скоростно-силовая подготовка. Прыжковые упражнения. Подвижные игры с элементами волейбола»</w:t>
            </w:r>
          </w:p>
        </w:tc>
      </w:tr>
      <w:tr w:rsidR="001A792C" w:rsidRPr="00C63897" w14:paraId="488CAB37" w14:textId="77777777" w:rsidTr="00C80156">
        <w:trPr>
          <w:trHeight w:val="361"/>
        </w:trPr>
        <w:tc>
          <w:tcPr>
            <w:tcW w:w="2972" w:type="dxa"/>
            <w:vMerge/>
          </w:tcPr>
          <w:p w14:paraId="41AC2F94"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A197C" w14:textId="77777777" w:rsidR="001A792C"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A05FEB" w14:textId="77777777" w:rsidR="001A792C" w:rsidRPr="00C63897" w:rsidRDefault="001A792C"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C63897" w14:paraId="39BC7EE8" w14:textId="77777777" w:rsidTr="00C80156">
        <w:trPr>
          <w:trHeight w:val="361"/>
        </w:trPr>
        <w:tc>
          <w:tcPr>
            <w:tcW w:w="2972" w:type="dxa"/>
            <w:vMerge w:val="restart"/>
          </w:tcPr>
          <w:p w14:paraId="57912596" w14:textId="77777777" w:rsidR="001A792C" w:rsidRPr="00C63897" w:rsidRDefault="001A792C" w:rsidP="00C8015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2.5. Баскетбол</w:t>
            </w:r>
          </w:p>
        </w:tc>
        <w:tc>
          <w:tcPr>
            <w:tcW w:w="6662" w:type="dxa"/>
            <w:tcBorders>
              <w:top w:val="single" w:sz="4" w:space="0" w:color="auto"/>
              <w:left w:val="single" w:sz="4" w:space="0" w:color="auto"/>
              <w:bottom w:val="single" w:sz="4" w:space="0" w:color="auto"/>
              <w:right w:val="single" w:sz="4" w:space="0" w:color="auto"/>
            </w:tcBorders>
            <w:vAlign w:val="bottom"/>
          </w:tcPr>
          <w:p w14:paraId="765BC5B4" w14:textId="77777777" w:rsidR="001A792C" w:rsidRPr="00C63897"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A792C" w:rsidRPr="00C63897" w14:paraId="0A303AD5" w14:textId="77777777" w:rsidTr="00C80156">
        <w:trPr>
          <w:trHeight w:val="361"/>
        </w:trPr>
        <w:tc>
          <w:tcPr>
            <w:tcW w:w="2972" w:type="dxa"/>
            <w:vMerge/>
          </w:tcPr>
          <w:p w14:paraId="0F5D4F25"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B1EF26" w14:textId="77777777" w:rsidR="001A792C" w:rsidRPr="00C63897" w:rsidRDefault="001A792C" w:rsidP="00C8015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Форма, размер, пространство в графическом дизайне</w:t>
            </w:r>
          </w:p>
        </w:tc>
      </w:tr>
      <w:tr w:rsidR="001A792C" w:rsidRPr="00C63897" w14:paraId="68913BF9" w14:textId="77777777" w:rsidTr="00C80156">
        <w:trPr>
          <w:trHeight w:val="361"/>
        </w:trPr>
        <w:tc>
          <w:tcPr>
            <w:tcW w:w="2972" w:type="dxa"/>
            <w:vMerge/>
          </w:tcPr>
          <w:p w14:paraId="774DAF6E"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4FF5AF" w14:textId="77777777" w:rsidR="001A792C" w:rsidRPr="00C63897"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792C" w:rsidRPr="00C63897" w14:paraId="3FFF469F" w14:textId="77777777" w:rsidTr="00C80156">
        <w:trPr>
          <w:trHeight w:val="137"/>
        </w:trPr>
        <w:tc>
          <w:tcPr>
            <w:tcW w:w="2972" w:type="dxa"/>
            <w:vMerge/>
          </w:tcPr>
          <w:p w14:paraId="26B6B3F9"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4A231C3E"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уроке по баскетболу.  Правила игры. Обучение передвижениям в нападении и защите, техника ведения мяча»</w:t>
            </w:r>
          </w:p>
        </w:tc>
      </w:tr>
      <w:tr w:rsidR="001A792C" w:rsidRPr="00C63897" w14:paraId="78D8BB0E" w14:textId="77777777" w:rsidTr="00C80156">
        <w:trPr>
          <w:trHeight w:val="137"/>
        </w:trPr>
        <w:tc>
          <w:tcPr>
            <w:tcW w:w="2972" w:type="dxa"/>
            <w:vMerge/>
          </w:tcPr>
          <w:p w14:paraId="3F452245"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5A40891B" w14:textId="77777777" w:rsidR="001A792C" w:rsidRPr="00330121" w:rsidRDefault="001A792C" w:rsidP="00C80156">
            <w:pPr>
              <w:rPr>
                <w:rFonts w:ascii="Times New Roman" w:hAnsi="Times New Roman"/>
                <w:b/>
              </w:rPr>
            </w:pPr>
            <w:r w:rsidRPr="00330121">
              <w:rPr>
                <w:rFonts w:ascii="Times New Roman" w:hAnsi="Times New Roman"/>
                <w:bCs/>
              </w:rPr>
              <w:t>2.Практическая работа «Обучение технике броска мяча в корзину (с места, в движении, прыжком)»</w:t>
            </w:r>
          </w:p>
        </w:tc>
      </w:tr>
      <w:tr w:rsidR="001A792C" w:rsidRPr="00C63897" w14:paraId="38D7BD1F" w14:textId="77777777" w:rsidTr="00C80156">
        <w:trPr>
          <w:trHeight w:val="137"/>
        </w:trPr>
        <w:tc>
          <w:tcPr>
            <w:tcW w:w="2972" w:type="dxa"/>
            <w:vMerge/>
          </w:tcPr>
          <w:p w14:paraId="2D8CF7A8"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1405AD58" w14:textId="77777777" w:rsidR="001A792C" w:rsidRPr="00330121" w:rsidRDefault="001A792C" w:rsidP="00C80156">
            <w:pPr>
              <w:rPr>
                <w:rFonts w:ascii="Times New Roman" w:hAnsi="Times New Roman"/>
                <w:b/>
              </w:rPr>
            </w:pPr>
            <w:r w:rsidRPr="00330121">
              <w:rPr>
                <w:rFonts w:ascii="Times New Roman" w:hAnsi="Times New Roman"/>
                <w:bCs/>
              </w:rPr>
              <w:t>3.Практическое занятие «</w:t>
            </w:r>
            <w:r w:rsidRPr="00330121">
              <w:rPr>
                <w:rFonts w:ascii="Times New Roman" w:hAnsi="Times New Roman"/>
              </w:rPr>
              <w:t>Прием техники защиты — перехват, приемы, применяемые против броска, накрывание»</w:t>
            </w:r>
          </w:p>
        </w:tc>
      </w:tr>
      <w:tr w:rsidR="001A792C" w:rsidRPr="00C63897" w14:paraId="4541CBA7" w14:textId="77777777" w:rsidTr="00C80156">
        <w:trPr>
          <w:trHeight w:val="137"/>
        </w:trPr>
        <w:tc>
          <w:tcPr>
            <w:tcW w:w="2972" w:type="dxa"/>
            <w:vMerge/>
          </w:tcPr>
          <w:p w14:paraId="477F11EC"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0DF6565" w14:textId="77777777" w:rsidR="001A792C" w:rsidRPr="00330121" w:rsidRDefault="001A792C" w:rsidP="00C80156">
            <w:pPr>
              <w:rPr>
                <w:rFonts w:ascii="Times New Roman" w:hAnsi="Times New Roman"/>
                <w:bCs/>
              </w:rPr>
            </w:pPr>
            <w:r w:rsidRPr="00330121">
              <w:rPr>
                <w:rFonts w:ascii="Times New Roman" w:hAnsi="Times New Roman"/>
                <w:bCs/>
              </w:rPr>
              <w:t>4.Практическое занятие «Совершенствование тактических и технических действий в игре»</w:t>
            </w:r>
          </w:p>
        </w:tc>
      </w:tr>
      <w:tr w:rsidR="001A792C" w:rsidRPr="00C63897" w14:paraId="033C3AAA" w14:textId="77777777" w:rsidTr="00C80156">
        <w:trPr>
          <w:trHeight w:val="137"/>
        </w:trPr>
        <w:tc>
          <w:tcPr>
            <w:tcW w:w="2972" w:type="dxa"/>
            <w:vMerge/>
          </w:tcPr>
          <w:p w14:paraId="082E982B"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E905C92" w14:textId="77777777" w:rsidR="001A792C" w:rsidRPr="00330121" w:rsidRDefault="001A792C" w:rsidP="00C80156">
            <w:pPr>
              <w:rPr>
                <w:rFonts w:ascii="Times New Roman" w:hAnsi="Times New Roman"/>
                <w:bCs/>
              </w:rPr>
            </w:pPr>
            <w:r w:rsidRPr="00330121">
              <w:rPr>
                <w:rFonts w:ascii="Times New Roman" w:hAnsi="Times New Roman"/>
                <w:bCs/>
              </w:rPr>
              <w:t>5.Практическое занятие «</w:t>
            </w:r>
            <w:r w:rsidRPr="00330121">
              <w:rPr>
                <w:rFonts w:ascii="Times New Roman" w:hAnsi="Times New Roman"/>
              </w:rPr>
              <w:t>Обучение тактике нападения, тактике защиты»</w:t>
            </w:r>
          </w:p>
        </w:tc>
      </w:tr>
      <w:tr w:rsidR="001A792C" w:rsidRPr="00C63897" w14:paraId="5125FC6B" w14:textId="77777777" w:rsidTr="00C80156">
        <w:trPr>
          <w:trHeight w:val="137"/>
        </w:trPr>
        <w:tc>
          <w:tcPr>
            <w:tcW w:w="2972" w:type="dxa"/>
            <w:vMerge/>
          </w:tcPr>
          <w:p w14:paraId="38A33558"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6842438A" w14:textId="77777777" w:rsidR="001A792C" w:rsidRPr="00330121" w:rsidRDefault="001A792C" w:rsidP="00C80156">
            <w:pPr>
              <w:rPr>
                <w:rFonts w:ascii="Times New Roman" w:hAnsi="Times New Roman"/>
                <w:bCs/>
              </w:rPr>
            </w:pPr>
            <w:r w:rsidRPr="00330121">
              <w:rPr>
                <w:rFonts w:ascii="Times New Roman" w:hAnsi="Times New Roman"/>
                <w:bCs/>
              </w:rPr>
              <w:t>6.Практическое занятие «</w:t>
            </w:r>
            <w:r w:rsidRPr="00330121">
              <w:rPr>
                <w:rFonts w:ascii="Times New Roman" w:hAnsi="Times New Roman"/>
              </w:rPr>
              <w:t>Игра по правилам»</w:t>
            </w:r>
          </w:p>
        </w:tc>
      </w:tr>
      <w:tr w:rsidR="001A792C" w:rsidRPr="00C63897" w14:paraId="057F3E28" w14:textId="77777777" w:rsidTr="00C80156">
        <w:trPr>
          <w:trHeight w:val="137"/>
        </w:trPr>
        <w:tc>
          <w:tcPr>
            <w:tcW w:w="2972" w:type="dxa"/>
            <w:vMerge/>
          </w:tcPr>
          <w:p w14:paraId="3951754E"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050E026A" w14:textId="77777777" w:rsidR="001A792C" w:rsidRPr="00330121" w:rsidRDefault="001A792C" w:rsidP="00C80156">
            <w:pPr>
              <w:rPr>
                <w:rFonts w:ascii="Times New Roman" w:hAnsi="Times New Roman"/>
                <w:bCs/>
              </w:rPr>
            </w:pPr>
            <w:r w:rsidRPr="00330121">
              <w:rPr>
                <w:rFonts w:ascii="Times New Roman" w:hAnsi="Times New Roman"/>
                <w:bCs/>
              </w:rPr>
              <w:t>7.Практическое занятие «</w:t>
            </w:r>
            <w:r w:rsidRPr="00330121">
              <w:rPr>
                <w:rFonts w:ascii="Times New Roman" w:hAnsi="Times New Roman"/>
              </w:rPr>
              <w:t>Эстафеты с баскетбольными мячами»</w:t>
            </w:r>
          </w:p>
        </w:tc>
      </w:tr>
      <w:tr w:rsidR="001A792C" w:rsidRPr="00C63897" w14:paraId="13E81B57" w14:textId="77777777" w:rsidTr="00C80156">
        <w:trPr>
          <w:trHeight w:val="137"/>
        </w:trPr>
        <w:tc>
          <w:tcPr>
            <w:tcW w:w="2972" w:type="dxa"/>
            <w:vMerge/>
          </w:tcPr>
          <w:p w14:paraId="7D8026FF"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3864F3C2" w14:textId="77777777" w:rsidR="001A792C" w:rsidRPr="00330121" w:rsidRDefault="001A792C" w:rsidP="00C80156">
            <w:pPr>
              <w:rPr>
                <w:rFonts w:ascii="Times New Roman" w:hAnsi="Times New Roman"/>
                <w:bCs/>
              </w:rPr>
            </w:pPr>
            <w:r w:rsidRPr="00330121">
              <w:rPr>
                <w:rFonts w:ascii="Times New Roman" w:hAnsi="Times New Roman"/>
                <w:bCs/>
              </w:rPr>
              <w:t>8.Практическое занятие «</w:t>
            </w:r>
            <w:r w:rsidRPr="00330121">
              <w:rPr>
                <w:rFonts w:ascii="Times New Roman" w:hAnsi="Times New Roman"/>
              </w:rPr>
              <w:t>Совершенствование техники ведения, передачи, ловли, броска мяча»</w:t>
            </w:r>
          </w:p>
        </w:tc>
      </w:tr>
      <w:tr w:rsidR="001A792C" w:rsidRPr="00C63897" w14:paraId="2F1E94C0" w14:textId="77777777" w:rsidTr="00C80156">
        <w:trPr>
          <w:trHeight w:val="361"/>
        </w:trPr>
        <w:tc>
          <w:tcPr>
            <w:tcW w:w="2972" w:type="dxa"/>
            <w:vMerge/>
          </w:tcPr>
          <w:p w14:paraId="4A6DA57B"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724775" w14:textId="77777777" w:rsidR="001A792C" w:rsidRDefault="001A792C" w:rsidP="00C8015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2C434D" w14:textId="77777777" w:rsidR="001A792C" w:rsidRPr="00C63897" w:rsidRDefault="001A792C" w:rsidP="00C8015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10692310" w14:textId="77777777" w:rsidTr="00C80156">
        <w:trPr>
          <w:trHeight w:val="361"/>
        </w:trPr>
        <w:tc>
          <w:tcPr>
            <w:tcW w:w="2972" w:type="dxa"/>
            <w:vMerge w:val="restart"/>
          </w:tcPr>
          <w:p w14:paraId="433D50EF" w14:textId="77777777" w:rsidR="001A792C" w:rsidRPr="00330121" w:rsidRDefault="001A792C" w:rsidP="00C8015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2.6.</w:t>
            </w:r>
          </w:p>
          <w:p w14:paraId="2256A9BB" w14:textId="77777777" w:rsidR="001A792C" w:rsidRPr="00C63897" w:rsidRDefault="001A792C" w:rsidP="00C8015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Настольный теннис</w:t>
            </w:r>
          </w:p>
        </w:tc>
        <w:tc>
          <w:tcPr>
            <w:tcW w:w="6662" w:type="dxa"/>
            <w:tcBorders>
              <w:top w:val="single" w:sz="4" w:space="0" w:color="auto"/>
              <w:left w:val="single" w:sz="4" w:space="0" w:color="auto"/>
              <w:bottom w:val="single" w:sz="4" w:space="0" w:color="auto"/>
              <w:right w:val="single" w:sz="4" w:space="0" w:color="auto"/>
            </w:tcBorders>
            <w:vAlign w:val="bottom"/>
          </w:tcPr>
          <w:p w14:paraId="71BA3AA8"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6646F56C" w14:textId="77777777" w:rsidTr="00C80156">
        <w:trPr>
          <w:trHeight w:val="361"/>
        </w:trPr>
        <w:tc>
          <w:tcPr>
            <w:tcW w:w="2972" w:type="dxa"/>
            <w:vMerge/>
          </w:tcPr>
          <w:p w14:paraId="2C72E32C"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81D7F7" w14:textId="77777777" w:rsidR="001A792C" w:rsidRPr="00F70F81" w:rsidRDefault="001A792C" w:rsidP="00C8015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торговой марки компании, разработка, продвижение</w:t>
            </w:r>
          </w:p>
        </w:tc>
      </w:tr>
      <w:tr w:rsidR="001A792C" w:rsidRPr="00F70F81" w14:paraId="7592FDEF" w14:textId="77777777" w:rsidTr="00C80156">
        <w:trPr>
          <w:trHeight w:val="361"/>
        </w:trPr>
        <w:tc>
          <w:tcPr>
            <w:tcW w:w="2972" w:type="dxa"/>
            <w:vMerge/>
          </w:tcPr>
          <w:p w14:paraId="4B421024"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722219" w14:textId="77777777" w:rsidR="001A792C" w:rsidRPr="00237514" w:rsidRDefault="001A792C" w:rsidP="00C80156">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1A792C" w:rsidRPr="00F70F81" w14:paraId="1D2D47E4" w14:textId="77777777" w:rsidTr="00C80156">
        <w:trPr>
          <w:trHeight w:val="361"/>
        </w:trPr>
        <w:tc>
          <w:tcPr>
            <w:tcW w:w="2972" w:type="dxa"/>
            <w:vMerge/>
          </w:tcPr>
          <w:p w14:paraId="2324A666"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5010522C"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 xml:space="preserve">1.Практическое занятие «Техника безопасности по настольному теннису. </w:t>
            </w:r>
            <w:r w:rsidRPr="00330121">
              <w:rPr>
                <w:rFonts w:ascii="Times New Roman" w:hAnsi="Times New Roman"/>
              </w:rPr>
              <w:t xml:space="preserve"> Изучение элементов стола и ракетки»</w:t>
            </w:r>
          </w:p>
        </w:tc>
      </w:tr>
      <w:tr w:rsidR="001A792C" w:rsidRPr="00F70F81" w14:paraId="04B3AF85" w14:textId="77777777" w:rsidTr="00C80156">
        <w:trPr>
          <w:trHeight w:val="361"/>
        </w:trPr>
        <w:tc>
          <w:tcPr>
            <w:tcW w:w="2972" w:type="dxa"/>
            <w:vMerge/>
          </w:tcPr>
          <w:p w14:paraId="6D2BAA80"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3F38E4F0"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Обучение тактическим и техническим действиям, подаче. Игра»</w:t>
            </w:r>
          </w:p>
        </w:tc>
      </w:tr>
      <w:tr w:rsidR="001A792C" w:rsidRPr="00F70F81" w14:paraId="2ABC81F2" w14:textId="77777777" w:rsidTr="00C80156">
        <w:trPr>
          <w:trHeight w:val="361"/>
        </w:trPr>
        <w:tc>
          <w:tcPr>
            <w:tcW w:w="2972" w:type="dxa"/>
            <w:vMerge/>
          </w:tcPr>
          <w:p w14:paraId="7C613D1B"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23310"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1DC932"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624D4895" w14:textId="77777777" w:rsidTr="00C80156">
        <w:trPr>
          <w:trHeight w:val="361"/>
        </w:trPr>
        <w:tc>
          <w:tcPr>
            <w:tcW w:w="2972" w:type="dxa"/>
            <w:vMerge w:val="restart"/>
          </w:tcPr>
          <w:p w14:paraId="1CD1E148" w14:textId="77777777" w:rsidR="001A792C" w:rsidRPr="00C63897" w:rsidRDefault="001A792C" w:rsidP="00C8015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2.7. Плавание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ABC3BC2"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0843F97F" w14:textId="77777777" w:rsidTr="00C80156">
        <w:trPr>
          <w:trHeight w:val="361"/>
        </w:trPr>
        <w:tc>
          <w:tcPr>
            <w:tcW w:w="2972" w:type="dxa"/>
            <w:vMerge/>
          </w:tcPr>
          <w:p w14:paraId="49E6646E"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A7A3CF" w14:textId="77777777" w:rsidR="001A792C" w:rsidRPr="00F70F81" w:rsidRDefault="001A792C" w:rsidP="00C8015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Реклама. Особенности рекламной продукции</w:t>
            </w:r>
          </w:p>
        </w:tc>
      </w:tr>
      <w:tr w:rsidR="001A792C" w:rsidRPr="00F70F81" w14:paraId="6A641C8A" w14:textId="77777777" w:rsidTr="00C80156">
        <w:trPr>
          <w:trHeight w:val="361"/>
        </w:trPr>
        <w:tc>
          <w:tcPr>
            <w:tcW w:w="2972" w:type="dxa"/>
            <w:vMerge/>
          </w:tcPr>
          <w:p w14:paraId="32C72094"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39A463" w14:textId="77777777" w:rsidR="001A792C" w:rsidRPr="00427944" w:rsidRDefault="001A792C" w:rsidP="00C80156">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1A792C" w:rsidRPr="00F70F81" w14:paraId="09B15461" w14:textId="77777777" w:rsidTr="00C80156">
        <w:trPr>
          <w:trHeight w:val="361"/>
        </w:trPr>
        <w:tc>
          <w:tcPr>
            <w:tcW w:w="2972" w:type="dxa"/>
            <w:vMerge/>
          </w:tcPr>
          <w:p w14:paraId="1DA7CB47"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492E20E9"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уроках по плаванию. Оказание первой доврачебной помощи»</w:t>
            </w:r>
          </w:p>
        </w:tc>
      </w:tr>
      <w:tr w:rsidR="001A792C" w:rsidRPr="00F70F81" w14:paraId="7A41B693" w14:textId="77777777" w:rsidTr="00C80156">
        <w:trPr>
          <w:trHeight w:val="361"/>
        </w:trPr>
        <w:tc>
          <w:tcPr>
            <w:tcW w:w="2972" w:type="dxa"/>
            <w:vMerge/>
          </w:tcPr>
          <w:p w14:paraId="72FEB685"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30AD0FBE"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Ознакомление с техникой плавания основными видами плавания: кроль на груди и спине, брасс, прикладные виды»</w:t>
            </w:r>
          </w:p>
        </w:tc>
      </w:tr>
      <w:tr w:rsidR="001A792C" w:rsidRPr="00F70F81" w14:paraId="5D23F7C7" w14:textId="77777777" w:rsidTr="00C80156">
        <w:trPr>
          <w:trHeight w:val="361"/>
        </w:trPr>
        <w:tc>
          <w:tcPr>
            <w:tcW w:w="2972" w:type="dxa"/>
            <w:vMerge/>
          </w:tcPr>
          <w:p w14:paraId="46061B57"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53AED8"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67974B"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F70F81" w14:paraId="79E00CE7" w14:textId="77777777" w:rsidTr="00C80156">
        <w:trPr>
          <w:trHeight w:val="361"/>
        </w:trPr>
        <w:tc>
          <w:tcPr>
            <w:tcW w:w="2972" w:type="dxa"/>
            <w:vMerge w:val="restart"/>
          </w:tcPr>
          <w:p w14:paraId="47E57DE9" w14:textId="77777777" w:rsidR="001A792C" w:rsidRPr="00330121" w:rsidRDefault="001A792C" w:rsidP="00C8015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8</w:t>
            </w:r>
            <w:r w:rsidRPr="00330121">
              <w:rPr>
                <w:rFonts w:ascii="Times New Roman" w:eastAsia="Times New Roman" w:hAnsi="Times New Roman" w:cs="Times New Roman"/>
                <w:b/>
                <w:bCs/>
                <w:lang w:eastAsia="ru-RU"/>
              </w:rPr>
              <w:t>.</w:t>
            </w:r>
          </w:p>
          <w:p w14:paraId="4A1C2DB5" w14:textId="77777777" w:rsidR="001A792C" w:rsidRPr="00C63897" w:rsidRDefault="001A792C" w:rsidP="00C80156">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Атлетическая гимнастика</w:t>
            </w:r>
          </w:p>
        </w:tc>
        <w:tc>
          <w:tcPr>
            <w:tcW w:w="6662" w:type="dxa"/>
            <w:tcBorders>
              <w:top w:val="single" w:sz="4" w:space="0" w:color="auto"/>
              <w:left w:val="single" w:sz="4" w:space="0" w:color="auto"/>
              <w:bottom w:val="single" w:sz="4" w:space="0" w:color="auto"/>
              <w:right w:val="single" w:sz="4" w:space="0" w:color="auto"/>
            </w:tcBorders>
            <w:vAlign w:val="bottom"/>
          </w:tcPr>
          <w:p w14:paraId="36125F55"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A792C" w:rsidRPr="00F70F81" w14:paraId="6A56C964" w14:textId="77777777" w:rsidTr="00C80156">
        <w:trPr>
          <w:trHeight w:val="361"/>
        </w:trPr>
        <w:tc>
          <w:tcPr>
            <w:tcW w:w="2972" w:type="dxa"/>
            <w:vMerge/>
          </w:tcPr>
          <w:p w14:paraId="235BEFA2"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04DB1E" w14:textId="77777777" w:rsidR="001A792C" w:rsidRPr="00F70F81" w:rsidRDefault="001A792C" w:rsidP="00C80156">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упаковочной продукции</w:t>
            </w:r>
          </w:p>
        </w:tc>
      </w:tr>
      <w:tr w:rsidR="001A792C" w:rsidRPr="00F70F81" w14:paraId="73F7882B" w14:textId="77777777" w:rsidTr="00C80156">
        <w:trPr>
          <w:trHeight w:val="361"/>
        </w:trPr>
        <w:tc>
          <w:tcPr>
            <w:tcW w:w="2972" w:type="dxa"/>
            <w:vMerge/>
          </w:tcPr>
          <w:p w14:paraId="1E78E3B6"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C4838D" w14:textId="77777777" w:rsidR="001A792C" w:rsidRPr="00427944" w:rsidRDefault="001A792C" w:rsidP="00C80156">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1A792C" w:rsidRPr="00F70F81" w14:paraId="73FBFAF6" w14:textId="77777777" w:rsidTr="00C80156">
        <w:trPr>
          <w:trHeight w:val="361"/>
        </w:trPr>
        <w:tc>
          <w:tcPr>
            <w:tcW w:w="2972" w:type="dxa"/>
            <w:vMerge/>
          </w:tcPr>
          <w:p w14:paraId="7A2FD28D"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17AD7205"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в тренажерном зале. Ознакомление с тренажерами»</w:t>
            </w:r>
          </w:p>
        </w:tc>
      </w:tr>
      <w:tr w:rsidR="001A792C" w:rsidRPr="00F70F81" w14:paraId="61DDF61A" w14:textId="77777777" w:rsidTr="00C80156">
        <w:trPr>
          <w:trHeight w:val="361"/>
        </w:trPr>
        <w:tc>
          <w:tcPr>
            <w:tcW w:w="2972" w:type="dxa"/>
            <w:vMerge/>
          </w:tcPr>
          <w:p w14:paraId="24D7A4B5"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7FD6789C"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Круговой метод тренировки для развития силы основных мышечных групп с эспандерами, амортизаторами из резины»</w:t>
            </w:r>
          </w:p>
        </w:tc>
      </w:tr>
      <w:tr w:rsidR="001A792C" w:rsidRPr="00F70F81" w14:paraId="2D175441" w14:textId="77777777" w:rsidTr="00C80156">
        <w:trPr>
          <w:trHeight w:val="361"/>
        </w:trPr>
        <w:tc>
          <w:tcPr>
            <w:tcW w:w="2972" w:type="dxa"/>
            <w:vMerge/>
          </w:tcPr>
          <w:p w14:paraId="1B371FFC"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2CD2C68A" w14:textId="77777777" w:rsidR="001A792C" w:rsidRPr="00330121" w:rsidRDefault="001A792C" w:rsidP="00C80156">
            <w:pPr>
              <w:rPr>
                <w:rFonts w:ascii="Times New Roman" w:eastAsia="Times New Roman" w:hAnsi="Times New Roman" w:cs="Times New Roman"/>
                <w:lang w:eastAsia="ru-RU"/>
              </w:rPr>
            </w:pPr>
            <w:r w:rsidRPr="00330121">
              <w:rPr>
                <w:rFonts w:ascii="Times New Roman" w:hAnsi="Times New Roman"/>
                <w:bCs/>
              </w:rPr>
              <w:t>3.Практическое занятие «Комплекс упражнений на тренажерах для развития мышц рук и ног»</w:t>
            </w:r>
          </w:p>
        </w:tc>
      </w:tr>
      <w:tr w:rsidR="001A792C" w:rsidRPr="00F70F81" w14:paraId="27E3164C" w14:textId="77777777" w:rsidTr="00C80156">
        <w:trPr>
          <w:trHeight w:val="361"/>
        </w:trPr>
        <w:tc>
          <w:tcPr>
            <w:tcW w:w="2972" w:type="dxa"/>
            <w:vMerge/>
          </w:tcPr>
          <w:p w14:paraId="73081D53" w14:textId="77777777" w:rsidR="001A792C" w:rsidRPr="00C63897" w:rsidRDefault="001A792C" w:rsidP="00C80156">
            <w:pPr>
              <w:rPr>
                <w:rFonts w:ascii="Times New Roman" w:eastAsia="Times New Roman" w:hAnsi="Times New Roman" w:cs="Times New Roman"/>
                <w:b/>
                <w:bCs/>
                <w:lang w:eastAsia="ru-RU"/>
              </w:rPr>
            </w:pPr>
          </w:p>
        </w:tc>
        <w:tc>
          <w:tcPr>
            <w:tcW w:w="6662" w:type="dxa"/>
          </w:tcPr>
          <w:p w14:paraId="1959DF95" w14:textId="77777777" w:rsidR="001A792C" w:rsidRPr="00330121" w:rsidRDefault="001A792C" w:rsidP="00C80156">
            <w:pPr>
              <w:rPr>
                <w:rFonts w:ascii="Times New Roman" w:hAnsi="Times New Roman"/>
                <w:bCs/>
              </w:rPr>
            </w:pPr>
            <w:r w:rsidRPr="00330121">
              <w:rPr>
                <w:rFonts w:ascii="Times New Roman" w:hAnsi="Times New Roman"/>
                <w:bCs/>
              </w:rPr>
              <w:t>4.Практическое занятие «Комплекс упражнений на тренажерах для развития мышц спины и брюшного пресса»</w:t>
            </w:r>
          </w:p>
        </w:tc>
      </w:tr>
      <w:tr w:rsidR="001A792C" w:rsidRPr="00F70F81" w14:paraId="3CD791CE" w14:textId="77777777" w:rsidTr="00C80156">
        <w:trPr>
          <w:trHeight w:val="361"/>
        </w:trPr>
        <w:tc>
          <w:tcPr>
            <w:tcW w:w="2972" w:type="dxa"/>
            <w:vMerge/>
          </w:tcPr>
          <w:p w14:paraId="4DDB19CE" w14:textId="77777777" w:rsidR="001A792C" w:rsidRPr="00C63897" w:rsidRDefault="001A792C" w:rsidP="00C8015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79D684"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276843" w14:textId="77777777" w:rsidR="001A792C" w:rsidRPr="00F70F81" w:rsidRDefault="001A792C" w:rsidP="00C8015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92C" w:rsidRPr="00C63897" w14:paraId="10C9307C" w14:textId="77777777" w:rsidTr="00C80156">
        <w:tc>
          <w:tcPr>
            <w:tcW w:w="9634" w:type="dxa"/>
            <w:gridSpan w:val="2"/>
          </w:tcPr>
          <w:p w14:paraId="35015FE9" w14:textId="77777777" w:rsidR="001A792C" w:rsidRPr="00F70F81" w:rsidRDefault="001A792C" w:rsidP="00C80156">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A792C" w:rsidRPr="00C63897" w14:paraId="20B73CCD" w14:textId="77777777" w:rsidTr="00C80156">
        <w:tc>
          <w:tcPr>
            <w:tcW w:w="9634" w:type="dxa"/>
            <w:gridSpan w:val="2"/>
          </w:tcPr>
          <w:p w14:paraId="1155B96D" w14:textId="77777777" w:rsidR="001A792C" w:rsidRPr="00F70F81" w:rsidRDefault="001A792C" w:rsidP="00C8015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40</w:t>
            </w:r>
            <w:r w:rsidRPr="00F70F81">
              <w:rPr>
                <w:rFonts w:ascii="Times New Roman" w:eastAsia="Times New Roman" w:hAnsi="Times New Roman" w:cs="Times New Roman"/>
                <w:b/>
                <w:bCs/>
                <w:lang w:eastAsia="ru-RU"/>
              </w:rPr>
              <w:t>)</w:t>
            </w:r>
          </w:p>
        </w:tc>
      </w:tr>
    </w:tbl>
    <w:p w14:paraId="2F178C2B" w14:textId="20470AE5" w:rsidR="002C5323" w:rsidRDefault="002C5323" w:rsidP="002C5323">
      <w:pPr>
        <w:rPr>
          <w:rFonts w:ascii="Times New Roman" w:hAnsi="Times New Roman" w:cs="Times New Roman"/>
          <w:sz w:val="24"/>
          <w:szCs w:val="24"/>
        </w:rPr>
      </w:pPr>
    </w:p>
    <w:p w14:paraId="6079BCD8" w14:textId="394E9983" w:rsidR="001331CF" w:rsidRDefault="001331CF" w:rsidP="002C5323">
      <w:pPr>
        <w:rPr>
          <w:rFonts w:ascii="Times New Roman" w:hAnsi="Times New Roman" w:cs="Times New Roman"/>
          <w:sz w:val="24"/>
          <w:szCs w:val="24"/>
        </w:rPr>
      </w:pPr>
    </w:p>
    <w:p w14:paraId="176417C6" w14:textId="75F0D0F5" w:rsidR="001331CF" w:rsidRDefault="001331CF" w:rsidP="002C5323">
      <w:pPr>
        <w:rPr>
          <w:rFonts w:ascii="Times New Roman" w:hAnsi="Times New Roman" w:cs="Times New Roman"/>
          <w:sz w:val="24"/>
          <w:szCs w:val="24"/>
        </w:rPr>
      </w:pPr>
    </w:p>
    <w:p w14:paraId="328D3287" w14:textId="6DD831B1" w:rsidR="001331CF" w:rsidRDefault="001331CF" w:rsidP="002C5323">
      <w:pPr>
        <w:rPr>
          <w:rFonts w:ascii="Times New Roman" w:hAnsi="Times New Roman" w:cs="Times New Roman"/>
          <w:sz w:val="24"/>
          <w:szCs w:val="24"/>
        </w:rPr>
      </w:pPr>
    </w:p>
    <w:p w14:paraId="19F74C8A" w14:textId="3F3FF9B6" w:rsidR="001331CF" w:rsidRDefault="001331CF" w:rsidP="002C5323">
      <w:pPr>
        <w:rPr>
          <w:rFonts w:ascii="Times New Roman" w:hAnsi="Times New Roman" w:cs="Times New Roman"/>
          <w:sz w:val="24"/>
          <w:szCs w:val="24"/>
        </w:rPr>
      </w:pPr>
    </w:p>
    <w:p w14:paraId="145BA212" w14:textId="77777777" w:rsidR="001331CF" w:rsidRDefault="001331CF" w:rsidP="002C5323">
      <w:pPr>
        <w:rPr>
          <w:rFonts w:ascii="Times New Roman" w:hAnsi="Times New Roman" w:cs="Times New Roman"/>
          <w:sz w:val="24"/>
          <w:szCs w:val="24"/>
        </w:rPr>
      </w:pPr>
    </w:p>
    <w:p w14:paraId="35691D7F" w14:textId="77777777" w:rsidR="002C5323" w:rsidRPr="00DF068E" w:rsidRDefault="002C5323" w:rsidP="002C532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C9D5CBE" w14:textId="77777777" w:rsidR="002C5323" w:rsidRPr="00E11160" w:rsidRDefault="002C5323" w:rsidP="002C5323">
      <w:pPr>
        <w:pStyle w:val="114"/>
        <w:rPr>
          <w:rFonts w:ascii="Times New Roman" w:hAnsi="Times New Roman"/>
        </w:rPr>
      </w:pPr>
      <w:r w:rsidRPr="00E11160">
        <w:rPr>
          <w:rFonts w:ascii="Times New Roman" w:hAnsi="Times New Roman"/>
        </w:rPr>
        <w:t>3.1. Материально-техническое обеспечение</w:t>
      </w:r>
    </w:p>
    <w:p w14:paraId="5BFBA310" w14:textId="026CFC8E" w:rsidR="002C5323" w:rsidRPr="00FA680C" w:rsidRDefault="002C5323" w:rsidP="002C5323">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Спортивный комплекс,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FAB85EF" w14:textId="77777777" w:rsidR="002C5323" w:rsidRDefault="002C5323" w:rsidP="002C5323"/>
    <w:p w14:paraId="523E1BF5" w14:textId="77777777" w:rsidR="002C5323" w:rsidRPr="00E11160" w:rsidRDefault="002C5323" w:rsidP="002C53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C362B1" w14:textId="77777777" w:rsidR="002C5323" w:rsidRDefault="002C5323" w:rsidP="002C53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ADEE39" w14:textId="77777777" w:rsidR="002C5323" w:rsidRDefault="002C5323" w:rsidP="002C5323">
      <w:pPr>
        <w:pStyle w:val="a4"/>
        <w:spacing w:line="276" w:lineRule="auto"/>
        <w:ind w:left="0" w:firstLine="709"/>
        <w:jc w:val="both"/>
        <w:rPr>
          <w:rFonts w:ascii="Times New Roman" w:hAnsi="Times New Roman"/>
          <w:bCs/>
          <w:sz w:val="24"/>
          <w:szCs w:val="24"/>
        </w:rPr>
      </w:pPr>
    </w:p>
    <w:p w14:paraId="5098FD50" w14:textId="77777777" w:rsidR="002C5323" w:rsidRPr="00E11160" w:rsidRDefault="002C5323" w:rsidP="001331CF">
      <w:pPr>
        <w:pStyle w:val="a4"/>
        <w:spacing w:line="276" w:lineRule="auto"/>
        <w:ind w:left="0" w:firstLine="709"/>
        <w:jc w:val="both"/>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F895F2" w14:textId="5E6CBE0F" w:rsidR="002C5323" w:rsidRPr="002C5323" w:rsidRDefault="002C5323" w:rsidP="001331CF">
      <w:pPr>
        <w:pStyle w:val="a4"/>
        <w:numPr>
          <w:ilvl w:val="0"/>
          <w:numId w:val="24"/>
        </w:numPr>
        <w:spacing w:line="276" w:lineRule="auto"/>
        <w:ind w:left="0" w:firstLine="709"/>
        <w:jc w:val="both"/>
        <w:rPr>
          <w:rFonts w:ascii="Times New Roman" w:hAnsi="Times New Roman" w:cs="Times New Roman"/>
          <w:bCs/>
          <w:iCs/>
          <w:sz w:val="24"/>
          <w:szCs w:val="24"/>
        </w:rPr>
      </w:pPr>
      <w:proofErr w:type="spellStart"/>
      <w:r w:rsidRPr="002C5323">
        <w:rPr>
          <w:rFonts w:ascii="Times New Roman" w:hAnsi="Times New Roman" w:cs="Times New Roman"/>
          <w:bCs/>
          <w:iCs/>
          <w:sz w:val="24"/>
          <w:szCs w:val="24"/>
        </w:rPr>
        <w:t>Бишаева</w:t>
      </w:r>
      <w:proofErr w:type="spellEnd"/>
      <w:r w:rsidRPr="002C5323">
        <w:rPr>
          <w:rFonts w:ascii="Times New Roman" w:hAnsi="Times New Roman" w:cs="Times New Roman"/>
          <w:bCs/>
          <w:iCs/>
          <w:sz w:val="24"/>
          <w:szCs w:val="24"/>
        </w:rPr>
        <w:t xml:space="preserve"> А.А. Физическая культура: учебник [для всех специальностей СПО] /</w:t>
      </w:r>
      <w:proofErr w:type="spellStart"/>
      <w:r w:rsidRPr="002C5323">
        <w:rPr>
          <w:rFonts w:ascii="Times New Roman" w:hAnsi="Times New Roman" w:cs="Times New Roman"/>
          <w:bCs/>
          <w:iCs/>
          <w:sz w:val="24"/>
          <w:szCs w:val="24"/>
        </w:rPr>
        <w:t>А.А.Бишаева</w:t>
      </w:r>
      <w:proofErr w:type="spellEnd"/>
      <w:r w:rsidRPr="002C5323">
        <w:rPr>
          <w:rFonts w:ascii="Times New Roman" w:hAnsi="Times New Roman" w:cs="Times New Roman"/>
          <w:bCs/>
          <w:iCs/>
          <w:sz w:val="24"/>
          <w:szCs w:val="24"/>
        </w:rPr>
        <w:t xml:space="preserve">.- [8-е изд. стер.]- Москва: Издательский дом Академия, 2022. - 320с. - ISBN 978-5-0054-0884-6 - </w:t>
      </w:r>
      <w:proofErr w:type="spellStart"/>
      <w:r w:rsidRPr="002C5323">
        <w:rPr>
          <w:rFonts w:ascii="Times New Roman" w:hAnsi="Times New Roman" w:cs="Times New Roman"/>
          <w:bCs/>
          <w:iCs/>
          <w:sz w:val="24"/>
          <w:szCs w:val="24"/>
        </w:rPr>
        <w:t>Тескт</w:t>
      </w:r>
      <w:proofErr w:type="spellEnd"/>
      <w:r w:rsidRPr="002C5323">
        <w:rPr>
          <w:rFonts w:ascii="Times New Roman" w:hAnsi="Times New Roman" w:cs="Times New Roman"/>
          <w:bCs/>
          <w:iCs/>
          <w:sz w:val="24"/>
          <w:szCs w:val="24"/>
        </w:rPr>
        <w:t>: непосредственный.</w:t>
      </w:r>
    </w:p>
    <w:p w14:paraId="488E7EDD" w14:textId="1A65560C" w:rsidR="002C5323" w:rsidRPr="001331CF" w:rsidRDefault="002C5323" w:rsidP="001331CF">
      <w:pPr>
        <w:pStyle w:val="a4"/>
        <w:numPr>
          <w:ilvl w:val="0"/>
          <w:numId w:val="24"/>
        </w:numPr>
        <w:spacing w:line="276" w:lineRule="auto"/>
        <w:ind w:left="0" w:firstLine="709"/>
        <w:jc w:val="both"/>
        <w:rPr>
          <w:rFonts w:ascii="Times New Roman" w:eastAsia="Times New Roman" w:hAnsi="Times New Roman" w:cs="Times New Roman"/>
          <w:bCs/>
          <w:sz w:val="24"/>
          <w:szCs w:val="24"/>
          <w:lang w:eastAsia="ru-RU"/>
        </w:rPr>
      </w:pPr>
      <w:r w:rsidRPr="002C5323">
        <w:rPr>
          <w:rFonts w:ascii="Times New Roman" w:hAnsi="Times New Roman" w:cs="Times New Roman"/>
          <w:bCs/>
          <w:iCs/>
          <w:sz w:val="24"/>
          <w:szCs w:val="24"/>
        </w:rPr>
        <w:t>Физическая культура: учебник для среднего профессионального образования / Н.В. Решетников, Ю.Л. Кислицын. – Москва: Издательский центр «Академия», 2018. – 176 с.- ISBN 978-5-4468-7250-3.</w:t>
      </w:r>
    </w:p>
    <w:p w14:paraId="3CA2C51B" w14:textId="77777777" w:rsidR="001331CF" w:rsidRPr="002C5323" w:rsidRDefault="001331CF" w:rsidP="001331CF">
      <w:pPr>
        <w:pStyle w:val="a4"/>
        <w:spacing w:line="276" w:lineRule="auto"/>
        <w:ind w:left="709"/>
        <w:jc w:val="both"/>
        <w:rPr>
          <w:rFonts w:ascii="Times New Roman" w:eastAsia="Times New Roman" w:hAnsi="Times New Roman" w:cs="Times New Roman"/>
          <w:bCs/>
          <w:sz w:val="24"/>
          <w:szCs w:val="24"/>
          <w:lang w:eastAsia="ru-RU"/>
        </w:rPr>
      </w:pPr>
    </w:p>
    <w:p w14:paraId="1DA5D1E8" w14:textId="77777777" w:rsidR="002C5323" w:rsidRDefault="002C5323" w:rsidP="001331CF">
      <w:pPr>
        <w:suppressAutoHyphens/>
        <w:spacing w:line="276" w:lineRule="auto"/>
        <w:ind w:firstLine="709"/>
        <w:contextualSpacing/>
        <w:jc w:val="both"/>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D3F49C5" w14:textId="77777777" w:rsidR="002C5323" w:rsidRPr="002C5323" w:rsidRDefault="002C5323" w:rsidP="001331CF">
      <w:pPr>
        <w:pStyle w:val="1f"/>
        <w:numPr>
          <w:ilvl w:val="0"/>
          <w:numId w:val="25"/>
        </w:numPr>
        <w:ind w:left="0" w:firstLine="709"/>
        <w:jc w:val="both"/>
        <w:rPr>
          <w:rFonts w:ascii="Times New Roman" w:eastAsiaTheme="minorHAnsi" w:hAnsi="Times New Roman" w:cstheme="minorBidi"/>
          <w:b w:val="0"/>
          <w:bCs w:val="0"/>
          <w:iCs/>
          <w:caps w:val="0"/>
          <w:kern w:val="0"/>
          <w:lang w:val="ru-RU" w:eastAsia="en-US"/>
        </w:rPr>
      </w:pPr>
      <w:proofErr w:type="spellStart"/>
      <w:r w:rsidRPr="002C5323">
        <w:rPr>
          <w:rFonts w:ascii="Times New Roman" w:eastAsiaTheme="minorHAnsi" w:hAnsi="Times New Roman" w:cstheme="minorBidi"/>
          <w:b w:val="0"/>
          <w:bCs w:val="0"/>
          <w:iCs/>
          <w:caps w:val="0"/>
          <w:kern w:val="0"/>
          <w:lang w:val="ru-RU" w:eastAsia="en-US"/>
        </w:rPr>
        <w:t>Аллянов</w:t>
      </w:r>
      <w:proofErr w:type="spellEnd"/>
      <w:r w:rsidRPr="002C5323">
        <w:rPr>
          <w:rFonts w:ascii="Times New Roman" w:eastAsiaTheme="minorHAnsi" w:hAnsi="Times New Roman" w:cstheme="minorBidi"/>
          <w:b w:val="0"/>
          <w:bCs w:val="0"/>
          <w:iCs/>
          <w:caps w:val="0"/>
          <w:kern w:val="0"/>
          <w:lang w:val="ru-RU" w:eastAsia="en-US"/>
        </w:rPr>
        <w:t xml:space="preserve">, Ю. Н.  Физическая культура: учебник для среднего профессионального образования / Ю. Н. </w:t>
      </w:r>
      <w:proofErr w:type="spellStart"/>
      <w:r w:rsidRPr="002C5323">
        <w:rPr>
          <w:rFonts w:ascii="Times New Roman" w:eastAsiaTheme="minorHAnsi" w:hAnsi="Times New Roman" w:cstheme="minorBidi"/>
          <w:b w:val="0"/>
          <w:bCs w:val="0"/>
          <w:iCs/>
          <w:caps w:val="0"/>
          <w:kern w:val="0"/>
          <w:lang w:val="ru-RU" w:eastAsia="en-US"/>
        </w:rPr>
        <w:t>Аллянов</w:t>
      </w:r>
      <w:proofErr w:type="spellEnd"/>
      <w:r w:rsidRPr="002C5323">
        <w:rPr>
          <w:rFonts w:ascii="Times New Roman" w:eastAsiaTheme="minorHAnsi" w:hAnsi="Times New Roman" w:cstheme="minorBidi"/>
          <w:b w:val="0"/>
          <w:bCs w:val="0"/>
          <w:iCs/>
          <w:caps w:val="0"/>
          <w:kern w:val="0"/>
          <w:lang w:val="ru-RU" w:eastAsia="en-US"/>
        </w:rPr>
        <w:t xml:space="preserve">, И. А. </w:t>
      </w:r>
      <w:proofErr w:type="spellStart"/>
      <w:r w:rsidRPr="002C5323">
        <w:rPr>
          <w:rFonts w:ascii="Times New Roman" w:eastAsiaTheme="minorHAnsi" w:hAnsi="Times New Roman" w:cstheme="minorBidi"/>
          <w:b w:val="0"/>
          <w:bCs w:val="0"/>
          <w:iCs/>
          <w:caps w:val="0"/>
          <w:kern w:val="0"/>
          <w:lang w:val="ru-RU" w:eastAsia="en-US"/>
        </w:rPr>
        <w:t>Письменский</w:t>
      </w:r>
      <w:proofErr w:type="spellEnd"/>
      <w:r w:rsidRPr="002C5323">
        <w:rPr>
          <w:rFonts w:ascii="Times New Roman" w:eastAsiaTheme="minorHAnsi" w:hAnsi="Times New Roman" w:cstheme="minorBidi"/>
          <w:b w:val="0"/>
          <w:bCs w:val="0"/>
          <w:iCs/>
          <w:caps w:val="0"/>
          <w:kern w:val="0"/>
          <w:lang w:val="ru-RU" w:eastAsia="en-US"/>
        </w:rPr>
        <w:t xml:space="preserve">. — 3-е изд., </w:t>
      </w:r>
      <w:proofErr w:type="spellStart"/>
      <w:r w:rsidRPr="002C5323">
        <w:rPr>
          <w:rFonts w:ascii="Times New Roman" w:eastAsiaTheme="minorHAnsi" w:hAnsi="Times New Roman" w:cstheme="minorBidi"/>
          <w:b w:val="0"/>
          <w:bCs w:val="0"/>
          <w:iCs/>
          <w:caps w:val="0"/>
          <w:kern w:val="0"/>
          <w:lang w:val="ru-RU" w:eastAsia="en-US"/>
        </w:rPr>
        <w:t>испр</w:t>
      </w:r>
      <w:proofErr w:type="spellEnd"/>
      <w:r w:rsidRPr="002C5323">
        <w:rPr>
          <w:rFonts w:ascii="Times New Roman" w:eastAsiaTheme="minorHAnsi" w:hAnsi="Times New Roman" w:cstheme="minorBidi"/>
          <w:b w:val="0"/>
          <w:bCs w:val="0"/>
          <w:iCs/>
          <w:caps w:val="0"/>
          <w:kern w:val="0"/>
          <w:lang w:val="ru-RU" w:eastAsia="en-US"/>
        </w:rPr>
        <w:t xml:space="preserve">. — Москва: Издательство </w:t>
      </w:r>
      <w:proofErr w:type="spellStart"/>
      <w:r w:rsidRPr="002C5323">
        <w:rPr>
          <w:rFonts w:ascii="Times New Roman" w:eastAsiaTheme="minorHAnsi" w:hAnsi="Times New Roman" w:cstheme="minorBidi"/>
          <w:b w:val="0"/>
          <w:bCs w:val="0"/>
          <w:iCs/>
          <w:caps w:val="0"/>
          <w:kern w:val="0"/>
          <w:lang w:val="ru-RU" w:eastAsia="en-US"/>
        </w:rPr>
        <w:t>Юрайт</w:t>
      </w:r>
      <w:proofErr w:type="spellEnd"/>
      <w:r w:rsidRPr="002C5323">
        <w:rPr>
          <w:rFonts w:ascii="Times New Roman" w:eastAsiaTheme="minorHAnsi" w:hAnsi="Times New Roman" w:cstheme="minorBidi"/>
          <w:b w:val="0"/>
          <w:bCs w:val="0"/>
          <w:iCs/>
          <w:caps w:val="0"/>
          <w:kern w:val="0"/>
          <w:lang w:val="ru-RU" w:eastAsia="en-US"/>
        </w:rPr>
        <w:t xml:space="preserve">, 2021. — 493 с. — (Профессиональное образование). — ISBN 978-5-534-02309-1. — Текст: электронный // ЭБС </w:t>
      </w:r>
      <w:proofErr w:type="spellStart"/>
      <w:r w:rsidRPr="002C5323">
        <w:rPr>
          <w:rFonts w:ascii="Times New Roman" w:eastAsiaTheme="minorHAnsi" w:hAnsi="Times New Roman" w:cstheme="minorBidi"/>
          <w:b w:val="0"/>
          <w:bCs w:val="0"/>
          <w:iCs/>
          <w:caps w:val="0"/>
          <w:kern w:val="0"/>
          <w:lang w:val="ru-RU" w:eastAsia="en-US"/>
        </w:rPr>
        <w:t>Юрайт</w:t>
      </w:r>
      <w:proofErr w:type="spellEnd"/>
      <w:r w:rsidRPr="002C5323">
        <w:rPr>
          <w:rFonts w:ascii="Times New Roman" w:eastAsiaTheme="minorHAnsi" w:hAnsi="Times New Roman" w:cstheme="minorBidi"/>
          <w:b w:val="0"/>
          <w:bCs w:val="0"/>
          <w:iCs/>
          <w:caps w:val="0"/>
          <w:kern w:val="0"/>
          <w:lang w:val="ru-RU" w:eastAsia="en-US"/>
        </w:rPr>
        <w:t xml:space="preserve"> [сайт]. — URL: https://urait.ru/bcode/471143 (дата обращения: 02.08.2021).</w:t>
      </w:r>
    </w:p>
    <w:p w14:paraId="72CF295A" w14:textId="389EF32E" w:rsidR="002C5323" w:rsidRDefault="002C5323" w:rsidP="001331CF">
      <w:pPr>
        <w:pStyle w:val="1f"/>
        <w:numPr>
          <w:ilvl w:val="0"/>
          <w:numId w:val="25"/>
        </w:numPr>
        <w:ind w:left="0" w:firstLine="709"/>
        <w:jc w:val="both"/>
        <w:rPr>
          <w:rFonts w:ascii="Times New Roman" w:eastAsiaTheme="minorHAnsi" w:hAnsi="Times New Roman" w:cstheme="minorBidi"/>
          <w:b w:val="0"/>
          <w:bCs w:val="0"/>
          <w:iCs/>
          <w:caps w:val="0"/>
          <w:kern w:val="0"/>
          <w:lang w:val="ru-RU" w:eastAsia="en-US"/>
        </w:rPr>
      </w:pPr>
      <w:r w:rsidRPr="002C5323">
        <w:rPr>
          <w:rFonts w:ascii="Times New Roman" w:eastAsiaTheme="minorHAnsi" w:hAnsi="Times New Roman" w:cstheme="minorBidi"/>
          <w:b w:val="0"/>
          <w:bCs w:val="0"/>
          <w:iCs/>
          <w:caps w:val="0"/>
          <w:kern w:val="0"/>
          <w:lang w:val="ru-RU" w:eastAsia="en-US"/>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2C5323">
        <w:rPr>
          <w:rFonts w:ascii="Times New Roman" w:eastAsiaTheme="minorHAnsi" w:hAnsi="Times New Roman" w:cstheme="minorBidi"/>
          <w:b w:val="0"/>
          <w:bCs w:val="0"/>
          <w:iCs/>
          <w:caps w:val="0"/>
          <w:kern w:val="0"/>
          <w:lang w:val="ru-RU" w:eastAsia="en-US"/>
        </w:rPr>
        <w:t>Юрайт</w:t>
      </w:r>
      <w:proofErr w:type="spellEnd"/>
      <w:r w:rsidRPr="002C5323">
        <w:rPr>
          <w:rFonts w:ascii="Times New Roman" w:eastAsiaTheme="minorHAnsi" w:hAnsi="Times New Roman" w:cstheme="minorBidi"/>
          <w:b w:val="0"/>
          <w:bCs w:val="0"/>
          <w:iCs/>
          <w:caps w:val="0"/>
          <w:kern w:val="0"/>
          <w:lang w:val="ru-RU" w:eastAsia="en-US"/>
        </w:rPr>
        <w:t xml:space="preserve">, 2021. — 113 с. — (Профессиональное образование). — ISBN 978-5-534-10349-6. — Текст: электронный // ЭБС </w:t>
      </w:r>
      <w:proofErr w:type="spellStart"/>
      <w:r w:rsidRPr="002C5323">
        <w:rPr>
          <w:rFonts w:ascii="Times New Roman" w:eastAsiaTheme="minorHAnsi" w:hAnsi="Times New Roman" w:cstheme="minorBidi"/>
          <w:b w:val="0"/>
          <w:bCs w:val="0"/>
          <w:iCs/>
          <w:caps w:val="0"/>
          <w:kern w:val="0"/>
          <w:lang w:val="ru-RU" w:eastAsia="en-US"/>
        </w:rPr>
        <w:t>Юрайт</w:t>
      </w:r>
      <w:proofErr w:type="spellEnd"/>
      <w:r w:rsidRPr="002C5323">
        <w:rPr>
          <w:rFonts w:ascii="Times New Roman" w:eastAsiaTheme="minorHAnsi" w:hAnsi="Times New Roman" w:cstheme="minorBidi"/>
          <w:b w:val="0"/>
          <w:bCs w:val="0"/>
          <w:iCs/>
          <w:caps w:val="0"/>
          <w:kern w:val="0"/>
          <w:lang w:val="ru-RU" w:eastAsia="en-US"/>
        </w:rPr>
        <w:t xml:space="preserve"> [сайт]. — URL: https://urait.ru/bcode/475602 (дата обращения: 02.08.2021).</w:t>
      </w:r>
      <w:r w:rsidRPr="00FC3060">
        <w:rPr>
          <w:rFonts w:ascii="Times New Roman" w:eastAsiaTheme="minorHAnsi" w:hAnsi="Times New Roman" w:cstheme="minorBidi"/>
          <w:b w:val="0"/>
          <w:bCs w:val="0"/>
          <w:iCs/>
          <w:caps w:val="0"/>
          <w:kern w:val="0"/>
          <w:lang w:val="ru-RU" w:eastAsia="en-US"/>
        </w:rPr>
        <w:t> </w:t>
      </w:r>
    </w:p>
    <w:p w14:paraId="44E3F0DF" w14:textId="779C6796" w:rsidR="001331CF" w:rsidRDefault="001331CF" w:rsidP="001331CF">
      <w:pPr>
        <w:pStyle w:val="1f"/>
        <w:jc w:val="both"/>
        <w:rPr>
          <w:rFonts w:ascii="Times New Roman" w:eastAsiaTheme="minorHAnsi" w:hAnsi="Times New Roman" w:cstheme="minorBidi"/>
          <w:b w:val="0"/>
          <w:bCs w:val="0"/>
          <w:iCs/>
          <w:caps w:val="0"/>
          <w:kern w:val="0"/>
          <w:lang w:val="ru-RU" w:eastAsia="en-US"/>
        </w:rPr>
      </w:pPr>
    </w:p>
    <w:p w14:paraId="463ED7C2" w14:textId="77777777" w:rsidR="001331CF" w:rsidRPr="00FC3060" w:rsidRDefault="001331CF" w:rsidP="001331CF">
      <w:pPr>
        <w:pStyle w:val="1f"/>
        <w:jc w:val="both"/>
        <w:rPr>
          <w:rFonts w:ascii="Times New Roman" w:eastAsiaTheme="minorHAnsi" w:hAnsi="Times New Roman" w:cstheme="minorBidi"/>
          <w:b w:val="0"/>
          <w:bCs w:val="0"/>
          <w:iCs/>
          <w:caps w:val="0"/>
          <w:kern w:val="0"/>
          <w:lang w:val="ru-RU" w:eastAsia="en-US"/>
        </w:rPr>
      </w:pPr>
    </w:p>
    <w:p w14:paraId="10724979" w14:textId="77777777" w:rsidR="002C5323" w:rsidRPr="00DF068E" w:rsidRDefault="002C5323" w:rsidP="001331CF">
      <w:pPr>
        <w:pStyle w:val="1f"/>
        <w:ind w:firstLine="709"/>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C5323" w:rsidRPr="00985111" w14:paraId="6553D361" w14:textId="77777777" w:rsidTr="00814996">
        <w:trPr>
          <w:trHeight w:val="20"/>
        </w:trPr>
        <w:tc>
          <w:tcPr>
            <w:tcW w:w="1498" w:type="pct"/>
            <w:vAlign w:val="center"/>
          </w:tcPr>
          <w:p w14:paraId="0B797077" w14:textId="77777777" w:rsidR="002C5323" w:rsidRPr="00854F21" w:rsidRDefault="002C5323" w:rsidP="0081499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CDC3FF9" w14:textId="77777777" w:rsidR="002C5323" w:rsidRPr="00854F21" w:rsidRDefault="002C5323" w:rsidP="008149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88F1CE2" w14:textId="77777777" w:rsidR="002C5323" w:rsidRPr="00854F21" w:rsidRDefault="002C5323" w:rsidP="008149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C5323" w:rsidRPr="00985111" w14:paraId="18D27ACF" w14:textId="77777777" w:rsidTr="00814996">
        <w:trPr>
          <w:trHeight w:val="20"/>
        </w:trPr>
        <w:tc>
          <w:tcPr>
            <w:tcW w:w="1498" w:type="pct"/>
          </w:tcPr>
          <w:p w14:paraId="5BE122CD" w14:textId="77777777" w:rsidR="002C5323" w:rsidRPr="0027269D" w:rsidRDefault="002C5323" w:rsidP="00814996">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Знает: </w:t>
            </w:r>
          </w:p>
          <w:p w14:paraId="6AAE2596" w14:textId="77777777" w:rsidR="002C5323" w:rsidRPr="002C5323"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5E4CE79" w14:textId="77777777" w:rsidR="002C5323" w:rsidRPr="002C5323"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lastRenderedPageBreak/>
              <w:t>основы здорового образа жизни;</w:t>
            </w:r>
          </w:p>
          <w:p w14:paraId="25D1CFC6" w14:textId="77777777" w:rsidR="002C5323" w:rsidRPr="002C5323"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t>условия профессиональной деятельности и зоны риска физического здоровья для данной профессии;</w:t>
            </w:r>
          </w:p>
          <w:p w14:paraId="774D1E69" w14:textId="7D1CB445" w:rsidR="002C5323"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t>правила и способы планирования системы индивидуальных занятий физическими упражнениями различной направленности</w:t>
            </w:r>
          </w:p>
          <w:p w14:paraId="1D2CBD12" w14:textId="2E9077B5" w:rsidR="002C5323" w:rsidRPr="0027269D" w:rsidRDefault="002C5323" w:rsidP="00814996">
            <w:pPr>
              <w:suppressAutoHyphens/>
              <w:spacing w:line="276" w:lineRule="auto"/>
              <w:contextualSpacing/>
              <w:rPr>
                <w:rFonts w:ascii="Times New Roman" w:hAnsi="Times New Roman" w:cs="Times New Roman"/>
                <w:bCs/>
                <w:iCs/>
                <w:sz w:val="24"/>
                <w:szCs w:val="24"/>
              </w:rPr>
            </w:pPr>
            <w:r w:rsidRPr="0027269D">
              <w:rPr>
                <w:rFonts w:ascii="Times New Roman" w:hAnsi="Times New Roman" w:cs="Times New Roman"/>
                <w:bCs/>
                <w:iCs/>
                <w:sz w:val="24"/>
                <w:szCs w:val="24"/>
              </w:rPr>
              <w:t xml:space="preserve">Умеет: </w:t>
            </w:r>
          </w:p>
          <w:p w14:paraId="1E144C71" w14:textId="77777777" w:rsidR="002C5323" w:rsidRPr="002C5323"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BC55409" w14:textId="77777777" w:rsidR="002C5323" w:rsidRPr="002C5323"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C358D9A" w14:textId="77777777" w:rsidR="002C5323" w:rsidRPr="002C5323"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p w14:paraId="61220245" w14:textId="1D86067E" w:rsidR="002C5323" w:rsidRPr="00FC3060" w:rsidRDefault="002C5323" w:rsidP="002C5323">
            <w:pPr>
              <w:suppressAutoHyphens/>
              <w:spacing w:line="276" w:lineRule="auto"/>
              <w:contextualSpacing/>
              <w:rPr>
                <w:rFonts w:ascii="Times New Roman" w:hAnsi="Times New Roman" w:cs="Times New Roman"/>
                <w:bCs/>
                <w:iCs/>
                <w:sz w:val="24"/>
                <w:szCs w:val="24"/>
              </w:rPr>
            </w:pPr>
            <w:r w:rsidRPr="002C5323">
              <w:rPr>
                <w:rFonts w:ascii="Times New Roman" w:hAnsi="Times New Roman" w:cs="Times New Roman"/>
                <w:bCs/>
                <w:iCs/>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04377919"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lastRenderedPageBreak/>
              <w:t>понимает роль физической культуры в общекультурном, профессиональном и социальном развитии человека;</w:t>
            </w:r>
          </w:p>
          <w:p w14:paraId="5F2D6B74"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 xml:space="preserve">ведёт здоровый образ жизни; </w:t>
            </w:r>
          </w:p>
          <w:p w14:paraId="6C8023E5"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 xml:space="preserve">понимает условия деятельности и знает зоны риска физического </w:t>
            </w:r>
            <w:r w:rsidRPr="002C5323">
              <w:rPr>
                <w:rFonts w:ascii="Times New Roman" w:hAnsi="Times New Roman" w:cs="Times New Roman"/>
                <w:iCs/>
                <w:sz w:val="24"/>
                <w:szCs w:val="24"/>
              </w:rPr>
              <w:lastRenderedPageBreak/>
              <w:t>здоровья для данной профессии;</w:t>
            </w:r>
          </w:p>
          <w:p w14:paraId="0AEDF178"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проводит индивидуальные занятия физическими упражнениями различной направленности</w:t>
            </w:r>
          </w:p>
          <w:p w14:paraId="65554403"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p>
          <w:p w14:paraId="131F0281"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использует физкультурно-оздоровительную деятельность для укрепления здоровья, достижения жизненных и профессиональных целей;</w:t>
            </w:r>
          </w:p>
          <w:p w14:paraId="27AFD96B"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применяет рациональные приемы двигательных функций в профессиональной деятельности;</w:t>
            </w:r>
          </w:p>
          <w:p w14:paraId="2034AD72"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пользуется средствами профилактики перенапряжения, характерными для данной профессии;</w:t>
            </w:r>
          </w:p>
          <w:p w14:paraId="090BB381" w14:textId="1FEEC482" w:rsidR="002C5323" w:rsidRPr="0027269D"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3A93C759"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lastRenderedPageBreak/>
              <w:t>Устный опрос.</w:t>
            </w:r>
          </w:p>
          <w:p w14:paraId="52536A63"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Тестирование.</w:t>
            </w:r>
          </w:p>
          <w:p w14:paraId="3BCE1EF7" w14:textId="77777777" w:rsidR="002C5323" w:rsidRDefault="002C5323" w:rsidP="002C5323">
            <w:pPr>
              <w:suppressAutoHyphens/>
              <w:spacing w:line="276" w:lineRule="auto"/>
              <w:contextualSpacing/>
              <w:rPr>
                <w:rFonts w:ascii="Times New Roman" w:hAnsi="Times New Roman" w:cs="Times New Roman"/>
                <w:i/>
                <w:iCs/>
                <w:sz w:val="24"/>
                <w:szCs w:val="24"/>
              </w:rPr>
            </w:pPr>
            <w:r w:rsidRPr="002C5323">
              <w:rPr>
                <w:rFonts w:ascii="Times New Roman" w:hAnsi="Times New Roman" w:cs="Times New Roman"/>
                <w:iCs/>
                <w:sz w:val="24"/>
                <w:szCs w:val="24"/>
              </w:rPr>
              <w:t>Результаты выполнения контрольных нормативов</w:t>
            </w:r>
            <w:r w:rsidRPr="002C5323">
              <w:rPr>
                <w:rFonts w:ascii="Times New Roman" w:hAnsi="Times New Roman" w:cs="Times New Roman"/>
                <w:i/>
                <w:iCs/>
                <w:sz w:val="24"/>
                <w:szCs w:val="24"/>
              </w:rPr>
              <w:t xml:space="preserve"> </w:t>
            </w:r>
          </w:p>
          <w:p w14:paraId="34C59442" w14:textId="77777777"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t>Выполнение комплекса упражнений.</w:t>
            </w:r>
          </w:p>
          <w:p w14:paraId="1194E99A" w14:textId="1AD57EAC" w:rsidR="002C5323" w:rsidRPr="002C5323" w:rsidRDefault="002C5323" w:rsidP="002C5323">
            <w:pPr>
              <w:suppressAutoHyphens/>
              <w:spacing w:line="276" w:lineRule="auto"/>
              <w:contextualSpacing/>
              <w:rPr>
                <w:rFonts w:ascii="Times New Roman" w:hAnsi="Times New Roman" w:cs="Times New Roman"/>
                <w:iCs/>
                <w:sz w:val="24"/>
                <w:szCs w:val="24"/>
              </w:rPr>
            </w:pPr>
            <w:r w:rsidRPr="002C5323">
              <w:rPr>
                <w:rFonts w:ascii="Times New Roman" w:hAnsi="Times New Roman" w:cs="Times New Roman"/>
                <w:iCs/>
                <w:sz w:val="24"/>
                <w:szCs w:val="24"/>
              </w:rPr>
              <w:lastRenderedPageBreak/>
              <w:t>Выполнение контрольных нормативов с учетом состояния здоровья и функциональных возможностей организма</w:t>
            </w:r>
          </w:p>
        </w:tc>
      </w:tr>
    </w:tbl>
    <w:p w14:paraId="5DBE2413" w14:textId="77777777" w:rsidR="002C5323" w:rsidRDefault="002C5323" w:rsidP="002C5323">
      <w:pPr>
        <w:jc w:val="center"/>
        <w:rPr>
          <w:rFonts w:ascii="Times New Roman Полужирный" w:eastAsia="Segoe UI" w:hAnsi="Times New Roman Полужирный" w:cs="Times New Roman"/>
          <w:b/>
          <w:bCs/>
          <w:caps/>
          <w:kern w:val="32"/>
          <w:sz w:val="24"/>
          <w:szCs w:val="24"/>
          <w:lang w:val="x-none" w:eastAsia="x-none"/>
        </w:rPr>
      </w:pPr>
    </w:p>
    <w:p w14:paraId="7C7070EC" w14:textId="77777777" w:rsidR="00FC3060" w:rsidRDefault="00FC3060"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FC306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42F2E" w14:textId="77777777" w:rsidR="00BD5A16" w:rsidRDefault="00BD5A16" w:rsidP="00A858FE">
      <w:r>
        <w:separator/>
      </w:r>
    </w:p>
  </w:endnote>
  <w:endnote w:type="continuationSeparator" w:id="0">
    <w:p w14:paraId="22D9ABFF" w14:textId="77777777" w:rsidR="00BD5A16" w:rsidRDefault="00BD5A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2DFCE" w14:textId="77777777" w:rsidR="00BD5A16" w:rsidRDefault="00BD5A16" w:rsidP="00A858FE">
      <w:r>
        <w:separator/>
      </w:r>
    </w:p>
  </w:footnote>
  <w:footnote w:type="continuationSeparator" w:id="0">
    <w:p w14:paraId="54EAD6F6" w14:textId="77777777" w:rsidR="00BD5A16" w:rsidRDefault="00BD5A1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E27C6" w14:textId="77777777" w:rsidR="00B84DF5" w:rsidRDefault="00B84DF5">
    <w:pPr>
      <w:pStyle w:val="ac"/>
      <w:jc w:val="center"/>
    </w:pPr>
    <w:r>
      <w:fldChar w:fldCharType="begin"/>
    </w:r>
    <w:r>
      <w:instrText xml:space="preserve"> PAGE   \* MERGEFORMAT </w:instrText>
    </w:r>
    <w:r>
      <w:fldChar w:fldCharType="separate"/>
    </w:r>
    <w:r>
      <w:rPr>
        <w:noProof/>
      </w:rPr>
      <w:t>48</w:t>
    </w:r>
    <w:r>
      <w:rPr>
        <w:noProof/>
      </w:rPr>
      <w:fldChar w:fldCharType="end"/>
    </w:r>
  </w:p>
  <w:p w14:paraId="2E98CC7E" w14:textId="77777777" w:rsidR="00B84DF5" w:rsidRDefault="00B84DF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130145"/>
      <w:docPartObj>
        <w:docPartGallery w:val="Page Numbers (Top of Page)"/>
        <w:docPartUnique/>
      </w:docPartObj>
    </w:sdtPr>
    <w:sdtEndPr/>
    <w:sdtContent>
      <w:p w14:paraId="43FBB3F7" w14:textId="77777777" w:rsidR="00B84DF5" w:rsidRDefault="00B84DF5">
        <w:pPr>
          <w:pStyle w:val="ac"/>
          <w:jc w:val="center"/>
        </w:pPr>
        <w:r>
          <w:fldChar w:fldCharType="begin"/>
        </w:r>
        <w:r>
          <w:instrText>PAGE   \* MERGEFORMAT</w:instrText>
        </w:r>
        <w:r>
          <w:fldChar w:fldCharType="separate"/>
        </w:r>
        <w:r>
          <w:rPr>
            <w:noProof/>
          </w:rPr>
          <w:t>14</w:t>
        </w:r>
        <w:r>
          <w:fldChar w:fldCharType="end"/>
        </w:r>
      </w:p>
    </w:sdtContent>
  </w:sdt>
  <w:p w14:paraId="2A33EC5D" w14:textId="77777777" w:rsidR="00B84DF5" w:rsidRDefault="00B84DF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4464F" w14:textId="77777777" w:rsidR="00FC3060" w:rsidRDefault="00FC3060">
    <w:pPr>
      <w:pStyle w:val="ac"/>
      <w:jc w:val="center"/>
    </w:pPr>
    <w:r>
      <w:fldChar w:fldCharType="begin"/>
    </w:r>
    <w:r>
      <w:instrText xml:space="preserve"> PAGE   \* MERGEFORMAT </w:instrText>
    </w:r>
    <w:r>
      <w:fldChar w:fldCharType="separate"/>
    </w:r>
    <w:r>
      <w:rPr>
        <w:noProof/>
      </w:rPr>
      <w:t>48</w:t>
    </w:r>
    <w:r>
      <w:rPr>
        <w:noProof/>
      </w:rPr>
      <w:fldChar w:fldCharType="end"/>
    </w:r>
  </w:p>
  <w:p w14:paraId="719A226F" w14:textId="77777777" w:rsidR="00FC3060" w:rsidRDefault="00FC306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53965"/>
      <w:docPartObj>
        <w:docPartGallery w:val="Page Numbers (Top of Page)"/>
        <w:docPartUnique/>
      </w:docPartObj>
    </w:sdtPr>
    <w:sdtEndPr/>
    <w:sdtContent>
      <w:p w14:paraId="31A5EBB1" w14:textId="77777777" w:rsidR="00FC3060" w:rsidRDefault="00FC3060">
        <w:pPr>
          <w:pStyle w:val="ac"/>
          <w:jc w:val="center"/>
        </w:pPr>
        <w:r>
          <w:fldChar w:fldCharType="begin"/>
        </w:r>
        <w:r>
          <w:instrText>PAGE   \* MERGEFORMAT</w:instrText>
        </w:r>
        <w:r>
          <w:fldChar w:fldCharType="separate"/>
        </w:r>
        <w:r>
          <w:rPr>
            <w:noProof/>
          </w:rPr>
          <w:t>14</w:t>
        </w:r>
        <w:r>
          <w:fldChar w:fldCharType="end"/>
        </w:r>
      </w:p>
    </w:sdtContent>
  </w:sdt>
  <w:p w14:paraId="454FAE95" w14:textId="77777777" w:rsidR="00FC3060" w:rsidRDefault="00FC306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CDB7" w14:textId="77777777" w:rsidR="002C5323" w:rsidRDefault="002C5323">
    <w:pPr>
      <w:pStyle w:val="ac"/>
      <w:jc w:val="center"/>
    </w:pPr>
    <w:r>
      <w:fldChar w:fldCharType="begin"/>
    </w:r>
    <w:r>
      <w:instrText xml:space="preserve"> PAGE   \* MERGEFORMAT </w:instrText>
    </w:r>
    <w:r>
      <w:fldChar w:fldCharType="separate"/>
    </w:r>
    <w:r>
      <w:rPr>
        <w:noProof/>
      </w:rPr>
      <w:t>48</w:t>
    </w:r>
    <w:r>
      <w:rPr>
        <w:noProof/>
      </w:rPr>
      <w:fldChar w:fldCharType="end"/>
    </w:r>
  </w:p>
  <w:p w14:paraId="49E3D306" w14:textId="77777777" w:rsidR="002C5323" w:rsidRDefault="002C532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27205"/>
      <w:docPartObj>
        <w:docPartGallery w:val="Page Numbers (Top of Page)"/>
        <w:docPartUnique/>
      </w:docPartObj>
    </w:sdtPr>
    <w:sdtEndPr/>
    <w:sdtContent>
      <w:p w14:paraId="206A1781" w14:textId="77777777" w:rsidR="002C5323" w:rsidRDefault="002C5323">
        <w:pPr>
          <w:pStyle w:val="ac"/>
          <w:jc w:val="center"/>
        </w:pPr>
        <w:r>
          <w:fldChar w:fldCharType="begin"/>
        </w:r>
        <w:r>
          <w:instrText>PAGE   \* MERGEFORMAT</w:instrText>
        </w:r>
        <w:r>
          <w:fldChar w:fldCharType="separate"/>
        </w:r>
        <w:r>
          <w:rPr>
            <w:noProof/>
          </w:rPr>
          <w:t>14</w:t>
        </w:r>
        <w:r>
          <w:fldChar w:fldCharType="end"/>
        </w:r>
      </w:p>
    </w:sdtContent>
  </w:sdt>
  <w:p w14:paraId="21146D88" w14:textId="77777777" w:rsidR="002C5323" w:rsidRDefault="002C532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B97B13"/>
    <w:multiLevelType w:val="hybridMultilevel"/>
    <w:tmpl w:val="AC442528"/>
    <w:lvl w:ilvl="0" w:tplc="52BEA31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A6546A"/>
    <w:multiLevelType w:val="hybridMultilevel"/>
    <w:tmpl w:val="C35C3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8343211"/>
    <w:multiLevelType w:val="hybridMultilevel"/>
    <w:tmpl w:val="8654EAF4"/>
    <w:lvl w:ilvl="0" w:tplc="52BEA312">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2A2F6C"/>
    <w:multiLevelType w:val="hybridMultilevel"/>
    <w:tmpl w:val="333AC0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853CF4"/>
    <w:multiLevelType w:val="hybridMultilevel"/>
    <w:tmpl w:val="3DE60C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A635073"/>
    <w:multiLevelType w:val="hybridMultilevel"/>
    <w:tmpl w:val="EB06F4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0C195E"/>
    <w:multiLevelType w:val="hybridMultilevel"/>
    <w:tmpl w:val="EB06F4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DD4339A"/>
    <w:multiLevelType w:val="hybridMultilevel"/>
    <w:tmpl w:val="A07AF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A15FDA"/>
    <w:multiLevelType w:val="hybridMultilevel"/>
    <w:tmpl w:val="16820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C010906"/>
    <w:multiLevelType w:val="hybridMultilevel"/>
    <w:tmpl w:val="81EA5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561DDD"/>
    <w:multiLevelType w:val="hybridMultilevel"/>
    <w:tmpl w:val="C35C3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03C7F3F"/>
    <w:multiLevelType w:val="hybridMultilevel"/>
    <w:tmpl w:val="61A42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9213CDD"/>
    <w:multiLevelType w:val="hybridMultilevel"/>
    <w:tmpl w:val="5F48DF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CF26AA"/>
    <w:multiLevelType w:val="hybridMultilevel"/>
    <w:tmpl w:val="16820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9"/>
  </w:num>
  <w:num w:numId="3">
    <w:abstractNumId w:val="19"/>
  </w:num>
  <w:num w:numId="4">
    <w:abstractNumId w:val="12"/>
  </w:num>
  <w:num w:numId="5">
    <w:abstractNumId w:val="5"/>
  </w:num>
  <w:num w:numId="6">
    <w:abstractNumId w:val="0"/>
  </w:num>
  <w:num w:numId="7">
    <w:abstractNumId w:val="17"/>
  </w:num>
  <w:num w:numId="8">
    <w:abstractNumId w:val="3"/>
  </w:num>
  <w:num w:numId="9">
    <w:abstractNumId w:val="13"/>
  </w:num>
  <w:num w:numId="10">
    <w:abstractNumId w:val="1"/>
  </w:num>
  <w:num w:numId="11">
    <w:abstractNumId w:val="16"/>
  </w:num>
  <w:num w:numId="12">
    <w:abstractNumId w:val="24"/>
  </w:num>
  <w:num w:numId="13">
    <w:abstractNumId w:val="22"/>
  </w:num>
  <w:num w:numId="14">
    <w:abstractNumId w:val="21"/>
  </w:num>
  <w:num w:numId="15">
    <w:abstractNumId w:val="7"/>
  </w:num>
  <w:num w:numId="16">
    <w:abstractNumId w:val="25"/>
  </w:num>
  <w:num w:numId="17">
    <w:abstractNumId w:val="10"/>
  </w:num>
  <w:num w:numId="18">
    <w:abstractNumId w:val="11"/>
  </w:num>
  <w:num w:numId="19">
    <w:abstractNumId w:val="14"/>
  </w:num>
  <w:num w:numId="20">
    <w:abstractNumId w:val="15"/>
  </w:num>
  <w:num w:numId="21">
    <w:abstractNumId w:val="26"/>
  </w:num>
  <w:num w:numId="22">
    <w:abstractNumId w:val="8"/>
  </w:num>
  <w:num w:numId="23">
    <w:abstractNumId w:val="23"/>
  </w:num>
  <w:num w:numId="24">
    <w:abstractNumId w:val="6"/>
  </w:num>
  <w:num w:numId="25">
    <w:abstractNumId w:val="2"/>
  </w:num>
  <w:num w:numId="26">
    <w:abstractNumId w:val="18"/>
  </w:num>
  <w:num w:numId="27">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31CF"/>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A792C"/>
    <w:rsid w:val="001C3496"/>
    <w:rsid w:val="001C3659"/>
    <w:rsid w:val="001D0220"/>
    <w:rsid w:val="001D2153"/>
    <w:rsid w:val="001F3287"/>
    <w:rsid w:val="001F38D5"/>
    <w:rsid w:val="001F47BF"/>
    <w:rsid w:val="001F7412"/>
    <w:rsid w:val="002003DB"/>
    <w:rsid w:val="002005BD"/>
    <w:rsid w:val="0020088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6A7B"/>
    <w:rsid w:val="0024748B"/>
    <w:rsid w:val="00247667"/>
    <w:rsid w:val="00250BEC"/>
    <w:rsid w:val="002513D8"/>
    <w:rsid w:val="00252C9A"/>
    <w:rsid w:val="0025322E"/>
    <w:rsid w:val="00253B49"/>
    <w:rsid w:val="0025505C"/>
    <w:rsid w:val="002608A2"/>
    <w:rsid w:val="0026104A"/>
    <w:rsid w:val="00261A98"/>
    <w:rsid w:val="002634CE"/>
    <w:rsid w:val="00270B26"/>
    <w:rsid w:val="0027269D"/>
    <w:rsid w:val="00280ABA"/>
    <w:rsid w:val="00284E57"/>
    <w:rsid w:val="00286EA2"/>
    <w:rsid w:val="002879BA"/>
    <w:rsid w:val="00290CA1"/>
    <w:rsid w:val="00291E7B"/>
    <w:rsid w:val="002945C8"/>
    <w:rsid w:val="002A19FA"/>
    <w:rsid w:val="002A400A"/>
    <w:rsid w:val="002A538D"/>
    <w:rsid w:val="002C3739"/>
    <w:rsid w:val="002C4B17"/>
    <w:rsid w:val="002C5323"/>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777F2"/>
    <w:rsid w:val="00381F0B"/>
    <w:rsid w:val="00392EEE"/>
    <w:rsid w:val="00395A9E"/>
    <w:rsid w:val="003A0480"/>
    <w:rsid w:val="003A4C71"/>
    <w:rsid w:val="003A61FF"/>
    <w:rsid w:val="003B060B"/>
    <w:rsid w:val="003B4577"/>
    <w:rsid w:val="003B46DB"/>
    <w:rsid w:val="003B62BD"/>
    <w:rsid w:val="003B6459"/>
    <w:rsid w:val="003B685D"/>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D7638"/>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137"/>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C74"/>
    <w:rsid w:val="00731549"/>
    <w:rsid w:val="007340DE"/>
    <w:rsid w:val="0073467A"/>
    <w:rsid w:val="00734895"/>
    <w:rsid w:val="0074040E"/>
    <w:rsid w:val="007408DC"/>
    <w:rsid w:val="00741526"/>
    <w:rsid w:val="0074288A"/>
    <w:rsid w:val="00743120"/>
    <w:rsid w:val="007438FA"/>
    <w:rsid w:val="00744FD5"/>
    <w:rsid w:val="007452B6"/>
    <w:rsid w:val="0075291F"/>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41A"/>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06E27"/>
    <w:rsid w:val="00A10B16"/>
    <w:rsid w:val="00A10FBD"/>
    <w:rsid w:val="00A12848"/>
    <w:rsid w:val="00A12CBE"/>
    <w:rsid w:val="00A20347"/>
    <w:rsid w:val="00A21972"/>
    <w:rsid w:val="00A21A63"/>
    <w:rsid w:val="00A324EB"/>
    <w:rsid w:val="00A33D52"/>
    <w:rsid w:val="00A3570A"/>
    <w:rsid w:val="00A37680"/>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DF5"/>
    <w:rsid w:val="00B84FBE"/>
    <w:rsid w:val="00B908BE"/>
    <w:rsid w:val="00B908E8"/>
    <w:rsid w:val="00B97A66"/>
    <w:rsid w:val="00BA16FD"/>
    <w:rsid w:val="00BA3E55"/>
    <w:rsid w:val="00BB40E8"/>
    <w:rsid w:val="00BC02B0"/>
    <w:rsid w:val="00BC07BC"/>
    <w:rsid w:val="00BC1BE2"/>
    <w:rsid w:val="00BC3058"/>
    <w:rsid w:val="00BC51F6"/>
    <w:rsid w:val="00BC6AAF"/>
    <w:rsid w:val="00BC7A2E"/>
    <w:rsid w:val="00BD1C92"/>
    <w:rsid w:val="00BD5A16"/>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885"/>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5D96"/>
    <w:rsid w:val="00DB7055"/>
    <w:rsid w:val="00DB7B6A"/>
    <w:rsid w:val="00DC04A7"/>
    <w:rsid w:val="00DC1794"/>
    <w:rsid w:val="00DC33AA"/>
    <w:rsid w:val="00DC428B"/>
    <w:rsid w:val="00DC6D32"/>
    <w:rsid w:val="00DD00E4"/>
    <w:rsid w:val="00DD047D"/>
    <w:rsid w:val="00DD07E0"/>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079AF"/>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806"/>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3060"/>
    <w:rsid w:val="00FC6123"/>
    <w:rsid w:val="00FD01E7"/>
    <w:rsid w:val="00FD0E3A"/>
    <w:rsid w:val="00FD2187"/>
    <w:rsid w:val="00FD541B"/>
    <w:rsid w:val="00FE1961"/>
    <w:rsid w:val="00FE21B6"/>
    <w:rsid w:val="00FE4648"/>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685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www.mchs.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magbvt.ru" TargetMode="External"/><Relationship Id="rId10" Type="http://schemas.openxmlformats.org/officeDocument/2006/relationships/hyperlink" Target="https://e.lanbook.com/book/173634"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69</Pages>
  <Words>15821</Words>
  <Characters>90180</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24</cp:revision>
  <cp:lastPrinted>2023-04-28T08:44:00Z</cp:lastPrinted>
  <dcterms:created xsi:type="dcterms:W3CDTF">2024-03-04T11:33:00Z</dcterms:created>
  <dcterms:modified xsi:type="dcterms:W3CDTF">2024-11-28T09:46:00Z</dcterms:modified>
</cp:coreProperties>
</file>