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EA54CAF"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специальности</w:t>
      </w:r>
      <w:r w:rsidR="00E36F90" w:rsidRPr="00A3656F">
        <w:rPr>
          <w:rFonts w:ascii="Times New Roman" w:hAnsi="Times New Roman"/>
          <w:b/>
          <w:bCs/>
          <w:kern w:val="32"/>
          <w:sz w:val="24"/>
          <w:szCs w:val="24"/>
          <w:lang w:eastAsia="x-none"/>
        </w:rPr>
        <w:br/>
      </w:r>
      <w:r w:rsidR="002F473B" w:rsidRPr="00A3656F">
        <w:rPr>
          <w:rFonts w:ascii="Times New Roman" w:eastAsia="Calibri" w:hAnsi="Times New Roman"/>
          <w:b/>
          <w:color w:val="000000" w:themeColor="text1"/>
          <w:sz w:val="24"/>
          <w:szCs w:val="24"/>
        </w:rPr>
        <w:t>10.02.04 Обеспечение информационной безопасности</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032F36E0"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r w:rsidR="004F54BA">
        <w:rPr>
          <w:rFonts w:ascii="Times New Roman" w:hAnsi="Times New Roman"/>
          <w:iCs/>
          <w:sz w:val="24"/>
          <w:szCs w:val="24"/>
        </w:rPr>
        <w:t>С</w:t>
      </w:r>
      <w:r w:rsidR="004F54BA" w:rsidRPr="00892A42">
        <w:rPr>
          <w:rFonts w:ascii="Times New Roman" w:hAnsi="Times New Roman"/>
          <w:iCs/>
          <w:sz w:val="24"/>
          <w:szCs w:val="24"/>
        </w:rPr>
        <w:t>оциально-экономических</w:t>
      </w:r>
      <w:r w:rsidR="004F54BA">
        <w:rPr>
          <w:rFonts w:ascii="Times New Roman" w:hAnsi="Times New Roman"/>
          <w:iCs/>
          <w:sz w:val="24"/>
          <w:szCs w:val="24"/>
        </w:rPr>
        <w:t>, м</w:t>
      </w:r>
      <w:r w:rsidR="004F54BA" w:rsidRPr="00872BF1">
        <w:rPr>
          <w:rFonts w:ascii="Times New Roman" w:hAnsi="Times New Roman"/>
          <w:iCs/>
          <w:sz w:val="24"/>
          <w:szCs w:val="24"/>
        </w:rPr>
        <w:t>атематически</w:t>
      </w:r>
      <w:r w:rsidR="004F54BA">
        <w:rPr>
          <w:rFonts w:ascii="Times New Roman" w:hAnsi="Times New Roman"/>
          <w:iCs/>
          <w:sz w:val="24"/>
          <w:szCs w:val="24"/>
        </w:rPr>
        <w:t>х</w:t>
      </w:r>
      <w:r w:rsidR="004F54BA" w:rsidRPr="00872BF1">
        <w:rPr>
          <w:rFonts w:ascii="Times New Roman" w:hAnsi="Times New Roman"/>
          <w:iCs/>
          <w:sz w:val="24"/>
          <w:szCs w:val="24"/>
        </w:rPr>
        <w:t xml:space="preserve"> и естественнонаучны</w:t>
      </w:r>
      <w:r w:rsidR="004F54BA">
        <w:rPr>
          <w:rFonts w:ascii="Times New Roman" w:hAnsi="Times New Roman"/>
          <w:iCs/>
          <w:sz w:val="24"/>
          <w:szCs w:val="24"/>
        </w:rPr>
        <w:t>х</w:t>
      </w:r>
      <w:r w:rsidR="004F54BA" w:rsidRPr="00872BF1">
        <w:rPr>
          <w:rFonts w:ascii="Times New Roman" w:hAnsi="Times New Roman"/>
          <w:iCs/>
          <w:sz w:val="24"/>
          <w:szCs w:val="24"/>
        </w:rPr>
        <w:t xml:space="preserve"> </w:t>
      </w:r>
      <w:r w:rsidR="004F54BA">
        <w:rPr>
          <w:rFonts w:ascii="Times New Roman" w:hAnsi="Times New Roman"/>
          <w:iCs/>
          <w:sz w:val="24"/>
          <w:szCs w:val="24"/>
        </w:rPr>
        <w:t>дисциплин</w:t>
      </w:r>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59B3755" w14:textId="285A4F61"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ОГСЭ.01 ОГСЭ.02 ОГСЭ.03</w:t>
            </w:r>
            <w:r w:rsidRPr="00872E58">
              <w:rPr>
                <w:rFonts w:ascii="Times New Roman" w:hAnsi="Times New Roman"/>
                <w:b/>
                <w:bCs/>
                <w:color w:val="000000"/>
              </w:rPr>
              <w:br/>
              <w:t>ЕН.01 ЕН.02 ЕН.03</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872E58">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563D8B47"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 xml:space="preserve">ЕН.02  </w:t>
            </w:r>
          </w:p>
        </w:tc>
      </w:tr>
      <w:tr w:rsidR="00872E58" w:rsidRPr="00872E58" w14:paraId="59A9DBFC" w14:textId="77777777" w:rsidTr="00872E58">
        <w:trPr>
          <w:trHeight w:val="1380"/>
        </w:trPr>
        <w:tc>
          <w:tcPr>
            <w:tcW w:w="218" w:type="pct"/>
            <w:shd w:val="clear" w:color="auto" w:fill="auto"/>
            <w:hideMark/>
          </w:tcPr>
          <w:p w14:paraId="4E1D972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16C68A07"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ЕН.03</w:t>
            </w:r>
          </w:p>
        </w:tc>
      </w:tr>
      <w:tr w:rsidR="00872E58" w:rsidRPr="00872E58" w14:paraId="727E410D" w14:textId="77777777" w:rsidTr="00872E58">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hideMark/>
          </w:tcPr>
          <w:p w14:paraId="2650529E" w14:textId="77777777" w:rsidR="00872E58" w:rsidRPr="00872E58" w:rsidRDefault="00872E58" w:rsidP="00872E58">
            <w:pPr>
              <w:spacing w:after="0" w:line="240" w:lineRule="auto"/>
              <w:rPr>
                <w:rFonts w:ascii="Times New Roman" w:hAnsi="Times New Roman"/>
                <w:b/>
                <w:bCs/>
                <w:color w:val="000000"/>
              </w:rPr>
            </w:pPr>
            <w:r w:rsidRPr="00872E58">
              <w:rPr>
                <w:rFonts w:ascii="Times New Roman" w:hAnsi="Times New Roman"/>
                <w:b/>
                <w:bCs/>
                <w:color w:val="000000"/>
              </w:rPr>
              <w:t>ОГСЭ.03</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917780"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917780"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C6423B" w:rsidRPr="00360DDB" w14:paraId="33E21F87" w14:textId="77777777" w:rsidTr="00E43AD6">
        <w:trPr>
          <w:trHeight w:val="828"/>
        </w:trPr>
        <w:tc>
          <w:tcPr>
            <w:tcW w:w="218" w:type="pct"/>
            <w:shd w:val="clear" w:color="auto" w:fill="auto"/>
            <w:hideMark/>
          </w:tcPr>
          <w:p w14:paraId="03F73DFC"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shd w:val="clear" w:color="auto" w:fill="auto"/>
            <w:hideMark/>
          </w:tcPr>
          <w:p w14:paraId="4239864D"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 xml:space="preserve">ОП.01 ОП.02 ОП.03 ОП04 ОП.05 ОП.06 ОП.08 </w:t>
            </w:r>
            <w:r w:rsidRPr="00360DDB">
              <w:rPr>
                <w:rFonts w:ascii="Times New Roman" w:hAnsi="Times New Roman"/>
                <w:b/>
                <w:bCs/>
                <w:color w:val="000000"/>
              </w:rPr>
              <w:br/>
              <w:t>ПМ.01 ПМ.02 ПМ.03</w:t>
            </w:r>
          </w:p>
        </w:tc>
      </w:tr>
      <w:tr w:rsidR="00C6423B" w:rsidRPr="00360DDB" w14:paraId="6B4C61D5" w14:textId="77777777" w:rsidTr="00E43AD6">
        <w:trPr>
          <w:trHeight w:val="828"/>
        </w:trPr>
        <w:tc>
          <w:tcPr>
            <w:tcW w:w="218" w:type="pct"/>
            <w:shd w:val="clear" w:color="auto" w:fill="auto"/>
            <w:hideMark/>
          </w:tcPr>
          <w:p w14:paraId="04E040F5"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34FD0F9A"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 xml:space="preserve">ОП.01 ОП.02 ОП.03 ОП04 ОП.05 ОП.06 ОП.08 </w:t>
            </w:r>
            <w:r w:rsidRPr="00360DDB">
              <w:rPr>
                <w:rFonts w:ascii="Times New Roman" w:hAnsi="Times New Roman"/>
                <w:b/>
                <w:bCs/>
                <w:color w:val="000000"/>
              </w:rPr>
              <w:br/>
              <w:t>ПМ.01 ПМ.02 ПМ.03</w:t>
            </w:r>
          </w:p>
        </w:tc>
      </w:tr>
      <w:tr w:rsidR="00C6423B" w:rsidRPr="00360DDB" w14:paraId="4C9B451E" w14:textId="77777777" w:rsidTr="00E43AD6">
        <w:trPr>
          <w:trHeight w:val="828"/>
        </w:trPr>
        <w:tc>
          <w:tcPr>
            <w:tcW w:w="218" w:type="pct"/>
            <w:shd w:val="clear" w:color="auto" w:fill="auto"/>
            <w:hideMark/>
          </w:tcPr>
          <w:p w14:paraId="6C520EE1"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67CD5DFB"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 xml:space="preserve">ОП.01 ОП.02 ОП.03 ОП04 ОП.05 ОП.06 ОП.08 </w:t>
            </w:r>
            <w:r w:rsidRPr="00360DDB">
              <w:rPr>
                <w:rFonts w:ascii="Times New Roman" w:hAnsi="Times New Roman"/>
                <w:b/>
                <w:bCs/>
                <w:color w:val="000000"/>
              </w:rPr>
              <w:br/>
              <w:t>ПМ.01 ПМ.02 ПМ.03</w:t>
            </w:r>
          </w:p>
        </w:tc>
      </w:tr>
      <w:tr w:rsidR="00C6423B" w:rsidRPr="00360DDB" w14:paraId="7B3BEDFB" w14:textId="77777777" w:rsidTr="00E43AD6">
        <w:trPr>
          <w:trHeight w:val="828"/>
        </w:trPr>
        <w:tc>
          <w:tcPr>
            <w:tcW w:w="218" w:type="pct"/>
            <w:shd w:val="clear" w:color="auto" w:fill="auto"/>
            <w:hideMark/>
          </w:tcPr>
          <w:p w14:paraId="7BB76F0E"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0AEE839E"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 xml:space="preserve">ОП.01 ОП.02 ОП.03 ОП04 ОП.05 ОП.06 ОП.08 </w:t>
            </w:r>
            <w:r w:rsidRPr="00360DDB">
              <w:rPr>
                <w:rFonts w:ascii="Times New Roman" w:hAnsi="Times New Roman"/>
                <w:b/>
                <w:bCs/>
                <w:color w:val="000000"/>
              </w:rPr>
              <w:br/>
              <w:t>ПМ.01 ПМ.02 ПМ.03</w:t>
            </w:r>
          </w:p>
        </w:tc>
      </w:tr>
      <w:tr w:rsidR="00C6423B" w:rsidRPr="00360DDB" w14:paraId="2410FEBF" w14:textId="77777777" w:rsidTr="00E43AD6">
        <w:trPr>
          <w:trHeight w:val="1380"/>
        </w:trPr>
        <w:tc>
          <w:tcPr>
            <w:tcW w:w="218" w:type="pct"/>
            <w:shd w:val="clear" w:color="auto" w:fill="auto"/>
            <w:hideMark/>
          </w:tcPr>
          <w:p w14:paraId="4525AF1E"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5</w:t>
            </w:r>
          </w:p>
        </w:tc>
        <w:tc>
          <w:tcPr>
            <w:tcW w:w="1412" w:type="pct"/>
            <w:shd w:val="clear" w:color="auto" w:fill="auto"/>
            <w:hideMark/>
          </w:tcPr>
          <w:p w14:paraId="51BBF255"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4C02D778"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 xml:space="preserve">ОП.01 ОП.02 ОП.03 ОП04 ОП.05 ОП.06 ОП.08 </w:t>
            </w:r>
            <w:r w:rsidRPr="00360DDB">
              <w:rPr>
                <w:rFonts w:ascii="Times New Roman" w:hAnsi="Times New Roman"/>
                <w:b/>
                <w:bCs/>
                <w:color w:val="000000"/>
              </w:rPr>
              <w:br/>
              <w:t>ПМ.01 ПМ.02 ПМ.03</w:t>
            </w:r>
          </w:p>
        </w:tc>
      </w:tr>
      <w:tr w:rsidR="00C6423B" w:rsidRPr="00360DDB" w14:paraId="0C049309" w14:textId="77777777" w:rsidTr="00E43AD6">
        <w:trPr>
          <w:trHeight w:val="828"/>
        </w:trPr>
        <w:tc>
          <w:tcPr>
            <w:tcW w:w="218" w:type="pct"/>
            <w:shd w:val="clear" w:color="auto" w:fill="auto"/>
            <w:hideMark/>
          </w:tcPr>
          <w:p w14:paraId="3B09AB4C"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45F1E0"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15417A7C"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ОП.05 ОП.01</w:t>
            </w:r>
          </w:p>
        </w:tc>
      </w:tr>
      <w:tr w:rsidR="00C6423B" w:rsidRPr="00360DDB" w14:paraId="28E0A817" w14:textId="77777777" w:rsidTr="00E43AD6">
        <w:trPr>
          <w:trHeight w:val="828"/>
        </w:trPr>
        <w:tc>
          <w:tcPr>
            <w:tcW w:w="218" w:type="pct"/>
            <w:shd w:val="clear" w:color="auto" w:fill="auto"/>
            <w:hideMark/>
          </w:tcPr>
          <w:p w14:paraId="26896549"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C6423B" w:rsidRPr="00360DDB" w:rsidRDefault="00C6423B"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C6423B" w:rsidRPr="00360DDB" w:rsidRDefault="00C6423B"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shd w:val="clear" w:color="auto" w:fill="auto"/>
            <w:hideMark/>
          </w:tcPr>
          <w:p w14:paraId="1155EFE4" w14:textId="77777777" w:rsidR="00C6423B" w:rsidRPr="00360DDB" w:rsidRDefault="00C6423B" w:rsidP="00E43AD6">
            <w:pPr>
              <w:spacing w:after="0" w:line="240" w:lineRule="auto"/>
              <w:rPr>
                <w:rFonts w:ascii="Times New Roman" w:hAnsi="Times New Roman"/>
                <w:b/>
                <w:bCs/>
                <w:color w:val="000000"/>
              </w:rPr>
            </w:pPr>
            <w:r w:rsidRPr="00360DDB">
              <w:rPr>
                <w:rFonts w:ascii="Times New Roman" w:hAnsi="Times New Roman"/>
                <w:b/>
                <w:bCs/>
                <w:color w:val="000000"/>
              </w:rPr>
              <w:t xml:space="preserve">ОП.01 ОП.02 ОП.03 ОП04 ОП.05 ОП.06 ОП.08 </w:t>
            </w:r>
            <w:r w:rsidRPr="00360DDB">
              <w:rPr>
                <w:rFonts w:ascii="Times New Roman" w:hAnsi="Times New Roman"/>
                <w:b/>
                <w:bCs/>
                <w:color w:val="000000"/>
              </w:rPr>
              <w:br/>
              <w:t>ПМ.01 ПМ.02 ПМ.03</w:t>
            </w: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1945CD">
      <w:pPr>
        <w:suppressAutoHyphens/>
        <w:spacing w:after="0"/>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41028606" w:rsidR="00872E58" w:rsidRPr="002F7033" w:rsidRDefault="00872E58" w:rsidP="00F44A3D">
            <w:pPr>
              <w:spacing w:after="0"/>
              <w:rPr>
                <w:rFonts w:ascii="Times New Roman" w:hAnsi="Times New Roman"/>
              </w:rPr>
            </w:pPr>
            <w:r>
              <w:rPr>
                <w:rFonts w:ascii="Times New Roman" w:hAnsi="Times New Roman"/>
                <w:b/>
                <w:bCs/>
              </w:rPr>
              <w:t>ОП.07</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w:t>
            </w:r>
            <w:r w:rsidRPr="002F7033">
              <w:rPr>
                <w:rFonts w:ascii="Times New Roman" w:hAnsi="Times New Roman"/>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5C6165DD" w14:textId="77777777" w:rsidR="00C6423B" w:rsidRDefault="00C6423B" w:rsidP="001945CD">
      <w:pPr>
        <w:suppressAutoHyphens/>
        <w:spacing w:after="0"/>
        <w:ind w:firstLine="709"/>
        <w:jc w:val="both"/>
        <w:rPr>
          <w:rFonts w:ascii="Times New Roman" w:hAnsi="Times New Roman"/>
          <w:sz w:val="24"/>
        </w:rPr>
      </w:pPr>
    </w:p>
    <w:p w14:paraId="1A6FAD59"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77777777" w:rsidR="00C6423B" w:rsidRDefault="00C6423B"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30BC2CD2" w14:textId="3E103FBE" w:rsidR="004F54BA" w:rsidRDefault="004F54BA" w:rsidP="00A1073F">
      <w:pPr>
        <w:suppressAutoHyphens/>
        <w:spacing w:after="0"/>
        <w:ind w:firstLine="709"/>
        <w:jc w:val="both"/>
        <w:rPr>
          <w:rFonts w:ascii="Times New Roman" w:hAnsi="Times New Roman"/>
          <w:bCs/>
          <w:sz w:val="24"/>
          <w:szCs w:val="24"/>
        </w:rPr>
      </w:pPr>
    </w:p>
    <w:p w14:paraId="520A482D" w14:textId="6BDDFAA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p>
    <w:p w14:paraId="6F7FC128" w14:textId="4D72E895" w:rsidR="00A1073F" w:rsidRPr="00A3656F" w:rsidRDefault="00A1073F" w:rsidP="00A1073F">
      <w:pPr>
        <w:suppressAutoHyphens/>
        <w:spacing w:after="0"/>
        <w:ind w:firstLine="709"/>
        <w:jc w:val="both"/>
        <w:rPr>
          <w:rFonts w:ascii="Times New Roman" w:hAnsi="Times New Roman"/>
          <w:i/>
          <w:sz w:val="24"/>
          <w:szCs w:val="24"/>
        </w:rPr>
      </w:pPr>
      <w:r w:rsidRPr="00A3656F">
        <w:rPr>
          <w:rFonts w:ascii="Times New Roman" w:hAnsi="Times New Roman"/>
          <w:sz w:val="24"/>
        </w:rPr>
        <w:t>Лаборатория</w:t>
      </w:r>
      <w:r w:rsidR="00F70BDE" w:rsidRPr="00A3656F">
        <w:rPr>
          <w:rFonts w:ascii="Times New Roman" w:hAnsi="Times New Roman"/>
          <w:color w:val="0070C0"/>
          <w:sz w:val="24"/>
        </w:rPr>
        <w:t xml:space="preserve"> </w:t>
      </w:r>
      <w:r w:rsidRPr="00A3656F">
        <w:rPr>
          <w:rFonts w:ascii="Times New Roman" w:hAnsi="Times New Roman"/>
          <w:sz w:val="24"/>
        </w:rPr>
        <w:t>«</w:t>
      </w:r>
      <w:bookmarkStart w:id="5" w:name="_Hlk160643316"/>
      <w:r w:rsidR="008F5222" w:rsidRPr="00A3656F">
        <w:rPr>
          <w:rFonts w:ascii="Times New Roman" w:hAnsi="Times New Roman"/>
          <w:iCs/>
          <w:sz w:val="24"/>
          <w:szCs w:val="24"/>
        </w:rPr>
        <w:t>Электротехники, электроники и схемотехники</w:t>
      </w:r>
      <w:bookmarkEnd w:id="5"/>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1513C1" w14:paraId="0A669545" w14:textId="77777777" w:rsidTr="001513C1">
        <w:trPr>
          <w:trHeight w:val="20"/>
        </w:trPr>
        <w:tc>
          <w:tcPr>
            <w:tcW w:w="218" w:type="pct"/>
            <w:shd w:val="clear" w:color="auto" w:fill="auto"/>
            <w:hideMark/>
          </w:tcPr>
          <w:p w14:paraId="48734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0A3E5EAD" w14:textId="77777777" w:rsidR="001513C1" w:rsidRPr="001513C1" w:rsidRDefault="00917780" w:rsidP="001513C1">
            <w:pPr>
              <w:spacing w:after="0" w:line="240" w:lineRule="auto"/>
              <w:jc w:val="center"/>
              <w:rPr>
                <w:rFonts w:ascii="Times New Roman" w:hAnsi="Times New Roman"/>
                <w:b/>
                <w:bCs/>
                <w:color w:val="000000"/>
              </w:rPr>
            </w:pPr>
            <w:hyperlink r:id="rId10" w:anchor="RANGE!#ССЫЛКА!" w:history="1">
              <w:r w:rsidR="001513C1" w:rsidRPr="001513C1">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AF77E91"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1513C1" w:rsidRDefault="00917780" w:rsidP="001513C1">
            <w:pPr>
              <w:spacing w:after="0" w:line="240" w:lineRule="auto"/>
              <w:jc w:val="center"/>
              <w:rPr>
                <w:rFonts w:ascii="Times New Roman" w:hAnsi="Times New Roman"/>
                <w:b/>
                <w:bCs/>
                <w:color w:val="000000"/>
              </w:rPr>
            </w:pPr>
            <w:hyperlink r:id="rId11" w:anchor="RANGE!#ССЫЛКА!" w:history="1">
              <w:r w:rsidR="001513C1"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1513C1" w:rsidRPr="001513C1" w14:paraId="25A8F62E" w14:textId="77777777" w:rsidTr="001513C1">
        <w:trPr>
          <w:trHeight w:val="20"/>
        </w:trPr>
        <w:tc>
          <w:tcPr>
            <w:tcW w:w="218" w:type="pct"/>
            <w:shd w:val="clear" w:color="auto" w:fill="auto"/>
            <w:hideMark/>
          </w:tcPr>
          <w:p w14:paraId="1C79226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6E2994F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C43E55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3C274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3602050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0687DFFF" w14:textId="77777777" w:rsidR="001513C1" w:rsidRPr="001513C1" w:rsidRDefault="001513C1" w:rsidP="001513C1">
            <w:pPr>
              <w:spacing w:after="0" w:line="240" w:lineRule="auto"/>
              <w:rPr>
                <w:rFonts w:ascii="Times New Roman" w:hAnsi="Times New Roman"/>
                <w:b/>
                <w:bCs/>
                <w:color w:val="000000"/>
              </w:rPr>
            </w:pPr>
            <w:r w:rsidRPr="001513C1">
              <w:rPr>
                <w:rFonts w:ascii="Times New Roman" w:hAnsi="Times New Roman"/>
                <w:b/>
                <w:bCs/>
                <w:color w:val="000000"/>
              </w:rPr>
              <w:t>ОП.02</w:t>
            </w:r>
            <w:r w:rsidRPr="001513C1">
              <w:rPr>
                <w:rFonts w:ascii="Times New Roman" w:hAnsi="Times New Roman"/>
                <w:b/>
                <w:bCs/>
                <w:color w:val="000000"/>
              </w:rPr>
              <w:br/>
              <w:t xml:space="preserve">ОП.03 </w:t>
            </w:r>
          </w:p>
        </w:tc>
      </w:tr>
      <w:tr w:rsidR="001513C1" w:rsidRPr="001513C1" w14:paraId="3FE04F7B" w14:textId="77777777" w:rsidTr="001513C1">
        <w:trPr>
          <w:trHeight w:val="20"/>
        </w:trPr>
        <w:tc>
          <w:tcPr>
            <w:tcW w:w="218" w:type="pct"/>
            <w:shd w:val="clear" w:color="auto" w:fill="auto"/>
            <w:hideMark/>
          </w:tcPr>
          <w:p w14:paraId="5DF9138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37702E6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B16DB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2CA5A0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7EC64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2D992C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40B0339E" w14:textId="77777777" w:rsidTr="001513C1">
        <w:trPr>
          <w:trHeight w:val="20"/>
        </w:trPr>
        <w:tc>
          <w:tcPr>
            <w:tcW w:w="218" w:type="pct"/>
            <w:shd w:val="clear" w:color="auto" w:fill="auto"/>
            <w:hideMark/>
          </w:tcPr>
          <w:p w14:paraId="1B55F93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4C45F95C"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C901EE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FF7C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75E1DF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16C51AC" w14:textId="77777777" w:rsidTr="001513C1">
        <w:trPr>
          <w:trHeight w:val="20"/>
        </w:trPr>
        <w:tc>
          <w:tcPr>
            <w:tcW w:w="218" w:type="pct"/>
            <w:shd w:val="clear" w:color="auto" w:fill="auto"/>
            <w:hideMark/>
          </w:tcPr>
          <w:p w14:paraId="42B918A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51F399DB"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0962429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19A0B6FB"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59869C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1F437A"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2605055" w14:textId="77777777" w:rsidTr="001513C1">
        <w:trPr>
          <w:trHeight w:val="20"/>
        </w:trPr>
        <w:tc>
          <w:tcPr>
            <w:tcW w:w="218" w:type="pct"/>
            <w:shd w:val="clear" w:color="auto" w:fill="auto"/>
            <w:hideMark/>
          </w:tcPr>
          <w:p w14:paraId="13860FB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hideMark/>
          </w:tcPr>
          <w:p w14:paraId="19160DB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hideMark/>
          </w:tcPr>
          <w:p w14:paraId="7E17FED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985924"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4A0AE9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56C21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CB85577" w14:textId="77777777" w:rsidTr="001513C1">
        <w:trPr>
          <w:trHeight w:val="20"/>
        </w:trPr>
        <w:tc>
          <w:tcPr>
            <w:tcW w:w="218" w:type="pct"/>
            <w:shd w:val="clear" w:color="auto" w:fill="auto"/>
            <w:hideMark/>
          </w:tcPr>
          <w:p w14:paraId="33F6A94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hideMark/>
          </w:tcPr>
          <w:p w14:paraId="18C86E1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C355B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608E41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230D7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1C8502B"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3A97847" w14:textId="77777777" w:rsidTr="001513C1">
        <w:trPr>
          <w:trHeight w:val="20"/>
        </w:trPr>
        <w:tc>
          <w:tcPr>
            <w:tcW w:w="218" w:type="pct"/>
            <w:shd w:val="clear" w:color="auto" w:fill="auto"/>
            <w:hideMark/>
          </w:tcPr>
          <w:p w14:paraId="06B399E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33236345"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hideMark/>
          </w:tcPr>
          <w:p w14:paraId="6FA424A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720268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77260C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F8AA48"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9D4CDB7" w14:textId="77777777" w:rsidTr="001513C1">
        <w:trPr>
          <w:trHeight w:val="20"/>
        </w:trPr>
        <w:tc>
          <w:tcPr>
            <w:tcW w:w="218" w:type="pct"/>
            <w:shd w:val="clear" w:color="auto" w:fill="auto"/>
            <w:hideMark/>
          </w:tcPr>
          <w:p w14:paraId="277819D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4583B24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685B4CF2"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1A3C31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281429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3E596BE"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7C723C4" w14:textId="77777777" w:rsidTr="001513C1">
        <w:trPr>
          <w:trHeight w:val="20"/>
        </w:trPr>
        <w:tc>
          <w:tcPr>
            <w:tcW w:w="218" w:type="pct"/>
            <w:shd w:val="clear" w:color="auto" w:fill="auto"/>
            <w:hideMark/>
          </w:tcPr>
          <w:p w14:paraId="53E4C563"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0A7553FD"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223CF6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D868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332A3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8B8775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5E63FB8" w14:textId="77777777" w:rsidTr="001513C1">
        <w:trPr>
          <w:trHeight w:val="20"/>
        </w:trPr>
        <w:tc>
          <w:tcPr>
            <w:tcW w:w="218" w:type="pct"/>
            <w:shd w:val="clear" w:color="auto" w:fill="auto"/>
            <w:hideMark/>
          </w:tcPr>
          <w:p w14:paraId="5DB3FAE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lastRenderedPageBreak/>
              <w:t>10</w:t>
            </w:r>
          </w:p>
        </w:tc>
        <w:tc>
          <w:tcPr>
            <w:tcW w:w="1412" w:type="pct"/>
            <w:shd w:val="clear" w:color="auto" w:fill="auto"/>
            <w:hideMark/>
          </w:tcPr>
          <w:p w14:paraId="5CAD74E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056B1EA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7983F13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5C9B12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59F28A0" w14:textId="77777777" w:rsidR="001513C1" w:rsidRPr="001513C1" w:rsidRDefault="001513C1" w:rsidP="001513C1">
            <w:pPr>
              <w:spacing w:after="0" w:line="240" w:lineRule="auto"/>
              <w:rPr>
                <w:rFonts w:ascii="Times New Roman" w:hAnsi="Times New Roman"/>
                <w:b/>
                <w:bCs/>
                <w:color w:val="000000"/>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2E548513" w14:textId="5997D9F5" w:rsidR="0087468A" w:rsidRPr="00A3656F" w:rsidRDefault="0087468A" w:rsidP="0087468A">
      <w:pPr>
        <w:suppressAutoHyphens/>
        <w:spacing w:after="0"/>
        <w:ind w:firstLine="709"/>
        <w:jc w:val="both"/>
        <w:rPr>
          <w:rFonts w:ascii="Times New Roman" w:hAnsi="Times New Roman"/>
          <w:sz w:val="24"/>
          <w:szCs w:val="24"/>
        </w:rPr>
      </w:pPr>
      <w:r w:rsidRPr="00A3656F">
        <w:rPr>
          <w:rFonts w:ascii="Times New Roman" w:hAnsi="Times New Roman"/>
          <w:sz w:val="24"/>
        </w:rPr>
        <w:t>Лаборатория</w:t>
      </w:r>
      <w:r w:rsidR="00180F3F" w:rsidRPr="00A3656F">
        <w:rPr>
          <w:rFonts w:ascii="Times New Roman" w:hAnsi="Times New Roman"/>
          <w:color w:val="0070C0"/>
          <w:sz w:val="24"/>
        </w:rPr>
        <w:t xml:space="preserve"> </w:t>
      </w:r>
      <w:r w:rsidRPr="00A3656F">
        <w:rPr>
          <w:rFonts w:ascii="Times New Roman" w:hAnsi="Times New Roman"/>
          <w:sz w:val="24"/>
        </w:rPr>
        <w:t>«</w:t>
      </w:r>
      <w:r w:rsidR="001005E7" w:rsidRPr="00A3656F">
        <w:rPr>
          <w:rFonts w:ascii="Times New Roman" w:hAnsi="Times New Roman"/>
          <w:sz w:val="24"/>
          <w:szCs w:val="24"/>
        </w:rPr>
        <w:t>Информационно-телекоммуникационных</w:t>
      </w:r>
      <w:r w:rsidR="001005E7" w:rsidRPr="00A3656F">
        <w:rPr>
          <w:rFonts w:ascii="Times New Roman" w:hAnsi="Times New Roman"/>
          <w:spacing w:val="1"/>
          <w:sz w:val="24"/>
          <w:szCs w:val="24"/>
        </w:rPr>
        <w:t xml:space="preserve"> </w:t>
      </w:r>
      <w:r w:rsidR="001005E7" w:rsidRPr="00A3656F">
        <w:rPr>
          <w:rFonts w:ascii="Times New Roman" w:hAnsi="Times New Roman"/>
          <w:sz w:val="24"/>
          <w:szCs w:val="24"/>
        </w:rPr>
        <w:t>систем</w:t>
      </w:r>
      <w:r w:rsidR="001005E7" w:rsidRPr="00A3656F">
        <w:rPr>
          <w:rFonts w:ascii="Times New Roman" w:hAnsi="Times New Roman"/>
          <w:spacing w:val="1"/>
          <w:sz w:val="24"/>
          <w:szCs w:val="24"/>
        </w:rPr>
        <w:t xml:space="preserve"> </w:t>
      </w:r>
      <w:r w:rsidR="001005E7" w:rsidRPr="00A3656F">
        <w:rPr>
          <w:rFonts w:ascii="Times New Roman" w:hAnsi="Times New Roman"/>
          <w:sz w:val="24"/>
          <w:szCs w:val="24"/>
        </w:rPr>
        <w:t>и</w:t>
      </w:r>
      <w:r w:rsidR="001005E7" w:rsidRPr="00A3656F">
        <w:rPr>
          <w:rFonts w:ascii="Times New Roman" w:hAnsi="Times New Roman"/>
          <w:spacing w:val="1"/>
          <w:sz w:val="24"/>
          <w:szCs w:val="24"/>
        </w:rPr>
        <w:t xml:space="preserve"> </w:t>
      </w:r>
      <w:r w:rsidR="001005E7" w:rsidRPr="00A3656F">
        <w:rPr>
          <w:rFonts w:ascii="Times New Roman" w:hAnsi="Times New Roman"/>
          <w:sz w:val="24"/>
          <w:szCs w:val="24"/>
        </w:rPr>
        <w:t>сетей</w:t>
      </w:r>
      <w:r w:rsidRPr="00A3656F">
        <w:rPr>
          <w:rFonts w:ascii="Times New Roman" w:hAnsi="Times New Roman"/>
          <w:sz w:val="24"/>
        </w:rPr>
        <w:t>»</w:t>
      </w:r>
    </w:p>
    <w:p w14:paraId="421E216B" w14:textId="77777777" w:rsidR="003B11E7" w:rsidRPr="00A3656F" w:rsidRDefault="003B11E7" w:rsidP="003B11E7">
      <w:pPr>
        <w:suppressAutoHyphens/>
        <w:spacing w:after="0"/>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7173CD" w:rsidRPr="007173CD" w14:paraId="2707273F" w14:textId="77777777" w:rsidTr="00C65A9C">
        <w:trPr>
          <w:trHeight w:val="20"/>
        </w:trPr>
        <w:tc>
          <w:tcPr>
            <w:tcW w:w="218" w:type="pct"/>
            <w:shd w:val="clear" w:color="auto" w:fill="auto"/>
            <w:hideMark/>
          </w:tcPr>
          <w:p w14:paraId="4C12019A" w14:textId="77777777" w:rsidR="007173CD" w:rsidRPr="007173CD" w:rsidRDefault="007173CD" w:rsidP="007173CD">
            <w:pPr>
              <w:spacing w:after="0" w:line="240" w:lineRule="auto"/>
              <w:jc w:val="center"/>
              <w:rPr>
                <w:rFonts w:ascii="Times New Roman" w:hAnsi="Times New Roman"/>
                <w:b/>
                <w:bCs/>
                <w:color w:val="000000"/>
              </w:rPr>
            </w:pPr>
            <w:r w:rsidRPr="007173CD">
              <w:rPr>
                <w:rFonts w:ascii="Times New Roman" w:hAnsi="Times New Roman"/>
                <w:b/>
                <w:bCs/>
                <w:color w:val="000000"/>
              </w:rPr>
              <w:t>№</w:t>
            </w:r>
          </w:p>
        </w:tc>
        <w:tc>
          <w:tcPr>
            <w:tcW w:w="1412" w:type="pct"/>
            <w:shd w:val="clear" w:color="auto" w:fill="auto"/>
            <w:hideMark/>
          </w:tcPr>
          <w:p w14:paraId="69D44B75" w14:textId="77777777" w:rsidR="007173CD" w:rsidRPr="007173CD" w:rsidRDefault="00917780" w:rsidP="007173CD">
            <w:pPr>
              <w:spacing w:after="0" w:line="240" w:lineRule="auto"/>
              <w:jc w:val="center"/>
              <w:rPr>
                <w:rFonts w:ascii="Times New Roman" w:hAnsi="Times New Roman"/>
                <w:b/>
                <w:bCs/>
                <w:color w:val="000000"/>
              </w:rPr>
            </w:pPr>
            <w:hyperlink r:id="rId12" w:anchor="RANGE!#ССЫЛКА!" w:history="1">
              <w:r w:rsidR="007173CD" w:rsidRPr="007173CD">
                <w:rPr>
                  <w:rFonts w:ascii="Times New Roman" w:hAnsi="Times New Roman"/>
                  <w:b/>
                  <w:bCs/>
                  <w:color w:val="000000"/>
                </w:rPr>
                <w:t>Наименование</w:t>
              </w:r>
            </w:hyperlink>
          </w:p>
        </w:tc>
        <w:tc>
          <w:tcPr>
            <w:tcW w:w="738" w:type="pct"/>
            <w:shd w:val="clear" w:color="auto" w:fill="auto"/>
            <w:hideMark/>
          </w:tcPr>
          <w:p w14:paraId="105FB188" w14:textId="77777777" w:rsidR="007173CD" w:rsidRPr="007173CD" w:rsidRDefault="007173CD" w:rsidP="007173CD">
            <w:pPr>
              <w:spacing w:after="0" w:line="240" w:lineRule="auto"/>
              <w:jc w:val="center"/>
              <w:rPr>
                <w:rFonts w:ascii="Times New Roman" w:hAnsi="Times New Roman"/>
                <w:b/>
                <w:bCs/>
                <w:color w:val="000000"/>
              </w:rPr>
            </w:pPr>
            <w:r w:rsidRPr="007173CD">
              <w:rPr>
                <w:rFonts w:ascii="Times New Roman" w:hAnsi="Times New Roman"/>
                <w:b/>
                <w:bCs/>
                <w:color w:val="000000"/>
              </w:rPr>
              <w:t>Тип</w:t>
            </w:r>
          </w:p>
        </w:tc>
        <w:tc>
          <w:tcPr>
            <w:tcW w:w="841" w:type="pct"/>
            <w:shd w:val="clear" w:color="auto" w:fill="auto"/>
            <w:hideMark/>
          </w:tcPr>
          <w:p w14:paraId="422A62B5" w14:textId="77777777" w:rsidR="007173CD" w:rsidRPr="007173CD" w:rsidRDefault="007173CD" w:rsidP="007173CD">
            <w:pPr>
              <w:spacing w:after="0" w:line="240" w:lineRule="auto"/>
              <w:jc w:val="center"/>
              <w:rPr>
                <w:rFonts w:ascii="Times New Roman" w:hAnsi="Times New Roman"/>
                <w:b/>
                <w:bCs/>
                <w:color w:val="000000"/>
              </w:rPr>
            </w:pPr>
            <w:r w:rsidRPr="007173CD">
              <w:rPr>
                <w:rFonts w:ascii="Times New Roman" w:hAnsi="Times New Roman"/>
                <w:b/>
                <w:bCs/>
                <w:color w:val="000000"/>
              </w:rPr>
              <w:t>Основное/ специализированное</w:t>
            </w:r>
          </w:p>
        </w:tc>
        <w:tc>
          <w:tcPr>
            <w:tcW w:w="738" w:type="pct"/>
            <w:shd w:val="clear" w:color="auto" w:fill="auto"/>
            <w:hideMark/>
          </w:tcPr>
          <w:p w14:paraId="6F198B59" w14:textId="77777777" w:rsidR="007173CD" w:rsidRPr="007173CD" w:rsidRDefault="00917780" w:rsidP="007173CD">
            <w:pPr>
              <w:spacing w:after="0" w:line="240" w:lineRule="auto"/>
              <w:jc w:val="center"/>
              <w:rPr>
                <w:rFonts w:ascii="Times New Roman" w:hAnsi="Times New Roman"/>
                <w:b/>
                <w:bCs/>
                <w:color w:val="000000"/>
              </w:rPr>
            </w:pPr>
            <w:hyperlink r:id="rId13" w:anchor="RANGE!#ССЫЛКА!" w:history="1">
              <w:r w:rsidR="007173CD" w:rsidRPr="007173CD">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4203CE1E" w14:textId="77777777" w:rsidR="007173CD" w:rsidRPr="007173CD" w:rsidRDefault="007173CD" w:rsidP="007173CD">
            <w:pPr>
              <w:spacing w:after="0" w:line="240" w:lineRule="auto"/>
              <w:jc w:val="center"/>
              <w:rPr>
                <w:rFonts w:ascii="Times New Roman" w:hAnsi="Times New Roman"/>
                <w:b/>
                <w:bCs/>
                <w:color w:val="000000"/>
              </w:rPr>
            </w:pPr>
            <w:r w:rsidRPr="007173CD">
              <w:rPr>
                <w:rFonts w:ascii="Times New Roman" w:hAnsi="Times New Roman"/>
                <w:b/>
                <w:bCs/>
                <w:color w:val="000000"/>
              </w:rPr>
              <w:t>Код профессионального модуля, дисциплины</w:t>
            </w:r>
          </w:p>
        </w:tc>
      </w:tr>
      <w:tr w:rsidR="007173CD" w:rsidRPr="007173CD" w14:paraId="1653C99A" w14:textId="77777777" w:rsidTr="00C65A9C">
        <w:trPr>
          <w:trHeight w:val="20"/>
        </w:trPr>
        <w:tc>
          <w:tcPr>
            <w:tcW w:w="218" w:type="pct"/>
            <w:shd w:val="clear" w:color="auto" w:fill="auto"/>
            <w:hideMark/>
          </w:tcPr>
          <w:p w14:paraId="58796743"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1</w:t>
            </w:r>
          </w:p>
        </w:tc>
        <w:tc>
          <w:tcPr>
            <w:tcW w:w="1412" w:type="pct"/>
            <w:shd w:val="clear" w:color="auto" w:fill="auto"/>
            <w:hideMark/>
          </w:tcPr>
          <w:p w14:paraId="447B6B34"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Автоматизированное рабочее место преподавателя </w:t>
            </w:r>
          </w:p>
        </w:tc>
        <w:tc>
          <w:tcPr>
            <w:tcW w:w="738" w:type="pct"/>
            <w:shd w:val="clear" w:color="auto" w:fill="auto"/>
            <w:hideMark/>
          </w:tcPr>
          <w:p w14:paraId="4DCC7904"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384B611A"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3ED8E355"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регулируемые по высоте</w:t>
            </w:r>
          </w:p>
        </w:tc>
        <w:tc>
          <w:tcPr>
            <w:tcW w:w="1053" w:type="pct"/>
            <w:vMerge w:val="restart"/>
            <w:shd w:val="clear" w:color="auto" w:fill="auto"/>
            <w:hideMark/>
          </w:tcPr>
          <w:p w14:paraId="21961942" w14:textId="77777777" w:rsidR="007173CD" w:rsidRPr="007173CD" w:rsidRDefault="007173CD" w:rsidP="007173CD">
            <w:pPr>
              <w:spacing w:after="0" w:line="240" w:lineRule="auto"/>
              <w:rPr>
                <w:rFonts w:ascii="Times New Roman" w:hAnsi="Times New Roman"/>
                <w:b/>
                <w:bCs/>
                <w:color w:val="000000"/>
              </w:rPr>
            </w:pPr>
            <w:r w:rsidRPr="007173CD">
              <w:rPr>
                <w:rFonts w:ascii="Times New Roman" w:hAnsi="Times New Roman"/>
                <w:b/>
                <w:bCs/>
                <w:color w:val="000000"/>
              </w:rPr>
              <w:t>ПМ.01</w:t>
            </w:r>
          </w:p>
        </w:tc>
      </w:tr>
      <w:tr w:rsidR="007173CD" w:rsidRPr="007173CD" w14:paraId="5DD6E202" w14:textId="77777777" w:rsidTr="00C65A9C">
        <w:trPr>
          <w:trHeight w:val="20"/>
        </w:trPr>
        <w:tc>
          <w:tcPr>
            <w:tcW w:w="218" w:type="pct"/>
            <w:shd w:val="clear" w:color="auto" w:fill="auto"/>
            <w:hideMark/>
          </w:tcPr>
          <w:p w14:paraId="2769DD82"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2</w:t>
            </w:r>
          </w:p>
        </w:tc>
        <w:tc>
          <w:tcPr>
            <w:tcW w:w="1412" w:type="pct"/>
            <w:shd w:val="clear" w:color="auto" w:fill="auto"/>
            <w:hideMark/>
          </w:tcPr>
          <w:p w14:paraId="23637F6C"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 xml:space="preserve">Автоматизированные рабочие места обучающихся </w:t>
            </w:r>
          </w:p>
        </w:tc>
        <w:tc>
          <w:tcPr>
            <w:tcW w:w="738" w:type="pct"/>
            <w:shd w:val="clear" w:color="auto" w:fill="auto"/>
            <w:hideMark/>
          </w:tcPr>
          <w:p w14:paraId="3B1C18BE"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Мебель</w:t>
            </w:r>
          </w:p>
        </w:tc>
        <w:tc>
          <w:tcPr>
            <w:tcW w:w="841" w:type="pct"/>
            <w:shd w:val="clear" w:color="auto" w:fill="auto"/>
            <w:hideMark/>
          </w:tcPr>
          <w:p w14:paraId="3FEE07F1"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9B37701"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64E91BA8"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7EFAF73D" w14:textId="77777777" w:rsidTr="00C65A9C">
        <w:trPr>
          <w:trHeight w:val="20"/>
        </w:trPr>
        <w:tc>
          <w:tcPr>
            <w:tcW w:w="218" w:type="pct"/>
            <w:shd w:val="clear" w:color="auto" w:fill="auto"/>
            <w:hideMark/>
          </w:tcPr>
          <w:p w14:paraId="17A948BC"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3</w:t>
            </w:r>
          </w:p>
        </w:tc>
        <w:tc>
          <w:tcPr>
            <w:tcW w:w="1412" w:type="pct"/>
            <w:shd w:val="clear" w:color="auto" w:fill="auto"/>
            <w:hideMark/>
          </w:tcPr>
          <w:p w14:paraId="54581E40"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Стенды «Устройство компьютера и периферийных устройств»</w:t>
            </w:r>
          </w:p>
        </w:tc>
        <w:tc>
          <w:tcPr>
            <w:tcW w:w="738" w:type="pct"/>
            <w:shd w:val="clear" w:color="auto" w:fill="auto"/>
            <w:hideMark/>
          </w:tcPr>
          <w:p w14:paraId="538D61CE"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71EDEC88"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4F980F4C"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178FB40C"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1349AF6B" w14:textId="77777777" w:rsidTr="00C65A9C">
        <w:trPr>
          <w:trHeight w:val="20"/>
        </w:trPr>
        <w:tc>
          <w:tcPr>
            <w:tcW w:w="218" w:type="pct"/>
            <w:shd w:val="clear" w:color="auto" w:fill="auto"/>
            <w:hideMark/>
          </w:tcPr>
          <w:p w14:paraId="7CEBD8EA"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4</w:t>
            </w:r>
          </w:p>
        </w:tc>
        <w:tc>
          <w:tcPr>
            <w:tcW w:w="1412" w:type="pct"/>
            <w:shd w:val="clear" w:color="auto" w:fill="auto"/>
            <w:hideMark/>
          </w:tcPr>
          <w:p w14:paraId="7EED8FA7"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Доска меловая/маркерная/интерактивная</w:t>
            </w:r>
          </w:p>
        </w:tc>
        <w:tc>
          <w:tcPr>
            <w:tcW w:w="738" w:type="pct"/>
            <w:shd w:val="clear" w:color="auto" w:fill="auto"/>
            <w:hideMark/>
          </w:tcPr>
          <w:p w14:paraId="7AACE33D"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559698D0"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0D7154EF"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4FD4017B"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162A04FE" w14:textId="77777777" w:rsidTr="00C65A9C">
        <w:trPr>
          <w:trHeight w:val="20"/>
        </w:trPr>
        <w:tc>
          <w:tcPr>
            <w:tcW w:w="218" w:type="pct"/>
            <w:shd w:val="clear" w:color="auto" w:fill="auto"/>
            <w:hideMark/>
          </w:tcPr>
          <w:p w14:paraId="0CDB4649"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5</w:t>
            </w:r>
          </w:p>
        </w:tc>
        <w:tc>
          <w:tcPr>
            <w:tcW w:w="1412" w:type="pct"/>
            <w:shd w:val="clear" w:color="auto" w:fill="auto"/>
            <w:hideMark/>
          </w:tcPr>
          <w:p w14:paraId="53240AA7"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8B981FC"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6FBC67CD"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9E719B6"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21D226DF"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469FD104" w14:textId="77777777" w:rsidTr="00C65A9C">
        <w:trPr>
          <w:trHeight w:val="20"/>
        </w:trPr>
        <w:tc>
          <w:tcPr>
            <w:tcW w:w="218" w:type="pct"/>
            <w:shd w:val="clear" w:color="auto" w:fill="auto"/>
            <w:hideMark/>
          </w:tcPr>
          <w:p w14:paraId="650E3ECA"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6</w:t>
            </w:r>
          </w:p>
        </w:tc>
        <w:tc>
          <w:tcPr>
            <w:tcW w:w="1412" w:type="pct"/>
            <w:shd w:val="clear" w:color="auto" w:fill="auto"/>
            <w:hideMark/>
          </w:tcPr>
          <w:p w14:paraId="6E8BC643"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Проектор</w:t>
            </w:r>
          </w:p>
        </w:tc>
        <w:tc>
          <w:tcPr>
            <w:tcW w:w="738" w:type="pct"/>
            <w:shd w:val="clear" w:color="auto" w:fill="auto"/>
            <w:hideMark/>
          </w:tcPr>
          <w:p w14:paraId="0341F45A"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1447C57D"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20700702"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04C9A3DC"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05575AFC" w14:textId="77777777" w:rsidTr="00C65A9C">
        <w:trPr>
          <w:trHeight w:val="20"/>
        </w:trPr>
        <w:tc>
          <w:tcPr>
            <w:tcW w:w="218" w:type="pct"/>
            <w:shd w:val="clear" w:color="auto" w:fill="auto"/>
            <w:hideMark/>
          </w:tcPr>
          <w:p w14:paraId="7C2252BA"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7</w:t>
            </w:r>
          </w:p>
        </w:tc>
        <w:tc>
          <w:tcPr>
            <w:tcW w:w="1412" w:type="pct"/>
            <w:shd w:val="clear" w:color="auto" w:fill="auto"/>
            <w:hideMark/>
          </w:tcPr>
          <w:p w14:paraId="4BCCA653"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Экран</w:t>
            </w:r>
          </w:p>
        </w:tc>
        <w:tc>
          <w:tcPr>
            <w:tcW w:w="738" w:type="pct"/>
            <w:shd w:val="clear" w:color="auto" w:fill="auto"/>
            <w:hideMark/>
          </w:tcPr>
          <w:p w14:paraId="0515A8A1"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ТС</w:t>
            </w:r>
          </w:p>
        </w:tc>
        <w:tc>
          <w:tcPr>
            <w:tcW w:w="841" w:type="pct"/>
            <w:shd w:val="clear" w:color="auto" w:fill="auto"/>
            <w:hideMark/>
          </w:tcPr>
          <w:p w14:paraId="2AF2E03D"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основное</w:t>
            </w:r>
          </w:p>
        </w:tc>
        <w:tc>
          <w:tcPr>
            <w:tcW w:w="738" w:type="pct"/>
            <w:shd w:val="clear" w:color="auto" w:fill="auto"/>
            <w:hideMark/>
          </w:tcPr>
          <w:p w14:paraId="42913D08"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58DF3093"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5BA5F7BE" w14:textId="77777777" w:rsidTr="00C65A9C">
        <w:trPr>
          <w:trHeight w:val="20"/>
        </w:trPr>
        <w:tc>
          <w:tcPr>
            <w:tcW w:w="218" w:type="pct"/>
            <w:shd w:val="clear" w:color="auto" w:fill="auto"/>
            <w:hideMark/>
          </w:tcPr>
          <w:p w14:paraId="034A3863"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8</w:t>
            </w:r>
          </w:p>
        </w:tc>
        <w:tc>
          <w:tcPr>
            <w:tcW w:w="1412" w:type="pct"/>
            <w:shd w:val="clear" w:color="auto" w:fill="auto"/>
            <w:hideMark/>
          </w:tcPr>
          <w:p w14:paraId="5161E257"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Сервер</w:t>
            </w:r>
          </w:p>
        </w:tc>
        <w:tc>
          <w:tcPr>
            <w:tcW w:w="738" w:type="pct"/>
            <w:shd w:val="clear" w:color="auto" w:fill="auto"/>
            <w:hideMark/>
          </w:tcPr>
          <w:p w14:paraId="3334FC2D"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оборудование</w:t>
            </w:r>
          </w:p>
        </w:tc>
        <w:tc>
          <w:tcPr>
            <w:tcW w:w="841" w:type="pct"/>
            <w:shd w:val="clear" w:color="auto" w:fill="auto"/>
            <w:hideMark/>
          </w:tcPr>
          <w:p w14:paraId="12BB094A"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2C60258A"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7F8CE7CF" w14:textId="77777777" w:rsidR="007173CD" w:rsidRPr="007173CD" w:rsidRDefault="007173CD" w:rsidP="007173CD">
            <w:pPr>
              <w:spacing w:after="0" w:line="240" w:lineRule="auto"/>
              <w:rPr>
                <w:rFonts w:ascii="Times New Roman" w:hAnsi="Times New Roman"/>
                <w:b/>
                <w:bCs/>
                <w:color w:val="000000"/>
              </w:rPr>
            </w:pPr>
          </w:p>
        </w:tc>
      </w:tr>
      <w:tr w:rsidR="007173CD" w:rsidRPr="007173CD" w14:paraId="59DE7541" w14:textId="77777777" w:rsidTr="00C65A9C">
        <w:trPr>
          <w:trHeight w:val="20"/>
        </w:trPr>
        <w:tc>
          <w:tcPr>
            <w:tcW w:w="218" w:type="pct"/>
            <w:shd w:val="clear" w:color="auto" w:fill="auto"/>
            <w:hideMark/>
          </w:tcPr>
          <w:p w14:paraId="091E247F"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9</w:t>
            </w:r>
          </w:p>
        </w:tc>
        <w:tc>
          <w:tcPr>
            <w:tcW w:w="1412" w:type="pct"/>
            <w:shd w:val="clear" w:color="auto" w:fill="auto"/>
            <w:hideMark/>
          </w:tcPr>
          <w:p w14:paraId="646AC1E6" w14:textId="77777777" w:rsidR="007173CD" w:rsidRPr="007173CD" w:rsidRDefault="007173CD" w:rsidP="007173CD">
            <w:pPr>
              <w:spacing w:after="0" w:line="240" w:lineRule="auto"/>
              <w:rPr>
                <w:rFonts w:ascii="Times New Roman" w:hAnsi="Times New Roman"/>
                <w:color w:val="000000"/>
              </w:rPr>
            </w:pPr>
            <w:r w:rsidRPr="007173CD">
              <w:rPr>
                <w:rFonts w:ascii="Times New Roman" w:hAnsi="Times New Roman"/>
                <w:color w:val="000000"/>
              </w:rPr>
              <w:t>Демонстрационный материал по темам дисциплин и МДК</w:t>
            </w:r>
          </w:p>
        </w:tc>
        <w:tc>
          <w:tcPr>
            <w:tcW w:w="738" w:type="pct"/>
            <w:shd w:val="clear" w:color="auto" w:fill="auto"/>
            <w:hideMark/>
          </w:tcPr>
          <w:p w14:paraId="6E9D835F"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УМК</w:t>
            </w:r>
          </w:p>
        </w:tc>
        <w:tc>
          <w:tcPr>
            <w:tcW w:w="841" w:type="pct"/>
            <w:shd w:val="clear" w:color="auto" w:fill="auto"/>
            <w:hideMark/>
          </w:tcPr>
          <w:p w14:paraId="2BC5C627"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специализированное</w:t>
            </w:r>
          </w:p>
        </w:tc>
        <w:tc>
          <w:tcPr>
            <w:tcW w:w="738" w:type="pct"/>
            <w:shd w:val="clear" w:color="auto" w:fill="auto"/>
            <w:hideMark/>
          </w:tcPr>
          <w:p w14:paraId="5D4F9CB5" w14:textId="77777777" w:rsidR="007173CD" w:rsidRPr="007173CD" w:rsidRDefault="007173CD" w:rsidP="007173CD">
            <w:pPr>
              <w:spacing w:after="0" w:line="240" w:lineRule="auto"/>
              <w:jc w:val="center"/>
              <w:rPr>
                <w:rFonts w:ascii="Times New Roman" w:hAnsi="Times New Roman"/>
                <w:color w:val="000000"/>
              </w:rPr>
            </w:pPr>
            <w:r w:rsidRPr="007173CD">
              <w:rPr>
                <w:rFonts w:ascii="Times New Roman" w:hAnsi="Times New Roman"/>
                <w:color w:val="000000"/>
              </w:rPr>
              <w:t>на усмотрение ОО</w:t>
            </w:r>
          </w:p>
        </w:tc>
        <w:tc>
          <w:tcPr>
            <w:tcW w:w="1053" w:type="pct"/>
            <w:vMerge/>
            <w:hideMark/>
          </w:tcPr>
          <w:p w14:paraId="523BC417" w14:textId="77777777" w:rsidR="007173CD" w:rsidRPr="007173CD" w:rsidRDefault="007173CD" w:rsidP="007173CD">
            <w:pPr>
              <w:spacing w:after="0" w:line="240" w:lineRule="auto"/>
              <w:rPr>
                <w:rFonts w:ascii="Times New Roman" w:hAnsi="Times New Roman"/>
                <w:b/>
                <w:bCs/>
                <w:color w:val="000000"/>
              </w:rPr>
            </w:pPr>
          </w:p>
        </w:tc>
      </w:tr>
    </w:tbl>
    <w:p w14:paraId="5FDE093C" w14:textId="5A6BBF2A" w:rsidR="00A3656F" w:rsidRDefault="00A3656F" w:rsidP="003B11E7">
      <w:pPr>
        <w:suppressAutoHyphens/>
        <w:spacing w:after="0"/>
        <w:ind w:firstLine="708"/>
        <w:jc w:val="both"/>
        <w:rPr>
          <w:rFonts w:ascii="Times New Roman" w:hAnsi="Times New Roman"/>
          <w:sz w:val="24"/>
        </w:rPr>
      </w:pPr>
    </w:p>
    <w:p w14:paraId="65EFFAB3" w14:textId="3DAAE348" w:rsidR="0087468A" w:rsidRPr="00A3656F" w:rsidRDefault="0087468A" w:rsidP="003B11E7">
      <w:pPr>
        <w:suppressAutoHyphens/>
        <w:spacing w:after="0"/>
        <w:ind w:firstLine="708"/>
        <w:jc w:val="both"/>
        <w:rPr>
          <w:rFonts w:ascii="Times New Roman" w:hAnsi="Times New Roman"/>
          <w:sz w:val="24"/>
          <w:szCs w:val="24"/>
        </w:rPr>
      </w:pPr>
      <w:r w:rsidRPr="00A3656F">
        <w:rPr>
          <w:rFonts w:ascii="Times New Roman" w:hAnsi="Times New Roman"/>
          <w:sz w:val="24"/>
        </w:rPr>
        <w:t>Лаборатория «</w:t>
      </w:r>
      <w:r w:rsidR="00104DDB" w:rsidRPr="00A3656F">
        <w:rPr>
          <w:rFonts w:ascii="Times New Roman" w:hAnsi="Times New Roman"/>
          <w:sz w:val="24"/>
          <w:szCs w:val="24"/>
        </w:rPr>
        <w:t>Программных и программно-аппаратных средств обеспечения информационной безопасности</w:t>
      </w:r>
      <w:r w:rsidRPr="00A3656F">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56217" w:rsidRPr="00056217" w14:paraId="11CF227C" w14:textId="77777777" w:rsidTr="00056217">
        <w:trPr>
          <w:trHeight w:val="828"/>
        </w:trPr>
        <w:tc>
          <w:tcPr>
            <w:tcW w:w="218" w:type="pct"/>
            <w:shd w:val="clear" w:color="auto" w:fill="auto"/>
            <w:hideMark/>
          </w:tcPr>
          <w:p w14:paraId="33D53978"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w:t>
            </w:r>
          </w:p>
        </w:tc>
        <w:tc>
          <w:tcPr>
            <w:tcW w:w="1412" w:type="pct"/>
            <w:shd w:val="clear" w:color="auto" w:fill="auto"/>
            <w:hideMark/>
          </w:tcPr>
          <w:p w14:paraId="160A7289" w14:textId="77777777" w:rsidR="00056217" w:rsidRPr="00056217" w:rsidRDefault="00917780" w:rsidP="00056217">
            <w:pPr>
              <w:spacing w:after="0" w:line="240" w:lineRule="auto"/>
              <w:jc w:val="center"/>
              <w:rPr>
                <w:rFonts w:ascii="Times New Roman" w:hAnsi="Times New Roman"/>
                <w:b/>
                <w:bCs/>
                <w:color w:val="000000"/>
              </w:rPr>
            </w:pPr>
            <w:hyperlink r:id="rId14" w:anchor="RANGE!#ССЫЛКА!" w:history="1">
              <w:r w:rsidR="00056217" w:rsidRPr="00056217">
                <w:rPr>
                  <w:rFonts w:ascii="Times New Roman" w:hAnsi="Times New Roman"/>
                  <w:b/>
                  <w:bCs/>
                  <w:color w:val="000000"/>
                </w:rPr>
                <w:t>Наименование</w:t>
              </w:r>
            </w:hyperlink>
          </w:p>
        </w:tc>
        <w:tc>
          <w:tcPr>
            <w:tcW w:w="738" w:type="pct"/>
            <w:shd w:val="clear" w:color="auto" w:fill="auto"/>
            <w:hideMark/>
          </w:tcPr>
          <w:p w14:paraId="29D89F41"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Тип</w:t>
            </w:r>
          </w:p>
        </w:tc>
        <w:tc>
          <w:tcPr>
            <w:tcW w:w="841" w:type="pct"/>
            <w:shd w:val="clear" w:color="auto" w:fill="auto"/>
            <w:hideMark/>
          </w:tcPr>
          <w:p w14:paraId="76623DE7"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Основное/ специализированное</w:t>
            </w:r>
          </w:p>
        </w:tc>
        <w:tc>
          <w:tcPr>
            <w:tcW w:w="738" w:type="pct"/>
            <w:shd w:val="clear" w:color="auto" w:fill="auto"/>
            <w:hideMark/>
          </w:tcPr>
          <w:p w14:paraId="31EDB716" w14:textId="77777777" w:rsidR="00056217" w:rsidRPr="00056217" w:rsidRDefault="00917780" w:rsidP="00056217">
            <w:pPr>
              <w:spacing w:after="0" w:line="240" w:lineRule="auto"/>
              <w:jc w:val="center"/>
              <w:rPr>
                <w:rFonts w:ascii="Times New Roman" w:hAnsi="Times New Roman"/>
                <w:b/>
                <w:bCs/>
                <w:color w:val="000000"/>
              </w:rPr>
            </w:pPr>
            <w:hyperlink r:id="rId15" w:anchor="RANGE!#ССЫЛКА!" w:history="1">
              <w:r w:rsidR="00056217" w:rsidRPr="00056217">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7959DB0"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Код профессионального модуля, дисциплины</w:t>
            </w:r>
          </w:p>
        </w:tc>
      </w:tr>
      <w:tr w:rsidR="00056217" w:rsidRPr="00056217" w14:paraId="28A7EEE0" w14:textId="77777777" w:rsidTr="00056217">
        <w:trPr>
          <w:trHeight w:val="828"/>
        </w:trPr>
        <w:tc>
          <w:tcPr>
            <w:tcW w:w="218" w:type="pct"/>
            <w:shd w:val="clear" w:color="auto" w:fill="auto"/>
            <w:hideMark/>
          </w:tcPr>
          <w:p w14:paraId="526AB5B4"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w:t>
            </w:r>
          </w:p>
        </w:tc>
        <w:tc>
          <w:tcPr>
            <w:tcW w:w="1412" w:type="pct"/>
            <w:shd w:val="clear" w:color="auto" w:fill="auto"/>
            <w:hideMark/>
          </w:tcPr>
          <w:p w14:paraId="62C99F3E"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Автоматизированное рабочее место преподавателя </w:t>
            </w:r>
          </w:p>
        </w:tc>
        <w:tc>
          <w:tcPr>
            <w:tcW w:w="738" w:type="pct"/>
            <w:shd w:val="clear" w:color="auto" w:fill="auto"/>
            <w:hideMark/>
          </w:tcPr>
          <w:p w14:paraId="6BEEFA18"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49FD4C20"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155E4690"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restart"/>
            <w:shd w:val="clear" w:color="auto" w:fill="auto"/>
            <w:hideMark/>
          </w:tcPr>
          <w:p w14:paraId="5CC5BB1B" w14:textId="77777777" w:rsidR="00056217" w:rsidRPr="00056217" w:rsidRDefault="00056217" w:rsidP="00056217">
            <w:pPr>
              <w:spacing w:after="0" w:line="240" w:lineRule="auto"/>
              <w:rPr>
                <w:rFonts w:ascii="Times New Roman" w:hAnsi="Times New Roman"/>
                <w:b/>
                <w:bCs/>
                <w:color w:val="000000"/>
              </w:rPr>
            </w:pPr>
            <w:r w:rsidRPr="00056217">
              <w:rPr>
                <w:rFonts w:ascii="Times New Roman" w:hAnsi="Times New Roman"/>
                <w:b/>
                <w:bCs/>
                <w:color w:val="000000"/>
              </w:rPr>
              <w:t>ПМ.03</w:t>
            </w:r>
          </w:p>
        </w:tc>
      </w:tr>
      <w:tr w:rsidR="00056217" w:rsidRPr="00056217" w14:paraId="02C24430" w14:textId="77777777" w:rsidTr="00056217">
        <w:trPr>
          <w:trHeight w:val="828"/>
        </w:trPr>
        <w:tc>
          <w:tcPr>
            <w:tcW w:w="218" w:type="pct"/>
            <w:shd w:val="clear" w:color="auto" w:fill="auto"/>
            <w:hideMark/>
          </w:tcPr>
          <w:p w14:paraId="4D83C8B6"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lastRenderedPageBreak/>
              <w:t>2</w:t>
            </w:r>
          </w:p>
        </w:tc>
        <w:tc>
          <w:tcPr>
            <w:tcW w:w="1412" w:type="pct"/>
            <w:shd w:val="clear" w:color="auto" w:fill="auto"/>
            <w:hideMark/>
          </w:tcPr>
          <w:p w14:paraId="53B7D6F1"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 xml:space="preserve">Автоматизированные рабочие места обучающихся </w:t>
            </w:r>
          </w:p>
        </w:tc>
        <w:tc>
          <w:tcPr>
            <w:tcW w:w="738" w:type="pct"/>
            <w:shd w:val="clear" w:color="auto" w:fill="auto"/>
            <w:hideMark/>
          </w:tcPr>
          <w:p w14:paraId="4EBDB9CF"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5F8E275E"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6B8933F0"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ign w:val="center"/>
            <w:hideMark/>
          </w:tcPr>
          <w:p w14:paraId="099A6285"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3690A7BA" w14:textId="77777777" w:rsidTr="00056217">
        <w:trPr>
          <w:trHeight w:val="828"/>
        </w:trPr>
        <w:tc>
          <w:tcPr>
            <w:tcW w:w="218" w:type="pct"/>
            <w:shd w:val="clear" w:color="auto" w:fill="auto"/>
            <w:hideMark/>
          </w:tcPr>
          <w:p w14:paraId="71BE9DEE"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3</w:t>
            </w:r>
          </w:p>
        </w:tc>
        <w:tc>
          <w:tcPr>
            <w:tcW w:w="1412" w:type="pct"/>
            <w:shd w:val="clear" w:color="auto" w:fill="auto"/>
            <w:hideMark/>
          </w:tcPr>
          <w:p w14:paraId="38BDB205"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 xml:space="preserve">Рабочее место преподавателя </w:t>
            </w:r>
          </w:p>
        </w:tc>
        <w:tc>
          <w:tcPr>
            <w:tcW w:w="738" w:type="pct"/>
            <w:shd w:val="clear" w:color="auto" w:fill="auto"/>
            <w:hideMark/>
          </w:tcPr>
          <w:p w14:paraId="60632C47"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57A67E0D"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293EA5E5"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36F0E9E"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646B3762" w14:textId="77777777" w:rsidTr="00056217">
        <w:trPr>
          <w:trHeight w:val="828"/>
        </w:trPr>
        <w:tc>
          <w:tcPr>
            <w:tcW w:w="218" w:type="pct"/>
            <w:shd w:val="clear" w:color="auto" w:fill="auto"/>
            <w:hideMark/>
          </w:tcPr>
          <w:p w14:paraId="667F6CB9"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4</w:t>
            </w:r>
          </w:p>
        </w:tc>
        <w:tc>
          <w:tcPr>
            <w:tcW w:w="1412" w:type="pct"/>
            <w:shd w:val="clear" w:color="auto" w:fill="auto"/>
            <w:hideMark/>
          </w:tcPr>
          <w:p w14:paraId="417AF376"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 xml:space="preserve">Посадочные места по количеству обучающихся </w:t>
            </w:r>
          </w:p>
        </w:tc>
        <w:tc>
          <w:tcPr>
            <w:tcW w:w="738" w:type="pct"/>
            <w:shd w:val="clear" w:color="auto" w:fill="auto"/>
            <w:hideMark/>
          </w:tcPr>
          <w:p w14:paraId="24DAD22E"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79BE0028"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0918E962"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ign w:val="center"/>
            <w:hideMark/>
          </w:tcPr>
          <w:p w14:paraId="1BBE08FB"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78EE95D1" w14:textId="77777777" w:rsidTr="00056217">
        <w:trPr>
          <w:trHeight w:val="288"/>
        </w:trPr>
        <w:tc>
          <w:tcPr>
            <w:tcW w:w="218" w:type="pct"/>
            <w:shd w:val="clear" w:color="auto" w:fill="auto"/>
            <w:hideMark/>
          </w:tcPr>
          <w:p w14:paraId="00389F45"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5</w:t>
            </w:r>
          </w:p>
        </w:tc>
        <w:tc>
          <w:tcPr>
            <w:tcW w:w="1412" w:type="pct"/>
            <w:shd w:val="clear" w:color="auto" w:fill="auto"/>
            <w:hideMark/>
          </w:tcPr>
          <w:p w14:paraId="1742C66D"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Шкаф</w:t>
            </w:r>
          </w:p>
        </w:tc>
        <w:tc>
          <w:tcPr>
            <w:tcW w:w="738" w:type="pct"/>
            <w:shd w:val="clear" w:color="auto" w:fill="auto"/>
            <w:hideMark/>
          </w:tcPr>
          <w:p w14:paraId="77C30B7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109B50C5"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31764359"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21028680"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2CE47E11" w14:textId="77777777" w:rsidTr="00056217">
        <w:trPr>
          <w:trHeight w:val="828"/>
        </w:trPr>
        <w:tc>
          <w:tcPr>
            <w:tcW w:w="218" w:type="pct"/>
            <w:shd w:val="clear" w:color="auto" w:fill="auto"/>
            <w:hideMark/>
          </w:tcPr>
          <w:p w14:paraId="73F67167"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6</w:t>
            </w:r>
          </w:p>
        </w:tc>
        <w:tc>
          <w:tcPr>
            <w:tcW w:w="1412" w:type="pct"/>
            <w:shd w:val="clear" w:color="auto" w:fill="auto"/>
            <w:hideMark/>
          </w:tcPr>
          <w:p w14:paraId="50696DA2"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Программные и программно-аппаратные средства защиты информации</w:t>
            </w:r>
          </w:p>
        </w:tc>
        <w:tc>
          <w:tcPr>
            <w:tcW w:w="738" w:type="pct"/>
            <w:shd w:val="clear" w:color="auto" w:fill="auto"/>
            <w:hideMark/>
          </w:tcPr>
          <w:p w14:paraId="779FCB5F"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4849EE7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574DA43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8A0D3A6"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2FC94CC3" w14:textId="77777777" w:rsidTr="00056217">
        <w:trPr>
          <w:trHeight w:val="552"/>
        </w:trPr>
        <w:tc>
          <w:tcPr>
            <w:tcW w:w="218" w:type="pct"/>
            <w:shd w:val="clear" w:color="auto" w:fill="auto"/>
            <w:hideMark/>
          </w:tcPr>
          <w:p w14:paraId="54C52831"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7</w:t>
            </w:r>
          </w:p>
        </w:tc>
        <w:tc>
          <w:tcPr>
            <w:tcW w:w="1412" w:type="pct"/>
            <w:shd w:val="clear" w:color="auto" w:fill="auto"/>
            <w:hideMark/>
          </w:tcPr>
          <w:p w14:paraId="2AA3CDB9"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Программные средства криптографической защиты информации</w:t>
            </w:r>
          </w:p>
        </w:tc>
        <w:tc>
          <w:tcPr>
            <w:tcW w:w="738" w:type="pct"/>
            <w:shd w:val="clear" w:color="auto" w:fill="auto"/>
            <w:hideMark/>
          </w:tcPr>
          <w:p w14:paraId="6917F797"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57823D56"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3A77F225"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2691507B"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182B9D58" w14:textId="77777777" w:rsidTr="00056217">
        <w:trPr>
          <w:trHeight w:val="552"/>
        </w:trPr>
        <w:tc>
          <w:tcPr>
            <w:tcW w:w="218" w:type="pct"/>
            <w:shd w:val="clear" w:color="auto" w:fill="auto"/>
            <w:hideMark/>
          </w:tcPr>
          <w:p w14:paraId="589292A8"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8</w:t>
            </w:r>
          </w:p>
        </w:tc>
        <w:tc>
          <w:tcPr>
            <w:tcW w:w="1412" w:type="pct"/>
            <w:shd w:val="clear" w:color="auto" w:fill="auto"/>
            <w:hideMark/>
          </w:tcPr>
          <w:p w14:paraId="0A110B41"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Доска меловая/маркерная/интерактивная</w:t>
            </w:r>
          </w:p>
        </w:tc>
        <w:tc>
          <w:tcPr>
            <w:tcW w:w="738" w:type="pct"/>
            <w:shd w:val="clear" w:color="auto" w:fill="auto"/>
            <w:hideMark/>
          </w:tcPr>
          <w:p w14:paraId="4AE97662"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796F6929"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422248C0"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384DB528"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3A96E020" w14:textId="77777777" w:rsidTr="00056217">
        <w:trPr>
          <w:trHeight w:val="288"/>
        </w:trPr>
        <w:tc>
          <w:tcPr>
            <w:tcW w:w="218" w:type="pct"/>
            <w:shd w:val="clear" w:color="auto" w:fill="auto"/>
            <w:hideMark/>
          </w:tcPr>
          <w:p w14:paraId="5C3FFC54"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9</w:t>
            </w:r>
          </w:p>
        </w:tc>
        <w:tc>
          <w:tcPr>
            <w:tcW w:w="1412" w:type="pct"/>
            <w:shd w:val="clear" w:color="auto" w:fill="auto"/>
            <w:hideMark/>
          </w:tcPr>
          <w:p w14:paraId="1DC007AC"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Сервер</w:t>
            </w:r>
          </w:p>
        </w:tc>
        <w:tc>
          <w:tcPr>
            <w:tcW w:w="738" w:type="pct"/>
            <w:shd w:val="clear" w:color="auto" w:fill="auto"/>
            <w:hideMark/>
          </w:tcPr>
          <w:p w14:paraId="6AF30D33"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hideMark/>
          </w:tcPr>
          <w:p w14:paraId="094E54D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1D188FFF"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258FAB5"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2BE9DDCE" w14:textId="77777777" w:rsidTr="00056217">
        <w:trPr>
          <w:trHeight w:val="288"/>
        </w:trPr>
        <w:tc>
          <w:tcPr>
            <w:tcW w:w="218" w:type="pct"/>
            <w:shd w:val="clear" w:color="auto" w:fill="auto"/>
            <w:hideMark/>
          </w:tcPr>
          <w:p w14:paraId="4920F474"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10</w:t>
            </w:r>
          </w:p>
        </w:tc>
        <w:tc>
          <w:tcPr>
            <w:tcW w:w="1412" w:type="pct"/>
            <w:shd w:val="clear" w:color="auto" w:fill="auto"/>
            <w:hideMark/>
          </w:tcPr>
          <w:p w14:paraId="104EF543"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Антивирусные программные комплексы</w:t>
            </w:r>
          </w:p>
        </w:tc>
        <w:tc>
          <w:tcPr>
            <w:tcW w:w="738" w:type="pct"/>
            <w:shd w:val="clear" w:color="auto" w:fill="auto"/>
            <w:hideMark/>
          </w:tcPr>
          <w:p w14:paraId="4023CD2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hideMark/>
          </w:tcPr>
          <w:p w14:paraId="388130E6"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4F3DAD16"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0C26146A"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6FCF965B" w14:textId="77777777" w:rsidTr="00056217">
        <w:trPr>
          <w:trHeight w:val="288"/>
        </w:trPr>
        <w:tc>
          <w:tcPr>
            <w:tcW w:w="218" w:type="pct"/>
            <w:shd w:val="clear" w:color="auto" w:fill="auto"/>
            <w:hideMark/>
          </w:tcPr>
          <w:p w14:paraId="45EF03A0"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11</w:t>
            </w:r>
          </w:p>
        </w:tc>
        <w:tc>
          <w:tcPr>
            <w:tcW w:w="1412" w:type="pct"/>
            <w:shd w:val="clear" w:color="auto" w:fill="auto"/>
            <w:hideMark/>
          </w:tcPr>
          <w:p w14:paraId="7D6AD827"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Демонстрационный материал по темам МДК</w:t>
            </w:r>
          </w:p>
        </w:tc>
        <w:tc>
          <w:tcPr>
            <w:tcW w:w="738" w:type="pct"/>
            <w:shd w:val="clear" w:color="auto" w:fill="auto"/>
            <w:hideMark/>
          </w:tcPr>
          <w:p w14:paraId="06F357DE"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УМК</w:t>
            </w:r>
          </w:p>
        </w:tc>
        <w:tc>
          <w:tcPr>
            <w:tcW w:w="841" w:type="pct"/>
            <w:shd w:val="clear" w:color="auto" w:fill="auto"/>
            <w:hideMark/>
          </w:tcPr>
          <w:p w14:paraId="407E915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hideMark/>
          </w:tcPr>
          <w:p w14:paraId="529A0766"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7A1AC39F" w14:textId="77777777" w:rsidR="00056217" w:rsidRPr="00056217" w:rsidRDefault="00056217" w:rsidP="00056217">
            <w:pPr>
              <w:spacing w:after="0" w:line="240" w:lineRule="auto"/>
              <w:rPr>
                <w:rFonts w:ascii="Times New Roman" w:hAnsi="Times New Roman"/>
                <w:b/>
                <w:bCs/>
                <w:color w:val="000000"/>
              </w:rPr>
            </w:pPr>
          </w:p>
        </w:tc>
      </w:tr>
    </w:tbl>
    <w:p w14:paraId="77458604" w14:textId="26C22DEF" w:rsidR="00177670" w:rsidRDefault="00177670" w:rsidP="00A1073F">
      <w:pPr>
        <w:suppressAutoHyphens/>
        <w:spacing w:after="0"/>
        <w:ind w:firstLine="709"/>
        <w:jc w:val="both"/>
        <w:rPr>
          <w:rFonts w:ascii="Times New Roman" w:hAnsi="Times New Roman"/>
          <w:bCs/>
          <w:sz w:val="24"/>
          <w:szCs w:val="24"/>
        </w:rPr>
      </w:pPr>
    </w:p>
    <w:p w14:paraId="0268EF10" w14:textId="77777777" w:rsidR="00C65A9C" w:rsidRPr="00A3656F" w:rsidRDefault="00C65A9C" w:rsidP="00A1073F">
      <w:pPr>
        <w:suppressAutoHyphens/>
        <w:spacing w:after="0"/>
        <w:ind w:firstLine="709"/>
        <w:jc w:val="both"/>
        <w:rPr>
          <w:rFonts w:ascii="Times New Roman" w:hAnsi="Times New Roman"/>
          <w:bCs/>
          <w:sz w:val="24"/>
          <w:szCs w:val="24"/>
        </w:rPr>
      </w:pPr>
    </w:p>
    <w:p w14:paraId="647E6FFD" w14:textId="0D5D7796" w:rsidR="00104DDB" w:rsidRPr="00A3656F" w:rsidRDefault="00104DDB" w:rsidP="00104DDB">
      <w:pPr>
        <w:suppressAutoHyphens/>
        <w:spacing w:after="0"/>
        <w:ind w:firstLine="708"/>
        <w:jc w:val="both"/>
        <w:rPr>
          <w:rFonts w:ascii="Times New Roman" w:hAnsi="Times New Roman"/>
          <w:sz w:val="24"/>
          <w:szCs w:val="24"/>
        </w:rPr>
      </w:pPr>
      <w:r w:rsidRPr="00A3656F">
        <w:rPr>
          <w:rFonts w:ascii="Times New Roman" w:hAnsi="Times New Roman"/>
          <w:sz w:val="24"/>
        </w:rPr>
        <w:t>Лаборатория «</w:t>
      </w:r>
      <w:r w:rsidR="001009A1" w:rsidRPr="00A3656F">
        <w:rPr>
          <w:rFonts w:ascii="Times New Roman" w:hAnsi="Times New Roman"/>
          <w:sz w:val="24"/>
          <w:szCs w:val="24"/>
        </w:rPr>
        <w:t>Защиты информации от утечки по техническим каналам</w:t>
      </w:r>
      <w:r w:rsidRPr="00A3656F">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056217" w:rsidRPr="00056217" w14:paraId="288467CF" w14:textId="77777777" w:rsidTr="00056217">
        <w:trPr>
          <w:cantSplit/>
          <w:trHeight w:val="828"/>
        </w:trPr>
        <w:tc>
          <w:tcPr>
            <w:tcW w:w="218" w:type="pct"/>
            <w:shd w:val="clear" w:color="auto" w:fill="auto"/>
            <w:hideMark/>
          </w:tcPr>
          <w:p w14:paraId="4440C45B"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w:t>
            </w:r>
          </w:p>
        </w:tc>
        <w:tc>
          <w:tcPr>
            <w:tcW w:w="1412" w:type="pct"/>
            <w:shd w:val="clear" w:color="auto" w:fill="auto"/>
            <w:hideMark/>
          </w:tcPr>
          <w:p w14:paraId="03B9AF67" w14:textId="77777777" w:rsidR="00056217" w:rsidRPr="00056217" w:rsidRDefault="00917780" w:rsidP="00056217">
            <w:pPr>
              <w:spacing w:after="0" w:line="240" w:lineRule="auto"/>
              <w:jc w:val="center"/>
              <w:rPr>
                <w:rFonts w:ascii="Times New Roman" w:hAnsi="Times New Roman"/>
                <w:b/>
                <w:bCs/>
                <w:color w:val="000000"/>
              </w:rPr>
            </w:pPr>
            <w:hyperlink r:id="rId16" w:anchor="RANGE!#ССЫЛКА!" w:history="1">
              <w:r w:rsidR="00056217" w:rsidRPr="00056217">
                <w:rPr>
                  <w:rFonts w:ascii="Times New Roman" w:hAnsi="Times New Roman"/>
                  <w:b/>
                  <w:bCs/>
                  <w:color w:val="000000"/>
                </w:rPr>
                <w:t>Наименование</w:t>
              </w:r>
            </w:hyperlink>
          </w:p>
        </w:tc>
        <w:tc>
          <w:tcPr>
            <w:tcW w:w="738" w:type="pct"/>
            <w:shd w:val="clear" w:color="auto" w:fill="auto"/>
            <w:hideMark/>
          </w:tcPr>
          <w:p w14:paraId="058ABBD1"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Тип</w:t>
            </w:r>
          </w:p>
        </w:tc>
        <w:tc>
          <w:tcPr>
            <w:tcW w:w="841" w:type="pct"/>
            <w:shd w:val="clear" w:color="auto" w:fill="auto"/>
            <w:hideMark/>
          </w:tcPr>
          <w:p w14:paraId="3653F9A6"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Основное/ специализированное</w:t>
            </w:r>
          </w:p>
        </w:tc>
        <w:tc>
          <w:tcPr>
            <w:tcW w:w="738" w:type="pct"/>
            <w:shd w:val="clear" w:color="auto" w:fill="auto"/>
            <w:hideMark/>
          </w:tcPr>
          <w:p w14:paraId="4E9D1C09" w14:textId="77777777" w:rsidR="00056217" w:rsidRPr="00056217" w:rsidRDefault="00917780" w:rsidP="00056217">
            <w:pPr>
              <w:spacing w:after="0" w:line="240" w:lineRule="auto"/>
              <w:jc w:val="center"/>
              <w:rPr>
                <w:rFonts w:ascii="Times New Roman" w:hAnsi="Times New Roman"/>
                <w:b/>
                <w:bCs/>
                <w:color w:val="000000"/>
              </w:rPr>
            </w:pPr>
            <w:hyperlink r:id="rId17" w:anchor="RANGE!#ССЫЛКА!" w:history="1">
              <w:r w:rsidR="00056217" w:rsidRPr="00056217">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7C497117" w14:textId="77777777" w:rsidR="00056217" w:rsidRPr="00056217" w:rsidRDefault="00056217" w:rsidP="00056217">
            <w:pPr>
              <w:spacing w:after="0" w:line="240" w:lineRule="auto"/>
              <w:jc w:val="center"/>
              <w:rPr>
                <w:rFonts w:ascii="Times New Roman" w:hAnsi="Times New Roman"/>
                <w:b/>
                <w:bCs/>
                <w:color w:val="000000"/>
              </w:rPr>
            </w:pPr>
            <w:r w:rsidRPr="00056217">
              <w:rPr>
                <w:rFonts w:ascii="Times New Roman" w:hAnsi="Times New Roman"/>
                <w:b/>
                <w:bCs/>
                <w:color w:val="000000"/>
              </w:rPr>
              <w:t>Код профессионального модуля, дисциплины</w:t>
            </w:r>
          </w:p>
        </w:tc>
      </w:tr>
      <w:tr w:rsidR="00056217" w:rsidRPr="00056217" w14:paraId="4FB0B381" w14:textId="77777777" w:rsidTr="00056217">
        <w:trPr>
          <w:cantSplit/>
          <w:trHeight w:val="828"/>
        </w:trPr>
        <w:tc>
          <w:tcPr>
            <w:tcW w:w="218" w:type="pct"/>
            <w:shd w:val="clear" w:color="auto" w:fill="auto"/>
            <w:hideMark/>
          </w:tcPr>
          <w:p w14:paraId="7A8F2BC4"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w:t>
            </w:r>
          </w:p>
        </w:tc>
        <w:tc>
          <w:tcPr>
            <w:tcW w:w="1412" w:type="pct"/>
            <w:shd w:val="clear" w:color="auto" w:fill="auto"/>
            <w:hideMark/>
          </w:tcPr>
          <w:p w14:paraId="618EE78D"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 xml:space="preserve">Рабочее место преподавателя </w:t>
            </w:r>
          </w:p>
        </w:tc>
        <w:tc>
          <w:tcPr>
            <w:tcW w:w="738" w:type="pct"/>
            <w:shd w:val="clear" w:color="auto" w:fill="auto"/>
            <w:hideMark/>
          </w:tcPr>
          <w:p w14:paraId="4255F50C"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76A6AB9E"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7312B99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restart"/>
            <w:shd w:val="clear" w:color="auto" w:fill="auto"/>
            <w:hideMark/>
          </w:tcPr>
          <w:p w14:paraId="3065E28B" w14:textId="77777777" w:rsidR="00056217" w:rsidRPr="00056217" w:rsidRDefault="00056217" w:rsidP="00056217">
            <w:pPr>
              <w:spacing w:after="0" w:line="240" w:lineRule="auto"/>
              <w:rPr>
                <w:rFonts w:ascii="Times New Roman" w:hAnsi="Times New Roman"/>
                <w:b/>
                <w:bCs/>
                <w:color w:val="000000"/>
              </w:rPr>
            </w:pPr>
            <w:r w:rsidRPr="00056217">
              <w:rPr>
                <w:rFonts w:ascii="Times New Roman" w:hAnsi="Times New Roman"/>
                <w:b/>
                <w:bCs/>
                <w:color w:val="000000"/>
              </w:rPr>
              <w:t>ПМ.02</w:t>
            </w:r>
            <w:r w:rsidRPr="00056217">
              <w:rPr>
                <w:rFonts w:ascii="Times New Roman" w:hAnsi="Times New Roman"/>
                <w:b/>
                <w:bCs/>
                <w:color w:val="000000"/>
              </w:rPr>
              <w:br/>
              <w:t>ОП.04</w:t>
            </w:r>
          </w:p>
        </w:tc>
      </w:tr>
      <w:tr w:rsidR="00056217" w:rsidRPr="00056217" w14:paraId="5F3D5DD6" w14:textId="77777777" w:rsidTr="00056217">
        <w:trPr>
          <w:cantSplit/>
          <w:trHeight w:val="828"/>
        </w:trPr>
        <w:tc>
          <w:tcPr>
            <w:tcW w:w="218" w:type="pct"/>
            <w:shd w:val="clear" w:color="auto" w:fill="auto"/>
            <w:hideMark/>
          </w:tcPr>
          <w:p w14:paraId="48E340DE"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lastRenderedPageBreak/>
              <w:t>2</w:t>
            </w:r>
          </w:p>
        </w:tc>
        <w:tc>
          <w:tcPr>
            <w:tcW w:w="1412" w:type="pct"/>
            <w:shd w:val="clear" w:color="auto" w:fill="auto"/>
            <w:hideMark/>
          </w:tcPr>
          <w:p w14:paraId="513C58CB"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 xml:space="preserve">Посадочные места по количеству обучающихся </w:t>
            </w:r>
          </w:p>
        </w:tc>
        <w:tc>
          <w:tcPr>
            <w:tcW w:w="738" w:type="pct"/>
            <w:shd w:val="clear" w:color="auto" w:fill="auto"/>
            <w:hideMark/>
          </w:tcPr>
          <w:p w14:paraId="13273CEA"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мебель</w:t>
            </w:r>
          </w:p>
        </w:tc>
        <w:tc>
          <w:tcPr>
            <w:tcW w:w="841" w:type="pct"/>
            <w:shd w:val="clear" w:color="auto" w:fill="auto"/>
            <w:hideMark/>
          </w:tcPr>
          <w:p w14:paraId="63589653"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hideMark/>
          </w:tcPr>
          <w:p w14:paraId="588BECA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регулируемые по высоте</w:t>
            </w:r>
          </w:p>
        </w:tc>
        <w:tc>
          <w:tcPr>
            <w:tcW w:w="1053" w:type="pct"/>
            <w:vMerge/>
            <w:vAlign w:val="center"/>
            <w:hideMark/>
          </w:tcPr>
          <w:p w14:paraId="0B01CDB5"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0C61602E" w14:textId="77777777" w:rsidTr="00056217">
        <w:trPr>
          <w:cantSplit/>
          <w:trHeight w:val="828"/>
        </w:trPr>
        <w:tc>
          <w:tcPr>
            <w:tcW w:w="218" w:type="pct"/>
            <w:shd w:val="clear" w:color="auto" w:fill="auto"/>
            <w:hideMark/>
          </w:tcPr>
          <w:p w14:paraId="5045C6B7"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3</w:t>
            </w:r>
          </w:p>
        </w:tc>
        <w:tc>
          <w:tcPr>
            <w:tcW w:w="1412" w:type="pct"/>
            <w:shd w:val="clear" w:color="auto" w:fill="auto"/>
            <w:vAlign w:val="center"/>
            <w:hideMark/>
          </w:tcPr>
          <w:p w14:paraId="1FE52A82"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Стенды «Устройство компьютера и периферийных устройств»</w:t>
            </w:r>
          </w:p>
        </w:tc>
        <w:tc>
          <w:tcPr>
            <w:tcW w:w="738" w:type="pct"/>
            <w:shd w:val="clear" w:color="auto" w:fill="auto"/>
            <w:noWrap/>
            <w:vAlign w:val="center"/>
            <w:hideMark/>
          </w:tcPr>
          <w:p w14:paraId="359C7067"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noWrap/>
            <w:vAlign w:val="center"/>
            <w:hideMark/>
          </w:tcPr>
          <w:p w14:paraId="4D90FB9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4E1046A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172CE4E"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361AF419" w14:textId="77777777" w:rsidTr="00056217">
        <w:trPr>
          <w:cantSplit/>
          <w:trHeight w:val="828"/>
        </w:trPr>
        <w:tc>
          <w:tcPr>
            <w:tcW w:w="218" w:type="pct"/>
            <w:shd w:val="clear" w:color="auto" w:fill="auto"/>
            <w:hideMark/>
          </w:tcPr>
          <w:p w14:paraId="0EB37006"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4</w:t>
            </w:r>
          </w:p>
        </w:tc>
        <w:tc>
          <w:tcPr>
            <w:tcW w:w="1412" w:type="pct"/>
            <w:shd w:val="clear" w:color="auto" w:fill="auto"/>
            <w:vAlign w:val="center"/>
            <w:hideMark/>
          </w:tcPr>
          <w:p w14:paraId="14DD4935"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Доска меловая/маркерная/интерактивная</w:t>
            </w:r>
          </w:p>
        </w:tc>
        <w:tc>
          <w:tcPr>
            <w:tcW w:w="738" w:type="pct"/>
            <w:shd w:val="clear" w:color="auto" w:fill="auto"/>
            <w:noWrap/>
            <w:vAlign w:val="center"/>
            <w:hideMark/>
          </w:tcPr>
          <w:p w14:paraId="084E447C"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оборудование</w:t>
            </w:r>
          </w:p>
        </w:tc>
        <w:tc>
          <w:tcPr>
            <w:tcW w:w="841" w:type="pct"/>
            <w:shd w:val="clear" w:color="auto" w:fill="auto"/>
            <w:vAlign w:val="center"/>
            <w:hideMark/>
          </w:tcPr>
          <w:p w14:paraId="3DA5EE70"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21B90AAB"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2DAFCA4"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2445B2A5" w14:textId="77777777" w:rsidTr="00056217">
        <w:trPr>
          <w:cantSplit/>
          <w:trHeight w:val="1104"/>
        </w:trPr>
        <w:tc>
          <w:tcPr>
            <w:tcW w:w="218" w:type="pct"/>
            <w:shd w:val="clear" w:color="auto" w:fill="auto"/>
            <w:hideMark/>
          </w:tcPr>
          <w:p w14:paraId="431338BA"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5</w:t>
            </w:r>
          </w:p>
        </w:tc>
        <w:tc>
          <w:tcPr>
            <w:tcW w:w="1412" w:type="pct"/>
            <w:shd w:val="clear" w:color="auto" w:fill="auto"/>
            <w:hideMark/>
          </w:tcPr>
          <w:p w14:paraId="537402A6"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2496744C"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vAlign w:val="center"/>
            <w:hideMark/>
          </w:tcPr>
          <w:p w14:paraId="3AF840DB"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60DCE2B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14F208BB"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460B2E68" w14:textId="77777777" w:rsidTr="00056217">
        <w:trPr>
          <w:cantSplit/>
          <w:trHeight w:val="828"/>
        </w:trPr>
        <w:tc>
          <w:tcPr>
            <w:tcW w:w="218" w:type="pct"/>
            <w:shd w:val="clear" w:color="auto" w:fill="auto"/>
            <w:hideMark/>
          </w:tcPr>
          <w:p w14:paraId="20E32D13"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6</w:t>
            </w:r>
          </w:p>
        </w:tc>
        <w:tc>
          <w:tcPr>
            <w:tcW w:w="1412" w:type="pct"/>
            <w:shd w:val="clear" w:color="auto" w:fill="auto"/>
            <w:hideMark/>
          </w:tcPr>
          <w:p w14:paraId="4644F02B"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Автоматизированные рабочие места обучающихся</w:t>
            </w:r>
          </w:p>
        </w:tc>
        <w:tc>
          <w:tcPr>
            <w:tcW w:w="738" w:type="pct"/>
            <w:shd w:val="clear" w:color="auto" w:fill="auto"/>
            <w:hideMark/>
          </w:tcPr>
          <w:p w14:paraId="5DBE7949"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6F3FD349"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7E999BB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5F6BF06"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57BDAE2B" w14:textId="77777777" w:rsidTr="00056217">
        <w:trPr>
          <w:cantSplit/>
          <w:trHeight w:val="288"/>
        </w:trPr>
        <w:tc>
          <w:tcPr>
            <w:tcW w:w="218" w:type="pct"/>
            <w:shd w:val="clear" w:color="auto" w:fill="auto"/>
            <w:hideMark/>
          </w:tcPr>
          <w:p w14:paraId="360034D5"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7</w:t>
            </w:r>
          </w:p>
        </w:tc>
        <w:tc>
          <w:tcPr>
            <w:tcW w:w="1412" w:type="pct"/>
            <w:shd w:val="clear" w:color="auto" w:fill="auto"/>
            <w:hideMark/>
          </w:tcPr>
          <w:p w14:paraId="40F79C2E"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Многофункциональное устройство (МФУ)</w:t>
            </w:r>
          </w:p>
        </w:tc>
        <w:tc>
          <w:tcPr>
            <w:tcW w:w="738" w:type="pct"/>
            <w:shd w:val="clear" w:color="auto" w:fill="auto"/>
            <w:hideMark/>
          </w:tcPr>
          <w:p w14:paraId="762F718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vAlign w:val="center"/>
            <w:hideMark/>
          </w:tcPr>
          <w:p w14:paraId="1522C8DF"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7280C67C"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514B7B15"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5D17D18E" w14:textId="77777777" w:rsidTr="00056217">
        <w:trPr>
          <w:cantSplit/>
          <w:trHeight w:val="552"/>
        </w:trPr>
        <w:tc>
          <w:tcPr>
            <w:tcW w:w="218" w:type="pct"/>
            <w:shd w:val="clear" w:color="auto" w:fill="auto"/>
            <w:hideMark/>
          </w:tcPr>
          <w:p w14:paraId="22CF83C9"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8</w:t>
            </w:r>
          </w:p>
        </w:tc>
        <w:tc>
          <w:tcPr>
            <w:tcW w:w="1412" w:type="pct"/>
            <w:shd w:val="clear" w:color="auto" w:fill="auto"/>
            <w:hideMark/>
          </w:tcPr>
          <w:p w14:paraId="0DFF7989"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Источники бесперебойного питания</w:t>
            </w:r>
          </w:p>
        </w:tc>
        <w:tc>
          <w:tcPr>
            <w:tcW w:w="738" w:type="pct"/>
            <w:shd w:val="clear" w:color="auto" w:fill="auto"/>
            <w:hideMark/>
          </w:tcPr>
          <w:p w14:paraId="1CE62323"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vAlign w:val="center"/>
            <w:hideMark/>
          </w:tcPr>
          <w:p w14:paraId="43DEA931"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основное</w:t>
            </w:r>
          </w:p>
        </w:tc>
        <w:tc>
          <w:tcPr>
            <w:tcW w:w="738" w:type="pct"/>
            <w:shd w:val="clear" w:color="auto" w:fill="auto"/>
            <w:vAlign w:val="center"/>
            <w:hideMark/>
          </w:tcPr>
          <w:p w14:paraId="500D8E79"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331F9159"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16E9E1AD" w14:textId="77777777" w:rsidTr="00056217">
        <w:trPr>
          <w:cantSplit/>
          <w:trHeight w:val="288"/>
        </w:trPr>
        <w:tc>
          <w:tcPr>
            <w:tcW w:w="218" w:type="pct"/>
            <w:shd w:val="clear" w:color="auto" w:fill="auto"/>
            <w:hideMark/>
          </w:tcPr>
          <w:p w14:paraId="75CF26B3"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9</w:t>
            </w:r>
          </w:p>
        </w:tc>
        <w:tc>
          <w:tcPr>
            <w:tcW w:w="1412" w:type="pct"/>
            <w:shd w:val="clear" w:color="auto" w:fill="auto"/>
            <w:hideMark/>
          </w:tcPr>
          <w:p w14:paraId="270C935F"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Коммутатор</w:t>
            </w:r>
          </w:p>
        </w:tc>
        <w:tc>
          <w:tcPr>
            <w:tcW w:w="738" w:type="pct"/>
            <w:shd w:val="clear" w:color="auto" w:fill="auto"/>
            <w:hideMark/>
          </w:tcPr>
          <w:p w14:paraId="287E5E2F"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12EFED2B"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196A5806"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1FBFAA02"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71C2F260" w14:textId="77777777" w:rsidTr="00056217">
        <w:trPr>
          <w:cantSplit/>
          <w:trHeight w:val="288"/>
        </w:trPr>
        <w:tc>
          <w:tcPr>
            <w:tcW w:w="218" w:type="pct"/>
            <w:shd w:val="clear" w:color="auto" w:fill="auto"/>
            <w:hideMark/>
          </w:tcPr>
          <w:p w14:paraId="2583603F"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10</w:t>
            </w:r>
          </w:p>
        </w:tc>
        <w:tc>
          <w:tcPr>
            <w:tcW w:w="1412" w:type="pct"/>
            <w:shd w:val="clear" w:color="auto" w:fill="auto"/>
            <w:hideMark/>
          </w:tcPr>
          <w:p w14:paraId="3C1025C8"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Интерактивный дисплей SMART</w:t>
            </w:r>
          </w:p>
        </w:tc>
        <w:tc>
          <w:tcPr>
            <w:tcW w:w="738" w:type="pct"/>
            <w:shd w:val="clear" w:color="auto" w:fill="auto"/>
            <w:hideMark/>
          </w:tcPr>
          <w:p w14:paraId="52863BC7"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02B01E22"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3980B3DA"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19808033"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3F6E7F3C" w14:textId="77777777" w:rsidTr="00056217">
        <w:trPr>
          <w:cantSplit/>
          <w:trHeight w:val="288"/>
        </w:trPr>
        <w:tc>
          <w:tcPr>
            <w:tcW w:w="218" w:type="pct"/>
            <w:shd w:val="clear" w:color="auto" w:fill="auto"/>
            <w:hideMark/>
          </w:tcPr>
          <w:p w14:paraId="5ED94283"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11</w:t>
            </w:r>
          </w:p>
        </w:tc>
        <w:tc>
          <w:tcPr>
            <w:tcW w:w="1412" w:type="pct"/>
            <w:shd w:val="clear" w:color="auto" w:fill="auto"/>
            <w:hideMark/>
          </w:tcPr>
          <w:p w14:paraId="4FD97C52"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Акустическая система</w:t>
            </w:r>
          </w:p>
        </w:tc>
        <w:tc>
          <w:tcPr>
            <w:tcW w:w="738" w:type="pct"/>
            <w:shd w:val="clear" w:color="auto" w:fill="auto"/>
            <w:hideMark/>
          </w:tcPr>
          <w:p w14:paraId="658342BC"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ТС</w:t>
            </w:r>
          </w:p>
        </w:tc>
        <w:tc>
          <w:tcPr>
            <w:tcW w:w="841" w:type="pct"/>
            <w:shd w:val="clear" w:color="auto" w:fill="auto"/>
            <w:noWrap/>
            <w:vAlign w:val="center"/>
            <w:hideMark/>
          </w:tcPr>
          <w:p w14:paraId="77A4042E"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6A414967"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65A9D573" w14:textId="77777777" w:rsidR="00056217" w:rsidRPr="00056217" w:rsidRDefault="00056217" w:rsidP="00056217">
            <w:pPr>
              <w:spacing w:after="0" w:line="240" w:lineRule="auto"/>
              <w:rPr>
                <w:rFonts w:ascii="Times New Roman" w:hAnsi="Times New Roman"/>
                <w:b/>
                <w:bCs/>
                <w:color w:val="000000"/>
              </w:rPr>
            </w:pPr>
          </w:p>
        </w:tc>
      </w:tr>
      <w:tr w:rsidR="00056217" w:rsidRPr="00056217" w14:paraId="79A55885" w14:textId="77777777" w:rsidTr="00056217">
        <w:trPr>
          <w:cantSplit/>
          <w:trHeight w:val="312"/>
        </w:trPr>
        <w:tc>
          <w:tcPr>
            <w:tcW w:w="218" w:type="pct"/>
            <w:shd w:val="clear" w:color="auto" w:fill="auto"/>
            <w:hideMark/>
          </w:tcPr>
          <w:p w14:paraId="0D13EE34"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12</w:t>
            </w:r>
          </w:p>
        </w:tc>
        <w:tc>
          <w:tcPr>
            <w:tcW w:w="1412" w:type="pct"/>
            <w:shd w:val="clear" w:color="auto" w:fill="auto"/>
            <w:hideMark/>
          </w:tcPr>
          <w:p w14:paraId="50A5E65B" w14:textId="77777777" w:rsidR="00056217" w:rsidRPr="00056217" w:rsidRDefault="00056217" w:rsidP="00056217">
            <w:pPr>
              <w:spacing w:after="0" w:line="240" w:lineRule="auto"/>
              <w:rPr>
                <w:rFonts w:ascii="Times New Roman" w:hAnsi="Times New Roman"/>
                <w:color w:val="000000"/>
              </w:rPr>
            </w:pPr>
            <w:r w:rsidRPr="00056217">
              <w:rPr>
                <w:rFonts w:ascii="Times New Roman" w:hAnsi="Times New Roman"/>
                <w:color w:val="000000"/>
              </w:rPr>
              <w:t>Демонстрационный материал по темам МДК</w:t>
            </w:r>
          </w:p>
        </w:tc>
        <w:tc>
          <w:tcPr>
            <w:tcW w:w="738" w:type="pct"/>
            <w:shd w:val="clear" w:color="auto" w:fill="auto"/>
            <w:hideMark/>
          </w:tcPr>
          <w:p w14:paraId="07830402" w14:textId="77777777" w:rsidR="00056217" w:rsidRPr="00056217" w:rsidRDefault="00056217" w:rsidP="00056217">
            <w:pPr>
              <w:spacing w:after="0" w:line="240" w:lineRule="auto"/>
              <w:jc w:val="center"/>
              <w:rPr>
                <w:rFonts w:ascii="Times New Roman" w:hAnsi="Times New Roman"/>
                <w:color w:val="000000"/>
                <w:sz w:val="24"/>
                <w:szCs w:val="24"/>
              </w:rPr>
            </w:pPr>
            <w:r w:rsidRPr="00056217">
              <w:rPr>
                <w:rFonts w:ascii="Times New Roman" w:hAnsi="Times New Roman"/>
                <w:color w:val="000000"/>
                <w:sz w:val="24"/>
                <w:szCs w:val="24"/>
              </w:rPr>
              <w:t>УМК</w:t>
            </w:r>
          </w:p>
        </w:tc>
        <w:tc>
          <w:tcPr>
            <w:tcW w:w="841" w:type="pct"/>
            <w:shd w:val="clear" w:color="auto" w:fill="auto"/>
            <w:noWrap/>
            <w:vAlign w:val="center"/>
            <w:hideMark/>
          </w:tcPr>
          <w:p w14:paraId="483D7720"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специализированное</w:t>
            </w:r>
          </w:p>
        </w:tc>
        <w:tc>
          <w:tcPr>
            <w:tcW w:w="738" w:type="pct"/>
            <w:shd w:val="clear" w:color="auto" w:fill="auto"/>
            <w:vAlign w:val="center"/>
            <w:hideMark/>
          </w:tcPr>
          <w:p w14:paraId="790FDB84" w14:textId="77777777" w:rsidR="00056217" w:rsidRPr="00056217" w:rsidRDefault="00056217" w:rsidP="00056217">
            <w:pPr>
              <w:spacing w:after="0" w:line="240" w:lineRule="auto"/>
              <w:jc w:val="center"/>
              <w:rPr>
                <w:rFonts w:ascii="Times New Roman" w:hAnsi="Times New Roman"/>
                <w:color w:val="000000"/>
              </w:rPr>
            </w:pPr>
            <w:r w:rsidRPr="00056217">
              <w:rPr>
                <w:rFonts w:ascii="Times New Roman" w:hAnsi="Times New Roman"/>
                <w:color w:val="000000"/>
              </w:rPr>
              <w:t>на усмотрение ОО</w:t>
            </w:r>
          </w:p>
        </w:tc>
        <w:tc>
          <w:tcPr>
            <w:tcW w:w="1053" w:type="pct"/>
            <w:vMerge/>
            <w:vAlign w:val="center"/>
            <w:hideMark/>
          </w:tcPr>
          <w:p w14:paraId="70654F6F" w14:textId="77777777" w:rsidR="00056217" w:rsidRPr="00056217" w:rsidRDefault="00056217" w:rsidP="00056217">
            <w:pPr>
              <w:spacing w:after="0" w:line="240" w:lineRule="auto"/>
              <w:rPr>
                <w:rFonts w:ascii="Times New Roman" w:hAnsi="Times New Roman"/>
                <w:b/>
                <w:bCs/>
                <w:color w:val="000000"/>
              </w:rPr>
            </w:pPr>
          </w:p>
        </w:tc>
      </w:tr>
    </w:tbl>
    <w:p w14:paraId="2B505A23" w14:textId="75311E79" w:rsidR="00104DDB" w:rsidRDefault="00104DDB" w:rsidP="00104DDB">
      <w:pPr>
        <w:suppressAutoHyphens/>
        <w:spacing w:after="0"/>
        <w:ind w:firstLine="709"/>
        <w:jc w:val="both"/>
        <w:rPr>
          <w:rFonts w:ascii="Times New Roman" w:hAnsi="Times New Roman"/>
          <w:bCs/>
          <w:sz w:val="24"/>
          <w:szCs w:val="24"/>
        </w:rPr>
      </w:pPr>
    </w:p>
    <w:p w14:paraId="782E6930" w14:textId="1211AFAE" w:rsidR="00056217" w:rsidRDefault="00056217" w:rsidP="00104DDB">
      <w:pPr>
        <w:suppressAutoHyphens/>
        <w:spacing w:after="0"/>
        <w:ind w:firstLine="709"/>
        <w:jc w:val="both"/>
        <w:rPr>
          <w:rFonts w:ascii="Times New Roman" w:hAnsi="Times New Roman"/>
          <w:bCs/>
          <w:sz w:val="24"/>
          <w:szCs w:val="24"/>
        </w:rPr>
      </w:pPr>
    </w:p>
    <w:p w14:paraId="4B8D4FF2" w14:textId="0740D76D" w:rsidR="00056217" w:rsidRDefault="00056217" w:rsidP="00104DDB">
      <w:pPr>
        <w:suppressAutoHyphens/>
        <w:spacing w:after="0"/>
        <w:ind w:firstLine="709"/>
        <w:jc w:val="both"/>
        <w:rPr>
          <w:rFonts w:ascii="Times New Roman" w:hAnsi="Times New Roman"/>
          <w:bCs/>
          <w:sz w:val="24"/>
          <w:szCs w:val="24"/>
        </w:rPr>
      </w:pPr>
    </w:p>
    <w:p w14:paraId="5D952246" w14:textId="3D50C1AE" w:rsidR="00056217" w:rsidRDefault="00056217" w:rsidP="00104DDB">
      <w:pPr>
        <w:suppressAutoHyphens/>
        <w:spacing w:after="0"/>
        <w:ind w:firstLine="709"/>
        <w:jc w:val="both"/>
        <w:rPr>
          <w:rFonts w:ascii="Times New Roman" w:hAnsi="Times New Roman"/>
          <w:bCs/>
          <w:sz w:val="24"/>
          <w:szCs w:val="24"/>
        </w:rPr>
      </w:pPr>
    </w:p>
    <w:p w14:paraId="5E22F96A" w14:textId="7EC7431A" w:rsidR="00056217" w:rsidRDefault="00056217" w:rsidP="00104DDB">
      <w:pPr>
        <w:suppressAutoHyphens/>
        <w:spacing w:after="0"/>
        <w:ind w:firstLine="709"/>
        <w:jc w:val="both"/>
        <w:rPr>
          <w:rFonts w:ascii="Times New Roman" w:hAnsi="Times New Roman"/>
          <w:bCs/>
          <w:sz w:val="24"/>
          <w:szCs w:val="24"/>
        </w:rPr>
      </w:pPr>
    </w:p>
    <w:p w14:paraId="3D66365B" w14:textId="154008EB" w:rsidR="00056217" w:rsidRDefault="00056217" w:rsidP="00104DDB">
      <w:pPr>
        <w:suppressAutoHyphens/>
        <w:spacing w:after="0"/>
        <w:ind w:firstLine="709"/>
        <w:jc w:val="both"/>
        <w:rPr>
          <w:rFonts w:ascii="Times New Roman" w:hAnsi="Times New Roman"/>
          <w:bCs/>
          <w:sz w:val="24"/>
          <w:szCs w:val="24"/>
        </w:rPr>
      </w:pPr>
    </w:p>
    <w:p w14:paraId="54A2DA44" w14:textId="77777777" w:rsidR="00056217" w:rsidRPr="00A3656F" w:rsidRDefault="00056217"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1B7C0340" w:rsidR="00360DDB" w:rsidRPr="002F7033" w:rsidRDefault="00056217" w:rsidP="005828C7">
            <w:pPr>
              <w:spacing w:after="0"/>
              <w:rPr>
                <w:rFonts w:ascii="Times New Roman" w:hAnsi="Times New Roman"/>
                <w:b/>
                <w:bCs/>
              </w:rPr>
            </w:pPr>
            <w:r>
              <w:rPr>
                <w:rFonts w:ascii="Times New Roman" w:hAnsi="Times New Roman"/>
                <w:b/>
                <w:bCs/>
              </w:rPr>
              <w:t xml:space="preserve">ОГСЭ. </w:t>
            </w:r>
            <w:r w:rsidR="00360DDB" w:rsidRPr="002F7033">
              <w:rPr>
                <w:rFonts w:ascii="Times New Roman" w:hAnsi="Times New Roman"/>
                <w:b/>
                <w:bCs/>
              </w:rPr>
              <w:t>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2"/>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2F7033" w14:paraId="044A5060" w14:textId="77777777" w:rsidTr="005828C7">
        <w:trPr>
          <w:trHeight w:val="828"/>
        </w:trPr>
        <w:tc>
          <w:tcPr>
            <w:tcW w:w="251" w:type="pct"/>
            <w:shd w:val="clear" w:color="auto" w:fill="auto"/>
            <w:hideMark/>
          </w:tcPr>
          <w:p w14:paraId="48B8CD6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74AC3ADC" w14:textId="77777777" w:rsidR="00FD0AEF" w:rsidRPr="002F7033" w:rsidRDefault="00917780" w:rsidP="005828C7">
            <w:pPr>
              <w:spacing w:after="0" w:line="240" w:lineRule="auto"/>
              <w:jc w:val="center"/>
              <w:rPr>
                <w:rFonts w:ascii="Times New Roman" w:hAnsi="Times New Roman"/>
                <w:b/>
                <w:bCs/>
                <w:color w:val="000000"/>
              </w:rPr>
            </w:pPr>
            <w:hyperlink r:id="rId18" w:anchor="RANGE!#ССЫЛКА!" w:history="1">
              <w:r w:rsidR="00FD0AEF" w:rsidRPr="002F7033">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531C5C57"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2F7033" w:rsidRDefault="00917780" w:rsidP="005828C7">
            <w:pPr>
              <w:spacing w:after="0" w:line="240" w:lineRule="auto"/>
              <w:jc w:val="center"/>
              <w:rPr>
                <w:rFonts w:ascii="Times New Roman" w:hAnsi="Times New Roman"/>
                <w:b/>
                <w:bCs/>
                <w:color w:val="000000"/>
              </w:rPr>
            </w:pPr>
            <w:hyperlink r:id="rId19" w:anchor="RANGE!#ССЫЛКА!" w:history="1">
              <w:r w:rsidR="00FD0AEF"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2F7033" w:rsidRDefault="00FD0AEF" w:rsidP="005828C7">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3"/>
            </w:r>
          </w:p>
        </w:tc>
      </w:tr>
      <w:tr w:rsidR="00FD0AEF" w:rsidRPr="002F7033" w14:paraId="6D384B54" w14:textId="77777777" w:rsidTr="005828C7">
        <w:trPr>
          <w:trHeight w:val="840"/>
        </w:trPr>
        <w:tc>
          <w:tcPr>
            <w:tcW w:w="251" w:type="pct"/>
            <w:shd w:val="clear" w:color="auto" w:fill="auto"/>
            <w:hideMark/>
          </w:tcPr>
          <w:p w14:paraId="31FA37F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67419DF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941EB0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0E187E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4D01404" w14:textId="77777777" w:rsidTr="005828C7">
        <w:trPr>
          <w:trHeight w:val="1668"/>
        </w:trPr>
        <w:tc>
          <w:tcPr>
            <w:tcW w:w="251" w:type="pct"/>
            <w:shd w:val="clear" w:color="auto" w:fill="auto"/>
            <w:hideMark/>
          </w:tcPr>
          <w:p w14:paraId="23AED5B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0549C598"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47D921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05A223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CDEA79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331D785" w14:textId="77777777" w:rsidTr="005828C7">
        <w:trPr>
          <w:trHeight w:val="288"/>
        </w:trPr>
        <w:tc>
          <w:tcPr>
            <w:tcW w:w="251" w:type="pct"/>
            <w:shd w:val="clear" w:color="auto" w:fill="auto"/>
            <w:hideMark/>
          </w:tcPr>
          <w:p w14:paraId="0D9C8DDC"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9FAF16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6727F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073E4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20322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2FF53A4" w14:textId="77777777" w:rsidTr="005828C7">
        <w:trPr>
          <w:trHeight w:val="288"/>
        </w:trPr>
        <w:tc>
          <w:tcPr>
            <w:tcW w:w="251" w:type="pct"/>
            <w:shd w:val="clear" w:color="auto" w:fill="auto"/>
            <w:hideMark/>
          </w:tcPr>
          <w:p w14:paraId="5A26004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EE674E4"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6A1F56B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F4FCA6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314DCA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2611F6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656D168" w14:textId="77777777" w:rsidTr="005828C7">
        <w:trPr>
          <w:trHeight w:val="288"/>
        </w:trPr>
        <w:tc>
          <w:tcPr>
            <w:tcW w:w="251" w:type="pct"/>
            <w:shd w:val="clear" w:color="auto" w:fill="auto"/>
            <w:hideMark/>
          </w:tcPr>
          <w:p w14:paraId="0838998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7E6615BF"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BB2078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7D89C0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BE61F9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BB251C9" w14:textId="77777777" w:rsidTr="005828C7">
        <w:trPr>
          <w:trHeight w:val="288"/>
        </w:trPr>
        <w:tc>
          <w:tcPr>
            <w:tcW w:w="251" w:type="pct"/>
            <w:shd w:val="clear" w:color="auto" w:fill="auto"/>
            <w:hideMark/>
          </w:tcPr>
          <w:p w14:paraId="4BAC255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2620B0E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4F2E656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41F50D1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03072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C37974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679447E" w14:textId="77777777" w:rsidTr="005828C7">
        <w:trPr>
          <w:trHeight w:val="288"/>
        </w:trPr>
        <w:tc>
          <w:tcPr>
            <w:tcW w:w="251" w:type="pct"/>
            <w:shd w:val="clear" w:color="auto" w:fill="auto"/>
            <w:hideMark/>
          </w:tcPr>
          <w:p w14:paraId="22F85633"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2C0FB5A0"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7A19E8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E4B274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2E121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1157C64" w14:textId="77777777" w:rsidTr="005828C7">
        <w:trPr>
          <w:trHeight w:val="288"/>
        </w:trPr>
        <w:tc>
          <w:tcPr>
            <w:tcW w:w="251" w:type="pct"/>
            <w:shd w:val="clear" w:color="auto" w:fill="auto"/>
            <w:hideMark/>
          </w:tcPr>
          <w:p w14:paraId="45454F7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0F068331"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7E3A50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433FAAA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AF9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F3767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0ACB1261" w14:textId="77777777" w:rsidTr="005828C7">
        <w:trPr>
          <w:trHeight w:val="564"/>
        </w:trPr>
        <w:tc>
          <w:tcPr>
            <w:tcW w:w="251" w:type="pct"/>
            <w:shd w:val="clear" w:color="auto" w:fill="auto"/>
            <w:hideMark/>
          </w:tcPr>
          <w:p w14:paraId="2051E02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0010C0CA"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DCC8F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516977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EBE04CD"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0662297" w14:textId="77777777" w:rsidTr="005828C7">
        <w:trPr>
          <w:trHeight w:val="288"/>
        </w:trPr>
        <w:tc>
          <w:tcPr>
            <w:tcW w:w="251" w:type="pct"/>
            <w:shd w:val="clear" w:color="auto" w:fill="auto"/>
            <w:hideMark/>
          </w:tcPr>
          <w:p w14:paraId="2B8CC7E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DE2A15"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0014BC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C6186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6A3A102"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E647EE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584E077A" w14:textId="77777777" w:rsidTr="005828C7">
        <w:trPr>
          <w:trHeight w:val="288"/>
        </w:trPr>
        <w:tc>
          <w:tcPr>
            <w:tcW w:w="251" w:type="pct"/>
            <w:shd w:val="clear" w:color="auto" w:fill="auto"/>
            <w:hideMark/>
          </w:tcPr>
          <w:p w14:paraId="3949C23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DAB8247"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7B1CBA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ADE10FF"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43EC5E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73A07E8"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170BD37A" w14:textId="77777777" w:rsidTr="005828C7">
        <w:trPr>
          <w:trHeight w:val="840"/>
        </w:trPr>
        <w:tc>
          <w:tcPr>
            <w:tcW w:w="251" w:type="pct"/>
            <w:shd w:val="clear" w:color="auto" w:fill="auto"/>
            <w:hideMark/>
          </w:tcPr>
          <w:p w14:paraId="4481B60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3F30004E"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25F59D5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AA171B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9436EB"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7EAEE5EB" w14:textId="77777777" w:rsidTr="005828C7">
        <w:trPr>
          <w:trHeight w:val="288"/>
        </w:trPr>
        <w:tc>
          <w:tcPr>
            <w:tcW w:w="251" w:type="pct"/>
            <w:shd w:val="clear" w:color="auto" w:fill="auto"/>
            <w:hideMark/>
          </w:tcPr>
          <w:p w14:paraId="3BBCBDC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52C90F39"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1809295"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42814"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502922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r w:rsidR="00FD0AEF" w:rsidRPr="002F7033" w14:paraId="3D25F0E4" w14:textId="77777777" w:rsidTr="005828C7">
        <w:trPr>
          <w:trHeight w:val="288"/>
        </w:trPr>
        <w:tc>
          <w:tcPr>
            <w:tcW w:w="251" w:type="pct"/>
            <w:shd w:val="clear" w:color="auto" w:fill="auto"/>
            <w:hideMark/>
          </w:tcPr>
          <w:p w14:paraId="16B76847"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52821AB" w14:textId="77777777" w:rsidR="00FD0AEF" w:rsidRPr="002F7033" w:rsidRDefault="00FD0AEF" w:rsidP="005828C7">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7B3478E"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3CCC671"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1E584D6" w14:textId="77777777" w:rsidR="00FD0AEF" w:rsidRPr="002F7033" w:rsidRDefault="00FD0AEF" w:rsidP="005828C7">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7396DFD1" w14:textId="77777777" w:rsidR="00E55A71" w:rsidRDefault="00E55A71" w:rsidP="00E55A71">
      <w:pPr>
        <w:suppressAutoHyphens/>
        <w:spacing w:after="0"/>
        <w:ind w:firstLine="709"/>
        <w:jc w:val="both"/>
        <w:rPr>
          <w:rFonts w:ascii="Times New Roman" w:hAnsi="Times New Roman"/>
          <w:sz w:val="24"/>
        </w:rPr>
      </w:pPr>
    </w:p>
    <w:p w14:paraId="6461697B" w14:textId="750C4A9A" w:rsidR="00E55A71" w:rsidRPr="002F7033" w:rsidRDefault="00E55A71" w:rsidP="00E55A71">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E55A71" w:rsidRPr="002F7033" w14:paraId="1D61C594" w14:textId="77777777" w:rsidTr="005F3701">
        <w:trPr>
          <w:tblHeader/>
        </w:trPr>
        <w:tc>
          <w:tcPr>
            <w:tcW w:w="183" w:type="pct"/>
            <w:shd w:val="clear" w:color="auto" w:fill="auto"/>
            <w:vAlign w:val="center"/>
          </w:tcPr>
          <w:p w14:paraId="08189217" w14:textId="77777777" w:rsidR="00E55A71" w:rsidRPr="002F7033" w:rsidRDefault="00E55A71" w:rsidP="005F3701">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1A9403E" w14:textId="77777777" w:rsidR="00E55A71" w:rsidRPr="002F7033" w:rsidRDefault="00E55A71" w:rsidP="005F3701">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451253BA" w14:textId="77777777" w:rsidR="00E55A71" w:rsidRPr="002F7033" w:rsidRDefault="00E55A71" w:rsidP="005F3701">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B22F22A" w14:textId="77777777" w:rsidR="00E55A71" w:rsidRPr="002F7033" w:rsidRDefault="00E55A71" w:rsidP="005F3701">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6B12F2B" w14:textId="77777777" w:rsidR="00E55A71" w:rsidRPr="002F7033" w:rsidRDefault="00E55A71" w:rsidP="005F3701">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66B4C7A" w14:textId="77777777" w:rsidR="00E55A71" w:rsidRPr="002F7033" w:rsidRDefault="00E55A71" w:rsidP="005F3701">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4"/>
            </w:r>
          </w:p>
        </w:tc>
      </w:tr>
      <w:tr w:rsidR="00E55A71" w:rsidRPr="002F7033" w14:paraId="19334D29" w14:textId="77777777" w:rsidTr="005F3701">
        <w:tc>
          <w:tcPr>
            <w:tcW w:w="183" w:type="pct"/>
            <w:shd w:val="clear" w:color="auto" w:fill="auto"/>
          </w:tcPr>
          <w:p w14:paraId="4AE58FC3" w14:textId="77777777" w:rsidR="00E55A71" w:rsidRPr="002F7033" w:rsidRDefault="00E55A71" w:rsidP="005F3701">
            <w:pPr>
              <w:pStyle w:val="ae"/>
              <w:numPr>
                <w:ilvl w:val="0"/>
                <w:numId w:val="55"/>
              </w:numPr>
              <w:spacing w:after="0"/>
            </w:pPr>
          </w:p>
        </w:tc>
        <w:tc>
          <w:tcPr>
            <w:tcW w:w="1622" w:type="pct"/>
            <w:shd w:val="clear" w:color="auto" w:fill="auto"/>
          </w:tcPr>
          <w:p w14:paraId="63C9133D" w14:textId="77777777" w:rsidR="00E55A71" w:rsidRPr="002F7033" w:rsidRDefault="00E55A71" w:rsidP="005F3701">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33F3FE7A" w14:textId="77777777" w:rsidR="00E55A71" w:rsidRPr="002F7033" w:rsidRDefault="00E55A71" w:rsidP="005F3701">
            <w:pPr>
              <w:spacing w:after="0"/>
              <w:jc w:val="center"/>
              <w:rPr>
                <w:rFonts w:ascii="Times New Roman" w:hAnsi="Times New Roman"/>
              </w:rPr>
            </w:pPr>
            <w:r w:rsidRPr="002F7033">
              <w:rPr>
                <w:rFonts w:ascii="Times New Roman" w:hAnsi="Times New Roman"/>
              </w:rPr>
              <w:t>Мебель</w:t>
            </w:r>
          </w:p>
        </w:tc>
        <w:tc>
          <w:tcPr>
            <w:tcW w:w="833" w:type="pct"/>
          </w:tcPr>
          <w:p w14:paraId="327656B4"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0E8FCB4" w14:textId="77777777" w:rsidR="00E55A71" w:rsidRPr="002F7033" w:rsidRDefault="00E55A71" w:rsidP="005F3701">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0533398B" w14:textId="77777777" w:rsidR="00E55A71" w:rsidRPr="002F7033" w:rsidRDefault="00E55A71" w:rsidP="005F3701">
            <w:pPr>
              <w:spacing w:after="0"/>
              <w:rPr>
                <w:rFonts w:ascii="Times New Roman" w:hAnsi="Times New Roman"/>
              </w:rPr>
            </w:pPr>
          </w:p>
        </w:tc>
      </w:tr>
      <w:tr w:rsidR="00E55A71" w:rsidRPr="002F7033" w14:paraId="291D71F2" w14:textId="77777777" w:rsidTr="005F3701">
        <w:tc>
          <w:tcPr>
            <w:tcW w:w="183" w:type="pct"/>
            <w:shd w:val="clear" w:color="auto" w:fill="auto"/>
          </w:tcPr>
          <w:p w14:paraId="6023DDB1" w14:textId="77777777" w:rsidR="00E55A71" w:rsidRPr="002F7033" w:rsidRDefault="00E55A71" w:rsidP="005F3701">
            <w:pPr>
              <w:pStyle w:val="ae"/>
              <w:numPr>
                <w:ilvl w:val="0"/>
                <w:numId w:val="55"/>
              </w:numPr>
              <w:spacing w:after="0"/>
            </w:pPr>
          </w:p>
        </w:tc>
        <w:tc>
          <w:tcPr>
            <w:tcW w:w="1622" w:type="pct"/>
            <w:shd w:val="clear" w:color="auto" w:fill="auto"/>
          </w:tcPr>
          <w:p w14:paraId="5AFCA7EC" w14:textId="77777777" w:rsidR="00E55A71" w:rsidRPr="002F7033" w:rsidRDefault="00E55A71" w:rsidP="005F3701">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29C2E5DF" w14:textId="77777777" w:rsidR="00E55A71" w:rsidRPr="002F7033" w:rsidRDefault="00E55A71" w:rsidP="005F3701">
            <w:pPr>
              <w:spacing w:after="0"/>
              <w:jc w:val="center"/>
              <w:rPr>
                <w:rFonts w:ascii="Times New Roman" w:hAnsi="Times New Roman"/>
              </w:rPr>
            </w:pPr>
            <w:r w:rsidRPr="002F7033">
              <w:rPr>
                <w:rFonts w:ascii="Times New Roman" w:hAnsi="Times New Roman"/>
              </w:rPr>
              <w:t>Мебель</w:t>
            </w:r>
          </w:p>
        </w:tc>
        <w:tc>
          <w:tcPr>
            <w:tcW w:w="833" w:type="pct"/>
          </w:tcPr>
          <w:p w14:paraId="34F96D63"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FE62C7B" w14:textId="77777777" w:rsidR="00E55A71" w:rsidRPr="002F7033" w:rsidRDefault="00E55A71" w:rsidP="005F3701">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C454965" w14:textId="77777777" w:rsidR="00E55A71" w:rsidRPr="002F7033" w:rsidRDefault="00E55A71" w:rsidP="005F3701">
            <w:pPr>
              <w:spacing w:after="0"/>
              <w:rPr>
                <w:rFonts w:ascii="Times New Roman" w:hAnsi="Times New Roman"/>
              </w:rPr>
            </w:pPr>
          </w:p>
        </w:tc>
      </w:tr>
      <w:tr w:rsidR="00E55A71" w:rsidRPr="002F7033" w14:paraId="6398458E" w14:textId="77777777" w:rsidTr="005F3701">
        <w:tc>
          <w:tcPr>
            <w:tcW w:w="183" w:type="pct"/>
            <w:shd w:val="clear" w:color="auto" w:fill="auto"/>
          </w:tcPr>
          <w:p w14:paraId="69A92AFA" w14:textId="77777777" w:rsidR="00E55A71" w:rsidRPr="002F7033" w:rsidRDefault="00E55A71" w:rsidP="005F3701">
            <w:pPr>
              <w:pStyle w:val="ae"/>
              <w:numPr>
                <w:ilvl w:val="0"/>
                <w:numId w:val="55"/>
              </w:numPr>
              <w:spacing w:after="0"/>
            </w:pPr>
          </w:p>
        </w:tc>
        <w:tc>
          <w:tcPr>
            <w:tcW w:w="1622" w:type="pct"/>
            <w:shd w:val="clear" w:color="auto" w:fill="auto"/>
          </w:tcPr>
          <w:p w14:paraId="19E29F66" w14:textId="77777777" w:rsidR="00E55A71" w:rsidRPr="002F7033" w:rsidRDefault="00E55A71" w:rsidP="005F3701">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609D915" w14:textId="77777777" w:rsidR="00E55A71" w:rsidRPr="002F7033" w:rsidRDefault="00E55A71" w:rsidP="005F3701">
            <w:pPr>
              <w:spacing w:after="0"/>
              <w:jc w:val="center"/>
              <w:rPr>
                <w:rFonts w:ascii="Times New Roman" w:hAnsi="Times New Roman"/>
              </w:rPr>
            </w:pPr>
            <w:r w:rsidRPr="002F7033">
              <w:rPr>
                <w:rFonts w:ascii="Times New Roman" w:hAnsi="Times New Roman"/>
              </w:rPr>
              <w:t>Оборудование</w:t>
            </w:r>
          </w:p>
        </w:tc>
        <w:tc>
          <w:tcPr>
            <w:tcW w:w="833" w:type="pct"/>
          </w:tcPr>
          <w:p w14:paraId="62D9C9FA"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826635F" w14:textId="77777777" w:rsidR="00E55A71" w:rsidRPr="002F7033" w:rsidRDefault="00E55A71" w:rsidP="005F3701">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53BF0E66" w14:textId="77777777" w:rsidR="00E55A71" w:rsidRPr="002F7033" w:rsidRDefault="00E55A71" w:rsidP="005F3701">
            <w:pPr>
              <w:spacing w:after="0"/>
              <w:rPr>
                <w:rFonts w:ascii="Times New Roman" w:hAnsi="Times New Roman"/>
              </w:rPr>
            </w:pPr>
          </w:p>
        </w:tc>
      </w:tr>
      <w:tr w:rsidR="00E55A71" w:rsidRPr="002F7033" w14:paraId="2F472392" w14:textId="77777777" w:rsidTr="005F3701">
        <w:trPr>
          <w:trHeight w:val="105"/>
        </w:trPr>
        <w:tc>
          <w:tcPr>
            <w:tcW w:w="183" w:type="pct"/>
            <w:shd w:val="clear" w:color="auto" w:fill="auto"/>
          </w:tcPr>
          <w:p w14:paraId="63B14501" w14:textId="77777777" w:rsidR="00E55A71" w:rsidRPr="002F7033" w:rsidRDefault="00E55A71" w:rsidP="005F3701">
            <w:pPr>
              <w:pStyle w:val="ae"/>
              <w:numPr>
                <w:ilvl w:val="0"/>
                <w:numId w:val="55"/>
              </w:numPr>
              <w:spacing w:after="0"/>
            </w:pPr>
          </w:p>
        </w:tc>
        <w:tc>
          <w:tcPr>
            <w:tcW w:w="1622" w:type="pct"/>
            <w:shd w:val="clear" w:color="auto" w:fill="auto"/>
          </w:tcPr>
          <w:p w14:paraId="22B13133" w14:textId="77777777" w:rsidR="00E55A71" w:rsidRPr="002F7033" w:rsidRDefault="00E55A71" w:rsidP="005F3701">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02B93258" w14:textId="77777777" w:rsidR="00E55A71" w:rsidRPr="002F7033" w:rsidRDefault="00E55A71" w:rsidP="005F3701">
            <w:pPr>
              <w:spacing w:after="0"/>
              <w:jc w:val="center"/>
              <w:rPr>
                <w:rFonts w:ascii="Times New Roman" w:hAnsi="Times New Roman"/>
              </w:rPr>
            </w:pPr>
            <w:r w:rsidRPr="002F7033">
              <w:rPr>
                <w:rFonts w:ascii="Times New Roman" w:hAnsi="Times New Roman"/>
              </w:rPr>
              <w:t>ТС</w:t>
            </w:r>
          </w:p>
        </w:tc>
        <w:tc>
          <w:tcPr>
            <w:tcW w:w="833" w:type="pct"/>
          </w:tcPr>
          <w:p w14:paraId="15CD1205"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738F832" w14:textId="77777777" w:rsidR="00E55A71" w:rsidRPr="002F7033" w:rsidRDefault="00E55A71" w:rsidP="005F3701">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F9697B7" w14:textId="77777777" w:rsidR="00E55A71" w:rsidRPr="002F7033" w:rsidRDefault="00E55A71" w:rsidP="005F3701">
            <w:pPr>
              <w:spacing w:after="0"/>
              <w:rPr>
                <w:rFonts w:ascii="Times New Roman" w:hAnsi="Times New Roman"/>
              </w:rPr>
            </w:pPr>
          </w:p>
        </w:tc>
      </w:tr>
      <w:tr w:rsidR="00E55A71" w:rsidRPr="002F7033" w14:paraId="44E47AD3" w14:textId="77777777" w:rsidTr="005F3701">
        <w:trPr>
          <w:trHeight w:val="210"/>
        </w:trPr>
        <w:tc>
          <w:tcPr>
            <w:tcW w:w="183" w:type="pct"/>
            <w:shd w:val="clear" w:color="auto" w:fill="auto"/>
          </w:tcPr>
          <w:p w14:paraId="572C5494" w14:textId="77777777" w:rsidR="00E55A71" w:rsidRPr="002F7033" w:rsidRDefault="00E55A71" w:rsidP="005F3701">
            <w:pPr>
              <w:pStyle w:val="ae"/>
              <w:numPr>
                <w:ilvl w:val="0"/>
                <w:numId w:val="55"/>
              </w:numPr>
              <w:spacing w:after="0"/>
            </w:pPr>
          </w:p>
        </w:tc>
        <w:tc>
          <w:tcPr>
            <w:tcW w:w="1622" w:type="pct"/>
            <w:shd w:val="clear" w:color="auto" w:fill="auto"/>
          </w:tcPr>
          <w:p w14:paraId="5AB5A8FA" w14:textId="77777777" w:rsidR="00E55A71" w:rsidRPr="002F7033" w:rsidRDefault="00E55A71" w:rsidP="005F3701">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0620584A" w14:textId="77777777" w:rsidR="00E55A71" w:rsidRPr="002F7033" w:rsidRDefault="00E55A71" w:rsidP="005F3701">
            <w:pPr>
              <w:spacing w:after="0"/>
              <w:jc w:val="center"/>
              <w:rPr>
                <w:rFonts w:ascii="Times New Roman" w:hAnsi="Times New Roman"/>
              </w:rPr>
            </w:pPr>
            <w:r w:rsidRPr="002F7033">
              <w:rPr>
                <w:rFonts w:ascii="Times New Roman" w:hAnsi="Times New Roman"/>
              </w:rPr>
              <w:t>ТС</w:t>
            </w:r>
          </w:p>
        </w:tc>
        <w:tc>
          <w:tcPr>
            <w:tcW w:w="833" w:type="pct"/>
          </w:tcPr>
          <w:p w14:paraId="21E7BDB7"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265DD1C" w14:textId="77777777" w:rsidR="00E55A71" w:rsidRPr="002F7033" w:rsidRDefault="00E55A71" w:rsidP="005F3701">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8E06DE4" w14:textId="77777777" w:rsidR="00E55A71" w:rsidRPr="002F7033" w:rsidRDefault="00E55A71" w:rsidP="005F3701">
            <w:pPr>
              <w:spacing w:after="0"/>
              <w:rPr>
                <w:rFonts w:ascii="Times New Roman" w:hAnsi="Times New Roman"/>
              </w:rPr>
            </w:pPr>
          </w:p>
        </w:tc>
      </w:tr>
      <w:tr w:rsidR="00E55A71" w:rsidRPr="002F7033" w14:paraId="6E5FC830" w14:textId="77777777" w:rsidTr="005F3701">
        <w:tc>
          <w:tcPr>
            <w:tcW w:w="183" w:type="pct"/>
            <w:shd w:val="clear" w:color="auto" w:fill="auto"/>
          </w:tcPr>
          <w:p w14:paraId="0C48D6EF" w14:textId="77777777" w:rsidR="00E55A71" w:rsidRPr="002F7033" w:rsidRDefault="00E55A71" w:rsidP="005F3701">
            <w:pPr>
              <w:pStyle w:val="ae"/>
              <w:numPr>
                <w:ilvl w:val="0"/>
                <w:numId w:val="55"/>
              </w:numPr>
              <w:spacing w:after="0"/>
            </w:pPr>
          </w:p>
        </w:tc>
        <w:tc>
          <w:tcPr>
            <w:tcW w:w="1622" w:type="pct"/>
            <w:shd w:val="clear" w:color="auto" w:fill="auto"/>
          </w:tcPr>
          <w:p w14:paraId="616A3FFA" w14:textId="77777777" w:rsidR="00E55A71" w:rsidRPr="002F7033" w:rsidRDefault="00E55A71" w:rsidP="005F3701">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442539A7" w14:textId="77777777" w:rsidR="00E55A71" w:rsidRPr="002F7033" w:rsidRDefault="00E55A71" w:rsidP="005F3701">
            <w:pPr>
              <w:spacing w:after="0"/>
              <w:jc w:val="center"/>
              <w:rPr>
                <w:rFonts w:ascii="Times New Roman" w:hAnsi="Times New Roman"/>
              </w:rPr>
            </w:pPr>
            <w:r w:rsidRPr="002F7033">
              <w:rPr>
                <w:rFonts w:ascii="Times New Roman" w:hAnsi="Times New Roman"/>
              </w:rPr>
              <w:t>ТС</w:t>
            </w:r>
          </w:p>
        </w:tc>
        <w:tc>
          <w:tcPr>
            <w:tcW w:w="833" w:type="pct"/>
          </w:tcPr>
          <w:p w14:paraId="6321A1B8"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C45F8D2" w14:textId="77777777" w:rsidR="00E55A71" w:rsidRPr="002F7033" w:rsidRDefault="00E55A71" w:rsidP="005F3701">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67561F" w14:textId="77777777" w:rsidR="00E55A71" w:rsidRPr="002F7033" w:rsidRDefault="00E55A71" w:rsidP="005F3701">
            <w:pPr>
              <w:spacing w:after="0"/>
              <w:rPr>
                <w:rFonts w:ascii="Times New Roman" w:hAnsi="Times New Roman"/>
              </w:rPr>
            </w:pPr>
          </w:p>
        </w:tc>
      </w:tr>
      <w:tr w:rsidR="00E55A71" w:rsidRPr="002F7033" w14:paraId="26A30C57" w14:textId="77777777" w:rsidTr="005F3701">
        <w:tc>
          <w:tcPr>
            <w:tcW w:w="183" w:type="pct"/>
            <w:shd w:val="clear" w:color="auto" w:fill="auto"/>
          </w:tcPr>
          <w:p w14:paraId="6B8FCCF9" w14:textId="77777777" w:rsidR="00E55A71" w:rsidRPr="002F7033" w:rsidRDefault="00E55A71" w:rsidP="005F3701">
            <w:pPr>
              <w:pStyle w:val="ae"/>
              <w:numPr>
                <w:ilvl w:val="0"/>
                <w:numId w:val="55"/>
              </w:numPr>
              <w:spacing w:after="0"/>
            </w:pPr>
          </w:p>
        </w:tc>
        <w:tc>
          <w:tcPr>
            <w:tcW w:w="1622" w:type="pct"/>
            <w:shd w:val="clear" w:color="auto" w:fill="auto"/>
          </w:tcPr>
          <w:p w14:paraId="06B77042" w14:textId="77777777" w:rsidR="00E55A71" w:rsidRPr="002F7033" w:rsidRDefault="00E55A71" w:rsidP="005F3701">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465A5AEF" w14:textId="77777777" w:rsidR="00E55A71" w:rsidRPr="002F7033" w:rsidRDefault="00E55A71" w:rsidP="005F3701">
            <w:pPr>
              <w:spacing w:after="0"/>
              <w:jc w:val="center"/>
              <w:rPr>
                <w:rFonts w:ascii="Times New Roman" w:hAnsi="Times New Roman"/>
              </w:rPr>
            </w:pPr>
            <w:r w:rsidRPr="002F7033">
              <w:rPr>
                <w:rFonts w:ascii="Times New Roman" w:hAnsi="Times New Roman"/>
              </w:rPr>
              <w:t>УМК</w:t>
            </w:r>
          </w:p>
        </w:tc>
        <w:tc>
          <w:tcPr>
            <w:tcW w:w="833" w:type="pct"/>
          </w:tcPr>
          <w:p w14:paraId="135F5D31" w14:textId="77777777" w:rsidR="00E55A71" w:rsidRPr="002F7033" w:rsidRDefault="00E55A71" w:rsidP="005F3701">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C86D686" w14:textId="77777777" w:rsidR="00E55A71" w:rsidRPr="002F7033" w:rsidRDefault="00E55A71" w:rsidP="005F3701">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BE0B595" w14:textId="77777777" w:rsidR="00E55A71" w:rsidRPr="002F7033" w:rsidRDefault="00E55A71" w:rsidP="005F3701">
            <w:pPr>
              <w:spacing w:after="0"/>
              <w:rPr>
                <w:rFonts w:ascii="Times New Roman" w:hAnsi="Times New Roman"/>
              </w:rPr>
            </w:pP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A3656F"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Код и наименование учебной дисциплины (модуля)</w:t>
            </w:r>
          </w:p>
        </w:tc>
      </w:tr>
      <w:tr w:rsidR="00FD0AEF" w:rsidRPr="00A3656F" w14:paraId="3046B6AA" w14:textId="77777777" w:rsidTr="00064629">
        <w:tc>
          <w:tcPr>
            <w:tcW w:w="300" w:type="pct"/>
            <w:tcBorders>
              <w:top w:val="single" w:sz="4" w:space="0" w:color="auto"/>
              <w:left w:val="single" w:sz="4" w:space="0" w:color="auto"/>
              <w:bottom w:val="single" w:sz="4" w:space="0" w:color="auto"/>
              <w:right w:val="single" w:sz="4" w:space="0" w:color="auto"/>
            </w:tcBorders>
          </w:tcPr>
          <w:p w14:paraId="5DF5F39B" w14:textId="55CCBCCE"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8F5C59" w14:textId="1CA5DA69" w:rsidR="00FD0AEF" w:rsidRPr="00A3656F" w:rsidRDefault="00FD0AEF" w:rsidP="00104DDB">
            <w:pPr>
              <w:contextualSpacing/>
              <w:jc w:val="both"/>
              <w:rPr>
                <w:rFonts w:ascii="Times New Roman" w:eastAsia="Calibri" w:hAnsi="Times New Roman"/>
              </w:rPr>
            </w:pPr>
            <w:r w:rsidRPr="00A3656F">
              <w:rPr>
                <w:rFonts w:ascii="Times New Roman" w:hAnsi="Times New Roman"/>
              </w:rPr>
              <w:t>Операционная система</w:t>
            </w:r>
          </w:p>
        </w:tc>
        <w:tc>
          <w:tcPr>
            <w:tcW w:w="1898" w:type="pct"/>
            <w:vMerge w:val="restart"/>
            <w:tcBorders>
              <w:top w:val="single" w:sz="4" w:space="0" w:color="auto"/>
              <w:left w:val="single" w:sz="4" w:space="0" w:color="auto"/>
              <w:right w:val="single" w:sz="4" w:space="0" w:color="auto"/>
            </w:tcBorders>
          </w:tcPr>
          <w:p w14:paraId="5DEA75A4" w14:textId="77777777"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ЕН.02 Информатика</w:t>
            </w:r>
          </w:p>
          <w:p w14:paraId="06B004C0" w14:textId="3980FEC3"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ОП.04 Основы информационной безопасности</w:t>
            </w:r>
          </w:p>
          <w:p w14:paraId="29B2EA01" w14:textId="24A43FDD"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ОП.08 Организационно-правовое обеспечение информационной безопасности</w:t>
            </w:r>
          </w:p>
          <w:p w14:paraId="4FC8014D" w14:textId="1D701775"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ОП.05 Основы алгоритмизации и программирования</w:t>
            </w:r>
          </w:p>
          <w:p w14:paraId="46E6D81D" w14:textId="7E6203D8"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ОП.03 Электроника и схемотехника</w:t>
            </w:r>
          </w:p>
          <w:p w14:paraId="4016242F" w14:textId="05ABB9E4"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ПМ.01 Эксплуатация информационно-телекоммуникационных систем и сетей</w:t>
            </w:r>
          </w:p>
          <w:p w14:paraId="2C76EEB9" w14:textId="1589316F"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t>ПМ.02 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p w14:paraId="79D69067" w14:textId="69BE1EA7" w:rsidR="00FD0AEF" w:rsidRPr="00A3656F" w:rsidRDefault="00FD0AEF" w:rsidP="00104DDB">
            <w:pPr>
              <w:contextualSpacing/>
              <w:jc w:val="both"/>
              <w:rPr>
                <w:rFonts w:ascii="Times New Roman" w:eastAsia="Calibri" w:hAnsi="Times New Roman"/>
              </w:rPr>
            </w:pPr>
            <w:r w:rsidRPr="00A3656F">
              <w:rPr>
                <w:rFonts w:ascii="Times New Roman" w:eastAsia="Calibri" w:hAnsi="Times New Roman"/>
              </w:rPr>
              <w:lastRenderedPageBreak/>
              <w:t>ПМ.03 Защита информации в информационно-телекоммуникационных системах и сетях с использованием технических средств защиты</w:t>
            </w:r>
          </w:p>
        </w:tc>
      </w:tr>
      <w:tr w:rsidR="00FD0AEF" w:rsidRPr="00A3656F" w14:paraId="7485C6FE" w14:textId="77777777" w:rsidTr="00064629">
        <w:tc>
          <w:tcPr>
            <w:tcW w:w="300" w:type="pct"/>
            <w:tcBorders>
              <w:top w:val="single" w:sz="4" w:space="0" w:color="auto"/>
              <w:left w:val="single" w:sz="4" w:space="0" w:color="auto"/>
              <w:bottom w:val="single" w:sz="4" w:space="0" w:color="auto"/>
              <w:right w:val="single" w:sz="4" w:space="0" w:color="auto"/>
            </w:tcBorders>
          </w:tcPr>
          <w:p w14:paraId="23DA587F" w14:textId="2A7411DD"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A81D795" w14:textId="2DB81849" w:rsidR="00FD0AEF" w:rsidRPr="00A3656F" w:rsidRDefault="00FD0AEF" w:rsidP="00104DDB">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898" w:type="pct"/>
            <w:vMerge/>
            <w:tcBorders>
              <w:left w:val="single" w:sz="4" w:space="0" w:color="auto"/>
              <w:right w:val="single" w:sz="4" w:space="0" w:color="auto"/>
            </w:tcBorders>
          </w:tcPr>
          <w:p w14:paraId="323821A2" w14:textId="74695473" w:rsidR="00FD0AEF" w:rsidRPr="00A3656F" w:rsidRDefault="00FD0AEF" w:rsidP="00104DDB">
            <w:pPr>
              <w:contextualSpacing/>
              <w:jc w:val="both"/>
              <w:rPr>
                <w:rFonts w:ascii="Times New Roman" w:eastAsia="Calibri" w:hAnsi="Times New Roman"/>
              </w:rPr>
            </w:pPr>
          </w:p>
        </w:tc>
      </w:tr>
      <w:tr w:rsidR="00FD0AEF" w:rsidRPr="00A3656F" w14:paraId="35DFE7BE" w14:textId="77777777" w:rsidTr="00064629">
        <w:tc>
          <w:tcPr>
            <w:tcW w:w="300" w:type="pct"/>
            <w:tcBorders>
              <w:top w:val="single" w:sz="4" w:space="0" w:color="auto"/>
              <w:left w:val="single" w:sz="4" w:space="0" w:color="auto"/>
              <w:bottom w:val="single" w:sz="4" w:space="0" w:color="auto"/>
              <w:right w:val="single" w:sz="4" w:space="0" w:color="auto"/>
            </w:tcBorders>
          </w:tcPr>
          <w:p w14:paraId="0E22E953"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C5DCBFF" w14:textId="6AC20DEF" w:rsidR="00FD0AEF" w:rsidRPr="00A3656F" w:rsidRDefault="00FD0AEF" w:rsidP="00104DDB">
            <w:pPr>
              <w:contextualSpacing/>
              <w:jc w:val="both"/>
              <w:rPr>
                <w:rFonts w:ascii="Times New Roman" w:eastAsia="Calibri" w:hAnsi="Times New Roman"/>
              </w:rPr>
            </w:pPr>
            <w:r w:rsidRPr="00A3656F">
              <w:rPr>
                <w:rFonts w:ascii="Times New Roman" w:hAnsi="Times New Roman"/>
              </w:rPr>
              <w:t>Растровый графический редактор</w:t>
            </w:r>
          </w:p>
        </w:tc>
        <w:tc>
          <w:tcPr>
            <w:tcW w:w="1898" w:type="pct"/>
            <w:vMerge/>
            <w:tcBorders>
              <w:left w:val="single" w:sz="4" w:space="0" w:color="auto"/>
              <w:right w:val="single" w:sz="4" w:space="0" w:color="auto"/>
            </w:tcBorders>
          </w:tcPr>
          <w:p w14:paraId="60158D70" w14:textId="77777777" w:rsidR="00FD0AEF" w:rsidRPr="00A3656F" w:rsidRDefault="00FD0AEF" w:rsidP="00104DDB">
            <w:pPr>
              <w:contextualSpacing/>
              <w:jc w:val="both"/>
              <w:rPr>
                <w:rFonts w:ascii="Times New Roman" w:eastAsia="Calibri" w:hAnsi="Times New Roman"/>
              </w:rPr>
            </w:pPr>
          </w:p>
        </w:tc>
      </w:tr>
      <w:tr w:rsidR="00FD0AEF" w:rsidRPr="00A3656F" w14:paraId="5EC4DF16" w14:textId="77777777" w:rsidTr="00064629">
        <w:tc>
          <w:tcPr>
            <w:tcW w:w="300" w:type="pct"/>
            <w:tcBorders>
              <w:top w:val="single" w:sz="4" w:space="0" w:color="auto"/>
              <w:left w:val="single" w:sz="4" w:space="0" w:color="auto"/>
              <w:bottom w:val="single" w:sz="4" w:space="0" w:color="auto"/>
              <w:right w:val="single" w:sz="4" w:space="0" w:color="auto"/>
            </w:tcBorders>
          </w:tcPr>
          <w:p w14:paraId="38AFEEBC"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066819B" w14:textId="6C809E63" w:rsidR="00FD0AEF" w:rsidRPr="00A3656F" w:rsidRDefault="0084472F"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 работы с фото</w:t>
            </w:r>
          </w:p>
        </w:tc>
        <w:tc>
          <w:tcPr>
            <w:tcW w:w="1898" w:type="pct"/>
            <w:vMerge/>
            <w:tcBorders>
              <w:left w:val="single" w:sz="4" w:space="0" w:color="auto"/>
              <w:right w:val="single" w:sz="4" w:space="0" w:color="auto"/>
            </w:tcBorders>
          </w:tcPr>
          <w:p w14:paraId="5F230D5F" w14:textId="77777777" w:rsidR="00FD0AEF" w:rsidRPr="00A3656F" w:rsidRDefault="00FD0AEF" w:rsidP="00104DDB">
            <w:pPr>
              <w:contextualSpacing/>
              <w:jc w:val="both"/>
              <w:rPr>
                <w:rFonts w:ascii="Times New Roman" w:eastAsia="Calibri" w:hAnsi="Times New Roman"/>
              </w:rPr>
            </w:pPr>
          </w:p>
        </w:tc>
      </w:tr>
      <w:tr w:rsidR="00FD0AEF" w:rsidRPr="00A3656F" w14:paraId="40CD4545" w14:textId="77777777" w:rsidTr="00064629">
        <w:tc>
          <w:tcPr>
            <w:tcW w:w="300" w:type="pct"/>
            <w:tcBorders>
              <w:top w:val="single" w:sz="4" w:space="0" w:color="auto"/>
              <w:left w:val="single" w:sz="4" w:space="0" w:color="auto"/>
              <w:bottom w:val="single" w:sz="4" w:space="0" w:color="auto"/>
              <w:right w:val="single" w:sz="4" w:space="0" w:color="auto"/>
            </w:tcBorders>
          </w:tcPr>
          <w:p w14:paraId="4EEAA56B"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AD8DC41" w14:textId="7687868E" w:rsidR="00FD0AEF" w:rsidRPr="00A3656F" w:rsidRDefault="00B05C9C" w:rsidP="00104DDB">
            <w:pPr>
              <w:contextualSpacing/>
              <w:jc w:val="both"/>
              <w:rPr>
                <w:rFonts w:ascii="Times New Roman" w:eastAsia="Calibri" w:hAnsi="Times New Roman"/>
              </w:rPr>
            </w:pPr>
            <w:r w:rsidRPr="00B05C9C">
              <w:rPr>
                <w:rFonts w:ascii="Times New Roman" w:hAnsi="Times New Roman"/>
              </w:rPr>
              <w:t>платформа виртуализации для настольных компьютеров, предназначенная для специалистов, использ</w:t>
            </w:r>
            <w:r>
              <w:rPr>
                <w:rFonts w:ascii="Times New Roman" w:hAnsi="Times New Roman"/>
              </w:rPr>
              <w:t xml:space="preserve">ования </w:t>
            </w:r>
            <w:r w:rsidRPr="00B05C9C">
              <w:rPr>
                <w:rFonts w:ascii="Times New Roman" w:hAnsi="Times New Roman"/>
              </w:rPr>
              <w:t>в работе виртуальны</w:t>
            </w:r>
            <w:r>
              <w:rPr>
                <w:rFonts w:ascii="Times New Roman" w:hAnsi="Times New Roman"/>
              </w:rPr>
              <w:t>х</w:t>
            </w:r>
            <w:r w:rsidRPr="00B05C9C">
              <w:rPr>
                <w:rFonts w:ascii="Times New Roman" w:hAnsi="Times New Roman"/>
              </w:rPr>
              <w:t xml:space="preserve"> машин</w:t>
            </w:r>
          </w:p>
        </w:tc>
        <w:tc>
          <w:tcPr>
            <w:tcW w:w="1898" w:type="pct"/>
            <w:vMerge/>
            <w:tcBorders>
              <w:left w:val="single" w:sz="4" w:space="0" w:color="auto"/>
              <w:right w:val="single" w:sz="4" w:space="0" w:color="auto"/>
            </w:tcBorders>
          </w:tcPr>
          <w:p w14:paraId="1C854C4F" w14:textId="77777777" w:rsidR="00FD0AEF" w:rsidRPr="00A3656F" w:rsidRDefault="00FD0AEF" w:rsidP="00104DDB">
            <w:pPr>
              <w:contextualSpacing/>
              <w:jc w:val="both"/>
              <w:rPr>
                <w:rFonts w:ascii="Times New Roman" w:eastAsia="Calibri" w:hAnsi="Times New Roman"/>
              </w:rPr>
            </w:pPr>
          </w:p>
        </w:tc>
      </w:tr>
      <w:tr w:rsidR="00FD0AEF" w:rsidRPr="00A3656F" w14:paraId="0CF42A19" w14:textId="77777777" w:rsidTr="00064629">
        <w:tc>
          <w:tcPr>
            <w:tcW w:w="300" w:type="pct"/>
            <w:tcBorders>
              <w:top w:val="single" w:sz="4" w:space="0" w:color="auto"/>
              <w:left w:val="single" w:sz="4" w:space="0" w:color="auto"/>
              <w:bottom w:val="single" w:sz="4" w:space="0" w:color="auto"/>
              <w:right w:val="single" w:sz="4" w:space="0" w:color="auto"/>
            </w:tcBorders>
          </w:tcPr>
          <w:p w14:paraId="40ADCED7"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6E4D2BD" w14:textId="3E258721" w:rsidR="00FD0AEF" w:rsidRPr="00A3656F" w:rsidRDefault="00B05C9C" w:rsidP="00104DDB">
            <w:pPr>
              <w:contextualSpacing/>
              <w:jc w:val="both"/>
              <w:rPr>
                <w:rFonts w:ascii="Times New Roman" w:eastAsia="Calibri" w:hAnsi="Times New Roman"/>
              </w:rPr>
            </w:pPr>
            <w:r w:rsidRPr="00B05C9C">
              <w:rPr>
                <w:rFonts w:ascii="Times New Roman" w:hAnsi="Times New Roman"/>
              </w:rPr>
              <w:t>утилита, предназначенная для разнообразного настраиваемого сканирования IP-сетей</w:t>
            </w:r>
          </w:p>
        </w:tc>
        <w:tc>
          <w:tcPr>
            <w:tcW w:w="1898" w:type="pct"/>
            <w:vMerge/>
            <w:tcBorders>
              <w:left w:val="single" w:sz="4" w:space="0" w:color="auto"/>
              <w:right w:val="single" w:sz="4" w:space="0" w:color="auto"/>
            </w:tcBorders>
          </w:tcPr>
          <w:p w14:paraId="7E8344D2" w14:textId="77777777" w:rsidR="00FD0AEF" w:rsidRPr="00A3656F" w:rsidRDefault="00FD0AEF" w:rsidP="00104DDB">
            <w:pPr>
              <w:contextualSpacing/>
              <w:jc w:val="both"/>
              <w:rPr>
                <w:rFonts w:ascii="Times New Roman" w:eastAsia="Calibri" w:hAnsi="Times New Roman"/>
              </w:rPr>
            </w:pPr>
          </w:p>
        </w:tc>
      </w:tr>
      <w:tr w:rsidR="00FD0AEF" w:rsidRPr="00A3656F" w14:paraId="6E9034C8" w14:textId="77777777" w:rsidTr="00064629">
        <w:tc>
          <w:tcPr>
            <w:tcW w:w="300" w:type="pct"/>
            <w:tcBorders>
              <w:top w:val="single" w:sz="4" w:space="0" w:color="auto"/>
              <w:left w:val="single" w:sz="4" w:space="0" w:color="auto"/>
              <w:bottom w:val="single" w:sz="4" w:space="0" w:color="auto"/>
              <w:right w:val="single" w:sz="4" w:space="0" w:color="auto"/>
            </w:tcBorders>
          </w:tcPr>
          <w:p w14:paraId="61922804"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15FE84" w14:textId="369B774E" w:rsidR="00FD0AEF" w:rsidRPr="00A3656F" w:rsidRDefault="00B05C9C" w:rsidP="00104DDB">
            <w:pPr>
              <w:contextualSpacing/>
              <w:jc w:val="both"/>
              <w:rPr>
                <w:rFonts w:ascii="Times New Roman" w:eastAsia="Calibri" w:hAnsi="Times New Roman"/>
              </w:rPr>
            </w:pPr>
            <w:r>
              <w:rPr>
                <w:rFonts w:ascii="Times New Roman" w:hAnsi="Times New Roman"/>
              </w:rPr>
              <w:t>б</w:t>
            </w:r>
            <w:r w:rsidRPr="00B05C9C">
              <w:rPr>
                <w:rFonts w:ascii="Times New Roman" w:hAnsi="Times New Roman"/>
              </w:rPr>
              <w:t>иблиотека предназначенная для сниффинга (и отправки) пакетов</w:t>
            </w:r>
          </w:p>
        </w:tc>
        <w:tc>
          <w:tcPr>
            <w:tcW w:w="1898" w:type="pct"/>
            <w:vMerge/>
            <w:tcBorders>
              <w:left w:val="single" w:sz="4" w:space="0" w:color="auto"/>
              <w:right w:val="single" w:sz="4" w:space="0" w:color="auto"/>
            </w:tcBorders>
          </w:tcPr>
          <w:p w14:paraId="12660310" w14:textId="77777777" w:rsidR="00FD0AEF" w:rsidRPr="00A3656F" w:rsidRDefault="00FD0AEF" w:rsidP="00104DDB">
            <w:pPr>
              <w:contextualSpacing/>
              <w:jc w:val="both"/>
              <w:rPr>
                <w:rFonts w:ascii="Times New Roman" w:eastAsia="Calibri" w:hAnsi="Times New Roman"/>
              </w:rPr>
            </w:pPr>
          </w:p>
        </w:tc>
      </w:tr>
      <w:tr w:rsidR="00FD0AEF" w:rsidRPr="00A3656F" w14:paraId="09831F2F" w14:textId="77777777" w:rsidTr="00064629">
        <w:tc>
          <w:tcPr>
            <w:tcW w:w="300" w:type="pct"/>
            <w:tcBorders>
              <w:top w:val="single" w:sz="4" w:space="0" w:color="auto"/>
              <w:left w:val="single" w:sz="4" w:space="0" w:color="auto"/>
              <w:bottom w:val="single" w:sz="4" w:space="0" w:color="auto"/>
              <w:right w:val="single" w:sz="4" w:space="0" w:color="auto"/>
            </w:tcBorders>
          </w:tcPr>
          <w:p w14:paraId="372B504E"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3B4977B" w14:textId="47F89264" w:rsidR="00FD0AEF" w:rsidRPr="00A3656F" w:rsidRDefault="00B05C9C" w:rsidP="00104DDB">
            <w:pPr>
              <w:contextualSpacing/>
              <w:jc w:val="both"/>
              <w:rPr>
                <w:rFonts w:ascii="Times New Roman" w:eastAsia="Calibri" w:hAnsi="Times New Roman"/>
              </w:rPr>
            </w:pPr>
            <w:r w:rsidRPr="00B05C9C">
              <w:rPr>
                <w:rFonts w:ascii="Times New Roman" w:hAnsi="Times New Roman"/>
              </w:rPr>
              <w:t>инструмент для захвата и анализа сетевого трафика</w:t>
            </w:r>
          </w:p>
        </w:tc>
        <w:tc>
          <w:tcPr>
            <w:tcW w:w="1898" w:type="pct"/>
            <w:vMerge/>
            <w:tcBorders>
              <w:left w:val="single" w:sz="4" w:space="0" w:color="auto"/>
              <w:right w:val="single" w:sz="4" w:space="0" w:color="auto"/>
            </w:tcBorders>
          </w:tcPr>
          <w:p w14:paraId="0B20EF25" w14:textId="77777777" w:rsidR="00FD0AEF" w:rsidRPr="00A3656F" w:rsidRDefault="00FD0AEF" w:rsidP="00104DDB">
            <w:pPr>
              <w:contextualSpacing/>
              <w:jc w:val="both"/>
              <w:rPr>
                <w:rFonts w:ascii="Times New Roman" w:eastAsia="Calibri" w:hAnsi="Times New Roman"/>
              </w:rPr>
            </w:pPr>
          </w:p>
        </w:tc>
      </w:tr>
      <w:tr w:rsidR="00FD0AEF" w:rsidRPr="00C60EB9" w14:paraId="7C5F4CC5" w14:textId="77777777" w:rsidTr="00064629">
        <w:tc>
          <w:tcPr>
            <w:tcW w:w="300" w:type="pct"/>
            <w:tcBorders>
              <w:top w:val="single" w:sz="4" w:space="0" w:color="auto"/>
              <w:left w:val="single" w:sz="4" w:space="0" w:color="auto"/>
              <w:bottom w:val="single" w:sz="4" w:space="0" w:color="auto"/>
              <w:right w:val="single" w:sz="4" w:space="0" w:color="auto"/>
            </w:tcBorders>
          </w:tcPr>
          <w:p w14:paraId="544A6201"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449E939C" w14:textId="59C96DAA" w:rsidR="00FD0AEF" w:rsidRPr="00C60EB9" w:rsidRDefault="00C60EB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898" w:type="pct"/>
            <w:vMerge/>
            <w:tcBorders>
              <w:left w:val="single" w:sz="4" w:space="0" w:color="auto"/>
              <w:right w:val="single" w:sz="4" w:space="0" w:color="auto"/>
            </w:tcBorders>
          </w:tcPr>
          <w:p w14:paraId="76CB9D52" w14:textId="77777777" w:rsidR="00FD0AEF" w:rsidRPr="00C60EB9" w:rsidRDefault="00FD0AEF" w:rsidP="00104DDB">
            <w:pPr>
              <w:contextualSpacing/>
              <w:jc w:val="both"/>
              <w:rPr>
                <w:rFonts w:ascii="Times New Roman" w:eastAsia="Calibri" w:hAnsi="Times New Roman"/>
              </w:rPr>
            </w:pPr>
          </w:p>
        </w:tc>
      </w:tr>
      <w:tr w:rsidR="00FD0AEF" w:rsidRPr="00A3656F" w14:paraId="69E7BF51" w14:textId="77777777" w:rsidTr="00064629">
        <w:tc>
          <w:tcPr>
            <w:tcW w:w="300" w:type="pct"/>
            <w:tcBorders>
              <w:top w:val="single" w:sz="4" w:space="0" w:color="auto"/>
              <w:left w:val="single" w:sz="4" w:space="0" w:color="auto"/>
              <w:bottom w:val="single" w:sz="4" w:space="0" w:color="auto"/>
              <w:right w:val="single" w:sz="4" w:space="0" w:color="auto"/>
            </w:tcBorders>
          </w:tcPr>
          <w:p w14:paraId="406AE154"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F533692" w14:textId="0286A85A" w:rsidR="00FD0AEF" w:rsidRPr="00A3656F" w:rsidRDefault="00C60EB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настройк</w:t>
            </w:r>
            <w:r>
              <w:rPr>
                <w:rFonts w:ascii="Times New Roman" w:hAnsi="Times New Roman"/>
              </w:rPr>
              <w:t xml:space="preserve">и </w:t>
            </w:r>
            <w:r w:rsidRPr="00C60EB9">
              <w:rPr>
                <w:rFonts w:ascii="Times New Roman" w:hAnsi="Times New Roman"/>
              </w:rPr>
              <w:t>сетевых устройств</w:t>
            </w:r>
          </w:p>
        </w:tc>
        <w:tc>
          <w:tcPr>
            <w:tcW w:w="1898" w:type="pct"/>
            <w:vMerge/>
            <w:tcBorders>
              <w:left w:val="single" w:sz="4" w:space="0" w:color="auto"/>
              <w:right w:val="single" w:sz="4" w:space="0" w:color="auto"/>
            </w:tcBorders>
          </w:tcPr>
          <w:p w14:paraId="305938E0" w14:textId="77777777" w:rsidR="00FD0AEF" w:rsidRPr="00A3656F" w:rsidRDefault="00FD0AEF" w:rsidP="00104DDB">
            <w:pPr>
              <w:contextualSpacing/>
              <w:jc w:val="both"/>
              <w:rPr>
                <w:rFonts w:ascii="Times New Roman" w:eastAsia="Calibri" w:hAnsi="Times New Roman"/>
              </w:rPr>
            </w:pPr>
          </w:p>
        </w:tc>
      </w:tr>
      <w:tr w:rsidR="00FD0AEF" w:rsidRPr="00A3656F" w14:paraId="1ACA59C0" w14:textId="77777777" w:rsidTr="00064629">
        <w:tc>
          <w:tcPr>
            <w:tcW w:w="300" w:type="pct"/>
            <w:tcBorders>
              <w:top w:val="single" w:sz="4" w:space="0" w:color="auto"/>
              <w:left w:val="single" w:sz="4" w:space="0" w:color="auto"/>
              <w:bottom w:val="single" w:sz="4" w:space="0" w:color="auto"/>
              <w:right w:val="single" w:sz="4" w:space="0" w:color="auto"/>
            </w:tcBorders>
          </w:tcPr>
          <w:p w14:paraId="7C2AE5AD"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4BA10CA" w14:textId="152203AF" w:rsidR="00FD0AEF" w:rsidRPr="00C60EB9" w:rsidRDefault="006E53F1"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развёртывания</w:t>
            </w:r>
            <w:r w:rsidR="00C60EB9" w:rsidRPr="00C60EB9">
              <w:rPr>
                <w:rFonts w:ascii="Times New Roman" w:hAnsi="Times New Roman"/>
              </w:rPr>
              <w:t xml:space="preserve">, миграции и управления серверами </w:t>
            </w:r>
            <w:r w:rsidR="00C60EB9" w:rsidRPr="00C60EB9">
              <w:rPr>
                <w:rFonts w:ascii="Times New Roman" w:hAnsi="Times New Roman"/>
                <w:lang w:val="en-US"/>
              </w:rPr>
              <w:t>IIS</w:t>
            </w:r>
            <w:r w:rsidR="00C60EB9" w:rsidRPr="00C60EB9">
              <w:rPr>
                <w:rFonts w:ascii="Times New Roman" w:hAnsi="Times New Roman"/>
              </w:rPr>
              <w:t>, веб-сайтами и веб-приложениями.</w:t>
            </w:r>
          </w:p>
        </w:tc>
        <w:tc>
          <w:tcPr>
            <w:tcW w:w="1898" w:type="pct"/>
            <w:vMerge/>
            <w:tcBorders>
              <w:left w:val="single" w:sz="4" w:space="0" w:color="auto"/>
              <w:right w:val="single" w:sz="4" w:space="0" w:color="auto"/>
            </w:tcBorders>
          </w:tcPr>
          <w:p w14:paraId="722F472C" w14:textId="77777777" w:rsidR="00FD0AEF" w:rsidRPr="00A3656F" w:rsidRDefault="00FD0AEF" w:rsidP="00104DDB">
            <w:pPr>
              <w:contextualSpacing/>
              <w:jc w:val="both"/>
              <w:rPr>
                <w:rFonts w:ascii="Times New Roman" w:eastAsia="Calibri" w:hAnsi="Times New Roman"/>
              </w:rPr>
            </w:pPr>
          </w:p>
        </w:tc>
      </w:tr>
      <w:tr w:rsidR="00FD0AEF" w:rsidRPr="00A3656F" w14:paraId="7F79C7EA" w14:textId="77777777" w:rsidTr="00064629">
        <w:tc>
          <w:tcPr>
            <w:tcW w:w="300" w:type="pct"/>
            <w:tcBorders>
              <w:top w:val="single" w:sz="4" w:space="0" w:color="auto"/>
              <w:left w:val="single" w:sz="4" w:space="0" w:color="auto"/>
              <w:bottom w:val="single" w:sz="4" w:space="0" w:color="auto"/>
              <w:right w:val="single" w:sz="4" w:space="0" w:color="auto"/>
            </w:tcBorders>
          </w:tcPr>
          <w:p w14:paraId="4A7FD178"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2493D145" w14:textId="5150D74F" w:rsidR="00FD0AEF" w:rsidRPr="00A3656F" w:rsidRDefault="006E53F1" w:rsidP="00104DDB">
            <w:pPr>
              <w:contextualSpacing/>
              <w:jc w:val="both"/>
              <w:rPr>
                <w:rFonts w:ascii="Times New Roman" w:eastAsia="Calibri" w:hAnsi="Times New Roman"/>
              </w:rPr>
            </w:pPr>
            <w:r w:rsidRPr="006E53F1">
              <w:rPr>
                <w:rFonts w:ascii="Times New Roman" w:hAnsi="Times New Roman"/>
                <w:lang w:val="en-US"/>
              </w:rPr>
              <w:t>файловый архиватор</w:t>
            </w:r>
          </w:p>
        </w:tc>
        <w:tc>
          <w:tcPr>
            <w:tcW w:w="1898" w:type="pct"/>
            <w:vMerge/>
            <w:tcBorders>
              <w:left w:val="single" w:sz="4" w:space="0" w:color="auto"/>
              <w:right w:val="single" w:sz="4" w:space="0" w:color="auto"/>
            </w:tcBorders>
          </w:tcPr>
          <w:p w14:paraId="2AAB0F61" w14:textId="77777777" w:rsidR="00FD0AEF" w:rsidRPr="00A3656F" w:rsidRDefault="00FD0AEF" w:rsidP="00104DDB">
            <w:pPr>
              <w:contextualSpacing/>
              <w:jc w:val="both"/>
              <w:rPr>
                <w:rFonts w:ascii="Times New Roman" w:eastAsia="Calibri" w:hAnsi="Times New Roman"/>
              </w:rPr>
            </w:pPr>
          </w:p>
        </w:tc>
      </w:tr>
      <w:tr w:rsidR="00FD0AEF" w:rsidRPr="00A3656F" w14:paraId="3807CDA2" w14:textId="77777777" w:rsidTr="00064629">
        <w:tc>
          <w:tcPr>
            <w:tcW w:w="300" w:type="pct"/>
            <w:tcBorders>
              <w:top w:val="single" w:sz="4" w:space="0" w:color="auto"/>
              <w:left w:val="single" w:sz="4" w:space="0" w:color="auto"/>
              <w:bottom w:val="single" w:sz="4" w:space="0" w:color="auto"/>
              <w:right w:val="single" w:sz="4" w:space="0" w:color="auto"/>
            </w:tcBorders>
          </w:tcPr>
          <w:p w14:paraId="6E092A4B"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70A87AA6" w14:textId="0CA332A6" w:rsidR="00FD0AEF" w:rsidRPr="0084472F" w:rsidRDefault="0084472F" w:rsidP="00104DDB">
            <w:pPr>
              <w:contextualSpacing/>
              <w:jc w:val="both"/>
              <w:rPr>
                <w:rFonts w:ascii="Times New Roman" w:eastAsia="Calibri" w:hAnsi="Times New Roman"/>
              </w:rPr>
            </w:pPr>
            <w:r w:rsidRPr="00DA0ABF">
              <w:rPr>
                <w:rFonts w:ascii="Times New Roman" w:hAnsi="Times New Roman"/>
              </w:rPr>
              <w:t xml:space="preserve">лицензионное программное обеспечение для работы с документами в формате </w:t>
            </w:r>
            <w:r w:rsidRPr="00DA0ABF">
              <w:rPr>
                <w:rFonts w:ascii="Times New Roman" w:hAnsi="Times New Roman"/>
                <w:lang w:val="en-US"/>
              </w:rPr>
              <w:t>PDF</w:t>
            </w:r>
          </w:p>
        </w:tc>
        <w:tc>
          <w:tcPr>
            <w:tcW w:w="1898" w:type="pct"/>
            <w:vMerge/>
            <w:tcBorders>
              <w:left w:val="single" w:sz="4" w:space="0" w:color="auto"/>
              <w:right w:val="single" w:sz="4" w:space="0" w:color="auto"/>
            </w:tcBorders>
          </w:tcPr>
          <w:p w14:paraId="746DEC1B" w14:textId="77777777" w:rsidR="00FD0AEF" w:rsidRPr="00A3656F" w:rsidRDefault="00FD0AEF" w:rsidP="00104DDB">
            <w:pPr>
              <w:contextualSpacing/>
              <w:jc w:val="both"/>
              <w:rPr>
                <w:rFonts w:ascii="Times New Roman" w:eastAsia="Calibri" w:hAnsi="Times New Roman"/>
              </w:rPr>
            </w:pPr>
          </w:p>
        </w:tc>
      </w:tr>
      <w:tr w:rsidR="00FD0AEF" w:rsidRPr="00A3656F" w14:paraId="7CB94D2C" w14:textId="77777777" w:rsidTr="00064629">
        <w:tc>
          <w:tcPr>
            <w:tcW w:w="300" w:type="pct"/>
            <w:tcBorders>
              <w:top w:val="single" w:sz="4" w:space="0" w:color="auto"/>
              <w:left w:val="single" w:sz="4" w:space="0" w:color="auto"/>
              <w:bottom w:val="single" w:sz="4" w:space="0" w:color="auto"/>
              <w:right w:val="single" w:sz="4" w:space="0" w:color="auto"/>
            </w:tcBorders>
          </w:tcPr>
          <w:p w14:paraId="6BB39C80"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487D1EF" w14:textId="0AD0FFFC" w:rsidR="00FD0AEF" w:rsidRPr="00A3656F" w:rsidRDefault="006E53F1" w:rsidP="00104DDB">
            <w:pPr>
              <w:contextualSpacing/>
              <w:jc w:val="both"/>
              <w:rPr>
                <w:rFonts w:ascii="Times New Roman" w:eastAsia="Calibri" w:hAnsi="Times New Roman"/>
              </w:rPr>
            </w:pPr>
            <w:r w:rsidRPr="006E53F1">
              <w:rPr>
                <w:rFonts w:ascii="Times New Roman" w:hAnsi="Times New Roman"/>
                <w:lang w:val="en-US"/>
              </w:rPr>
              <w:t>Файл-менеджер</w:t>
            </w:r>
          </w:p>
        </w:tc>
        <w:tc>
          <w:tcPr>
            <w:tcW w:w="1898" w:type="pct"/>
            <w:vMerge/>
            <w:tcBorders>
              <w:left w:val="single" w:sz="4" w:space="0" w:color="auto"/>
              <w:right w:val="single" w:sz="4" w:space="0" w:color="auto"/>
            </w:tcBorders>
          </w:tcPr>
          <w:p w14:paraId="5B1982BC" w14:textId="77777777" w:rsidR="00FD0AEF" w:rsidRPr="00A3656F" w:rsidRDefault="00FD0AEF" w:rsidP="00104DDB">
            <w:pPr>
              <w:contextualSpacing/>
              <w:jc w:val="both"/>
              <w:rPr>
                <w:rFonts w:ascii="Times New Roman" w:eastAsia="Calibri" w:hAnsi="Times New Roman"/>
              </w:rPr>
            </w:pPr>
          </w:p>
        </w:tc>
      </w:tr>
      <w:tr w:rsidR="00FD0AEF" w:rsidRPr="00A3656F" w14:paraId="13E228CB" w14:textId="77777777" w:rsidTr="00064629">
        <w:tc>
          <w:tcPr>
            <w:tcW w:w="300" w:type="pct"/>
            <w:tcBorders>
              <w:top w:val="single" w:sz="4" w:space="0" w:color="auto"/>
              <w:left w:val="single" w:sz="4" w:space="0" w:color="auto"/>
              <w:bottom w:val="single" w:sz="4" w:space="0" w:color="auto"/>
              <w:right w:val="single" w:sz="4" w:space="0" w:color="auto"/>
            </w:tcBorders>
          </w:tcPr>
          <w:p w14:paraId="7E87ED04"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9CA6BE" w14:textId="3AB6B7B0" w:rsidR="00FD0AEF" w:rsidRPr="006E53F1" w:rsidRDefault="00C67527" w:rsidP="00104DDB">
            <w:pPr>
              <w:contextualSpacing/>
              <w:jc w:val="both"/>
              <w:rPr>
                <w:rFonts w:ascii="Times New Roman" w:eastAsia="Calibri" w:hAnsi="Times New Roman"/>
                <w:highlight w:val="yellow"/>
              </w:rPr>
            </w:pPr>
            <w:r w:rsidRPr="0084472F">
              <w:rPr>
                <w:rFonts w:ascii="Times New Roman" w:hAnsi="Times New Roman"/>
              </w:rPr>
              <w:t xml:space="preserve">лицензионное программное обеспечение </w:t>
            </w:r>
            <w:r w:rsidRPr="00C67527">
              <w:rPr>
                <w:rFonts w:ascii="Times New Roman" w:hAnsi="Times New Roman"/>
              </w:rPr>
              <w:t>для проектирования, анализа и управления</w:t>
            </w:r>
          </w:p>
        </w:tc>
        <w:tc>
          <w:tcPr>
            <w:tcW w:w="1898" w:type="pct"/>
            <w:vMerge/>
            <w:tcBorders>
              <w:left w:val="single" w:sz="4" w:space="0" w:color="auto"/>
              <w:right w:val="single" w:sz="4" w:space="0" w:color="auto"/>
            </w:tcBorders>
          </w:tcPr>
          <w:p w14:paraId="0D5F162B" w14:textId="77777777" w:rsidR="00FD0AEF" w:rsidRPr="00A3656F" w:rsidRDefault="00FD0AEF" w:rsidP="00104DDB">
            <w:pPr>
              <w:contextualSpacing/>
              <w:jc w:val="both"/>
              <w:rPr>
                <w:rFonts w:ascii="Times New Roman" w:eastAsia="Calibri" w:hAnsi="Times New Roman"/>
              </w:rPr>
            </w:pPr>
          </w:p>
        </w:tc>
      </w:tr>
      <w:tr w:rsidR="00FD0AEF" w:rsidRPr="00A3656F" w14:paraId="3A14DB62" w14:textId="77777777" w:rsidTr="00064629">
        <w:tc>
          <w:tcPr>
            <w:tcW w:w="300" w:type="pct"/>
            <w:tcBorders>
              <w:top w:val="single" w:sz="4" w:space="0" w:color="auto"/>
              <w:left w:val="single" w:sz="4" w:space="0" w:color="auto"/>
              <w:bottom w:val="single" w:sz="4" w:space="0" w:color="auto"/>
              <w:right w:val="single" w:sz="4" w:space="0" w:color="auto"/>
            </w:tcBorders>
          </w:tcPr>
          <w:p w14:paraId="09D6AC1E"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B95B14D" w14:textId="156A4951" w:rsidR="00FD0AEF" w:rsidRPr="006E53F1" w:rsidRDefault="00C67527" w:rsidP="00104DDB">
            <w:pPr>
              <w:contextualSpacing/>
              <w:jc w:val="both"/>
              <w:rPr>
                <w:rFonts w:ascii="Times New Roman" w:eastAsia="Calibri" w:hAnsi="Times New Roman"/>
                <w:highlight w:val="yellow"/>
              </w:rPr>
            </w:pPr>
            <w:r w:rsidRPr="00C67527">
              <w:rPr>
                <w:rFonts w:ascii="Times New Roman" w:hAnsi="Times New Roman"/>
                <w:lang w:val="en-US"/>
              </w:rPr>
              <w:t>платформа виртуализации</w:t>
            </w:r>
          </w:p>
        </w:tc>
        <w:tc>
          <w:tcPr>
            <w:tcW w:w="1898" w:type="pct"/>
            <w:vMerge/>
            <w:tcBorders>
              <w:left w:val="single" w:sz="4" w:space="0" w:color="auto"/>
              <w:right w:val="single" w:sz="4" w:space="0" w:color="auto"/>
            </w:tcBorders>
          </w:tcPr>
          <w:p w14:paraId="367177FC" w14:textId="77777777" w:rsidR="00FD0AEF" w:rsidRPr="00A3656F" w:rsidRDefault="00FD0AEF" w:rsidP="00104DDB">
            <w:pPr>
              <w:contextualSpacing/>
              <w:jc w:val="both"/>
              <w:rPr>
                <w:rFonts w:ascii="Times New Roman" w:eastAsia="Calibri" w:hAnsi="Times New Roman"/>
              </w:rPr>
            </w:pPr>
          </w:p>
        </w:tc>
      </w:tr>
      <w:tr w:rsidR="00FD0AEF" w:rsidRPr="00A3656F" w14:paraId="1B7EC255" w14:textId="77777777" w:rsidTr="00064629">
        <w:tc>
          <w:tcPr>
            <w:tcW w:w="300" w:type="pct"/>
            <w:tcBorders>
              <w:top w:val="single" w:sz="4" w:space="0" w:color="auto"/>
              <w:left w:val="single" w:sz="4" w:space="0" w:color="auto"/>
              <w:bottom w:val="single" w:sz="4" w:space="0" w:color="auto"/>
              <w:right w:val="single" w:sz="4" w:space="0" w:color="auto"/>
            </w:tcBorders>
          </w:tcPr>
          <w:p w14:paraId="77D570E9"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259A03E" w14:textId="409E8F45" w:rsidR="00FD0AEF" w:rsidRPr="006E53F1" w:rsidRDefault="00C67527" w:rsidP="00104DDB">
            <w:pPr>
              <w:contextualSpacing/>
              <w:jc w:val="both"/>
              <w:rPr>
                <w:rFonts w:ascii="Times New Roman" w:eastAsia="Calibri" w:hAnsi="Times New Roman"/>
                <w:highlight w:val="yellow"/>
              </w:rPr>
            </w:pPr>
            <w:r w:rsidRPr="00C67527">
              <w:rPr>
                <w:rFonts w:ascii="Times New Roman" w:hAnsi="Times New Roman"/>
              </w:rPr>
              <w:t xml:space="preserve">Средства разработчика и службы </w:t>
            </w:r>
            <w:r>
              <w:rPr>
                <w:rFonts w:ascii="Times New Roman" w:hAnsi="Times New Roman"/>
              </w:rPr>
              <w:t>для</w:t>
            </w:r>
            <w:r w:rsidRPr="00C67527">
              <w:rPr>
                <w:rFonts w:ascii="Times New Roman" w:hAnsi="Times New Roman"/>
              </w:rPr>
              <w:t xml:space="preserve"> разработк</w:t>
            </w:r>
            <w:r>
              <w:rPr>
                <w:rFonts w:ascii="Times New Roman" w:hAnsi="Times New Roman"/>
              </w:rPr>
              <w:t>и</w:t>
            </w:r>
            <w:r w:rsidRPr="00C67527">
              <w:rPr>
                <w:rFonts w:ascii="Times New Roman" w:hAnsi="Times New Roman"/>
              </w:rPr>
              <w:t xml:space="preserve"> приложений</w:t>
            </w:r>
          </w:p>
        </w:tc>
        <w:tc>
          <w:tcPr>
            <w:tcW w:w="1898" w:type="pct"/>
            <w:vMerge/>
            <w:tcBorders>
              <w:left w:val="single" w:sz="4" w:space="0" w:color="auto"/>
              <w:right w:val="single" w:sz="4" w:space="0" w:color="auto"/>
            </w:tcBorders>
          </w:tcPr>
          <w:p w14:paraId="6E38FE40" w14:textId="77777777" w:rsidR="00FD0AEF" w:rsidRPr="00A3656F" w:rsidRDefault="00FD0AEF" w:rsidP="00104DDB">
            <w:pPr>
              <w:contextualSpacing/>
              <w:jc w:val="both"/>
              <w:rPr>
                <w:rFonts w:ascii="Times New Roman" w:eastAsia="Calibri" w:hAnsi="Times New Roman"/>
              </w:rPr>
            </w:pPr>
          </w:p>
        </w:tc>
      </w:tr>
      <w:tr w:rsidR="00FD0AEF" w:rsidRPr="00A3656F" w14:paraId="11C47A42" w14:textId="77777777" w:rsidTr="00064629">
        <w:tc>
          <w:tcPr>
            <w:tcW w:w="300" w:type="pct"/>
            <w:tcBorders>
              <w:top w:val="single" w:sz="4" w:space="0" w:color="auto"/>
              <w:left w:val="single" w:sz="4" w:space="0" w:color="auto"/>
              <w:bottom w:val="single" w:sz="4" w:space="0" w:color="auto"/>
              <w:right w:val="single" w:sz="4" w:space="0" w:color="auto"/>
            </w:tcBorders>
          </w:tcPr>
          <w:p w14:paraId="6D2D4D7F"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7E02E610" w14:textId="27EE74A3" w:rsidR="00FD0AEF" w:rsidRPr="006E53F1" w:rsidRDefault="00C67527" w:rsidP="00104DDB">
            <w:pPr>
              <w:contextualSpacing/>
              <w:jc w:val="both"/>
              <w:rPr>
                <w:rFonts w:ascii="Times New Roman" w:hAnsi="Times New Roman"/>
                <w:highlight w:val="yellow"/>
              </w:rPr>
            </w:pPr>
            <w:r w:rsidRPr="00C67527">
              <w:rPr>
                <w:rFonts w:ascii="Times New Roman" w:hAnsi="Times New Roman"/>
              </w:rPr>
              <w:t>Редактор для решения задач деловой и технической графики.</w:t>
            </w:r>
          </w:p>
        </w:tc>
        <w:tc>
          <w:tcPr>
            <w:tcW w:w="1898" w:type="pct"/>
            <w:vMerge/>
            <w:tcBorders>
              <w:left w:val="single" w:sz="4" w:space="0" w:color="auto"/>
              <w:right w:val="single" w:sz="4" w:space="0" w:color="auto"/>
            </w:tcBorders>
          </w:tcPr>
          <w:p w14:paraId="64FB24ED" w14:textId="77777777" w:rsidR="00FD0AEF" w:rsidRPr="00A3656F" w:rsidRDefault="00FD0AEF" w:rsidP="00104DDB">
            <w:pPr>
              <w:contextualSpacing/>
              <w:jc w:val="both"/>
              <w:rPr>
                <w:rFonts w:ascii="Times New Roman" w:eastAsia="Calibri" w:hAnsi="Times New Roman"/>
              </w:rPr>
            </w:pPr>
          </w:p>
        </w:tc>
      </w:tr>
      <w:tr w:rsidR="00FD0AEF" w:rsidRPr="00A3656F" w14:paraId="544E1FA2" w14:textId="77777777" w:rsidTr="00064629">
        <w:tc>
          <w:tcPr>
            <w:tcW w:w="300" w:type="pct"/>
            <w:tcBorders>
              <w:top w:val="single" w:sz="4" w:space="0" w:color="auto"/>
              <w:left w:val="single" w:sz="4" w:space="0" w:color="auto"/>
              <w:bottom w:val="single" w:sz="4" w:space="0" w:color="auto"/>
              <w:right w:val="single" w:sz="4" w:space="0" w:color="auto"/>
            </w:tcBorders>
          </w:tcPr>
          <w:p w14:paraId="595CB2CE"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44479D4" w14:textId="152C091C" w:rsidR="00FD0AEF" w:rsidRPr="006E53F1" w:rsidRDefault="00C67527" w:rsidP="00104DDB">
            <w:pPr>
              <w:contextualSpacing/>
              <w:jc w:val="both"/>
              <w:rPr>
                <w:rFonts w:ascii="Times New Roman" w:hAnsi="Times New Roman"/>
                <w:highlight w:val="yellow"/>
              </w:rPr>
            </w:pPr>
            <w:r w:rsidRPr="00C67527">
              <w:rPr>
                <w:rFonts w:ascii="Times New Roman" w:hAnsi="Times New Roman"/>
              </w:rPr>
              <w:t>клиент с открытым исходным кодом для работы с сетевыми протоколами</w:t>
            </w:r>
          </w:p>
        </w:tc>
        <w:tc>
          <w:tcPr>
            <w:tcW w:w="1898" w:type="pct"/>
            <w:vMerge/>
            <w:tcBorders>
              <w:left w:val="single" w:sz="4" w:space="0" w:color="auto"/>
              <w:right w:val="single" w:sz="4" w:space="0" w:color="auto"/>
            </w:tcBorders>
          </w:tcPr>
          <w:p w14:paraId="17708FEC" w14:textId="77777777" w:rsidR="00FD0AEF" w:rsidRPr="00A3656F" w:rsidRDefault="00FD0AEF" w:rsidP="00104DDB">
            <w:pPr>
              <w:contextualSpacing/>
              <w:jc w:val="both"/>
              <w:rPr>
                <w:rFonts w:ascii="Times New Roman" w:eastAsia="Calibri" w:hAnsi="Times New Roman"/>
              </w:rPr>
            </w:pPr>
          </w:p>
        </w:tc>
      </w:tr>
      <w:tr w:rsidR="00FD0AEF" w:rsidRPr="00A3656F" w14:paraId="425FC730" w14:textId="77777777" w:rsidTr="00064629">
        <w:tc>
          <w:tcPr>
            <w:tcW w:w="300" w:type="pct"/>
            <w:tcBorders>
              <w:top w:val="single" w:sz="4" w:space="0" w:color="auto"/>
              <w:left w:val="single" w:sz="4" w:space="0" w:color="auto"/>
              <w:bottom w:val="single" w:sz="4" w:space="0" w:color="auto"/>
              <w:right w:val="single" w:sz="4" w:space="0" w:color="auto"/>
            </w:tcBorders>
          </w:tcPr>
          <w:p w14:paraId="178DC72E" w14:textId="77777777" w:rsidR="00FD0AEF" w:rsidRPr="00A3656F" w:rsidRDefault="00FD0AEF"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51EED61" w14:textId="5EC5143B" w:rsidR="00FD0AEF" w:rsidRPr="006E53F1" w:rsidRDefault="00C67527" w:rsidP="00104DDB">
            <w:pPr>
              <w:contextualSpacing/>
              <w:jc w:val="both"/>
              <w:rPr>
                <w:rFonts w:ascii="Times New Roman" w:hAnsi="Times New Roman"/>
                <w:highlight w:val="yellow"/>
              </w:rPr>
            </w:pPr>
            <w:r w:rsidRPr="00C67527">
              <w:rPr>
                <w:rFonts w:ascii="Times New Roman" w:hAnsi="Times New Roman"/>
                <w:lang w:val="en-US"/>
              </w:rPr>
              <w:t>симулятор сети передачи данных</w:t>
            </w:r>
          </w:p>
        </w:tc>
        <w:tc>
          <w:tcPr>
            <w:tcW w:w="1898" w:type="pct"/>
            <w:vMerge/>
            <w:tcBorders>
              <w:left w:val="single" w:sz="4" w:space="0" w:color="auto"/>
              <w:right w:val="single" w:sz="4" w:space="0" w:color="auto"/>
            </w:tcBorders>
          </w:tcPr>
          <w:p w14:paraId="5F079EB1" w14:textId="77777777" w:rsidR="00FD0AEF" w:rsidRPr="00A3656F" w:rsidRDefault="00FD0AEF" w:rsidP="00104DDB">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20"/>
      <w:footerReference w:type="default" r:id="rId2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42F03" w14:textId="77777777" w:rsidR="007346B7" w:rsidRDefault="007346B7" w:rsidP="0018331B">
      <w:pPr>
        <w:spacing w:after="0" w:line="240" w:lineRule="auto"/>
      </w:pPr>
      <w:r>
        <w:separator/>
      </w:r>
    </w:p>
  </w:endnote>
  <w:endnote w:type="continuationSeparator" w:id="0">
    <w:p w14:paraId="65880039" w14:textId="77777777" w:rsidR="007346B7" w:rsidRDefault="007346B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9FE8D" w14:textId="77777777" w:rsidR="007346B7" w:rsidRDefault="007346B7" w:rsidP="0018331B">
      <w:pPr>
        <w:spacing w:after="0" w:line="240" w:lineRule="auto"/>
      </w:pPr>
      <w:r>
        <w:separator/>
      </w:r>
    </w:p>
  </w:footnote>
  <w:footnote w:type="continuationSeparator" w:id="0">
    <w:p w14:paraId="5A519E84" w14:textId="77777777" w:rsidR="007346B7" w:rsidRDefault="007346B7" w:rsidP="0018331B">
      <w:pPr>
        <w:spacing w:after="0" w:line="240" w:lineRule="auto"/>
      </w:pPr>
      <w:r>
        <w:continuationSeparator/>
      </w:r>
    </w:p>
  </w:footnote>
  <w:footnote w:id="1">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581D3F25" w14:textId="77777777" w:rsidR="00E55A71" w:rsidRPr="00003D6B" w:rsidRDefault="00E55A71" w:rsidP="00E55A71">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4"/>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17780"/>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A71"/>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theme" Target="theme/theme1.xm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13</Pages>
  <Words>1864</Words>
  <Characters>14940</Characters>
  <Application>Microsoft Office Word</Application>
  <DocSecurity>0</DocSecurity>
  <Lines>124</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12</cp:revision>
  <cp:lastPrinted>2022-10-07T12:37:00Z</cp:lastPrinted>
  <dcterms:created xsi:type="dcterms:W3CDTF">2024-03-07T13:24:00Z</dcterms:created>
  <dcterms:modified xsi:type="dcterms:W3CDTF">2024-11-27T06:47:00Z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