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8635244" w14:textId="77777777" w:rsidR="00C577FE" w:rsidRPr="00231D9B" w:rsidRDefault="00C577FE" w:rsidP="00C577FE">
      <w:pPr>
        <w:jc w:val="right"/>
        <w:rPr>
          <w:rFonts w:ascii="Times New Roman" w:hAnsi="Times New Roman"/>
          <w:b/>
        </w:rPr>
      </w:pPr>
      <w:bookmarkStart w:id="1" w:name="_Toc150695619"/>
      <w:r w:rsidRPr="00231D9B">
        <w:rPr>
          <w:rFonts w:ascii="Times New Roman" w:hAnsi="Times New Roman"/>
          <w:b/>
        </w:rPr>
        <w:t xml:space="preserve">к ПОП 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38BDFED2" w14:textId="1557F98F" w:rsidR="008F578C" w:rsidRPr="00C577FE" w:rsidRDefault="008F578C" w:rsidP="00C577FE">
      <w:pPr>
        <w:jc w:val="right"/>
        <w:rPr>
          <w:rFonts w:ascii="Times New Roman" w:hAnsi="Times New Roman"/>
          <w:b/>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5D0B285F"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018A9AB" w14:textId="77777777" w:rsidR="00C577FE" w:rsidRPr="005F59C7" w:rsidRDefault="00C577FE" w:rsidP="00F53FDC">
      <w:pPr>
        <w:jc w:val="center"/>
        <w:rPr>
          <w:rFonts w:ascii="Times New Roman" w:hAnsi="Times New Roman" w:cs="Times New Roman"/>
          <w:sz w:val="24"/>
          <w:szCs w:val="24"/>
          <w:lang w:val="x-none" w:eastAsia="x-none"/>
        </w:rPr>
      </w:pPr>
    </w:p>
    <w:p w14:paraId="737D22B2" w14:textId="025C847A" w:rsidR="009D116C" w:rsidRPr="00C577FE" w:rsidRDefault="00896BB3" w:rsidP="00C577FE">
      <w:pPr>
        <w:suppressAutoHyphens/>
        <w:jc w:val="both"/>
        <w:rPr>
          <w:rFonts w:ascii="Times New Roman" w:hAnsi="Times New Roman"/>
          <w:b/>
          <w:sz w:val="24"/>
          <w:szCs w:val="24"/>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C577FE" w:rsidRPr="00231D9B">
          <w:rPr>
            <w:rFonts w:ascii="Times New Roman" w:hAnsi="Times New Roman"/>
            <w:b/>
            <w:sz w:val="24"/>
            <w:szCs w:val="24"/>
          </w:rPr>
          <w:t>ПМ 01. ПОДГОТОВКА, ПЛАНИРОВАНИЕ И ВЫПОЛНЕНИЕ ПОЛЕВЫХ</w:t>
        </w:r>
        <w:r w:rsidR="00C577FE" w:rsidRPr="00231D9B">
          <w:rPr>
            <w:rFonts w:ascii="Times New Roman" w:hAnsi="Times New Roman"/>
            <w:b/>
            <w:sz w:val="24"/>
            <w:szCs w:val="24"/>
          </w:rPr>
          <w:br/>
          <w:t xml:space="preserve">И КАМЕРАЛЬНЫХ РАБОТ ПО ИНЖЕНЕРНО-ГЕОДЕЗИЧЕСКИМ </w:t>
        </w:r>
        <w:r w:rsidR="00C577FE">
          <w:rPr>
            <w:rFonts w:ascii="Times New Roman" w:hAnsi="Times New Roman"/>
            <w:b/>
            <w:sz w:val="24"/>
            <w:szCs w:val="24"/>
          </w:rPr>
          <w:br/>
        </w:r>
        <w:r w:rsidR="00C577FE" w:rsidRPr="00231D9B">
          <w:rPr>
            <w:rFonts w:ascii="Times New Roman" w:hAnsi="Times New Roman"/>
            <w:b/>
            <w:sz w:val="24"/>
            <w:szCs w:val="24"/>
          </w:rPr>
          <w:t>ИЗЫСКАНИЯМ</w:t>
        </w:r>
        <w:r w:rsidR="009D116C" w:rsidRPr="00267DA1">
          <w:rPr>
            <w:rStyle w:val="af0"/>
          </w:rPr>
          <w:t>»</w:t>
        </w:r>
        <w:r w:rsidR="00C577FE">
          <w:rPr>
            <w:rStyle w:val="af0"/>
          </w:rPr>
          <w:t xml:space="preserve">                                                                                                                                             </w:t>
        </w:r>
        <w:r w:rsidR="009D116C">
          <w:rPr>
            <w:webHidden/>
          </w:rPr>
          <w:tab/>
        </w:r>
        <w:r w:rsidR="00C577FE">
          <w:rPr>
            <w:webHidden/>
          </w:rPr>
          <w:t xml:space="preserve">      </w:t>
        </w:r>
        <w:r w:rsidR="009D116C" w:rsidRPr="002D638E">
          <w:rPr>
            <w:rFonts w:ascii="Times New Roman" w:hAnsi="Times New Roman" w:cs="Times New Roman"/>
            <w:b/>
            <w:bCs/>
            <w:webHidden/>
            <w:sz w:val="24"/>
            <w:szCs w:val="24"/>
          </w:rPr>
          <w:fldChar w:fldCharType="begin"/>
        </w:r>
        <w:r w:rsidR="009D116C" w:rsidRPr="002D638E">
          <w:rPr>
            <w:rFonts w:ascii="Times New Roman" w:hAnsi="Times New Roman" w:cs="Times New Roman"/>
            <w:b/>
            <w:bCs/>
            <w:webHidden/>
            <w:sz w:val="24"/>
            <w:szCs w:val="24"/>
          </w:rPr>
          <w:instrText xml:space="preserve"> PAGEREF _Toc161313282 \h </w:instrText>
        </w:r>
        <w:r w:rsidR="009D116C" w:rsidRPr="002D638E">
          <w:rPr>
            <w:rFonts w:ascii="Times New Roman" w:hAnsi="Times New Roman" w:cs="Times New Roman"/>
            <w:b/>
            <w:bCs/>
            <w:webHidden/>
            <w:sz w:val="24"/>
            <w:szCs w:val="24"/>
          </w:rPr>
        </w:r>
        <w:r w:rsidR="009D116C" w:rsidRPr="002D638E">
          <w:rPr>
            <w:rFonts w:ascii="Times New Roman" w:hAnsi="Times New Roman" w:cs="Times New Roman"/>
            <w:b/>
            <w:bCs/>
            <w:webHidden/>
            <w:sz w:val="24"/>
            <w:szCs w:val="24"/>
          </w:rPr>
          <w:fldChar w:fldCharType="separate"/>
        </w:r>
        <w:r w:rsidR="009D116C" w:rsidRPr="002D638E">
          <w:rPr>
            <w:rFonts w:ascii="Times New Roman" w:hAnsi="Times New Roman" w:cs="Times New Roman"/>
            <w:b/>
            <w:bCs/>
            <w:webHidden/>
            <w:sz w:val="24"/>
            <w:szCs w:val="24"/>
          </w:rPr>
          <w:t>2</w:t>
        </w:r>
        <w:r w:rsidR="009D116C" w:rsidRPr="002D638E">
          <w:rPr>
            <w:rFonts w:ascii="Times New Roman" w:hAnsi="Times New Roman" w:cs="Times New Roman"/>
            <w:b/>
            <w:bCs/>
            <w:webHidden/>
            <w:sz w:val="24"/>
            <w:szCs w:val="24"/>
          </w:rPr>
          <w:fldChar w:fldCharType="end"/>
        </w:r>
      </w:hyperlink>
    </w:p>
    <w:p w14:paraId="22A8F543" w14:textId="1F5CB372" w:rsidR="009D116C" w:rsidRPr="00FF6328" w:rsidRDefault="00CC5FAF" w:rsidP="00FF6328">
      <w:pPr>
        <w:tabs>
          <w:tab w:val="left" w:pos="5529"/>
        </w:tabs>
        <w:jc w:val="both"/>
        <w:rPr>
          <w:rFonts w:ascii="Times New Roman" w:hAnsi="Times New Roman"/>
          <w:b/>
          <w:caps/>
          <w:sz w:val="24"/>
          <w:szCs w:val="24"/>
        </w:rPr>
      </w:pPr>
      <w:hyperlink w:anchor="_Toc161313283" w:history="1">
        <w:r w:rsidR="00FF6328" w:rsidRPr="006E7FF4">
          <w:t>«</w:t>
        </w:r>
        <w:r w:rsidR="00FF6328" w:rsidRPr="00231D9B">
          <w:rPr>
            <w:rFonts w:ascii="Times New Roman" w:hAnsi="Times New Roman"/>
            <w:b/>
            <w:caps/>
            <w:sz w:val="24"/>
            <w:szCs w:val="24"/>
          </w:rPr>
          <w:t xml:space="preserve">ПМ.02 Проведение технической инвентаризации </w:t>
        </w:r>
        <w:r w:rsidR="00FF6328" w:rsidRPr="00231D9B">
          <w:rPr>
            <w:rFonts w:ascii="Times New Roman" w:hAnsi="Times New Roman"/>
            <w:b/>
            <w:caps/>
            <w:sz w:val="24"/>
            <w:szCs w:val="24"/>
          </w:rPr>
          <w:br/>
          <w:t>и технической оценки объектов недвижимости</w:t>
        </w:r>
        <w:r w:rsidR="009D116C" w:rsidRPr="00267DA1">
          <w:rPr>
            <w:rStyle w:val="af0"/>
          </w:rPr>
          <w:t>»</w:t>
        </w:r>
        <w:r w:rsidR="009D116C">
          <w:rPr>
            <w:webHidden/>
          </w:rPr>
          <w:tab/>
        </w:r>
        <w:r w:rsidR="00FF6328">
          <w:rPr>
            <w:webHidden/>
          </w:rPr>
          <w:t xml:space="preserve">                                </w:t>
        </w:r>
        <w:r w:rsidR="00FF6328" w:rsidRPr="002D638E">
          <w:rPr>
            <w:rFonts w:ascii="Times New Roman" w:hAnsi="Times New Roman" w:cs="Times New Roman"/>
            <w:b/>
            <w:bCs/>
            <w:webHidden/>
            <w:sz w:val="24"/>
            <w:szCs w:val="24"/>
          </w:rPr>
          <w:t>16</w:t>
        </w:r>
      </w:hyperlink>
    </w:p>
    <w:p w14:paraId="46D5C2B6" w14:textId="72937235" w:rsidR="009D116C" w:rsidRPr="002E7FEF" w:rsidRDefault="00CC5FAF" w:rsidP="002E7FEF">
      <w:pPr>
        <w:jc w:val="both"/>
        <w:rPr>
          <w:rFonts w:ascii="Times New Roman" w:hAnsi="Times New Roman"/>
          <w:b/>
          <w:sz w:val="24"/>
          <w:szCs w:val="24"/>
        </w:rPr>
      </w:pPr>
      <w:hyperlink w:anchor="_Toc161313284" w:history="1">
        <w:r w:rsidR="009D116C" w:rsidRPr="00267DA1">
          <w:rPr>
            <w:rStyle w:val="af0"/>
          </w:rPr>
          <w:t>«</w:t>
        </w:r>
        <w:r w:rsidR="002E7FEF" w:rsidRPr="00231D9B">
          <w:rPr>
            <w:rFonts w:ascii="Times New Roman" w:hAnsi="Times New Roman"/>
            <w:b/>
            <w:sz w:val="24"/>
            <w:szCs w:val="24"/>
          </w:rPr>
          <w:t xml:space="preserve">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w:t>
        </w:r>
        <w:r w:rsidR="002E7FEF">
          <w:rPr>
            <w:rFonts w:ascii="Times New Roman" w:hAnsi="Times New Roman"/>
            <w:b/>
            <w:sz w:val="24"/>
            <w:szCs w:val="24"/>
          </w:rPr>
          <w:br/>
        </w:r>
        <w:r w:rsidR="002E7FEF" w:rsidRPr="00231D9B">
          <w:rPr>
            <w:rFonts w:ascii="Times New Roman" w:hAnsi="Times New Roman"/>
            <w:b/>
            <w:sz w:val="24"/>
            <w:szCs w:val="24"/>
          </w:rPr>
          <w:t>СТОИМОСТИ</w:t>
        </w:r>
        <w:r w:rsidR="009D116C" w:rsidRPr="00267DA1">
          <w:rPr>
            <w:rStyle w:val="af0"/>
          </w:rPr>
          <w:t>»</w:t>
        </w:r>
        <w:r w:rsidR="009D116C">
          <w:rPr>
            <w:webHidden/>
          </w:rPr>
          <w:tab/>
        </w:r>
        <w:r w:rsidR="002E7FEF">
          <w:rPr>
            <w:webHidden/>
          </w:rPr>
          <w:t xml:space="preserve">                                                                                                                                                 </w:t>
        </w:r>
        <w:r w:rsidR="002E7FEF" w:rsidRPr="002D638E">
          <w:rPr>
            <w:rFonts w:ascii="Times New Roman" w:hAnsi="Times New Roman" w:cs="Times New Roman"/>
            <w:b/>
            <w:bCs/>
            <w:webHidden/>
            <w:sz w:val="24"/>
            <w:szCs w:val="24"/>
          </w:rPr>
          <w:t xml:space="preserve"> 31</w:t>
        </w:r>
      </w:hyperlink>
    </w:p>
    <w:p w14:paraId="07EE1D34" w14:textId="26175E7B" w:rsidR="00C577FE" w:rsidRPr="005074E1" w:rsidRDefault="00CC5FAF" w:rsidP="005074E1">
      <w:pPr>
        <w:jc w:val="both"/>
        <w:rPr>
          <w:rFonts w:ascii="Times New Roman" w:hAnsi="Times New Roman"/>
          <w:b/>
          <w:sz w:val="24"/>
          <w:szCs w:val="24"/>
        </w:rPr>
      </w:pPr>
      <w:hyperlink w:anchor="_Toc161313283" w:history="1">
        <w:r w:rsidR="00C577FE" w:rsidRPr="00267DA1">
          <w:rPr>
            <w:rStyle w:val="af0"/>
          </w:rPr>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w:t>
        </w:r>
        <w:r w:rsidR="005074E1">
          <w:rPr>
            <w:rFonts w:ascii="Times New Roman" w:hAnsi="Times New Roman"/>
            <w:b/>
            <w:sz w:val="24"/>
            <w:szCs w:val="24"/>
          </w:rPr>
          <w:br/>
        </w:r>
        <w:r w:rsidR="005074E1" w:rsidRPr="00231D9B">
          <w:rPr>
            <w:rFonts w:ascii="Times New Roman" w:hAnsi="Times New Roman"/>
            <w:b/>
            <w:sz w:val="24"/>
            <w:szCs w:val="24"/>
          </w:rPr>
          <w:t>МОНИТОРИНГ ЗЕМЕЛЬ</w:t>
        </w:r>
        <w:r w:rsidR="00C577FE" w:rsidRPr="00267DA1">
          <w:rPr>
            <w:rStyle w:val="af0"/>
          </w:rPr>
          <w:t>»</w:t>
        </w:r>
        <w:r w:rsidR="00C577FE">
          <w:rPr>
            <w:webHidden/>
          </w:rPr>
          <w:tab/>
        </w:r>
        <w:r w:rsidR="005074E1">
          <w:rPr>
            <w:webHidden/>
          </w:rPr>
          <w:t xml:space="preserve">                                                                                                                     </w:t>
        </w:r>
        <w:r w:rsidR="005074E1" w:rsidRPr="002D638E">
          <w:rPr>
            <w:rFonts w:ascii="Times New Roman" w:hAnsi="Times New Roman" w:cs="Times New Roman"/>
            <w:b/>
            <w:bCs/>
            <w:webHidden/>
            <w:sz w:val="24"/>
            <w:szCs w:val="24"/>
          </w:rPr>
          <w:t>45</w:t>
        </w:r>
      </w:hyperlink>
    </w:p>
    <w:p w14:paraId="54E2F66E" w14:textId="50282A63" w:rsidR="00C577FE" w:rsidRDefault="00CC5FAF" w:rsidP="00C577FE">
      <w:pPr>
        <w:pStyle w:val="14"/>
        <w:rPr>
          <w:rFonts w:asciiTheme="minorHAnsi" w:eastAsiaTheme="minorEastAsia" w:hAnsiTheme="minorHAnsi" w:cstheme="minorBidi"/>
          <w:b w:val="0"/>
          <w:bCs w:val="0"/>
          <w:lang w:eastAsia="ru-RU"/>
        </w:rPr>
      </w:pPr>
      <w:hyperlink w:anchor="_Toc161313284" w:history="1">
        <w:r w:rsidR="00C577FE" w:rsidRPr="00267DA1">
          <w:rPr>
            <w:rStyle w:val="af0"/>
          </w:rPr>
          <w:t>«</w:t>
        </w:r>
        <w:r w:rsidR="002D638E" w:rsidRPr="00231D9B">
          <w:rPr>
            <w:sz w:val="24"/>
            <w:szCs w:val="24"/>
          </w:rPr>
          <w:t>ПМ.05 ОСВОЕНИЕ ВИДОВ РАБОТ ПО ОДНОЙ ИЛИ НЕСКОЛЬКИМ ПРОФЕССИЯМ РАБОЧИХ, ДОЛЖНОСТЯМ СЛУЖАЩИХ</w:t>
        </w:r>
        <w:r w:rsidR="002D638E">
          <w:rPr>
            <w:b w:val="0"/>
            <w:sz w:val="24"/>
            <w:szCs w:val="24"/>
          </w:rPr>
          <w:t xml:space="preserve"> </w:t>
        </w:r>
        <w:r w:rsidR="002D638E" w:rsidRPr="00231D9B">
          <w:rPr>
            <w:color w:val="000000"/>
            <w:sz w:val="24"/>
            <w:szCs w:val="24"/>
          </w:rPr>
          <w:t xml:space="preserve">12192 ЗАМЕРЩИК </w:t>
        </w:r>
        <w:r w:rsidR="002D638E">
          <w:rPr>
            <w:b w:val="0"/>
            <w:color w:val="000000"/>
            <w:sz w:val="24"/>
            <w:szCs w:val="24"/>
          </w:rPr>
          <w:br/>
        </w:r>
        <w:r w:rsidR="002D638E" w:rsidRPr="00231D9B">
          <w:rPr>
            <w:color w:val="000000"/>
            <w:sz w:val="24"/>
            <w:szCs w:val="24"/>
          </w:rPr>
          <w:t>НА ТОПОГРАФО-ГЕОДЕЗИЧЕСКИХ И МАРКШЕЙДЕРСКИХ РАБОТАХ</w:t>
        </w:r>
        <w:r w:rsidR="002D638E" w:rsidRPr="006E7FF4">
          <w:t>»</w:t>
        </w:r>
        <w:r w:rsidR="00C577FE" w:rsidRPr="00267DA1">
          <w:rPr>
            <w:rStyle w:val="af0"/>
          </w:rPr>
          <w:t>»</w:t>
        </w:r>
        <w:r w:rsidR="00C577FE">
          <w:rPr>
            <w:webHidden/>
          </w:rPr>
          <w:tab/>
        </w:r>
        <w:r w:rsidR="002D638E" w:rsidRPr="002D638E">
          <w:rPr>
            <w:webHidden/>
            <w:sz w:val="24"/>
            <w:szCs w:val="24"/>
          </w:rPr>
          <w:t>55</w:t>
        </w:r>
      </w:hyperlink>
    </w:p>
    <w:p w14:paraId="7D42D4E4" w14:textId="77777777" w:rsidR="00C577FE" w:rsidRPr="00C577FE" w:rsidRDefault="00C577FE" w:rsidP="00C577FE"/>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57DB08E" w14:textId="11EAFD92" w:rsidR="00502F97" w:rsidRDefault="00502F97" w:rsidP="00A40FFD">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C577FE">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D329E3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577F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42DA16E" w14:textId="77777777" w:rsidR="00C577FE" w:rsidRPr="00231D9B" w:rsidRDefault="00C577FE" w:rsidP="00C577FE">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C7248F7"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65F648" w14:textId="77777777" w:rsidR="00C577FE" w:rsidRPr="008F578C" w:rsidRDefault="00C577FE" w:rsidP="008F578C">
      <w:pPr>
        <w:jc w:val="center"/>
        <w:rPr>
          <w:rFonts w:ascii="Times New Roman" w:hAnsi="Times New Roman" w:cs="Times New Roman"/>
          <w:b/>
          <w:bCs/>
          <w:sz w:val="24"/>
          <w:szCs w:val="24"/>
        </w:rPr>
      </w:pPr>
    </w:p>
    <w:p w14:paraId="62499A62" w14:textId="1541D953" w:rsidR="00CD2973" w:rsidRPr="00C577FE" w:rsidRDefault="008F578C" w:rsidP="00C577FE">
      <w:pPr>
        <w:suppressAutoHyphens/>
        <w:jc w:val="center"/>
        <w:rPr>
          <w:rFonts w:ascii="Times New Roman" w:hAnsi="Times New Roman"/>
          <w:b/>
          <w:sz w:val="24"/>
          <w:szCs w:val="24"/>
        </w:rPr>
      </w:pPr>
      <w:bookmarkStart w:id="3" w:name="_Toc150695621"/>
      <w:bookmarkStart w:id="4" w:name="_Toc150695786"/>
      <w:bookmarkStart w:id="5" w:name="_Toc161313282"/>
      <w:r w:rsidRPr="006E7FF4">
        <w:t>«</w:t>
      </w:r>
      <w:r w:rsidR="00C577FE" w:rsidRPr="00231D9B">
        <w:rPr>
          <w:rFonts w:ascii="Times New Roman" w:hAnsi="Times New Roman"/>
          <w:b/>
          <w:sz w:val="24"/>
          <w:szCs w:val="24"/>
        </w:rPr>
        <w:t>ПМ 01. ПОДГОТОВКА, ПЛАНИРОВАНИЕ И ВЫПОЛНЕНИЕ ПОЛЕВЫХ</w:t>
      </w:r>
      <w:r w:rsidR="00C577FE" w:rsidRPr="00231D9B">
        <w:rPr>
          <w:rFonts w:ascii="Times New Roman" w:hAnsi="Times New Roman"/>
          <w:b/>
          <w:sz w:val="24"/>
          <w:szCs w:val="24"/>
        </w:rPr>
        <w:br/>
        <w:t>И КАМЕРАЛЬНЫХ РАБОТ ПО ИНЖЕНЕРНО-ГЕОДЕЗИЧЕСКИМ ИЗЫСКАНИЯМ</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8DD54C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577F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42D3B49" w:rsidR="00B766E1" w:rsidRPr="00B766E1" w:rsidRDefault="00CC5FA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C577FE">
          <w:rPr>
            <w:rStyle w:val="af0"/>
            <w:i w:val="0"/>
            <w:iCs w:val="0"/>
          </w:rPr>
          <w:t xml:space="preserve">ПМ.01 </w:t>
        </w:r>
        <w:r w:rsidR="00C577FE" w:rsidRPr="00C577FE">
          <w:rPr>
            <w:i w:val="0"/>
            <w:iCs w:val="0"/>
          </w:rPr>
          <w:t>Подготовка, планирование и выполнение полевых и камеральных работ по инженерно-геодезическим изысканиям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CC5FA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C5FA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C5FA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C5FA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C5FA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C5FA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C5FA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C5FA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C5FA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C5FA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E0B7E16" w14:textId="3F0B108B" w:rsidR="00C577FE" w:rsidRPr="00231D9B" w:rsidRDefault="00C577FE" w:rsidP="00C577FE">
      <w:pPr>
        <w:suppressAutoHyphens/>
        <w:jc w:val="center"/>
        <w:rPr>
          <w:rFonts w:ascii="Times New Roman" w:hAnsi="Times New Roman"/>
          <w:b/>
          <w:sz w:val="24"/>
          <w:szCs w:val="24"/>
        </w:rPr>
      </w:pPr>
      <w:r>
        <w:rPr>
          <w:rFonts w:ascii="Times New Roman" w:hAnsi="Times New Roman"/>
          <w:b/>
          <w:sz w:val="24"/>
          <w:szCs w:val="24"/>
        </w:rPr>
        <w:t>«</w:t>
      </w:r>
      <w:r w:rsidRPr="00231D9B">
        <w:rPr>
          <w:rFonts w:ascii="Times New Roman" w:hAnsi="Times New Roman"/>
          <w:b/>
          <w:sz w:val="24"/>
          <w:szCs w:val="24"/>
        </w:rPr>
        <w:t>ПМ 01. ПОДГОТОВКА, ПЛАНИРОВАНИЕ И ВЫПОЛНЕНИЕ ПОЛЕВЫХ</w:t>
      </w:r>
      <w:r w:rsidRPr="00231D9B">
        <w:rPr>
          <w:rFonts w:ascii="Times New Roman" w:hAnsi="Times New Roman"/>
          <w:b/>
          <w:sz w:val="24"/>
          <w:szCs w:val="24"/>
        </w:rPr>
        <w:br/>
        <w:t>И КАМЕРАЛЬНЫХ РАБОТ ПО ИНЖЕНЕРНО-ГЕОДЕЗИЧЕСКИМ ИЗЫСКАНИЯМ</w:t>
      </w:r>
      <w:r>
        <w:rPr>
          <w:rFonts w:ascii="Times New Roman" w:hAnsi="Times New Roman"/>
          <w:b/>
          <w:sz w:val="24"/>
          <w:szCs w:val="24"/>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FF6B298" w:rsidR="00C63897" w:rsidRPr="00C577F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 xml:space="preserve">Цель модуля: освоение вида деятельности </w:t>
      </w:r>
      <w:r w:rsidR="00896BB3" w:rsidRPr="00C577FE">
        <w:rPr>
          <w:rFonts w:ascii="Times New Roman" w:eastAsia="Times New Roman" w:hAnsi="Times New Roman" w:cs="Times New Roman"/>
          <w:sz w:val="24"/>
          <w:szCs w:val="24"/>
          <w:lang w:eastAsia="ru-RU"/>
        </w:rPr>
        <w:t>«</w:t>
      </w:r>
      <w:r w:rsidR="00C577FE" w:rsidRPr="00C577FE">
        <w:rPr>
          <w:rFonts w:ascii="Times New Roman" w:hAnsi="Times New Roman"/>
          <w:sz w:val="24"/>
          <w:szCs w:val="24"/>
        </w:rPr>
        <w:t>Подготовка, планирование и выполнение полевых и камеральных работ по инженерно-геодезическим изысканиям</w:t>
      </w:r>
      <w:r w:rsidR="00896BB3" w:rsidRPr="00C577FE">
        <w:rPr>
          <w:rFonts w:ascii="Times New Roman" w:eastAsia="Times New Roman" w:hAnsi="Times New Roman" w:cs="Times New Roman"/>
          <w:bCs/>
          <w:sz w:val="24"/>
          <w:szCs w:val="24"/>
          <w:lang w:eastAsia="ru-RU"/>
        </w:rPr>
        <w:t>»</w:t>
      </w:r>
      <w:r w:rsidR="00896BB3" w:rsidRPr="00C577FE">
        <w:rPr>
          <w:rFonts w:ascii="Times New Roman" w:eastAsia="Times New Roman" w:hAnsi="Times New Roman" w:cs="Times New Roman"/>
          <w:sz w:val="24"/>
          <w:szCs w:val="24"/>
          <w:lang w:eastAsia="ru-RU"/>
        </w:rPr>
        <w:t>.</w:t>
      </w:r>
      <w:r w:rsidRPr="00C577FE">
        <w:rPr>
          <w:rFonts w:ascii="Times New Roman" w:eastAsia="Times New Roman" w:hAnsi="Times New Roman" w:cs="Times New Roman"/>
          <w:sz w:val="24"/>
          <w:szCs w:val="24"/>
          <w:lang w:eastAsia="ru-RU"/>
        </w:rPr>
        <w:t xml:space="preserve"> </w:t>
      </w:r>
    </w:p>
    <w:p w14:paraId="6DF4969D" w14:textId="162E6489" w:rsidR="004F5C5E" w:rsidRPr="00C577FE" w:rsidRDefault="004F5C5E" w:rsidP="00A3570A">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577FE" w:rsidRPr="000E591D" w14:paraId="2F76FF93" w14:textId="77777777" w:rsidTr="00CA7720">
        <w:trPr>
          <w:trHeight w:val="3036"/>
        </w:trPr>
        <w:tc>
          <w:tcPr>
            <w:tcW w:w="1129" w:type="dxa"/>
            <w:tcBorders>
              <w:top w:val="single" w:sz="4" w:space="0" w:color="auto"/>
              <w:left w:val="single" w:sz="4" w:space="0" w:color="auto"/>
              <w:right w:val="single" w:sz="4" w:space="0" w:color="auto"/>
            </w:tcBorders>
          </w:tcPr>
          <w:p w14:paraId="089A372A" w14:textId="77777777" w:rsidR="00C577FE" w:rsidRPr="00231D9B" w:rsidRDefault="00C577FE" w:rsidP="00C577FE">
            <w:pPr>
              <w:ind w:right="113"/>
              <w:rPr>
                <w:rFonts w:ascii="Times New Roman" w:hAnsi="Times New Roman"/>
                <w:b/>
                <w:sz w:val="24"/>
                <w:szCs w:val="24"/>
              </w:rPr>
            </w:pPr>
            <w:r w:rsidRPr="00231D9B">
              <w:rPr>
                <w:rFonts w:ascii="Times New Roman" w:hAnsi="Times New Roman"/>
                <w:iCs/>
                <w:sz w:val="24"/>
                <w:szCs w:val="24"/>
              </w:rPr>
              <w:t>ОК 01</w:t>
            </w:r>
          </w:p>
          <w:p w14:paraId="1F42ED4C"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02</w:t>
            </w:r>
          </w:p>
          <w:p w14:paraId="6596486F"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04</w:t>
            </w:r>
          </w:p>
          <w:p w14:paraId="5165C3A2"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08</w:t>
            </w:r>
          </w:p>
          <w:p w14:paraId="4124CFC4" w14:textId="77777777" w:rsidR="00C577FE" w:rsidRPr="00C13371" w:rsidRDefault="00C577FE" w:rsidP="00C577FE">
            <w:pPr>
              <w:rPr>
                <w:rFonts w:ascii="Times New Roman" w:hAnsi="Times New Roman" w:cs="Times New Roman"/>
                <w:bCs/>
                <w:sz w:val="24"/>
                <w:szCs w:val="24"/>
              </w:rPr>
            </w:pPr>
            <w:r w:rsidRPr="00231D9B">
              <w:rPr>
                <w:rFonts w:ascii="Times New Roman" w:hAnsi="Times New Roman"/>
                <w:iCs/>
                <w:sz w:val="24"/>
                <w:szCs w:val="24"/>
              </w:rPr>
              <w:t>ОК 09</w:t>
            </w:r>
          </w:p>
          <w:p w14:paraId="3C43612E"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1.1.</w:t>
            </w:r>
          </w:p>
          <w:p w14:paraId="7FF3E66B"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1.2.</w:t>
            </w:r>
          </w:p>
          <w:p w14:paraId="4ADB865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1.3.</w:t>
            </w:r>
          </w:p>
          <w:p w14:paraId="62BE8269"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1.4.</w:t>
            </w:r>
          </w:p>
          <w:p w14:paraId="419DF42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1.5</w:t>
            </w:r>
          </w:p>
          <w:p w14:paraId="10D001FC" w14:textId="63AD29C1" w:rsidR="00C577FE" w:rsidRPr="00C13371" w:rsidRDefault="00C577FE" w:rsidP="00C577FE">
            <w:pPr>
              <w:rPr>
                <w:rFonts w:ascii="Times New Roman" w:hAnsi="Times New Roman" w:cs="Times New Roman"/>
                <w:bCs/>
                <w:sz w:val="24"/>
                <w:szCs w:val="24"/>
              </w:rPr>
            </w:pPr>
            <w:r w:rsidRPr="00231D9B">
              <w:rPr>
                <w:rFonts w:ascii="Times New Roman" w:hAnsi="Times New Roman"/>
                <w:bCs/>
                <w:iCs/>
                <w:sz w:val="24"/>
                <w:szCs w:val="24"/>
              </w:rPr>
              <w:t>ПК 1.6.</w:t>
            </w:r>
          </w:p>
        </w:tc>
        <w:tc>
          <w:tcPr>
            <w:tcW w:w="2833" w:type="dxa"/>
            <w:tcBorders>
              <w:top w:val="single" w:sz="4" w:space="0" w:color="auto"/>
              <w:left w:val="single" w:sz="4" w:space="0" w:color="auto"/>
              <w:right w:val="single" w:sz="4" w:space="0" w:color="auto"/>
            </w:tcBorders>
            <w:hideMark/>
          </w:tcPr>
          <w:p w14:paraId="5607298F"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Выполнять полевые геодезические работы; </w:t>
            </w:r>
          </w:p>
          <w:p w14:paraId="6BD23986"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7AF5BD11" w14:textId="77777777" w:rsidR="00C577FE" w:rsidRPr="00231D9B" w:rsidRDefault="00C577FE" w:rsidP="00C577FE">
            <w:pPr>
              <w:pStyle w:val="1f1"/>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Выполнять фотограмметрические работы и дешифрирование аэрофотоснимков и космофотоснимков;</w:t>
            </w:r>
          </w:p>
          <w:p w14:paraId="40632AE3" w14:textId="77777777" w:rsidR="00C577FE" w:rsidRPr="00231D9B" w:rsidRDefault="00C577FE" w:rsidP="00C577FE">
            <w:pPr>
              <w:pStyle w:val="1f1"/>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Производить крупномасштабные топографические съемки для создания изыскательских планов, в том числе съемку подземных коммуникаций;</w:t>
            </w:r>
          </w:p>
          <w:p w14:paraId="16E8CE08" w14:textId="37712E17" w:rsidR="00C577FE" w:rsidRPr="00C13371" w:rsidRDefault="00C577FE" w:rsidP="00C577FE">
            <w:pPr>
              <w:rPr>
                <w:rFonts w:ascii="Times New Roman" w:hAnsi="Times New Roman" w:cs="Times New Roman"/>
                <w:bCs/>
                <w:sz w:val="24"/>
                <w:szCs w:val="24"/>
              </w:rPr>
            </w:pPr>
            <w:r w:rsidRPr="00231D9B">
              <w:rPr>
                <w:rFonts w:ascii="Times New Roman" w:hAnsi="Times New Roman"/>
                <w:sz w:val="24"/>
                <w:szCs w:val="24"/>
                <w:lang w:eastAsia="ru-RU"/>
              </w:rPr>
              <w:t xml:space="preserve">Использовать информационно-коммуникационные </w:t>
            </w:r>
            <w:r w:rsidRPr="00231D9B">
              <w:rPr>
                <w:rFonts w:ascii="Times New Roman" w:hAnsi="Times New Roman"/>
                <w:sz w:val="24"/>
                <w:szCs w:val="24"/>
                <w:lang w:eastAsia="ru-RU"/>
              </w:rPr>
              <w:lastRenderedPageBreak/>
              <w:t>технологии в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50E3E6A7"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lastRenderedPageBreak/>
              <w:t>Нормативные правовые акты, распорядительные и нормативные материалы по производству топографо-геодезических и картографических работ;</w:t>
            </w:r>
          </w:p>
          <w:p w14:paraId="521467EA"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Устройство и принципы работы геодезических приборов и систем;</w:t>
            </w:r>
          </w:p>
          <w:p w14:paraId="73E34E47"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угловых и линейных измерений, нивелирования и координатных определений;</w:t>
            </w:r>
          </w:p>
          <w:p w14:paraId="723EE490"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Техники выполнения полевых и камеральных геодезических работ;</w:t>
            </w:r>
          </w:p>
          <w:p w14:paraId="71D3625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Современные технологии определения местоположения пунктов геодезических сетей на основе спутниковой навигации;</w:t>
            </w:r>
          </w:p>
          <w:p w14:paraId="5571AC4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электронных измерений элементов геодезических сетей;</w:t>
            </w:r>
          </w:p>
          <w:p w14:paraId="04EC056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lastRenderedPageBreak/>
              <w:t>Метрологические требования к содержанию и эксплуатации топографо-геодезического оборудования;</w:t>
            </w:r>
          </w:p>
          <w:p w14:paraId="6D98FF4F"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Алгоритмы математической обработки результатов полевых геодезических измерений с использованием современных компьютерных программ;</w:t>
            </w:r>
          </w:p>
          <w:p w14:paraId="21877C4D" w14:textId="77777777" w:rsidR="00C577FE" w:rsidRPr="00231D9B" w:rsidRDefault="00C577FE" w:rsidP="00C577FE">
            <w:pPr>
              <w:jc w:val="both"/>
              <w:rPr>
                <w:rFonts w:ascii="Times New Roman" w:hAnsi="Times New Roman"/>
                <w:sz w:val="24"/>
                <w:szCs w:val="24"/>
              </w:rPr>
            </w:pPr>
            <w:r w:rsidRPr="00231D9B">
              <w:rPr>
                <w:rFonts w:ascii="Times New Roman" w:hAnsi="Times New Roman"/>
                <w:sz w:val="24"/>
                <w:szCs w:val="24"/>
              </w:rPr>
              <w:t>Технологии фотограмметрических работ и дешифрирования при создании инженерно-топографических планов;</w:t>
            </w:r>
          </w:p>
          <w:p w14:paraId="65B86086"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Система фондов хранения сведений об объектах инженерных изысканий; порядок обращения и получения сведений;</w:t>
            </w:r>
          </w:p>
          <w:p w14:paraId="6D5BEA9D"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 xml:space="preserve">Установленный порядок сдачи отчетных материалов выполненных инженерно-геодезических изысканий в ответственные организации; </w:t>
            </w:r>
          </w:p>
          <w:p w14:paraId="7C34C632" w14:textId="7A44857D" w:rsidR="00C577FE" w:rsidRPr="00C13371" w:rsidRDefault="00C577FE" w:rsidP="00C577FE">
            <w:pPr>
              <w:rPr>
                <w:rFonts w:ascii="Times New Roman" w:hAnsi="Times New Roman" w:cs="Times New Roman"/>
                <w:bCs/>
                <w:i/>
                <w:sz w:val="24"/>
                <w:szCs w:val="24"/>
              </w:rPr>
            </w:pPr>
            <w:r w:rsidRPr="00231D9B">
              <w:rPr>
                <w:rFonts w:ascii="Times New Roman" w:hAnsi="Times New Roman"/>
                <w:sz w:val="24"/>
                <w:szCs w:val="24"/>
              </w:rPr>
              <w:t>Требования охраны труда.</w:t>
            </w:r>
          </w:p>
        </w:tc>
        <w:tc>
          <w:tcPr>
            <w:tcW w:w="2833" w:type="dxa"/>
            <w:tcBorders>
              <w:top w:val="single" w:sz="4" w:space="0" w:color="auto"/>
              <w:left w:val="single" w:sz="4" w:space="0" w:color="auto"/>
              <w:right w:val="single" w:sz="4" w:space="0" w:color="auto"/>
            </w:tcBorders>
          </w:tcPr>
          <w:p w14:paraId="5FE3AC9A"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Выполнения полевых геодезических работ на производственном участке;</w:t>
            </w:r>
          </w:p>
          <w:p w14:paraId="3C616836"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Выполнения топографических и кадастровых съемок;</w:t>
            </w:r>
          </w:p>
          <w:p w14:paraId="7FE7B867" w14:textId="77777777" w:rsidR="00C577FE" w:rsidRPr="00231D9B" w:rsidRDefault="00C577FE" w:rsidP="00C577FE">
            <w:pPr>
              <w:widowControl w:val="0"/>
              <w:suppressAutoHyphens/>
              <w:jc w:val="both"/>
              <w:rPr>
                <w:rFonts w:ascii="Times New Roman" w:hAnsi="Times New Roman"/>
                <w:sz w:val="24"/>
                <w:szCs w:val="24"/>
              </w:rPr>
            </w:pPr>
            <w:r w:rsidRPr="00231D9B">
              <w:rPr>
                <w:rFonts w:ascii="Times New Roman" w:hAnsi="Times New Roman"/>
                <w:sz w:val="24"/>
                <w:szCs w:val="24"/>
              </w:rPr>
              <w:t>Обработки результатов полевых измерений;</w:t>
            </w:r>
          </w:p>
          <w:p w14:paraId="779A50FC" w14:textId="77777777" w:rsidR="00C577FE" w:rsidRPr="00231D9B" w:rsidRDefault="00C577FE" w:rsidP="00C577FE">
            <w:pPr>
              <w:widowControl w:val="0"/>
              <w:suppressAutoHyphens/>
              <w:jc w:val="both"/>
              <w:rPr>
                <w:rFonts w:ascii="Times New Roman" w:hAnsi="Times New Roman"/>
                <w:sz w:val="24"/>
                <w:szCs w:val="24"/>
              </w:rPr>
            </w:pPr>
            <w:r w:rsidRPr="00231D9B">
              <w:rPr>
                <w:rFonts w:ascii="Times New Roman" w:hAnsi="Times New Roman"/>
                <w:sz w:val="24"/>
                <w:szCs w:val="24"/>
              </w:rPr>
              <w:t>Составления картографических материалов с применением специализированных компьютерных программ;</w:t>
            </w:r>
          </w:p>
          <w:p w14:paraId="0FA45C56" w14:textId="7621C044" w:rsidR="00C577FE" w:rsidRPr="00C13371" w:rsidRDefault="00C577FE" w:rsidP="00C577FE">
            <w:pPr>
              <w:jc w:val="center"/>
              <w:rPr>
                <w:rFonts w:ascii="Times New Roman" w:hAnsi="Times New Roman" w:cs="Times New Roman"/>
                <w:bCs/>
                <w:i/>
                <w:sz w:val="24"/>
                <w:szCs w:val="24"/>
              </w:rPr>
            </w:pPr>
            <w:r w:rsidRPr="00231D9B">
              <w:rPr>
                <w:rFonts w:ascii="Times New Roman" w:hAnsi="Times New Roman"/>
                <w:sz w:val="24"/>
                <w:szCs w:val="24"/>
              </w:rPr>
              <w:t>Подготовки материалов аэро- и космических съемок для использования при проведении изыскательских и землеустроительных работ.</w:t>
            </w:r>
          </w:p>
        </w:tc>
      </w:tr>
    </w:tbl>
    <w:p w14:paraId="16926D2E" w14:textId="7B958112" w:rsidR="00C577FE" w:rsidRDefault="00C577FE" w:rsidP="00EA6E1D">
      <w:pPr>
        <w:ind w:firstLine="709"/>
        <w:rPr>
          <w:rFonts w:ascii="Times New Roman" w:eastAsia="Times New Roman" w:hAnsi="Times New Roman" w:cs="Times New Roman"/>
          <w:sz w:val="24"/>
          <w:szCs w:val="24"/>
          <w:lang w:eastAsia="ru-RU"/>
        </w:rPr>
      </w:pPr>
    </w:p>
    <w:p w14:paraId="31858CAC" w14:textId="77777777" w:rsidR="00C577FE" w:rsidRDefault="00C577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206D7E7" w14:textId="77777777"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33A081F" w:rsidR="00E52263" w:rsidRPr="00C13371" w:rsidRDefault="00C577FE" w:rsidP="0014732F">
            <w:pPr>
              <w:jc w:val="center"/>
              <w:rPr>
                <w:rFonts w:ascii="Times New Roman" w:hAnsi="Times New Roman" w:cs="Times New Roman"/>
                <w:bCs/>
                <w:sz w:val="24"/>
                <w:szCs w:val="24"/>
              </w:rPr>
            </w:pPr>
            <w:r>
              <w:rPr>
                <w:rFonts w:ascii="Times New Roman" w:hAnsi="Times New Roman" w:cs="Times New Roman"/>
                <w:bCs/>
                <w:sz w:val="24"/>
                <w:szCs w:val="24"/>
              </w:rPr>
              <w:t>234</w:t>
            </w:r>
          </w:p>
        </w:tc>
        <w:tc>
          <w:tcPr>
            <w:tcW w:w="1345" w:type="pct"/>
            <w:vAlign w:val="center"/>
          </w:tcPr>
          <w:p w14:paraId="66F03894" w14:textId="3C8B0113" w:rsidR="00E52263" w:rsidRPr="00C13371" w:rsidRDefault="00C577FE" w:rsidP="0014732F">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577FE" w:rsidRPr="000E591D" w14:paraId="13A6F7FA" w14:textId="77777777" w:rsidTr="0014732F">
        <w:trPr>
          <w:trHeight w:val="23"/>
        </w:trPr>
        <w:tc>
          <w:tcPr>
            <w:tcW w:w="2460" w:type="pct"/>
            <w:vAlign w:val="center"/>
          </w:tcPr>
          <w:p w14:paraId="56B24C6B"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8CFFCD5" w:rsidR="00C577FE" w:rsidRPr="00C13371" w:rsidRDefault="00C577FE" w:rsidP="00C577F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9E0F80D" w:rsidR="00C577FE" w:rsidRPr="00C13371" w:rsidRDefault="00C577FE" w:rsidP="00C577F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C577FE" w:rsidRPr="000E591D" w14:paraId="3DFC8064" w14:textId="77777777" w:rsidTr="0014732F">
        <w:trPr>
          <w:trHeight w:val="23"/>
        </w:trPr>
        <w:tc>
          <w:tcPr>
            <w:tcW w:w="2460" w:type="pct"/>
            <w:vAlign w:val="center"/>
          </w:tcPr>
          <w:p w14:paraId="0783EEF7"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2F15BBC" w:rsidR="00C577FE" w:rsidRPr="00C577FE" w:rsidRDefault="00C577FE" w:rsidP="00C577FE">
            <w:pPr>
              <w:jc w:val="center"/>
              <w:rPr>
                <w:rFonts w:ascii="Times New Roman" w:hAnsi="Times New Roman" w:cs="Times New Roman"/>
                <w:bCs/>
                <w:sz w:val="24"/>
                <w:szCs w:val="24"/>
              </w:rPr>
            </w:pPr>
            <w:r w:rsidRPr="00C577FE">
              <w:rPr>
                <w:rFonts w:ascii="Times New Roman" w:hAnsi="Times New Roman" w:cs="Times New Roman"/>
                <w:bCs/>
                <w:sz w:val="24"/>
                <w:szCs w:val="24"/>
              </w:rPr>
              <w:t>108</w:t>
            </w:r>
          </w:p>
        </w:tc>
        <w:tc>
          <w:tcPr>
            <w:tcW w:w="1345" w:type="pct"/>
            <w:vAlign w:val="center"/>
          </w:tcPr>
          <w:p w14:paraId="3DDC0D71" w14:textId="74C71711" w:rsidR="00C577FE" w:rsidRPr="00C13371" w:rsidRDefault="00C577FE" w:rsidP="00C577FE">
            <w:pPr>
              <w:jc w:val="center"/>
              <w:rPr>
                <w:rFonts w:ascii="Times New Roman" w:hAnsi="Times New Roman" w:cs="Times New Roman"/>
                <w:bCs/>
                <w:i/>
                <w:iCs/>
                <w:sz w:val="24"/>
                <w:szCs w:val="24"/>
              </w:rPr>
            </w:pPr>
            <w:r w:rsidRPr="00C577FE">
              <w:rPr>
                <w:rFonts w:ascii="Times New Roman" w:hAnsi="Times New Roman" w:cs="Times New Roman"/>
                <w:bCs/>
                <w:sz w:val="24"/>
                <w:szCs w:val="24"/>
              </w:rPr>
              <w:t>108</w:t>
            </w:r>
          </w:p>
        </w:tc>
      </w:tr>
      <w:tr w:rsidR="00C577FE" w:rsidRPr="000E591D" w14:paraId="5DAC4275" w14:textId="77777777" w:rsidTr="0014732F">
        <w:trPr>
          <w:trHeight w:val="23"/>
        </w:trPr>
        <w:tc>
          <w:tcPr>
            <w:tcW w:w="2460" w:type="pct"/>
            <w:vAlign w:val="center"/>
          </w:tcPr>
          <w:p w14:paraId="1AD65C17"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4FEF5F7" w:rsidR="00C577FE" w:rsidRPr="00C577FE" w:rsidRDefault="00C577FE" w:rsidP="00C577FE">
            <w:pPr>
              <w:jc w:val="center"/>
              <w:rPr>
                <w:rFonts w:ascii="Times New Roman" w:hAnsi="Times New Roman" w:cs="Times New Roman"/>
                <w:bCs/>
                <w:sz w:val="24"/>
                <w:szCs w:val="24"/>
              </w:rPr>
            </w:pPr>
            <w:r w:rsidRPr="00C577FE">
              <w:rPr>
                <w:rFonts w:ascii="Times New Roman" w:hAnsi="Times New Roman" w:cs="Times New Roman"/>
                <w:bCs/>
                <w:sz w:val="24"/>
                <w:szCs w:val="24"/>
              </w:rPr>
              <w:t>144</w:t>
            </w:r>
          </w:p>
        </w:tc>
        <w:tc>
          <w:tcPr>
            <w:tcW w:w="1345" w:type="pct"/>
            <w:vAlign w:val="center"/>
          </w:tcPr>
          <w:p w14:paraId="4E8BA0FF" w14:textId="100C91A5" w:rsidR="00C577FE" w:rsidRPr="00C13371" w:rsidRDefault="00C577FE" w:rsidP="00C577FE">
            <w:pPr>
              <w:jc w:val="center"/>
              <w:rPr>
                <w:rFonts w:ascii="Times New Roman" w:hAnsi="Times New Roman" w:cs="Times New Roman"/>
                <w:bCs/>
                <w:i/>
                <w:iCs/>
                <w:sz w:val="24"/>
                <w:szCs w:val="24"/>
              </w:rPr>
            </w:pPr>
            <w:r w:rsidRPr="00C577FE">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455BE9F"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87EA968" w:rsidR="00E52263" w:rsidRPr="00C13371" w:rsidRDefault="00E52263" w:rsidP="0014732F">
            <w:pPr>
              <w:jc w:val="center"/>
              <w:rPr>
                <w:rFonts w:ascii="Times New Roman" w:hAnsi="Times New Roman" w:cs="Times New Roman"/>
                <w:bCs/>
                <w:sz w:val="24"/>
                <w:szCs w:val="24"/>
              </w:rPr>
            </w:pPr>
          </w:p>
        </w:tc>
      </w:tr>
      <w:tr w:rsidR="00C577FE" w:rsidRPr="00257255" w14:paraId="1B09F0D6" w14:textId="77777777" w:rsidTr="0014732F">
        <w:trPr>
          <w:trHeight w:val="23"/>
        </w:trPr>
        <w:tc>
          <w:tcPr>
            <w:tcW w:w="2460" w:type="pct"/>
            <w:vAlign w:val="center"/>
          </w:tcPr>
          <w:p w14:paraId="56292792"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F646CFE" w:rsidR="00C577FE" w:rsidRPr="00C577FE" w:rsidRDefault="00C577FE" w:rsidP="00C577FE">
            <w:pPr>
              <w:jc w:val="center"/>
              <w:rPr>
                <w:rFonts w:ascii="Times New Roman" w:hAnsi="Times New Roman" w:cs="Times New Roman"/>
                <w:b/>
                <w:sz w:val="24"/>
                <w:szCs w:val="24"/>
              </w:rPr>
            </w:pPr>
            <w:r w:rsidRPr="00C577FE">
              <w:rPr>
                <w:rFonts w:ascii="Times New Roman" w:hAnsi="Times New Roman" w:cs="Times New Roman"/>
                <w:b/>
                <w:sz w:val="24"/>
                <w:szCs w:val="24"/>
              </w:rPr>
              <w:t>486</w:t>
            </w:r>
          </w:p>
        </w:tc>
        <w:tc>
          <w:tcPr>
            <w:tcW w:w="1345" w:type="pct"/>
            <w:vAlign w:val="center"/>
          </w:tcPr>
          <w:p w14:paraId="3FFE54D9" w14:textId="769F3233" w:rsidR="00C577FE" w:rsidRPr="00C577FE" w:rsidRDefault="00C577FE" w:rsidP="00C577FE">
            <w:pPr>
              <w:jc w:val="center"/>
              <w:rPr>
                <w:rFonts w:ascii="Times New Roman" w:hAnsi="Times New Roman" w:cs="Times New Roman"/>
                <w:b/>
                <w:sz w:val="24"/>
                <w:szCs w:val="24"/>
              </w:rPr>
            </w:pPr>
            <w:r w:rsidRPr="00C577FE">
              <w:rPr>
                <w:rFonts w:ascii="Times New Roman" w:hAnsi="Times New Roman" w:cs="Times New Roman"/>
                <w:b/>
                <w:sz w:val="24"/>
                <w:szCs w:val="24"/>
              </w:rPr>
              <w:t>392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426"/>
        <w:gridCol w:w="427"/>
        <w:gridCol w:w="566"/>
        <w:gridCol w:w="560"/>
      </w:tblGrid>
      <w:tr w:rsidR="00E52263" w:rsidRPr="00C63897" w14:paraId="6F87E685" w14:textId="77777777" w:rsidTr="00C577FE">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C577FE">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577FE" w:rsidRPr="00C63897" w14:paraId="69946EFA" w14:textId="77777777" w:rsidTr="00C577FE">
        <w:tc>
          <w:tcPr>
            <w:tcW w:w="585" w:type="pct"/>
            <w:vMerge w:val="restart"/>
          </w:tcPr>
          <w:p w14:paraId="331EF7A8" w14:textId="77777777" w:rsidR="00C577FE" w:rsidRPr="00231D9B" w:rsidRDefault="00C577FE" w:rsidP="00C577FE">
            <w:pPr>
              <w:ind w:right="113"/>
              <w:rPr>
                <w:rFonts w:ascii="Times New Roman" w:hAnsi="Times New Roman"/>
                <w:b/>
                <w:sz w:val="24"/>
                <w:szCs w:val="24"/>
              </w:rPr>
            </w:pPr>
            <w:r w:rsidRPr="00231D9B">
              <w:rPr>
                <w:rFonts w:ascii="Times New Roman" w:hAnsi="Times New Roman"/>
                <w:iCs/>
                <w:sz w:val="24"/>
                <w:szCs w:val="24"/>
              </w:rPr>
              <w:t>ОК 01</w:t>
            </w:r>
          </w:p>
          <w:p w14:paraId="460FB402"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02</w:t>
            </w:r>
          </w:p>
          <w:p w14:paraId="6379919B"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04</w:t>
            </w:r>
          </w:p>
          <w:p w14:paraId="49D3E231"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08</w:t>
            </w:r>
          </w:p>
          <w:p w14:paraId="60994771" w14:textId="77777777" w:rsidR="00C577FE" w:rsidRPr="00C13371" w:rsidRDefault="00C577FE" w:rsidP="00C577FE">
            <w:pPr>
              <w:rPr>
                <w:rFonts w:ascii="Times New Roman" w:hAnsi="Times New Roman" w:cs="Times New Roman"/>
                <w:bCs/>
                <w:sz w:val="24"/>
                <w:szCs w:val="24"/>
              </w:rPr>
            </w:pPr>
            <w:r w:rsidRPr="00231D9B">
              <w:rPr>
                <w:rFonts w:ascii="Times New Roman" w:hAnsi="Times New Roman"/>
                <w:iCs/>
                <w:sz w:val="24"/>
                <w:szCs w:val="24"/>
              </w:rPr>
              <w:t>ОК 09</w:t>
            </w:r>
          </w:p>
          <w:p w14:paraId="7356AB7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1.1.</w:t>
            </w:r>
          </w:p>
          <w:p w14:paraId="5EFDDAC3"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1.2.</w:t>
            </w:r>
          </w:p>
          <w:p w14:paraId="4BBE4A86"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1.3.</w:t>
            </w:r>
          </w:p>
          <w:p w14:paraId="5E3DCECB"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1.4.</w:t>
            </w:r>
          </w:p>
          <w:p w14:paraId="043332F7"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1.5</w:t>
            </w:r>
          </w:p>
          <w:p w14:paraId="076F1BD9" w14:textId="3B36F2D1" w:rsidR="00C577FE" w:rsidRPr="00C13371" w:rsidRDefault="00C577FE" w:rsidP="00C577FE">
            <w:pPr>
              <w:rPr>
                <w:rFonts w:ascii="Times New Roman" w:eastAsia="Times New Roman" w:hAnsi="Times New Roman" w:cs="Times New Roman"/>
                <w:bCs/>
                <w:lang w:eastAsia="ru-RU"/>
              </w:rPr>
            </w:pPr>
            <w:r w:rsidRPr="00231D9B">
              <w:rPr>
                <w:rFonts w:ascii="Times New Roman" w:hAnsi="Times New Roman"/>
                <w:bCs/>
                <w:iCs/>
                <w:sz w:val="24"/>
                <w:szCs w:val="24"/>
              </w:rPr>
              <w:t>ПК 1.6</w:t>
            </w:r>
          </w:p>
        </w:tc>
        <w:tc>
          <w:tcPr>
            <w:tcW w:w="1840" w:type="pct"/>
          </w:tcPr>
          <w:p w14:paraId="4C8BFBFE" w14:textId="0FCB2C66" w:rsidR="00C577FE" w:rsidRPr="00C13371" w:rsidRDefault="00C577FE" w:rsidP="00C577F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полевых и камеральных работ по созданию геодезических сетей специального назначения</w:t>
            </w:r>
          </w:p>
        </w:tc>
        <w:tc>
          <w:tcPr>
            <w:tcW w:w="442" w:type="pct"/>
            <w:vAlign w:val="center"/>
          </w:tcPr>
          <w:p w14:paraId="314F26E7" w14:textId="66359B7B"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114</w:t>
            </w:r>
          </w:p>
        </w:tc>
        <w:tc>
          <w:tcPr>
            <w:tcW w:w="368" w:type="pct"/>
            <w:vAlign w:val="center"/>
          </w:tcPr>
          <w:p w14:paraId="44942769" w14:textId="3F7DE196" w:rsidR="00C577FE" w:rsidRPr="00C13371"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02B8C988" w14:textId="69D7586D"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114</w:t>
            </w:r>
          </w:p>
        </w:tc>
        <w:tc>
          <w:tcPr>
            <w:tcW w:w="368" w:type="pct"/>
            <w:vAlign w:val="center"/>
          </w:tcPr>
          <w:p w14:paraId="0618067B" w14:textId="6706A192" w:rsidR="00C577FE" w:rsidRPr="00C13371" w:rsidRDefault="00C577FE" w:rsidP="00C577FE">
            <w:pPr>
              <w:jc w:val="center"/>
              <w:rPr>
                <w:rFonts w:ascii="Times New Roman" w:eastAsia="Times New Roman" w:hAnsi="Times New Roman" w:cs="Times New Roman"/>
                <w:lang w:eastAsia="ru-RU"/>
              </w:rPr>
            </w:pPr>
            <w:r w:rsidRPr="00231D9B">
              <w:rPr>
                <w:rFonts w:ascii="Times New Roman" w:hAnsi="Times New Roman"/>
                <w:color w:val="000000"/>
              </w:rPr>
              <w:t>72</w:t>
            </w:r>
          </w:p>
        </w:tc>
        <w:tc>
          <w:tcPr>
            <w:tcW w:w="221" w:type="pct"/>
          </w:tcPr>
          <w:p w14:paraId="62BD4645" w14:textId="77777777" w:rsidR="00C577FE" w:rsidRPr="00C63897" w:rsidRDefault="00C577FE" w:rsidP="00C577F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2" w:type="pct"/>
          </w:tcPr>
          <w:p w14:paraId="123DAEA2" w14:textId="77777777"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964359A" w14:textId="77777777" w:rsidTr="00C577FE">
        <w:trPr>
          <w:trHeight w:val="314"/>
        </w:trPr>
        <w:tc>
          <w:tcPr>
            <w:tcW w:w="585" w:type="pct"/>
            <w:vMerge/>
          </w:tcPr>
          <w:p w14:paraId="7E725498" w14:textId="77777777" w:rsidR="00C577FE" w:rsidRPr="00C13371" w:rsidRDefault="00C577FE" w:rsidP="00C577FE">
            <w:pPr>
              <w:rPr>
                <w:rFonts w:ascii="Times New Roman" w:eastAsia="Times New Roman" w:hAnsi="Times New Roman" w:cs="Times New Roman"/>
                <w:bCs/>
                <w:lang w:eastAsia="ru-RU"/>
              </w:rPr>
            </w:pPr>
          </w:p>
        </w:tc>
        <w:tc>
          <w:tcPr>
            <w:tcW w:w="1840" w:type="pct"/>
          </w:tcPr>
          <w:p w14:paraId="03243B04" w14:textId="563C6500" w:rsidR="00C577FE" w:rsidRPr="00C13371" w:rsidRDefault="00C577FE" w:rsidP="00C577F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топографических съемок и оформление их результатов</w:t>
            </w:r>
          </w:p>
        </w:tc>
        <w:tc>
          <w:tcPr>
            <w:tcW w:w="442" w:type="pct"/>
            <w:vAlign w:val="center"/>
          </w:tcPr>
          <w:p w14:paraId="1FF8BC3B" w14:textId="15E6FC7F"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2459EA9F" w14:textId="5B43139B" w:rsidR="00C577FE" w:rsidRPr="00C13371"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68</w:t>
            </w:r>
          </w:p>
        </w:tc>
        <w:tc>
          <w:tcPr>
            <w:tcW w:w="368" w:type="pct"/>
            <w:shd w:val="clear" w:color="auto" w:fill="D9D9D9" w:themeFill="background1" w:themeFillShade="D9"/>
            <w:vAlign w:val="center"/>
          </w:tcPr>
          <w:p w14:paraId="288A8F4F" w14:textId="0B193EB2"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66A8905B" w14:textId="72EED15A"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68</w:t>
            </w:r>
          </w:p>
        </w:tc>
        <w:tc>
          <w:tcPr>
            <w:tcW w:w="221" w:type="pct"/>
          </w:tcPr>
          <w:p w14:paraId="6BB6D7E9" w14:textId="77777777" w:rsidR="00C577FE" w:rsidRPr="00C63897" w:rsidRDefault="00C577FE" w:rsidP="00C577F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2" w:type="pct"/>
          </w:tcPr>
          <w:p w14:paraId="6085F237" w14:textId="77777777"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D7DCCE8" w14:textId="77777777" w:rsidTr="00C577FE">
        <w:trPr>
          <w:trHeight w:val="314"/>
        </w:trPr>
        <w:tc>
          <w:tcPr>
            <w:tcW w:w="585" w:type="pct"/>
            <w:vMerge/>
          </w:tcPr>
          <w:p w14:paraId="14694963" w14:textId="77777777" w:rsidR="00C577FE" w:rsidRPr="00C63897" w:rsidRDefault="00C577FE" w:rsidP="00C577FE">
            <w:pPr>
              <w:rPr>
                <w:rFonts w:ascii="Times New Roman" w:eastAsia="Times New Roman" w:hAnsi="Times New Roman" w:cs="Times New Roman"/>
                <w:bCs/>
                <w:lang w:eastAsia="ru-RU"/>
              </w:rPr>
            </w:pPr>
          </w:p>
        </w:tc>
        <w:tc>
          <w:tcPr>
            <w:tcW w:w="1840" w:type="pct"/>
          </w:tcPr>
          <w:p w14:paraId="263118EF" w14:textId="77777777" w:rsidR="00C577FE" w:rsidRPr="00C63897" w:rsidRDefault="00C577FE" w:rsidP="00C577F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4496449E" w14:textId="34E7510A" w:rsidR="00C577FE" w:rsidRPr="00C63897"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108</w:t>
            </w:r>
          </w:p>
        </w:tc>
        <w:tc>
          <w:tcPr>
            <w:tcW w:w="368" w:type="pct"/>
            <w:vAlign w:val="center"/>
          </w:tcPr>
          <w:p w14:paraId="53D3394A" w14:textId="50DCD748" w:rsidR="00C577FE" w:rsidRPr="00C63897"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108</w:t>
            </w:r>
          </w:p>
        </w:tc>
        <w:tc>
          <w:tcPr>
            <w:tcW w:w="368" w:type="pct"/>
            <w:shd w:val="clear" w:color="auto" w:fill="D9D9D9" w:themeFill="background1" w:themeFillShade="D9"/>
            <w:vAlign w:val="center"/>
          </w:tcPr>
          <w:p w14:paraId="6949A831" w14:textId="0A61F386" w:rsidR="00C577FE" w:rsidRPr="00C63897" w:rsidRDefault="00C577FE" w:rsidP="00C577FE">
            <w:pPr>
              <w:jc w:val="center"/>
              <w:rPr>
                <w:rFonts w:ascii="Times New Roman" w:eastAsia="Times New Roman" w:hAnsi="Times New Roman" w:cs="Times New Roman"/>
                <w:b/>
                <w:bCs/>
                <w:lang w:eastAsia="ru-RU"/>
              </w:rPr>
            </w:pPr>
          </w:p>
        </w:tc>
        <w:tc>
          <w:tcPr>
            <w:tcW w:w="811" w:type="pct"/>
            <w:gridSpan w:val="3"/>
            <w:shd w:val="clear" w:color="auto" w:fill="auto"/>
          </w:tcPr>
          <w:p w14:paraId="49C6579C" w14:textId="77777777" w:rsidR="00C577FE" w:rsidRPr="00C63897" w:rsidRDefault="00C577FE" w:rsidP="00C577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364B1CBF"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E9EC039" w14:textId="77777777" w:rsidTr="00C577FE">
        <w:trPr>
          <w:trHeight w:val="314"/>
        </w:trPr>
        <w:tc>
          <w:tcPr>
            <w:tcW w:w="585" w:type="pct"/>
            <w:vMerge/>
          </w:tcPr>
          <w:p w14:paraId="5E2ADD2F" w14:textId="77777777" w:rsidR="00C577FE" w:rsidRPr="00C63897" w:rsidRDefault="00C577FE" w:rsidP="00C577FE">
            <w:pPr>
              <w:rPr>
                <w:rFonts w:ascii="Times New Roman" w:eastAsia="Times New Roman" w:hAnsi="Times New Roman" w:cs="Times New Roman"/>
                <w:lang w:eastAsia="ru-RU"/>
              </w:rPr>
            </w:pPr>
          </w:p>
        </w:tc>
        <w:tc>
          <w:tcPr>
            <w:tcW w:w="1840" w:type="pct"/>
          </w:tcPr>
          <w:p w14:paraId="2D744C7C" w14:textId="77777777" w:rsidR="00C577FE" w:rsidRPr="00C63897" w:rsidRDefault="00C577FE" w:rsidP="00C577F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61A706EA" w14:textId="685FB42F" w:rsidR="00C577FE" w:rsidRPr="00C63897"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144</w:t>
            </w:r>
          </w:p>
        </w:tc>
        <w:tc>
          <w:tcPr>
            <w:tcW w:w="368" w:type="pct"/>
            <w:vAlign w:val="center"/>
          </w:tcPr>
          <w:p w14:paraId="5FC11EFD" w14:textId="4DF3778A" w:rsidR="00C577FE" w:rsidRPr="00C63897"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144</w:t>
            </w:r>
          </w:p>
        </w:tc>
        <w:tc>
          <w:tcPr>
            <w:tcW w:w="368" w:type="pct"/>
            <w:shd w:val="clear" w:color="auto" w:fill="D9D9D9" w:themeFill="background1" w:themeFillShade="D9"/>
            <w:vAlign w:val="center"/>
          </w:tcPr>
          <w:p w14:paraId="0ECEC3E7" w14:textId="6AC81A3E" w:rsidR="00C577FE" w:rsidRPr="00C63897" w:rsidRDefault="00C577FE" w:rsidP="00C577FE">
            <w:pPr>
              <w:jc w:val="center"/>
              <w:rPr>
                <w:rFonts w:ascii="Times New Roman" w:eastAsia="Times New Roman" w:hAnsi="Times New Roman" w:cs="Times New Roman"/>
                <w:b/>
                <w:bCs/>
                <w:lang w:eastAsia="ru-RU"/>
              </w:rPr>
            </w:pPr>
          </w:p>
        </w:tc>
        <w:tc>
          <w:tcPr>
            <w:tcW w:w="811" w:type="pct"/>
            <w:gridSpan w:val="3"/>
            <w:shd w:val="clear" w:color="auto" w:fill="auto"/>
          </w:tcPr>
          <w:p w14:paraId="2D3E2F4A" w14:textId="77777777" w:rsidR="00C577FE" w:rsidRPr="00C63897" w:rsidRDefault="00C577FE" w:rsidP="00C577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0EB8B72D"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2263" w:rsidRPr="00C63897" w14:paraId="6936528C" w14:textId="77777777" w:rsidTr="00C577FE">
        <w:tc>
          <w:tcPr>
            <w:tcW w:w="58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4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C577FE" w:rsidRPr="00C63897" w14:paraId="409E2AC5" w14:textId="77777777" w:rsidTr="00A806CF">
        <w:trPr>
          <w:trHeight w:val="217"/>
        </w:trPr>
        <w:tc>
          <w:tcPr>
            <w:tcW w:w="585" w:type="pct"/>
          </w:tcPr>
          <w:p w14:paraId="6409B3D4" w14:textId="77777777" w:rsidR="00C577FE" w:rsidRPr="00C63897" w:rsidRDefault="00C577FE" w:rsidP="00C577FE">
            <w:pPr>
              <w:rPr>
                <w:rFonts w:ascii="Times New Roman" w:eastAsia="Times New Roman" w:hAnsi="Times New Roman" w:cs="Times New Roman"/>
                <w:b/>
                <w:i/>
                <w:lang w:eastAsia="ru-RU"/>
              </w:rPr>
            </w:pPr>
          </w:p>
        </w:tc>
        <w:tc>
          <w:tcPr>
            <w:tcW w:w="1840" w:type="pct"/>
          </w:tcPr>
          <w:p w14:paraId="6344A63A" w14:textId="77777777" w:rsidR="00C577FE" w:rsidRPr="00C577FE" w:rsidRDefault="00C577FE" w:rsidP="00C577FE">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5BA9F395" w14:textId="618604E7" w:rsidR="00C577FE" w:rsidRPr="00B74E54" w:rsidRDefault="00C577FE" w:rsidP="00C577FE">
            <w:pPr>
              <w:jc w:val="center"/>
              <w:rPr>
                <w:rFonts w:ascii="Times New Roman" w:eastAsia="Times New Roman" w:hAnsi="Times New Roman" w:cs="Times New Roman"/>
                <w:b/>
                <w:i/>
                <w:iCs/>
                <w:lang w:eastAsia="ru-RU"/>
              </w:rPr>
            </w:pPr>
            <w:r w:rsidRPr="00C577FE">
              <w:rPr>
                <w:rFonts w:ascii="Times New Roman" w:hAnsi="Times New Roman" w:cs="Times New Roman"/>
                <w:b/>
                <w:sz w:val="24"/>
                <w:szCs w:val="24"/>
              </w:rPr>
              <w:t>486</w:t>
            </w:r>
          </w:p>
        </w:tc>
        <w:tc>
          <w:tcPr>
            <w:tcW w:w="368" w:type="pct"/>
            <w:vAlign w:val="center"/>
          </w:tcPr>
          <w:p w14:paraId="21F28647" w14:textId="0B07CC0F" w:rsidR="00C577FE" w:rsidRPr="00C63897" w:rsidRDefault="00C577FE" w:rsidP="00C577FE">
            <w:pPr>
              <w:jc w:val="center"/>
              <w:rPr>
                <w:rFonts w:ascii="Times New Roman" w:eastAsia="Times New Roman" w:hAnsi="Times New Roman" w:cs="Times New Roman"/>
                <w:b/>
                <w:lang w:eastAsia="ru-RU"/>
              </w:rPr>
            </w:pPr>
            <w:r w:rsidRPr="00C577FE">
              <w:rPr>
                <w:rFonts w:ascii="Times New Roman" w:hAnsi="Times New Roman" w:cs="Times New Roman"/>
                <w:b/>
                <w:sz w:val="24"/>
                <w:szCs w:val="24"/>
              </w:rPr>
              <w:t>392</w:t>
            </w:r>
          </w:p>
        </w:tc>
        <w:tc>
          <w:tcPr>
            <w:tcW w:w="368" w:type="pct"/>
            <w:shd w:val="clear" w:color="auto" w:fill="D9D9D9" w:themeFill="background1" w:themeFillShade="D9"/>
            <w:vAlign w:val="center"/>
          </w:tcPr>
          <w:p w14:paraId="701621E4" w14:textId="630518B3" w:rsidR="00C577FE" w:rsidRPr="00C577FE" w:rsidRDefault="00C577FE" w:rsidP="00C577FE">
            <w:pPr>
              <w:jc w:val="center"/>
              <w:rPr>
                <w:rFonts w:ascii="Times New Roman" w:eastAsia="Times New Roman" w:hAnsi="Times New Roman" w:cs="Times New Roman"/>
                <w:b/>
                <w:i/>
                <w:lang w:eastAsia="ru-RU"/>
              </w:rPr>
            </w:pPr>
            <w:r w:rsidRPr="00C577FE">
              <w:rPr>
                <w:rFonts w:ascii="Times New Roman" w:hAnsi="Times New Roman" w:cs="Times New Roman"/>
                <w:b/>
                <w:sz w:val="24"/>
                <w:szCs w:val="24"/>
              </w:rPr>
              <w:t>234</w:t>
            </w:r>
          </w:p>
        </w:tc>
        <w:tc>
          <w:tcPr>
            <w:tcW w:w="368" w:type="pct"/>
            <w:vAlign w:val="center"/>
          </w:tcPr>
          <w:p w14:paraId="1C1F0857" w14:textId="48278FAE" w:rsidR="00C577FE" w:rsidRPr="00C577FE" w:rsidRDefault="00C577FE" w:rsidP="00C577FE">
            <w:pPr>
              <w:jc w:val="center"/>
              <w:rPr>
                <w:rFonts w:ascii="Times New Roman" w:eastAsia="Times New Roman" w:hAnsi="Times New Roman" w:cs="Times New Roman"/>
                <w:b/>
                <w:i/>
                <w:lang w:eastAsia="ru-RU"/>
              </w:rPr>
            </w:pPr>
            <w:r w:rsidRPr="00C577FE">
              <w:rPr>
                <w:rFonts w:ascii="Times New Roman" w:hAnsi="Times New Roman" w:cs="Times New Roman"/>
                <w:b/>
                <w:sz w:val="24"/>
                <w:szCs w:val="24"/>
              </w:rPr>
              <w:t>140</w:t>
            </w:r>
          </w:p>
        </w:tc>
        <w:tc>
          <w:tcPr>
            <w:tcW w:w="221" w:type="pct"/>
          </w:tcPr>
          <w:p w14:paraId="6D8FA348" w14:textId="77777777" w:rsidR="00C577FE" w:rsidRPr="00C63897" w:rsidRDefault="00C577FE" w:rsidP="00C577F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2" w:type="pct"/>
          </w:tcPr>
          <w:p w14:paraId="3A77EB68" w14:textId="77777777" w:rsidR="00C577FE" w:rsidRPr="00C63897" w:rsidRDefault="00C577FE" w:rsidP="00C577F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3FE0B88D" w:rsidR="00C577FE" w:rsidRPr="00C63897" w:rsidRDefault="00C577FE" w:rsidP="00C577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02117E2" w14:textId="38873405" w:rsidR="00C577FE" w:rsidRPr="00C63897" w:rsidRDefault="00C577FE" w:rsidP="00C577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30BFDAA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B342DB5" w14:textId="77777777" w:rsidR="00C577FE" w:rsidRDefault="00C577FE"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7145"/>
      </w:tblGrid>
      <w:tr w:rsidR="009F3259" w:rsidRPr="00231D9B" w14:paraId="213377AF" w14:textId="77777777" w:rsidTr="009F3259">
        <w:trPr>
          <w:trHeight w:val="1204"/>
        </w:trPr>
        <w:tc>
          <w:tcPr>
            <w:tcW w:w="1135" w:type="pct"/>
            <w:vAlign w:val="center"/>
          </w:tcPr>
          <w:p w14:paraId="5A4C52C2" w14:textId="77777777" w:rsidR="009F3259" w:rsidRPr="00231D9B" w:rsidRDefault="009F3259" w:rsidP="00E54561">
            <w:pPr>
              <w:jc w:val="center"/>
              <w:rPr>
                <w:rFonts w:ascii="Times New Roman" w:hAnsi="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865" w:type="pct"/>
            <w:vAlign w:val="center"/>
          </w:tcPr>
          <w:p w14:paraId="3D0FC633" w14:textId="47FBA6C4" w:rsidR="009F3259" w:rsidRPr="00231D9B" w:rsidRDefault="009F3259" w:rsidP="00E5456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F3259" w:rsidRPr="00231D9B" w14:paraId="19E07E2C" w14:textId="77777777" w:rsidTr="009F3259">
        <w:trPr>
          <w:trHeight w:val="340"/>
        </w:trPr>
        <w:tc>
          <w:tcPr>
            <w:tcW w:w="5000" w:type="pct"/>
            <w:gridSpan w:val="2"/>
          </w:tcPr>
          <w:p w14:paraId="4E83304B" w14:textId="7493B8DE" w:rsidR="009F3259" w:rsidRPr="00231D9B" w:rsidRDefault="009F3259" w:rsidP="00E54561">
            <w:pPr>
              <w:suppressAutoHyphens/>
              <w:jc w:val="both"/>
              <w:rPr>
                <w:rFonts w:ascii="Times New Roman" w:hAnsi="Times New Roman"/>
                <w:b/>
              </w:rPr>
            </w:pPr>
            <w:r w:rsidRPr="00231D9B">
              <w:rPr>
                <w:rFonts w:ascii="Times New Roman" w:hAnsi="Times New Roman"/>
                <w:b/>
                <w:bCs/>
              </w:rPr>
              <w:t>Раздел 1.</w:t>
            </w:r>
            <w:r w:rsidRPr="00231D9B">
              <w:rPr>
                <w:rFonts w:ascii="Times New Roman" w:hAnsi="Times New Roman"/>
                <w:b/>
              </w:rPr>
              <w:t xml:space="preserve"> Выполнение полевых и камеральных работ по созданию геодезических сетей специального назначения</w:t>
            </w:r>
            <w:r w:rsidRPr="00231D9B">
              <w:rPr>
                <w:rFonts w:ascii="Times New Roman" w:hAnsi="Times New Roman"/>
                <w:b/>
                <w:bCs/>
              </w:rPr>
              <w:t>.</w:t>
            </w:r>
            <w:r>
              <w:rPr>
                <w:rFonts w:ascii="Times New Roman" w:hAnsi="Times New Roman"/>
                <w:b/>
                <w:bCs/>
              </w:rPr>
              <w:t xml:space="preserve"> </w:t>
            </w:r>
            <w:r w:rsidR="00760EB8">
              <w:rPr>
                <w:rFonts w:ascii="Times New Roman" w:hAnsi="Times New Roman"/>
                <w:b/>
                <w:bCs/>
              </w:rPr>
              <w:t>240</w:t>
            </w:r>
            <w:r>
              <w:rPr>
                <w:rFonts w:ascii="Times New Roman" w:hAnsi="Times New Roman"/>
                <w:b/>
                <w:bCs/>
              </w:rPr>
              <w:t xml:space="preserve"> ак.ч.</w:t>
            </w:r>
          </w:p>
        </w:tc>
      </w:tr>
      <w:tr w:rsidR="009F3259" w:rsidRPr="00231D9B" w14:paraId="5F88A228" w14:textId="77777777" w:rsidTr="009F3259">
        <w:trPr>
          <w:trHeight w:val="340"/>
        </w:trPr>
        <w:tc>
          <w:tcPr>
            <w:tcW w:w="5000" w:type="pct"/>
            <w:gridSpan w:val="2"/>
          </w:tcPr>
          <w:p w14:paraId="5455180E" w14:textId="6E24133E" w:rsidR="009F3259" w:rsidRPr="00231D9B" w:rsidRDefault="009F3259" w:rsidP="00E54561">
            <w:pPr>
              <w:suppressAutoHyphens/>
              <w:jc w:val="both"/>
              <w:rPr>
                <w:rFonts w:ascii="Times New Roman" w:hAnsi="Times New Roman"/>
                <w:b/>
              </w:rPr>
            </w:pPr>
            <w:r w:rsidRPr="00231D9B">
              <w:rPr>
                <w:rFonts w:ascii="Times New Roman" w:hAnsi="Times New Roman"/>
                <w:b/>
                <w:bCs/>
              </w:rPr>
              <w:t>МДК.</w:t>
            </w:r>
            <w:r w:rsidRPr="00231D9B">
              <w:rPr>
                <w:rFonts w:ascii="Times New Roman" w:hAnsi="Times New Roman"/>
                <w:b/>
              </w:rPr>
              <w:t>01.01 Выполнение полевых и камеральных работ по созданию геодезических сетей специального назначения</w:t>
            </w:r>
            <w:r w:rsidRPr="00231D9B">
              <w:rPr>
                <w:rFonts w:ascii="Times New Roman" w:hAnsi="Times New Roman"/>
                <w:b/>
                <w:bCs/>
              </w:rPr>
              <w:t xml:space="preserve"> </w:t>
            </w:r>
            <w:r w:rsidR="00760EB8">
              <w:rPr>
                <w:rFonts w:ascii="Times New Roman" w:hAnsi="Times New Roman"/>
                <w:b/>
                <w:bCs/>
              </w:rPr>
              <w:t xml:space="preserve"> </w:t>
            </w:r>
            <w:r w:rsidR="00760EB8">
              <w:rPr>
                <w:rFonts w:ascii="Times New Roman" w:hAnsi="Times New Roman"/>
                <w:b/>
                <w:bCs/>
              </w:rPr>
              <w:t>114 ак.ч.</w:t>
            </w:r>
          </w:p>
        </w:tc>
      </w:tr>
      <w:tr w:rsidR="009F3259" w:rsidRPr="00231D9B" w14:paraId="7FF854BF" w14:textId="77777777" w:rsidTr="009F3259">
        <w:trPr>
          <w:trHeight w:val="340"/>
        </w:trPr>
        <w:tc>
          <w:tcPr>
            <w:tcW w:w="5000" w:type="pct"/>
            <w:gridSpan w:val="2"/>
          </w:tcPr>
          <w:p w14:paraId="17C1C6E7" w14:textId="77777777" w:rsidR="009F3259" w:rsidRPr="00231D9B" w:rsidRDefault="009F3259" w:rsidP="00E54561">
            <w:pPr>
              <w:suppressAutoHyphens/>
              <w:jc w:val="both"/>
              <w:rPr>
                <w:rFonts w:ascii="Times New Roman" w:hAnsi="Times New Roman"/>
                <w:b/>
                <w:bCs/>
              </w:rPr>
            </w:pPr>
            <w:r w:rsidRPr="00231D9B">
              <w:rPr>
                <w:rFonts w:ascii="Times New Roman" w:hAnsi="Times New Roman"/>
                <w:b/>
                <w:bCs/>
              </w:rPr>
              <w:t>В том числе промежуточная аттестация</w:t>
            </w:r>
          </w:p>
        </w:tc>
      </w:tr>
      <w:tr w:rsidR="009F3259" w:rsidRPr="00231D9B" w14:paraId="61FAC114" w14:textId="77777777" w:rsidTr="009F3259">
        <w:tc>
          <w:tcPr>
            <w:tcW w:w="1135" w:type="pct"/>
            <w:vMerge w:val="restart"/>
          </w:tcPr>
          <w:p w14:paraId="74D81281" w14:textId="77777777" w:rsidR="009F3259" w:rsidRPr="00231D9B" w:rsidRDefault="009F3259" w:rsidP="00E54561">
            <w:pPr>
              <w:rPr>
                <w:rFonts w:ascii="Times New Roman" w:hAnsi="Times New Roman"/>
                <w:b/>
                <w:bCs/>
              </w:rPr>
            </w:pPr>
            <w:r w:rsidRPr="00231D9B">
              <w:rPr>
                <w:rFonts w:ascii="Times New Roman" w:hAnsi="Times New Roman"/>
                <w:b/>
                <w:bCs/>
              </w:rPr>
              <w:t>Тема 1.1. Геодезические сети специального назначения.</w:t>
            </w:r>
          </w:p>
          <w:p w14:paraId="204AC717" w14:textId="77777777" w:rsidR="009F3259" w:rsidRPr="00231D9B" w:rsidRDefault="009F3259" w:rsidP="00E54561">
            <w:pPr>
              <w:rPr>
                <w:rFonts w:ascii="Times New Roman" w:hAnsi="Times New Roman"/>
                <w:b/>
                <w:bCs/>
              </w:rPr>
            </w:pPr>
            <w:r w:rsidRPr="00231D9B">
              <w:rPr>
                <w:rFonts w:ascii="Times New Roman" w:hAnsi="Times New Roman"/>
                <w:b/>
                <w:bCs/>
              </w:rPr>
              <w:t xml:space="preserve"> </w:t>
            </w:r>
          </w:p>
        </w:tc>
        <w:tc>
          <w:tcPr>
            <w:tcW w:w="3865" w:type="pct"/>
          </w:tcPr>
          <w:p w14:paraId="6FC48A4E"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1064FCFC" w14:textId="77777777" w:rsidTr="009F3259">
        <w:tc>
          <w:tcPr>
            <w:tcW w:w="1135" w:type="pct"/>
            <w:vMerge/>
          </w:tcPr>
          <w:p w14:paraId="6BCE0816" w14:textId="77777777" w:rsidR="009F3259" w:rsidRPr="00231D9B" w:rsidRDefault="009F3259" w:rsidP="00E54561">
            <w:pPr>
              <w:rPr>
                <w:rFonts w:ascii="Times New Roman" w:hAnsi="Times New Roman"/>
                <w:b/>
                <w:bCs/>
              </w:rPr>
            </w:pPr>
          </w:p>
        </w:tc>
        <w:tc>
          <w:tcPr>
            <w:tcW w:w="3865" w:type="pct"/>
          </w:tcPr>
          <w:p w14:paraId="5A191C71"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bCs/>
                <w:sz w:val="24"/>
                <w:szCs w:val="24"/>
              </w:rPr>
            </w:pPr>
            <w:r w:rsidRPr="00231D9B">
              <w:rPr>
                <w:rFonts w:ascii="Times New Roman" w:eastAsiaTheme="minorEastAsia" w:hAnsi="Times New Roman"/>
                <w:bCs/>
                <w:sz w:val="24"/>
                <w:szCs w:val="24"/>
              </w:rPr>
              <w:t>Нормативные правовые акты, распорядительные и нормативные материалы по производству топографо-геодезических и картографических работ; Государственная геодезическая сеть и ее структура, государственная нивелирная сеть и ее структура. Государственная гравиметрическая сеть и ее структура.</w:t>
            </w:r>
          </w:p>
        </w:tc>
      </w:tr>
      <w:tr w:rsidR="009F3259" w:rsidRPr="00231D9B" w14:paraId="7395F9F3" w14:textId="77777777" w:rsidTr="009F3259">
        <w:tc>
          <w:tcPr>
            <w:tcW w:w="1135" w:type="pct"/>
            <w:vMerge/>
          </w:tcPr>
          <w:p w14:paraId="0D4A1289" w14:textId="77777777" w:rsidR="009F3259" w:rsidRPr="00231D9B" w:rsidRDefault="009F3259" w:rsidP="00E54561">
            <w:pPr>
              <w:rPr>
                <w:rFonts w:ascii="Times New Roman" w:hAnsi="Times New Roman"/>
                <w:b/>
                <w:bCs/>
              </w:rPr>
            </w:pPr>
          </w:p>
        </w:tc>
        <w:tc>
          <w:tcPr>
            <w:tcW w:w="3865" w:type="pct"/>
          </w:tcPr>
          <w:p w14:paraId="6DB5D414"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bCs/>
                <w:sz w:val="24"/>
                <w:szCs w:val="24"/>
              </w:rPr>
            </w:pPr>
            <w:r w:rsidRPr="00231D9B">
              <w:rPr>
                <w:rFonts w:ascii="Times New Roman" w:eastAsiaTheme="minorEastAsia" w:hAnsi="Times New Roman"/>
                <w:bCs/>
                <w:sz w:val="24"/>
                <w:szCs w:val="24"/>
              </w:rPr>
              <w:t>Геодезические сети специального назначения, в том числе сети дифференциальных геодезических станций для обеспечения выполнения геодезических работ при осуществлении градостроительной и кадастровой деятельности, землеустройства, недропользования, иной деятельности. Порядок создания и использования геодезических сетей специального назначения. Технический проект. Технический отчет.</w:t>
            </w:r>
          </w:p>
        </w:tc>
      </w:tr>
      <w:tr w:rsidR="009F3259" w:rsidRPr="00231D9B" w14:paraId="23E02311" w14:textId="77777777" w:rsidTr="009F3259">
        <w:trPr>
          <w:trHeight w:val="298"/>
        </w:trPr>
        <w:tc>
          <w:tcPr>
            <w:tcW w:w="1135" w:type="pct"/>
            <w:vMerge/>
          </w:tcPr>
          <w:p w14:paraId="5BA2D4B0" w14:textId="77777777" w:rsidR="009F3259" w:rsidRPr="00231D9B" w:rsidRDefault="009F3259" w:rsidP="00E54561">
            <w:pPr>
              <w:rPr>
                <w:rFonts w:ascii="Times New Roman" w:hAnsi="Times New Roman"/>
                <w:b/>
                <w:bCs/>
              </w:rPr>
            </w:pPr>
          </w:p>
        </w:tc>
        <w:tc>
          <w:tcPr>
            <w:tcW w:w="3865" w:type="pct"/>
          </w:tcPr>
          <w:p w14:paraId="10C6560E" w14:textId="77777777" w:rsidR="009F3259" w:rsidRPr="00231D9B" w:rsidRDefault="009F325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3CF862B8" w14:textId="77777777" w:rsidTr="009F3259">
        <w:trPr>
          <w:trHeight w:val="800"/>
        </w:trPr>
        <w:tc>
          <w:tcPr>
            <w:tcW w:w="1135" w:type="pct"/>
            <w:vMerge/>
          </w:tcPr>
          <w:p w14:paraId="68ADFDB1" w14:textId="77777777" w:rsidR="009F3259" w:rsidRPr="00231D9B" w:rsidRDefault="009F3259" w:rsidP="00E54561">
            <w:pPr>
              <w:rPr>
                <w:rFonts w:ascii="Times New Roman" w:hAnsi="Times New Roman"/>
                <w:b/>
                <w:bCs/>
              </w:rPr>
            </w:pPr>
          </w:p>
        </w:tc>
        <w:tc>
          <w:tcPr>
            <w:tcW w:w="3865" w:type="pct"/>
          </w:tcPr>
          <w:p w14:paraId="75EA6A2E" w14:textId="77777777" w:rsidR="009F3259" w:rsidRPr="00231D9B" w:rsidRDefault="009F3259" w:rsidP="00E54561">
            <w:pPr>
              <w:suppressAutoHyphens/>
              <w:ind w:left="33"/>
              <w:jc w:val="both"/>
              <w:rPr>
                <w:rFonts w:ascii="Times New Roman" w:hAnsi="Times New Roman"/>
                <w:sz w:val="24"/>
                <w:szCs w:val="24"/>
              </w:rPr>
            </w:pPr>
            <w:r w:rsidRPr="00231D9B">
              <w:rPr>
                <w:rFonts w:ascii="Times New Roman" w:hAnsi="Times New Roman"/>
                <w:sz w:val="24"/>
                <w:szCs w:val="24"/>
              </w:rPr>
              <w:t>Практическое занятие 1: «Изучение конструкции, правил закладки и оформления основных типов центров государственной геодезической сети и геодезических сетей специального назначения в зависимости от характеристик грунта».</w:t>
            </w:r>
          </w:p>
        </w:tc>
      </w:tr>
      <w:tr w:rsidR="009F3259" w:rsidRPr="00231D9B" w14:paraId="17E0ECB5" w14:textId="77777777" w:rsidTr="009F3259">
        <w:tc>
          <w:tcPr>
            <w:tcW w:w="1135" w:type="pct"/>
            <w:vMerge/>
          </w:tcPr>
          <w:p w14:paraId="1FEFF800" w14:textId="77777777" w:rsidR="009F3259" w:rsidRPr="00231D9B" w:rsidRDefault="009F3259" w:rsidP="00E54561">
            <w:pPr>
              <w:rPr>
                <w:rFonts w:ascii="Times New Roman" w:hAnsi="Times New Roman"/>
                <w:b/>
                <w:bCs/>
              </w:rPr>
            </w:pPr>
          </w:p>
        </w:tc>
        <w:tc>
          <w:tcPr>
            <w:tcW w:w="3865" w:type="pct"/>
            <w:vAlign w:val="bottom"/>
          </w:tcPr>
          <w:p w14:paraId="5409D298"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sz w:val="24"/>
                <w:szCs w:val="24"/>
              </w:rPr>
              <w:t>Практическое занятие 2: «Схемы построения геодезических сетей специального назначения».</w:t>
            </w:r>
          </w:p>
        </w:tc>
      </w:tr>
      <w:tr w:rsidR="009F3259" w:rsidRPr="00231D9B" w14:paraId="00B9C111" w14:textId="77777777" w:rsidTr="009F3259">
        <w:trPr>
          <w:trHeight w:val="340"/>
        </w:trPr>
        <w:tc>
          <w:tcPr>
            <w:tcW w:w="1135" w:type="pct"/>
            <w:vMerge w:val="restart"/>
          </w:tcPr>
          <w:p w14:paraId="2AE5AD47" w14:textId="77777777" w:rsidR="009F3259" w:rsidRPr="00231D9B" w:rsidRDefault="009F3259" w:rsidP="00E54561">
            <w:pPr>
              <w:rPr>
                <w:rFonts w:ascii="Times New Roman" w:hAnsi="Times New Roman"/>
                <w:b/>
                <w:bCs/>
              </w:rPr>
            </w:pPr>
            <w:r w:rsidRPr="00231D9B">
              <w:rPr>
                <w:rFonts w:ascii="Times New Roman" w:hAnsi="Times New Roman"/>
                <w:b/>
                <w:bCs/>
              </w:rPr>
              <w:t>Тема 1.2. Геодезические приборы и системы</w:t>
            </w:r>
          </w:p>
          <w:p w14:paraId="4835483F" w14:textId="77777777" w:rsidR="009F3259" w:rsidRPr="00231D9B" w:rsidRDefault="009F3259" w:rsidP="00E54561">
            <w:pPr>
              <w:rPr>
                <w:rFonts w:ascii="Times New Roman" w:hAnsi="Times New Roman"/>
                <w:bCs/>
              </w:rPr>
            </w:pPr>
          </w:p>
        </w:tc>
        <w:tc>
          <w:tcPr>
            <w:tcW w:w="3865" w:type="pct"/>
          </w:tcPr>
          <w:p w14:paraId="3F216F5B"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19C5FE90" w14:textId="77777777" w:rsidTr="009F3259">
        <w:tc>
          <w:tcPr>
            <w:tcW w:w="1135" w:type="pct"/>
            <w:vMerge/>
          </w:tcPr>
          <w:p w14:paraId="713055D5" w14:textId="77777777" w:rsidR="009F3259" w:rsidRPr="00231D9B" w:rsidRDefault="009F3259" w:rsidP="00E54561">
            <w:pPr>
              <w:rPr>
                <w:rFonts w:ascii="Times New Roman" w:hAnsi="Times New Roman"/>
                <w:b/>
                <w:bCs/>
              </w:rPr>
            </w:pPr>
          </w:p>
        </w:tc>
        <w:tc>
          <w:tcPr>
            <w:tcW w:w="3865" w:type="pct"/>
          </w:tcPr>
          <w:p w14:paraId="6659B01C" w14:textId="77777777" w:rsidR="009F3259" w:rsidRPr="00231D9B" w:rsidRDefault="009F3259" w:rsidP="00E54561">
            <w:pPr>
              <w:shd w:val="clear" w:color="auto" w:fill="FFFFFF"/>
              <w:ind w:left="40"/>
              <w:jc w:val="both"/>
              <w:rPr>
                <w:rFonts w:ascii="Times New Roman" w:hAnsi="Times New Roman" w:cs="Arial"/>
                <w:b/>
                <w:sz w:val="16"/>
                <w:szCs w:val="16"/>
              </w:rPr>
            </w:pPr>
            <w:r w:rsidRPr="00231D9B">
              <w:rPr>
                <w:rFonts w:ascii="Times New Roman" w:hAnsi="Times New Roman"/>
                <w:sz w:val="24"/>
                <w:szCs w:val="24"/>
              </w:rPr>
              <w:t>Устройство и принципы работы геодезических приборов и систем; Особенности поверки и юстировки геодезических приборов и систем; Принципы действия и устройство приборов и инструментов для угловых наблюдений и линейных измерений.</w:t>
            </w:r>
          </w:p>
        </w:tc>
      </w:tr>
      <w:tr w:rsidR="009F3259" w:rsidRPr="00231D9B" w14:paraId="4E89268D" w14:textId="77777777" w:rsidTr="009F3259">
        <w:tc>
          <w:tcPr>
            <w:tcW w:w="1135" w:type="pct"/>
            <w:vMerge/>
          </w:tcPr>
          <w:p w14:paraId="5BC38C5D" w14:textId="77777777" w:rsidR="009F3259" w:rsidRPr="00231D9B" w:rsidRDefault="009F3259" w:rsidP="00E54561">
            <w:pPr>
              <w:rPr>
                <w:rFonts w:ascii="Times New Roman" w:hAnsi="Times New Roman"/>
                <w:b/>
                <w:bCs/>
              </w:rPr>
            </w:pPr>
          </w:p>
        </w:tc>
        <w:tc>
          <w:tcPr>
            <w:tcW w:w="3865" w:type="pct"/>
          </w:tcPr>
          <w:p w14:paraId="77ECB282" w14:textId="77777777" w:rsidR="009F3259" w:rsidRPr="00231D9B" w:rsidRDefault="009F3259" w:rsidP="00E54561">
            <w:pPr>
              <w:shd w:val="clear" w:color="auto" w:fill="FFFFFF"/>
              <w:ind w:left="40"/>
              <w:jc w:val="both"/>
              <w:rPr>
                <w:rFonts w:ascii="Times New Roman" w:hAnsi="Times New Roman" w:cs="Arial"/>
                <w:b/>
                <w:sz w:val="16"/>
                <w:szCs w:val="16"/>
              </w:rPr>
            </w:pPr>
            <w:r w:rsidRPr="00231D9B">
              <w:rPr>
                <w:rFonts w:ascii="Times New Roman" w:hAnsi="Times New Roman"/>
                <w:sz w:val="24"/>
                <w:szCs w:val="24"/>
              </w:rPr>
              <w:t>Принципы действия, устройство и методики поверки приборов для точных наблюдений вертикальных углов и зенитных расстояний Принципы действия, устройство и методики поверки приборов и инструментов для геометрического нивелирования. Метрологические требования к содержанию и эксплуатации топографо-геодезического оборудования;</w:t>
            </w:r>
          </w:p>
        </w:tc>
      </w:tr>
      <w:tr w:rsidR="009F3259" w:rsidRPr="00231D9B" w14:paraId="13C86DB9" w14:textId="77777777" w:rsidTr="009F3259">
        <w:tc>
          <w:tcPr>
            <w:tcW w:w="1135" w:type="pct"/>
            <w:vMerge/>
          </w:tcPr>
          <w:p w14:paraId="7E98DCD7" w14:textId="77777777" w:rsidR="009F3259" w:rsidRPr="00231D9B" w:rsidRDefault="009F3259" w:rsidP="00E54561">
            <w:pPr>
              <w:rPr>
                <w:rFonts w:ascii="Times New Roman" w:hAnsi="Times New Roman"/>
                <w:b/>
                <w:bCs/>
              </w:rPr>
            </w:pPr>
          </w:p>
        </w:tc>
        <w:tc>
          <w:tcPr>
            <w:tcW w:w="3865" w:type="pct"/>
          </w:tcPr>
          <w:p w14:paraId="495D1A58"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2D637886" w14:textId="77777777" w:rsidTr="009F3259">
        <w:tc>
          <w:tcPr>
            <w:tcW w:w="1135" w:type="pct"/>
            <w:vMerge/>
          </w:tcPr>
          <w:p w14:paraId="0B261E30" w14:textId="77777777" w:rsidR="009F3259" w:rsidRPr="00231D9B" w:rsidRDefault="009F3259" w:rsidP="00E54561">
            <w:pPr>
              <w:rPr>
                <w:rFonts w:ascii="Times New Roman" w:hAnsi="Times New Roman"/>
                <w:b/>
                <w:bCs/>
              </w:rPr>
            </w:pPr>
          </w:p>
        </w:tc>
        <w:tc>
          <w:tcPr>
            <w:tcW w:w="3865" w:type="pct"/>
          </w:tcPr>
          <w:p w14:paraId="5060D1F5"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3: «Изучение устройства и работы точного оптического теодолита типа Т2 (3Т2 КП): органы управления, регулировки, визирование, взятие отсчетов по горизонтальному и вертикальному кругам».</w:t>
            </w:r>
          </w:p>
        </w:tc>
      </w:tr>
      <w:tr w:rsidR="009F3259" w:rsidRPr="00231D9B" w14:paraId="624D326C" w14:textId="77777777" w:rsidTr="009F3259">
        <w:tc>
          <w:tcPr>
            <w:tcW w:w="1135" w:type="pct"/>
            <w:vMerge/>
          </w:tcPr>
          <w:p w14:paraId="5C138252" w14:textId="77777777" w:rsidR="009F3259" w:rsidRPr="00231D9B" w:rsidRDefault="009F3259" w:rsidP="00E54561">
            <w:pPr>
              <w:rPr>
                <w:rFonts w:ascii="Times New Roman" w:hAnsi="Times New Roman"/>
                <w:b/>
                <w:bCs/>
              </w:rPr>
            </w:pPr>
          </w:p>
        </w:tc>
        <w:tc>
          <w:tcPr>
            <w:tcW w:w="3865" w:type="pct"/>
          </w:tcPr>
          <w:p w14:paraId="737B753A"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4: «Выполнение основных поверок и юстировок точного оптического теодолита типа Т2 (3Т2 КП)».</w:t>
            </w:r>
          </w:p>
        </w:tc>
      </w:tr>
      <w:tr w:rsidR="009F3259" w:rsidRPr="00231D9B" w14:paraId="7CE282C9" w14:textId="77777777" w:rsidTr="009F3259">
        <w:trPr>
          <w:trHeight w:val="340"/>
        </w:trPr>
        <w:tc>
          <w:tcPr>
            <w:tcW w:w="1135" w:type="pct"/>
            <w:vMerge w:val="restart"/>
          </w:tcPr>
          <w:p w14:paraId="469438EB" w14:textId="77777777" w:rsidR="009F3259" w:rsidRPr="00231D9B" w:rsidRDefault="009F3259" w:rsidP="00E54561">
            <w:pPr>
              <w:rPr>
                <w:rFonts w:ascii="Times New Roman" w:hAnsi="Times New Roman"/>
                <w:b/>
                <w:bCs/>
              </w:rPr>
            </w:pPr>
            <w:r w:rsidRPr="00231D9B">
              <w:rPr>
                <w:rFonts w:ascii="Times New Roman" w:hAnsi="Times New Roman"/>
                <w:b/>
                <w:bCs/>
              </w:rPr>
              <w:t>Тема 1.3. Методы угловых измерений</w:t>
            </w:r>
          </w:p>
          <w:p w14:paraId="3F58677D" w14:textId="77777777" w:rsidR="009F3259" w:rsidRPr="00231D9B" w:rsidRDefault="009F3259" w:rsidP="00E54561">
            <w:pPr>
              <w:rPr>
                <w:rFonts w:ascii="Times New Roman" w:hAnsi="Times New Roman"/>
                <w:b/>
                <w:bCs/>
              </w:rPr>
            </w:pPr>
          </w:p>
        </w:tc>
        <w:tc>
          <w:tcPr>
            <w:tcW w:w="3865" w:type="pct"/>
          </w:tcPr>
          <w:p w14:paraId="3D86F144"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26FFE105" w14:textId="77777777" w:rsidTr="009F3259">
        <w:tc>
          <w:tcPr>
            <w:tcW w:w="1135" w:type="pct"/>
            <w:vMerge/>
          </w:tcPr>
          <w:p w14:paraId="18C044FE" w14:textId="77777777" w:rsidR="009F3259" w:rsidRPr="00231D9B" w:rsidRDefault="009F3259" w:rsidP="00E54561">
            <w:pPr>
              <w:rPr>
                <w:rFonts w:ascii="Times New Roman" w:hAnsi="Times New Roman"/>
                <w:b/>
                <w:bCs/>
              </w:rPr>
            </w:pPr>
          </w:p>
        </w:tc>
        <w:tc>
          <w:tcPr>
            <w:tcW w:w="3865" w:type="pct"/>
          </w:tcPr>
          <w:p w14:paraId="23239460"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 xml:space="preserve">Нормативные правовые акты, регламентирующие производство геодезических измерений при развитии плановых геодезических сетей. Методы и способы построения геодезических сетей, определения координат отдельных пунктов </w:t>
            </w:r>
          </w:p>
        </w:tc>
      </w:tr>
      <w:tr w:rsidR="009F3259" w:rsidRPr="00231D9B" w14:paraId="5178B167" w14:textId="77777777" w:rsidTr="009F3259">
        <w:tc>
          <w:tcPr>
            <w:tcW w:w="1135" w:type="pct"/>
            <w:vMerge/>
          </w:tcPr>
          <w:p w14:paraId="416854DB" w14:textId="77777777" w:rsidR="009F3259" w:rsidRPr="00231D9B" w:rsidRDefault="009F3259" w:rsidP="00E54561">
            <w:pPr>
              <w:rPr>
                <w:rFonts w:ascii="Times New Roman" w:hAnsi="Times New Roman"/>
                <w:b/>
                <w:bCs/>
              </w:rPr>
            </w:pPr>
          </w:p>
        </w:tc>
        <w:tc>
          <w:tcPr>
            <w:tcW w:w="3865" w:type="pct"/>
          </w:tcPr>
          <w:p w14:paraId="5A8C3FCE" w14:textId="77777777" w:rsidR="009F3259" w:rsidRPr="00231D9B" w:rsidRDefault="009F3259" w:rsidP="00E54561">
            <w:pPr>
              <w:jc w:val="both"/>
              <w:rPr>
                <w:rFonts w:ascii="Times New Roman" w:hAnsi="Times New Roman"/>
                <w:b/>
              </w:rPr>
            </w:pPr>
            <w:r w:rsidRPr="00231D9B">
              <w:rPr>
                <w:rFonts w:ascii="Times New Roman" w:hAnsi="Times New Roman"/>
                <w:sz w:val="24"/>
                <w:szCs w:val="24"/>
              </w:rPr>
              <w:t>Технологии производства угловых наблюдений и линейных измерений. Способ круговых приемов и способ измерения углов "во всех комбинациях": сущность и методика выполнения, контроль</w:t>
            </w:r>
            <w:r w:rsidRPr="00231D9B">
              <w:rPr>
                <w:sz w:val="20"/>
                <w:szCs w:val="20"/>
              </w:rPr>
              <w:t xml:space="preserve">. </w:t>
            </w:r>
            <w:r w:rsidRPr="00231D9B">
              <w:rPr>
                <w:rFonts w:ascii="Times New Roman" w:hAnsi="Times New Roman"/>
                <w:sz w:val="24"/>
                <w:szCs w:val="24"/>
              </w:rPr>
              <w:t>Приведение результатов измерений к центрам пунктов. Теория и технологии математической обработки угловых наблюдений и линейных измерений на точке (геодезическом пункте)</w:t>
            </w:r>
          </w:p>
        </w:tc>
      </w:tr>
      <w:tr w:rsidR="009F3259" w:rsidRPr="00231D9B" w14:paraId="4F3148C8" w14:textId="77777777" w:rsidTr="009F3259">
        <w:tc>
          <w:tcPr>
            <w:tcW w:w="1135" w:type="pct"/>
            <w:vMerge/>
          </w:tcPr>
          <w:p w14:paraId="1E3AA804" w14:textId="77777777" w:rsidR="009F3259" w:rsidRPr="00231D9B" w:rsidRDefault="009F3259" w:rsidP="00E54561">
            <w:pPr>
              <w:rPr>
                <w:rFonts w:ascii="Times New Roman" w:hAnsi="Times New Roman"/>
                <w:b/>
                <w:bCs/>
              </w:rPr>
            </w:pPr>
          </w:p>
        </w:tc>
        <w:tc>
          <w:tcPr>
            <w:tcW w:w="3865" w:type="pct"/>
          </w:tcPr>
          <w:p w14:paraId="4B4C74FF"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97978EF" w14:textId="77777777" w:rsidTr="009F3259">
        <w:trPr>
          <w:trHeight w:val="639"/>
        </w:trPr>
        <w:tc>
          <w:tcPr>
            <w:tcW w:w="1135" w:type="pct"/>
            <w:vMerge/>
          </w:tcPr>
          <w:p w14:paraId="30C1FAF2" w14:textId="77777777" w:rsidR="009F3259" w:rsidRPr="00231D9B" w:rsidRDefault="009F3259" w:rsidP="00E54561">
            <w:pPr>
              <w:rPr>
                <w:rFonts w:ascii="Times New Roman" w:hAnsi="Times New Roman"/>
                <w:b/>
                <w:bCs/>
              </w:rPr>
            </w:pPr>
          </w:p>
        </w:tc>
        <w:tc>
          <w:tcPr>
            <w:tcW w:w="3865" w:type="pct"/>
          </w:tcPr>
          <w:p w14:paraId="1CC4EB09"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Практическое занятие 5: «Выполнение программы измерения на пункте горизонтальных углов точным оптическим теодолитом способом "во всех комбинациях».</w:t>
            </w:r>
          </w:p>
        </w:tc>
      </w:tr>
      <w:tr w:rsidR="009F3259" w:rsidRPr="00231D9B" w14:paraId="289DB205" w14:textId="77777777" w:rsidTr="009F3259">
        <w:tc>
          <w:tcPr>
            <w:tcW w:w="1135" w:type="pct"/>
            <w:vMerge/>
          </w:tcPr>
          <w:p w14:paraId="5421394C" w14:textId="77777777" w:rsidR="009F3259" w:rsidRPr="00231D9B" w:rsidRDefault="009F3259" w:rsidP="00E54561">
            <w:pPr>
              <w:rPr>
                <w:rFonts w:ascii="Times New Roman" w:hAnsi="Times New Roman"/>
                <w:b/>
                <w:bCs/>
              </w:rPr>
            </w:pPr>
          </w:p>
        </w:tc>
        <w:tc>
          <w:tcPr>
            <w:tcW w:w="3865" w:type="pct"/>
          </w:tcPr>
          <w:p w14:paraId="199FF599"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Практическое занятие 6: «Выполнение программы измерения на пункте горизонтальных направлений точным оптическим теодолитом способом круговых приемов с записью и вычислениями в полевом журнале».</w:t>
            </w:r>
          </w:p>
        </w:tc>
      </w:tr>
      <w:tr w:rsidR="009F3259" w:rsidRPr="00231D9B" w14:paraId="6A6CD78A" w14:textId="77777777" w:rsidTr="009F3259">
        <w:trPr>
          <w:trHeight w:val="340"/>
        </w:trPr>
        <w:tc>
          <w:tcPr>
            <w:tcW w:w="1135" w:type="pct"/>
            <w:vMerge w:val="restart"/>
          </w:tcPr>
          <w:p w14:paraId="44C32F93" w14:textId="77777777" w:rsidR="009F3259" w:rsidRPr="00231D9B" w:rsidRDefault="009F3259" w:rsidP="00E54561">
            <w:pPr>
              <w:rPr>
                <w:rFonts w:ascii="Times New Roman" w:hAnsi="Times New Roman"/>
                <w:b/>
                <w:bCs/>
              </w:rPr>
            </w:pPr>
            <w:r w:rsidRPr="00231D9B">
              <w:rPr>
                <w:rFonts w:ascii="Times New Roman" w:hAnsi="Times New Roman"/>
                <w:b/>
                <w:bCs/>
              </w:rPr>
              <w:t>Тема 1.4. Нивелирование</w:t>
            </w:r>
          </w:p>
          <w:p w14:paraId="0F04F85E" w14:textId="77777777" w:rsidR="009F3259" w:rsidRPr="00231D9B" w:rsidRDefault="009F3259" w:rsidP="00E54561">
            <w:pPr>
              <w:rPr>
                <w:rFonts w:ascii="Times New Roman" w:hAnsi="Times New Roman"/>
                <w:b/>
                <w:bCs/>
              </w:rPr>
            </w:pPr>
          </w:p>
        </w:tc>
        <w:tc>
          <w:tcPr>
            <w:tcW w:w="3865" w:type="pct"/>
          </w:tcPr>
          <w:p w14:paraId="4CB8D915"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366BFA68" w14:textId="77777777" w:rsidTr="009F3259">
        <w:tc>
          <w:tcPr>
            <w:tcW w:w="1135" w:type="pct"/>
            <w:vMerge/>
          </w:tcPr>
          <w:p w14:paraId="6C95ABF6" w14:textId="77777777" w:rsidR="009F3259" w:rsidRPr="00231D9B" w:rsidRDefault="009F3259" w:rsidP="00E54561">
            <w:pPr>
              <w:rPr>
                <w:rFonts w:ascii="Times New Roman" w:hAnsi="Times New Roman"/>
                <w:b/>
                <w:bCs/>
              </w:rPr>
            </w:pPr>
          </w:p>
        </w:tc>
        <w:tc>
          <w:tcPr>
            <w:tcW w:w="3865" w:type="pct"/>
          </w:tcPr>
          <w:p w14:paraId="44F2EC9C"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Нормативные правовые акты, регламентирующие производство геодезических измерений при геометрическом и тригонометрическом нивелировании, Методика производства наблюдений вертикальных углов и зенитных расстояний Методика производства геометрического нивелирования по программе II класса</w:t>
            </w:r>
          </w:p>
        </w:tc>
      </w:tr>
      <w:tr w:rsidR="009F3259" w:rsidRPr="00231D9B" w14:paraId="3C58AEB4" w14:textId="77777777" w:rsidTr="009F3259">
        <w:tc>
          <w:tcPr>
            <w:tcW w:w="1135" w:type="pct"/>
            <w:vMerge/>
          </w:tcPr>
          <w:p w14:paraId="67724A89" w14:textId="77777777" w:rsidR="009F3259" w:rsidRPr="00231D9B" w:rsidRDefault="009F3259" w:rsidP="00E54561">
            <w:pPr>
              <w:rPr>
                <w:rFonts w:ascii="Times New Roman" w:hAnsi="Times New Roman"/>
                <w:b/>
                <w:bCs/>
              </w:rPr>
            </w:pPr>
          </w:p>
        </w:tc>
        <w:tc>
          <w:tcPr>
            <w:tcW w:w="3865" w:type="pct"/>
          </w:tcPr>
          <w:p w14:paraId="26A2530C" w14:textId="77777777" w:rsidR="009F3259" w:rsidRPr="00231D9B" w:rsidRDefault="009F3259" w:rsidP="00E54561">
            <w:pPr>
              <w:suppressAutoHyphens/>
              <w:rPr>
                <w:rFonts w:ascii="Times New Roman" w:hAnsi="Times New Roman"/>
                <w:b/>
              </w:rPr>
            </w:pPr>
            <w:r w:rsidRPr="00231D9B">
              <w:rPr>
                <w:rFonts w:ascii="Times New Roman" w:hAnsi="Times New Roman"/>
                <w:sz w:val="24"/>
                <w:szCs w:val="24"/>
              </w:rPr>
              <w:t>Технологии математической обработки полевых наблюдений при геометрическом и тригонометрическом нивелировании.</w:t>
            </w:r>
          </w:p>
        </w:tc>
      </w:tr>
      <w:tr w:rsidR="009F3259" w:rsidRPr="00231D9B" w14:paraId="2AEE9312" w14:textId="77777777" w:rsidTr="009F3259">
        <w:tc>
          <w:tcPr>
            <w:tcW w:w="1135" w:type="pct"/>
            <w:vMerge/>
          </w:tcPr>
          <w:p w14:paraId="313303D6" w14:textId="77777777" w:rsidR="009F3259" w:rsidRPr="00231D9B" w:rsidRDefault="009F3259" w:rsidP="00E54561">
            <w:pPr>
              <w:rPr>
                <w:rFonts w:ascii="Times New Roman" w:hAnsi="Times New Roman"/>
                <w:b/>
                <w:bCs/>
              </w:rPr>
            </w:pPr>
          </w:p>
        </w:tc>
        <w:tc>
          <w:tcPr>
            <w:tcW w:w="3865" w:type="pct"/>
          </w:tcPr>
          <w:p w14:paraId="0D26F76C"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8BA035D" w14:textId="77777777" w:rsidTr="009F3259">
        <w:tc>
          <w:tcPr>
            <w:tcW w:w="1135" w:type="pct"/>
            <w:vMerge/>
          </w:tcPr>
          <w:p w14:paraId="1D8CF328" w14:textId="77777777" w:rsidR="009F3259" w:rsidRPr="00231D9B" w:rsidRDefault="009F3259" w:rsidP="00E54561">
            <w:pPr>
              <w:rPr>
                <w:rFonts w:ascii="Times New Roman" w:hAnsi="Times New Roman"/>
                <w:b/>
                <w:bCs/>
              </w:rPr>
            </w:pPr>
          </w:p>
        </w:tc>
        <w:tc>
          <w:tcPr>
            <w:tcW w:w="3865" w:type="pct"/>
          </w:tcPr>
          <w:p w14:paraId="4359024C"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7: «Изучение устройства и работы высокоточного нивелира типа Н-05 и штриховых инварных реек типа РН-05: органы управления, регулировка, визирование на рейку, взятие отсчетов по рейке и оптическому микрометру».</w:t>
            </w:r>
          </w:p>
        </w:tc>
      </w:tr>
      <w:tr w:rsidR="009F3259" w:rsidRPr="00231D9B" w14:paraId="6F4FB915" w14:textId="77777777" w:rsidTr="009F3259">
        <w:trPr>
          <w:trHeight w:val="737"/>
        </w:trPr>
        <w:tc>
          <w:tcPr>
            <w:tcW w:w="1135" w:type="pct"/>
            <w:vMerge/>
          </w:tcPr>
          <w:p w14:paraId="231FD3E3" w14:textId="77777777" w:rsidR="009F3259" w:rsidRPr="00231D9B" w:rsidRDefault="009F3259" w:rsidP="00E54561">
            <w:pPr>
              <w:rPr>
                <w:rFonts w:ascii="Times New Roman" w:hAnsi="Times New Roman"/>
                <w:b/>
                <w:bCs/>
              </w:rPr>
            </w:pPr>
          </w:p>
        </w:tc>
        <w:tc>
          <w:tcPr>
            <w:tcW w:w="3865" w:type="pct"/>
          </w:tcPr>
          <w:p w14:paraId="171081C9"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8: «Измерение превышений на станциях II класса с записью и вычислениями в полевом журнале».</w:t>
            </w:r>
          </w:p>
        </w:tc>
      </w:tr>
      <w:tr w:rsidR="009F3259" w:rsidRPr="00231D9B" w14:paraId="03B1BAC8" w14:textId="77777777" w:rsidTr="009F3259">
        <w:tc>
          <w:tcPr>
            <w:tcW w:w="1135" w:type="pct"/>
            <w:vMerge/>
          </w:tcPr>
          <w:p w14:paraId="607C5C41" w14:textId="77777777" w:rsidR="009F3259" w:rsidRPr="00231D9B" w:rsidRDefault="009F3259" w:rsidP="00E54561">
            <w:pPr>
              <w:rPr>
                <w:rFonts w:ascii="Times New Roman" w:hAnsi="Times New Roman"/>
                <w:b/>
                <w:bCs/>
              </w:rPr>
            </w:pPr>
          </w:p>
        </w:tc>
        <w:tc>
          <w:tcPr>
            <w:tcW w:w="3865" w:type="pct"/>
          </w:tcPr>
          <w:p w14:paraId="1DEC0CBF"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9: «Обработка полевого журнала нивелирования II класса с вычислениями на станциях и подсчетом по секции».</w:t>
            </w:r>
          </w:p>
        </w:tc>
      </w:tr>
      <w:tr w:rsidR="009F3259" w:rsidRPr="00231D9B" w14:paraId="41CF1E28" w14:textId="77777777" w:rsidTr="009F3259">
        <w:trPr>
          <w:trHeight w:val="340"/>
        </w:trPr>
        <w:tc>
          <w:tcPr>
            <w:tcW w:w="1135" w:type="pct"/>
            <w:vMerge w:val="restart"/>
          </w:tcPr>
          <w:p w14:paraId="54573165"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1.5. Спутниковые навигационные системы </w:t>
            </w:r>
          </w:p>
        </w:tc>
        <w:tc>
          <w:tcPr>
            <w:tcW w:w="3865" w:type="pct"/>
          </w:tcPr>
          <w:p w14:paraId="300EC603"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4CF50463" w14:textId="77777777" w:rsidTr="009F3259">
        <w:tc>
          <w:tcPr>
            <w:tcW w:w="1135" w:type="pct"/>
            <w:vMerge/>
          </w:tcPr>
          <w:p w14:paraId="41C4BFCB" w14:textId="77777777" w:rsidR="009F3259" w:rsidRPr="00231D9B" w:rsidRDefault="009F3259" w:rsidP="00E54561">
            <w:pPr>
              <w:rPr>
                <w:rFonts w:ascii="Times New Roman" w:hAnsi="Times New Roman"/>
                <w:b/>
                <w:bCs/>
              </w:rPr>
            </w:pPr>
          </w:p>
        </w:tc>
        <w:tc>
          <w:tcPr>
            <w:tcW w:w="3865" w:type="pct"/>
          </w:tcPr>
          <w:p w14:paraId="33FEB1BA"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Современные технологии определения местоположения пунктов геодезических сетей на основе спутниковой навигации; Нормативные правовые акты, регламентирующие планирование спутниковых определений координат и высот точек земной поверхности. Принципы действия, устройство и методики поверки приборов для спутниковых определений.</w:t>
            </w:r>
          </w:p>
        </w:tc>
      </w:tr>
      <w:tr w:rsidR="009F3259" w:rsidRPr="00231D9B" w14:paraId="1F76EE54" w14:textId="77777777" w:rsidTr="009F3259">
        <w:tc>
          <w:tcPr>
            <w:tcW w:w="1135" w:type="pct"/>
            <w:vMerge/>
          </w:tcPr>
          <w:p w14:paraId="6EB61F4E" w14:textId="77777777" w:rsidR="009F3259" w:rsidRPr="00231D9B" w:rsidRDefault="009F3259" w:rsidP="00E54561">
            <w:pPr>
              <w:rPr>
                <w:rFonts w:ascii="Times New Roman" w:hAnsi="Times New Roman"/>
                <w:b/>
                <w:bCs/>
              </w:rPr>
            </w:pPr>
          </w:p>
        </w:tc>
        <w:tc>
          <w:tcPr>
            <w:tcW w:w="3865" w:type="pct"/>
          </w:tcPr>
          <w:p w14:paraId="5BDBEF44" w14:textId="77777777" w:rsidR="009F3259" w:rsidRPr="00231D9B" w:rsidRDefault="009F3259" w:rsidP="00E54561">
            <w:pPr>
              <w:suppressAutoHyphens/>
              <w:jc w:val="both"/>
              <w:rPr>
                <w:rFonts w:ascii="Times New Roman" w:hAnsi="Times New Roman"/>
                <w:b/>
              </w:rPr>
            </w:pPr>
            <w:r w:rsidRPr="00231D9B">
              <w:rPr>
                <w:rFonts w:ascii="Times New Roman" w:hAnsi="Times New Roman"/>
                <w:sz w:val="24"/>
                <w:szCs w:val="24"/>
              </w:rPr>
              <w:t>Методики производства спутниковых определений. Способы математической обработки спутниковых определений. Методы электронных измерений элементов геодезических сетей;</w:t>
            </w:r>
          </w:p>
        </w:tc>
      </w:tr>
      <w:tr w:rsidR="009F3259" w:rsidRPr="00231D9B" w14:paraId="50EB54BC" w14:textId="77777777" w:rsidTr="009F3259">
        <w:tc>
          <w:tcPr>
            <w:tcW w:w="1135" w:type="pct"/>
            <w:vMerge/>
          </w:tcPr>
          <w:p w14:paraId="30A1D233" w14:textId="77777777" w:rsidR="009F3259" w:rsidRPr="00231D9B" w:rsidRDefault="009F3259" w:rsidP="00E54561">
            <w:pPr>
              <w:rPr>
                <w:rFonts w:ascii="Times New Roman" w:hAnsi="Times New Roman"/>
                <w:b/>
                <w:bCs/>
              </w:rPr>
            </w:pPr>
          </w:p>
        </w:tc>
        <w:tc>
          <w:tcPr>
            <w:tcW w:w="3865" w:type="pct"/>
          </w:tcPr>
          <w:p w14:paraId="4B09C585"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61CEBD91" w14:textId="77777777" w:rsidTr="009F3259">
        <w:tc>
          <w:tcPr>
            <w:tcW w:w="1135" w:type="pct"/>
            <w:vMerge/>
          </w:tcPr>
          <w:p w14:paraId="6F1E8CD5" w14:textId="77777777" w:rsidR="009F3259" w:rsidRPr="00231D9B" w:rsidRDefault="009F3259" w:rsidP="00E54561">
            <w:pPr>
              <w:rPr>
                <w:rFonts w:ascii="Times New Roman" w:hAnsi="Times New Roman"/>
                <w:b/>
                <w:bCs/>
              </w:rPr>
            </w:pPr>
          </w:p>
        </w:tc>
        <w:tc>
          <w:tcPr>
            <w:tcW w:w="3865" w:type="pct"/>
          </w:tcPr>
          <w:p w14:paraId="020DADBC"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Практическое занятие 10: «Знакомство с конструкцией и методикой измерений навигационных приемников».</w:t>
            </w:r>
          </w:p>
        </w:tc>
      </w:tr>
      <w:tr w:rsidR="009F3259" w:rsidRPr="00231D9B" w14:paraId="294A0CBE" w14:textId="77777777" w:rsidTr="009F3259">
        <w:tc>
          <w:tcPr>
            <w:tcW w:w="1135" w:type="pct"/>
            <w:vMerge/>
          </w:tcPr>
          <w:p w14:paraId="534B4D53" w14:textId="77777777" w:rsidR="009F3259" w:rsidRPr="00231D9B" w:rsidRDefault="009F3259" w:rsidP="00E54561">
            <w:pPr>
              <w:rPr>
                <w:rFonts w:ascii="Times New Roman" w:hAnsi="Times New Roman"/>
                <w:b/>
                <w:bCs/>
              </w:rPr>
            </w:pPr>
          </w:p>
        </w:tc>
        <w:tc>
          <w:tcPr>
            <w:tcW w:w="3865" w:type="pct"/>
          </w:tcPr>
          <w:p w14:paraId="0AE25E58" w14:textId="77777777" w:rsidR="009F3259" w:rsidRPr="00231D9B" w:rsidRDefault="009F3259" w:rsidP="00E54561">
            <w:pPr>
              <w:snapToGrid w:val="0"/>
              <w:jc w:val="both"/>
              <w:rPr>
                <w:rFonts w:ascii="Times New Roman" w:hAnsi="Times New Roman"/>
                <w:b/>
                <w:sz w:val="24"/>
                <w:szCs w:val="24"/>
              </w:rPr>
            </w:pPr>
            <w:r w:rsidRPr="00231D9B">
              <w:rPr>
                <w:rFonts w:ascii="Times New Roman" w:hAnsi="Times New Roman"/>
                <w:sz w:val="24"/>
                <w:szCs w:val="24"/>
              </w:rPr>
              <w:t>Практическое занятие 11: «Изучение конструкции тахеометров, выполнение измерений углов и расстояний, привязка тахеометра на исходном пункте, обратные засечки для определения координат станций».</w:t>
            </w:r>
          </w:p>
        </w:tc>
      </w:tr>
      <w:tr w:rsidR="009F3259" w:rsidRPr="00231D9B" w14:paraId="5A77E701" w14:textId="77777777" w:rsidTr="009F3259">
        <w:trPr>
          <w:trHeight w:val="340"/>
        </w:trPr>
        <w:tc>
          <w:tcPr>
            <w:tcW w:w="1135" w:type="pct"/>
            <w:vMerge w:val="restart"/>
          </w:tcPr>
          <w:p w14:paraId="18D7A666"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1.6. </w:t>
            </w:r>
            <w:r w:rsidRPr="00231D9B">
              <w:rPr>
                <w:rFonts w:ascii="Times New Roman" w:hAnsi="Times New Roman"/>
                <w:b/>
                <w:bCs/>
                <w:sz w:val="24"/>
                <w:szCs w:val="24"/>
              </w:rPr>
              <w:t>К</w:t>
            </w:r>
            <w:r w:rsidRPr="00231D9B">
              <w:rPr>
                <w:rFonts w:ascii="Times New Roman" w:hAnsi="Times New Roman"/>
                <w:b/>
                <w:sz w:val="24"/>
                <w:szCs w:val="24"/>
              </w:rPr>
              <w:t>амеральная обработка материалов инженерно-геодезических работ</w:t>
            </w:r>
            <w:r w:rsidRPr="00231D9B">
              <w:rPr>
                <w:rFonts w:ascii="Times New Roman" w:hAnsi="Times New Roman"/>
                <w:b/>
                <w:bCs/>
              </w:rPr>
              <w:t xml:space="preserve"> </w:t>
            </w:r>
          </w:p>
          <w:p w14:paraId="24175493" w14:textId="77777777" w:rsidR="009F3259" w:rsidRPr="00231D9B" w:rsidRDefault="009F3259" w:rsidP="00E54561">
            <w:pPr>
              <w:rPr>
                <w:rFonts w:ascii="Times New Roman" w:hAnsi="Times New Roman"/>
                <w:b/>
                <w:bCs/>
              </w:rPr>
            </w:pPr>
          </w:p>
        </w:tc>
        <w:tc>
          <w:tcPr>
            <w:tcW w:w="3865" w:type="pct"/>
          </w:tcPr>
          <w:p w14:paraId="2E1443C0"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779EDA5F" w14:textId="77777777" w:rsidTr="009F3259">
        <w:tc>
          <w:tcPr>
            <w:tcW w:w="1135" w:type="pct"/>
            <w:vMerge/>
          </w:tcPr>
          <w:p w14:paraId="44E5EB6D" w14:textId="77777777" w:rsidR="009F3259" w:rsidRPr="00231D9B" w:rsidRDefault="009F3259" w:rsidP="00E54561">
            <w:pPr>
              <w:rPr>
                <w:rFonts w:ascii="Times New Roman" w:hAnsi="Times New Roman"/>
                <w:b/>
                <w:bCs/>
              </w:rPr>
            </w:pPr>
          </w:p>
        </w:tc>
        <w:tc>
          <w:tcPr>
            <w:tcW w:w="3865" w:type="pct"/>
          </w:tcPr>
          <w:p w14:paraId="43859B2D" w14:textId="77777777" w:rsidR="009F3259" w:rsidRPr="00231D9B" w:rsidRDefault="009F3259" w:rsidP="00E54561">
            <w:pPr>
              <w:shd w:val="clear" w:color="auto" w:fill="FFFFFF"/>
              <w:ind w:left="40"/>
              <w:jc w:val="both"/>
              <w:rPr>
                <w:rFonts w:ascii="Times New Roman" w:hAnsi="Times New Roman"/>
                <w:b/>
                <w:sz w:val="24"/>
                <w:szCs w:val="24"/>
              </w:rPr>
            </w:pPr>
            <w:r w:rsidRPr="00231D9B">
              <w:rPr>
                <w:rFonts w:ascii="Times New Roman" w:hAnsi="Times New Roman"/>
                <w:sz w:val="24"/>
                <w:szCs w:val="24"/>
              </w:rPr>
              <w:t>Нормативные правовые акты, регламентирующие камеральную обработку инженерно-геодезических изысканий</w:t>
            </w:r>
            <w:r w:rsidRPr="00231D9B">
              <w:rPr>
                <w:rFonts w:ascii="Times New Roman" w:hAnsi="Times New Roman"/>
                <w:b/>
                <w:sz w:val="24"/>
                <w:szCs w:val="24"/>
              </w:rPr>
              <w:t>.</w:t>
            </w:r>
            <w:r w:rsidRPr="00231D9B">
              <w:rPr>
                <w:rFonts w:ascii="Times New Roman" w:hAnsi="Times New Roman"/>
                <w:sz w:val="24"/>
                <w:szCs w:val="24"/>
              </w:rPr>
              <w:t xml:space="preserve"> Алгоритмы математической обработки результатов полевых геодезических измерений с использованием современных компьютерных программ. Рынок современного программного обеспечения камеральной обработки материалов инженерно-геодезических изысканий;</w:t>
            </w:r>
          </w:p>
        </w:tc>
      </w:tr>
      <w:tr w:rsidR="009F3259" w:rsidRPr="00231D9B" w14:paraId="697E8CBC" w14:textId="77777777" w:rsidTr="009F3259">
        <w:tc>
          <w:tcPr>
            <w:tcW w:w="1135" w:type="pct"/>
            <w:vMerge/>
          </w:tcPr>
          <w:p w14:paraId="242C643A" w14:textId="77777777" w:rsidR="009F3259" w:rsidRPr="00231D9B" w:rsidRDefault="009F3259" w:rsidP="00E54561">
            <w:pPr>
              <w:rPr>
                <w:rFonts w:ascii="Times New Roman" w:hAnsi="Times New Roman"/>
                <w:b/>
                <w:bCs/>
              </w:rPr>
            </w:pPr>
          </w:p>
        </w:tc>
        <w:tc>
          <w:tcPr>
            <w:tcW w:w="3865" w:type="pct"/>
          </w:tcPr>
          <w:p w14:paraId="560DC655" w14:textId="77777777" w:rsidR="009F3259" w:rsidRPr="00231D9B" w:rsidRDefault="009F3259" w:rsidP="00E54561">
            <w:pPr>
              <w:suppressAutoHyphens/>
              <w:jc w:val="both"/>
              <w:rPr>
                <w:rFonts w:ascii="Times New Roman" w:hAnsi="Times New Roman"/>
                <w:b/>
                <w:sz w:val="24"/>
                <w:szCs w:val="24"/>
              </w:rPr>
            </w:pPr>
            <w:r w:rsidRPr="00231D9B">
              <w:rPr>
                <w:rFonts w:ascii="Times New Roman" w:hAnsi="Times New Roman"/>
                <w:sz w:val="24"/>
                <w:szCs w:val="24"/>
              </w:rPr>
              <w:t>Общие сведения об уравнивании геодезических систем. Строгие методы уравнивания. Основы метода наименьших квадратов. Приближенные (упрощенные) способы. уравнивания.</w:t>
            </w:r>
            <w:r w:rsidRPr="00231D9B">
              <w:rPr>
                <w:sz w:val="20"/>
                <w:szCs w:val="20"/>
              </w:rPr>
              <w:t xml:space="preserve"> </w:t>
            </w:r>
            <w:r w:rsidRPr="00231D9B">
              <w:rPr>
                <w:rFonts w:ascii="Times New Roman" w:hAnsi="Times New Roman"/>
                <w:sz w:val="24"/>
                <w:szCs w:val="24"/>
              </w:rPr>
              <w:t>Технологии и программное обеспечение уравнивания плановых опорных геодезических сетей, нивелирных ходов и их систем, спутниковых определений.</w:t>
            </w:r>
            <w:r w:rsidRPr="00231D9B">
              <w:rPr>
                <w:sz w:val="20"/>
                <w:szCs w:val="20"/>
              </w:rPr>
              <w:t xml:space="preserve"> </w:t>
            </w:r>
          </w:p>
        </w:tc>
      </w:tr>
      <w:tr w:rsidR="009F3259" w:rsidRPr="00231D9B" w14:paraId="21E318E4" w14:textId="77777777" w:rsidTr="009F3259">
        <w:tc>
          <w:tcPr>
            <w:tcW w:w="1135" w:type="pct"/>
            <w:vMerge/>
          </w:tcPr>
          <w:p w14:paraId="36E9EAAE" w14:textId="77777777" w:rsidR="009F3259" w:rsidRPr="00231D9B" w:rsidRDefault="009F3259" w:rsidP="00E54561">
            <w:pPr>
              <w:rPr>
                <w:rFonts w:ascii="Times New Roman" w:hAnsi="Times New Roman"/>
                <w:b/>
                <w:bCs/>
              </w:rPr>
            </w:pPr>
          </w:p>
        </w:tc>
        <w:tc>
          <w:tcPr>
            <w:tcW w:w="3865" w:type="pct"/>
          </w:tcPr>
          <w:p w14:paraId="46DCDBA5"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A47CEBE" w14:textId="77777777" w:rsidTr="009F3259">
        <w:tc>
          <w:tcPr>
            <w:tcW w:w="1135" w:type="pct"/>
            <w:vMerge/>
          </w:tcPr>
          <w:p w14:paraId="203EB567" w14:textId="77777777" w:rsidR="009F3259" w:rsidRPr="00231D9B" w:rsidRDefault="009F3259" w:rsidP="00E54561">
            <w:pPr>
              <w:rPr>
                <w:rFonts w:ascii="Times New Roman" w:hAnsi="Times New Roman"/>
                <w:b/>
                <w:bCs/>
              </w:rPr>
            </w:pPr>
          </w:p>
        </w:tc>
        <w:tc>
          <w:tcPr>
            <w:tcW w:w="3865" w:type="pct"/>
          </w:tcPr>
          <w:p w14:paraId="20C1EA57"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Практическое занятие 12: Уравнивание одиночного полигонометрического хода по методу наименьших квадратов параметрическим способом. Уравнивание одиночного полигонометрического хода по методу наименьших квадратов коррелатным способом.</w:t>
            </w:r>
          </w:p>
        </w:tc>
      </w:tr>
      <w:tr w:rsidR="009F3259" w:rsidRPr="00231D9B" w14:paraId="0278D964" w14:textId="77777777" w:rsidTr="009F3259">
        <w:tc>
          <w:tcPr>
            <w:tcW w:w="1135" w:type="pct"/>
            <w:vMerge/>
          </w:tcPr>
          <w:p w14:paraId="3FD31F46" w14:textId="77777777" w:rsidR="009F3259" w:rsidRPr="00231D9B" w:rsidRDefault="009F3259" w:rsidP="00E54561">
            <w:pPr>
              <w:rPr>
                <w:rFonts w:ascii="Times New Roman" w:hAnsi="Times New Roman"/>
                <w:b/>
                <w:bCs/>
              </w:rPr>
            </w:pPr>
          </w:p>
        </w:tc>
        <w:tc>
          <w:tcPr>
            <w:tcW w:w="3865" w:type="pct"/>
          </w:tcPr>
          <w:p w14:paraId="21638883"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Практическое занятие 13: Уравнивание нивелирной сети по методу наименьших квадратов параметрическим способом. Уравнивание нивелирной сети по методу наименьших квадратов коррелатным способом.</w:t>
            </w:r>
          </w:p>
        </w:tc>
      </w:tr>
      <w:tr w:rsidR="009F3259" w:rsidRPr="00231D9B" w14:paraId="22DDE6E6" w14:textId="77777777" w:rsidTr="009F3259">
        <w:trPr>
          <w:trHeight w:val="340"/>
        </w:trPr>
        <w:tc>
          <w:tcPr>
            <w:tcW w:w="5000" w:type="pct"/>
            <w:gridSpan w:val="2"/>
          </w:tcPr>
          <w:p w14:paraId="713895F6" w14:textId="77777777" w:rsidR="009F3259" w:rsidRPr="00231D9B" w:rsidRDefault="009F3259" w:rsidP="00E54561">
            <w:pPr>
              <w:rPr>
                <w:rFonts w:ascii="Times New Roman" w:hAnsi="Times New Roman"/>
                <w:b/>
              </w:rPr>
            </w:pPr>
            <w:r w:rsidRPr="00231D9B">
              <w:rPr>
                <w:rFonts w:ascii="Times New Roman" w:hAnsi="Times New Roman"/>
                <w:b/>
                <w:bCs/>
              </w:rPr>
              <w:t>Примерная тематика самостоятельной учебной работы при изучении раздела 1</w:t>
            </w:r>
          </w:p>
        </w:tc>
      </w:tr>
      <w:tr w:rsidR="009F3259" w:rsidRPr="00231D9B" w14:paraId="59B78A04" w14:textId="77777777" w:rsidTr="009F3259">
        <w:trPr>
          <w:trHeight w:val="1757"/>
        </w:trPr>
        <w:tc>
          <w:tcPr>
            <w:tcW w:w="5000" w:type="pct"/>
            <w:gridSpan w:val="2"/>
          </w:tcPr>
          <w:p w14:paraId="35EFB895" w14:textId="62280CF7" w:rsidR="009F3259" w:rsidRPr="00231D9B" w:rsidRDefault="009F3259" w:rsidP="00E54561">
            <w:pPr>
              <w:rPr>
                <w:rFonts w:ascii="Times New Roman" w:hAnsi="Times New Roman"/>
                <w:b/>
                <w:bCs/>
              </w:rPr>
            </w:pPr>
            <w:r w:rsidRPr="00231D9B">
              <w:rPr>
                <w:rFonts w:ascii="Times New Roman" w:hAnsi="Times New Roman"/>
                <w:b/>
                <w:bCs/>
              </w:rPr>
              <w:t>Учебная практика раздела 1</w:t>
            </w:r>
            <w:r>
              <w:rPr>
                <w:rFonts w:ascii="Times New Roman" w:hAnsi="Times New Roman"/>
                <w:b/>
                <w:bCs/>
              </w:rPr>
              <w:t xml:space="preserve">   </w:t>
            </w:r>
          </w:p>
          <w:p w14:paraId="4888FA5B" w14:textId="77777777" w:rsidR="009F3259" w:rsidRPr="00231D9B" w:rsidRDefault="009F3259" w:rsidP="00E54561">
            <w:pPr>
              <w:rPr>
                <w:rFonts w:ascii="Times New Roman" w:hAnsi="Times New Roman"/>
                <w:b/>
                <w:bCs/>
              </w:rPr>
            </w:pPr>
            <w:r w:rsidRPr="00231D9B">
              <w:rPr>
                <w:rFonts w:ascii="Times New Roman" w:hAnsi="Times New Roman"/>
                <w:b/>
                <w:bCs/>
              </w:rPr>
              <w:t>Виды работ</w:t>
            </w:r>
          </w:p>
          <w:p w14:paraId="49F940D0" w14:textId="77777777" w:rsidR="009F3259" w:rsidRPr="00231D9B" w:rsidRDefault="009F3259" w:rsidP="00E54561">
            <w:pPr>
              <w:rPr>
                <w:rFonts w:ascii="Times New Roman" w:eastAsia="Calibri" w:hAnsi="Times New Roman"/>
                <w:bCs/>
                <w:sz w:val="24"/>
                <w:szCs w:val="24"/>
              </w:rPr>
            </w:pPr>
            <w:r w:rsidRPr="00231D9B">
              <w:rPr>
                <w:rFonts w:ascii="Times New Roman" w:hAnsi="Times New Roman"/>
                <w:bCs/>
                <w:sz w:val="24"/>
                <w:szCs w:val="24"/>
              </w:rPr>
              <w:t xml:space="preserve">Прокладывание теодолитных и высотных ходов. </w:t>
            </w:r>
            <w:r w:rsidRPr="00231D9B">
              <w:rPr>
                <w:rFonts w:ascii="Times New Roman" w:eastAsia="Calibri" w:hAnsi="Times New Roman"/>
                <w:bCs/>
                <w:sz w:val="24"/>
                <w:szCs w:val="24"/>
              </w:rPr>
              <w:t>Уравнивание теодолитного хода. Составление плана теодолитного хода. Уравнивание высотного хода. Составление схем высотного хода.</w:t>
            </w:r>
          </w:p>
          <w:p w14:paraId="7A383789" w14:textId="77777777" w:rsidR="009F3259" w:rsidRPr="00231D9B" w:rsidRDefault="009F3259" w:rsidP="00E54561">
            <w:pPr>
              <w:rPr>
                <w:rFonts w:ascii="Times New Roman" w:hAnsi="Times New Roman"/>
                <w:b/>
              </w:rPr>
            </w:pPr>
            <w:r w:rsidRPr="00231D9B">
              <w:rPr>
                <w:rFonts w:ascii="Times New Roman" w:eastAsia="Calibri" w:hAnsi="Times New Roman"/>
                <w:bCs/>
                <w:sz w:val="24"/>
                <w:szCs w:val="24"/>
              </w:rPr>
              <w:t xml:space="preserve">Прокладывание нивелирного хода </w:t>
            </w:r>
            <w:r w:rsidRPr="00231D9B">
              <w:rPr>
                <w:rFonts w:ascii="Times New Roman" w:eastAsia="Calibri" w:hAnsi="Times New Roman"/>
                <w:b/>
                <w:bCs/>
                <w:sz w:val="24"/>
                <w:szCs w:val="24"/>
                <w:lang w:val="en-US"/>
              </w:rPr>
              <w:t>II</w:t>
            </w:r>
            <w:r w:rsidRPr="00231D9B">
              <w:rPr>
                <w:rFonts w:ascii="Times New Roman" w:eastAsia="Calibri" w:hAnsi="Times New Roman"/>
                <w:bCs/>
                <w:sz w:val="24"/>
                <w:szCs w:val="24"/>
              </w:rPr>
              <w:t xml:space="preserve"> класса. Выполнение поверок. Камеральная обработка материалов нивелирования </w:t>
            </w:r>
            <w:r w:rsidRPr="00231D9B">
              <w:rPr>
                <w:rFonts w:ascii="Times New Roman" w:eastAsia="Calibri" w:hAnsi="Times New Roman"/>
                <w:bCs/>
                <w:sz w:val="24"/>
                <w:szCs w:val="24"/>
                <w:lang w:val="en-US"/>
              </w:rPr>
              <w:t>II</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r>
      <w:tr w:rsidR="009F3259" w:rsidRPr="00231D9B" w14:paraId="5AD3CFDF" w14:textId="77777777" w:rsidTr="009F3259">
        <w:tc>
          <w:tcPr>
            <w:tcW w:w="5000" w:type="pct"/>
            <w:gridSpan w:val="2"/>
          </w:tcPr>
          <w:p w14:paraId="389C2F6A" w14:textId="3586445C" w:rsidR="009F3259" w:rsidRPr="00231D9B" w:rsidRDefault="009F3259" w:rsidP="00760EB8">
            <w:pPr>
              <w:rPr>
                <w:rFonts w:ascii="Times New Roman" w:hAnsi="Times New Roman"/>
                <w:b/>
              </w:rPr>
            </w:pPr>
            <w:r w:rsidRPr="00231D9B">
              <w:rPr>
                <w:rFonts w:ascii="Times New Roman" w:hAnsi="Times New Roman"/>
                <w:b/>
                <w:bCs/>
              </w:rPr>
              <w:t>Производственная практика раздела 1</w:t>
            </w:r>
            <w:r w:rsidRPr="00231D9B">
              <w:rPr>
                <w:rFonts w:ascii="Times New Roman" w:hAnsi="Times New Roman"/>
                <w:b/>
              </w:rPr>
              <w:t xml:space="preserve"> </w:t>
            </w:r>
            <w:r>
              <w:rPr>
                <w:rFonts w:ascii="Times New Roman" w:hAnsi="Times New Roman"/>
                <w:b/>
              </w:rPr>
              <w:t xml:space="preserve">   </w:t>
            </w:r>
            <w:r w:rsidRPr="00231D9B">
              <w:rPr>
                <w:rFonts w:ascii="Times New Roman" w:hAnsi="Times New Roman"/>
                <w:b/>
              </w:rPr>
              <w:t xml:space="preserve">1.  </w:t>
            </w:r>
            <w:r w:rsidRPr="00231D9B">
              <w:rPr>
                <w:rFonts w:ascii="Times New Roman" w:hAnsi="Times New Roman"/>
              </w:rPr>
              <w:t>Полевые инженерно – геодезические работы</w:t>
            </w:r>
          </w:p>
        </w:tc>
      </w:tr>
      <w:tr w:rsidR="009F3259" w:rsidRPr="00231D9B" w14:paraId="7A8AF3FC" w14:textId="77777777" w:rsidTr="009F3259">
        <w:trPr>
          <w:trHeight w:val="340"/>
        </w:trPr>
        <w:tc>
          <w:tcPr>
            <w:tcW w:w="5000" w:type="pct"/>
            <w:gridSpan w:val="2"/>
          </w:tcPr>
          <w:p w14:paraId="0ADA7A1A" w14:textId="0671AF1E" w:rsidR="009F3259" w:rsidRPr="00231D9B" w:rsidRDefault="009F3259" w:rsidP="00E54561">
            <w:pPr>
              <w:rPr>
                <w:rFonts w:ascii="Times New Roman" w:hAnsi="Times New Roman"/>
                <w:b/>
              </w:rPr>
            </w:pPr>
            <w:r w:rsidRPr="00231D9B">
              <w:rPr>
                <w:rFonts w:ascii="Times New Roman" w:hAnsi="Times New Roman"/>
                <w:b/>
                <w:bCs/>
              </w:rPr>
              <w:t>Раздел 2.</w:t>
            </w:r>
            <w:r w:rsidRPr="00231D9B">
              <w:rPr>
                <w:rFonts w:ascii="Times New Roman" w:hAnsi="Times New Roman"/>
                <w:b/>
              </w:rPr>
              <w:t xml:space="preserve"> Выполнение топографических съемок и оформление их результатов</w:t>
            </w:r>
            <w:r>
              <w:rPr>
                <w:rFonts w:ascii="Times New Roman" w:hAnsi="Times New Roman"/>
                <w:b/>
              </w:rPr>
              <w:t xml:space="preserve">  </w:t>
            </w:r>
            <w:r w:rsidR="00760EB8">
              <w:rPr>
                <w:rFonts w:ascii="Times New Roman" w:hAnsi="Times New Roman"/>
                <w:b/>
              </w:rPr>
              <w:t>246</w:t>
            </w:r>
            <w:r>
              <w:rPr>
                <w:rFonts w:ascii="Times New Roman" w:hAnsi="Times New Roman"/>
                <w:b/>
              </w:rPr>
              <w:t xml:space="preserve"> ак.ч.</w:t>
            </w:r>
          </w:p>
        </w:tc>
      </w:tr>
      <w:tr w:rsidR="009F3259" w:rsidRPr="00231D9B" w14:paraId="1DB34905" w14:textId="77777777" w:rsidTr="009F3259">
        <w:trPr>
          <w:trHeight w:val="340"/>
        </w:trPr>
        <w:tc>
          <w:tcPr>
            <w:tcW w:w="5000" w:type="pct"/>
            <w:gridSpan w:val="2"/>
          </w:tcPr>
          <w:p w14:paraId="3FBF01C2" w14:textId="39CF11E6" w:rsidR="009F3259" w:rsidRPr="00231D9B" w:rsidRDefault="009F3259" w:rsidP="00E54561">
            <w:pPr>
              <w:rPr>
                <w:rFonts w:ascii="Times New Roman" w:hAnsi="Times New Roman"/>
                <w:b/>
                <w:bCs/>
              </w:rPr>
            </w:pPr>
            <w:r w:rsidRPr="00231D9B">
              <w:rPr>
                <w:rFonts w:ascii="Times New Roman" w:hAnsi="Times New Roman"/>
                <w:b/>
              </w:rPr>
              <w:t>МДК.01.02 Выполнение топографических съемок и оформление их результатов.</w:t>
            </w:r>
            <w:r w:rsidR="00760EB8">
              <w:rPr>
                <w:rFonts w:ascii="Times New Roman" w:hAnsi="Times New Roman"/>
                <w:b/>
              </w:rPr>
              <w:t xml:space="preserve"> </w:t>
            </w:r>
            <w:r w:rsidR="00760EB8">
              <w:rPr>
                <w:rFonts w:ascii="Times New Roman" w:hAnsi="Times New Roman"/>
                <w:b/>
              </w:rPr>
              <w:t>120 ак.ч.</w:t>
            </w:r>
          </w:p>
        </w:tc>
      </w:tr>
      <w:tr w:rsidR="009F3259" w:rsidRPr="00231D9B" w14:paraId="140F42E9" w14:textId="77777777" w:rsidTr="009F3259">
        <w:trPr>
          <w:trHeight w:val="340"/>
        </w:trPr>
        <w:tc>
          <w:tcPr>
            <w:tcW w:w="5000" w:type="pct"/>
            <w:gridSpan w:val="2"/>
          </w:tcPr>
          <w:p w14:paraId="0204FA9E" w14:textId="77777777" w:rsidR="009F3259" w:rsidRPr="00231D9B" w:rsidRDefault="009F3259" w:rsidP="00E54561">
            <w:pPr>
              <w:suppressAutoHyphens/>
              <w:jc w:val="both"/>
              <w:rPr>
                <w:rFonts w:ascii="Times New Roman" w:hAnsi="Times New Roman"/>
                <w:b/>
                <w:bCs/>
              </w:rPr>
            </w:pPr>
            <w:r w:rsidRPr="00231D9B">
              <w:rPr>
                <w:rFonts w:ascii="Times New Roman" w:hAnsi="Times New Roman"/>
                <w:b/>
                <w:bCs/>
              </w:rPr>
              <w:t>В том числе промежуточная аттестация</w:t>
            </w:r>
          </w:p>
        </w:tc>
      </w:tr>
      <w:tr w:rsidR="009F3259" w:rsidRPr="00231D9B" w14:paraId="4E15BDAA" w14:textId="77777777" w:rsidTr="009F3259">
        <w:tc>
          <w:tcPr>
            <w:tcW w:w="1135" w:type="pct"/>
            <w:vMerge w:val="restart"/>
          </w:tcPr>
          <w:p w14:paraId="2886B160"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2.1. Методы топографических съемок </w:t>
            </w:r>
          </w:p>
        </w:tc>
        <w:tc>
          <w:tcPr>
            <w:tcW w:w="3865" w:type="pct"/>
          </w:tcPr>
          <w:p w14:paraId="524F7A5A"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3F3FE775" w14:textId="77777777" w:rsidTr="009F3259">
        <w:tc>
          <w:tcPr>
            <w:tcW w:w="1135" w:type="pct"/>
            <w:vMerge/>
          </w:tcPr>
          <w:p w14:paraId="3319FCF9" w14:textId="77777777" w:rsidR="009F3259" w:rsidRPr="00231D9B" w:rsidRDefault="009F3259" w:rsidP="00E54561">
            <w:pPr>
              <w:rPr>
                <w:rFonts w:ascii="Times New Roman" w:hAnsi="Times New Roman"/>
                <w:b/>
                <w:bCs/>
              </w:rPr>
            </w:pPr>
          </w:p>
        </w:tc>
        <w:tc>
          <w:tcPr>
            <w:tcW w:w="3865" w:type="pct"/>
          </w:tcPr>
          <w:p w14:paraId="070AAA9C"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Нормативные правовые акты, регламентирующие производство топографических съемок. Методы: стереотопографическая, тахеометрическая, контурно – комбинированная, съемка застроенных территорий. Методы создания планового съемочного обоснования: триангуляционные сети, теодолитные ходы, технические характеристики, допуски. Съемка рельефа.</w:t>
            </w:r>
          </w:p>
        </w:tc>
      </w:tr>
      <w:tr w:rsidR="009F3259" w:rsidRPr="00231D9B" w14:paraId="34E8792F" w14:textId="77777777" w:rsidTr="009F3259">
        <w:tc>
          <w:tcPr>
            <w:tcW w:w="1135" w:type="pct"/>
            <w:vMerge/>
          </w:tcPr>
          <w:p w14:paraId="119F439B" w14:textId="77777777" w:rsidR="009F3259" w:rsidRPr="00231D9B" w:rsidRDefault="009F3259" w:rsidP="00E54561">
            <w:pPr>
              <w:rPr>
                <w:rFonts w:ascii="Times New Roman" w:hAnsi="Times New Roman"/>
                <w:b/>
                <w:bCs/>
              </w:rPr>
            </w:pPr>
          </w:p>
        </w:tc>
        <w:tc>
          <w:tcPr>
            <w:tcW w:w="3865" w:type="pct"/>
          </w:tcPr>
          <w:p w14:paraId="25F14B74" w14:textId="77777777" w:rsidR="009F3259" w:rsidRPr="00231D9B" w:rsidRDefault="009F3259" w:rsidP="00E54561">
            <w:pPr>
              <w:widowControl w:val="0"/>
              <w:tabs>
                <w:tab w:val="left" w:pos="2835"/>
              </w:tabs>
              <w:autoSpaceDE w:val="0"/>
              <w:autoSpaceDN w:val="0"/>
              <w:adjustRightInd w:val="0"/>
              <w:jc w:val="both"/>
              <w:rPr>
                <w:rFonts w:ascii="Times New Roman" w:hAnsi="Times New Roman" w:cs="Arial"/>
                <w:b/>
                <w:sz w:val="20"/>
                <w:szCs w:val="20"/>
              </w:rPr>
            </w:pPr>
            <w:r w:rsidRPr="00231D9B">
              <w:rPr>
                <w:rFonts w:ascii="Times New Roman" w:hAnsi="Times New Roman"/>
                <w:sz w:val="24"/>
                <w:szCs w:val="24"/>
              </w:rPr>
              <w:t>Кадастровые съемки и кадастровые работы по формированию земельных участков.</w:t>
            </w:r>
          </w:p>
        </w:tc>
      </w:tr>
      <w:tr w:rsidR="009F3259" w:rsidRPr="00231D9B" w14:paraId="508535A3" w14:textId="77777777" w:rsidTr="009F3259">
        <w:trPr>
          <w:trHeight w:val="340"/>
        </w:trPr>
        <w:tc>
          <w:tcPr>
            <w:tcW w:w="1135" w:type="pct"/>
            <w:vMerge/>
          </w:tcPr>
          <w:p w14:paraId="557DC3F5" w14:textId="77777777" w:rsidR="009F3259" w:rsidRPr="00231D9B" w:rsidRDefault="009F3259" w:rsidP="00E54561">
            <w:pPr>
              <w:rPr>
                <w:rFonts w:ascii="Times New Roman" w:hAnsi="Times New Roman"/>
                <w:b/>
                <w:bCs/>
              </w:rPr>
            </w:pPr>
          </w:p>
        </w:tc>
        <w:tc>
          <w:tcPr>
            <w:tcW w:w="3865" w:type="pct"/>
          </w:tcPr>
          <w:p w14:paraId="54D37D92" w14:textId="77777777" w:rsidR="009F3259" w:rsidRPr="00231D9B" w:rsidRDefault="009F3259" w:rsidP="00E54561">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9F3259" w:rsidRPr="00231D9B" w14:paraId="18E7F70E" w14:textId="77777777" w:rsidTr="009F3259">
        <w:tc>
          <w:tcPr>
            <w:tcW w:w="1135" w:type="pct"/>
            <w:vMerge/>
          </w:tcPr>
          <w:p w14:paraId="216781C3" w14:textId="77777777" w:rsidR="009F3259" w:rsidRPr="00231D9B" w:rsidRDefault="009F3259" w:rsidP="00E54561">
            <w:pPr>
              <w:rPr>
                <w:rFonts w:ascii="Times New Roman" w:hAnsi="Times New Roman"/>
                <w:b/>
                <w:bCs/>
              </w:rPr>
            </w:pPr>
          </w:p>
        </w:tc>
        <w:tc>
          <w:tcPr>
            <w:tcW w:w="3865" w:type="pct"/>
          </w:tcPr>
          <w:p w14:paraId="1AE9DDA0" w14:textId="77777777" w:rsidR="009F3259" w:rsidRPr="00231D9B" w:rsidRDefault="009F3259" w:rsidP="00E54561">
            <w:pPr>
              <w:rPr>
                <w:rFonts w:ascii="Times New Roman" w:hAnsi="Times New Roman"/>
                <w:b/>
                <w:sz w:val="24"/>
                <w:szCs w:val="24"/>
              </w:rPr>
            </w:pPr>
            <w:r w:rsidRPr="00231D9B">
              <w:rPr>
                <w:rFonts w:ascii="Times New Roman" w:hAnsi="Times New Roman"/>
                <w:sz w:val="24"/>
                <w:szCs w:val="24"/>
              </w:rPr>
              <w:t>Практическое занятие 14</w:t>
            </w:r>
            <w:r w:rsidRPr="00231D9B">
              <w:rPr>
                <w:rFonts w:ascii="Times New Roman" w:hAnsi="Times New Roman"/>
                <w:bCs/>
                <w:sz w:val="24"/>
                <w:szCs w:val="24"/>
              </w:rPr>
              <w:t>: «</w:t>
            </w:r>
            <w:r w:rsidRPr="00231D9B">
              <w:rPr>
                <w:rFonts w:ascii="Times New Roman" w:hAnsi="Times New Roman"/>
                <w:sz w:val="24"/>
                <w:szCs w:val="24"/>
              </w:rPr>
              <w:t>Изучение полевых материалов. Вычисление координат точек съемочного обоснования».</w:t>
            </w:r>
          </w:p>
        </w:tc>
      </w:tr>
      <w:tr w:rsidR="009F3259" w:rsidRPr="00231D9B" w14:paraId="18153DD4" w14:textId="77777777" w:rsidTr="009F3259">
        <w:tc>
          <w:tcPr>
            <w:tcW w:w="1135" w:type="pct"/>
            <w:vMerge/>
          </w:tcPr>
          <w:p w14:paraId="15FD82D8" w14:textId="77777777" w:rsidR="009F3259" w:rsidRPr="00231D9B" w:rsidRDefault="009F3259" w:rsidP="00E54561">
            <w:pPr>
              <w:rPr>
                <w:rFonts w:ascii="Times New Roman" w:hAnsi="Times New Roman"/>
                <w:b/>
                <w:bCs/>
              </w:rPr>
            </w:pPr>
          </w:p>
        </w:tc>
        <w:tc>
          <w:tcPr>
            <w:tcW w:w="3865" w:type="pct"/>
          </w:tcPr>
          <w:p w14:paraId="39915922" w14:textId="77777777" w:rsidR="009F3259" w:rsidRPr="00231D9B" w:rsidRDefault="009F3259" w:rsidP="00E54561">
            <w:pPr>
              <w:rPr>
                <w:rFonts w:ascii="Times New Roman" w:hAnsi="Times New Roman"/>
                <w:b/>
                <w:sz w:val="24"/>
                <w:szCs w:val="24"/>
              </w:rPr>
            </w:pPr>
            <w:r w:rsidRPr="00231D9B">
              <w:rPr>
                <w:rFonts w:ascii="Times New Roman" w:hAnsi="Times New Roman"/>
                <w:sz w:val="24"/>
                <w:szCs w:val="24"/>
              </w:rPr>
              <w:t>Практическое занятие 15</w:t>
            </w:r>
            <w:r w:rsidRPr="00231D9B">
              <w:rPr>
                <w:rFonts w:ascii="Times New Roman" w:hAnsi="Times New Roman"/>
                <w:bCs/>
                <w:sz w:val="24"/>
                <w:szCs w:val="24"/>
              </w:rPr>
              <w:t>: «</w:t>
            </w:r>
            <w:r w:rsidRPr="00231D9B">
              <w:rPr>
                <w:rFonts w:ascii="Times New Roman" w:hAnsi="Times New Roman"/>
                <w:sz w:val="24"/>
                <w:szCs w:val="24"/>
              </w:rPr>
              <w:t>Обработка журнала технического нивелирования и вычисление отметок точек ситуации из технического и тригонометрического нивелирования».</w:t>
            </w:r>
          </w:p>
        </w:tc>
      </w:tr>
      <w:tr w:rsidR="009F3259" w:rsidRPr="00231D9B" w14:paraId="336F1295" w14:textId="77777777" w:rsidTr="009F3259">
        <w:tc>
          <w:tcPr>
            <w:tcW w:w="1135" w:type="pct"/>
            <w:vMerge w:val="restart"/>
          </w:tcPr>
          <w:p w14:paraId="01F1A4A4" w14:textId="77777777" w:rsidR="009F3259" w:rsidRPr="00231D9B" w:rsidRDefault="009F3259" w:rsidP="00E54561">
            <w:pPr>
              <w:rPr>
                <w:rFonts w:ascii="Times New Roman" w:hAnsi="Times New Roman"/>
                <w:b/>
                <w:bCs/>
              </w:rPr>
            </w:pPr>
            <w:r w:rsidRPr="00231D9B">
              <w:rPr>
                <w:rFonts w:ascii="Times New Roman" w:hAnsi="Times New Roman"/>
                <w:b/>
                <w:bCs/>
              </w:rPr>
              <w:t>Тема 2.2. Фотограмметрия</w:t>
            </w:r>
          </w:p>
          <w:p w14:paraId="2E45EB04" w14:textId="77777777" w:rsidR="009F3259" w:rsidRPr="00231D9B" w:rsidRDefault="009F3259" w:rsidP="00E54561">
            <w:pPr>
              <w:rPr>
                <w:rFonts w:ascii="Times New Roman" w:hAnsi="Times New Roman"/>
                <w:b/>
                <w:bCs/>
              </w:rPr>
            </w:pPr>
          </w:p>
        </w:tc>
        <w:tc>
          <w:tcPr>
            <w:tcW w:w="3865" w:type="pct"/>
          </w:tcPr>
          <w:p w14:paraId="4B55BE37"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2403E24A" w14:textId="77777777" w:rsidTr="009F3259">
        <w:tc>
          <w:tcPr>
            <w:tcW w:w="1135" w:type="pct"/>
            <w:vMerge/>
          </w:tcPr>
          <w:p w14:paraId="4728A65C" w14:textId="77777777" w:rsidR="009F3259" w:rsidRPr="00231D9B" w:rsidRDefault="009F3259" w:rsidP="00E54561">
            <w:pPr>
              <w:rPr>
                <w:rFonts w:ascii="Times New Roman" w:hAnsi="Times New Roman"/>
                <w:b/>
                <w:bCs/>
              </w:rPr>
            </w:pPr>
          </w:p>
        </w:tc>
        <w:tc>
          <w:tcPr>
            <w:tcW w:w="3865" w:type="pct"/>
          </w:tcPr>
          <w:p w14:paraId="7D82F527"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 xml:space="preserve">Виды и масштабы аэрофотосъемки. Лазерное сканирование. Основные параметры аэрофотосъёмки, их расчёт. Выполнение аэрофотосъёмки. Спутники ДДЗ; космоснимки; система координат; методы обработки спутниковых данных; использование космических данных; </w:t>
            </w:r>
          </w:p>
        </w:tc>
      </w:tr>
      <w:tr w:rsidR="009F3259" w:rsidRPr="00231D9B" w14:paraId="0E65CE5F" w14:textId="77777777" w:rsidTr="009F3259">
        <w:tc>
          <w:tcPr>
            <w:tcW w:w="1135" w:type="pct"/>
            <w:vMerge/>
          </w:tcPr>
          <w:p w14:paraId="440CF3F2" w14:textId="77777777" w:rsidR="009F3259" w:rsidRPr="00231D9B" w:rsidRDefault="009F3259" w:rsidP="00E54561">
            <w:pPr>
              <w:rPr>
                <w:rFonts w:ascii="Times New Roman" w:hAnsi="Times New Roman"/>
                <w:b/>
                <w:bCs/>
              </w:rPr>
            </w:pPr>
          </w:p>
        </w:tc>
        <w:tc>
          <w:tcPr>
            <w:tcW w:w="3865" w:type="pct"/>
          </w:tcPr>
          <w:p w14:paraId="3FF75432" w14:textId="77777777" w:rsidR="009F3259" w:rsidRPr="00231D9B" w:rsidRDefault="009F3259" w:rsidP="00E54561">
            <w:pPr>
              <w:jc w:val="both"/>
              <w:rPr>
                <w:rFonts w:ascii="Times New Roman" w:hAnsi="Times New Roman"/>
                <w:b/>
              </w:rPr>
            </w:pPr>
            <w:r w:rsidRPr="00231D9B">
              <w:rPr>
                <w:rFonts w:ascii="Times New Roman" w:hAnsi="Times New Roman"/>
                <w:sz w:val="24"/>
                <w:szCs w:val="24"/>
              </w:rPr>
              <w:t>Трансформирование аэроснимков и создание фотопланов.</w:t>
            </w:r>
            <w:r w:rsidRPr="00231D9B">
              <w:rPr>
                <w:rFonts w:ascii="Times New Roman" w:hAnsi="Times New Roman"/>
                <w:b/>
                <w:sz w:val="24"/>
                <w:szCs w:val="24"/>
              </w:rPr>
              <w:t xml:space="preserve"> </w:t>
            </w:r>
            <w:r w:rsidRPr="00231D9B">
              <w:rPr>
                <w:rFonts w:ascii="Times New Roman" w:hAnsi="Times New Roman"/>
                <w:sz w:val="24"/>
                <w:szCs w:val="24"/>
              </w:rPr>
              <w:t>Стереомодель местности, её свойства и способы наблюдения. Технологии фотограмметрических работ и дешифрирования при создании инженерно-топографических планов</w:t>
            </w:r>
            <w:r w:rsidRPr="00231D9B">
              <w:rPr>
                <w:rFonts w:ascii="Times New Roman" w:hAnsi="Times New Roman"/>
                <w:b/>
                <w:sz w:val="24"/>
                <w:szCs w:val="24"/>
              </w:rPr>
              <w:t>.</w:t>
            </w:r>
          </w:p>
        </w:tc>
      </w:tr>
      <w:tr w:rsidR="009F3259" w:rsidRPr="00231D9B" w14:paraId="3A9D4ACB" w14:textId="77777777" w:rsidTr="009F3259">
        <w:tc>
          <w:tcPr>
            <w:tcW w:w="1135" w:type="pct"/>
            <w:vMerge/>
          </w:tcPr>
          <w:p w14:paraId="72AABB92" w14:textId="77777777" w:rsidR="009F3259" w:rsidRPr="00231D9B" w:rsidRDefault="009F3259" w:rsidP="00E54561">
            <w:pPr>
              <w:rPr>
                <w:rFonts w:ascii="Times New Roman" w:hAnsi="Times New Roman"/>
                <w:b/>
                <w:bCs/>
              </w:rPr>
            </w:pPr>
          </w:p>
        </w:tc>
        <w:tc>
          <w:tcPr>
            <w:tcW w:w="3865" w:type="pct"/>
          </w:tcPr>
          <w:p w14:paraId="1AEABE90" w14:textId="77777777" w:rsidR="009F3259" w:rsidRPr="00231D9B" w:rsidRDefault="009F3259" w:rsidP="00E54561">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9F3259" w:rsidRPr="00231D9B" w14:paraId="7197086F" w14:textId="77777777" w:rsidTr="009F3259">
        <w:tc>
          <w:tcPr>
            <w:tcW w:w="1135" w:type="pct"/>
            <w:vMerge/>
          </w:tcPr>
          <w:p w14:paraId="3F4B153A" w14:textId="77777777" w:rsidR="009F3259" w:rsidRPr="00231D9B" w:rsidRDefault="009F3259" w:rsidP="00E54561">
            <w:pPr>
              <w:rPr>
                <w:rFonts w:ascii="Times New Roman" w:hAnsi="Times New Roman"/>
                <w:b/>
                <w:bCs/>
              </w:rPr>
            </w:pPr>
          </w:p>
        </w:tc>
        <w:tc>
          <w:tcPr>
            <w:tcW w:w="3865" w:type="pct"/>
          </w:tcPr>
          <w:p w14:paraId="3E7A36D9" w14:textId="77777777" w:rsidR="009F3259" w:rsidRPr="00231D9B" w:rsidRDefault="009F3259" w:rsidP="00E54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31D9B">
              <w:rPr>
                <w:rFonts w:ascii="Times New Roman" w:hAnsi="Times New Roman"/>
                <w:sz w:val="24"/>
                <w:szCs w:val="24"/>
              </w:rPr>
              <w:t>Практическое занятие 16</w:t>
            </w:r>
            <w:r w:rsidRPr="00231D9B">
              <w:rPr>
                <w:rFonts w:ascii="Times New Roman" w:hAnsi="Times New Roman"/>
                <w:bCs/>
                <w:sz w:val="24"/>
                <w:szCs w:val="24"/>
              </w:rPr>
              <w:t xml:space="preserve">: «Составление накидного монтажа из аналоговых аэроснимков, оценка качества аэрофотосъемки. </w:t>
            </w:r>
            <w:r w:rsidRPr="00231D9B">
              <w:rPr>
                <w:rFonts w:ascii="Times New Roman" w:hAnsi="Times New Roman"/>
                <w:sz w:val="24"/>
                <w:szCs w:val="24"/>
              </w:rPr>
              <w:t>Расчёт основных параметров аэрофотосъёмки».</w:t>
            </w:r>
          </w:p>
        </w:tc>
      </w:tr>
      <w:tr w:rsidR="009F3259" w:rsidRPr="00231D9B" w14:paraId="5B1A9AAA" w14:textId="77777777" w:rsidTr="009F3259">
        <w:tc>
          <w:tcPr>
            <w:tcW w:w="1135" w:type="pct"/>
            <w:vMerge/>
          </w:tcPr>
          <w:p w14:paraId="4A2B6FDA" w14:textId="77777777" w:rsidR="009F3259" w:rsidRPr="00231D9B" w:rsidRDefault="009F3259" w:rsidP="00E54561">
            <w:pPr>
              <w:rPr>
                <w:rFonts w:ascii="Times New Roman" w:hAnsi="Times New Roman"/>
                <w:b/>
                <w:bCs/>
              </w:rPr>
            </w:pPr>
          </w:p>
        </w:tc>
        <w:tc>
          <w:tcPr>
            <w:tcW w:w="3865" w:type="pct"/>
          </w:tcPr>
          <w:p w14:paraId="7F6EDCD4"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Практическое занятие 17</w:t>
            </w:r>
            <w:r w:rsidRPr="00231D9B">
              <w:rPr>
                <w:rFonts w:ascii="Times New Roman" w:hAnsi="Times New Roman"/>
                <w:bCs/>
                <w:sz w:val="24"/>
                <w:szCs w:val="24"/>
              </w:rPr>
              <w:t>: «</w:t>
            </w:r>
            <w:r w:rsidRPr="00231D9B">
              <w:rPr>
                <w:rFonts w:ascii="Times New Roman" w:eastAsia="Calibri" w:hAnsi="Times New Roman"/>
                <w:bCs/>
                <w:sz w:val="24"/>
                <w:szCs w:val="24"/>
              </w:rPr>
              <w:t>Рисовка рельефа под стереоскопом</w:t>
            </w:r>
            <w:r w:rsidRPr="00231D9B">
              <w:rPr>
                <w:rFonts w:ascii="Times New Roman" w:hAnsi="Times New Roman"/>
                <w:bCs/>
                <w:sz w:val="24"/>
                <w:szCs w:val="24"/>
              </w:rPr>
              <w:t xml:space="preserve">» </w:t>
            </w:r>
          </w:p>
        </w:tc>
      </w:tr>
      <w:tr w:rsidR="009F3259" w:rsidRPr="00231D9B" w14:paraId="2520F872" w14:textId="77777777" w:rsidTr="009F3259">
        <w:tc>
          <w:tcPr>
            <w:tcW w:w="1135" w:type="pct"/>
          </w:tcPr>
          <w:p w14:paraId="26AC4A18" w14:textId="77777777" w:rsidR="009F3259" w:rsidRPr="00231D9B" w:rsidRDefault="009F3259" w:rsidP="00E54561">
            <w:pPr>
              <w:rPr>
                <w:rFonts w:ascii="Times New Roman" w:hAnsi="Times New Roman"/>
                <w:b/>
                <w:bCs/>
              </w:rPr>
            </w:pPr>
          </w:p>
        </w:tc>
        <w:tc>
          <w:tcPr>
            <w:tcW w:w="3865" w:type="pct"/>
          </w:tcPr>
          <w:p w14:paraId="3AA3487F" w14:textId="77777777" w:rsidR="009F3259" w:rsidRPr="00231D9B" w:rsidRDefault="009F3259" w:rsidP="00E54561">
            <w:pPr>
              <w:jc w:val="both"/>
              <w:rPr>
                <w:rFonts w:ascii="Times New Roman" w:hAnsi="Times New Roman"/>
                <w:bCs/>
                <w:sz w:val="24"/>
                <w:szCs w:val="24"/>
              </w:rPr>
            </w:pPr>
            <w:r w:rsidRPr="00231D9B">
              <w:rPr>
                <w:rFonts w:ascii="Times New Roman" w:hAnsi="Times New Roman"/>
                <w:sz w:val="24"/>
                <w:szCs w:val="24"/>
              </w:rPr>
              <w:t>Практическое занятие 18</w:t>
            </w:r>
            <w:r w:rsidRPr="00231D9B">
              <w:rPr>
                <w:rFonts w:ascii="Times New Roman" w:hAnsi="Times New Roman"/>
                <w:bCs/>
                <w:sz w:val="24"/>
                <w:szCs w:val="24"/>
              </w:rPr>
              <w:t>: «</w:t>
            </w:r>
            <w:r w:rsidRPr="00231D9B">
              <w:rPr>
                <w:rFonts w:ascii="Times New Roman" w:hAnsi="Times New Roman"/>
                <w:sz w:val="24"/>
                <w:szCs w:val="24"/>
              </w:rPr>
              <w:t>Камеральное дешифрирование площадных, линейных и точечных объектов по аэрофотоснимкам»</w:t>
            </w:r>
          </w:p>
        </w:tc>
      </w:tr>
      <w:tr w:rsidR="009F3259" w:rsidRPr="00231D9B" w14:paraId="588F0D53" w14:textId="77777777" w:rsidTr="009F3259">
        <w:tc>
          <w:tcPr>
            <w:tcW w:w="1135" w:type="pct"/>
            <w:vMerge w:val="restart"/>
          </w:tcPr>
          <w:p w14:paraId="7CE7EBC0" w14:textId="77777777" w:rsidR="009F3259" w:rsidRPr="00231D9B" w:rsidRDefault="009F3259" w:rsidP="00E54561">
            <w:pPr>
              <w:rPr>
                <w:rFonts w:ascii="Times New Roman" w:hAnsi="Times New Roman"/>
                <w:b/>
                <w:bCs/>
              </w:rPr>
            </w:pPr>
            <w:r w:rsidRPr="00231D9B">
              <w:rPr>
                <w:rFonts w:ascii="Times New Roman" w:hAnsi="Times New Roman"/>
                <w:b/>
                <w:bCs/>
              </w:rPr>
              <w:t>Тема 2.3. Инженерно – топографические планы</w:t>
            </w:r>
          </w:p>
          <w:p w14:paraId="684C29BF" w14:textId="77777777" w:rsidR="009F3259" w:rsidRPr="00231D9B" w:rsidRDefault="009F3259" w:rsidP="00E54561">
            <w:pPr>
              <w:rPr>
                <w:rFonts w:ascii="Times New Roman" w:hAnsi="Times New Roman"/>
                <w:b/>
                <w:bCs/>
              </w:rPr>
            </w:pPr>
          </w:p>
        </w:tc>
        <w:tc>
          <w:tcPr>
            <w:tcW w:w="3865" w:type="pct"/>
          </w:tcPr>
          <w:p w14:paraId="4CEA6E1C"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0906EC48" w14:textId="77777777" w:rsidTr="009F3259">
        <w:tc>
          <w:tcPr>
            <w:tcW w:w="1135" w:type="pct"/>
            <w:vMerge/>
          </w:tcPr>
          <w:p w14:paraId="02FF0B3D" w14:textId="77777777" w:rsidR="009F3259" w:rsidRPr="00231D9B" w:rsidRDefault="009F3259" w:rsidP="00E54561">
            <w:pPr>
              <w:rPr>
                <w:rFonts w:ascii="Times New Roman" w:hAnsi="Times New Roman"/>
                <w:b/>
                <w:bCs/>
              </w:rPr>
            </w:pPr>
          </w:p>
        </w:tc>
        <w:tc>
          <w:tcPr>
            <w:tcW w:w="3865" w:type="pct"/>
          </w:tcPr>
          <w:p w14:paraId="0D5ECDB9" w14:textId="77777777" w:rsidR="009F3259" w:rsidRPr="00231D9B" w:rsidRDefault="009F3259" w:rsidP="00E54561">
            <w:pPr>
              <w:jc w:val="both"/>
              <w:rPr>
                <w:rFonts w:ascii="Times New Roman" w:hAnsi="Times New Roman"/>
                <w:b/>
                <w:bCs/>
                <w:sz w:val="24"/>
                <w:szCs w:val="24"/>
              </w:rPr>
            </w:pPr>
            <w:r w:rsidRPr="00231D9B">
              <w:rPr>
                <w:rFonts w:ascii="Times New Roman" w:eastAsia="Calibri" w:hAnsi="Times New Roman"/>
                <w:bCs/>
                <w:sz w:val="24"/>
                <w:szCs w:val="24"/>
              </w:rPr>
              <w:t>Технология с</w:t>
            </w:r>
            <w:r w:rsidRPr="00231D9B">
              <w:rPr>
                <w:rFonts w:ascii="Times New Roman" w:hAnsi="Times New Roman"/>
                <w:sz w:val="24"/>
                <w:szCs w:val="24"/>
              </w:rPr>
              <w:t>оздания цифровых топографических планов крупных масштабов по материалам наземной съёмки. Компьютерные технологии обработки материалов топографических съемок в полевых условиях;</w:t>
            </w:r>
          </w:p>
        </w:tc>
      </w:tr>
      <w:tr w:rsidR="009F3259" w:rsidRPr="00231D9B" w14:paraId="4AA9FE4B" w14:textId="77777777" w:rsidTr="009F3259">
        <w:tc>
          <w:tcPr>
            <w:tcW w:w="1135" w:type="pct"/>
            <w:vMerge/>
          </w:tcPr>
          <w:p w14:paraId="69A347DE" w14:textId="77777777" w:rsidR="009F3259" w:rsidRPr="00231D9B" w:rsidRDefault="009F3259" w:rsidP="00E54561">
            <w:pPr>
              <w:rPr>
                <w:rFonts w:ascii="Times New Roman" w:hAnsi="Times New Roman"/>
                <w:b/>
                <w:bCs/>
              </w:rPr>
            </w:pPr>
          </w:p>
        </w:tc>
        <w:tc>
          <w:tcPr>
            <w:tcW w:w="3865" w:type="pct"/>
          </w:tcPr>
          <w:p w14:paraId="3808F4F4" w14:textId="77777777" w:rsidR="009F3259" w:rsidRPr="00231D9B" w:rsidRDefault="009F3259" w:rsidP="00E54561">
            <w:pPr>
              <w:jc w:val="both"/>
              <w:rPr>
                <w:rFonts w:ascii="Times New Roman" w:hAnsi="Times New Roman"/>
                <w:b/>
                <w:bCs/>
                <w:sz w:val="24"/>
                <w:szCs w:val="24"/>
              </w:rPr>
            </w:pPr>
            <w:r w:rsidRPr="00231D9B">
              <w:rPr>
                <w:rFonts w:ascii="Times New Roman" w:hAnsi="Times New Roman"/>
                <w:sz w:val="24"/>
                <w:szCs w:val="24"/>
              </w:rPr>
              <w:t>Программное обеспечение создания инженерных топографических планов и математических моделей местности в электронном виде для информационных систем обеспечения землеустройства.</w:t>
            </w:r>
          </w:p>
        </w:tc>
      </w:tr>
      <w:tr w:rsidR="009F3259" w:rsidRPr="00231D9B" w14:paraId="11CCF048" w14:textId="77777777" w:rsidTr="009F3259">
        <w:tc>
          <w:tcPr>
            <w:tcW w:w="1135" w:type="pct"/>
            <w:vMerge/>
          </w:tcPr>
          <w:p w14:paraId="768D7249" w14:textId="77777777" w:rsidR="009F3259" w:rsidRPr="00231D9B" w:rsidRDefault="009F3259" w:rsidP="00E54561">
            <w:pPr>
              <w:rPr>
                <w:rFonts w:ascii="Times New Roman" w:hAnsi="Times New Roman"/>
                <w:b/>
                <w:bCs/>
              </w:rPr>
            </w:pPr>
          </w:p>
        </w:tc>
        <w:tc>
          <w:tcPr>
            <w:tcW w:w="3865" w:type="pct"/>
          </w:tcPr>
          <w:p w14:paraId="2B666211"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55E3912C" w14:textId="77777777" w:rsidTr="009F3259">
        <w:tc>
          <w:tcPr>
            <w:tcW w:w="1135" w:type="pct"/>
            <w:vMerge/>
          </w:tcPr>
          <w:p w14:paraId="7E2AC648" w14:textId="77777777" w:rsidR="009F3259" w:rsidRPr="00231D9B" w:rsidRDefault="009F3259" w:rsidP="00E54561">
            <w:pPr>
              <w:rPr>
                <w:rFonts w:ascii="Times New Roman" w:hAnsi="Times New Roman"/>
                <w:b/>
                <w:bCs/>
              </w:rPr>
            </w:pPr>
          </w:p>
        </w:tc>
        <w:tc>
          <w:tcPr>
            <w:tcW w:w="3865" w:type="pct"/>
          </w:tcPr>
          <w:p w14:paraId="4A05A6FA" w14:textId="77777777" w:rsidR="009F3259" w:rsidRPr="00231D9B" w:rsidRDefault="009F3259" w:rsidP="00E54561">
            <w:pPr>
              <w:rPr>
                <w:rFonts w:ascii="Times New Roman" w:hAnsi="Times New Roman"/>
                <w:b/>
                <w:bCs/>
                <w:sz w:val="24"/>
                <w:szCs w:val="24"/>
              </w:rPr>
            </w:pPr>
            <w:r w:rsidRPr="00231D9B">
              <w:rPr>
                <w:rFonts w:ascii="Times New Roman" w:hAnsi="Times New Roman"/>
                <w:sz w:val="24"/>
                <w:szCs w:val="24"/>
              </w:rPr>
              <w:t>Практическое занятие 19</w:t>
            </w:r>
            <w:r w:rsidRPr="00231D9B">
              <w:rPr>
                <w:rFonts w:ascii="Times New Roman" w:hAnsi="Times New Roman"/>
                <w:bCs/>
                <w:sz w:val="24"/>
                <w:szCs w:val="24"/>
              </w:rPr>
              <w:t>: «</w:t>
            </w:r>
            <w:r w:rsidRPr="00231D9B">
              <w:rPr>
                <w:rFonts w:ascii="Times New Roman" w:hAnsi="Times New Roman"/>
                <w:color w:val="000000"/>
                <w:sz w:val="24"/>
                <w:szCs w:val="24"/>
              </w:rPr>
              <w:t>Изучение геоинформационной системы, знакомство с классификатором и условными знаками для цифровых топографических планов крупных масштабов».</w:t>
            </w:r>
          </w:p>
        </w:tc>
      </w:tr>
      <w:tr w:rsidR="009F3259" w:rsidRPr="00231D9B" w14:paraId="3735F867" w14:textId="77777777" w:rsidTr="009F3259">
        <w:tc>
          <w:tcPr>
            <w:tcW w:w="1135" w:type="pct"/>
            <w:vMerge/>
          </w:tcPr>
          <w:p w14:paraId="16452259" w14:textId="77777777" w:rsidR="009F3259" w:rsidRPr="00231D9B" w:rsidRDefault="009F3259" w:rsidP="00E54561">
            <w:pPr>
              <w:rPr>
                <w:rFonts w:ascii="Times New Roman" w:hAnsi="Times New Roman"/>
                <w:b/>
                <w:bCs/>
              </w:rPr>
            </w:pPr>
          </w:p>
        </w:tc>
        <w:tc>
          <w:tcPr>
            <w:tcW w:w="3865" w:type="pct"/>
          </w:tcPr>
          <w:p w14:paraId="7543703E" w14:textId="77777777" w:rsidR="009F3259" w:rsidRPr="00231D9B" w:rsidRDefault="009F3259" w:rsidP="00E54561">
            <w:pPr>
              <w:rPr>
                <w:rFonts w:ascii="Times New Roman" w:hAnsi="Times New Roman"/>
                <w:b/>
                <w:bCs/>
                <w:sz w:val="24"/>
                <w:szCs w:val="24"/>
              </w:rPr>
            </w:pPr>
            <w:r w:rsidRPr="00231D9B">
              <w:rPr>
                <w:rFonts w:ascii="Times New Roman" w:hAnsi="Times New Roman"/>
                <w:sz w:val="24"/>
                <w:szCs w:val="24"/>
              </w:rPr>
              <w:t>Практическое занятие 20</w:t>
            </w:r>
            <w:r w:rsidRPr="00231D9B">
              <w:rPr>
                <w:rFonts w:ascii="Times New Roman" w:hAnsi="Times New Roman"/>
                <w:bCs/>
                <w:sz w:val="24"/>
                <w:szCs w:val="24"/>
              </w:rPr>
              <w:t>:</w:t>
            </w:r>
            <w:r w:rsidRPr="00231D9B">
              <w:rPr>
                <w:rFonts w:ascii="Times New Roman" w:hAnsi="Times New Roman"/>
                <w:bCs/>
                <w:color w:val="000000"/>
                <w:sz w:val="24"/>
                <w:szCs w:val="24"/>
              </w:rPr>
              <w:t xml:space="preserve"> «Создание фрагмента цифрового топографического плана (ЦТП) по</w:t>
            </w:r>
            <w:r w:rsidRPr="00231D9B">
              <w:rPr>
                <w:rFonts w:ascii="Times New Roman" w:hAnsi="Times New Roman"/>
                <w:color w:val="000000"/>
                <w:sz w:val="24"/>
                <w:szCs w:val="24"/>
              </w:rPr>
              <w:t xml:space="preserve"> материалам тахеометрической съемки».</w:t>
            </w:r>
            <w:r w:rsidRPr="00231D9B">
              <w:rPr>
                <w:rFonts w:ascii="Times New Roman" w:hAnsi="Times New Roman"/>
                <w:bCs/>
                <w:sz w:val="24"/>
                <w:szCs w:val="24"/>
              </w:rPr>
              <w:t xml:space="preserve"> </w:t>
            </w:r>
          </w:p>
        </w:tc>
      </w:tr>
      <w:tr w:rsidR="009F3259" w:rsidRPr="00231D9B" w14:paraId="420CC21C" w14:textId="77777777" w:rsidTr="009F3259">
        <w:tc>
          <w:tcPr>
            <w:tcW w:w="1135" w:type="pct"/>
            <w:vMerge w:val="restart"/>
          </w:tcPr>
          <w:p w14:paraId="2C876741" w14:textId="77777777" w:rsidR="009F3259" w:rsidRPr="00231D9B" w:rsidRDefault="009F3259" w:rsidP="00E54561">
            <w:pPr>
              <w:rPr>
                <w:rFonts w:ascii="Times New Roman" w:hAnsi="Times New Roman"/>
                <w:b/>
                <w:bCs/>
              </w:rPr>
            </w:pPr>
            <w:r w:rsidRPr="00231D9B">
              <w:rPr>
                <w:rFonts w:ascii="Times New Roman" w:hAnsi="Times New Roman"/>
                <w:b/>
                <w:bCs/>
              </w:rPr>
              <w:t>Тема 2.4. Оценка качества инженерно – геодезических изысканий</w:t>
            </w:r>
          </w:p>
          <w:p w14:paraId="6190E84D" w14:textId="77777777" w:rsidR="009F3259" w:rsidRPr="00231D9B" w:rsidRDefault="009F3259" w:rsidP="00E54561">
            <w:pPr>
              <w:rPr>
                <w:rFonts w:ascii="Times New Roman" w:hAnsi="Times New Roman"/>
                <w:b/>
                <w:bCs/>
              </w:rPr>
            </w:pPr>
          </w:p>
        </w:tc>
        <w:tc>
          <w:tcPr>
            <w:tcW w:w="3865" w:type="pct"/>
          </w:tcPr>
          <w:p w14:paraId="0F2CBAF3" w14:textId="77777777" w:rsidR="009F3259" w:rsidRPr="00231D9B" w:rsidRDefault="009F3259" w:rsidP="00E54561">
            <w:pPr>
              <w:rPr>
                <w:rFonts w:ascii="Times New Roman" w:hAnsi="Times New Roman"/>
                <w:b/>
                <w:bCs/>
              </w:rPr>
            </w:pPr>
            <w:r w:rsidRPr="00231D9B">
              <w:rPr>
                <w:rFonts w:ascii="Times New Roman" w:hAnsi="Times New Roman"/>
                <w:b/>
                <w:bCs/>
              </w:rPr>
              <w:t>Содержание</w:t>
            </w:r>
          </w:p>
        </w:tc>
      </w:tr>
      <w:tr w:rsidR="009F3259" w:rsidRPr="00231D9B" w14:paraId="19D73433" w14:textId="77777777" w:rsidTr="009F3259">
        <w:tc>
          <w:tcPr>
            <w:tcW w:w="1135" w:type="pct"/>
            <w:vMerge/>
          </w:tcPr>
          <w:p w14:paraId="7E7F9119" w14:textId="77777777" w:rsidR="009F3259" w:rsidRPr="00231D9B" w:rsidRDefault="009F3259" w:rsidP="00E54561">
            <w:pPr>
              <w:rPr>
                <w:rFonts w:ascii="Times New Roman" w:hAnsi="Times New Roman"/>
                <w:b/>
                <w:bCs/>
              </w:rPr>
            </w:pPr>
          </w:p>
        </w:tc>
        <w:tc>
          <w:tcPr>
            <w:tcW w:w="3865" w:type="pct"/>
          </w:tcPr>
          <w:p w14:paraId="7EEE5F9E" w14:textId="77777777" w:rsidR="009F3259" w:rsidRPr="00231D9B" w:rsidRDefault="009F3259" w:rsidP="00E54561">
            <w:pPr>
              <w:jc w:val="both"/>
              <w:rPr>
                <w:rFonts w:ascii="Times New Roman" w:hAnsi="Times New Roman"/>
                <w:b/>
                <w:bCs/>
              </w:rPr>
            </w:pPr>
            <w:r w:rsidRPr="00231D9B">
              <w:rPr>
                <w:rFonts w:ascii="Times New Roman" w:hAnsi="Times New Roman"/>
                <w:sz w:val="24"/>
                <w:szCs w:val="24"/>
              </w:rPr>
              <w:t>Нормативные правовые акты по контролю качества инженерно-геодезических изысканий</w:t>
            </w:r>
          </w:p>
        </w:tc>
      </w:tr>
      <w:tr w:rsidR="009F3259" w:rsidRPr="00231D9B" w14:paraId="48DCF262" w14:textId="77777777" w:rsidTr="009F3259">
        <w:tc>
          <w:tcPr>
            <w:tcW w:w="1135" w:type="pct"/>
            <w:vMerge/>
          </w:tcPr>
          <w:p w14:paraId="6FFA4F7B" w14:textId="77777777" w:rsidR="009F3259" w:rsidRPr="00231D9B" w:rsidRDefault="009F3259" w:rsidP="00E54561">
            <w:pPr>
              <w:rPr>
                <w:rFonts w:ascii="Times New Roman" w:hAnsi="Times New Roman"/>
                <w:b/>
                <w:bCs/>
              </w:rPr>
            </w:pPr>
          </w:p>
        </w:tc>
        <w:tc>
          <w:tcPr>
            <w:tcW w:w="3865" w:type="pct"/>
          </w:tcPr>
          <w:p w14:paraId="70C82268" w14:textId="77777777" w:rsidR="009F3259" w:rsidRPr="00231D9B" w:rsidRDefault="009F3259" w:rsidP="00E54561">
            <w:pPr>
              <w:jc w:val="both"/>
              <w:rPr>
                <w:rFonts w:ascii="Times New Roman" w:hAnsi="Times New Roman"/>
                <w:b/>
                <w:bCs/>
              </w:rPr>
            </w:pPr>
            <w:r w:rsidRPr="00231D9B">
              <w:rPr>
                <w:rFonts w:ascii="Times New Roman" w:hAnsi="Times New Roman"/>
                <w:sz w:val="24"/>
                <w:szCs w:val="24"/>
              </w:rPr>
              <w:t>Содержание отчета по выполненным инженерно-геодезическим работам</w:t>
            </w:r>
          </w:p>
        </w:tc>
      </w:tr>
      <w:tr w:rsidR="009F3259" w:rsidRPr="00231D9B" w14:paraId="527F3BE7" w14:textId="77777777" w:rsidTr="009F3259">
        <w:tc>
          <w:tcPr>
            <w:tcW w:w="1135" w:type="pct"/>
            <w:vMerge/>
          </w:tcPr>
          <w:p w14:paraId="5F4B6427" w14:textId="77777777" w:rsidR="009F3259" w:rsidRPr="00231D9B" w:rsidRDefault="009F3259" w:rsidP="00E54561">
            <w:pPr>
              <w:rPr>
                <w:rFonts w:ascii="Times New Roman" w:hAnsi="Times New Roman"/>
                <w:b/>
                <w:bCs/>
              </w:rPr>
            </w:pPr>
          </w:p>
        </w:tc>
        <w:tc>
          <w:tcPr>
            <w:tcW w:w="3865" w:type="pct"/>
          </w:tcPr>
          <w:p w14:paraId="6A4E221A"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754D7FC7" w14:textId="77777777" w:rsidTr="009F3259">
        <w:tc>
          <w:tcPr>
            <w:tcW w:w="1135" w:type="pct"/>
            <w:vMerge/>
          </w:tcPr>
          <w:p w14:paraId="7629DB71" w14:textId="77777777" w:rsidR="009F3259" w:rsidRPr="00231D9B" w:rsidRDefault="009F3259" w:rsidP="00E54561">
            <w:pPr>
              <w:rPr>
                <w:rFonts w:ascii="Times New Roman" w:hAnsi="Times New Roman"/>
                <w:b/>
                <w:bCs/>
              </w:rPr>
            </w:pPr>
          </w:p>
        </w:tc>
        <w:tc>
          <w:tcPr>
            <w:tcW w:w="3865" w:type="pct"/>
          </w:tcPr>
          <w:p w14:paraId="3ED465AD"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21</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углов в полигонах полигонометрии».</w:t>
            </w:r>
          </w:p>
        </w:tc>
      </w:tr>
      <w:tr w:rsidR="009F3259" w:rsidRPr="00231D9B" w14:paraId="7079A7AD" w14:textId="77777777" w:rsidTr="009F3259">
        <w:tc>
          <w:tcPr>
            <w:tcW w:w="1135" w:type="pct"/>
            <w:vMerge/>
          </w:tcPr>
          <w:p w14:paraId="392BDEA5" w14:textId="77777777" w:rsidR="009F3259" w:rsidRPr="00231D9B" w:rsidRDefault="009F3259" w:rsidP="00E54561">
            <w:pPr>
              <w:rPr>
                <w:rFonts w:ascii="Times New Roman" w:hAnsi="Times New Roman"/>
                <w:b/>
                <w:bCs/>
              </w:rPr>
            </w:pPr>
          </w:p>
        </w:tc>
        <w:tc>
          <w:tcPr>
            <w:tcW w:w="3865" w:type="pct"/>
          </w:tcPr>
          <w:p w14:paraId="63092267"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22</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геометрического нивелирования (по длинам полигонов)».</w:t>
            </w:r>
          </w:p>
        </w:tc>
      </w:tr>
      <w:tr w:rsidR="009F3259" w:rsidRPr="00231D9B" w14:paraId="7A1857B8" w14:textId="77777777" w:rsidTr="009F3259">
        <w:tc>
          <w:tcPr>
            <w:tcW w:w="1135" w:type="pct"/>
            <w:vMerge/>
          </w:tcPr>
          <w:p w14:paraId="06228506" w14:textId="77777777" w:rsidR="009F3259" w:rsidRPr="00231D9B" w:rsidRDefault="009F3259" w:rsidP="00E54561">
            <w:pPr>
              <w:rPr>
                <w:rFonts w:ascii="Times New Roman" w:hAnsi="Times New Roman"/>
                <w:b/>
                <w:bCs/>
              </w:rPr>
            </w:pPr>
          </w:p>
        </w:tc>
        <w:tc>
          <w:tcPr>
            <w:tcW w:w="3865" w:type="pct"/>
          </w:tcPr>
          <w:p w14:paraId="7555DD51" w14:textId="77777777" w:rsidR="009F3259" w:rsidRPr="00231D9B" w:rsidRDefault="009F3259" w:rsidP="00E54561">
            <w:pPr>
              <w:rPr>
                <w:rFonts w:ascii="Times New Roman" w:hAnsi="Times New Roman"/>
                <w:b/>
                <w:bCs/>
              </w:rPr>
            </w:pPr>
            <w:r w:rsidRPr="00231D9B">
              <w:rPr>
                <w:rFonts w:ascii="Times New Roman" w:hAnsi="Times New Roman"/>
                <w:sz w:val="24"/>
                <w:szCs w:val="24"/>
              </w:rPr>
              <w:t>Практическое занятие 23</w:t>
            </w:r>
            <w:r w:rsidRPr="00231D9B">
              <w:rPr>
                <w:rFonts w:ascii="Times New Roman" w:hAnsi="Times New Roman"/>
                <w:bCs/>
                <w:sz w:val="24"/>
                <w:szCs w:val="24"/>
              </w:rPr>
              <w:t>: «Составление пояснительной записки к техническому отчету о выполненных инженерно – геодезических работах»</w:t>
            </w:r>
          </w:p>
        </w:tc>
      </w:tr>
      <w:tr w:rsidR="009F3259" w:rsidRPr="00231D9B" w14:paraId="4A0F9A0B" w14:textId="77777777" w:rsidTr="009F3259">
        <w:tc>
          <w:tcPr>
            <w:tcW w:w="1135" w:type="pct"/>
            <w:vMerge w:val="restart"/>
          </w:tcPr>
          <w:p w14:paraId="12EA323F" w14:textId="77777777" w:rsidR="009F3259" w:rsidRPr="00231D9B" w:rsidRDefault="009F3259" w:rsidP="00E54561">
            <w:pPr>
              <w:rPr>
                <w:rFonts w:ascii="Times New Roman" w:hAnsi="Times New Roman"/>
                <w:b/>
                <w:bCs/>
              </w:rPr>
            </w:pPr>
            <w:r w:rsidRPr="00231D9B">
              <w:rPr>
                <w:rFonts w:ascii="Times New Roman" w:hAnsi="Times New Roman"/>
                <w:b/>
                <w:bCs/>
              </w:rPr>
              <w:lastRenderedPageBreak/>
              <w:t>Тема 2.5. Государственные фонды пространственных данных</w:t>
            </w:r>
          </w:p>
        </w:tc>
        <w:tc>
          <w:tcPr>
            <w:tcW w:w="3865" w:type="pct"/>
          </w:tcPr>
          <w:p w14:paraId="3D964CDD" w14:textId="77777777" w:rsidR="009F3259" w:rsidRPr="00231D9B" w:rsidRDefault="009F3259" w:rsidP="00E54561">
            <w:pPr>
              <w:rPr>
                <w:rFonts w:ascii="Times New Roman" w:hAnsi="Times New Roman"/>
                <w:b/>
                <w:bCs/>
              </w:rPr>
            </w:pPr>
            <w:r w:rsidRPr="00231D9B">
              <w:rPr>
                <w:rFonts w:ascii="Times New Roman" w:hAnsi="Times New Roman"/>
                <w:b/>
                <w:bCs/>
              </w:rPr>
              <w:t>Содержание</w:t>
            </w:r>
          </w:p>
        </w:tc>
      </w:tr>
      <w:tr w:rsidR="009F3259" w:rsidRPr="00231D9B" w14:paraId="0F20E03F" w14:textId="77777777" w:rsidTr="009F3259">
        <w:tc>
          <w:tcPr>
            <w:tcW w:w="1135" w:type="pct"/>
            <w:vMerge/>
          </w:tcPr>
          <w:p w14:paraId="53957714" w14:textId="77777777" w:rsidR="009F3259" w:rsidRPr="00231D9B" w:rsidRDefault="009F3259" w:rsidP="00E54561">
            <w:pPr>
              <w:rPr>
                <w:rFonts w:ascii="Times New Roman" w:hAnsi="Times New Roman"/>
                <w:b/>
                <w:bCs/>
              </w:rPr>
            </w:pPr>
          </w:p>
        </w:tc>
        <w:tc>
          <w:tcPr>
            <w:tcW w:w="3865" w:type="pct"/>
          </w:tcPr>
          <w:p w14:paraId="2806275D"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sz w:val="24"/>
                <w:szCs w:val="24"/>
              </w:rPr>
            </w:pPr>
            <w:r w:rsidRPr="00231D9B">
              <w:rPr>
                <w:rFonts w:ascii="Times New Roman" w:eastAsiaTheme="minorEastAsia" w:hAnsi="Times New Roman"/>
                <w:bCs/>
                <w:sz w:val="24"/>
                <w:szCs w:val="24"/>
              </w:rPr>
              <w:t>Виды и особенности ведения государственных фондов пространственных данных: федеральный фонд, ведомственные фонды, региональные фонды. Фонд пространственных данных обороны. Порядок и способы предоставления пространственных данных и материалов, содержащихся в государственных фондах пространственных данных. Федеральный портал пространственных данных и региональные порталы пространственных данных. Единая электронная картографическая основа.</w:t>
            </w:r>
          </w:p>
        </w:tc>
      </w:tr>
      <w:tr w:rsidR="009F3259" w:rsidRPr="00231D9B" w14:paraId="7FB9CBA5" w14:textId="77777777" w:rsidTr="009F3259">
        <w:trPr>
          <w:trHeight w:val="454"/>
        </w:trPr>
        <w:tc>
          <w:tcPr>
            <w:tcW w:w="1135" w:type="pct"/>
            <w:vMerge/>
          </w:tcPr>
          <w:p w14:paraId="7B4792F8" w14:textId="77777777" w:rsidR="009F3259" w:rsidRPr="00231D9B" w:rsidRDefault="009F3259" w:rsidP="00E54561">
            <w:pPr>
              <w:rPr>
                <w:rFonts w:ascii="Times New Roman" w:hAnsi="Times New Roman"/>
                <w:b/>
                <w:bCs/>
              </w:rPr>
            </w:pPr>
          </w:p>
        </w:tc>
        <w:tc>
          <w:tcPr>
            <w:tcW w:w="3865" w:type="pct"/>
          </w:tcPr>
          <w:p w14:paraId="03DE3C3E" w14:textId="77777777" w:rsidR="009F3259" w:rsidRPr="00231D9B" w:rsidRDefault="009F3259" w:rsidP="00E54561">
            <w:pPr>
              <w:shd w:val="clear" w:color="auto" w:fill="FFFFFF"/>
              <w:spacing w:line="221" w:lineRule="exact"/>
              <w:jc w:val="both"/>
              <w:rPr>
                <w:rFonts w:ascii="Times New Roman" w:hAnsi="Times New Roman" w:cs="Arial"/>
                <w:b/>
                <w:bCs/>
                <w:sz w:val="16"/>
                <w:szCs w:val="16"/>
              </w:rPr>
            </w:pPr>
            <w:r w:rsidRPr="00231D9B">
              <w:rPr>
                <w:rFonts w:ascii="Times New Roman" w:hAnsi="Times New Roman"/>
                <w:sz w:val="24"/>
                <w:szCs w:val="24"/>
              </w:rPr>
              <w:t>Порядок сдачи отчетных материалов выполненных инженерно-геодезических изысканий в ответственные организации.</w:t>
            </w:r>
          </w:p>
        </w:tc>
      </w:tr>
      <w:tr w:rsidR="009F3259" w:rsidRPr="00231D9B" w14:paraId="412D1210" w14:textId="77777777" w:rsidTr="009F3259">
        <w:tc>
          <w:tcPr>
            <w:tcW w:w="1135" w:type="pct"/>
            <w:vMerge/>
          </w:tcPr>
          <w:p w14:paraId="15C670D4" w14:textId="77777777" w:rsidR="009F3259" w:rsidRPr="00231D9B" w:rsidRDefault="009F3259" w:rsidP="00E54561">
            <w:pPr>
              <w:rPr>
                <w:rFonts w:ascii="Times New Roman" w:hAnsi="Times New Roman"/>
                <w:b/>
                <w:bCs/>
              </w:rPr>
            </w:pPr>
          </w:p>
        </w:tc>
        <w:tc>
          <w:tcPr>
            <w:tcW w:w="3865" w:type="pct"/>
          </w:tcPr>
          <w:p w14:paraId="78E34077"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7B6D1992" w14:textId="77777777" w:rsidTr="009F3259">
        <w:tc>
          <w:tcPr>
            <w:tcW w:w="1135" w:type="pct"/>
            <w:vMerge/>
          </w:tcPr>
          <w:p w14:paraId="791ABAF6" w14:textId="77777777" w:rsidR="009F3259" w:rsidRPr="00231D9B" w:rsidRDefault="009F3259" w:rsidP="00E54561">
            <w:pPr>
              <w:rPr>
                <w:rFonts w:ascii="Times New Roman" w:hAnsi="Times New Roman"/>
                <w:b/>
                <w:bCs/>
              </w:rPr>
            </w:pPr>
          </w:p>
        </w:tc>
        <w:tc>
          <w:tcPr>
            <w:tcW w:w="3865" w:type="pct"/>
          </w:tcPr>
          <w:p w14:paraId="118376B1" w14:textId="77777777" w:rsidR="009F3259" w:rsidRPr="00231D9B" w:rsidRDefault="009F3259" w:rsidP="00E54561">
            <w:pPr>
              <w:rPr>
                <w:rFonts w:ascii="Times New Roman" w:hAnsi="Times New Roman"/>
                <w:bCs/>
                <w:sz w:val="24"/>
                <w:szCs w:val="24"/>
              </w:rPr>
            </w:pPr>
            <w:r w:rsidRPr="00231D9B">
              <w:rPr>
                <w:rFonts w:ascii="Times New Roman" w:hAnsi="Times New Roman"/>
                <w:sz w:val="24"/>
                <w:szCs w:val="24"/>
              </w:rPr>
              <w:t>Практическое занятие 24</w:t>
            </w:r>
            <w:r w:rsidRPr="00231D9B">
              <w:rPr>
                <w:rFonts w:ascii="Times New Roman" w:hAnsi="Times New Roman"/>
                <w:bCs/>
                <w:sz w:val="24"/>
                <w:szCs w:val="24"/>
              </w:rPr>
              <w:t xml:space="preserve">: «Изучение возможностей Федеральный портал пространственных данных и </w:t>
            </w:r>
            <w:r w:rsidRPr="00231D9B">
              <w:rPr>
                <w:rFonts w:ascii="Times New Roman" w:hAnsi="Times New Roman"/>
              </w:rPr>
              <w:t>Единой электронной картографической основы</w:t>
            </w:r>
            <w:r w:rsidRPr="00231D9B">
              <w:rPr>
                <w:rFonts w:ascii="Times New Roman" w:hAnsi="Times New Roman"/>
                <w:bCs/>
                <w:sz w:val="24"/>
                <w:szCs w:val="24"/>
              </w:rPr>
              <w:t xml:space="preserve">». </w:t>
            </w:r>
          </w:p>
        </w:tc>
      </w:tr>
      <w:tr w:rsidR="009F3259" w:rsidRPr="00231D9B" w14:paraId="36146F18" w14:textId="77777777" w:rsidTr="009F3259">
        <w:tc>
          <w:tcPr>
            <w:tcW w:w="1135" w:type="pct"/>
            <w:vMerge/>
          </w:tcPr>
          <w:p w14:paraId="237AFBDD" w14:textId="77777777" w:rsidR="009F3259" w:rsidRPr="00231D9B" w:rsidRDefault="009F3259" w:rsidP="00E54561">
            <w:pPr>
              <w:rPr>
                <w:rFonts w:ascii="Times New Roman" w:hAnsi="Times New Roman"/>
                <w:b/>
                <w:bCs/>
              </w:rPr>
            </w:pPr>
          </w:p>
        </w:tc>
        <w:tc>
          <w:tcPr>
            <w:tcW w:w="3865" w:type="pct"/>
          </w:tcPr>
          <w:p w14:paraId="401D10A5" w14:textId="77777777" w:rsidR="009F3259" w:rsidRPr="00231D9B" w:rsidRDefault="009F3259" w:rsidP="00E54561">
            <w:pPr>
              <w:rPr>
                <w:rFonts w:ascii="Times New Roman" w:hAnsi="Times New Roman"/>
                <w:bCs/>
                <w:sz w:val="24"/>
                <w:szCs w:val="24"/>
              </w:rPr>
            </w:pPr>
            <w:r w:rsidRPr="00231D9B">
              <w:rPr>
                <w:rFonts w:ascii="Times New Roman" w:hAnsi="Times New Roman"/>
                <w:sz w:val="24"/>
                <w:szCs w:val="24"/>
              </w:rPr>
              <w:t>Практическое занятие 25</w:t>
            </w:r>
            <w:r w:rsidRPr="00231D9B">
              <w:rPr>
                <w:rFonts w:ascii="Times New Roman" w:hAnsi="Times New Roman"/>
                <w:bCs/>
                <w:sz w:val="24"/>
                <w:szCs w:val="24"/>
              </w:rPr>
              <w:t>: «Составление заявки в Федеральный портал пространственных данных на предоставление пространственных данных»</w:t>
            </w:r>
          </w:p>
        </w:tc>
      </w:tr>
      <w:tr w:rsidR="009F3259" w:rsidRPr="00231D9B" w14:paraId="3F420265" w14:textId="77777777" w:rsidTr="009F3259">
        <w:trPr>
          <w:trHeight w:val="310"/>
        </w:trPr>
        <w:tc>
          <w:tcPr>
            <w:tcW w:w="5000" w:type="pct"/>
            <w:gridSpan w:val="2"/>
          </w:tcPr>
          <w:p w14:paraId="48F6CDCD" w14:textId="77777777" w:rsidR="009F3259" w:rsidRPr="00231D9B" w:rsidRDefault="009F3259" w:rsidP="00E54561">
            <w:pPr>
              <w:rPr>
                <w:rFonts w:ascii="Times New Roman" w:hAnsi="Times New Roman"/>
                <w:b/>
              </w:rPr>
            </w:pPr>
            <w:r w:rsidRPr="00231D9B">
              <w:rPr>
                <w:rFonts w:ascii="Times New Roman" w:hAnsi="Times New Roman"/>
                <w:b/>
                <w:bCs/>
              </w:rPr>
              <w:t>Примерная тематика самостоятельной учебной работы при изучении раздела № 2</w:t>
            </w:r>
          </w:p>
        </w:tc>
      </w:tr>
      <w:tr w:rsidR="009F3259" w:rsidRPr="00231D9B" w14:paraId="55089E1A" w14:textId="77777777" w:rsidTr="009F3259">
        <w:tc>
          <w:tcPr>
            <w:tcW w:w="5000" w:type="pct"/>
            <w:gridSpan w:val="2"/>
          </w:tcPr>
          <w:p w14:paraId="6262BD1F" w14:textId="5257C573" w:rsidR="009F3259" w:rsidRPr="00231D9B" w:rsidRDefault="009F3259" w:rsidP="00E54561">
            <w:pPr>
              <w:rPr>
                <w:rFonts w:ascii="Times New Roman" w:hAnsi="Times New Roman"/>
                <w:b/>
                <w:bCs/>
              </w:rPr>
            </w:pPr>
            <w:r w:rsidRPr="00231D9B">
              <w:rPr>
                <w:rFonts w:ascii="Times New Roman" w:hAnsi="Times New Roman"/>
                <w:b/>
                <w:bCs/>
              </w:rPr>
              <w:t xml:space="preserve">Учебная практика раздела № </w:t>
            </w:r>
          </w:p>
          <w:p w14:paraId="00FE45B4" w14:textId="77777777" w:rsidR="009F3259" w:rsidRPr="00231D9B" w:rsidRDefault="009F3259" w:rsidP="00E54561">
            <w:pPr>
              <w:rPr>
                <w:rFonts w:ascii="Times New Roman" w:hAnsi="Times New Roman"/>
                <w:b/>
                <w:bCs/>
              </w:rPr>
            </w:pPr>
            <w:r w:rsidRPr="00231D9B">
              <w:rPr>
                <w:rFonts w:ascii="Times New Roman" w:hAnsi="Times New Roman"/>
                <w:b/>
                <w:bCs/>
              </w:rPr>
              <w:t xml:space="preserve">Виды работ </w:t>
            </w:r>
          </w:p>
          <w:p w14:paraId="35C4AC09" w14:textId="77777777" w:rsidR="009F3259" w:rsidRPr="00231D9B" w:rsidRDefault="009F3259" w:rsidP="00E54561">
            <w:pPr>
              <w:jc w:val="both"/>
              <w:rPr>
                <w:rFonts w:ascii="Times New Roman" w:hAnsi="Times New Roman"/>
                <w:b/>
              </w:rPr>
            </w:pPr>
            <w:r w:rsidRPr="00231D9B">
              <w:rPr>
                <w:rFonts w:ascii="Times New Roman" w:eastAsia="Calibri" w:hAnsi="Times New Roman"/>
                <w:bCs/>
                <w:sz w:val="24"/>
                <w:szCs w:val="24"/>
              </w:rPr>
              <w:t xml:space="preserve">Создание планово – высотное обоснования: Обработка результатов измерений. Составление плана теодолитного хода. Оформление отчета. </w:t>
            </w:r>
            <w:r w:rsidRPr="00231D9B">
              <w:rPr>
                <w:rFonts w:ascii="Times New Roman" w:hAnsi="Times New Roman"/>
                <w:sz w:val="24"/>
                <w:szCs w:val="24"/>
              </w:rPr>
              <w:t>Тахеометрическая съёмка: Обработки журналов тахеометрической съёмки</w:t>
            </w:r>
            <w:r w:rsidRPr="00231D9B">
              <w:rPr>
                <w:rFonts w:ascii="Times New Roman" w:eastAsia="Calibri" w:hAnsi="Times New Roman"/>
                <w:bCs/>
                <w:sz w:val="24"/>
                <w:szCs w:val="24"/>
              </w:rPr>
              <w:t xml:space="preserve">. Вычисление координат и высот съёмочных пикетов. </w:t>
            </w:r>
            <w:r w:rsidRPr="00231D9B">
              <w:rPr>
                <w:rFonts w:ascii="Times New Roman" w:hAnsi="Times New Roman"/>
                <w:sz w:val="24"/>
                <w:szCs w:val="24"/>
              </w:rPr>
              <w:t xml:space="preserve">Составление топографического плана. </w:t>
            </w:r>
            <w:r w:rsidRPr="00231D9B">
              <w:rPr>
                <w:rFonts w:ascii="Times New Roman" w:eastAsia="Calibri" w:hAnsi="Times New Roman"/>
                <w:bCs/>
                <w:sz w:val="24"/>
                <w:szCs w:val="24"/>
              </w:rPr>
              <w:t xml:space="preserve">Оформление отчета. Нивелирование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Камеральная обработка материалов нивелирования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r>
      <w:tr w:rsidR="009F3259" w:rsidRPr="00231D9B" w14:paraId="67A4B263" w14:textId="77777777" w:rsidTr="009F3259">
        <w:tc>
          <w:tcPr>
            <w:tcW w:w="5000" w:type="pct"/>
            <w:gridSpan w:val="2"/>
          </w:tcPr>
          <w:p w14:paraId="46A61FAA" w14:textId="0C3EA56C" w:rsidR="009F3259" w:rsidRPr="00231D9B" w:rsidRDefault="009F325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r>
              <w:rPr>
                <w:rFonts w:ascii="Times New Roman" w:hAnsi="Times New Roman"/>
                <w:b/>
              </w:rPr>
              <w:t xml:space="preserve">  </w:t>
            </w:r>
          </w:p>
          <w:p w14:paraId="6E199CE3" w14:textId="77777777" w:rsidR="009F3259" w:rsidRPr="00231D9B" w:rsidRDefault="009F3259" w:rsidP="00E54561">
            <w:pPr>
              <w:rPr>
                <w:rFonts w:ascii="Times New Roman" w:hAnsi="Times New Roman"/>
                <w:b/>
              </w:rPr>
            </w:pPr>
            <w:r w:rsidRPr="00231D9B">
              <w:rPr>
                <w:rFonts w:ascii="Times New Roman" w:hAnsi="Times New Roman"/>
                <w:sz w:val="24"/>
                <w:szCs w:val="24"/>
              </w:rPr>
              <w:t>Кадастровая съемка, составление межевого плана.</w:t>
            </w:r>
          </w:p>
        </w:tc>
      </w:tr>
      <w:tr w:rsidR="009F3259" w:rsidRPr="00231D9B" w14:paraId="5B7FC55C" w14:textId="77777777" w:rsidTr="009F3259">
        <w:tc>
          <w:tcPr>
            <w:tcW w:w="5000" w:type="pct"/>
            <w:gridSpan w:val="2"/>
          </w:tcPr>
          <w:p w14:paraId="345C7EF8" w14:textId="77777777" w:rsidR="009F3259" w:rsidRPr="00231D9B" w:rsidRDefault="009F3259" w:rsidP="00E54561">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486 ак.ч.</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4BC08C69"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9F3259">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4A79720" w:rsidR="00782EFC" w:rsidRPr="00FA680C" w:rsidRDefault="009F3259" w:rsidP="00782EFC">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Лаборатории «Геодезия», «Картография, фотограмметрия и топографическая графика»,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оснащенные</w:t>
      </w:r>
      <w:r w:rsidRPr="00231D9B">
        <w:rPr>
          <w:rFonts w:ascii="Times New Roman" w:hAnsi="Times New Roman"/>
          <w:bCs/>
          <w:sz w:val="24"/>
          <w:szCs w:val="24"/>
        </w:rPr>
        <w:b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6772817B"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53CA5070" w:rsidR="00C63897" w:rsidRDefault="006841BF" w:rsidP="0069797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30" w:name="_Hlk75853653"/>
      <w:r w:rsidR="00697974" w:rsidRPr="00697974">
        <w:rPr>
          <w:rFonts w:ascii="Times New Roman" w:hAnsi="Times New Roman" w:cs="Times New Roman"/>
          <w:bCs/>
          <w:iCs/>
          <w:sz w:val="24"/>
          <w:szCs w:val="24"/>
        </w:rPr>
        <w:t>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r w:rsidRPr="00FA680C">
        <w:rPr>
          <w:rFonts w:ascii="Times New Roman" w:hAnsi="Times New Roman" w:cs="Times New Roman"/>
          <w:bCs/>
          <w:i/>
          <w:sz w:val="24"/>
          <w:szCs w:val="24"/>
        </w:rPr>
        <w:t>.</w:t>
      </w:r>
      <w:bookmarkEnd w:id="30"/>
    </w:p>
    <w:p w14:paraId="3F42AF06" w14:textId="4E223419" w:rsidR="006841BF" w:rsidRPr="00697974" w:rsidRDefault="00697974" w:rsidP="006841BF">
      <w:pPr>
        <w:pStyle w:val="a4"/>
        <w:spacing w:line="276" w:lineRule="auto"/>
        <w:ind w:left="0" w:firstLine="709"/>
        <w:jc w:val="both"/>
        <w:rPr>
          <w:rFonts w:ascii="Times New Roman" w:hAnsi="Times New Roman" w:cs="Times New Roman"/>
          <w:bCs/>
          <w:sz w:val="24"/>
          <w:szCs w:val="24"/>
        </w:rPr>
      </w:pPr>
      <w:r w:rsidRPr="00697974">
        <w:rPr>
          <w:rFonts w:ascii="Times New Roman" w:hAnsi="Times New Roman" w:cs="Times New Roman"/>
          <w:sz w:val="24"/>
          <w:szCs w:val="24"/>
        </w:rPr>
        <w:t>2. Федотов, Г. А. Инженерная геодезия : учебник / Г. А. Федотов. — 6-е изд., перераб. и доп. — Москва : ИНФРА-М, 2023. — 479 с. — (Среднее профессиональное образование). - ISBN 978-5-16-013920-3. - Текст : электронный. - URL: https://znanium.ru/catalog/product/1874716</w:t>
      </w:r>
      <w:r w:rsidR="006841BF" w:rsidRPr="00697974">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4956D02D" w:rsidR="006841BF" w:rsidRPr="00697974" w:rsidRDefault="006841BF" w:rsidP="00697974">
      <w:pPr>
        <w:pStyle w:val="a4"/>
        <w:numPr>
          <w:ilvl w:val="2"/>
          <w:numId w:val="13"/>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4D762ADA" w14:textId="77777777" w:rsidR="00697974" w:rsidRPr="00697974" w:rsidRDefault="00697974" w:rsidP="00697974">
      <w:pPr>
        <w:pStyle w:val="a4"/>
        <w:suppressAutoHyphens/>
        <w:spacing w:line="276" w:lineRule="auto"/>
        <w:ind w:left="1429"/>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8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549"/>
        <w:gridCol w:w="2772"/>
      </w:tblGrid>
      <w:tr w:rsidR="009F3259" w:rsidRPr="00231D9B" w14:paraId="5B9E0BBD" w14:textId="77777777" w:rsidTr="00E54561">
        <w:trPr>
          <w:trHeight w:val="1098"/>
        </w:trPr>
        <w:tc>
          <w:tcPr>
            <w:tcW w:w="2508" w:type="dxa"/>
          </w:tcPr>
          <w:p w14:paraId="0D6DDDF8" w14:textId="77777777" w:rsidR="009F3259" w:rsidRPr="00231D9B" w:rsidRDefault="009F3259" w:rsidP="00E54561">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549" w:type="dxa"/>
            <w:vAlign w:val="center"/>
          </w:tcPr>
          <w:p w14:paraId="4AE9224C" w14:textId="77777777" w:rsidR="009F3259" w:rsidRPr="00231D9B" w:rsidRDefault="009F3259" w:rsidP="00E54561">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72" w:type="dxa"/>
            <w:vAlign w:val="center"/>
          </w:tcPr>
          <w:p w14:paraId="6CD5A814" w14:textId="77777777" w:rsidR="009F3259" w:rsidRPr="00231D9B" w:rsidRDefault="009F3259" w:rsidP="00E54561">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9F3259" w:rsidRPr="00231D9B" w14:paraId="6629A3B3" w14:textId="77777777" w:rsidTr="00E54561">
        <w:tc>
          <w:tcPr>
            <w:tcW w:w="2508" w:type="dxa"/>
          </w:tcPr>
          <w:p w14:paraId="593530E5" w14:textId="77777777" w:rsidR="009F3259" w:rsidRPr="00231D9B" w:rsidRDefault="009F3259" w:rsidP="00E54561">
            <w:pPr>
              <w:tabs>
                <w:tab w:val="left" w:pos="2835"/>
              </w:tabs>
              <w:jc w:val="both"/>
              <w:rPr>
                <w:rFonts w:ascii="Times New Roman" w:hAnsi="Times New Roman"/>
                <w:i/>
                <w:sz w:val="24"/>
                <w:szCs w:val="24"/>
              </w:rPr>
            </w:pPr>
            <w:r w:rsidRPr="00231D9B">
              <w:rPr>
                <w:rFonts w:ascii="Times New Roman" w:hAnsi="Times New Roman"/>
                <w:sz w:val="24"/>
                <w:szCs w:val="24"/>
              </w:rPr>
              <w:t>ПК 1.1. Выполнять полевые геодезические работы на производственном участке.</w:t>
            </w:r>
          </w:p>
        </w:tc>
        <w:tc>
          <w:tcPr>
            <w:tcW w:w="4549" w:type="dxa"/>
          </w:tcPr>
          <w:p w14:paraId="68A195DC" w14:textId="0EBFB599" w:rsidR="009F3259" w:rsidRPr="00231D9B" w:rsidRDefault="009F3259" w:rsidP="00E54561">
            <w:pPr>
              <w:rPr>
                <w:rFonts w:ascii="Times New Roman" w:hAnsi="Times New Roman"/>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полевые геодезические работы в периоды учебной и производственной практики</w:t>
            </w:r>
          </w:p>
        </w:tc>
        <w:tc>
          <w:tcPr>
            <w:tcW w:w="2772" w:type="dxa"/>
          </w:tcPr>
          <w:p w14:paraId="19FEFC81"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ED2A13D" w14:textId="77777777" w:rsidTr="00E54561">
        <w:tc>
          <w:tcPr>
            <w:tcW w:w="2508" w:type="dxa"/>
          </w:tcPr>
          <w:p w14:paraId="6679E4C3"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ПК 1.2. </w:t>
            </w:r>
            <w:r w:rsidRPr="00231D9B">
              <w:rPr>
                <w:rFonts w:ascii="Times New Roman" w:hAnsi="Times New Roman"/>
                <w:sz w:val="24"/>
                <w:szCs w:val="24"/>
              </w:rPr>
              <w:t>Выполнять топографические съемки различных масштабов.</w:t>
            </w:r>
          </w:p>
          <w:p w14:paraId="6D4A0BC4" w14:textId="77777777" w:rsidR="009F3259" w:rsidRPr="00231D9B" w:rsidRDefault="009F3259" w:rsidP="00E54561">
            <w:pPr>
              <w:jc w:val="both"/>
              <w:rPr>
                <w:rFonts w:ascii="Times New Roman" w:hAnsi="Times New Roman"/>
                <w:sz w:val="24"/>
                <w:szCs w:val="24"/>
              </w:rPr>
            </w:pPr>
          </w:p>
        </w:tc>
        <w:tc>
          <w:tcPr>
            <w:tcW w:w="4549" w:type="dxa"/>
          </w:tcPr>
          <w:p w14:paraId="4CB252DE" w14:textId="566F2B09"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топографические съемки в периоды учебной и производственной практики</w:t>
            </w:r>
          </w:p>
        </w:tc>
        <w:tc>
          <w:tcPr>
            <w:tcW w:w="2772" w:type="dxa"/>
          </w:tcPr>
          <w:p w14:paraId="7021E171" w14:textId="77777777" w:rsidR="009F3259" w:rsidRPr="00231D9B" w:rsidRDefault="009F3259" w:rsidP="00E54561">
            <w:pPr>
              <w:rPr>
                <w:rFonts w:ascii="Times New Roman" w:hAnsi="Times New Roman"/>
                <w:i/>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3FE56B86" w14:textId="77777777" w:rsidTr="00E54561">
        <w:tc>
          <w:tcPr>
            <w:tcW w:w="2508" w:type="dxa"/>
          </w:tcPr>
          <w:p w14:paraId="51807E4C"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ПК 1.3. Выполнять графические работы по составлению картографических материалов</w:t>
            </w:r>
          </w:p>
        </w:tc>
        <w:tc>
          <w:tcPr>
            <w:tcW w:w="4549" w:type="dxa"/>
          </w:tcPr>
          <w:p w14:paraId="4979FAFB" w14:textId="104EE849"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картографические работы в периоды учебной и производственной практики</w:t>
            </w:r>
          </w:p>
        </w:tc>
        <w:tc>
          <w:tcPr>
            <w:tcW w:w="2772" w:type="dxa"/>
          </w:tcPr>
          <w:p w14:paraId="679E5310"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1620FD06" w14:textId="77777777" w:rsidTr="00E54561">
        <w:tc>
          <w:tcPr>
            <w:tcW w:w="2508" w:type="dxa"/>
          </w:tcPr>
          <w:p w14:paraId="5F5ABDEF"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 xml:space="preserve">ПК 1.4. </w:t>
            </w:r>
            <w:r w:rsidRPr="00231D9B">
              <w:rPr>
                <w:rFonts w:ascii="Times New Roman" w:hAnsi="Times New Roman"/>
                <w:sz w:val="24"/>
                <w:szCs w:val="24"/>
              </w:rPr>
              <w:t>Выполнять кадастровые съемки и кадастровые работы по формированию земельных участков.</w:t>
            </w:r>
          </w:p>
        </w:tc>
        <w:tc>
          <w:tcPr>
            <w:tcW w:w="4549" w:type="dxa"/>
          </w:tcPr>
          <w:p w14:paraId="373553E4" w14:textId="1E56C5DF"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кадастровые работы в периоды учебной и производственной практики</w:t>
            </w:r>
          </w:p>
        </w:tc>
        <w:tc>
          <w:tcPr>
            <w:tcW w:w="2772" w:type="dxa"/>
          </w:tcPr>
          <w:p w14:paraId="13E0120B"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44929463" w14:textId="77777777" w:rsidTr="00E54561">
        <w:tc>
          <w:tcPr>
            <w:tcW w:w="2508" w:type="dxa"/>
          </w:tcPr>
          <w:p w14:paraId="0A979E88"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 xml:space="preserve">ПК 1.5. Выполнять дешифрирование аэро- и космических снимков для получения информации об </w:t>
            </w:r>
            <w:r w:rsidRPr="00231D9B">
              <w:rPr>
                <w:rFonts w:ascii="Times New Roman" w:hAnsi="Times New Roman"/>
                <w:sz w:val="24"/>
                <w:szCs w:val="24"/>
              </w:rPr>
              <w:lastRenderedPageBreak/>
              <w:t>объектах недвижимости</w:t>
            </w:r>
          </w:p>
        </w:tc>
        <w:tc>
          <w:tcPr>
            <w:tcW w:w="4549" w:type="dxa"/>
          </w:tcPr>
          <w:p w14:paraId="75A98897" w14:textId="327B4257" w:rsidR="009F3259" w:rsidRPr="00231D9B" w:rsidRDefault="009F3259" w:rsidP="00E54561">
            <w:pPr>
              <w:rPr>
                <w:rFonts w:ascii="Times New Roman" w:hAnsi="Times New Roman"/>
                <w:i/>
                <w:sz w:val="24"/>
                <w:szCs w:val="24"/>
              </w:rPr>
            </w:pPr>
            <w:r w:rsidRPr="00231D9B">
              <w:rPr>
                <w:rFonts w:ascii="Times New Roman" w:hAnsi="Times New Roman"/>
                <w:sz w:val="24"/>
                <w:szCs w:val="24"/>
              </w:rPr>
              <w:lastRenderedPageBreak/>
              <w:t>Выполн</w:t>
            </w:r>
            <w:r>
              <w:rPr>
                <w:rFonts w:ascii="Times New Roman" w:hAnsi="Times New Roman"/>
                <w:sz w:val="24"/>
                <w:szCs w:val="24"/>
              </w:rPr>
              <w:t>яет</w:t>
            </w:r>
            <w:r w:rsidRPr="00231D9B">
              <w:rPr>
                <w:rFonts w:ascii="Times New Roman" w:hAnsi="Times New Roman"/>
                <w:sz w:val="24"/>
                <w:szCs w:val="24"/>
              </w:rPr>
              <w:t xml:space="preserve"> работы по дешифрированию снимков в периоды учебной и производственной практики</w:t>
            </w:r>
          </w:p>
        </w:tc>
        <w:tc>
          <w:tcPr>
            <w:tcW w:w="2772" w:type="dxa"/>
          </w:tcPr>
          <w:p w14:paraId="03EA0A1C"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6961A195" w14:textId="77777777" w:rsidTr="00E54561">
        <w:tc>
          <w:tcPr>
            <w:tcW w:w="2508" w:type="dxa"/>
          </w:tcPr>
          <w:p w14:paraId="465366FE"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 xml:space="preserve">ПК 1.6. </w:t>
            </w:r>
            <w:r w:rsidRPr="00231D9B">
              <w:rPr>
                <w:rFonts w:ascii="Times New Roman" w:hAnsi="Times New Roman"/>
                <w:sz w:val="24"/>
                <w:szCs w:val="24"/>
              </w:rPr>
              <w:t>Применять аппаратно-программные средства для расчетов и составления топографических, межевых планов.</w:t>
            </w:r>
          </w:p>
          <w:p w14:paraId="08A2EDA0" w14:textId="77777777" w:rsidR="009F3259" w:rsidRPr="00231D9B" w:rsidRDefault="009F3259" w:rsidP="00E54561">
            <w:pPr>
              <w:jc w:val="both"/>
              <w:rPr>
                <w:rFonts w:ascii="Times New Roman" w:hAnsi="Times New Roman"/>
                <w:sz w:val="24"/>
                <w:szCs w:val="24"/>
              </w:rPr>
            </w:pPr>
          </w:p>
        </w:tc>
        <w:tc>
          <w:tcPr>
            <w:tcW w:w="4549" w:type="dxa"/>
          </w:tcPr>
          <w:p w14:paraId="6D82D44F" w14:textId="4C5B3541"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Использ</w:t>
            </w:r>
            <w:r>
              <w:rPr>
                <w:rFonts w:ascii="Times New Roman" w:hAnsi="Times New Roman" w:cs="Arial"/>
                <w:sz w:val="24"/>
                <w:szCs w:val="24"/>
              </w:rPr>
              <w:t>ует</w:t>
            </w:r>
            <w:r w:rsidRPr="00231D9B">
              <w:rPr>
                <w:rFonts w:ascii="Times New Roman" w:hAnsi="Times New Roman" w:cs="Arial"/>
                <w:sz w:val="24"/>
                <w:szCs w:val="24"/>
              </w:rPr>
              <w:t xml:space="preserve"> </w:t>
            </w:r>
            <w:r w:rsidRPr="00231D9B">
              <w:rPr>
                <w:rFonts w:ascii="Times New Roman" w:hAnsi="Times New Roman"/>
                <w:sz w:val="24"/>
                <w:szCs w:val="24"/>
              </w:rPr>
              <w:t>аппаратно-программные средства для расчетов и составления топографических, межевых планов.</w:t>
            </w:r>
          </w:p>
          <w:p w14:paraId="4F17DBF3" w14:textId="77777777" w:rsidR="009F3259" w:rsidRPr="00231D9B" w:rsidRDefault="009F3259" w:rsidP="00E54561">
            <w:pPr>
              <w:rPr>
                <w:rFonts w:ascii="Times New Roman" w:hAnsi="Times New Roman"/>
                <w:i/>
                <w:sz w:val="24"/>
                <w:szCs w:val="24"/>
              </w:rPr>
            </w:pPr>
            <w:r w:rsidRPr="00231D9B">
              <w:rPr>
                <w:rFonts w:ascii="Times New Roman" w:hAnsi="Times New Roman"/>
                <w:sz w:val="24"/>
                <w:szCs w:val="24"/>
              </w:rPr>
              <w:t>в периоды учебной и производственной практики</w:t>
            </w:r>
          </w:p>
        </w:tc>
        <w:tc>
          <w:tcPr>
            <w:tcW w:w="2772" w:type="dxa"/>
          </w:tcPr>
          <w:p w14:paraId="615DDFDA"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188EDDE0" w14:textId="77777777" w:rsidTr="00E54561">
        <w:tc>
          <w:tcPr>
            <w:tcW w:w="2508" w:type="dxa"/>
          </w:tcPr>
          <w:p w14:paraId="6180C6D7" w14:textId="77777777" w:rsidR="009F3259" w:rsidRPr="00231D9B" w:rsidRDefault="009F3259" w:rsidP="00E54561">
            <w:pPr>
              <w:suppressAutoHyphens/>
              <w:rPr>
                <w:rFonts w:ascii="Times New Roman" w:hAnsi="Times New Roman"/>
                <w:b/>
                <w:iCs/>
                <w:sz w:val="24"/>
                <w:szCs w:val="24"/>
              </w:rPr>
            </w:pPr>
            <w:r w:rsidRPr="00231D9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4549" w:type="dxa"/>
          </w:tcPr>
          <w:p w14:paraId="24590DA9" w14:textId="2B8B9A61" w:rsidR="009F3259" w:rsidRPr="00231D9B" w:rsidRDefault="009F3259" w:rsidP="00E54561">
            <w:pPr>
              <w:jc w:val="both"/>
              <w:rPr>
                <w:rFonts w:ascii="Times New Roman" w:hAnsi="Times New Roman"/>
                <w:bCs/>
                <w:sz w:val="24"/>
                <w:szCs w:val="24"/>
              </w:rPr>
            </w:pPr>
            <w:r w:rsidRPr="00231D9B">
              <w:rPr>
                <w:rFonts w:ascii="Times New Roman" w:hAnsi="Times New Roman"/>
                <w:bCs/>
                <w:sz w:val="24"/>
                <w:szCs w:val="24"/>
              </w:rPr>
              <w:t>Самостоятельно по письменному заданию преподавателя</w:t>
            </w:r>
            <w:r>
              <w:rPr>
                <w:rFonts w:ascii="Times New Roman" w:hAnsi="Times New Roman"/>
                <w:bCs/>
                <w:sz w:val="24"/>
                <w:szCs w:val="24"/>
              </w:rPr>
              <w:t xml:space="preserve"> обеспечивает</w:t>
            </w:r>
            <w:r w:rsidRPr="00231D9B">
              <w:rPr>
                <w:rFonts w:ascii="Times New Roman" w:hAnsi="Times New Roman"/>
                <w:bCs/>
                <w:sz w:val="24"/>
                <w:szCs w:val="24"/>
              </w:rPr>
              <w:t xml:space="preserve"> определение этапов решения задачи, составление плана действий, определение необходимых ресурсов, реализация составленного плана.</w:t>
            </w:r>
          </w:p>
        </w:tc>
        <w:tc>
          <w:tcPr>
            <w:tcW w:w="2772" w:type="dxa"/>
          </w:tcPr>
          <w:p w14:paraId="076DC0EC"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5080325" w14:textId="77777777" w:rsidTr="00E54561">
        <w:tc>
          <w:tcPr>
            <w:tcW w:w="2508" w:type="dxa"/>
          </w:tcPr>
          <w:p w14:paraId="3BE2A06F" w14:textId="77777777" w:rsidR="009F3259" w:rsidRPr="00231D9B" w:rsidRDefault="009F3259" w:rsidP="00E54561">
            <w:pPr>
              <w:suppressAutoHyphens/>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49" w:type="dxa"/>
          </w:tcPr>
          <w:p w14:paraId="003195CC" w14:textId="6AB23B40" w:rsidR="009F3259" w:rsidRPr="00231D9B" w:rsidRDefault="009F3259" w:rsidP="00E54561">
            <w:pPr>
              <w:rPr>
                <w:rFonts w:ascii="Times New Roman" w:hAnsi="Times New Roman"/>
                <w:i/>
                <w:sz w:val="24"/>
                <w:szCs w:val="24"/>
              </w:rPr>
            </w:pPr>
            <w:r w:rsidRPr="00231D9B">
              <w:rPr>
                <w:rFonts w:ascii="Times New Roman" w:hAnsi="Times New Roman"/>
                <w:sz w:val="24"/>
                <w:szCs w:val="24"/>
              </w:rPr>
              <w:t>Демонстр</w:t>
            </w:r>
            <w:r>
              <w:rPr>
                <w:rFonts w:ascii="Times New Roman" w:hAnsi="Times New Roman"/>
                <w:sz w:val="24"/>
                <w:szCs w:val="24"/>
              </w:rPr>
              <w:t>ирует</w:t>
            </w:r>
            <w:r w:rsidRPr="00231D9B">
              <w:rPr>
                <w:rFonts w:ascii="Times New Roman" w:hAnsi="Times New Roman"/>
                <w:sz w:val="24"/>
                <w:szCs w:val="24"/>
              </w:rPr>
              <w:t xml:space="preserve"> знани</w:t>
            </w:r>
            <w:r>
              <w:rPr>
                <w:rFonts w:ascii="Times New Roman" w:hAnsi="Times New Roman"/>
                <w:sz w:val="24"/>
                <w:szCs w:val="24"/>
              </w:rPr>
              <w:t>я</w:t>
            </w:r>
            <w:r w:rsidRPr="00231D9B">
              <w:rPr>
                <w:rFonts w:ascii="Times New Roman" w:hAnsi="Times New Roman"/>
                <w:iCs/>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Pr="00231D9B">
              <w:rPr>
                <w:rFonts w:ascii="Times New Roman" w:hAnsi="Times New Roman"/>
                <w:sz w:val="24"/>
                <w:szCs w:val="24"/>
              </w:rPr>
              <w:t xml:space="preserve"> </w:t>
            </w:r>
          </w:p>
        </w:tc>
        <w:tc>
          <w:tcPr>
            <w:tcW w:w="2772" w:type="dxa"/>
          </w:tcPr>
          <w:p w14:paraId="094C73ED"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3AF3D06A" w14:textId="77777777" w:rsidTr="00E54561">
        <w:tc>
          <w:tcPr>
            <w:tcW w:w="2508" w:type="dxa"/>
          </w:tcPr>
          <w:p w14:paraId="2F6D8590"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Эффективно взаимодействовать и работать в коллективе и команде</w:t>
            </w:r>
          </w:p>
        </w:tc>
        <w:tc>
          <w:tcPr>
            <w:tcW w:w="4549" w:type="dxa"/>
          </w:tcPr>
          <w:p w14:paraId="17A9BBC8" w14:textId="1753DC0B"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яект</w:t>
            </w:r>
            <w:r w:rsidRPr="00231D9B">
              <w:rPr>
                <w:rFonts w:ascii="Times New Roman" w:hAnsi="Times New Roman"/>
                <w:sz w:val="24"/>
                <w:szCs w:val="24"/>
              </w:rPr>
              <w:t xml:space="preserve"> проектов выполнения профессиональных работ. </w:t>
            </w:r>
          </w:p>
        </w:tc>
        <w:tc>
          <w:tcPr>
            <w:tcW w:w="2772" w:type="dxa"/>
          </w:tcPr>
          <w:p w14:paraId="6595B2A8"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27539C1B" w14:textId="77777777" w:rsidTr="00E54561">
        <w:tc>
          <w:tcPr>
            <w:tcW w:w="2508" w:type="dxa"/>
          </w:tcPr>
          <w:p w14:paraId="368F563D" w14:textId="77777777" w:rsidR="009F3259" w:rsidRPr="00231D9B" w:rsidRDefault="009F3259" w:rsidP="00E54561">
            <w:pPr>
              <w:jc w:val="both"/>
              <w:rPr>
                <w:rFonts w:ascii="Times New Roman" w:hAnsi="Times New Roman"/>
                <w:sz w:val="24"/>
                <w:szCs w:val="24"/>
              </w:rPr>
            </w:pPr>
            <w:r w:rsidRPr="00231D9B">
              <w:rPr>
                <w:rFonts w:ascii="Times New Roman" w:hAnsi="Times New Roman"/>
                <w:iCs/>
                <w:sz w:val="24"/>
                <w:szCs w:val="24"/>
              </w:rPr>
              <w:t>ОК 08.</w:t>
            </w:r>
            <w:r w:rsidRPr="00231D9B">
              <w:rPr>
                <w:rFonts w:ascii="Times New Roman" w:hAnsi="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49" w:type="dxa"/>
          </w:tcPr>
          <w:p w14:paraId="33EC32EF" w14:textId="5F67C059" w:rsidR="009F3259" w:rsidRPr="00231D9B" w:rsidRDefault="009F3259" w:rsidP="00E54561">
            <w:pPr>
              <w:rPr>
                <w:rFonts w:ascii="Times New Roman" w:hAnsi="Times New Roman"/>
                <w:sz w:val="24"/>
                <w:szCs w:val="24"/>
              </w:rPr>
            </w:pPr>
            <w:r w:rsidRPr="00231D9B">
              <w:rPr>
                <w:rFonts w:ascii="Times New Roman" w:hAnsi="Times New Roman"/>
                <w:sz w:val="24"/>
                <w:szCs w:val="24"/>
              </w:rPr>
              <w:t>Сда</w:t>
            </w:r>
            <w:r>
              <w:rPr>
                <w:rFonts w:ascii="Times New Roman" w:hAnsi="Times New Roman"/>
                <w:sz w:val="24"/>
                <w:szCs w:val="24"/>
              </w:rPr>
              <w:t>ет</w:t>
            </w:r>
            <w:r w:rsidRPr="00231D9B">
              <w:rPr>
                <w:rFonts w:ascii="Times New Roman" w:hAnsi="Times New Roman"/>
                <w:sz w:val="24"/>
                <w:szCs w:val="24"/>
              </w:rPr>
              <w:t xml:space="preserve"> нормативы ГТО</w:t>
            </w:r>
          </w:p>
        </w:tc>
        <w:tc>
          <w:tcPr>
            <w:tcW w:w="2772" w:type="dxa"/>
          </w:tcPr>
          <w:p w14:paraId="076ACD53"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EC6B53E" w14:textId="77777777" w:rsidTr="00E54561">
        <w:tc>
          <w:tcPr>
            <w:tcW w:w="2508" w:type="dxa"/>
          </w:tcPr>
          <w:p w14:paraId="4D987F11"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4549" w:type="dxa"/>
          </w:tcPr>
          <w:p w14:paraId="6E4F7F0C"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Понимает тексты на базовые профессиональные темы; </w:t>
            </w:r>
          </w:p>
          <w:p w14:paraId="7AC9E152"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строить простые высказывания о себе и о своей профессиональной деятельности; </w:t>
            </w:r>
          </w:p>
          <w:p w14:paraId="2DD611A2"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кратко обосновывать и объяснять свои действия (текущие и планируемые); </w:t>
            </w:r>
          </w:p>
          <w:p w14:paraId="086F3DA9" w14:textId="77777777" w:rsidR="009F3259" w:rsidRPr="00231D9B" w:rsidRDefault="009F3259" w:rsidP="00E54561">
            <w:pPr>
              <w:jc w:val="both"/>
              <w:rPr>
                <w:rFonts w:ascii="Times New Roman" w:hAnsi="Times New Roman"/>
                <w:bCs/>
                <w:sz w:val="24"/>
                <w:szCs w:val="24"/>
              </w:rPr>
            </w:pPr>
            <w:r w:rsidRPr="00231D9B">
              <w:rPr>
                <w:rFonts w:ascii="Times New Roman" w:hAnsi="Times New Roman"/>
                <w:iCs/>
                <w:sz w:val="24"/>
                <w:szCs w:val="24"/>
              </w:rPr>
              <w:lastRenderedPageBreak/>
              <w:t>писать простые связные сообщения на знакомые или интересующие профессиональные темы.</w:t>
            </w:r>
          </w:p>
        </w:tc>
        <w:tc>
          <w:tcPr>
            <w:tcW w:w="2772" w:type="dxa"/>
          </w:tcPr>
          <w:p w14:paraId="2E9D2CA6" w14:textId="77777777" w:rsidR="009F3259" w:rsidRPr="00231D9B" w:rsidRDefault="009F3259" w:rsidP="00E54561">
            <w:pPr>
              <w:rPr>
                <w:sz w:val="24"/>
                <w:szCs w:val="24"/>
              </w:rPr>
            </w:pPr>
            <w:r w:rsidRPr="00231D9B">
              <w:rPr>
                <w:rFonts w:ascii="Times New Roman" w:hAnsi="Times New Roman"/>
                <w:sz w:val="24"/>
                <w:szCs w:val="24"/>
              </w:rPr>
              <w:lastRenderedPageBreak/>
              <w:t>Экспертное наблюдение выполнения практических работ</w:t>
            </w:r>
          </w:p>
        </w:tc>
      </w:tr>
    </w:tbl>
    <w:p w14:paraId="1DD4D835" w14:textId="77777777" w:rsidR="00C63897" w:rsidRPr="00FB50A0" w:rsidRDefault="00C63897" w:rsidP="00FB50A0">
      <w:pPr>
        <w:rPr>
          <w:rFonts w:ascii="Times New Roman" w:hAnsi="Times New Roman" w:cs="Times New Roman"/>
          <w:b/>
          <w:bCs/>
          <w:sz w:val="18"/>
          <w:szCs w:val="18"/>
        </w:rPr>
      </w:pPr>
    </w:p>
    <w:p w14:paraId="150E0CAC" w14:textId="58F3DACF" w:rsidR="00FF6328" w:rsidRDefault="00C63897" w:rsidP="00FF6328">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F6328">
        <w:rPr>
          <w:rFonts w:ascii="Times New Roman" w:hAnsi="Times New Roman" w:cs="Times New Roman"/>
          <w:b/>
          <w:bCs/>
          <w:sz w:val="24"/>
          <w:szCs w:val="24"/>
        </w:rPr>
        <w:lastRenderedPageBreak/>
        <w:t>Приложение 1.2</w:t>
      </w:r>
    </w:p>
    <w:p w14:paraId="5708E94A" w14:textId="77777777" w:rsidR="00FF6328" w:rsidRPr="00231D9B" w:rsidRDefault="00FF6328" w:rsidP="00FF6328">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0BEAAEAD" w14:textId="77777777" w:rsidR="00FF6328" w:rsidRDefault="00FF6328" w:rsidP="00FF6328">
      <w:pPr>
        <w:jc w:val="right"/>
        <w:rPr>
          <w:rFonts w:ascii="Times New Roman" w:hAnsi="Times New Roman" w:cs="Times New Roman"/>
          <w:b/>
          <w:bCs/>
          <w:color w:val="0070C0"/>
          <w:sz w:val="24"/>
          <w:szCs w:val="24"/>
        </w:rPr>
      </w:pPr>
    </w:p>
    <w:p w14:paraId="453BE0D0" w14:textId="77777777" w:rsidR="00FF6328" w:rsidRDefault="00FF6328" w:rsidP="00FF6328">
      <w:pPr>
        <w:jc w:val="right"/>
        <w:rPr>
          <w:rFonts w:ascii="Times New Roman" w:hAnsi="Times New Roman" w:cs="Times New Roman"/>
          <w:b/>
          <w:bCs/>
          <w:color w:val="0070C0"/>
          <w:sz w:val="24"/>
          <w:szCs w:val="24"/>
        </w:rPr>
      </w:pPr>
    </w:p>
    <w:p w14:paraId="252C6DB8" w14:textId="77777777" w:rsidR="00FF6328" w:rsidRDefault="00FF6328" w:rsidP="00FF6328">
      <w:pPr>
        <w:jc w:val="right"/>
        <w:rPr>
          <w:rFonts w:ascii="Times New Roman" w:hAnsi="Times New Roman" w:cs="Times New Roman"/>
          <w:b/>
          <w:bCs/>
          <w:color w:val="0070C0"/>
          <w:sz w:val="24"/>
          <w:szCs w:val="24"/>
        </w:rPr>
      </w:pPr>
    </w:p>
    <w:p w14:paraId="347A03BC" w14:textId="77777777" w:rsidR="00FF6328" w:rsidRDefault="00FF6328" w:rsidP="00FF6328">
      <w:pPr>
        <w:jc w:val="right"/>
        <w:rPr>
          <w:rFonts w:ascii="Times New Roman" w:hAnsi="Times New Roman" w:cs="Times New Roman"/>
          <w:b/>
          <w:bCs/>
          <w:color w:val="0070C0"/>
          <w:sz w:val="24"/>
          <w:szCs w:val="24"/>
        </w:rPr>
      </w:pPr>
    </w:p>
    <w:p w14:paraId="47EE1F9C" w14:textId="77777777" w:rsidR="00FF6328" w:rsidRDefault="00FF6328" w:rsidP="00FF6328">
      <w:pPr>
        <w:jc w:val="right"/>
        <w:rPr>
          <w:rFonts w:ascii="Times New Roman" w:hAnsi="Times New Roman" w:cs="Times New Roman"/>
          <w:b/>
          <w:bCs/>
          <w:color w:val="0070C0"/>
          <w:sz w:val="24"/>
          <w:szCs w:val="24"/>
        </w:rPr>
      </w:pPr>
    </w:p>
    <w:p w14:paraId="153F751F" w14:textId="77777777" w:rsidR="00FF6328" w:rsidRDefault="00FF6328" w:rsidP="00FF6328">
      <w:pPr>
        <w:jc w:val="right"/>
        <w:rPr>
          <w:rFonts w:ascii="Times New Roman" w:hAnsi="Times New Roman" w:cs="Times New Roman"/>
          <w:b/>
          <w:bCs/>
          <w:color w:val="0070C0"/>
          <w:sz w:val="24"/>
          <w:szCs w:val="24"/>
        </w:rPr>
      </w:pPr>
    </w:p>
    <w:p w14:paraId="3E7CEABF" w14:textId="77777777" w:rsidR="00FF6328" w:rsidRDefault="00FF6328" w:rsidP="00FF6328">
      <w:pPr>
        <w:jc w:val="right"/>
        <w:rPr>
          <w:rFonts w:ascii="Times New Roman" w:hAnsi="Times New Roman" w:cs="Times New Roman"/>
          <w:b/>
          <w:bCs/>
          <w:color w:val="0070C0"/>
          <w:sz w:val="24"/>
          <w:szCs w:val="24"/>
        </w:rPr>
      </w:pPr>
    </w:p>
    <w:p w14:paraId="59467BF9" w14:textId="77777777" w:rsidR="00FF6328" w:rsidRDefault="00FF6328" w:rsidP="00FF6328">
      <w:pPr>
        <w:jc w:val="right"/>
        <w:rPr>
          <w:rFonts w:ascii="Times New Roman" w:hAnsi="Times New Roman" w:cs="Times New Roman"/>
          <w:b/>
          <w:bCs/>
          <w:color w:val="0070C0"/>
          <w:sz w:val="24"/>
          <w:szCs w:val="24"/>
        </w:rPr>
      </w:pPr>
    </w:p>
    <w:p w14:paraId="000EF074" w14:textId="77777777" w:rsidR="00FF6328" w:rsidRDefault="00FF6328" w:rsidP="00FF6328">
      <w:pPr>
        <w:jc w:val="right"/>
        <w:rPr>
          <w:rFonts w:ascii="Times New Roman" w:hAnsi="Times New Roman" w:cs="Times New Roman"/>
          <w:b/>
          <w:bCs/>
          <w:color w:val="0070C0"/>
          <w:sz w:val="24"/>
          <w:szCs w:val="24"/>
        </w:rPr>
      </w:pPr>
    </w:p>
    <w:p w14:paraId="582B4252" w14:textId="77777777" w:rsidR="00FF6328" w:rsidRDefault="00FF6328" w:rsidP="00FF6328">
      <w:pPr>
        <w:jc w:val="right"/>
        <w:rPr>
          <w:rFonts w:ascii="Times New Roman" w:hAnsi="Times New Roman" w:cs="Times New Roman"/>
          <w:b/>
          <w:bCs/>
          <w:color w:val="0070C0"/>
          <w:sz w:val="24"/>
          <w:szCs w:val="24"/>
        </w:rPr>
      </w:pPr>
    </w:p>
    <w:p w14:paraId="0E9C15C4" w14:textId="77777777" w:rsidR="00FF6328" w:rsidRPr="00502F97" w:rsidRDefault="00FF6328" w:rsidP="00FF6328">
      <w:pPr>
        <w:jc w:val="right"/>
        <w:rPr>
          <w:rFonts w:ascii="Times New Roman" w:hAnsi="Times New Roman" w:cs="Times New Roman"/>
          <w:b/>
          <w:bCs/>
          <w:color w:val="0070C0"/>
          <w:sz w:val="24"/>
          <w:szCs w:val="24"/>
        </w:rPr>
      </w:pPr>
    </w:p>
    <w:p w14:paraId="14FBB661" w14:textId="77777777" w:rsidR="00FF6328" w:rsidRDefault="00FF6328" w:rsidP="00FF632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90673B" w14:textId="77777777" w:rsidR="00FF6328" w:rsidRPr="008F578C" w:rsidRDefault="00FF6328" w:rsidP="00FF6328">
      <w:pPr>
        <w:jc w:val="center"/>
        <w:rPr>
          <w:rFonts w:ascii="Times New Roman" w:hAnsi="Times New Roman" w:cs="Times New Roman"/>
          <w:b/>
          <w:bCs/>
          <w:sz w:val="24"/>
          <w:szCs w:val="24"/>
        </w:rPr>
      </w:pPr>
    </w:p>
    <w:p w14:paraId="19D4FA8F" w14:textId="274291ED" w:rsidR="00FF6328" w:rsidRPr="00FF6328" w:rsidRDefault="00FF6328" w:rsidP="00FF6328">
      <w:pPr>
        <w:tabs>
          <w:tab w:val="left" w:pos="5529"/>
        </w:tabs>
        <w:jc w:val="center"/>
        <w:rPr>
          <w:rFonts w:ascii="Times New Roman" w:hAnsi="Times New Roman"/>
          <w:b/>
          <w:caps/>
          <w:sz w:val="24"/>
          <w:szCs w:val="24"/>
        </w:rPr>
      </w:pPr>
      <w:r w:rsidRPr="006E7FF4">
        <w:t>«</w:t>
      </w:r>
      <w:r w:rsidRPr="00231D9B">
        <w:rPr>
          <w:rFonts w:ascii="Times New Roman" w:hAnsi="Times New Roman"/>
          <w:b/>
          <w:caps/>
          <w:sz w:val="24"/>
          <w:szCs w:val="24"/>
        </w:rPr>
        <w:t xml:space="preserve">ПМ.02 Проведение технической инвентаризации </w:t>
      </w:r>
      <w:r w:rsidRPr="00231D9B">
        <w:rPr>
          <w:rFonts w:ascii="Times New Roman" w:hAnsi="Times New Roman"/>
          <w:b/>
          <w:caps/>
          <w:sz w:val="24"/>
          <w:szCs w:val="24"/>
        </w:rPr>
        <w:br/>
        <w:t>и технической оценки объектов недвижимости</w:t>
      </w:r>
      <w:r w:rsidRPr="006E7FF4">
        <w:t>»</w:t>
      </w:r>
    </w:p>
    <w:p w14:paraId="1A9CF54D" w14:textId="77777777" w:rsidR="00FF6328" w:rsidRPr="00F53FDC" w:rsidRDefault="00FF6328" w:rsidP="00FF6328">
      <w:pPr>
        <w:spacing w:line="360" w:lineRule="auto"/>
        <w:jc w:val="center"/>
        <w:rPr>
          <w:rFonts w:ascii="Times New Roman" w:hAnsi="Times New Roman" w:cs="Times New Roman"/>
          <w:sz w:val="24"/>
          <w:szCs w:val="24"/>
        </w:rPr>
      </w:pPr>
    </w:p>
    <w:p w14:paraId="127B4B0A" w14:textId="77777777" w:rsidR="00FF6328" w:rsidRPr="00F53FDC" w:rsidRDefault="00FF6328" w:rsidP="00FF6328">
      <w:pPr>
        <w:spacing w:line="360" w:lineRule="auto"/>
        <w:jc w:val="center"/>
        <w:rPr>
          <w:rFonts w:ascii="Times New Roman" w:hAnsi="Times New Roman" w:cs="Times New Roman"/>
          <w:sz w:val="24"/>
          <w:szCs w:val="24"/>
        </w:rPr>
      </w:pPr>
    </w:p>
    <w:p w14:paraId="1EFA7DBA" w14:textId="77777777" w:rsidR="00FF6328" w:rsidRPr="00F53FDC" w:rsidRDefault="00FF6328" w:rsidP="00FF6328">
      <w:pPr>
        <w:spacing w:line="360" w:lineRule="auto"/>
        <w:jc w:val="center"/>
        <w:rPr>
          <w:rFonts w:ascii="Times New Roman" w:hAnsi="Times New Roman" w:cs="Times New Roman"/>
          <w:sz w:val="24"/>
          <w:szCs w:val="24"/>
        </w:rPr>
      </w:pPr>
    </w:p>
    <w:p w14:paraId="0AB5F9CD" w14:textId="77777777" w:rsidR="00FF6328" w:rsidRPr="00F53FDC" w:rsidRDefault="00FF6328" w:rsidP="00FF6328">
      <w:pPr>
        <w:spacing w:line="360" w:lineRule="auto"/>
        <w:jc w:val="center"/>
        <w:rPr>
          <w:rFonts w:ascii="Times New Roman" w:hAnsi="Times New Roman" w:cs="Times New Roman"/>
          <w:sz w:val="24"/>
          <w:szCs w:val="24"/>
        </w:rPr>
      </w:pPr>
    </w:p>
    <w:p w14:paraId="023CEDEA" w14:textId="77777777" w:rsidR="00FF6328" w:rsidRPr="00F53FDC" w:rsidRDefault="00FF6328" w:rsidP="00FF6328">
      <w:pPr>
        <w:spacing w:line="360" w:lineRule="auto"/>
        <w:jc w:val="center"/>
        <w:rPr>
          <w:rFonts w:ascii="Times New Roman" w:hAnsi="Times New Roman" w:cs="Times New Roman"/>
          <w:sz w:val="24"/>
          <w:szCs w:val="24"/>
        </w:rPr>
      </w:pPr>
    </w:p>
    <w:p w14:paraId="767FE593" w14:textId="77777777" w:rsidR="00FF6328" w:rsidRPr="00F53FDC" w:rsidRDefault="00FF6328" w:rsidP="00FF6328">
      <w:pPr>
        <w:spacing w:line="360" w:lineRule="auto"/>
        <w:jc w:val="center"/>
        <w:rPr>
          <w:rFonts w:ascii="Times New Roman" w:hAnsi="Times New Roman" w:cs="Times New Roman"/>
          <w:sz w:val="24"/>
          <w:szCs w:val="24"/>
        </w:rPr>
      </w:pPr>
    </w:p>
    <w:p w14:paraId="239721C2" w14:textId="77777777" w:rsidR="00FF6328" w:rsidRPr="00F53FDC" w:rsidRDefault="00FF6328" w:rsidP="00FF6328">
      <w:pPr>
        <w:spacing w:line="360" w:lineRule="auto"/>
        <w:jc w:val="center"/>
        <w:rPr>
          <w:rFonts w:ascii="Times New Roman" w:hAnsi="Times New Roman" w:cs="Times New Roman"/>
          <w:sz w:val="24"/>
          <w:szCs w:val="24"/>
        </w:rPr>
      </w:pPr>
    </w:p>
    <w:p w14:paraId="77F6C280" w14:textId="77777777" w:rsidR="00FF6328" w:rsidRPr="00F53FDC" w:rsidRDefault="00FF6328" w:rsidP="00FF6328">
      <w:pPr>
        <w:spacing w:line="360" w:lineRule="auto"/>
        <w:jc w:val="center"/>
        <w:rPr>
          <w:rFonts w:ascii="Times New Roman" w:hAnsi="Times New Roman" w:cs="Times New Roman"/>
          <w:sz w:val="24"/>
          <w:szCs w:val="24"/>
        </w:rPr>
      </w:pPr>
    </w:p>
    <w:p w14:paraId="50909D16" w14:textId="77777777" w:rsidR="00FF6328" w:rsidRPr="00F53FDC" w:rsidRDefault="00FF6328" w:rsidP="00FF6328">
      <w:pPr>
        <w:spacing w:line="360" w:lineRule="auto"/>
        <w:jc w:val="center"/>
        <w:rPr>
          <w:rFonts w:ascii="Times New Roman" w:hAnsi="Times New Roman" w:cs="Times New Roman"/>
          <w:sz w:val="24"/>
          <w:szCs w:val="24"/>
        </w:rPr>
      </w:pPr>
    </w:p>
    <w:p w14:paraId="56E7471B" w14:textId="77777777" w:rsidR="00FF6328" w:rsidRPr="00F53FDC" w:rsidRDefault="00FF6328" w:rsidP="00FF6328">
      <w:pPr>
        <w:spacing w:line="360" w:lineRule="auto"/>
        <w:jc w:val="center"/>
        <w:rPr>
          <w:rFonts w:ascii="Times New Roman" w:hAnsi="Times New Roman" w:cs="Times New Roman"/>
          <w:sz w:val="24"/>
          <w:szCs w:val="24"/>
        </w:rPr>
      </w:pPr>
    </w:p>
    <w:p w14:paraId="019FC927" w14:textId="77777777" w:rsidR="00FF6328" w:rsidRPr="00F53FDC" w:rsidRDefault="00FF6328" w:rsidP="00FF6328">
      <w:pPr>
        <w:spacing w:line="360" w:lineRule="auto"/>
        <w:jc w:val="center"/>
        <w:rPr>
          <w:rFonts w:ascii="Times New Roman" w:hAnsi="Times New Roman" w:cs="Times New Roman"/>
          <w:sz w:val="24"/>
          <w:szCs w:val="24"/>
        </w:rPr>
      </w:pPr>
    </w:p>
    <w:p w14:paraId="69F497AF" w14:textId="77777777" w:rsidR="00FF6328" w:rsidRPr="00F53FDC" w:rsidRDefault="00FF6328" w:rsidP="00FF6328">
      <w:pPr>
        <w:spacing w:line="360" w:lineRule="auto"/>
        <w:jc w:val="center"/>
        <w:rPr>
          <w:rFonts w:ascii="Times New Roman" w:hAnsi="Times New Roman" w:cs="Times New Roman"/>
          <w:sz w:val="24"/>
          <w:szCs w:val="24"/>
        </w:rPr>
      </w:pPr>
    </w:p>
    <w:p w14:paraId="676C0F75" w14:textId="77777777" w:rsidR="00FF6328" w:rsidRPr="00F53FDC" w:rsidRDefault="00FF6328" w:rsidP="00FF6328">
      <w:pPr>
        <w:spacing w:line="360" w:lineRule="auto"/>
        <w:jc w:val="center"/>
        <w:rPr>
          <w:rFonts w:ascii="Times New Roman" w:hAnsi="Times New Roman" w:cs="Times New Roman"/>
          <w:sz w:val="24"/>
          <w:szCs w:val="24"/>
        </w:rPr>
      </w:pPr>
    </w:p>
    <w:p w14:paraId="3799DC9D" w14:textId="77777777" w:rsidR="00FF6328" w:rsidRPr="00F53FDC" w:rsidRDefault="00FF6328" w:rsidP="00FF6328">
      <w:pPr>
        <w:spacing w:line="360" w:lineRule="auto"/>
        <w:jc w:val="center"/>
        <w:rPr>
          <w:rFonts w:ascii="Times New Roman" w:hAnsi="Times New Roman" w:cs="Times New Roman"/>
          <w:sz w:val="24"/>
          <w:szCs w:val="24"/>
        </w:rPr>
      </w:pPr>
    </w:p>
    <w:p w14:paraId="24B13619" w14:textId="77777777" w:rsidR="00FF6328" w:rsidRPr="00F53FDC" w:rsidRDefault="00FF6328" w:rsidP="00FF632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75265D" w14:textId="77777777" w:rsidR="00FF6328" w:rsidRDefault="00FF6328" w:rsidP="00FF6328">
      <w:pPr>
        <w:rPr>
          <w:rFonts w:ascii="Times New Roman" w:eastAsia="Times New Roman" w:hAnsi="Times New Roman" w:cs="Times New Roman"/>
          <w:b/>
          <w:bCs/>
          <w:kern w:val="36"/>
          <w:sz w:val="24"/>
          <w:szCs w:val="24"/>
          <w:lang w:eastAsia="ru-RU"/>
        </w:rPr>
      </w:pPr>
      <w:r>
        <w:br w:type="page"/>
      </w:r>
    </w:p>
    <w:p w14:paraId="524D89FD" w14:textId="77777777" w:rsidR="00FF6328" w:rsidRPr="00B766E1" w:rsidRDefault="00FF6328" w:rsidP="00FF632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B37E57" w14:textId="77777777" w:rsidR="00FF6328" w:rsidRDefault="00FF6328" w:rsidP="00FF6328"/>
    <w:p w14:paraId="18027167" w14:textId="77777777" w:rsidR="00FF6328" w:rsidRDefault="00FF6328" w:rsidP="00FF632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0C52CD3" w14:textId="09F9BE33" w:rsidR="00FF6328" w:rsidRPr="00B766E1" w:rsidRDefault="00CC5FAF" w:rsidP="00EA115B">
      <w:pPr>
        <w:pStyle w:val="21"/>
        <w:jc w:val="both"/>
        <w:rPr>
          <w:rFonts w:asciiTheme="minorHAnsi" w:eastAsiaTheme="minorEastAsia" w:hAnsiTheme="minorHAnsi" w:cstheme="minorBidi"/>
          <w:i w:val="0"/>
          <w:iCs w:val="0"/>
          <w:sz w:val="22"/>
          <w:szCs w:val="22"/>
        </w:rPr>
      </w:pPr>
      <w:hyperlink w:anchor="_Toc156820310" w:history="1">
        <w:r w:rsidR="00FF6328" w:rsidRPr="00B766E1">
          <w:rPr>
            <w:rStyle w:val="af0"/>
            <w:i w:val="0"/>
            <w:iCs w:val="0"/>
          </w:rPr>
          <w:t>1.1. Цель и место профессионального модуля «</w:t>
        </w:r>
        <w:r w:rsidR="00FF6328">
          <w:rPr>
            <w:rStyle w:val="af0"/>
            <w:i w:val="0"/>
            <w:iCs w:val="0"/>
          </w:rPr>
          <w:t>ПМ.0</w:t>
        </w:r>
        <w:r w:rsidR="00EA115B">
          <w:rPr>
            <w:rStyle w:val="af0"/>
            <w:i w:val="0"/>
            <w:iCs w:val="0"/>
          </w:rPr>
          <w:t>2</w:t>
        </w:r>
        <w:r w:rsidR="00FF6328">
          <w:rPr>
            <w:rStyle w:val="af0"/>
            <w:i w:val="0"/>
            <w:iCs w:val="0"/>
          </w:rPr>
          <w:t xml:space="preserve"> </w:t>
        </w:r>
        <w:r w:rsidR="00EA115B" w:rsidRPr="00EA115B">
          <w:rPr>
            <w:i w:val="0"/>
            <w:iCs w:val="0"/>
          </w:rPr>
          <w:t>Проведение технической инвентаризации и технической оценки объектов недвижимости</w:t>
        </w:r>
        <w:r w:rsidR="00FF6328" w:rsidRPr="00B766E1">
          <w:rPr>
            <w:rStyle w:val="af0"/>
            <w:i w:val="0"/>
            <w:iCs w:val="0"/>
          </w:rPr>
          <w:t>»  в структуре образовательной программы</w:t>
        </w:r>
        <w:r w:rsidR="00FF6328" w:rsidRPr="00B766E1">
          <w:rPr>
            <w:i w:val="0"/>
            <w:iCs w:val="0"/>
            <w:webHidden/>
          </w:rPr>
          <w:tab/>
        </w:r>
      </w:hyperlink>
    </w:p>
    <w:p w14:paraId="17555B2B"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1" w:history="1">
        <w:r w:rsidR="00FF6328" w:rsidRPr="00B766E1">
          <w:rPr>
            <w:rStyle w:val="af0"/>
            <w:i w:val="0"/>
            <w:iCs w:val="0"/>
          </w:rPr>
          <w:t>1.2. Планируемые результаты освоения профессионального модуля</w:t>
        </w:r>
        <w:r w:rsidR="00FF6328" w:rsidRPr="00B766E1">
          <w:rPr>
            <w:i w:val="0"/>
            <w:iCs w:val="0"/>
            <w:webHidden/>
          </w:rPr>
          <w:tab/>
        </w:r>
      </w:hyperlink>
    </w:p>
    <w:p w14:paraId="40974328" w14:textId="77777777" w:rsidR="00FF6328" w:rsidRDefault="00CC5FAF" w:rsidP="00FF6328">
      <w:pPr>
        <w:pStyle w:val="14"/>
        <w:rPr>
          <w:rFonts w:asciiTheme="minorHAnsi" w:eastAsiaTheme="minorEastAsia" w:hAnsiTheme="minorHAnsi" w:cstheme="minorBidi"/>
          <w:b w:val="0"/>
          <w:bCs w:val="0"/>
          <w:lang w:eastAsia="ru-RU"/>
        </w:rPr>
      </w:pPr>
      <w:hyperlink w:anchor="_Toc156820312" w:history="1">
        <w:r w:rsidR="00FF6328" w:rsidRPr="00A9619D">
          <w:rPr>
            <w:rStyle w:val="af0"/>
          </w:rPr>
          <w:t>2. Структура и содержание профессионального модуля</w:t>
        </w:r>
        <w:r w:rsidR="00FF6328">
          <w:rPr>
            <w:webHidden/>
          </w:rPr>
          <w:tab/>
        </w:r>
      </w:hyperlink>
    </w:p>
    <w:p w14:paraId="05F83AC3"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3" w:history="1">
        <w:r w:rsidR="00FF6328" w:rsidRPr="00B766E1">
          <w:rPr>
            <w:rStyle w:val="af0"/>
            <w:i w:val="0"/>
            <w:iCs w:val="0"/>
          </w:rPr>
          <w:t>2.1. Трудоемкость освоения модуля</w:t>
        </w:r>
        <w:r w:rsidR="00FF6328" w:rsidRPr="00B766E1">
          <w:rPr>
            <w:i w:val="0"/>
            <w:iCs w:val="0"/>
            <w:webHidden/>
          </w:rPr>
          <w:tab/>
        </w:r>
      </w:hyperlink>
    </w:p>
    <w:p w14:paraId="1EF30D87"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4" w:history="1">
        <w:r w:rsidR="00FF6328" w:rsidRPr="00B766E1">
          <w:rPr>
            <w:rStyle w:val="af0"/>
            <w:i w:val="0"/>
            <w:iCs w:val="0"/>
          </w:rPr>
          <w:t>2.2. Структура профессионального модуля</w:t>
        </w:r>
        <w:r w:rsidR="00FF6328" w:rsidRPr="00B766E1">
          <w:rPr>
            <w:i w:val="0"/>
            <w:iCs w:val="0"/>
            <w:webHidden/>
          </w:rPr>
          <w:tab/>
        </w:r>
      </w:hyperlink>
    </w:p>
    <w:p w14:paraId="6D5AC0D8"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5" w:history="1">
        <w:r w:rsidR="00FF6328" w:rsidRPr="00B766E1">
          <w:rPr>
            <w:rStyle w:val="af0"/>
            <w:i w:val="0"/>
            <w:iCs w:val="0"/>
          </w:rPr>
          <w:t>2.3. Примерное содержание профессионального модуля</w:t>
        </w:r>
        <w:r w:rsidR="00FF6328" w:rsidRPr="00B766E1">
          <w:rPr>
            <w:i w:val="0"/>
            <w:iCs w:val="0"/>
            <w:webHidden/>
          </w:rPr>
          <w:tab/>
        </w:r>
      </w:hyperlink>
    </w:p>
    <w:p w14:paraId="4DA4FF47"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6" w:history="1">
        <w:r w:rsidR="00FF6328" w:rsidRPr="00B766E1">
          <w:rPr>
            <w:rStyle w:val="af0"/>
            <w:i w:val="0"/>
            <w:iCs w:val="0"/>
          </w:rPr>
          <w:t>2.4. Курсовой проект (работа) (для специальностей СПО, если предусмотрено)</w:t>
        </w:r>
        <w:r w:rsidR="00FF6328" w:rsidRPr="00B766E1">
          <w:rPr>
            <w:i w:val="0"/>
            <w:iCs w:val="0"/>
            <w:webHidden/>
          </w:rPr>
          <w:tab/>
        </w:r>
      </w:hyperlink>
    </w:p>
    <w:p w14:paraId="4DE21458" w14:textId="77777777" w:rsidR="00FF6328" w:rsidRDefault="00CC5FAF" w:rsidP="00FF6328">
      <w:pPr>
        <w:pStyle w:val="14"/>
        <w:rPr>
          <w:rFonts w:asciiTheme="minorHAnsi" w:eastAsiaTheme="minorEastAsia" w:hAnsiTheme="minorHAnsi" w:cstheme="minorBidi"/>
          <w:b w:val="0"/>
          <w:bCs w:val="0"/>
          <w:lang w:eastAsia="ru-RU"/>
        </w:rPr>
      </w:pPr>
      <w:hyperlink w:anchor="_Toc156820317" w:history="1">
        <w:r w:rsidR="00FF6328" w:rsidRPr="00A9619D">
          <w:rPr>
            <w:rStyle w:val="af0"/>
          </w:rPr>
          <w:t>3. Условия реализации профессионального модуля</w:t>
        </w:r>
        <w:r w:rsidR="00FF6328">
          <w:rPr>
            <w:webHidden/>
          </w:rPr>
          <w:tab/>
        </w:r>
      </w:hyperlink>
    </w:p>
    <w:p w14:paraId="75334DBB"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8" w:history="1">
        <w:r w:rsidR="00FF6328" w:rsidRPr="00B766E1">
          <w:rPr>
            <w:rStyle w:val="af0"/>
            <w:i w:val="0"/>
            <w:iCs w:val="0"/>
          </w:rPr>
          <w:t>3.1. Материально-техническое обеспечение</w:t>
        </w:r>
        <w:r w:rsidR="00FF6328" w:rsidRPr="00B766E1">
          <w:rPr>
            <w:i w:val="0"/>
            <w:iCs w:val="0"/>
            <w:webHidden/>
          </w:rPr>
          <w:tab/>
        </w:r>
      </w:hyperlink>
    </w:p>
    <w:p w14:paraId="4C39F000" w14:textId="77777777" w:rsidR="00FF6328" w:rsidRPr="00B766E1" w:rsidRDefault="00CC5FAF" w:rsidP="00FF6328">
      <w:pPr>
        <w:pStyle w:val="21"/>
        <w:rPr>
          <w:rFonts w:asciiTheme="minorHAnsi" w:eastAsiaTheme="minorEastAsia" w:hAnsiTheme="minorHAnsi" w:cstheme="minorBidi"/>
          <w:i w:val="0"/>
          <w:iCs w:val="0"/>
          <w:sz w:val="22"/>
          <w:szCs w:val="22"/>
        </w:rPr>
      </w:pPr>
      <w:hyperlink w:anchor="_Toc156820319" w:history="1">
        <w:r w:rsidR="00FF6328" w:rsidRPr="00B766E1">
          <w:rPr>
            <w:rStyle w:val="af0"/>
            <w:i w:val="0"/>
            <w:iCs w:val="0"/>
          </w:rPr>
          <w:t>3.2. Учебно-методическое обеспечение</w:t>
        </w:r>
        <w:r w:rsidR="00FF6328" w:rsidRPr="00B766E1">
          <w:rPr>
            <w:i w:val="0"/>
            <w:iCs w:val="0"/>
            <w:webHidden/>
          </w:rPr>
          <w:tab/>
        </w:r>
      </w:hyperlink>
    </w:p>
    <w:p w14:paraId="65B90D95" w14:textId="77777777" w:rsidR="00FF6328" w:rsidRDefault="00CC5FAF" w:rsidP="00FF6328">
      <w:pPr>
        <w:pStyle w:val="14"/>
        <w:rPr>
          <w:rFonts w:asciiTheme="minorHAnsi" w:eastAsiaTheme="minorEastAsia" w:hAnsiTheme="minorHAnsi" w:cstheme="minorBidi"/>
          <w:b w:val="0"/>
          <w:bCs w:val="0"/>
          <w:lang w:eastAsia="ru-RU"/>
        </w:rPr>
      </w:pPr>
      <w:hyperlink w:anchor="_Toc156820320" w:history="1">
        <w:r w:rsidR="00FF6328" w:rsidRPr="00A9619D">
          <w:rPr>
            <w:rStyle w:val="af0"/>
          </w:rPr>
          <w:t>4. Контроль и оценка результатов освоения  профессионального модуля</w:t>
        </w:r>
        <w:r w:rsidR="00FF6328">
          <w:rPr>
            <w:webHidden/>
          </w:rPr>
          <w:tab/>
        </w:r>
      </w:hyperlink>
    </w:p>
    <w:p w14:paraId="074B0851" w14:textId="77777777" w:rsidR="00FF6328" w:rsidRPr="00B766E1" w:rsidRDefault="00FF6328" w:rsidP="00FF6328">
      <w:r>
        <w:fldChar w:fldCharType="end"/>
      </w:r>
    </w:p>
    <w:p w14:paraId="648AB037" w14:textId="77777777" w:rsidR="00FF6328" w:rsidRDefault="00FF6328" w:rsidP="00FF6328">
      <w:pPr>
        <w:pStyle w:val="1"/>
      </w:pPr>
    </w:p>
    <w:p w14:paraId="37970EF0" w14:textId="77777777" w:rsidR="00FF6328" w:rsidRDefault="00FF6328" w:rsidP="00FF6328">
      <w:pPr>
        <w:pStyle w:val="1f"/>
        <w:jc w:val="left"/>
        <w:sectPr w:rsidR="00FF6328" w:rsidSect="00502F97">
          <w:headerReference w:type="even" r:id="rId10"/>
          <w:headerReference w:type="default" r:id="rId11"/>
          <w:pgSz w:w="11906" w:h="16838"/>
          <w:pgMar w:top="1134" w:right="567" w:bottom="1134" w:left="1701" w:header="709" w:footer="709" w:gutter="0"/>
          <w:cols w:space="708"/>
          <w:docGrid w:linePitch="360"/>
        </w:sectPr>
      </w:pPr>
    </w:p>
    <w:p w14:paraId="3924E8AD" w14:textId="77777777" w:rsidR="00FF6328" w:rsidRPr="00C13371" w:rsidRDefault="00FF6328" w:rsidP="00FF632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D46B45F" w14:textId="2C828C69" w:rsidR="00FF6328" w:rsidRDefault="00FF6328" w:rsidP="00FF6328">
      <w:pPr>
        <w:tabs>
          <w:tab w:val="left" w:pos="5529"/>
        </w:tabs>
        <w:jc w:val="center"/>
      </w:pPr>
      <w:r w:rsidRPr="006E7FF4">
        <w:t>«</w:t>
      </w:r>
      <w:r w:rsidRPr="00231D9B">
        <w:rPr>
          <w:rFonts w:ascii="Times New Roman" w:hAnsi="Times New Roman"/>
          <w:b/>
          <w:caps/>
          <w:sz w:val="24"/>
          <w:szCs w:val="24"/>
        </w:rPr>
        <w:t xml:space="preserve">ПМ.02 Проведение технической инвентаризации </w:t>
      </w:r>
      <w:r w:rsidRPr="00231D9B">
        <w:rPr>
          <w:rFonts w:ascii="Times New Roman" w:hAnsi="Times New Roman"/>
          <w:b/>
          <w:caps/>
          <w:sz w:val="24"/>
          <w:szCs w:val="24"/>
        </w:rPr>
        <w:br/>
        <w:t>и технической оценки объектов недвижимости</w:t>
      </w:r>
      <w:r w:rsidRPr="006E7FF4">
        <w:t>»</w:t>
      </w:r>
    </w:p>
    <w:p w14:paraId="27516134" w14:textId="77777777" w:rsidR="00FF6328" w:rsidRPr="00FF6328" w:rsidRDefault="00FF6328" w:rsidP="00FF6328">
      <w:pPr>
        <w:tabs>
          <w:tab w:val="left" w:pos="5529"/>
        </w:tabs>
        <w:jc w:val="center"/>
        <w:rPr>
          <w:rFonts w:ascii="Times New Roman" w:hAnsi="Times New Roman"/>
          <w:b/>
          <w:caps/>
          <w:sz w:val="24"/>
          <w:szCs w:val="24"/>
        </w:rPr>
      </w:pPr>
    </w:p>
    <w:p w14:paraId="4FB71B32" w14:textId="77777777" w:rsidR="00FF6328" w:rsidRPr="00EA6E1D" w:rsidRDefault="00FF6328" w:rsidP="00FF632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9B3EAE" w14:textId="4850D058" w:rsidR="00FF6328" w:rsidRPr="00C577FE" w:rsidRDefault="00FF6328" w:rsidP="00FF6328">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00EA115B">
        <w:rPr>
          <w:rFonts w:ascii="Times New Roman" w:hAnsi="Times New Roman"/>
          <w:sz w:val="24"/>
          <w:szCs w:val="24"/>
        </w:rPr>
        <w:t>П</w:t>
      </w:r>
      <w:r w:rsidR="00EA115B" w:rsidRPr="00231D9B">
        <w:rPr>
          <w:rFonts w:ascii="Times New Roman" w:hAnsi="Times New Roman"/>
          <w:sz w:val="24"/>
          <w:szCs w:val="24"/>
        </w:rPr>
        <w:t>роведение технической инвентаризации и технической оценки объектов недвижимости</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64C07A2B" w14:textId="77777777" w:rsidR="00FF6328" w:rsidRPr="00C577FE" w:rsidRDefault="00FF6328" w:rsidP="00FF6328">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1B9F1C" w14:textId="77777777" w:rsidR="00FF6328" w:rsidRDefault="00FF6328" w:rsidP="00FF6328">
      <w:pPr>
        <w:suppressAutoHyphens/>
        <w:spacing w:line="276" w:lineRule="auto"/>
        <w:ind w:firstLine="709"/>
        <w:jc w:val="both"/>
        <w:rPr>
          <w:rFonts w:ascii="Times New Roman" w:hAnsi="Times New Roman" w:cs="Times New Roman"/>
          <w:sz w:val="24"/>
          <w:szCs w:val="24"/>
        </w:rPr>
      </w:pPr>
    </w:p>
    <w:p w14:paraId="09B3C6B3" w14:textId="77777777" w:rsidR="00FF6328" w:rsidRPr="00EA6E1D" w:rsidRDefault="00FF6328" w:rsidP="00FF632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DA661E" w14:textId="77777777" w:rsidR="00FF6328" w:rsidRDefault="00FF6328" w:rsidP="00FF63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8C635D" w14:textId="77777777" w:rsidR="00FF6328" w:rsidRDefault="00FF6328" w:rsidP="00FF63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6328" w:rsidRPr="000E591D" w14:paraId="13461B57" w14:textId="77777777" w:rsidTr="00E54561">
        <w:tc>
          <w:tcPr>
            <w:tcW w:w="1129" w:type="dxa"/>
            <w:tcBorders>
              <w:top w:val="single" w:sz="4" w:space="0" w:color="auto"/>
              <w:left w:val="single" w:sz="4" w:space="0" w:color="auto"/>
              <w:right w:val="single" w:sz="4" w:space="0" w:color="auto"/>
            </w:tcBorders>
          </w:tcPr>
          <w:p w14:paraId="55CCD827" w14:textId="77777777" w:rsidR="00FF6328" w:rsidRPr="004C19A7" w:rsidRDefault="00FF6328" w:rsidP="00E54561">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E8D2331" w14:textId="77777777" w:rsidR="00FF6328" w:rsidRPr="00C13371" w:rsidRDefault="00FF6328" w:rsidP="00E5456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BCC2A" w14:textId="77777777" w:rsidR="00FF6328" w:rsidRPr="00C13371" w:rsidRDefault="00FF6328"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9245E65" w14:textId="77777777" w:rsidR="00FF6328" w:rsidRPr="00C13371" w:rsidRDefault="00FF6328"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F6328" w:rsidRPr="000E591D" w14:paraId="351A9BB7" w14:textId="77777777" w:rsidTr="00E54561">
        <w:trPr>
          <w:trHeight w:val="3036"/>
        </w:trPr>
        <w:tc>
          <w:tcPr>
            <w:tcW w:w="1129" w:type="dxa"/>
            <w:tcBorders>
              <w:top w:val="single" w:sz="4" w:space="0" w:color="auto"/>
              <w:left w:val="single" w:sz="4" w:space="0" w:color="auto"/>
              <w:right w:val="single" w:sz="4" w:space="0" w:color="auto"/>
            </w:tcBorders>
          </w:tcPr>
          <w:p w14:paraId="0393997F" w14:textId="77777777" w:rsidR="00FF6328" w:rsidRPr="00231D9B" w:rsidRDefault="00FF6328" w:rsidP="00E54561">
            <w:pPr>
              <w:ind w:right="113"/>
              <w:rPr>
                <w:rFonts w:ascii="Times New Roman" w:hAnsi="Times New Roman"/>
                <w:b/>
                <w:sz w:val="24"/>
                <w:szCs w:val="24"/>
              </w:rPr>
            </w:pPr>
            <w:r w:rsidRPr="00231D9B">
              <w:rPr>
                <w:rFonts w:ascii="Times New Roman" w:hAnsi="Times New Roman"/>
                <w:iCs/>
                <w:sz w:val="24"/>
                <w:szCs w:val="24"/>
              </w:rPr>
              <w:t>ОК 01</w:t>
            </w:r>
          </w:p>
          <w:p w14:paraId="50745C27" w14:textId="77777777" w:rsidR="00FF6328" w:rsidRPr="00231D9B" w:rsidRDefault="00FF6328" w:rsidP="00E54561">
            <w:pPr>
              <w:ind w:right="113"/>
              <w:rPr>
                <w:rFonts w:ascii="Times New Roman" w:hAnsi="Times New Roman"/>
                <w:iCs/>
                <w:sz w:val="24"/>
                <w:szCs w:val="24"/>
              </w:rPr>
            </w:pPr>
            <w:r w:rsidRPr="00231D9B">
              <w:rPr>
                <w:rFonts w:ascii="Times New Roman" w:hAnsi="Times New Roman"/>
                <w:iCs/>
                <w:sz w:val="24"/>
                <w:szCs w:val="24"/>
              </w:rPr>
              <w:t>ОК 02</w:t>
            </w:r>
          </w:p>
          <w:p w14:paraId="1B0014CB" w14:textId="77777777" w:rsidR="00FF6328" w:rsidRPr="00231D9B" w:rsidRDefault="00FF6328" w:rsidP="00E54561">
            <w:pPr>
              <w:ind w:right="113"/>
              <w:rPr>
                <w:rFonts w:ascii="Times New Roman" w:hAnsi="Times New Roman"/>
                <w:iCs/>
                <w:sz w:val="24"/>
                <w:szCs w:val="24"/>
              </w:rPr>
            </w:pPr>
            <w:r w:rsidRPr="00231D9B">
              <w:rPr>
                <w:rFonts w:ascii="Times New Roman" w:hAnsi="Times New Roman"/>
                <w:iCs/>
                <w:sz w:val="24"/>
                <w:szCs w:val="24"/>
              </w:rPr>
              <w:t>ОК 04</w:t>
            </w:r>
          </w:p>
          <w:p w14:paraId="10BCB5E5" w14:textId="77777777" w:rsidR="00FF6328" w:rsidRPr="00C13371" w:rsidRDefault="00FF6328" w:rsidP="00E54561">
            <w:pPr>
              <w:rPr>
                <w:rFonts w:ascii="Times New Roman" w:hAnsi="Times New Roman" w:cs="Times New Roman"/>
                <w:bCs/>
                <w:sz w:val="24"/>
                <w:szCs w:val="24"/>
              </w:rPr>
            </w:pPr>
            <w:r w:rsidRPr="00231D9B">
              <w:rPr>
                <w:rFonts w:ascii="Times New Roman" w:hAnsi="Times New Roman"/>
                <w:iCs/>
                <w:sz w:val="24"/>
                <w:szCs w:val="24"/>
              </w:rPr>
              <w:t>ОК 09</w:t>
            </w:r>
          </w:p>
          <w:p w14:paraId="329AD8DA" w14:textId="0258015B"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.1.</w:t>
            </w:r>
          </w:p>
          <w:p w14:paraId="797DE1AF" w14:textId="6BAE1C0B"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.2.</w:t>
            </w:r>
          </w:p>
          <w:p w14:paraId="6D47E325" w14:textId="160B889C"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.3.</w:t>
            </w:r>
          </w:p>
          <w:p w14:paraId="79E1E3EB" w14:textId="1BB2B9F4"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.4.</w:t>
            </w:r>
          </w:p>
          <w:p w14:paraId="7994BA32" w14:textId="4D02687E" w:rsidR="00FF6328" w:rsidRPr="00C13371" w:rsidRDefault="00FF6328" w:rsidP="00E5456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35B04AC"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Составлять проект выполнения обмерных работ; </w:t>
            </w:r>
          </w:p>
          <w:p w14:paraId="25CEE831"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Выполнять комплекс обмерных работ; </w:t>
            </w:r>
          </w:p>
          <w:p w14:paraId="0DAE7200"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Оценивать техническое состояние конструкций; </w:t>
            </w:r>
          </w:p>
          <w:p w14:paraId="78582770"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Формировать и оформлять отчетную документацию по комплексу обмерных работ; </w:t>
            </w:r>
          </w:p>
          <w:p w14:paraId="68EDF1CA"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Проводить паспортизацию объекта недвижимости; </w:t>
            </w:r>
          </w:p>
          <w:p w14:paraId="0B61C733"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Проводить инвентаризацию объекта в целях установления наличия изменения в планировке и техническом состоянии объекта; </w:t>
            </w:r>
          </w:p>
          <w:p w14:paraId="4123A9D2"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Составлять технический план на объект капитального строительства;</w:t>
            </w:r>
          </w:p>
          <w:p w14:paraId="642B609A" w14:textId="1036C345" w:rsidR="00FF6328" w:rsidRPr="00C13371" w:rsidRDefault="004C19A7" w:rsidP="004C19A7">
            <w:pPr>
              <w:rPr>
                <w:rFonts w:ascii="Times New Roman" w:hAnsi="Times New Roman" w:cs="Times New Roman"/>
                <w:bCs/>
                <w:sz w:val="24"/>
                <w:szCs w:val="24"/>
              </w:rPr>
            </w:pPr>
            <w:r w:rsidRPr="00231D9B">
              <w:rPr>
                <w:rFonts w:ascii="Times New Roman" w:hAnsi="Times New Roman"/>
                <w:sz w:val="24"/>
                <w:szCs w:val="24"/>
              </w:rPr>
              <w:t xml:space="preserve">Составлять акт обследования на объект </w:t>
            </w:r>
            <w:r w:rsidRPr="00231D9B">
              <w:rPr>
                <w:rFonts w:ascii="Times New Roman" w:hAnsi="Times New Roman"/>
                <w:sz w:val="24"/>
                <w:szCs w:val="24"/>
              </w:rPr>
              <w:lastRenderedPageBreak/>
              <w:t>капитального строительства.</w:t>
            </w:r>
          </w:p>
        </w:tc>
        <w:tc>
          <w:tcPr>
            <w:tcW w:w="2833" w:type="dxa"/>
            <w:tcBorders>
              <w:top w:val="single" w:sz="4" w:space="0" w:color="auto"/>
              <w:left w:val="single" w:sz="4" w:space="0" w:color="auto"/>
              <w:right w:val="single" w:sz="4" w:space="0" w:color="auto"/>
            </w:tcBorders>
            <w:shd w:val="clear" w:color="auto" w:fill="auto"/>
          </w:tcPr>
          <w:p w14:paraId="5D74942C"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 xml:space="preserve">Состав и содержание программ технического обследования в зависимости от целей оценки технического состояния зданий и сооружений; </w:t>
            </w:r>
          </w:p>
          <w:p w14:paraId="5C655046"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Технологию проведения обмеров зданий; технологии проведения натурных обследований конструкций и оценки технического состояния объекта; </w:t>
            </w:r>
          </w:p>
          <w:p w14:paraId="35C563AC" w14:textId="77777777" w:rsidR="004C19A7" w:rsidRPr="00231D9B" w:rsidRDefault="004C19A7" w:rsidP="004C19A7">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Технологию проведения технической инвентаризации объекта недвижимости; </w:t>
            </w:r>
          </w:p>
          <w:p w14:paraId="6AE82D5E" w14:textId="708D99F1" w:rsidR="00FF6328" w:rsidRPr="00C13371" w:rsidRDefault="004C19A7" w:rsidP="004C19A7">
            <w:pPr>
              <w:rPr>
                <w:rFonts w:ascii="Times New Roman" w:hAnsi="Times New Roman" w:cs="Times New Roman"/>
                <w:bCs/>
                <w:i/>
                <w:sz w:val="24"/>
                <w:szCs w:val="24"/>
              </w:rPr>
            </w:pPr>
            <w:r w:rsidRPr="00231D9B">
              <w:rPr>
                <w:rFonts w:ascii="Times New Roman" w:hAnsi="Times New Roman"/>
                <w:sz w:val="24"/>
                <w:szCs w:val="24"/>
              </w:rPr>
              <w:t>Состав отчетной документации по комплексу выполненных работ.  </w:t>
            </w:r>
          </w:p>
        </w:tc>
        <w:tc>
          <w:tcPr>
            <w:tcW w:w="2833" w:type="dxa"/>
            <w:tcBorders>
              <w:top w:val="single" w:sz="4" w:space="0" w:color="auto"/>
              <w:left w:val="single" w:sz="4" w:space="0" w:color="auto"/>
              <w:right w:val="single" w:sz="4" w:space="0" w:color="auto"/>
            </w:tcBorders>
          </w:tcPr>
          <w:p w14:paraId="58740232" w14:textId="77777777" w:rsidR="004C19A7" w:rsidRPr="004C19A7" w:rsidRDefault="004C19A7" w:rsidP="004C19A7">
            <w:pPr>
              <w:pStyle w:val="a4"/>
              <w:widowControl w:val="0"/>
              <w:tabs>
                <w:tab w:val="left" w:pos="317"/>
              </w:tabs>
              <w:autoSpaceDE w:val="0"/>
              <w:autoSpaceDN w:val="0"/>
              <w:adjustRightInd w:val="0"/>
              <w:ind w:left="0"/>
              <w:jc w:val="both"/>
              <w:rPr>
                <w:rFonts w:ascii="Times New Roman" w:hAnsi="Times New Roman" w:cs="Times New Roman"/>
                <w:sz w:val="24"/>
                <w:szCs w:val="24"/>
              </w:rPr>
            </w:pPr>
            <w:r w:rsidRPr="004C19A7">
              <w:rPr>
                <w:rFonts w:ascii="Times New Roman" w:hAnsi="Times New Roman" w:cs="Times New Roman"/>
                <w:sz w:val="24"/>
                <w:szCs w:val="24"/>
              </w:rPr>
              <w:t xml:space="preserve">Сбора и подготовки исходной документации, состав которой определяется целями и типом объекта технической оценки (инвентаризации); </w:t>
            </w:r>
          </w:p>
          <w:p w14:paraId="75852269" w14:textId="77777777" w:rsidR="004C19A7" w:rsidRPr="004C19A7" w:rsidRDefault="004C19A7" w:rsidP="004C19A7">
            <w:pPr>
              <w:pStyle w:val="a4"/>
              <w:widowControl w:val="0"/>
              <w:tabs>
                <w:tab w:val="left" w:pos="317"/>
              </w:tabs>
              <w:autoSpaceDE w:val="0"/>
              <w:autoSpaceDN w:val="0"/>
              <w:adjustRightInd w:val="0"/>
              <w:ind w:left="0"/>
              <w:jc w:val="both"/>
              <w:rPr>
                <w:rFonts w:ascii="Times New Roman" w:hAnsi="Times New Roman" w:cs="Times New Roman"/>
                <w:sz w:val="24"/>
                <w:szCs w:val="24"/>
              </w:rPr>
            </w:pPr>
            <w:r w:rsidRPr="004C19A7">
              <w:rPr>
                <w:rFonts w:ascii="Times New Roman" w:hAnsi="Times New Roman" w:cs="Times New Roman"/>
                <w:sz w:val="24"/>
                <w:szCs w:val="24"/>
              </w:rPr>
              <w:t xml:space="preserve">Проведения натурных обследований конструкций; </w:t>
            </w:r>
          </w:p>
          <w:p w14:paraId="0F8605B7" w14:textId="77777777" w:rsidR="004C19A7" w:rsidRPr="004C19A7" w:rsidRDefault="004C19A7" w:rsidP="004C19A7">
            <w:pPr>
              <w:pStyle w:val="a4"/>
              <w:widowControl w:val="0"/>
              <w:tabs>
                <w:tab w:val="left" w:pos="317"/>
              </w:tabs>
              <w:autoSpaceDE w:val="0"/>
              <w:autoSpaceDN w:val="0"/>
              <w:adjustRightInd w:val="0"/>
              <w:ind w:left="0"/>
              <w:jc w:val="both"/>
              <w:rPr>
                <w:rFonts w:ascii="Times New Roman" w:hAnsi="Times New Roman" w:cs="Times New Roman"/>
                <w:sz w:val="24"/>
                <w:szCs w:val="24"/>
              </w:rPr>
            </w:pPr>
            <w:r w:rsidRPr="004C19A7">
              <w:rPr>
                <w:rFonts w:ascii="Times New Roman" w:hAnsi="Times New Roman" w:cs="Times New Roman"/>
                <w:sz w:val="24"/>
                <w:szCs w:val="24"/>
              </w:rPr>
              <w:t xml:space="preserve">Проведения обмерных работ, с использованием оптимальных приемов их выполнения; </w:t>
            </w:r>
          </w:p>
          <w:p w14:paraId="239602CB" w14:textId="77777777" w:rsidR="004C19A7" w:rsidRPr="004C19A7" w:rsidRDefault="004C19A7" w:rsidP="004C19A7">
            <w:pPr>
              <w:pStyle w:val="a4"/>
              <w:widowControl w:val="0"/>
              <w:tabs>
                <w:tab w:val="left" w:pos="317"/>
              </w:tabs>
              <w:autoSpaceDE w:val="0"/>
              <w:autoSpaceDN w:val="0"/>
              <w:adjustRightInd w:val="0"/>
              <w:ind w:left="0"/>
              <w:jc w:val="both"/>
              <w:rPr>
                <w:rFonts w:ascii="Times New Roman" w:hAnsi="Times New Roman" w:cs="Times New Roman"/>
                <w:bCs/>
                <w:sz w:val="24"/>
                <w:szCs w:val="24"/>
              </w:rPr>
            </w:pPr>
            <w:r w:rsidRPr="004C19A7">
              <w:rPr>
                <w:rFonts w:ascii="Times New Roman" w:hAnsi="Times New Roman" w:cs="Times New Roman"/>
                <w:sz w:val="24"/>
                <w:szCs w:val="24"/>
              </w:rPr>
              <w:t xml:space="preserve">Формирования отчетной документации по оценке технического состояния и определению износа конструкций; </w:t>
            </w:r>
          </w:p>
          <w:p w14:paraId="1D0071CE" w14:textId="4CF5D9E5" w:rsidR="00FF6328" w:rsidRPr="00C13371" w:rsidRDefault="004C19A7" w:rsidP="004C19A7">
            <w:pPr>
              <w:jc w:val="center"/>
              <w:rPr>
                <w:rFonts w:ascii="Times New Roman" w:hAnsi="Times New Roman" w:cs="Times New Roman"/>
                <w:bCs/>
                <w:i/>
                <w:sz w:val="24"/>
                <w:szCs w:val="24"/>
              </w:rPr>
            </w:pPr>
            <w:r w:rsidRPr="004C19A7">
              <w:rPr>
                <w:rFonts w:ascii="Times New Roman" w:hAnsi="Times New Roman" w:cs="Times New Roman"/>
                <w:sz w:val="24"/>
                <w:szCs w:val="24"/>
              </w:rPr>
              <w:t>Подготовки и оформления технического плана, акта обследования на объект капитального строительства</w:t>
            </w:r>
            <w:r w:rsidRPr="00231D9B">
              <w:t>.</w:t>
            </w:r>
          </w:p>
        </w:tc>
      </w:tr>
    </w:tbl>
    <w:p w14:paraId="58D497F1" w14:textId="77777777" w:rsidR="00FF6328" w:rsidRDefault="00FF6328" w:rsidP="00FF6328">
      <w:pPr>
        <w:ind w:firstLine="709"/>
        <w:rPr>
          <w:rFonts w:ascii="Times New Roman" w:eastAsia="Times New Roman" w:hAnsi="Times New Roman" w:cs="Times New Roman"/>
          <w:sz w:val="24"/>
          <w:szCs w:val="24"/>
          <w:lang w:eastAsia="ru-RU"/>
        </w:rPr>
      </w:pPr>
    </w:p>
    <w:p w14:paraId="6ED5D7EF" w14:textId="77777777" w:rsidR="00FF6328" w:rsidRDefault="00FF6328" w:rsidP="00FF63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CC9CE6F" w14:textId="77777777" w:rsidR="00FF6328" w:rsidRDefault="00FF6328" w:rsidP="00FF6328">
      <w:pPr>
        <w:ind w:firstLine="709"/>
        <w:rPr>
          <w:rFonts w:ascii="Times New Roman" w:eastAsia="Times New Roman" w:hAnsi="Times New Roman" w:cs="Times New Roman"/>
          <w:sz w:val="24"/>
          <w:szCs w:val="24"/>
          <w:lang w:eastAsia="ru-RU"/>
        </w:rPr>
      </w:pPr>
    </w:p>
    <w:p w14:paraId="05012D4D" w14:textId="77777777" w:rsidR="00FF6328" w:rsidRDefault="00FF6328" w:rsidP="00FF6328">
      <w:pPr>
        <w:ind w:firstLine="709"/>
        <w:rPr>
          <w:rFonts w:ascii="Times New Roman" w:eastAsia="Times New Roman" w:hAnsi="Times New Roman" w:cs="Times New Roman"/>
          <w:sz w:val="24"/>
          <w:szCs w:val="24"/>
          <w:lang w:eastAsia="ru-RU"/>
        </w:rPr>
      </w:pPr>
    </w:p>
    <w:p w14:paraId="1933A690" w14:textId="77777777" w:rsidR="00FF6328" w:rsidRPr="00E11160" w:rsidRDefault="00FF6328" w:rsidP="00FF632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D898FA4" w14:textId="77777777" w:rsidR="00FF6328" w:rsidRPr="00E11160" w:rsidRDefault="00FF6328" w:rsidP="00FF632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6328" w:rsidRPr="000E591D" w14:paraId="57A6E25A" w14:textId="77777777" w:rsidTr="00E54561">
        <w:trPr>
          <w:trHeight w:val="23"/>
        </w:trPr>
        <w:tc>
          <w:tcPr>
            <w:tcW w:w="2460" w:type="pct"/>
            <w:vAlign w:val="center"/>
          </w:tcPr>
          <w:p w14:paraId="515882A9" w14:textId="77777777" w:rsidR="00FF6328" w:rsidRPr="00C13371" w:rsidRDefault="00FF6328" w:rsidP="00E5456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B995F71" w14:textId="77777777" w:rsidR="00FF6328" w:rsidRPr="00C13371" w:rsidRDefault="00FF6328" w:rsidP="00E5456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EF47EB" w14:textId="77777777" w:rsidR="00FF6328" w:rsidRPr="00C13371" w:rsidRDefault="00FF6328" w:rsidP="00E5456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F6328" w:rsidRPr="000E591D" w14:paraId="236CCD0B" w14:textId="77777777" w:rsidTr="00E54561">
        <w:trPr>
          <w:trHeight w:val="23"/>
        </w:trPr>
        <w:tc>
          <w:tcPr>
            <w:tcW w:w="2460" w:type="pct"/>
            <w:vAlign w:val="center"/>
          </w:tcPr>
          <w:p w14:paraId="38468AAF"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5433C50" w14:textId="56674AB0" w:rsidR="00FF6328" w:rsidRPr="00C13371" w:rsidRDefault="00E32319" w:rsidP="00E54561">
            <w:pPr>
              <w:jc w:val="center"/>
              <w:rPr>
                <w:rFonts w:ascii="Times New Roman" w:hAnsi="Times New Roman" w:cs="Times New Roman"/>
                <w:bCs/>
                <w:sz w:val="24"/>
                <w:szCs w:val="24"/>
              </w:rPr>
            </w:pPr>
            <w:r>
              <w:rPr>
                <w:rFonts w:ascii="Times New Roman" w:hAnsi="Times New Roman" w:cs="Times New Roman"/>
                <w:bCs/>
                <w:sz w:val="24"/>
                <w:szCs w:val="24"/>
              </w:rPr>
              <w:t>240</w:t>
            </w:r>
          </w:p>
        </w:tc>
        <w:tc>
          <w:tcPr>
            <w:tcW w:w="1345" w:type="pct"/>
            <w:vAlign w:val="center"/>
          </w:tcPr>
          <w:p w14:paraId="7F6D6947" w14:textId="2C78CCE5" w:rsidR="00FF6328" w:rsidRPr="00C13371" w:rsidRDefault="00E32319" w:rsidP="00E54561">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FF6328" w:rsidRPr="000E591D" w14:paraId="419CBE03" w14:textId="77777777" w:rsidTr="00E54561">
        <w:trPr>
          <w:trHeight w:val="23"/>
        </w:trPr>
        <w:tc>
          <w:tcPr>
            <w:tcW w:w="2460" w:type="pct"/>
            <w:vAlign w:val="center"/>
          </w:tcPr>
          <w:p w14:paraId="2002E967"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C0D60F"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2E0B56C"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F6328" w:rsidRPr="000E591D" w14:paraId="2F5B7ACD" w14:textId="77777777" w:rsidTr="00E54561">
        <w:trPr>
          <w:trHeight w:val="23"/>
        </w:trPr>
        <w:tc>
          <w:tcPr>
            <w:tcW w:w="2460" w:type="pct"/>
            <w:vAlign w:val="center"/>
          </w:tcPr>
          <w:p w14:paraId="35324166"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403A465"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C69553"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F6328" w:rsidRPr="000E591D" w14:paraId="3DECFD54" w14:textId="77777777" w:rsidTr="00E54561">
        <w:trPr>
          <w:trHeight w:val="23"/>
        </w:trPr>
        <w:tc>
          <w:tcPr>
            <w:tcW w:w="2460" w:type="pct"/>
            <w:vAlign w:val="center"/>
          </w:tcPr>
          <w:p w14:paraId="6382E8CE"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2A1AFA" w14:textId="49202E85" w:rsidR="00FF6328" w:rsidRPr="00C13371" w:rsidRDefault="00E32319" w:rsidP="00E5456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A59B120" w14:textId="1F5BC134" w:rsidR="00FF6328" w:rsidRPr="00C13371" w:rsidRDefault="00E32319" w:rsidP="00E5456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32319" w:rsidRPr="000E591D" w14:paraId="77CE1F5A" w14:textId="77777777" w:rsidTr="00E54561">
        <w:trPr>
          <w:trHeight w:val="23"/>
        </w:trPr>
        <w:tc>
          <w:tcPr>
            <w:tcW w:w="2460" w:type="pct"/>
            <w:vAlign w:val="center"/>
          </w:tcPr>
          <w:p w14:paraId="47BF5E26"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38BC175" w14:textId="74AB869B" w:rsidR="00E32319" w:rsidRPr="00C577FE" w:rsidRDefault="00E32319" w:rsidP="00E32319">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73895D53" w14:textId="0B43E096" w:rsidR="00E32319" w:rsidRPr="00C13371" w:rsidRDefault="00E32319" w:rsidP="00E32319">
            <w:pPr>
              <w:jc w:val="center"/>
              <w:rPr>
                <w:rFonts w:ascii="Times New Roman" w:hAnsi="Times New Roman" w:cs="Times New Roman"/>
                <w:bCs/>
                <w:i/>
                <w:iCs/>
                <w:sz w:val="24"/>
                <w:szCs w:val="24"/>
              </w:rPr>
            </w:pPr>
            <w:r w:rsidRPr="00231D9B">
              <w:rPr>
                <w:rFonts w:ascii="Times New Roman" w:hAnsi="Times New Roman"/>
                <w:color w:val="000000"/>
              </w:rPr>
              <w:t>72</w:t>
            </w:r>
          </w:p>
        </w:tc>
      </w:tr>
      <w:tr w:rsidR="00E32319" w:rsidRPr="000E591D" w14:paraId="3BE73BD7" w14:textId="77777777" w:rsidTr="00E54561">
        <w:trPr>
          <w:trHeight w:val="23"/>
        </w:trPr>
        <w:tc>
          <w:tcPr>
            <w:tcW w:w="2460" w:type="pct"/>
            <w:vAlign w:val="center"/>
          </w:tcPr>
          <w:p w14:paraId="3995B69B"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F8B3C57" w14:textId="44F32D86" w:rsidR="00E32319" w:rsidRPr="00C577FE" w:rsidRDefault="00E32319" w:rsidP="00E32319">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5B969BE3" w14:textId="176A4CCD" w:rsidR="00E32319" w:rsidRPr="00C13371" w:rsidRDefault="00E32319" w:rsidP="00E32319">
            <w:pPr>
              <w:jc w:val="center"/>
              <w:rPr>
                <w:rFonts w:ascii="Times New Roman" w:hAnsi="Times New Roman" w:cs="Times New Roman"/>
                <w:bCs/>
                <w:i/>
                <w:iCs/>
                <w:sz w:val="24"/>
                <w:szCs w:val="24"/>
              </w:rPr>
            </w:pPr>
            <w:r w:rsidRPr="00231D9B">
              <w:rPr>
                <w:rFonts w:ascii="Times New Roman" w:hAnsi="Times New Roman"/>
                <w:color w:val="000000"/>
              </w:rPr>
              <w:t>72</w:t>
            </w:r>
          </w:p>
        </w:tc>
      </w:tr>
      <w:tr w:rsidR="00FF6328" w:rsidRPr="000E591D" w14:paraId="31EDE31D" w14:textId="77777777" w:rsidTr="00E54561">
        <w:trPr>
          <w:trHeight w:val="23"/>
        </w:trPr>
        <w:tc>
          <w:tcPr>
            <w:tcW w:w="2460" w:type="pct"/>
            <w:vAlign w:val="center"/>
          </w:tcPr>
          <w:p w14:paraId="30EF81EB"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F57F3E7" w14:textId="77777777" w:rsidR="00FF6328" w:rsidRPr="00C13371" w:rsidRDefault="00FF6328" w:rsidP="00E54561">
            <w:pPr>
              <w:jc w:val="center"/>
              <w:rPr>
                <w:rFonts w:ascii="Times New Roman" w:hAnsi="Times New Roman" w:cs="Times New Roman"/>
                <w:bCs/>
                <w:sz w:val="24"/>
                <w:szCs w:val="24"/>
              </w:rPr>
            </w:pPr>
          </w:p>
        </w:tc>
        <w:tc>
          <w:tcPr>
            <w:tcW w:w="1345" w:type="pct"/>
            <w:vAlign w:val="center"/>
          </w:tcPr>
          <w:p w14:paraId="1C34D576" w14:textId="77777777" w:rsidR="00FF6328" w:rsidRPr="00C13371" w:rsidRDefault="00FF6328" w:rsidP="00E54561">
            <w:pPr>
              <w:jc w:val="center"/>
              <w:rPr>
                <w:rFonts w:ascii="Times New Roman" w:hAnsi="Times New Roman" w:cs="Times New Roman"/>
                <w:bCs/>
                <w:sz w:val="24"/>
                <w:szCs w:val="24"/>
              </w:rPr>
            </w:pPr>
          </w:p>
        </w:tc>
      </w:tr>
      <w:tr w:rsidR="00E32319" w:rsidRPr="00257255" w14:paraId="5E6DE5FF" w14:textId="77777777" w:rsidTr="00E54561">
        <w:trPr>
          <w:trHeight w:val="23"/>
        </w:trPr>
        <w:tc>
          <w:tcPr>
            <w:tcW w:w="2460" w:type="pct"/>
            <w:vAlign w:val="center"/>
          </w:tcPr>
          <w:p w14:paraId="0E2EA1CF"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02469C" w14:textId="3BBD40C0" w:rsidR="00E32319" w:rsidRPr="00C577FE" w:rsidRDefault="00E32319" w:rsidP="00E32319">
            <w:pPr>
              <w:jc w:val="center"/>
              <w:rPr>
                <w:rFonts w:ascii="Times New Roman" w:hAnsi="Times New Roman" w:cs="Times New Roman"/>
                <w:b/>
                <w:sz w:val="24"/>
                <w:szCs w:val="24"/>
              </w:rPr>
            </w:pPr>
            <w:r w:rsidRPr="00231D9B">
              <w:rPr>
                <w:rFonts w:ascii="Times New Roman" w:hAnsi="Times New Roman"/>
                <w:b/>
                <w:bCs/>
                <w:color w:val="000000"/>
              </w:rPr>
              <w:t>384</w:t>
            </w:r>
          </w:p>
        </w:tc>
        <w:tc>
          <w:tcPr>
            <w:tcW w:w="1345" w:type="pct"/>
            <w:vAlign w:val="center"/>
          </w:tcPr>
          <w:p w14:paraId="285BA24B" w14:textId="03A2B8D6" w:rsidR="00E32319" w:rsidRPr="00C577FE" w:rsidRDefault="00E32319" w:rsidP="00E32319">
            <w:pPr>
              <w:jc w:val="center"/>
              <w:rPr>
                <w:rFonts w:ascii="Times New Roman" w:hAnsi="Times New Roman" w:cs="Times New Roman"/>
                <w:b/>
                <w:sz w:val="24"/>
                <w:szCs w:val="24"/>
              </w:rPr>
            </w:pPr>
            <w:r w:rsidRPr="00231D9B">
              <w:rPr>
                <w:rFonts w:ascii="Times New Roman" w:hAnsi="Times New Roman"/>
                <w:b/>
                <w:bCs/>
                <w:color w:val="000000"/>
              </w:rPr>
              <w:t>260</w:t>
            </w:r>
          </w:p>
        </w:tc>
      </w:tr>
    </w:tbl>
    <w:p w14:paraId="391D3DCE" w14:textId="77777777" w:rsidR="00FF6328" w:rsidRDefault="00FF6328" w:rsidP="00FF6328">
      <w:pPr>
        <w:rPr>
          <w:rFonts w:ascii="Times New Roman" w:hAnsi="Times New Roman" w:cs="Times New Roman"/>
          <w:i/>
          <w:sz w:val="24"/>
          <w:szCs w:val="24"/>
        </w:rPr>
      </w:pPr>
    </w:p>
    <w:p w14:paraId="31D8DD55" w14:textId="77777777" w:rsidR="00FF6328" w:rsidRDefault="00FF6328" w:rsidP="00FF6328">
      <w:pPr>
        <w:rPr>
          <w:rFonts w:ascii="Times New Roman" w:hAnsi="Times New Roman" w:cs="Times New Roman"/>
          <w:i/>
          <w:sz w:val="24"/>
          <w:szCs w:val="24"/>
        </w:rPr>
      </w:pPr>
    </w:p>
    <w:p w14:paraId="67AFC305" w14:textId="77777777" w:rsidR="00FF6328" w:rsidRDefault="00FF6328" w:rsidP="00FF6328">
      <w:pPr>
        <w:rPr>
          <w:rFonts w:ascii="Times New Roman" w:hAnsi="Times New Roman" w:cs="Times New Roman"/>
          <w:i/>
          <w:sz w:val="24"/>
          <w:szCs w:val="24"/>
        </w:rPr>
      </w:pPr>
    </w:p>
    <w:p w14:paraId="5CD9790C" w14:textId="77777777" w:rsidR="00FF6328" w:rsidRPr="000156CF" w:rsidRDefault="00FF6328" w:rsidP="00FF632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426"/>
        <w:gridCol w:w="427"/>
        <w:gridCol w:w="566"/>
        <w:gridCol w:w="560"/>
      </w:tblGrid>
      <w:tr w:rsidR="00FF6328" w:rsidRPr="00C63897" w14:paraId="6DC62CFA" w14:textId="77777777" w:rsidTr="00E54561">
        <w:trPr>
          <w:cantSplit/>
          <w:trHeight w:val="3271"/>
        </w:trPr>
        <w:tc>
          <w:tcPr>
            <w:tcW w:w="585" w:type="pct"/>
            <w:tcBorders>
              <w:bottom w:val="single" w:sz="4" w:space="0" w:color="auto"/>
            </w:tcBorders>
          </w:tcPr>
          <w:p w14:paraId="1E05A039"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58E05C88"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24AC598" w14:textId="77777777" w:rsidR="00FF6328" w:rsidRPr="00C13371" w:rsidRDefault="00FF6328"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98B192E" w14:textId="77777777" w:rsidR="00FF6328" w:rsidRPr="00C13371" w:rsidRDefault="00FF6328"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851E60E" w14:textId="77777777" w:rsidR="00FF6328" w:rsidRPr="00C13371" w:rsidRDefault="00FF6328" w:rsidP="00E5456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8F39A1A"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46BAA51" w14:textId="77777777" w:rsidR="00FF6328" w:rsidRPr="00C63897" w:rsidRDefault="00FF6328"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171BB38" w14:textId="77777777" w:rsidR="00FF6328" w:rsidRPr="00C63897" w:rsidRDefault="00FF6328"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13282C5D" w14:textId="77777777" w:rsidR="00FF6328" w:rsidRPr="00C63897" w:rsidRDefault="00FF6328"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73A972C" w14:textId="77777777" w:rsidR="00FF6328" w:rsidRPr="00C63897" w:rsidRDefault="00FF6328"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F6328" w:rsidRPr="005643D7" w14:paraId="130C5D60" w14:textId="77777777" w:rsidTr="00E54561">
        <w:trPr>
          <w:cantSplit/>
          <w:trHeight w:val="73"/>
        </w:trPr>
        <w:tc>
          <w:tcPr>
            <w:tcW w:w="585" w:type="pct"/>
            <w:tcBorders>
              <w:bottom w:val="single" w:sz="4" w:space="0" w:color="auto"/>
            </w:tcBorders>
            <w:vAlign w:val="center"/>
          </w:tcPr>
          <w:p w14:paraId="66B86349"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4AC5DA16"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34C4D6B" w14:textId="77777777" w:rsidR="00FF6328" w:rsidRPr="00C13371" w:rsidRDefault="00FF6328"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142CA07" w14:textId="77777777" w:rsidR="00FF6328" w:rsidRPr="00C13371" w:rsidRDefault="00FF6328"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A4D4550"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4168CE93"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6CC9C64D"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13C95D34"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F0956A7"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44E1871"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32319" w:rsidRPr="00C63897" w14:paraId="08E6464D" w14:textId="77777777" w:rsidTr="00E54561">
        <w:tc>
          <w:tcPr>
            <w:tcW w:w="585" w:type="pct"/>
            <w:vMerge w:val="restart"/>
          </w:tcPr>
          <w:p w14:paraId="1693D28B" w14:textId="77777777" w:rsidR="00E32319" w:rsidRPr="00231D9B" w:rsidRDefault="00E32319" w:rsidP="00E32319">
            <w:pPr>
              <w:ind w:right="113"/>
              <w:rPr>
                <w:rFonts w:ascii="Times New Roman" w:hAnsi="Times New Roman"/>
                <w:b/>
                <w:sz w:val="24"/>
                <w:szCs w:val="24"/>
              </w:rPr>
            </w:pPr>
            <w:r w:rsidRPr="00231D9B">
              <w:rPr>
                <w:rFonts w:ascii="Times New Roman" w:hAnsi="Times New Roman"/>
                <w:iCs/>
                <w:sz w:val="24"/>
                <w:szCs w:val="24"/>
              </w:rPr>
              <w:t>ОК 01</w:t>
            </w:r>
          </w:p>
          <w:p w14:paraId="4000D771" w14:textId="77777777" w:rsidR="00E32319" w:rsidRPr="00231D9B" w:rsidRDefault="00E32319" w:rsidP="00E32319">
            <w:pPr>
              <w:ind w:right="113"/>
              <w:rPr>
                <w:rFonts w:ascii="Times New Roman" w:hAnsi="Times New Roman"/>
                <w:iCs/>
                <w:sz w:val="24"/>
                <w:szCs w:val="24"/>
              </w:rPr>
            </w:pPr>
            <w:r w:rsidRPr="00231D9B">
              <w:rPr>
                <w:rFonts w:ascii="Times New Roman" w:hAnsi="Times New Roman"/>
                <w:iCs/>
                <w:sz w:val="24"/>
                <w:szCs w:val="24"/>
              </w:rPr>
              <w:t>ОК 02</w:t>
            </w:r>
          </w:p>
          <w:p w14:paraId="7B55E5AF" w14:textId="77777777" w:rsidR="00E32319" w:rsidRPr="00231D9B" w:rsidRDefault="00E32319" w:rsidP="00E32319">
            <w:pPr>
              <w:ind w:right="113"/>
              <w:rPr>
                <w:rFonts w:ascii="Times New Roman" w:hAnsi="Times New Roman"/>
                <w:iCs/>
                <w:sz w:val="24"/>
                <w:szCs w:val="24"/>
              </w:rPr>
            </w:pPr>
            <w:r w:rsidRPr="00231D9B">
              <w:rPr>
                <w:rFonts w:ascii="Times New Roman" w:hAnsi="Times New Roman"/>
                <w:iCs/>
                <w:sz w:val="24"/>
                <w:szCs w:val="24"/>
              </w:rPr>
              <w:t>ОК 04</w:t>
            </w:r>
          </w:p>
          <w:p w14:paraId="29597066" w14:textId="77777777" w:rsidR="00E32319" w:rsidRPr="00C13371" w:rsidRDefault="00E32319" w:rsidP="00E32319">
            <w:pPr>
              <w:rPr>
                <w:rFonts w:ascii="Times New Roman" w:hAnsi="Times New Roman" w:cs="Times New Roman"/>
                <w:bCs/>
                <w:sz w:val="24"/>
                <w:szCs w:val="24"/>
              </w:rPr>
            </w:pPr>
            <w:r w:rsidRPr="00231D9B">
              <w:rPr>
                <w:rFonts w:ascii="Times New Roman" w:hAnsi="Times New Roman"/>
                <w:iCs/>
                <w:sz w:val="24"/>
                <w:szCs w:val="24"/>
              </w:rPr>
              <w:t>ОК 09</w:t>
            </w:r>
          </w:p>
          <w:p w14:paraId="6739BC6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.1.</w:t>
            </w:r>
          </w:p>
          <w:p w14:paraId="2CFE13A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.2.</w:t>
            </w:r>
          </w:p>
          <w:p w14:paraId="2A451C7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.3.</w:t>
            </w:r>
          </w:p>
          <w:p w14:paraId="003469C5" w14:textId="2D073BF5" w:rsidR="00E32319" w:rsidRPr="004C19A7"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.4.</w:t>
            </w:r>
          </w:p>
        </w:tc>
        <w:tc>
          <w:tcPr>
            <w:tcW w:w="1840" w:type="pct"/>
          </w:tcPr>
          <w:p w14:paraId="75CA55F2" w14:textId="216E367D" w:rsidR="00E32319" w:rsidRPr="00C13371" w:rsidRDefault="00E32319" w:rsidP="00E3231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Техническая оценка и инвентаризация объектов недвижимости</w:t>
            </w:r>
          </w:p>
        </w:tc>
        <w:tc>
          <w:tcPr>
            <w:tcW w:w="442" w:type="pct"/>
            <w:vAlign w:val="center"/>
          </w:tcPr>
          <w:p w14:paraId="6E502BA2" w14:textId="3587A629"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14A6E4B5" w14:textId="2FFE5414" w:rsidR="00E32319" w:rsidRPr="00C13371" w:rsidRDefault="00E32319" w:rsidP="00E32319">
            <w:pPr>
              <w:jc w:val="center"/>
              <w:rPr>
                <w:rFonts w:ascii="Times New Roman" w:eastAsia="Times New Roman" w:hAnsi="Times New Roman" w:cs="Times New Roman"/>
                <w:b/>
                <w:lang w:eastAsia="ru-RU"/>
              </w:rPr>
            </w:pPr>
            <w:r w:rsidRPr="00231D9B">
              <w:rPr>
                <w:rFonts w:ascii="Times New Roman" w:hAnsi="Times New Roman"/>
                <w:color w:val="000000"/>
              </w:rPr>
              <w:t>68</w:t>
            </w:r>
          </w:p>
        </w:tc>
        <w:tc>
          <w:tcPr>
            <w:tcW w:w="368" w:type="pct"/>
            <w:shd w:val="clear" w:color="auto" w:fill="D9D9D9" w:themeFill="background1" w:themeFillShade="D9"/>
            <w:vAlign w:val="center"/>
          </w:tcPr>
          <w:p w14:paraId="61A0BB29" w14:textId="7F6257E1"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6E38F1B4" w14:textId="7AD2436D" w:rsidR="00E32319" w:rsidRPr="00C13371" w:rsidRDefault="00E32319" w:rsidP="00E32319">
            <w:pPr>
              <w:jc w:val="center"/>
              <w:rPr>
                <w:rFonts w:ascii="Times New Roman" w:eastAsia="Times New Roman" w:hAnsi="Times New Roman" w:cs="Times New Roman"/>
                <w:lang w:eastAsia="ru-RU"/>
              </w:rPr>
            </w:pPr>
            <w:r w:rsidRPr="00231D9B">
              <w:rPr>
                <w:rFonts w:ascii="Times New Roman" w:hAnsi="Times New Roman"/>
                <w:color w:val="000000"/>
              </w:rPr>
              <w:t>68</w:t>
            </w:r>
          </w:p>
        </w:tc>
        <w:tc>
          <w:tcPr>
            <w:tcW w:w="221" w:type="pct"/>
          </w:tcPr>
          <w:p w14:paraId="199D701E" w14:textId="234247E0" w:rsidR="00E32319" w:rsidRPr="00C63897" w:rsidRDefault="00E32319" w:rsidP="00E32319">
            <w:pPr>
              <w:jc w:val="center"/>
              <w:rPr>
                <w:rFonts w:ascii="Times New Roman" w:eastAsia="Times New Roman" w:hAnsi="Times New Roman" w:cs="Times New Roman"/>
                <w:b/>
                <w:bCs/>
                <w:lang w:eastAsia="ru-RU"/>
              </w:rPr>
            </w:pPr>
          </w:p>
        </w:tc>
        <w:tc>
          <w:tcPr>
            <w:tcW w:w="222" w:type="pct"/>
          </w:tcPr>
          <w:p w14:paraId="47E2EDC3" w14:textId="468624E5"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7C83AE3"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78809A2"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3865C100" w14:textId="77777777" w:rsidTr="00FE0097">
        <w:trPr>
          <w:trHeight w:val="314"/>
        </w:trPr>
        <w:tc>
          <w:tcPr>
            <w:tcW w:w="585" w:type="pct"/>
            <w:vMerge/>
          </w:tcPr>
          <w:p w14:paraId="05239F2A" w14:textId="77777777" w:rsidR="00E32319" w:rsidRPr="00C13371" w:rsidRDefault="00E32319" w:rsidP="00E32319">
            <w:pPr>
              <w:rPr>
                <w:rFonts w:ascii="Times New Roman" w:eastAsia="Times New Roman" w:hAnsi="Times New Roman" w:cs="Times New Roman"/>
                <w:bCs/>
                <w:lang w:eastAsia="ru-RU"/>
              </w:rPr>
            </w:pPr>
          </w:p>
        </w:tc>
        <w:tc>
          <w:tcPr>
            <w:tcW w:w="1840" w:type="pct"/>
            <w:vAlign w:val="center"/>
          </w:tcPr>
          <w:p w14:paraId="429DC1A9" w14:textId="6727E8C5" w:rsidR="00E32319" w:rsidRPr="00C13371" w:rsidRDefault="004F134C" w:rsidP="00E3231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E32319" w:rsidRPr="00231D9B">
              <w:rPr>
                <w:rFonts w:ascii="Times New Roman" w:hAnsi="Times New Roman"/>
                <w:color w:val="000000"/>
              </w:rPr>
              <w:t>Территориальное планирование</w:t>
            </w:r>
          </w:p>
        </w:tc>
        <w:tc>
          <w:tcPr>
            <w:tcW w:w="442" w:type="pct"/>
            <w:vAlign w:val="center"/>
          </w:tcPr>
          <w:p w14:paraId="391B3B19" w14:textId="4AEC4D4B"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64B70B97" w14:textId="665E21C4" w:rsidR="00E32319" w:rsidRPr="00C13371" w:rsidRDefault="00E32319" w:rsidP="00E32319">
            <w:pPr>
              <w:jc w:val="center"/>
              <w:rPr>
                <w:rFonts w:ascii="Times New Roman" w:eastAsia="Times New Roman" w:hAnsi="Times New Roman" w:cs="Times New Roman"/>
                <w:b/>
                <w:lang w:eastAsia="ru-RU"/>
              </w:rPr>
            </w:pPr>
            <w:r w:rsidRPr="00231D9B">
              <w:rPr>
                <w:rFonts w:ascii="Times New Roman" w:hAnsi="Times New Roman"/>
                <w:color w:val="000000"/>
              </w:rPr>
              <w:t>48</w:t>
            </w:r>
          </w:p>
        </w:tc>
        <w:tc>
          <w:tcPr>
            <w:tcW w:w="368" w:type="pct"/>
            <w:shd w:val="clear" w:color="auto" w:fill="D9D9D9" w:themeFill="background1" w:themeFillShade="D9"/>
            <w:vAlign w:val="center"/>
          </w:tcPr>
          <w:p w14:paraId="5D449411" w14:textId="6F71B3FE"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2AF145D1" w14:textId="7812F9CD"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48</w:t>
            </w:r>
          </w:p>
        </w:tc>
        <w:tc>
          <w:tcPr>
            <w:tcW w:w="221" w:type="pct"/>
          </w:tcPr>
          <w:p w14:paraId="05101D26" w14:textId="74794411" w:rsidR="00E32319" w:rsidRPr="00C63897" w:rsidRDefault="00E32319" w:rsidP="00E32319">
            <w:pPr>
              <w:jc w:val="center"/>
              <w:rPr>
                <w:rFonts w:ascii="Times New Roman" w:eastAsia="Times New Roman" w:hAnsi="Times New Roman" w:cs="Times New Roman"/>
                <w:b/>
                <w:bCs/>
                <w:lang w:eastAsia="ru-RU"/>
              </w:rPr>
            </w:pPr>
          </w:p>
        </w:tc>
        <w:tc>
          <w:tcPr>
            <w:tcW w:w="222" w:type="pct"/>
          </w:tcPr>
          <w:p w14:paraId="563AF373" w14:textId="5F344CF5"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E9A68E8"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4B755DC"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7B0A0E03" w14:textId="77777777" w:rsidTr="00E54561">
        <w:trPr>
          <w:trHeight w:val="314"/>
        </w:trPr>
        <w:tc>
          <w:tcPr>
            <w:tcW w:w="585" w:type="pct"/>
            <w:vMerge/>
          </w:tcPr>
          <w:p w14:paraId="32A9DC04" w14:textId="77777777" w:rsidR="00E32319" w:rsidRPr="00C63897" w:rsidRDefault="00E32319" w:rsidP="00E32319">
            <w:pPr>
              <w:rPr>
                <w:rFonts w:ascii="Times New Roman" w:eastAsia="Times New Roman" w:hAnsi="Times New Roman" w:cs="Times New Roman"/>
                <w:bCs/>
                <w:lang w:eastAsia="ru-RU"/>
              </w:rPr>
            </w:pPr>
          </w:p>
        </w:tc>
        <w:tc>
          <w:tcPr>
            <w:tcW w:w="1840" w:type="pct"/>
          </w:tcPr>
          <w:p w14:paraId="396A5614" w14:textId="77777777" w:rsidR="00E32319" w:rsidRPr="00C63897" w:rsidRDefault="00E32319" w:rsidP="00E3231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3F7501D3" w14:textId="44424F25" w:rsidR="00E32319" w:rsidRPr="00C63897"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06D3DD36" w14:textId="3EE30A58" w:rsidR="00E32319" w:rsidRPr="00C63897" w:rsidRDefault="00E32319" w:rsidP="00E32319">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08DA2721" w14:textId="77777777" w:rsidR="00E32319" w:rsidRPr="00C63897" w:rsidRDefault="00E32319" w:rsidP="00E32319">
            <w:pPr>
              <w:jc w:val="center"/>
              <w:rPr>
                <w:rFonts w:ascii="Times New Roman" w:eastAsia="Times New Roman" w:hAnsi="Times New Roman" w:cs="Times New Roman"/>
                <w:b/>
                <w:bCs/>
                <w:lang w:eastAsia="ru-RU"/>
              </w:rPr>
            </w:pPr>
          </w:p>
        </w:tc>
        <w:tc>
          <w:tcPr>
            <w:tcW w:w="811" w:type="pct"/>
            <w:gridSpan w:val="3"/>
            <w:shd w:val="clear" w:color="auto" w:fill="auto"/>
          </w:tcPr>
          <w:p w14:paraId="341BCD8B" w14:textId="77777777"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9A91BF3" w14:textId="75864512" w:rsidR="00E32319" w:rsidRPr="00E32319" w:rsidRDefault="00E32319" w:rsidP="00E32319">
            <w:pPr>
              <w:jc w:val="center"/>
              <w:rPr>
                <w:rFonts w:ascii="Times New Roman" w:eastAsia="Times New Roman" w:hAnsi="Times New Roman" w:cs="Times New Roman"/>
                <w:lang w:eastAsia="ru-RU"/>
              </w:rPr>
            </w:pPr>
            <w:r w:rsidRPr="00E32319">
              <w:rPr>
                <w:rFonts w:ascii="Times New Roman" w:eastAsia="Times New Roman" w:hAnsi="Times New Roman" w:cs="Times New Roman"/>
                <w:lang w:eastAsia="ru-RU"/>
              </w:rPr>
              <w:t>72</w:t>
            </w:r>
          </w:p>
        </w:tc>
        <w:tc>
          <w:tcPr>
            <w:tcW w:w="291" w:type="pct"/>
            <w:shd w:val="clear" w:color="auto" w:fill="D9D9D9" w:themeFill="background1" w:themeFillShade="D9"/>
          </w:tcPr>
          <w:p w14:paraId="57A1F392"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7AA6FC4C" w14:textId="77777777" w:rsidTr="00E54561">
        <w:trPr>
          <w:trHeight w:val="314"/>
        </w:trPr>
        <w:tc>
          <w:tcPr>
            <w:tcW w:w="585" w:type="pct"/>
            <w:vMerge/>
          </w:tcPr>
          <w:p w14:paraId="4BC89175" w14:textId="77777777" w:rsidR="00E32319" w:rsidRPr="00C63897" w:rsidRDefault="00E32319" w:rsidP="00E32319">
            <w:pPr>
              <w:rPr>
                <w:rFonts w:ascii="Times New Roman" w:eastAsia="Times New Roman" w:hAnsi="Times New Roman" w:cs="Times New Roman"/>
                <w:lang w:eastAsia="ru-RU"/>
              </w:rPr>
            </w:pPr>
          </w:p>
        </w:tc>
        <w:tc>
          <w:tcPr>
            <w:tcW w:w="1840" w:type="pct"/>
          </w:tcPr>
          <w:p w14:paraId="688125D2" w14:textId="77777777" w:rsidR="00E32319" w:rsidRPr="00C63897" w:rsidRDefault="00E32319" w:rsidP="00E3231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3D94CDD8" w14:textId="2710ABE2" w:rsidR="00E32319" w:rsidRPr="00C63897"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10A9A82B" w14:textId="459ED5BE" w:rsidR="00E32319" w:rsidRPr="00C63897" w:rsidRDefault="00E32319" w:rsidP="00E32319">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57A54526" w14:textId="77777777" w:rsidR="00E32319" w:rsidRPr="00C63897" w:rsidRDefault="00E32319" w:rsidP="00E32319">
            <w:pPr>
              <w:jc w:val="center"/>
              <w:rPr>
                <w:rFonts w:ascii="Times New Roman" w:eastAsia="Times New Roman" w:hAnsi="Times New Roman" w:cs="Times New Roman"/>
                <w:b/>
                <w:bCs/>
                <w:lang w:eastAsia="ru-RU"/>
              </w:rPr>
            </w:pPr>
          </w:p>
        </w:tc>
        <w:tc>
          <w:tcPr>
            <w:tcW w:w="811" w:type="pct"/>
            <w:gridSpan w:val="3"/>
            <w:shd w:val="clear" w:color="auto" w:fill="auto"/>
          </w:tcPr>
          <w:p w14:paraId="7A5AA03D" w14:textId="77777777"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C23169"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1EE3654" w14:textId="103AD698" w:rsidR="00E32319" w:rsidRPr="00C63897" w:rsidRDefault="004F134C" w:rsidP="00E323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C19A7" w:rsidRPr="00C63897" w14:paraId="6531E35C" w14:textId="77777777" w:rsidTr="00E54561">
        <w:tc>
          <w:tcPr>
            <w:tcW w:w="585" w:type="pct"/>
          </w:tcPr>
          <w:p w14:paraId="7329E0E6" w14:textId="77777777" w:rsidR="004C19A7" w:rsidRPr="00C63897" w:rsidRDefault="004C19A7" w:rsidP="004C19A7">
            <w:pPr>
              <w:suppressAutoHyphens/>
              <w:rPr>
                <w:rFonts w:ascii="Times New Roman" w:eastAsia="Times New Roman" w:hAnsi="Times New Roman" w:cs="Times New Roman"/>
                <w:lang w:eastAsia="ru-RU"/>
              </w:rPr>
            </w:pPr>
          </w:p>
        </w:tc>
        <w:tc>
          <w:tcPr>
            <w:tcW w:w="1840" w:type="pct"/>
          </w:tcPr>
          <w:p w14:paraId="28A5C9F9" w14:textId="77777777" w:rsidR="004C19A7" w:rsidRPr="00C63897" w:rsidRDefault="004C19A7" w:rsidP="004C19A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7B421704" w14:textId="56752162" w:rsidR="004C19A7" w:rsidRPr="00C63897" w:rsidRDefault="004C19A7" w:rsidP="004C19A7">
            <w:pPr>
              <w:suppressAutoHyphens/>
              <w:jc w:val="center"/>
              <w:rPr>
                <w:rFonts w:ascii="Times New Roman" w:eastAsia="Times New Roman" w:hAnsi="Times New Roman" w:cs="Times New Roman"/>
                <w:b/>
                <w:bCs/>
                <w:lang w:eastAsia="ru-RU"/>
              </w:rPr>
            </w:pPr>
          </w:p>
        </w:tc>
        <w:tc>
          <w:tcPr>
            <w:tcW w:w="368" w:type="pct"/>
            <w:shd w:val="clear" w:color="auto" w:fill="auto"/>
          </w:tcPr>
          <w:p w14:paraId="3179F22F" w14:textId="77777777" w:rsidR="004C19A7" w:rsidRPr="00C63897" w:rsidRDefault="004C19A7" w:rsidP="004C19A7">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E4CC71F" w14:textId="77777777" w:rsidR="004C19A7" w:rsidRPr="00C63897" w:rsidRDefault="004C19A7" w:rsidP="004C19A7">
            <w:pPr>
              <w:jc w:val="center"/>
              <w:rPr>
                <w:rFonts w:ascii="Times New Roman" w:eastAsia="Times New Roman" w:hAnsi="Times New Roman" w:cs="Times New Roman"/>
                <w:i/>
                <w:lang w:eastAsia="ru-RU"/>
              </w:rPr>
            </w:pPr>
          </w:p>
        </w:tc>
        <w:tc>
          <w:tcPr>
            <w:tcW w:w="811" w:type="pct"/>
            <w:gridSpan w:val="3"/>
            <w:shd w:val="clear" w:color="auto" w:fill="auto"/>
          </w:tcPr>
          <w:p w14:paraId="527FC621" w14:textId="77777777" w:rsidR="004C19A7" w:rsidRPr="00C63897" w:rsidRDefault="004C19A7" w:rsidP="004C19A7">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0AE0BFFA" w14:textId="77777777" w:rsidR="004C19A7" w:rsidRPr="00C63897" w:rsidRDefault="004C19A7" w:rsidP="004C19A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B318115" w14:textId="46293BBA" w:rsidR="004C19A7" w:rsidRPr="00C63897" w:rsidRDefault="004C19A7" w:rsidP="004C19A7">
            <w:pPr>
              <w:jc w:val="center"/>
              <w:rPr>
                <w:rFonts w:ascii="Times New Roman" w:eastAsia="Times New Roman" w:hAnsi="Times New Roman" w:cs="Times New Roman"/>
                <w:i/>
                <w:lang w:eastAsia="ru-RU"/>
              </w:rPr>
            </w:pPr>
          </w:p>
        </w:tc>
      </w:tr>
      <w:tr w:rsidR="00E32319" w:rsidRPr="00C63897" w14:paraId="5788AAE3" w14:textId="77777777" w:rsidTr="00E54561">
        <w:trPr>
          <w:trHeight w:val="217"/>
        </w:trPr>
        <w:tc>
          <w:tcPr>
            <w:tcW w:w="585" w:type="pct"/>
          </w:tcPr>
          <w:p w14:paraId="45EC2D71" w14:textId="77777777" w:rsidR="00E32319" w:rsidRPr="00C63897" w:rsidRDefault="00E32319" w:rsidP="00E32319">
            <w:pPr>
              <w:rPr>
                <w:rFonts w:ascii="Times New Roman" w:eastAsia="Times New Roman" w:hAnsi="Times New Roman" w:cs="Times New Roman"/>
                <w:b/>
                <w:i/>
                <w:lang w:eastAsia="ru-RU"/>
              </w:rPr>
            </w:pPr>
          </w:p>
        </w:tc>
        <w:tc>
          <w:tcPr>
            <w:tcW w:w="1840" w:type="pct"/>
          </w:tcPr>
          <w:p w14:paraId="10982CE8" w14:textId="77777777" w:rsidR="00E32319" w:rsidRPr="00C577FE" w:rsidRDefault="00E32319" w:rsidP="00E32319">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38FF867D" w14:textId="5F2C5939" w:rsidR="00E32319" w:rsidRPr="00B74E54" w:rsidRDefault="00E32319" w:rsidP="00E32319">
            <w:pPr>
              <w:jc w:val="center"/>
              <w:rPr>
                <w:rFonts w:ascii="Times New Roman" w:eastAsia="Times New Roman" w:hAnsi="Times New Roman" w:cs="Times New Roman"/>
                <w:b/>
                <w:i/>
                <w:iCs/>
                <w:lang w:eastAsia="ru-RU"/>
              </w:rPr>
            </w:pPr>
            <w:r w:rsidRPr="00231D9B">
              <w:rPr>
                <w:rFonts w:ascii="Times New Roman" w:hAnsi="Times New Roman"/>
                <w:b/>
                <w:bCs/>
                <w:color w:val="000000"/>
              </w:rPr>
              <w:t>384</w:t>
            </w:r>
          </w:p>
        </w:tc>
        <w:tc>
          <w:tcPr>
            <w:tcW w:w="368" w:type="pct"/>
            <w:vAlign w:val="center"/>
          </w:tcPr>
          <w:p w14:paraId="3DD74AD1" w14:textId="4367C05D" w:rsidR="00E32319" w:rsidRPr="00C63897" w:rsidRDefault="00E32319" w:rsidP="00E32319">
            <w:pPr>
              <w:jc w:val="center"/>
              <w:rPr>
                <w:rFonts w:ascii="Times New Roman" w:eastAsia="Times New Roman" w:hAnsi="Times New Roman" w:cs="Times New Roman"/>
                <w:b/>
                <w:lang w:eastAsia="ru-RU"/>
              </w:rPr>
            </w:pPr>
            <w:r w:rsidRPr="00231D9B">
              <w:rPr>
                <w:rFonts w:ascii="Times New Roman" w:hAnsi="Times New Roman"/>
                <w:b/>
                <w:bCs/>
                <w:color w:val="000000"/>
              </w:rPr>
              <w:t>260</w:t>
            </w:r>
          </w:p>
        </w:tc>
        <w:tc>
          <w:tcPr>
            <w:tcW w:w="368" w:type="pct"/>
            <w:shd w:val="clear" w:color="auto" w:fill="D9D9D9" w:themeFill="background1" w:themeFillShade="D9"/>
            <w:vAlign w:val="center"/>
          </w:tcPr>
          <w:p w14:paraId="075E12DD" w14:textId="3DD234F9" w:rsidR="00E32319" w:rsidRPr="00E32319" w:rsidRDefault="00E32319" w:rsidP="00E32319">
            <w:pPr>
              <w:jc w:val="center"/>
              <w:rPr>
                <w:rFonts w:ascii="Times New Roman" w:eastAsia="Times New Roman" w:hAnsi="Times New Roman" w:cs="Times New Roman"/>
                <w:b/>
                <w:iCs/>
                <w:lang w:eastAsia="ru-RU"/>
              </w:rPr>
            </w:pPr>
            <w:r w:rsidRPr="00E32319">
              <w:rPr>
                <w:rFonts w:ascii="Times New Roman" w:eastAsia="Times New Roman" w:hAnsi="Times New Roman" w:cs="Times New Roman"/>
                <w:b/>
                <w:iCs/>
                <w:lang w:eastAsia="ru-RU"/>
              </w:rPr>
              <w:t>240</w:t>
            </w:r>
          </w:p>
        </w:tc>
        <w:tc>
          <w:tcPr>
            <w:tcW w:w="368" w:type="pct"/>
            <w:vAlign w:val="center"/>
          </w:tcPr>
          <w:p w14:paraId="3F066115" w14:textId="5AADBDC9" w:rsidR="00E32319" w:rsidRPr="00E32319" w:rsidRDefault="00E32319" w:rsidP="00E32319">
            <w:pPr>
              <w:jc w:val="center"/>
              <w:rPr>
                <w:rFonts w:ascii="Times New Roman" w:eastAsia="Times New Roman" w:hAnsi="Times New Roman" w:cs="Times New Roman"/>
                <w:b/>
                <w:iCs/>
                <w:lang w:eastAsia="ru-RU"/>
              </w:rPr>
            </w:pPr>
            <w:r w:rsidRPr="00E32319">
              <w:rPr>
                <w:rFonts w:ascii="Times New Roman" w:eastAsia="Times New Roman" w:hAnsi="Times New Roman" w:cs="Times New Roman"/>
                <w:b/>
                <w:iCs/>
                <w:lang w:eastAsia="ru-RU"/>
              </w:rPr>
              <w:t>116</w:t>
            </w:r>
          </w:p>
        </w:tc>
        <w:tc>
          <w:tcPr>
            <w:tcW w:w="221" w:type="pct"/>
          </w:tcPr>
          <w:p w14:paraId="72C73054" w14:textId="59679BC5" w:rsidR="00E32319" w:rsidRPr="00C63897" w:rsidRDefault="00E32319" w:rsidP="00E32319">
            <w:pPr>
              <w:jc w:val="center"/>
              <w:rPr>
                <w:rFonts w:ascii="Times New Roman" w:eastAsia="Times New Roman" w:hAnsi="Times New Roman" w:cs="Times New Roman"/>
                <w:b/>
                <w:i/>
                <w:lang w:eastAsia="ru-RU"/>
              </w:rPr>
            </w:pPr>
          </w:p>
        </w:tc>
        <w:tc>
          <w:tcPr>
            <w:tcW w:w="222" w:type="pct"/>
          </w:tcPr>
          <w:p w14:paraId="5E95EE37" w14:textId="7C36B26B" w:rsidR="00E32319" w:rsidRPr="00C63897" w:rsidRDefault="00E32319" w:rsidP="00E32319">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38E09CCE" w14:textId="4CBF1151" w:rsidR="00E32319" w:rsidRPr="00C63897" w:rsidRDefault="00E32319" w:rsidP="00E323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1BEC6919" w14:textId="46BEF6C4" w:rsidR="00E32319" w:rsidRPr="00C63897" w:rsidRDefault="00E32319" w:rsidP="00E323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110B942" w14:textId="77777777" w:rsidR="00FF6328" w:rsidRDefault="00FF6328" w:rsidP="00FF6328">
      <w:pPr>
        <w:spacing w:after="200" w:line="276" w:lineRule="auto"/>
        <w:rPr>
          <w:rFonts w:ascii="Times New Roman" w:eastAsia="Times New Roman" w:hAnsi="Times New Roman" w:cs="Times New Roman"/>
          <w:b/>
          <w:i/>
          <w:color w:val="0070C0"/>
          <w:sz w:val="24"/>
          <w:szCs w:val="24"/>
          <w:lang w:eastAsia="ru-RU"/>
        </w:rPr>
      </w:pPr>
    </w:p>
    <w:p w14:paraId="699FD6F1" w14:textId="31593400" w:rsidR="00FF6328" w:rsidRDefault="00FF6328" w:rsidP="00FF6328">
      <w:pPr>
        <w:spacing w:after="200" w:line="276" w:lineRule="auto"/>
        <w:rPr>
          <w:rFonts w:ascii="Times New Roman" w:eastAsia="Times New Roman" w:hAnsi="Times New Roman" w:cs="Times New Roman"/>
          <w:b/>
          <w:i/>
          <w:color w:val="0070C0"/>
          <w:sz w:val="24"/>
          <w:szCs w:val="24"/>
          <w:lang w:eastAsia="ru-RU"/>
        </w:rPr>
      </w:pPr>
    </w:p>
    <w:p w14:paraId="462CB06D" w14:textId="3B7929ED" w:rsidR="00E32319" w:rsidRDefault="00E32319" w:rsidP="00FF6328">
      <w:pPr>
        <w:spacing w:after="200" w:line="276" w:lineRule="auto"/>
        <w:rPr>
          <w:rFonts w:ascii="Times New Roman" w:eastAsia="Times New Roman" w:hAnsi="Times New Roman" w:cs="Times New Roman"/>
          <w:b/>
          <w:i/>
          <w:color w:val="0070C0"/>
          <w:sz w:val="24"/>
          <w:szCs w:val="24"/>
          <w:lang w:eastAsia="ru-RU"/>
        </w:rPr>
      </w:pPr>
    </w:p>
    <w:p w14:paraId="324A4B41" w14:textId="77777777" w:rsidR="00E32319" w:rsidRDefault="00E32319" w:rsidP="00FF6328">
      <w:pPr>
        <w:spacing w:after="200" w:line="276" w:lineRule="auto"/>
        <w:rPr>
          <w:rFonts w:ascii="Times New Roman" w:eastAsia="Times New Roman" w:hAnsi="Times New Roman" w:cs="Times New Roman"/>
          <w:b/>
          <w:i/>
          <w:color w:val="0070C0"/>
          <w:sz w:val="24"/>
          <w:szCs w:val="24"/>
          <w:lang w:eastAsia="ru-RU"/>
        </w:rPr>
      </w:pPr>
    </w:p>
    <w:p w14:paraId="3405BDB5" w14:textId="77777777" w:rsidR="00FF6328" w:rsidRPr="00782EFC" w:rsidRDefault="00FF6328" w:rsidP="00FF6328">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E32319" w:rsidRPr="00231D9B" w14:paraId="3D4B0D47" w14:textId="77777777" w:rsidTr="00E32319">
        <w:trPr>
          <w:trHeight w:val="1204"/>
        </w:trPr>
        <w:tc>
          <w:tcPr>
            <w:tcW w:w="1210" w:type="pct"/>
            <w:vAlign w:val="center"/>
          </w:tcPr>
          <w:p w14:paraId="47E58191" w14:textId="77777777" w:rsidR="00E32319" w:rsidRPr="00231D9B" w:rsidRDefault="00E32319" w:rsidP="00E54561">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790" w:type="pct"/>
            <w:vAlign w:val="center"/>
          </w:tcPr>
          <w:p w14:paraId="4AA88033" w14:textId="7F9563AC" w:rsidR="00E32319" w:rsidRPr="00231D9B" w:rsidRDefault="00E32319" w:rsidP="00E5456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32319" w:rsidRPr="00231D9B" w14:paraId="2A5FFAEC" w14:textId="77777777" w:rsidTr="00E32319">
        <w:trPr>
          <w:trHeight w:val="397"/>
        </w:trPr>
        <w:tc>
          <w:tcPr>
            <w:tcW w:w="5000" w:type="pct"/>
            <w:gridSpan w:val="2"/>
          </w:tcPr>
          <w:p w14:paraId="03493417" w14:textId="4FB25E9E" w:rsidR="00E32319" w:rsidRPr="00231D9B" w:rsidRDefault="00E32319" w:rsidP="00E54561">
            <w:pPr>
              <w:rPr>
                <w:rFonts w:ascii="Times New Roman" w:hAnsi="Times New Roman"/>
                <w:b/>
              </w:rPr>
            </w:pPr>
            <w:r w:rsidRPr="00231D9B">
              <w:rPr>
                <w:rFonts w:ascii="Times New Roman" w:hAnsi="Times New Roman"/>
                <w:b/>
                <w:bCs/>
              </w:rPr>
              <w:t>Раздел 1. ПМ 02. Проведение технической инвентаризации и технической оценки объектов недвижимости</w:t>
            </w:r>
            <w:r>
              <w:rPr>
                <w:rFonts w:ascii="Times New Roman" w:hAnsi="Times New Roman"/>
                <w:b/>
                <w:bCs/>
              </w:rPr>
              <w:t xml:space="preserve">  1</w:t>
            </w:r>
            <w:r w:rsidR="00065D35">
              <w:rPr>
                <w:rFonts w:ascii="Times New Roman" w:hAnsi="Times New Roman"/>
                <w:b/>
                <w:bCs/>
              </w:rPr>
              <w:t>92</w:t>
            </w:r>
            <w:r>
              <w:rPr>
                <w:rFonts w:ascii="Times New Roman" w:hAnsi="Times New Roman"/>
                <w:b/>
                <w:bCs/>
              </w:rPr>
              <w:t xml:space="preserve"> ак.ч.</w:t>
            </w:r>
          </w:p>
        </w:tc>
      </w:tr>
      <w:tr w:rsidR="00E32319" w:rsidRPr="00231D9B" w14:paraId="48AD4CDF" w14:textId="77777777" w:rsidTr="00E32319">
        <w:trPr>
          <w:trHeight w:val="418"/>
        </w:trPr>
        <w:tc>
          <w:tcPr>
            <w:tcW w:w="5000" w:type="pct"/>
            <w:gridSpan w:val="2"/>
          </w:tcPr>
          <w:p w14:paraId="3F29FBCA" w14:textId="5521CB11" w:rsidR="00E32319" w:rsidRPr="00231D9B" w:rsidRDefault="00E32319" w:rsidP="00E54561">
            <w:pPr>
              <w:rPr>
                <w:rFonts w:ascii="Times New Roman" w:hAnsi="Times New Roman"/>
                <w:b/>
              </w:rPr>
            </w:pPr>
            <w:r w:rsidRPr="00231D9B">
              <w:rPr>
                <w:rFonts w:ascii="Times New Roman" w:hAnsi="Times New Roman"/>
                <w:b/>
                <w:bCs/>
              </w:rPr>
              <w:t>МДК 02.01 Техническая оценка и инвентаризация объектов недвижимости</w:t>
            </w:r>
            <w:r w:rsidR="00065D35">
              <w:rPr>
                <w:rFonts w:ascii="Times New Roman" w:hAnsi="Times New Roman"/>
                <w:b/>
                <w:bCs/>
              </w:rPr>
              <w:t xml:space="preserve"> </w:t>
            </w:r>
            <w:r w:rsidR="00065D35">
              <w:rPr>
                <w:rFonts w:ascii="Times New Roman" w:hAnsi="Times New Roman"/>
                <w:b/>
                <w:bCs/>
              </w:rPr>
              <w:t>120 ак.ч.</w:t>
            </w:r>
          </w:p>
        </w:tc>
      </w:tr>
      <w:tr w:rsidR="00E32319" w:rsidRPr="00231D9B" w14:paraId="113A9A99" w14:textId="77777777" w:rsidTr="00E32319">
        <w:trPr>
          <w:trHeight w:val="418"/>
        </w:trPr>
        <w:tc>
          <w:tcPr>
            <w:tcW w:w="5000" w:type="pct"/>
            <w:gridSpan w:val="2"/>
          </w:tcPr>
          <w:p w14:paraId="3B6AF4B5" w14:textId="77777777" w:rsidR="00E32319" w:rsidRPr="00231D9B" w:rsidRDefault="00E32319" w:rsidP="00E54561">
            <w:pPr>
              <w:rPr>
                <w:rFonts w:ascii="Times New Roman" w:hAnsi="Times New Roman"/>
                <w:b/>
                <w:bCs/>
              </w:rPr>
            </w:pPr>
            <w:r w:rsidRPr="00231D9B">
              <w:rPr>
                <w:rFonts w:ascii="Times New Roman" w:hAnsi="Times New Roman"/>
                <w:b/>
                <w:bCs/>
              </w:rPr>
              <w:t>В том числе промежуточная аттестация</w:t>
            </w:r>
          </w:p>
        </w:tc>
      </w:tr>
      <w:tr w:rsidR="00E32319" w:rsidRPr="00231D9B" w14:paraId="7C757907" w14:textId="77777777" w:rsidTr="00E32319">
        <w:tc>
          <w:tcPr>
            <w:tcW w:w="1210" w:type="pct"/>
            <w:vMerge w:val="restart"/>
          </w:tcPr>
          <w:p w14:paraId="1049A711" w14:textId="77777777" w:rsidR="00E32319" w:rsidRPr="00231D9B" w:rsidRDefault="00E32319" w:rsidP="00E54561">
            <w:pPr>
              <w:rPr>
                <w:rFonts w:ascii="Times New Roman" w:hAnsi="Times New Roman"/>
                <w:b/>
                <w:bCs/>
              </w:rPr>
            </w:pPr>
            <w:r w:rsidRPr="00231D9B">
              <w:rPr>
                <w:rFonts w:ascii="Times New Roman" w:hAnsi="Times New Roman"/>
                <w:b/>
                <w:bCs/>
              </w:rPr>
              <w:t xml:space="preserve">Тема 1.1. Общие сведения об обследовании и оценке технического состояния зданий и сооружений </w:t>
            </w:r>
          </w:p>
          <w:p w14:paraId="749AF597" w14:textId="77777777" w:rsidR="00E32319" w:rsidRPr="00231D9B" w:rsidRDefault="00E32319" w:rsidP="00E54561">
            <w:pPr>
              <w:rPr>
                <w:rFonts w:ascii="Times New Roman" w:hAnsi="Times New Roman"/>
                <w:b/>
                <w:bCs/>
              </w:rPr>
            </w:pPr>
          </w:p>
        </w:tc>
        <w:tc>
          <w:tcPr>
            <w:tcW w:w="3790" w:type="pct"/>
          </w:tcPr>
          <w:p w14:paraId="77CC8775"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246CBC74" w14:textId="77777777" w:rsidTr="00E32319">
        <w:tc>
          <w:tcPr>
            <w:tcW w:w="1210" w:type="pct"/>
            <w:vMerge/>
          </w:tcPr>
          <w:p w14:paraId="41B1068A" w14:textId="77777777" w:rsidR="00E32319" w:rsidRPr="00231D9B" w:rsidRDefault="00E32319" w:rsidP="00E54561">
            <w:pPr>
              <w:rPr>
                <w:rFonts w:ascii="Times New Roman" w:hAnsi="Times New Roman"/>
                <w:b/>
                <w:bCs/>
              </w:rPr>
            </w:pPr>
          </w:p>
        </w:tc>
        <w:tc>
          <w:tcPr>
            <w:tcW w:w="3790" w:type="pct"/>
          </w:tcPr>
          <w:p w14:paraId="3F54C5DB"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1.Основные положения по обследованию и оценке технического состояния зданий и сооружений. Цели и задачи обследования и оценки. Правила проведения оценки и требования безопасности при оценочных работах. </w:t>
            </w:r>
          </w:p>
          <w:p w14:paraId="323747B7" w14:textId="77777777" w:rsidR="00E32319" w:rsidRPr="00231D9B" w:rsidRDefault="00E32319" w:rsidP="00E54561">
            <w:pPr>
              <w:suppressAutoHyphens/>
              <w:jc w:val="both"/>
              <w:rPr>
                <w:rFonts w:ascii="Times New Roman" w:hAnsi="Times New Roman"/>
                <w:b/>
              </w:rPr>
            </w:pPr>
            <w:r w:rsidRPr="00231D9B">
              <w:rPr>
                <w:rFonts w:ascii="Times New Roman" w:hAnsi="Times New Roman"/>
              </w:rPr>
              <w:t xml:space="preserve">2.Основные нормативные документы, регламентирующие работы по обследованию и оценке технического состояния зданий и сооружений. </w:t>
            </w:r>
          </w:p>
          <w:p w14:paraId="0DC6F334" w14:textId="77777777" w:rsidR="00E32319" w:rsidRPr="00231D9B" w:rsidRDefault="00E32319" w:rsidP="00E54561">
            <w:pPr>
              <w:suppressAutoHyphens/>
              <w:jc w:val="both"/>
              <w:rPr>
                <w:b/>
              </w:rPr>
            </w:pPr>
            <w:r w:rsidRPr="00231D9B">
              <w:rPr>
                <w:rFonts w:ascii="Times New Roman" w:hAnsi="Times New Roman"/>
              </w:rPr>
              <w:t>3.Этапы обследования зданий и сооружений. Классификация технического состояния строительных конструкций.</w:t>
            </w:r>
            <w:r w:rsidRPr="00231D9B">
              <w:t xml:space="preserve"> </w:t>
            </w:r>
          </w:p>
        </w:tc>
      </w:tr>
      <w:tr w:rsidR="00E32319" w:rsidRPr="00231D9B" w14:paraId="127F3E76" w14:textId="77777777" w:rsidTr="00E32319">
        <w:trPr>
          <w:trHeight w:val="297"/>
        </w:trPr>
        <w:tc>
          <w:tcPr>
            <w:tcW w:w="1210" w:type="pct"/>
            <w:vMerge/>
          </w:tcPr>
          <w:p w14:paraId="7A866835" w14:textId="77777777" w:rsidR="00E32319" w:rsidRPr="00231D9B" w:rsidRDefault="00E32319" w:rsidP="00E54561">
            <w:pPr>
              <w:rPr>
                <w:rFonts w:ascii="Times New Roman" w:hAnsi="Times New Roman"/>
                <w:b/>
                <w:bCs/>
              </w:rPr>
            </w:pPr>
          </w:p>
        </w:tc>
        <w:tc>
          <w:tcPr>
            <w:tcW w:w="3790" w:type="pct"/>
          </w:tcPr>
          <w:p w14:paraId="1158B0B1"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5C97FC73" w14:textId="77777777" w:rsidTr="00E32319">
        <w:trPr>
          <w:trHeight w:val="297"/>
        </w:trPr>
        <w:tc>
          <w:tcPr>
            <w:tcW w:w="1210" w:type="pct"/>
            <w:vMerge/>
          </w:tcPr>
          <w:p w14:paraId="368BE546" w14:textId="77777777" w:rsidR="00E32319" w:rsidRPr="00231D9B" w:rsidRDefault="00E32319" w:rsidP="00E54561">
            <w:pPr>
              <w:rPr>
                <w:rFonts w:ascii="Times New Roman" w:hAnsi="Times New Roman"/>
                <w:b/>
                <w:bCs/>
              </w:rPr>
            </w:pPr>
          </w:p>
        </w:tc>
        <w:tc>
          <w:tcPr>
            <w:tcW w:w="3790" w:type="pct"/>
          </w:tcPr>
          <w:p w14:paraId="2FE76EF2"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Практическое занятие 1: о</w:t>
            </w:r>
            <w:r w:rsidRPr="00231D9B">
              <w:rPr>
                <w:rFonts w:ascii="Times New Roman" w:hAnsi="Times New Roman"/>
              </w:rPr>
              <w:t>сновные нормативные документы, регламентирующие работы по обследованию и оценке технического состояния зданий и сооружений.</w:t>
            </w:r>
          </w:p>
        </w:tc>
      </w:tr>
      <w:tr w:rsidR="00E32319" w:rsidRPr="00231D9B" w14:paraId="46F1F74F" w14:textId="77777777" w:rsidTr="00E32319">
        <w:trPr>
          <w:trHeight w:val="297"/>
        </w:trPr>
        <w:tc>
          <w:tcPr>
            <w:tcW w:w="1210" w:type="pct"/>
            <w:vMerge w:val="restart"/>
          </w:tcPr>
          <w:p w14:paraId="4DBCAD01" w14:textId="77777777" w:rsidR="00E32319" w:rsidRPr="00231D9B" w:rsidRDefault="00E32319" w:rsidP="00E54561">
            <w:pPr>
              <w:rPr>
                <w:rFonts w:ascii="Times New Roman" w:hAnsi="Times New Roman"/>
                <w:b/>
                <w:bCs/>
              </w:rPr>
            </w:pPr>
            <w:r w:rsidRPr="00231D9B">
              <w:rPr>
                <w:rFonts w:ascii="Times New Roman" w:hAnsi="Times New Roman"/>
                <w:b/>
                <w:bCs/>
              </w:rPr>
              <w:t>Тема 1.2. Обмерные работы</w:t>
            </w:r>
          </w:p>
        </w:tc>
        <w:tc>
          <w:tcPr>
            <w:tcW w:w="3790" w:type="pct"/>
          </w:tcPr>
          <w:p w14:paraId="5A45E869"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Содержание</w:t>
            </w:r>
          </w:p>
        </w:tc>
      </w:tr>
      <w:tr w:rsidR="00E32319" w:rsidRPr="00231D9B" w14:paraId="1E97DDAE" w14:textId="77777777" w:rsidTr="00E32319">
        <w:trPr>
          <w:trHeight w:val="297"/>
        </w:trPr>
        <w:tc>
          <w:tcPr>
            <w:tcW w:w="1210" w:type="pct"/>
            <w:vMerge/>
          </w:tcPr>
          <w:p w14:paraId="4BA97282" w14:textId="77777777" w:rsidR="00E32319" w:rsidRPr="00231D9B" w:rsidRDefault="00E32319" w:rsidP="00E54561">
            <w:pPr>
              <w:rPr>
                <w:rFonts w:ascii="Times New Roman" w:hAnsi="Times New Roman"/>
                <w:b/>
                <w:bCs/>
              </w:rPr>
            </w:pPr>
          </w:p>
        </w:tc>
        <w:tc>
          <w:tcPr>
            <w:tcW w:w="3790" w:type="pct"/>
          </w:tcPr>
          <w:p w14:paraId="3E9AB2C7"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1.Организация и порядок производства обмерных работ. Состав и количество обмерных работ. </w:t>
            </w:r>
            <w:r w:rsidRPr="00231D9B">
              <w:rPr>
                <w:rFonts w:ascii="Times New Roman" w:hAnsi="Times New Roman"/>
                <w:bCs/>
              </w:rPr>
              <w:t>Технология проведения обмерных работ, с использованием оптимальных приёмов их выполнения</w:t>
            </w:r>
            <w:r w:rsidRPr="00231D9B">
              <w:rPr>
                <w:rFonts w:ascii="Times New Roman" w:hAnsi="Times New Roman"/>
              </w:rPr>
              <w:t xml:space="preserve">. </w:t>
            </w:r>
          </w:p>
          <w:p w14:paraId="4FC9560E" w14:textId="77777777" w:rsidR="00E32319" w:rsidRPr="00231D9B" w:rsidRDefault="00E32319" w:rsidP="00E54561">
            <w:pPr>
              <w:suppressAutoHyphens/>
              <w:jc w:val="both"/>
              <w:rPr>
                <w:rFonts w:ascii="Times New Roman" w:hAnsi="Times New Roman"/>
              </w:rPr>
            </w:pPr>
            <w:r w:rsidRPr="00231D9B">
              <w:rPr>
                <w:rFonts w:ascii="Times New Roman" w:hAnsi="Times New Roman"/>
              </w:rPr>
              <w:t>2.Общие требования к выбору методов и средств измерений, обеспечивающих требуемую точность, выполнению измерений и обработке их результатов.</w:t>
            </w:r>
          </w:p>
          <w:p w14:paraId="79F74826" w14:textId="77777777" w:rsidR="00E32319" w:rsidRPr="00231D9B" w:rsidRDefault="00E32319" w:rsidP="00E54561">
            <w:pPr>
              <w:suppressAutoHyphens/>
              <w:jc w:val="both"/>
              <w:rPr>
                <w:b/>
                <w:bCs/>
              </w:rPr>
            </w:pPr>
            <w:r w:rsidRPr="00231D9B">
              <w:rPr>
                <w:rFonts w:ascii="Times New Roman" w:hAnsi="Times New Roman"/>
              </w:rPr>
              <w:t xml:space="preserve"> 3.Прямые и косвенные методы измерений. Измерение прогибов и деформаций строительных конструкций. Отчетная документация по комплексу обмерных работ</w:t>
            </w:r>
          </w:p>
        </w:tc>
      </w:tr>
      <w:tr w:rsidR="00E32319" w:rsidRPr="00231D9B" w14:paraId="7AB76792" w14:textId="77777777" w:rsidTr="00E32319">
        <w:trPr>
          <w:trHeight w:val="297"/>
        </w:trPr>
        <w:tc>
          <w:tcPr>
            <w:tcW w:w="1210" w:type="pct"/>
            <w:vMerge/>
          </w:tcPr>
          <w:p w14:paraId="43202A10" w14:textId="77777777" w:rsidR="00E32319" w:rsidRPr="00231D9B" w:rsidRDefault="00E32319" w:rsidP="00E54561">
            <w:pPr>
              <w:rPr>
                <w:rFonts w:ascii="Times New Roman" w:hAnsi="Times New Roman"/>
                <w:b/>
                <w:bCs/>
              </w:rPr>
            </w:pPr>
          </w:p>
        </w:tc>
        <w:tc>
          <w:tcPr>
            <w:tcW w:w="3790" w:type="pct"/>
          </w:tcPr>
          <w:p w14:paraId="43FA7716"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73CBBA02" w14:textId="77777777" w:rsidTr="00E32319">
        <w:trPr>
          <w:trHeight w:val="297"/>
        </w:trPr>
        <w:tc>
          <w:tcPr>
            <w:tcW w:w="1210" w:type="pct"/>
            <w:vMerge/>
          </w:tcPr>
          <w:p w14:paraId="690D5169" w14:textId="77777777" w:rsidR="00E32319" w:rsidRPr="00231D9B" w:rsidRDefault="00E32319" w:rsidP="00E54561">
            <w:pPr>
              <w:rPr>
                <w:rFonts w:ascii="Times New Roman" w:hAnsi="Times New Roman"/>
                <w:b/>
                <w:bCs/>
              </w:rPr>
            </w:pPr>
          </w:p>
        </w:tc>
        <w:tc>
          <w:tcPr>
            <w:tcW w:w="3790" w:type="pct"/>
          </w:tcPr>
          <w:p w14:paraId="3EF90F46" w14:textId="77777777" w:rsidR="00E32319" w:rsidRPr="00231D9B" w:rsidRDefault="00E32319" w:rsidP="00E54561">
            <w:pPr>
              <w:rPr>
                <w:rFonts w:ascii="Times New Roman" w:hAnsi="Times New Roman"/>
              </w:rPr>
            </w:pPr>
            <w:r w:rsidRPr="00231D9B">
              <w:rPr>
                <w:rFonts w:ascii="Times New Roman" w:hAnsi="Times New Roman"/>
                <w:b/>
                <w:bCs/>
              </w:rPr>
              <w:t xml:space="preserve">Практическое занятие 2 </w:t>
            </w:r>
            <w:r w:rsidRPr="00231D9B">
              <w:rPr>
                <w:rFonts w:ascii="Times New Roman" w:hAnsi="Times New Roman"/>
              </w:rPr>
              <w:t>«Обмер здания»</w:t>
            </w:r>
          </w:p>
        </w:tc>
      </w:tr>
      <w:tr w:rsidR="00E32319" w:rsidRPr="00231D9B" w14:paraId="765FFAD1" w14:textId="77777777" w:rsidTr="00E32319">
        <w:trPr>
          <w:trHeight w:val="297"/>
        </w:trPr>
        <w:tc>
          <w:tcPr>
            <w:tcW w:w="1210" w:type="pct"/>
            <w:vMerge/>
          </w:tcPr>
          <w:p w14:paraId="69ABC6CD" w14:textId="77777777" w:rsidR="00E32319" w:rsidRPr="00231D9B" w:rsidRDefault="00E32319" w:rsidP="00E54561">
            <w:pPr>
              <w:rPr>
                <w:rFonts w:ascii="Times New Roman" w:hAnsi="Times New Roman"/>
                <w:b/>
                <w:bCs/>
              </w:rPr>
            </w:pPr>
          </w:p>
        </w:tc>
        <w:tc>
          <w:tcPr>
            <w:tcW w:w="3790" w:type="pct"/>
          </w:tcPr>
          <w:p w14:paraId="7DF68BD9" w14:textId="77777777" w:rsidR="00E32319" w:rsidRPr="00231D9B" w:rsidRDefault="00E32319" w:rsidP="00E54561">
            <w:pPr>
              <w:tabs>
                <w:tab w:val="left" w:pos="4844"/>
              </w:tabs>
              <w:rPr>
                <w:rFonts w:ascii="Times New Roman" w:hAnsi="Times New Roman"/>
              </w:rPr>
            </w:pPr>
            <w:r w:rsidRPr="00231D9B">
              <w:rPr>
                <w:rFonts w:ascii="Times New Roman" w:hAnsi="Times New Roman"/>
                <w:b/>
                <w:bCs/>
              </w:rPr>
              <w:t xml:space="preserve">Практическое занятие 3 </w:t>
            </w:r>
            <w:r w:rsidRPr="00231D9B">
              <w:rPr>
                <w:rFonts w:ascii="Times New Roman" w:hAnsi="Times New Roman"/>
              </w:rPr>
              <w:t>«Составление абриса на строения»</w:t>
            </w:r>
          </w:p>
        </w:tc>
      </w:tr>
      <w:tr w:rsidR="00E32319" w:rsidRPr="00231D9B" w14:paraId="52F7AEB5" w14:textId="77777777" w:rsidTr="00E32319">
        <w:trPr>
          <w:trHeight w:val="297"/>
        </w:trPr>
        <w:tc>
          <w:tcPr>
            <w:tcW w:w="1210" w:type="pct"/>
            <w:vMerge w:val="restart"/>
          </w:tcPr>
          <w:p w14:paraId="5B260ED9" w14:textId="77777777" w:rsidR="00E32319" w:rsidRPr="00231D9B" w:rsidRDefault="00E32319" w:rsidP="00E54561">
            <w:pPr>
              <w:rPr>
                <w:rFonts w:ascii="Times New Roman" w:hAnsi="Times New Roman"/>
                <w:b/>
                <w:bCs/>
              </w:rPr>
            </w:pPr>
            <w:r w:rsidRPr="00231D9B">
              <w:rPr>
                <w:rFonts w:ascii="Times New Roman" w:hAnsi="Times New Roman"/>
                <w:b/>
                <w:bCs/>
              </w:rPr>
              <w:t>Тема 1.3. Оценка технического состояния несущих конструкций</w:t>
            </w:r>
          </w:p>
        </w:tc>
        <w:tc>
          <w:tcPr>
            <w:tcW w:w="3790" w:type="pct"/>
          </w:tcPr>
          <w:p w14:paraId="5E147C76"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Содержание</w:t>
            </w:r>
          </w:p>
        </w:tc>
      </w:tr>
      <w:tr w:rsidR="00E32319" w:rsidRPr="00231D9B" w14:paraId="66D0417F" w14:textId="77777777" w:rsidTr="00E32319">
        <w:trPr>
          <w:trHeight w:val="297"/>
        </w:trPr>
        <w:tc>
          <w:tcPr>
            <w:tcW w:w="1210" w:type="pct"/>
            <w:vMerge/>
          </w:tcPr>
          <w:p w14:paraId="02F6288E" w14:textId="77777777" w:rsidR="00E32319" w:rsidRPr="00231D9B" w:rsidRDefault="00E32319" w:rsidP="00E54561">
            <w:pPr>
              <w:rPr>
                <w:rFonts w:ascii="Times New Roman" w:hAnsi="Times New Roman"/>
                <w:b/>
                <w:bCs/>
              </w:rPr>
            </w:pPr>
          </w:p>
        </w:tc>
        <w:tc>
          <w:tcPr>
            <w:tcW w:w="3790" w:type="pct"/>
          </w:tcPr>
          <w:p w14:paraId="387E780C" w14:textId="77777777" w:rsidR="00E32319" w:rsidRPr="00231D9B" w:rsidRDefault="00E32319" w:rsidP="00E54561">
            <w:pPr>
              <w:suppressAutoHyphens/>
              <w:jc w:val="both"/>
              <w:rPr>
                <w:rFonts w:ascii="Times New Roman" w:hAnsi="Times New Roman"/>
                <w:bCs/>
              </w:rPr>
            </w:pPr>
            <w:r w:rsidRPr="00231D9B">
              <w:rPr>
                <w:rFonts w:ascii="Times New Roman" w:hAnsi="Times New Roman"/>
                <w:bCs/>
              </w:rPr>
              <w:t>1. Техника безопасности при проведении натурных обследований конструкций. Сплошное визуальное обследование конструкций зданий и выявление дефектов и повреждений по внешним признакам. Инструментальное определение параметров дефектов и повреждений. Определение фактических прочностных характеристик материалов основных несущих конструкций и их элементов.</w:t>
            </w:r>
            <w:r w:rsidRPr="00231D9B">
              <w:t xml:space="preserve"> </w:t>
            </w:r>
            <w:r w:rsidRPr="00231D9B">
              <w:rPr>
                <w:rFonts w:ascii="Times New Roman" w:hAnsi="Times New Roman"/>
                <w:bCs/>
              </w:rPr>
              <w:t>Измерение параметров эксплуатационной среды. Определение реальных эксплуатационных нагрузок и воздействий. Анализ причин появления дефектов и повреждений в конструкциях. Методы и средства наблюдения за трещинами.</w:t>
            </w:r>
          </w:p>
        </w:tc>
      </w:tr>
      <w:tr w:rsidR="00E32319" w:rsidRPr="00231D9B" w14:paraId="006E0FF5" w14:textId="77777777" w:rsidTr="00E32319">
        <w:trPr>
          <w:trHeight w:val="297"/>
        </w:trPr>
        <w:tc>
          <w:tcPr>
            <w:tcW w:w="1210" w:type="pct"/>
            <w:vMerge/>
          </w:tcPr>
          <w:p w14:paraId="5E6D8D83" w14:textId="77777777" w:rsidR="00E32319" w:rsidRPr="00231D9B" w:rsidRDefault="00E32319" w:rsidP="00E54561">
            <w:pPr>
              <w:rPr>
                <w:rFonts w:ascii="Times New Roman" w:hAnsi="Times New Roman"/>
                <w:b/>
                <w:bCs/>
              </w:rPr>
            </w:pPr>
          </w:p>
        </w:tc>
        <w:tc>
          <w:tcPr>
            <w:tcW w:w="3790" w:type="pct"/>
          </w:tcPr>
          <w:p w14:paraId="2BDAB568" w14:textId="77777777" w:rsidR="00E32319" w:rsidRPr="00231D9B" w:rsidRDefault="00E32319" w:rsidP="00E54561">
            <w:pPr>
              <w:suppressAutoHyphens/>
              <w:jc w:val="both"/>
              <w:rPr>
                <w:rFonts w:ascii="Times New Roman" w:hAnsi="Times New Roman"/>
                <w:bCs/>
              </w:rPr>
            </w:pPr>
            <w:r w:rsidRPr="00231D9B">
              <w:rPr>
                <w:rFonts w:ascii="Times New Roman" w:hAnsi="Times New Roman"/>
                <w:bCs/>
              </w:rPr>
              <w:t>2. Обследование бетонных и железобетонных конструкций. Обследование металлических конструкций. Обследование каменных конструкций. Обследование деревянных конструкций. Составление итогового документа (акта, заключения, технического расчета) с выводами по результатам обследования.</w:t>
            </w:r>
          </w:p>
        </w:tc>
      </w:tr>
      <w:tr w:rsidR="00E32319" w:rsidRPr="00231D9B" w14:paraId="5764D9CD" w14:textId="77777777" w:rsidTr="00E32319">
        <w:trPr>
          <w:trHeight w:val="297"/>
        </w:trPr>
        <w:tc>
          <w:tcPr>
            <w:tcW w:w="1210" w:type="pct"/>
            <w:vMerge/>
          </w:tcPr>
          <w:p w14:paraId="1966CDD3" w14:textId="77777777" w:rsidR="00E32319" w:rsidRPr="00231D9B" w:rsidRDefault="00E32319" w:rsidP="00E54561">
            <w:pPr>
              <w:rPr>
                <w:rFonts w:ascii="Times New Roman" w:hAnsi="Times New Roman"/>
                <w:b/>
                <w:bCs/>
              </w:rPr>
            </w:pPr>
          </w:p>
        </w:tc>
        <w:tc>
          <w:tcPr>
            <w:tcW w:w="3790" w:type="pct"/>
          </w:tcPr>
          <w:p w14:paraId="17F2C463" w14:textId="77777777" w:rsidR="00E32319" w:rsidRPr="00231D9B" w:rsidRDefault="00E32319" w:rsidP="00E54561">
            <w:pPr>
              <w:suppressAutoHyphens/>
              <w:jc w:val="both"/>
              <w:rPr>
                <w:rFonts w:ascii="Times New Roman" w:hAnsi="Times New Roman"/>
                <w:bCs/>
              </w:rPr>
            </w:pPr>
            <w:r w:rsidRPr="00231D9B">
              <w:rPr>
                <w:rFonts w:ascii="Times New Roman" w:hAnsi="Times New Roman"/>
                <w:b/>
                <w:bCs/>
              </w:rPr>
              <w:t>В том числе практических и лабораторных занятий</w:t>
            </w:r>
          </w:p>
        </w:tc>
      </w:tr>
      <w:tr w:rsidR="00E32319" w:rsidRPr="00231D9B" w14:paraId="4F9E3B7D" w14:textId="77777777" w:rsidTr="00E32319">
        <w:trPr>
          <w:trHeight w:val="297"/>
        </w:trPr>
        <w:tc>
          <w:tcPr>
            <w:tcW w:w="1210" w:type="pct"/>
            <w:vMerge/>
          </w:tcPr>
          <w:p w14:paraId="530468C6" w14:textId="77777777" w:rsidR="00E32319" w:rsidRPr="00231D9B" w:rsidRDefault="00E32319" w:rsidP="00E54561">
            <w:pPr>
              <w:rPr>
                <w:rFonts w:ascii="Times New Roman" w:hAnsi="Times New Roman"/>
                <w:b/>
                <w:bCs/>
              </w:rPr>
            </w:pPr>
          </w:p>
        </w:tc>
        <w:tc>
          <w:tcPr>
            <w:tcW w:w="3790" w:type="pct"/>
          </w:tcPr>
          <w:p w14:paraId="6B34473F" w14:textId="77777777" w:rsidR="00E32319" w:rsidRPr="00231D9B" w:rsidRDefault="00E32319" w:rsidP="00E54561">
            <w:pPr>
              <w:suppressAutoHyphens/>
              <w:jc w:val="both"/>
              <w:rPr>
                <w:rFonts w:ascii="Times New Roman" w:hAnsi="Times New Roman"/>
                <w:bCs/>
              </w:rPr>
            </w:pPr>
            <w:r w:rsidRPr="00231D9B">
              <w:rPr>
                <w:rFonts w:ascii="Times New Roman" w:hAnsi="Times New Roman"/>
                <w:b/>
                <w:bCs/>
              </w:rPr>
              <w:t xml:space="preserve">Практическое занятие </w:t>
            </w:r>
            <w:r w:rsidRPr="00231D9B">
              <w:rPr>
                <w:rFonts w:ascii="Times New Roman" w:hAnsi="Times New Roman"/>
                <w:bCs/>
              </w:rPr>
              <w:t>«Описание технического состояния несущих конструкций»</w:t>
            </w:r>
          </w:p>
        </w:tc>
      </w:tr>
      <w:tr w:rsidR="00E32319" w:rsidRPr="00231D9B" w14:paraId="720F4851" w14:textId="77777777" w:rsidTr="00E32319">
        <w:trPr>
          <w:trHeight w:val="297"/>
        </w:trPr>
        <w:tc>
          <w:tcPr>
            <w:tcW w:w="1210" w:type="pct"/>
            <w:vMerge/>
          </w:tcPr>
          <w:p w14:paraId="045D1124" w14:textId="77777777" w:rsidR="00E32319" w:rsidRPr="00231D9B" w:rsidRDefault="00E32319" w:rsidP="00E54561">
            <w:pPr>
              <w:rPr>
                <w:rFonts w:ascii="Times New Roman" w:hAnsi="Times New Roman"/>
                <w:b/>
                <w:bCs/>
              </w:rPr>
            </w:pPr>
          </w:p>
        </w:tc>
        <w:tc>
          <w:tcPr>
            <w:tcW w:w="3790" w:type="pct"/>
          </w:tcPr>
          <w:p w14:paraId="016746AF" w14:textId="77777777" w:rsidR="00E32319" w:rsidRPr="00231D9B" w:rsidRDefault="00E32319" w:rsidP="00E54561">
            <w:pPr>
              <w:suppressAutoHyphens/>
              <w:jc w:val="both"/>
              <w:rPr>
                <w:rFonts w:ascii="Times New Roman" w:hAnsi="Times New Roman"/>
                <w:bCs/>
              </w:rPr>
            </w:pPr>
            <w:r w:rsidRPr="00231D9B">
              <w:rPr>
                <w:rFonts w:ascii="Times New Roman" w:hAnsi="Times New Roman"/>
                <w:b/>
                <w:bCs/>
              </w:rPr>
              <w:t xml:space="preserve">Практическое занятие 4 </w:t>
            </w:r>
            <w:r w:rsidRPr="00231D9B">
              <w:rPr>
                <w:rFonts w:ascii="Times New Roman" w:hAnsi="Times New Roman"/>
                <w:bCs/>
              </w:rPr>
              <w:t>«Составление итогового документа по результатам обследования»</w:t>
            </w:r>
          </w:p>
        </w:tc>
      </w:tr>
      <w:tr w:rsidR="00E32319" w:rsidRPr="00231D9B" w14:paraId="00878440" w14:textId="77777777" w:rsidTr="00E32319">
        <w:trPr>
          <w:trHeight w:val="273"/>
        </w:trPr>
        <w:tc>
          <w:tcPr>
            <w:tcW w:w="1210" w:type="pct"/>
            <w:vMerge w:val="restart"/>
          </w:tcPr>
          <w:p w14:paraId="4F5633BA" w14:textId="77777777" w:rsidR="00E32319" w:rsidRPr="00231D9B" w:rsidRDefault="00E32319" w:rsidP="00E54561">
            <w:pPr>
              <w:rPr>
                <w:rFonts w:ascii="Times New Roman" w:hAnsi="Times New Roman"/>
                <w:b/>
                <w:bCs/>
              </w:rPr>
            </w:pPr>
            <w:r w:rsidRPr="00231D9B">
              <w:rPr>
                <w:rFonts w:ascii="Times New Roman" w:hAnsi="Times New Roman"/>
                <w:b/>
                <w:bCs/>
              </w:rPr>
              <w:t>Тема 1.4 Определение физического износа</w:t>
            </w:r>
          </w:p>
        </w:tc>
        <w:tc>
          <w:tcPr>
            <w:tcW w:w="3790" w:type="pct"/>
          </w:tcPr>
          <w:p w14:paraId="390B45F4" w14:textId="77777777" w:rsidR="00E32319" w:rsidRPr="00231D9B" w:rsidRDefault="00E32319" w:rsidP="00E54561">
            <w:pPr>
              <w:suppressAutoHyphens/>
              <w:rPr>
                <w:rFonts w:ascii="Times New Roman" w:hAnsi="Times New Roman"/>
                <w:b/>
              </w:rPr>
            </w:pPr>
            <w:r w:rsidRPr="00231D9B">
              <w:rPr>
                <w:rFonts w:ascii="Times New Roman" w:hAnsi="Times New Roman"/>
                <w:b/>
                <w:bCs/>
              </w:rPr>
              <w:t xml:space="preserve">Содержание </w:t>
            </w:r>
          </w:p>
        </w:tc>
      </w:tr>
      <w:tr w:rsidR="00E32319" w:rsidRPr="00231D9B" w14:paraId="3D8C7031" w14:textId="77777777" w:rsidTr="00E32319">
        <w:tc>
          <w:tcPr>
            <w:tcW w:w="1210" w:type="pct"/>
            <w:vMerge/>
          </w:tcPr>
          <w:p w14:paraId="69E94039" w14:textId="77777777" w:rsidR="00E32319" w:rsidRPr="00231D9B" w:rsidRDefault="00E32319" w:rsidP="00E54561">
            <w:pPr>
              <w:rPr>
                <w:rFonts w:ascii="Times New Roman" w:hAnsi="Times New Roman"/>
                <w:b/>
                <w:bCs/>
              </w:rPr>
            </w:pPr>
          </w:p>
        </w:tc>
        <w:tc>
          <w:tcPr>
            <w:tcW w:w="3790" w:type="pct"/>
          </w:tcPr>
          <w:p w14:paraId="3451B4A8" w14:textId="77777777" w:rsidR="00E32319" w:rsidRPr="00231D9B" w:rsidRDefault="00E32319" w:rsidP="00E54561">
            <w:pPr>
              <w:suppressAutoHyphens/>
              <w:jc w:val="both"/>
              <w:rPr>
                <w:rFonts w:ascii="Times New Roman" w:hAnsi="Times New Roman"/>
                <w:b/>
              </w:rPr>
            </w:pPr>
            <w:r w:rsidRPr="00231D9B">
              <w:rPr>
                <w:rFonts w:ascii="Times New Roman" w:hAnsi="Times New Roman"/>
              </w:rPr>
              <w:t>1. Понятие технического состояния (физического износа) здания, строения, сооружения. Определение физического износа конструктивных элементов здания, инженерных коммуникаций. Правила пользования сборником ВСН 53-86. Формирование отчётной документации по определению износа конструкций. Составление дефектной ведомости.</w:t>
            </w:r>
          </w:p>
        </w:tc>
      </w:tr>
      <w:tr w:rsidR="00E32319" w:rsidRPr="00231D9B" w14:paraId="3160C85A" w14:textId="77777777" w:rsidTr="00E32319">
        <w:tc>
          <w:tcPr>
            <w:tcW w:w="1210" w:type="pct"/>
            <w:vMerge/>
          </w:tcPr>
          <w:p w14:paraId="4FB8D580" w14:textId="77777777" w:rsidR="00E32319" w:rsidRPr="00231D9B" w:rsidRDefault="00E32319" w:rsidP="00E54561">
            <w:pPr>
              <w:rPr>
                <w:rFonts w:ascii="Times New Roman" w:hAnsi="Times New Roman"/>
                <w:b/>
                <w:bCs/>
              </w:rPr>
            </w:pPr>
          </w:p>
        </w:tc>
        <w:tc>
          <w:tcPr>
            <w:tcW w:w="3790" w:type="pct"/>
          </w:tcPr>
          <w:p w14:paraId="00E37734"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3B42F2D" w14:textId="77777777" w:rsidTr="00E32319">
        <w:tc>
          <w:tcPr>
            <w:tcW w:w="1210" w:type="pct"/>
            <w:vMerge/>
          </w:tcPr>
          <w:p w14:paraId="68F302F4" w14:textId="77777777" w:rsidR="00E32319" w:rsidRPr="00231D9B" w:rsidRDefault="00E32319" w:rsidP="00E54561">
            <w:pPr>
              <w:rPr>
                <w:rFonts w:ascii="Times New Roman" w:hAnsi="Times New Roman"/>
                <w:b/>
                <w:bCs/>
              </w:rPr>
            </w:pPr>
          </w:p>
        </w:tc>
        <w:tc>
          <w:tcPr>
            <w:tcW w:w="3790" w:type="pct"/>
          </w:tcPr>
          <w:p w14:paraId="4DC54350" w14:textId="77777777" w:rsidR="00E32319" w:rsidRPr="00231D9B" w:rsidRDefault="00E32319" w:rsidP="00E54561">
            <w:pPr>
              <w:rPr>
                <w:rFonts w:ascii="Times New Roman" w:hAnsi="Times New Roman"/>
                <w:b/>
              </w:rPr>
            </w:pPr>
            <w:r w:rsidRPr="00231D9B">
              <w:rPr>
                <w:rFonts w:ascii="Times New Roman" w:hAnsi="Times New Roman"/>
                <w:b/>
                <w:bCs/>
              </w:rPr>
              <w:t xml:space="preserve">Практическое занятие 5 </w:t>
            </w:r>
            <w:r w:rsidRPr="00231D9B">
              <w:rPr>
                <w:rFonts w:ascii="Times New Roman" w:hAnsi="Times New Roman"/>
              </w:rPr>
              <w:t>«Определение физического износа конструктивных элементов здания»</w:t>
            </w:r>
          </w:p>
        </w:tc>
      </w:tr>
      <w:tr w:rsidR="00E32319" w:rsidRPr="00231D9B" w14:paraId="2E04EC8F" w14:textId="77777777" w:rsidTr="00E32319">
        <w:tc>
          <w:tcPr>
            <w:tcW w:w="1210" w:type="pct"/>
            <w:vMerge/>
          </w:tcPr>
          <w:p w14:paraId="5282A664" w14:textId="77777777" w:rsidR="00E32319" w:rsidRPr="00231D9B" w:rsidRDefault="00E32319" w:rsidP="00E54561">
            <w:pPr>
              <w:rPr>
                <w:rFonts w:ascii="Times New Roman" w:hAnsi="Times New Roman"/>
                <w:b/>
                <w:bCs/>
              </w:rPr>
            </w:pPr>
          </w:p>
        </w:tc>
        <w:tc>
          <w:tcPr>
            <w:tcW w:w="3790" w:type="pct"/>
          </w:tcPr>
          <w:p w14:paraId="79362A62" w14:textId="77777777" w:rsidR="00E32319" w:rsidRPr="00231D9B" w:rsidRDefault="00E32319" w:rsidP="00E54561">
            <w:pPr>
              <w:rPr>
                <w:rFonts w:ascii="Times New Roman" w:hAnsi="Times New Roman"/>
                <w:b/>
              </w:rPr>
            </w:pPr>
            <w:r w:rsidRPr="00231D9B">
              <w:rPr>
                <w:rFonts w:ascii="Times New Roman" w:hAnsi="Times New Roman"/>
                <w:b/>
                <w:bCs/>
              </w:rPr>
              <w:t xml:space="preserve">Практическое занятие 6 </w:t>
            </w:r>
            <w:r w:rsidRPr="00231D9B">
              <w:rPr>
                <w:rFonts w:ascii="Times New Roman" w:hAnsi="Times New Roman"/>
              </w:rPr>
              <w:t>«Определение физического износа инженерных коммуникаций»</w:t>
            </w:r>
          </w:p>
        </w:tc>
      </w:tr>
      <w:tr w:rsidR="00E32319" w:rsidRPr="00231D9B" w14:paraId="15616053" w14:textId="77777777" w:rsidTr="00E32319">
        <w:tc>
          <w:tcPr>
            <w:tcW w:w="1210" w:type="pct"/>
            <w:vMerge w:val="restart"/>
          </w:tcPr>
          <w:p w14:paraId="0DF406A4" w14:textId="77777777" w:rsidR="00E32319" w:rsidRPr="00231D9B" w:rsidRDefault="00E32319" w:rsidP="00E54561">
            <w:pPr>
              <w:rPr>
                <w:rFonts w:ascii="Times New Roman" w:hAnsi="Times New Roman"/>
                <w:b/>
                <w:bCs/>
              </w:rPr>
            </w:pPr>
            <w:r w:rsidRPr="00231D9B">
              <w:rPr>
                <w:rFonts w:ascii="Times New Roman" w:hAnsi="Times New Roman"/>
                <w:b/>
                <w:bCs/>
              </w:rPr>
              <w:t>Тема 1.5. Основные положения о техническом учете и инвентаризации объектов недвижимости</w:t>
            </w:r>
          </w:p>
        </w:tc>
        <w:tc>
          <w:tcPr>
            <w:tcW w:w="3790" w:type="pct"/>
          </w:tcPr>
          <w:p w14:paraId="65AF6923"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1785BD76" w14:textId="77777777" w:rsidTr="00E32319">
        <w:tc>
          <w:tcPr>
            <w:tcW w:w="1210" w:type="pct"/>
            <w:vMerge/>
          </w:tcPr>
          <w:p w14:paraId="53B90640" w14:textId="77777777" w:rsidR="00E32319" w:rsidRPr="00231D9B" w:rsidRDefault="00E32319" w:rsidP="00E54561">
            <w:pPr>
              <w:rPr>
                <w:rFonts w:ascii="Times New Roman" w:hAnsi="Times New Roman"/>
                <w:b/>
                <w:bCs/>
              </w:rPr>
            </w:pPr>
          </w:p>
        </w:tc>
        <w:tc>
          <w:tcPr>
            <w:tcW w:w="3790" w:type="pct"/>
          </w:tcPr>
          <w:p w14:paraId="7C31A4A1" w14:textId="77777777" w:rsidR="00E32319" w:rsidRPr="00231D9B" w:rsidRDefault="00E32319" w:rsidP="00E54561">
            <w:pPr>
              <w:jc w:val="both"/>
              <w:rPr>
                <w:rFonts w:ascii="Times New Roman" w:hAnsi="Times New Roman"/>
              </w:rPr>
            </w:pPr>
            <w:r w:rsidRPr="00231D9B">
              <w:rPr>
                <w:rFonts w:ascii="Times New Roman" w:hAnsi="Times New Roman"/>
              </w:rPr>
              <w:t>1. История развития технической инвентаризации. Понятие технического учета и технической инвентаризации. Цели и задачи технического учета и технической инвентаризации. Объекты, подлежащие технической инвентаризации. Объекты, подлежащие государственному учету. Виды технической инвентаризации и технического учета объектов недвижимости. Первичный государственный учет. Плановая техническая инвентаризация.</w:t>
            </w:r>
          </w:p>
        </w:tc>
      </w:tr>
      <w:tr w:rsidR="00E32319" w:rsidRPr="00231D9B" w14:paraId="7CB7B2C7" w14:textId="77777777" w:rsidTr="00E32319">
        <w:tc>
          <w:tcPr>
            <w:tcW w:w="1210" w:type="pct"/>
            <w:vMerge/>
          </w:tcPr>
          <w:p w14:paraId="00C20CD8" w14:textId="77777777" w:rsidR="00E32319" w:rsidRPr="00231D9B" w:rsidRDefault="00E32319" w:rsidP="00E54561">
            <w:pPr>
              <w:rPr>
                <w:rFonts w:ascii="Times New Roman" w:hAnsi="Times New Roman"/>
                <w:b/>
                <w:bCs/>
              </w:rPr>
            </w:pPr>
          </w:p>
        </w:tc>
        <w:tc>
          <w:tcPr>
            <w:tcW w:w="3790" w:type="pct"/>
          </w:tcPr>
          <w:p w14:paraId="2F737E0E" w14:textId="77777777" w:rsidR="00E32319" w:rsidRPr="00231D9B" w:rsidRDefault="00E32319" w:rsidP="00E54561">
            <w:pPr>
              <w:jc w:val="both"/>
              <w:rPr>
                <w:rFonts w:ascii="Times New Roman" w:hAnsi="Times New Roman"/>
              </w:rPr>
            </w:pPr>
            <w:r w:rsidRPr="00231D9B">
              <w:rPr>
                <w:rFonts w:ascii="Times New Roman" w:hAnsi="Times New Roman"/>
              </w:rPr>
              <w:t>2. Внеплановая техническая инвентаризация. Предоставление сведений об объектах недвижимости. Селитебные и неселитебные земли. Земельные участки. Строения. Жилые здания. Помещения в жилых зданиях. Нежилые здания.</w:t>
            </w:r>
          </w:p>
        </w:tc>
      </w:tr>
      <w:tr w:rsidR="00E32319" w:rsidRPr="00231D9B" w14:paraId="665C3DC1" w14:textId="77777777" w:rsidTr="00E32319">
        <w:tc>
          <w:tcPr>
            <w:tcW w:w="1210" w:type="pct"/>
            <w:vMerge/>
          </w:tcPr>
          <w:p w14:paraId="2E5283E1" w14:textId="77777777" w:rsidR="00E32319" w:rsidRPr="00231D9B" w:rsidRDefault="00E32319" w:rsidP="00E54561">
            <w:pPr>
              <w:rPr>
                <w:rFonts w:ascii="Times New Roman" w:hAnsi="Times New Roman"/>
                <w:b/>
                <w:bCs/>
              </w:rPr>
            </w:pPr>
          </w:p>
        </w:tc>
        <w:tc>
          <w:tcPr>
            <w:tcW w:w="3790" w:type="pct"/>
          </w:tcPr>
          <w:p w14:paraId="2E9A091C" w14:textId="77777777" w:rsidR="00E32319" w:rsidRPr="00231D9B" w:rsidRDefault="00E32319" w:rsidP="00E54561">
            <w:pPr>
              <w:jc w:val="both"/>
              <w:rPr>
                <w:rFonts w:ascii="Times New Roman" w:hAnsi="Times New Roman"/>
              </w:rPr>
            </w:pPr>
            <w:r w:rsidRPr="00231D9B">
              <w:rPr>
                <w:rFonts w:ascii="Times New Roman" w:hAnsi="Times New Roman"/>
              </w:rPr>
              <w:t xml:space="preserve">3. Функции, задачи и схема документооборота в органах технической инвентаризации. Аккредитация организаций, осуществляющих технический учет и техническую инвентаризацию объектов недвижимости. Нормативно-правовые основы технического учета и инвентаризации объектов недвижимости. </w:t>
            </w:r>
          </w:p>
        </w:tc>
      </w:tr>
      <w:tr w:rsidR="00E32319" w:rsidRPr="00231D9B" w14:paraId="0F21A48D" w14:textId="77777777" w:rsidTr="00E32319">
        <w:tc>
          <w:tcPr>
            <w:tcW w:w="1210" w:type="pct"/>
            <w:vMerge/>
          </w:tcPr>
          <w:p w14:paraId="7BB9F2FF" w14:textId="77777777" w:rsidR="00E32319" w:rsidRPr="00231D9B" w:rsidRDefault="00E32319" w:rsidP="00E54561">
            <w:pPr>
              <w:rPr>
                <w:rFonts w:ascii="Times New Roman" w:hAnsi="Times New Roman"/>
                <w:b/>
                <w:bCs/>
              </w:rPr>
            </w:pPr>
          </w:p>
        </w:tc>
        <w:tc>
          <w:tcPr>
            <w:tcW w:w="3790" w:type="pct"/>
          </w:tcPr>
          <w:p w14:paraId="27AC1155" w14:textId="77777777" w:rsidR="00E32319" w:rsidRPr="00231D9B" w:rsidRDefault="00E32319" w:rsidP="00E54561">
            <w:pPr>
              <w:jc w:val="both"/>
              <w:rPr>
                <w:rFonts w:ascii="Times New Roman" w:hAnsi="Times New Roman"/>
              </w:rPr>
            </w:pPr>
            <w:r w:rsidRPr="00231D9B">
              <w:rPr>
                <w:rFonts w:ascii="Times New Roman" w:hAnsi="Times New Roman"/>
              </w:rPr>
              <w:t>4. Стандарты и правила. Нормативные акты субъекта и органа местного самоуправления. Этапы технической инвентаризации. Общие положения определения состава и оценки качества объекта. Единый государственный реестр недвижимости. Порядок формирования ЕГРН.</w:t>
            </w:r>
          </w:p>
        </w:tc>
      </w:tr>
      <w:tr w:rsidR="00E32319" w:rsidRPr="00231D9B" w14:paraId="176379D9" w14:textId="77777777" w:rsidTr="00E32319">
        <w:tc>
          <w:tcPr>
            <w:tcW w:w="1210" w:type="pct"/>
            <w:vMerge/>
          </w:tcPr>
          <w:p w14:paraId="18B27151" w14:textId="77777777" w:rsidR="00E32319" w:rsidRPr="00231D9B" w:rsidRDefault="00E32319" w:rsidP="00E54561">
            <w:pPr>
              <w:rPr>
                <w:rFonts w:ascii="Times New Roman" w:hAnsi="Times New Roman"/>
                <w:b/>
                <w:bCs/>
              </w:rPr>
            </w:pPr>
          </w:p>
        </w:tc>
        <w:tc>
          <w:tcPr>
            <w:tcW w:w="3790" w:type="pct"/>
          </w:tcPr>
          <w:p w14:paraId="10B1FDD4"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620464F5" w14:textId="77777777" w:rsidTr="00E32319">
        <w:tc>
          <w:tcPr>
            <w:tcW w:w="1210" w:type="pct"/>
            <w:vMerge/>
          </w:tcPr>
          <w:p w14:paraId="5E46266A" w14:textId="77777777" w:rsidR="00E32319" w:rsidRPr="00231D9B" w:rsidRDefault="00E32319" w:rsidP="00E54561">
            <w:pPr>
              <w:rPr>
                <w:rFonts w:ascii="Times New Roman" w:hAnsi="Times New Roman"/>
                <w:b/>
                <w:bCs/>
              </w:rPr>
            </w:pPr>
          </w:p>
        </w:tc>
        <w:tc>
          <w:tcPr>
            <w:tcW w:w="3790" w:type="pct"/>
          </w:tcPr>
          <w:p w14:paraId="443C8D45" w14:textId="77777777" w:rsidR="00E32319" w:rsidRPr="00231D9B" w:rsidRDefault="00E32319" w:rsidP="00E54561">
            <w:pPr>
              <w:jc w:val="both"/>
              <w:rPr>
                <w:rFonts w:ascii="Times New Roman" w:hAnsi="Times New Roman"/>
                <w:b/>
                <w:bCs/>
              </w:rPr>
            </w:pPr>
            <w:r w:rsidRPr="00231D9B">
              <w:rPr>
                <w:rFonts w:ascii="Times New Roman" w:hAnsi="Times New Roman"/>
                <w:b/>
                <w:bCs/>
              </w:rPr>
              <w:t>Практическое занятие 7 «</w:t>
            </w:r>
            <w:r w:rsidRPr="00231D9B">
              <w:rPr>
                <w:rFonts w:ascii="Times New Roman" w:hAnsi="Times New Roman"/>
              </w:rPr>
              <w:t>Нормативно-правовые основы технического учета и инвентаризации объектов недвижимости</w:t>
            </w:r>
            <w:r w:rsidRPr="00231D9B">
              <w:rPr>
                <w:rFonts w:ascii="Times New Roman" w:hAnsi="Times New Roman"/>
                <w:b/>
                <w:bCs/>
              </w:rPr>
              <w:t>»</w:t>
            </w:r>
          </w:p>
        </w:tc>
      </w:tr>
      <w:tr w:rsidR="00E32319" w:rsidRPr="00231D9B" w14:paraId="038BDFC1" w14:textId="77777777" w:rsidTr="00E32319">
        <w:tc>
          <w:tcPr>
            <w:tcW w:w="1210" w:type="pct"/>
            <w:vMerge w:val="restart"/>
          </w:tcPr>
          <w:p w14:paraId="5DA2037D" w14:textId="77777777" w:rsidR="00E32319" w:rsidRPr="00231D9B" w:rsidRDefault="00E32319" w:rsidP="00E54561">
            <w:pPr>
              <w:rPr>
                <w:rFonts w:ascii="Times New Roman" w:hAnsi="Times New Roman"/>
                <w:b/>
                <w:bCs/>
              </w:rPr>
            </w:pPr>
            <w:r w:rsidRPr="00231D9B">
              <w:rPr>
                <w:rFonts w:ascii="Times New Roman" w:hAnsi="Times New Roman"/>
                <w:b/>
                <w:bCs/>
              </w:rPr>
              <w:t>Тема 1.6. Техническая инвентаризация отдельно стоящих зданий</w:t>
            </w:r>
          </w:p>
        </w:tc>
        <w:tc>
          <w:tcPr>
            <w:tcW w:w="3790" w:type="pct"/>
          </w:tcPr>
          <w:p w14:paraId="2B6CAF3F" w14:textId="77777777" w:rsidR="00E32319" w:rsidRPr="00231D9B" w:rsidRDefault="00E32319" w:rsidP="00E54561">
            <w:pPr>
              <w:jc w:val="both"/>
              <w:rPr>
                <w:rFonts w:ascii="Times New Roman" w:hAnsi="Times New Roman"/>
                <w:b/>
              </w:rPr>
            </w:pPr>
            <w:r w:rsidRPr="00231D9B">
              <w:rPr>
                <w:rFonts w:ascii="Times New Roman" w:hAnsi="Times New Roman"/>
                <w:b/>
                <w:bCs/>
              </w:rPr>
              <w:t xml:space="preserve">Содержание </w:t>
            </w:r>
          </w:p>
        </w:tc>
      </w:tr>
      <w:tr w:rsidR="00E32319" w:rsidRPr="00231D9B" w14:paraId="7E7C55B4" w14:textId="77777777" w:rsidTr="00E32319">
        <w:tc>
          <w:tcPr>
            <w:tcW w:w="1210" w:type="pct"/>
            <w:vMerge/>
          </w:tcPr>
          <w:p w14:paraId="281396C1" w14:textId="77777777" w:rsidR="00E32319" w:rsidRPr="00231D9B" w:rsidRDefault="00E32319" w:rsidP="00E54561">
            <w:pPr>
              <w:rPr>
                <w:rFonts w:ascii="Times New Roman" w:hAnsi="Times New Roman"/>
                <w:b/>
                <w:bCs/>
              </w:rPr>
            </w:pPr>
          </w:p>
        </w:tc>
        <w:tc>
          <w:tcPr>
            <w:tcW w:w="3790" w:type="pct"/>
          </w:tcPr>
          <w:p w14:paraId="128B20F7" w14:textId="77777777" w:rsidR="00E32319" w:rsidRPr="00231D9B" w:rsidRDefault="00E32319" w:rsidP="00E54561">
            <w:pPr>
              <w:jc w:val="both"/>
              <w:rPr>
                <w:rFonts w:ascii="Times New Roman" w:hAnsi="Times New Roman"/>
              </w:rPr>
            </w:pPr>
            <w:r w:rsidRPr="00231D9B">
              <w:rPr>
                <w:rFonts w:ascii="Times New Roman" w:hAnsi="Times New Roman"/>
              </w:rPr>
              <w:t xml:space="preserve">1. </w:t>
            </w:r>
            <w:r w:rsidRPr="00231D9B">
              <w:rPr>
                <w:rFonts w:ascii="Times New Roman" w:eastAsia="Calibri" w:hAnsi="Times New Roman"/>
                <w:bCs/>
              </w:rPr>
              <w:t xml:space="preserve">Понятие объекта недвижимого имущества. Объекты капитального строительства. Временные сооружения. Здание, дом или строение. Жилые, нежилые здания. Подсчет площадей зданий и составление экспликации к поэтажному плану. Правила определения площадей. Производственные здания. Высоты в помещениях, зданиях, строениях. Методы определения высот. </w:t>
            </w:r>
            <w:r w:rsidRPr="00231D9B">
              <w:rPr>
                <w:rFonts w:ascii="Times New Roman" w:hAnsi="Times New Roman"/>
                <w:color w:val="000000"/>
              </w:rPr>
              <w:t>Определение объемов здания, строения, жилого помещения.</w:t>
            </w:r>
          </w:p>
        </w:tc>
      </w:tr>
      <w:tr w:rsidR="00E32319" w:rsidRPr="00231D9B" w14:paraId="0D7AD354" w14:textId="77777777" w:rsidTr="00E32319">
        <w:tc>
          <w:tcPr>
            <w:tcW w:w="1210" w:type="pct"/>
            <w:vMerge/>
          </w:tcPr>
          <w:p w14:paraId="02F0E084" w14:textId="77777777" w:rsidR="00E32319" w:rsidRPr="00231D9B" w:rsidRDefault="00E32319" w:rsidP="00E54561">
            <w:pPr>
              <w:rPr>
                <w:rFonts w:ascii="Times New Roman" w:hAnsi="Times New Roman"/>
                <w:b/>
                <w:bCs/>
              </w:rPr>
            </w:pPr>
          </w:p>
        </w:tc>
        <w:tc>
          <w:tcPr>
            <w:tcW w:w="3790" w:type="pct"/>
          </w:tcPr>
          <w:p w14:paraId="6DE1E0D2" w14:textId="77777777" w:rsidR="00E32319" w:rsidRPr="00231D9B" w:rsidRDefault="00E32319" w:rsidP="00E54561">
            <w:pPr>
              <w:jc w:val="both"/>
              <w:rPr>
                <w:rFonts w:ascii="Times New Roman" w:hAnsi="Times New Roman"/>
              </w:rPr>
            </w:pPr>
            <w:r w:rsidRPr="00231D9B">
              <w:rPr>
                <w:rFonts w:ascii="Times New Roman" w:hAnsi="Times New Roman"/>
              </w:rPr>
              <w:t>2. Переустройство и перепланировка жилого помещения. Решение о согласовании перепланировки либо переустройства. Отказ в согласовании переустройства или перепланировки. Акт приемочной комиссии. Переоборудование жилых помещений. Контроль работ по инвентаризации зданий, строений, жилых помещений. Проверка исполнительных работ. Контроль графических работ. Учетно-техническая документация</w:t>
            </w:r>
          </w:p>
        </w:tc>
      </w:tr>
      <w:tr w:rsidR="00E32319" w:rsidRPr="00231D9B" w14:paraId="33B5AE65" w14:textId="77777777" w:rsidTr="00E32319">
        <w:tc>
          <w:tcPr>
            <w:tcW w:w="1210" w:type="pct"/>
            <w:vMerge/>
          </w:tcPr>
          <w:p w14:paraId="3C09EB72" w14:textId="77777777" w:rsidR="00E32319" w:rsidRPr="00231D9B" w:rsidRDefault="00E32319" w:rsidP="00E54561">
            <w:pPr>
              <w:rPr>
                <w:rFonts w:ascii="Times New Roman" w:hAnsi="Times New Roman"/>
                <w:b/>
                <w:bCs/>
              </w:rPr>
            </w:pPr>
          </w:p>
        </w:tc>
        <w:tc>
          <w:tcPr>
            <w:tcW w:w="3790" w:type="pct"/>
          </w:tcPr>
          <w:p w14:paraId="639A5B83"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1C9F4114" w14:textId="77777777" w:rsidTr="00E32319">
        <w:tc>
          <w:tcPr>
            <w:tcW w:w="1210" w:type="pct"/>
            <w:vMerge/>
          </w:tcPr>
          <w:p w14:paraId="5BF0318E" w14:textId="77777777" w:rsidR="00E32319" w:rsidRPr="00231D9B" w:rsidRDefault="00E32319" w:rsidP="00E54561">
            <w:pPr>
              <w:rPr>
                <w:rFonts w:ascii="Times New Roman" w:hAnsi="Times New Roman"/>
                <w:b/>
                <w:bCs/>
              </w:rPr>
            </w:pPr>
          </w:p>
        </w:tc>
        <w:tc>
          <w:tcPr>
            <w:tcW w:w="3790" w:type="pct"/>
          </w:tcPr>
          <w:p w14:paraId="28A9FEC3"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8 </w:t>
            </w:r>
            <w:r w:rsidRPr="00231D9B">
              <w:rPr>
                <w:rFonts w:ascii="Times New Roman" w:hAnsi="Times New Roman"/>
              </w:rPr>
              <w:t>«Построение поэтажного плана»</w:t>
            </w:r>
          </w:p>
        </w:tc>
      </w:tr>
      <w:tr w:rsidR="00E32319" w:rsidRPr="00231D9B" w14:paraId="13153721" w14:textId="77777777" w:rsidTr="00E32319">
        <w:tc>
          <w:tcPr>
            <w:tcW w:w="1210" w:type="pct"/>
            <w:vMerge/>
          </w:tcPr>
          <w:p w14:paraId="2490659F" w14:textId="77777777" w:rsidR="00E32319" w:rsidRPr="00231D9B" w:rsidRDefault="00E32319" w:rsidP="00E54561">
            <w:pPr>
              <w:rPr>
                <w:rFonts w:ascii="Times New Roman" w:hAnsi="Times New Roman"/>
                <w:b/>
                <w:bCs/>
              </w:rPr>
            </w:pPr>
          </w:p>
        </w:tc>
        <w:tc>
          <w:tcPr>
            <w:tcW w:w="3790" w:type="pct"/>
          </w:tcPr>
          <w:p w14:paraId="529757EE" w14:textId="77777777" w:rsidR="00E32319" w:rsidRPr="00231D9B" w:rsidRDefault="00E32319" w:rsidP="00E54561">
            <w:pPr>
              <w:tabs>
                <w:tab w:val="left" w:pos="4844"/>
              </w:tabs>
              <w:jc w:val="both"/>
              <w:rPr>
                <w:rFonts w:ascii="Times New Roman" w:hAnsi="Times New Roman"/>
              </w:rPr>
            </w:pPr>
            <w:r w:rsidRPr="00231D9B">
              <w:rPr>
                <w:rFonts w:ascii="Times New Roman" w:hAnsi="Times New Roman"/>
                <w:b/>
                <w:bCs/>
              </w:rPr>
              <w:t xml:space="preserve">Практическое занятие 9 </w:t>
            </w:r>
            <w:r w:rsidRPr="00231D9B">
              <w:rPr>
                <w:rFonts w:ascii="Times New Roman" w:hAnsi="Times New Roman"/>
              </w:rPr>
              <w:t>«Подсчет площадей зданий и составление экспликации»</w:t>
            </w:r>
          </w:p>
        </w:tc>
      </w:tr>
      <w:tr w:rsidR="00E32319" w:rsidRPr="00231D9B" w14:paraId="374DA096" w14:textId="77777777" w:rsidTr="00E32319">
        <w:tc>
          <w:tcPr>
            <w:tcW w:w="1210" w:type="pct"/>
            <w:vMerge/>
          </w:tcPr>
          <w:p w14:paraId="2FF0B585" w14:textId="77777777" w:rsidR="00E32319" w:rsidRPr="00231D9B" w:rsidRDefault="00E32319" w:rsidP="00E54561">
            <w:pPr>
              <w:rPr>
                <w:rFonts w:ascii="Times New Roman" w:hAnsi="Times New Roman"/>
                <w:b/>
                <w:bCs/>
              </w:rPr>
            </w:pPr>
          </w:p>
        </w:tc>
        <w:tc>
          <w:tcPr>
            <w:tcW w:w="3790" w:type="pct"/>
          </w:tcPr>
          <w:p w14:paraId="40708290"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10 </w:t>
            </w:r>
            <w:r w:rsidRPr="00231D9B">
              <w:rPr>
                <w:rFonts w:ascii="Times New Roman" w:hAnsi="Times New Roman"/>
              </w:rPr>
              <w:t>«Методы определения высоты в зданиях, строениях и сооружениях»</w:t>
            </w:r>
          </w:p>
        </w:tc>
      </w:tr>
      <w:tr w:rsidR="00E32319" w:rsidRPr="00231D9B" w14:paraId="351957E2" w14:textId="77777777" w:rsidTr="00E32319">
        <w:tc>
          <w:tcPr>
            <w:tcW w:w="1210" w:type="pct"/>
            <w:vMerge/>
          </w:tcPr>
          <w:p w14:paraId="38165EE7" w14:textId="77777777" w:rsidR="00E32319" w:rsidRPr="00231D9B" w:rsidRDefault="00E32319" w:rsidP="00E54561">
            <w:pPr>
              <w:rPr>
                <w:rFonts w:ascii="Times New Roman" w:hAnsi="Times New Roman"/>
                <w:b/>
                <w:bCs/>
              </w:rPr>
            </w:pPr>
          </w:p>
        </w:tc>
        <w:tc>
          <w:tcPr>
            <w:tcW w:w="3790" w:type="pct"/>
          </w:tcPr>
          <w:p w14:paraId="4D43978A"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11 </w:t>
            </w:r>
            <w:r w:rsidRPr="00231D9B">
              <w:rPr>
                <w:rFonts w:ascii="Times New Roman" w:hAnsi="Times New Roman"/>
              </w:rPr>
              <w:t>«Определение объемов здания, строения, жилого помещения»</w:t>
            </w:r>
          </w:p>
        </w:tc>
      </w:tr>
      <w:tr w:rsidR="00E32319" w:rsidRPr="00231D9B" w14:paraId="0C1B5475" w14:textId="77777777" w:rsidTr="00E32319">
        <w:tc>
          <w:tcPr>
            <w:tcW w:w="1210" w:type="pct"/>
            <w:vMerge w:val="restart"/>
          </w:tcPr>
          <w:p w14:paraId="284D4F45" w14:textId="77777777" w:rsidR="00E32319" w:rsidRPr="00231D9B" w:rsidRDefault="00E32319" w:rsidP="00E54561">
            <w:pPr>
              <w:rPr>
                <w:rFonts w:ascii="Times New Roman" w:hAnsi="Times New Roman"/>
                <w:b/>
                <w:bCs/>
              </w:rPr>
            </w:pPr>
            <w:r w:rsidRPr="00231D9B">
              <w:rPr>
                <w:rFonts w:ascii="Times New Roman" w:hAnsi="Times New Roman"/>
                <w:b/>
                <w:bCs/>
              </w:rPr>
              <w:t>Тема 1.7. Определение стоимости объекта недвижимости</w:t>
            </w:r>
          </w:p>
        </w:tc>
        <w:tc>
          <w:tcPr>
            <w:tcW w:w="3790" w:type="pct"/>
          </w:tcPr>
          <w:p w14:paraId="38E6DF8F"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2B15EBB4" w14:textId="77777777" w:rsidTr="00E32319">
        <w:tc>
          <w:tcPr>
            <w:tcW w:w="1210" w:type="pct"/>
            <w:vMerge/>
          </w:tcPr>
          <w:p w14:paraId="0F83C860" w14:textId="77777777" w:rsidR="00E32319" w:rsidRPr="00231D9B" w:rsidRDefault="00E32319" w:rsidP="00E54561">
            <w:pPr>
              <w:rPr>
                <w:rFonts w:ascii="Times New Roman" w:hAnsi="Times New Roman"/>
                <w:b/>
                <w:bCs/>
              </w:rPr>
            </w:pPr>
          </w:p>
        </w:tc>
        <w:tc>
          <w:tcPr>
            <w:tcW w:w="3790" w:type="pct"/>
          </w:tcPr>
          <w:p w14:paraId="4DAAC35F" w14:textId="77777777" w:rsidR="00E32319" w:rsidRPr="00231D9B" w:rsidRDefault="00E32319" w:rsidP="00E54561">
            <w:pPr>
              <w:jc w:val="both"/>
              <w:rPr>
                <w:rFonts w:ascii="Times New Roman" w:hAnsi="Times New Roman"/>
                <w:b/>
              </w:rPr>
            </w:pPr>
            <w:r w:rsidRPr="00231D9B">
              <w:rPr>
                <w:rFonts w:ascii="Times New Roman" w:hAnsi="Times New Roman"/>
                <w:b/>
              </w:rPr>
              <w:t xml:space="preserve">1. </w:t>
            </w:r>
            <w:r w:rsidRPr="00231D9B">
              <w:rPr>
                <w:rFonts w:ascii="Times New Roman" w:eastAsia="Calibri" w:hAnsi="Times New Roman"/>
                <w:bCs/>
              </w:rPr>
              <w:t>ФЗ «Об оценочной деятельности в РФ». Понятия действительной, восстановительной и инвентаризационной стоимости. Удельные показатели стоимости. Этапы проведения оценки. Расчет восстановительной стоимости. Расчет действительной стоимости. Расчет инвентаризационной стоимости. Правила пользования сборниками УПВС Определение стоимости здания, строения, жилого помещения, холодных пристроек, сооружений.</w:t>
            </w:r>
          </w:p>
        </w:tc>
      </w:tr>
      <w:tr w:rsidR="00E32319" w:rsidRPr="00231D9B" w14:paraId="5FA849E6" w14:textId="77777777" w:rsidTr="00E32319">
        <w:tc>
          <w:tcPr>
            <w:tcW w:w="1210" w:type="pct"/>
            <w:vMerge/>
          </w:tcPr>
          <w:p w14:paraId="03002A37" w14:textId="77777777" w:rsidR="00E32319" w:rsidRPr="00231D9B" w:rsidRDefault="00E32319" w:rsidP="00E54561">
            <w:pPr>
              <w:rPr>
                <w:rFonts w:ascii="Times New Roman" w:hAnsi="Times New Roman"/>
                <w:b/>
                <w:bCs/>
              </w:rPr>
            </w:pPr>
          </w:p>
        </w:tc>
        <w:tc>
          <w:tcPr>
            <w:tcW w:w="3790" w:type="pct"/>
          </w:tcPr>
          <w:p w14:paraId="386040F2"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643ACF11" w14:textId="77777777" w:rsidTr="00E32319">
        <w:tc>
          <w:tcPr>
            <w:tcW w:w="1210" w:type="pct"/>
            <w:vMerge/>
          </w:tcPr>
          <w:p w14:paraId="5627E00F" w14:textId="77777777" w:rsidR="00E32319" w:rsidRPr="00231D9B" w:rsidRDefault="00E32319" w:rsidP="00E54561">
            <w:pPr>
              <w:rPr>
                <w:rFonts w:ascii="Times New Roman" w:hAnsi="Times New Roman"/>
                <w:b/>
                <w:bCs/>
              </w:rPr>
            </w:pPr>
          </w:p>
        </w:tc>
        <w:tc>
          <w:tcPr>
            <w:tcW w:w="3790" w:type="pct"/>
          </w:tcPr>
          <w:p w14:paraId="52CB81AE"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12 </w:t>
            </w:r>
            <w:r w:rsidRPr="00231D9B">
              <w:rPr>
                <w:rFonts w:ascii="Times New Roman" w:hAnsi="Times New Roman"/>
              </w:rPr>
              <w:t>«Определение действительной, восстановительной и инвентаризационной стоимости зданий».</w:t>
            </w:r>
          </w:p>
        </w:tc>
      </w:tr>
      <w:tr w:rsidR="00E32319" w:rsidRPr="00231D9B" w14:paraId="3ADD5371" w14:textId="77777777" w:rsidTr="00E32319">
        <w:tc>
          <w:tcPr>
            <w:tcW w:w="1210" w:type="pct"/>
            <w:vMerge w:val="restart"/>
          </w:tcPr>
          <w:p w14:paraId="3F26BDBB" w14:textId="77777777" w:rsidR="00E32319" w:rsidRPr="00231D9B" w:rsidRDefault="00E32319" w:rsidP="00E54561">
            <w:pPr>
              <w:rPr>
                <w:rFonts w:ascii="Times New Roman" w:hAnsi="Times New Roman"/>
                <w:b/>
                <w:bCs/>
              </w:rPr>
            </w:pPr>
            <w:r w:rsidRPr="00231D9B">
              <w:rPr>
                <w:rFonts w:ascii="Times New Roman" w:hAnsi="Times New Roman"/>
                <w:b/>
                <w:bCs/>
              </w:rPr>
              <w:t>Тема 1.8. Правила и порядок формирования и ведения инвентарного дела</w:t>
            </w:r>
          </w:p>
        </w:tc>
        <w:tc>
          <w:tcPr>
            <w:tcW w:w="3790" w:type="pct"/>
          </w:tcPr>
          <w:p w14:paraId="4C4980C1"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44EA9DDD" w14:textId="77777777" w:rsidTr="00E32319">
        <w:tc>
          <w:tcPr>
            <w:tcW w:w="1210" w:type="pct"/>
            <w:vMerge/>
          </w:tcPr>
          <w:p w14:paraId="57D6DC08" w14:textId="77777777" w:rsidR="00E32319" w:rsidRPr="00231D9B" w:rsidRDefault="00E32319" w:rsidP="00E54561">
            <w:pPr>
              <w:rPr>
                <w:rFonts w:ascii="Times New Roman" w:hAnsi="Times New Roman"/>
                <w:b/>
                <w:bCs/>
              </w:rPr>
            </w:pPr>
          </w:p>
        </w:tc>
        <w:tc>
          <w:tcPr>
            <w:tcW w:w="3790" w:type="pct"/>
          </w:tcPr>
          <w:p w14:paraId="68C411C5" w14:textId="77777777" w:rsidR="00E32319" w:rsidRPr="00231D9B" w:rsidRDefault="00E32319" w:rsidP="00E54561">
            <w:pPr>
              <w:jc w:val="both"/>
              <w:rPr>
                <w:rFonts w:ascii="Times New Roman" w:hAnsi="Times New Roman"/>
              </w:rPr>
            </w:pPr>
            <w:r w:rsidRPr="00231D9B">
              <w:rPr>
                <w:rFonts w:ascii="Times New Roman" w:hAnsi="Times New Roman"/>
                <w:color w:val="000000"/>
              </w:rPr>
              <w:t>1. Общие принципы формирования инвентарного дела. Порядок хранения документации в органах технической инвентаризации. Оформление алфавитных карточек. Оформление статистических карточек. Выдача и возврат дел. Инвентаризация архива</w:t>
            </w:r>
          </w:p>
        </w:tc>
      </w:tr>
      <w:tr w:rsidR="00E32319" w:rsidRPr="00231D9B" w14:paraId="06A03908" w14:textId="77777777" w:rsidTr="00E32319">
        <w:tc>
          <w:tcPr>
            <w:tcW w:w="1210" w:type="pct"/>
            <w:vMerge/>
          </w:tcPr>
          <w:p w14:paraId="77B70551" w14:textId="77777777" w:rsidR="00E32319" w:rsidRPr="00231D9B" w:rsidRDefault="00E32319" w:rsidP="00E54561">
            <w:pPr>
              <w:rPr>
                <w:rFonts w:ascii="Times New Roman" w:hAnsi="Times New Roman"/>
                <w:b/>
                <w:bCs/>
              </w:rPr>
            </w:pPr>
          </w:p>
        </w:tc>
        <w:tc>
          <w:tcPr>
            <w:tcW w:w="3790" w:type="pct"/>
          </w:tcPr>
          <w:p w14:paraId="4353F30E" w14:textId="77777777" w:rsidR="00E32319" w:rsidRPr="00231D9B" w:rsidRDefault="00E32319" w:rsidP="00E54561">
            <w:pPr>
              <w:jc w:val="both"/>
              <w:rPr>
                <w:rFonts w:ascii="Times New Roman" w:hAnsi="Times New Roman"/>
              </w:rPr>
            </w:pPr>
            <w:r w:rsidRPr="00231D9B">
              <w:rPr>
                <w:rFonts w:ascii="Times New Roman" w:hAnsi="Times New Roman"/>
                <w:b/>
                <w:bCs/>
              </w:rPr>
              <w:t>В том числе практических занятий и лабораторных работ</w:t>
            </w:r>
          </w:p>
        </w:tc>
      </w:tr>
      <w:tr w:rsidR="00E32319" w:rsidRPr="00231D9B" w14:paraId="5752C2CB" w14:textId="77777777" w:rsidTr="00E32319">
        <w:tc>
          <w:tcPr>
            <w:tcW w:w="1210" w:type="pct"/>
            <w:vMerge/>
          </w:tcPr>
          <w:p w14:paraId="4BB88C52" w14:textId="77777777" w:rsidR="00E32319" w:rsidRPr="00231D9B" w:rsidRDefault="00E32319" w:rsidP="00E54561">
            <w:pPr>
              <w:rPr>
                <w:rFonts w:ascii="Times New Roman" w:hAnsi="Times New Roman"/>
                <w:b/>
                <w:bCs/>
              </w:rPr>
            </w:pPr>
          </w:p>
        </w:tc>
        <w:tc>
          <w:tcPr>
            <w:tcW w:w="3790" w:type="pct"/>
          </w:tcPr>
          <w:p w14:paraId="01EC0A46"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13 </w:t>
            </w:r>
            <w:r w:rsidRPr="00231D9B">
              <w:rPr>
                <w:rFonts w:ascii="Times New Roman" w:hAnsi="Times New Roman"/>
              </w:rPr>
              <w:t>«Составление технического плана на жилое/ нежилое здание»</w:t>
            </w:r>
          </w:p>
        </w:tc>
      </w:tr>
      <w:tr w:rsidR="00E32319" w:rsidRPr="00231D9B" w14:paraId="3323B6D6" w14:textId="77777777" w:rsidTr="00E32319">
        <w:tc>
          <w:tcPr>
            <w:tcW w:w="1210" w:type="pct"/>
            <w:vMerge/>
          </w:tcPr>
          <w:p w14:paraId="1D07DBC3" w14:textId="77777777" w:rsidR="00E32319" w:rsidRPr="00231D9B" w:rsidRDefault="00E32319" w:rsidP="00E54561">
            <w:pPr>
              <w:rPr>
                <w:rFonts w:ascii="Times New Roman" w:hAnsi="Times New Roman"/>
                <w:b/>
                <w:bCs/>
              </w:rPr>
            </w:pPr>
          </w:p>
        </w:tc>
        <w:tc>
          <w:tcPr>
            <w:tcW w:w="3790" w:type="pct"/>
          </w:tcPr>
          <w:p w14:paraId="5186958A"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14 </w:t>
            </w:r>
            <w:r w:rsidRPr="00231D9B">
              <w:rPr>
                <w:rFonts w:ascii="Times New Roman" w:hAnsi="Times New Roman"/>
              </w:rPr>
              <w:t>«Составление технического плана на сооружение»</w:t>
            </w:r>
          </w:p>
        </w:tc>
      </w:tr>
      <w:tr w:rsidR="00E32319" w:rsidRPr="00231D9B" w14:paraId="05430621" w14:textId="77777777" w:rsidTr="00E32319">
        <w:tc>
          <w:tcPr>
            <w:tcW w:w="1210" w:type="pct"/>
            <w:vMerge w:val="restart"/>
          </w:tcPr>
          <w:p w14:paraId="7C29F233" w14:textId="77777777" w:rsidR="00E32319" w:rsidRPr="00231D9B" w:rsidRDefault="00E32319" w:rsidP="00E54561">
            <w:pPr>
              <w:rPr>
                <w:rFonts w:ascii="Times New Roman" w:hAnsi="Times New Roman"/>
                <w:b/>
                <w:bCs/>
              </w:rPr>
            </w:pPr>
            <w:r w:rsidRPr="00231D9B">
              <w:rPr>
                <w:rFonts w:ascii="Times New Roman" w:hAnsi="Times New Roman"/>
                <w:b/>
                <w:bCs/>
              </w:rPr>
              <w:t>Тема 1.9. Подготовка технического плана на объект капитального строительства для осуществления кадастрового учета</w:t>
            </w:r>
          </w:p>
        </w:tc>
        <w:tc>
          <w:tcPr>
            <w:tcW w:w="3790" w:type="pct"/>
          </w:tcPr>
          <w:p w14:paraId="703D9326"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3969964A" w14:textId="77777777" w:rsidTr="00E32319">
        <w:tc>
          <w:tcPr>
            <w:tcW w:w="1210" w:type="pct"/>
            <w:vMerge/>
          </w:tcPr>
          <w:p w14:paraId="774ED40F" w14:textId="77777777" w:rsidR="00E32319" w:rsidRPr="00231D9B" w:rsidRDefault="00E32319" w:rsidP="00E54561">
            <w:pPr>
              <w:rPr>
                <w:rFonts w:ascii="Times New Roman" w:hAnsi="Times New Roman"/>
                <w:b/>
                <w:bCs/>
              </w:rPr>
            </w:pPr>
          </w:p>
        </w:tc>
        <w:tc>
          <w:tcPr>
            <w:tcW w:w="3790" w:type="pct"/>
          </w:tcPr>
          <w:p w14:paraId="262A4CDF" w14:textId="77777777" w:rsidR="00E32319" w:rsidRPr="00231D9B" w:rsidRDefault="00E32319" w:rsidP="00E54561">
            <w:pPr>
              <w:jc w:val="both"/>
              <w:rPr>
                <w:rFonts w:ascii="Times New Roman" w:hAnsi="Times New Roman"/>
              </w:rPr>
            </w:pPr>
            <w:r w:rsidRPr="00231D9B">
              <w:rPr>
                <w:rFonts w:ascii="Times New Roman" w:hAnsi="Times New Roman"/>
              </w:rPr>
              <w:t xml:space="preserve">1. Основные положения о подготовке технического плана. Документы, необходимые для подготовки технического плана на объект капитального строительства. Виды правоустанавливающих документов. Виды кадастровых работ в отношении объектов капитального строительства. Особенности формирования технического плана для отдельных видов объектов капитального строительства. Результаты кадастровых работ. </w:t>
            </w:r>
          </w:p>
          <w:p w14:paraId="3FD3BF95" w14:textId="77777777" w:rsidR="00E32319" w:rsidRPr="00231D9B" w:rsidRDefault="00E32319" w:rsidP="00E54561">
            <w:pPr>
              <w:jc w:val="both"/>
              <w:rPr>
                <w:rFonts w:ascii="Times New Roman" w:hAnsi="Times New Roman"/>
              </w:rPr>
            </w:pPr>
            <w:r w:rsidRPr="00231D9B">
              <w:rPr>
                <w:rFonts w:ascii="Times New Roman" w:hAnsi="Times New Roman"/>
              </w:rPr>
              <w:t>Технический план. Акт обследования. Декларация об объекте недвижимости.</w:t>
            </w:r>
          </w:p>
        </w:tc>
      </w:tr>
      <w:tr w:rsidR="00E32319" w:rsidRPr="00231D9B" w14:paraId="75110ED6" w14:textId="77777777" w:rsidTr="00E32319">
        <w:tc>
          <w:tcPr>
            <w:tcW w:w="1210" w:type="pct"/>
            <w:vMerge/>
          </w:tcPr>
          <w:p w14:paraId="22B76296" w14:textId="77777777" w:rsidR="00E32319" w:rsidRPr="00231D9B" w:rsidRDefault="00E32319" w:rsidP="00E54561">
            <w:pPr>
              <w:rPr>
                <w:rFonts w:ascii="Times New Roman" w:hAnsi="Times New Roman"/>
                <w:b/>
                <w:bCs/>
              </w:rPr>
            </w:pPr>
          </w:p>
        </w:tc>
        <w:tc>
          <w:tcPr>
            <w:tcW w:w="3790" w:type="pct"/>
          </w:tcPr>
          <w:p w14:paraId="704DD5D4" w14:textId="77777777" w:rsidR="00E32319" w:rsidRPr="00231D9B" w:rsidRDefault="00E32319" w:rsidP="00E54561">
            <w:pPr>
              <w:jc w:val="both"/>
              <w:rPr>
                <w:rFonts w:ascii="Times New Roman" w:hAnsi="Times New Roman"/>
              </w:rPr>
            </w:pPr>
            <w:r w:rsidRPr="00231D9B">
              <w:rPr>
                <w:rFonts w:ascii="Times New Roman" w:hAnsi="Times New Roman"/>
              </w:rPr>
              <w:t>2. Требования к подготовке и документация технического плана. Требования, предъявляемые к графической части технического плана. Требования, предъявляемые к текстовой части технического плана. Заполнение разделов технического плана.</w:t>
            </w:r>
          </w:p>
        </w:tc>
      </w:tr>
      <w:tr w:rsidR="00E32319" w:rsidRPr="00231D9B" w14:paraId="0ECE4532" w14:textId="77777777" w:rsidTr="00E32319">
        <w:tc>
          <w:tcPr>
            <w:tcW w:w="1210" w:type="pct"/>
            <w:vMerge/>
          </w:tcPr>
          <w:p w14:paraId="2A732C71" w14:textId="77777777" w:rsidR="00E32319" w:rsidRPr="00231D9B" w:rsidRDefault="00E32319" w:rsidP="00E54561">
            <w:pPr>
              <w:rPr>
                <w:rFonts w:ascii="Times New Roman" w:hAnsi="Times New Roman"/>
                <w:b/>
                <w:bCs/>
              </w:rPr>
            </w:pPr>
          </w:p>
        </w:tc>
        <w:tc>
          <w:tcPr>
            <w:tcW w:w="3790" w:type="pct"/>
          </w:tcPr>
          <w:p w14:paraId="1F7CB8E7" w14:textId="77777777" w:rsidR="00E32319" w:rsidRPr="00231D9B" w:rsidRDefault="00E32319" w:rsidP="00E54561">
            <w:pPr>
              <w:jc w:val="both"/>
              <w:rPr>
                <w:rFonts w:ascii="Times New Roman" w:hAnsi="Times New Roman"/>
              </w:rPr>
            </w:pPr>
            <w:r w:rsidRPr="00231D9B">
              <w:rPr>
                <w:rFonts w:ascii="Times New Roman" w:hAnsi="Times New Roman"/>
                <w:b/>
                <w:bCs/>
              </w:rPr>
              <w:t>В том числе практических занятий и лабораторных работ</w:t>
            </w:r>
          </w:p>
        </w:tc>
      </w:tr>
      <w:tr w:rsidR="00E32319" w:rsidRPr="00231D9B" w14:paraId="52622DCC" w14:textId="77777777" w:rsidTr="00E32319">
        <w:tc>
          <w:tcPr>
            <w:tcW w:w="1210" w:type="pct"/>
            <w:vMerge/>
          </w:tcPr>
          <w:p w14:paraId="1A414963" w14:textId="77777777" w:rsidR="00E32319" w:rsidRPr="00231D9B" w:rsidRDefault="00E32319" w:rsidP="00E54561">
            <w:pPr>
              <w:rPr>
                <w:rFonts w:ascii="Times New Roman" w:hAnsi="Times New Roman"/>
                <w:b/>
                <w:bCs/>
              </w:rPr>
            </w:pPr>
          </w:p>
        </w:tc>
        <w:tc>
          <w:tcPr>
            <w:tcW w:w="3790" w:type="pct"/>
          </w:tcPr>
          <w:p w14:paraId="55A9139C"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занятие15 </w:t>
            </w:r>
            <w:r w:rsidRPr="00231D9B">
              <w:rPr>
                <w:rFonts w:ascii="Times New Roman" w:hAnsi="Times New Roman"/>
              </w:rPr>
              <w:t xml:space="preserve">«Составление технического плана на здание» </w:t>
            </w:r>
          </w:p>
        </w:tc>
      </w:tr>
      <w:tr w:rsidR="00E32319" w:rsidRPr="00231D9B" w14:paraId="7C229C69" w14:textId="77777777" w:rsidTr="00E32319">
        <w:tc>
          <w:tcPr>
            <w:tcW w:w="1210" w:type="pct"/>
            <w:vMerge/>
          </w:tcPr>
          <w:p w14:paraId="1B83DB0E" w14:textId="77777777" w:rsidR="00E32319" w:rsidRPr="00231D9B" w:rsidRDefault="00E32319" w:rsidP="00E54561">
            <w:pPr>
              <w:rPr>
                <w:rFonts w:ascii="Times New Roman" w:hAnsi="Times New Roman"/>
                <w:b/>
                <w:bCs/>
              </w:rPr>
            </w:pPr>
          </w:p>
        </w:tc>
        <w:tc>
          <w:tcPr>
            <w:tcW w:w="3790" w:type="pct"/>
          </w:tcPr>
          <w:p w14:paraId="2C7769CD"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16 </w:t>
            </w:r>
            <w:r w:rsidRPr="00231D9B">
              <w:rPr>
                <w:rFonts w:ascii="Times New Roman" w:hAnsi="Times New Roman"/>
              </w:rPr>
              <w:t>«Составление технического плана на сооружение»</w:t>
            </w:r>
          </w:p>
        </w:tc>
      </w:tr>
      <w:tr w:rsidR="00E32319" w:rsidRPr="00231D9B" w14:paraId="1E5E0C04" w14:textId="77777777" w:rsidTr="00E32319">
        <w:trPr>
          <w:trHeight w:val="418"/>
        </w:trPr>
        <w:tc>
          <w:tcPr>
            <w:tcW w:w="5000" w:type="pct"/>
            <w:gridSpan w:val="2"/>
          </w:tcPr>
          <w:p w14:paraId="56D75829" w14:textId="77777777" w:rsidR="00E32319" w:rsidRPr="00231D9B" w:rsidRDefault="00E32319" w:rsidP="00E54561">
            <w:pPr>
              <w:rPr>
                <w:rFonts w:ascii="Times New Roman" w:hAnsi="Times New Roman"/>
                <w:b/>
              </w:rPr>
            </w:pPr>
            <w:r w:rsidRPr="00231D9B">
              <w:rPr>
                <w:rFonts w:ascii="Times New Roman" w:hAnsi="Times New Roman"/>
                <w:b/>
                <w:bCs/>
              </w:rPr>
              <w:t xml:space="preserve">Примерная тематика самостоятельной работы </w:t>
            </w:r>
          </w:p>
        </w:tc>
      </w:tr>
      <w:tr w:rsidR="00E32319" w:rsidRPr="00231D9B" w14:paraId="062A0C79" w14:textId="77777777" w:rsidTr="00E32319">
        <w:tc>
          <w:tcPr>
            <w:tcW w:w="5000" w:type="pct"/>
            <w:gridSpan w:val="2"/>
          </w:tcPr>
          <w:p w14:paraId="18FFB73E" w14:textId="08E4A6DF" w:rsidR="00E32319" w:rsidRPr="00231D9B" w:rsidRDefault="00E32319" w:rsidP="00E54561">
            <w:pPr>
              <w:rPr>
                <w:rFonts w:ascii="Times New Roman" w:hAnsi="Times New Roman"/>
                <w:b/>
                <w:bCs/>
              </w:rPr>
            </w:pPr>
            <w:r w:rsidRPr="00231D9B">
              <w:rPr>
                <w:rFonts w:ascii="Times New Roman" w:hAnsi="Times New Roman"/>
                <w:b/>
                <w:bCs/>
              </w:rPr>
              <w:t>Учебная практика раздела № 1</w:t>
            </w:r>
            <w:r>
              <w:rPr>
                <w:rFonts w:ascii="Times New Roman" w:hAnsi="Times New Roman"/>
                <w:b/>
                <w:bCs/>
              </w:rPr>
              <w:t xml:space="preserve">   </w:t>
            </w:r>
          </w:p>
          <w:p w14:paraId="25258B6F"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2C62E6DC" w14:textId="77777777" w:rsidR="00E32319" w:rsidRPr="00231D9B" w:rsidRDefault="00E32319" w:rsidP="00E54561">
            <w:pPr>
              <w:rPr>
                <w:rFonts w:ascii="Times New Roman" w:hAnsi="Times New Roman"/>
              </w:rPr>
            </w:pPr>
            <w:r w:rsidRPr="00231D9B">
              <w:rPr>
                <w:rFonts w:ascii="Times New Roman" w:hAnsi="Times New Roman"/>
              </w:rPr>
              <w:t>1. Оценка технического состояния конструкций по внешним признакам, определение физического износа</w:t>
            </w:r>
          </w:p>
          <w:p w14:paraId="693F4EFA" w14:textId="77777777" w:rsidR="00E32319" w:rsidRPr="00231D9B" w:rsidRDefault="00E32319" w:rsidP="00E54561">
            <w:pPr>
              <w:rPr>
                <w:rFonts w:ascii="Times New Roman" w:hAnsi="Times New Roman"/>
              </w:rPr>
            </w:pPr>
            <w:r w:rsidRPr="00231D9B">
              <w:rPr>
                <w:rFonts w:ascii="Times New Roman" w:hAnsi="Times New Roman"/>
              </w:rPr>
              <w:t>2. Проведение обмерных работ</w:t>
            </w:r>
          </w:p>
          <w:p w14:paraId="3CC5AA7B" w14:textId="77777777" w:rsidR="00E32319" w:rsidRPr="00231D9B" w:rsidRDefault="00E32319" w:rsidP="00E54561">
            <w:pPr>
              <w:rPr>
                <w:rFonts w:ascii="Times New Roman" w:hAnsi="Times New Roman"/>
                <w:color w:val="000000"/>
              </w:rPr>
            </w:pPr>
            <w:r w:rsidRPr="00231D9B">
              <w:rPr>
                <w:rFonts w:ascii="Times New Roman" w:hAnsi="Times New Roman"/>
              </w:rPr>
              <w:t>3. Составление абриса на здание (строение), поэтажных планов</w:t>
            </w:r>
          </w:p>
        </w:tc>
      </w:tr>
      <w:tr w:rsidR="00E32319" w:rsidRPr="00231D9B" w14:paraId="2D39F47A" w14:textId="77777777" w:rsidTr="00E32319">
        <w:tc>
          <w:tcPr>
            <w:tcW w:w="5000" w:type="pct"/>
            <w:gridSpan w:val="2"/>
          </w:tcPr>
          <w:p w14:paraId="162D44FE" w14:textId="46E279D3" w:rsidR="00E32319" w:rsidRPr="00231D9B" w:rsidRDefault="00E3231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1</w:t>
            </w:r>
            <w:r>
              <w:rPr>
                <w:rFonts w:ascii="Times New Roman" w:hAnsi="Times New Roman"/>
                <w:b/>
              </w:rPr>
              <w:t xml:space="preserve">   </w:t>
            </w:r>
          </w:p>
          <w:p w14:paraId="61BC7F3E"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176A457E" w14:textId="77777777" w:rsidR="00E32319" w:rsidRPr="00231D9B" w:rsidRDefault="00E32319" w:rsidP="00E54561">
            <w:pPr>
              <w:rPr>
                <w:rFonts w:ascii="Times New Roman" w:hAnsi="Times New Roman"/>
                <w:b/>
              </w:rPr>
            </w:pPr>
            <w:r w:rsidRPr="00231D9B">
              <w:rPr>
                <w:rFonts w:ascii="Times New Roman" w:hAnsi="Times New Roman"/>
                <w:b/>
              </w:rPr>
              <w:t xml:space="preserve">1. </w:t>
            </w:r>
            <w:r w:rsidRPr="00231D9B">
              <w:rPr>
                <w:rFonts w:ascii="Times New Roman" w:hAnsi="Times New Roman"/>
              </w:rPr>
              <w:t>Проведение натурных обследований конструкций</w:t>
            </w:r>
          </w:p>
          <w:p w14:paraId="62F8AFB0" w14:textId="77777777" w:rsidR="00E32319" w:rsidRPr="00231D9B" w:rsidRDefault="00E32319" w:rsidP="00E54561">
            <w:pPr>
              <w:rPr>
                <w:rFonts w:ascii="Times New Roman" w:hAnsi="Times New Roman"/>
              </w:rPr>
            </w:pPr>
            <w:r w:rsidRPr="00231D9B">
              <w:rPr>
                <w:rFonts w:ascii="Times New Roman" w:hAnsi="Times New Roman"/>
                <w:b/>
              </w:rPr>
              <w:t xml:space="preserve">2. </w:t>
            </w:r>
            <w:r w:rsidRPr="00231D9B">
              <w:rPr>
                <w:rFonts w:ascii="Times New Roman" w:hAnsi="Times New Roman"/>
              </w:rPr>
              <w:t xml:space="preserve">Проведение обмерных работ, с использованием оптимальных приемов их выполнения. </w:t>
            </w:r>
          </w:p>
          <w:p w14:paraId="7978E6A0" w14:textId="77777777" w:rsidR="00E32319" w:rsidRPr="00231D9B" w:rsidRDefault="00E32319" w:rsidP="00E54561">
            <w:pPr>
              <w:rPr>
                <w:rFonts w:ascii="Times New Roman" w:hAnsi="Times New Roman"/>
                <w:b/>
              </w:rPr>
            </w:pPr>
            <w:r w:rsidRPr="00231D9B">
              <w:rPr>
                <w:rFonts w:ascii="Times New Roman" w:hAnsi="Times New Roman"/>
                <w:b/>
              </w:rPr>
              <w:t xml:space="preserve">3. </w:t>
            </w:r>
            <w:r w:rsidRPr="00231D9B">
              <w:rPr>
                <w:rFonts w:ascii="Times New Roman" w:hAnsi="Times New Roman"/>
              </w:rPr>
              <w:t>Формирование отчетной документации по оценке технического состояния и определению износа конструкций</w:t>
            </w:r>
          </w:p>
          <w:p w14:paraId="2E347359" w14:textId="77777777" w:rsidR="00E32319" w:rsidRPr="00231D9B" w:rsidRDefault="00E32319" w:rsidP="00E54561">
            <w:pPr>
              <w:rPr>
                <w:rFonts w:ascii="Times New Roman" w:hAnsi="Times New Roman"/>
                <w:b/>
              </w:rPr>
            </w:pPr>
            <w:r w:rsidRPr="00231D9B">
              <w:rPr>
                <w:rFonts w:ascii="Times New Roman" w:hAnsi="Times New Roman"/>
                <w:b/>
              </w:rPr>
              <w:lastRenderedPageBreak/>
              <w:t xml:space="preserve">4. </w:t>
            </w:r>
            <w:r w:rsidRPr="00231D9B">
              <w:rPr>
                <w:rFonts w:ascii="Times New Roman" w:hAnsi="Times New Roman"/>
              </w:rPr>
              <w:t>Подготовка и оформление технического плана на объект недвижимости</w:t>
            </w:r>
          </w:p>
        </w:tc>
      </w:tr>
      <w:tr w:rsidR="00E32319" w:rsidRPr="00231D9B" w14:paraId="67C0365B" w14:textId="77777777" w:rsidTr="00E32319">
        <w:tc>
          <w:tcPr>
            <w:tcW w:w="5000" w:type="pct"/>
            <w:gridSpan w:val="2"/>
          </w:tcPr>
          <w:p w14:paraId="2364A950" w14:textId="77777777" w:rsidR="00E32319" w:rsidRPr="00231D9B" w:rsidRDefault="00E32319" w:rsidP="00E54561">
            <w:pPr>
              <w:rPr>
                <w:rFonts w:ascii="Times New Roman" w:hAnsi="Times New Roman"/>
                <w:b/>
                <w:bCs/>
              </w:rPr>
            </w:pPr>
            <w:r w:rsidRPr="00231D9B">
              <w:rPr>
                <w:rFonts w:ascii="Times New Roman" w:hAnsi="Times New Roman"/>
                <w:b/>
                <w:bCs/>
              </w:rPr>
              <w:t>Всего</w:t>
            </w:r>
          </w:p>
        </w:tc>
      </w:tr>
      <w:tr w:rsidR="00E32319" w:rsidRPr="00231D9B" w14:paraId="0BFB8457" w14:textId="77777777" w:rsidTr="00E32319">
        <w:tc>
          <w:tcPr>
            <w:tcW w:w="5000" w:type="pct"/>
            <w:gridSpan w:val="2"/>
          </w:tcPr>
          <w:p w14:paraId="53F22829" w14:textId="216D81F6" w:rsidR="00E32319" w:rsidRPr="00231D9B" w:rsidRDefault="00E32319" w:rsidP="00E54561">
            <w:pPr>
              <w:rPr>
                <w:rFonts w:ascii="Times New Roman" w:hAnsi="Times New Roman"/>
                <w:b/>
                <w:bCs/>
              </w:rPr>
            </w:pPr>
            <w:r w:rsidRPr="00231D9B">
              <w:rPr>
                <w:rFonts w:ascii="Times New Roman" w:hAnsi="Times New Roman"/>
                <w:b/>
                <w:bCs/>
              </w:rPr>
              <w:t>Раздел 2. ПМ 02. Проведение технической инвентаризации и технической оценки объектов недвижимости</w:t>
            </w:r>
            <w:r>
              <w:rPr>
                <w:rFonts w:ascii="Times New Roman" w:hAnsi="Times New Roman"/>
                <w:b/>
                <w:bCs/>
              </w:rPr>
              <w:t xml:space="preserve">   1</w:t>
            </w:r>
            <w:r w:rsidR="00065D35">
              <w:rPr>
                <w:rFonts w:ascii="Times New Roman" w:hAnsi="Times New Roman"/>
                <w:b/>
                <w:bCs/>
              </w:rPr>
              <w:t>92</w:t>
            </w:r>
            <w:r>
              <w:rPr>
                <w:rFonts w:ascii="Times New Roman" w:hAnsi="Times New Roman"/>
                <w:b/>
                <w:bCs/>
              </w:rPr>
              <w:t xml:space="preserve"> ак.ч.</w:t>
            </w:r>
          </w:p>
        </w:tc>
      </w:tr>
      <w:tr w:rsidR="00E32319" w:rsidRPr="00231D9B" w14:paraId="5A40E5FB" w14:textId="77777777" w:rsidTr="00E32319">
        <w:tc>
          <w:tcPr>
            <w:tcW w:w="5000" w:type="pct"/>
            <w:gridSpan w:val="2"/>
          </w:tcPr>
          <w:p w14:paraId="4B10B01B" w14:textId="3ACDCB4D" w:rsidR="00E32319" w:rsidRPr="00231D9B" w:rsidRDefault="00E32319" w:rsidP="00E54561">
            <w:pPr>
              <w:rPr>
                <w:rFonts w:ascii="Times New Roman" w:hAnsi="Times New Roman"/>
                <w:b/>
                <w:bCs/>
              </w:rPr>
            </w:pPr>
            <w:r w:rsidRPr="00231D9B">
              <w:rPr>
                <w:rFonts w:ascii="Times New Roman" w:hAnsi="Times New Roman"/>
                <w:b/>
                <w:bCs/>
              </w:rPr>
              <w:t>МДК 02.02.  Территориальное планирование</w:t>
            </w:r>
            <w:r w:rsidR="00065D35">
              <w:rPr>
                <w:rFonts w:ascii="Times New Roman" w:hAnsi="Times New Roman"/>
                <w:b/>
                <w:bCs/>
              </w:rPr>
              <w:t xml:space="preserve"> </w:t>
            </w:r>
            <w:r w:rsidR="00065D35">
              <w:rPr>
                <w:rFonts w:ascii="Times New Roman" w:hAnsi="Times New Roman"/>
                <w:b/>
                <w:bCs/>
              </w:rPr>
              <w:t>120 ак.ч.</w:t>
            </w:r>
          </w:p>
        </w:tc>
      </w:tr>
      <w:tr w:rsidR="00E32319" w:rsidRPr="00231D9B" w14:paraId="1D480660" w14:textId="77777777" w:rsidTr="00E32319">
        <w:tc>
          <w:tcPr>
            <w:tcW w:w="5000" w:type="pct"/>
            <w:gridSpan w:val="2"/>
          </w:tcPr>
          <w:p w14:paraId="06C3B6CA" w14:textId="77777777" w:rsidR="00E32319" w:rsidRPr="00231D9B" w:rsidRDefault="00E32319" w:rsidP="00E54561">
            <w:pPr>
              <w:rPr>
                <w:rFonts w:ascii="Times New Roman" w:hAnsi="Times New Roman"/>
                <w:b/>
                <w:bCs/>
              </w:rPr>
            </w:pPr>
            <w:r w:rsidRPr="00231D9B">
              <w:rPr>
                <w:rFonts w:ascii="Times New Roman" w:hAnsi="Times New Roman"/>
                <w:b/>
                <w:bCs/>
              </w:rPr>
              <w:t>В том числе промежуточная аттестация</w:t>
            </w:r>
          </w:p>
        </w:tc>
      </w:tr>
      <w:tr w:rsidR="00E32319" w:rsidRPr="00231D9B" w14:paraId="0C30A15E" w14:textId="77777777" w:rsidTr="00E32319">
        <w:tc>
          <w:tcPr>
            <w:tcW w:w="1210" w:type="pct"/>
            <w:vMerge w:val="restart"/>
          </w:tcPr>
          <w:p w14:paraId="6F29640B" w14:textId="77777777" w:rsidR="00E32319" w:rsidRPr="00231D9B" w:rsidRDefault="00E32319" w:rsidP="00E54561">
            <w:pPr>
              <w:rPr>
                <w:rFonts w:ascii="Times New Roman" w:hAnsi="Times New Roman"/>
                <w:b/>
                <w:bCs/>
              </w:rPr>
            </w:pPr>
            <w:r w:rsidRPr="00231D9B">
              <w:rPr>
                <w:rFonts w:ascii="Times New Roman" w:hAnsi="Times New Roman"/>
                <w:b/>
                <w:bCs/>
              </w:rPr>
              <w:t xml:space="preserve">Тема 2.1. Принципы планировочной организации территории </w:t>
            </w:r>
          </w:p>
        </w:tc>
        <w:tc>
          <w:tcPr>
            <w:tcW w:w="3790" w:type="pct"/>
          </w:tcPr>
          <w:p w14:paraId="21EFEBAA"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083331F5" w14:textId="77777777" w:rsidTr="00E32319">
        <w:tc>
          <w:tcPr>
            <w:tcW w:w="1210" w:type="pct"/>
            <w:vMerge/>
          </w:tcPr>
          <w:p w14:paraId="40AB4700" w14:textId="77777777" w:rsidR="00E32319" w:rsidRPr="00231D9B" w:rsidRDefault="00E32319" w:rsidP="00E54561">
            <w:pPr>
              <w:rPr>
                <w:rFonts w:ascii="Times New Roman" w:hAnsi="Times New Roman"/>
                <w:b/>
                <w:bCs/>
              </w:rPr>
            </w:pPr>
          </w:p>
        </w:tc>
        <w:tc>
          <w:tcPr>
            <w:tcW w:w="3790" w:type="pct"/>
          </w:tcPr>
          <w:p w14:paraId="05CF9927" w14:textId="77777777" w:rsidR="00E32319" w:rsidRPr="00231D9B" w:rsidRDefault="00E32319" w:rsidP="00E54561">
            <w:pPr>
              <w:suppressAutoHyphens/>
              <w:jc w:val="both"/>
              <w:rPr>
                <w:rFonts w:ascii="Times New Roman" w:hAnsi="Times New Roman"/>
                <w:bCs/>
              </w:rPr>
            </w:pPr>
            <w:r w:rsidRPr="00231D9B">
              <w:rPr>
                <w:rFonts w:ascii="Times New Roman" w:hAnsi="Times New Roman"/>
              </w:rPr>
              <w:t>1.</w:t>
            </w:r>
            <w:r w:rsidRPr="00231D9B">
              <w:t xml:space="preserve"> </w:t>
            </w:r>
            <w:r w:rsidRPr="00231D9B">
              <w:rPr>
                <w:rFonts w:ascii="Times New Roman" w:hAnsi="Times New Roman"/>
              </w:rPr>
              <w:t>Введение в понятие «Градостроительство». Объект и предмет теории и практики градостроительства. Понятие города. Классификация населенных пунктов. Структура градостроительной деятельности. Иерархия градостроительной документации. Система научно-проектных работ по градостроительству.</w:t>
            </w:r>
            <w:r w:rsidRPr="00231D9B">
              <w:rPr>
                <w:rFonts w:ascii="Times New Roman" w:hAnsi="Times New Roman"/>
                <w:bCs/>
              </w:rPr>
              <w:t xml:space="preserve"> Нормативно-правовые основы обеспечения территориального планирования</w:t>
            </w:r>
          </w:p>
        </w:tc>
      </w:tr>
      <w:tr w:rsidR="00E32319" w:rsidRPr="00231D9B" w14:paraId="0E8925AA" w14:textId="77777777" w:rsidTr="00E32319">
        <w:tc>
          <w:tcPr>
            <w:tcW w:w="1210" w:type="pct"/>
            <w:vMerge/>
          </w:tcPr>
          <w:p w14:paraId="2F102DBE" w14:textId="77777777" w:rsidR="00E32319" w:rsidRPr="00231D9B" w:rsidRDefault="00E32319" w:rsidP="00E54561">
            <w:pPr>
              <w:rPr>
                <w:rFonts w:ascii="Times New Roman" w:hAnsi="Times New Roman"/>
                <w:b/>
                <w:bCs/>
              </w:rPr>
            </w:pPr>
          </w:p>
        </w:tc>
        <w:tc>
          <w:tcPr>
            <w:tcW w:w="3790" w:type="pct"/>
          </w:tcPr>
          <w:p w14:paraId="1AB78C2C"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Системы расселения. Виды и формы расселения. Системы расселения. Групповые системы населенных мест (ГСНМ). Типы и размеры систем. Основные характеристики функционирования ГСНМ и определение их границ</w:t>
            </w:r>
          </w:p>
        </w:tc>
      </w:tr>
      <w:tr w:rsidR="00E32319" w:rsidRPr="00231D9B" w14:paraId="04C9AC0B" w14:textId="77777777" w:rsidTr="00E32319">
        <w:tc>
          <w:tcPr>
            <w:tcW w:w="1210" w:type="pct"/>
            <w:vMerge/>
          </w:tcPr>
          <w:p w14:paraId="3E76AEA5" w14:textId="77777777" w:rsidR="00E32319" w:rsidRPr="00231D9B" w:rsidRDefault="00E32319" w:rsidP="00E54561">
            <w:pPr>
              <w:rPr>
                <w:rFonts w:ascii="Times New Roman" w:hAnsi="Times New Roman"/>
                <w:b/>
                <w:bCs/>
              </w:rPr>
            </w:pPr>
          </w:p>
        </w:tc>
        <w:tc>
          <w:tcPr>
            <w:tcW w:w="3790" w:type="pct"/>
          </w:tcPr>
          <w:p w14:paraId="6A16B925"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Территориальное планирование (районная планировка). Районная планировка в России. Процессы урбанизации. Использование материалов районной планировки в градостроительстве. Расчет количества семей. Расчет потребностей жилого фонда.</w:t>
            </w:r>
          </w:p>
        </w:tc>
      </w:tr>
      <w:tr w:rsidR="00E32319" w:rsidRPr="00231D9B" w14:paraId="05A3BF11" w14:textId="77777777" w:rsidTr="00E32319">
        <w:tc>
          <w:tcPr>
            <w:tcW w:w="1210" w:type="pct"/>
            <w:vMerge/>
          </w:tcPr>
          <w:p w14:paraId="47D9CF2D" w14:textId="77777777" w:rsidR="00E32319" w:rsidRPr="00231D9B" w:rsidRDefault="00E32319" w:rsidP="00E54561">
            <w:pPr>
              <w:rPr>
                <w:rFonts w:ascii="Times New Roman" w:hAnsi="Times New Roman"/>
                <w:b/>
                <w:bCs/>
              </w:rPr>
            </w:pPr>
          </w:p>
        </w:tc>
        <w:tc>
          <w:tcPr>
            <w:tcW w:w="3790" w:type="pct"/>
          </w:tcPr>
          <w:p w14:paraId="09EDDF7F" w14:textId="77777777" w:rsidR="00E32319" w:rsidRPr="00231D9B" w:rsidRDefault="00E32319" w:rsidP="00E54561">
            <w:pPr>
              <w:suppressAutoHyphens/>
              <w:jc w:val="both"/>
              <w:rPr>
                <w:rFonts w:ascii="Times New Roman" w:hAnsi="Times New Roman"/>
              </w:rPr>
            </w:pPr>
            <w:r w:rsidRPr="00231D9B">
              <w:rPr>
                <w:rFonts w:ascii="Times New Roman" w:hAnsi="Times New Roman"/>
              </w:rPr>
              <w:t>4. Градостроительные системы. Процесс эволюции градостроительных систем как узловых элементов системы расселения. Градостроительный каркас. Виды градостроительных систем.</w:t>
            </w:r>
          </w:p>
        </w:tc>
      </w:tr>
      <w:tr w:rsidR="00E32319" w:rsidRPr="00231D9B" w14:paraId="6A7B7DF5" w14:textId="77777777" w:rsidTr="00E32319">
        <w:tc>
          <w:tcPr>
            <w:tcW w:w="1210" w:type="pct"/>
            <w:vMerge/>
          </w:tcPr>
          <w:p w14:paraId="75E59DEE" w14:textId="77777777" w:rsidR="00E32319" w:rsidRPr="00231D9B" w:rsidRDefault="00E32319" w:rsidP="00E54561">
            <w:pPr>
              <w:rPr>
                <w:rFonts w:ascii="Times New Roman" w:hAnsi="Times New Roman"/>
                <w:b/>
                <w:bCs/>
              </w:rPr>
            </w:pPr>
          </w:p>
        </w:tc>
        <w:tc>
          <w:tcPr>
            <w:tcW w:w="3790" w:type="pct"/>
          </w:tcPr>
          <w:p w14:paraId="04E89A7E" w14:textId="77777777" w:rsidR="00E32319" w:rsidRPr="00231D9B" w:rsidRDefault="00E32319" w:rsidP="00E54561">
            <w:pPr>
              <w:suppressAutoHyphens/>
              <w:jc w:val="both"/>
              <w:rPr>
                <w:rFonts w:ascii="Times New Roman" w:hAnsi="Times New Roman"/>
              </w:rPr>
            </w:pPr>
            <w:r w:rsidRPr="00231D9B">
              <w:rPr>
                <w:rFonts w:ascii="Times New Roman" w:hAnsi="Times New Roman"/>
              </w:rPr>
              <w:t>5. Пространственное развитие и планировочная организация города. Основные принципы планировочной организации города. Градообразующие и градоформирующие факторы. Влияние природных факторов на развитие городского плана.</w:t>
            </w:r>
          </w:p>
        </w:tc>
      </w:tr>
      <w:tr w:rsidR="00E32319" w:rsidRPr="00231D9B" w14:paraId="4D0A06B5" w14:textId="77777777" w:rsidTr="00E32319">
        <w:tc>
          <w:tcPr>
            <w:tcW w:w="1210" w:type="pct"/>
            <w:vMerge/>
          </w:tcPr>
          <w:p w14:paraId="1E9C03F6" w14:textId="77777777" w:rsidR="00E32319" w:rsidRPr="00231D9B" w:rsidRDefault="00E32319" w:rsidP="00E54561">
            <w:pPr>
              <w:rPr>
                <w:rFonts w:ascii="Times New Roman" w:hAnsi="Times New Roman"/>
                <w:b/>
                <w:bCs/>
              </w:rPr>
            </w:pPr>
          </w:p>
        </w:tc>
        <w:tc>
          <w:tcPr>
            <w:tcW w:w="3790" w:type="pct"/>
          </w:tcPr>
          <w:p w14:paraId="6250B3AE" w14:textId="77777777" w:rsidR="00E32319" w:rsidRPr="00231D9B" w:rsidRDefault="00E32319" w:rsidP="00E54561">
            <w:pPr>
              <w:suppressAutoHyphens/>
              <w:jc w:val="both"/>
              <w:rPr>
                <w:rFonts w:ascii="Times New Roman" w:hAnsi="Times New Roman"/>
              </w:rPr>
            </w:pPr>
            <w:r w:rsidRPr="00231D9B">
              <w:rPr>
                <w:rFonts w:ascii="Times New Roman" w:hAnsi="Times New Roman"/>
              </w:rPr>
              <w:t>6. Зонирование города. Функциональное зонирование. Основные принципы функциональной организации города. Поясное зонирование. Градостроительное зонирование.</w:t>
            </w:r>
          </w:p>
        </w:tc>
      </w:tr>
      <w:tr w:rsidR="00E32319" w:rsidRPr="00231D9B" w14:paraId="15FA2A59" w14:textId="77777777" w:rsidTr="00E32319">
        <w:trPr>
          <w:trHeight w:val="294"/>
        </w:trPr>
        <w:tc>
          <w:tcPr>
            <w:tcW w:w="1210" w:type="pct"/>
            <w:vMerge/>
          </w:tcPr>
          <w:p w14:paraId="14B02832" w14:textId="77777777" w:rsidR="00E32319" w:rsidRPr="00231D9B" w:rsidRDefault="00E32319" w:rsidP="00E54561">
            <w:pPr>
              <w:rPr>
                <w:rFonts w:ascii="Times New Roman" w:hAnsi="Times New Roman"/>
                <w:b/>
                <w:bCs/>
              </w:rPr>
            </w:pPr>
          </w:p>
        </w:tc>
        <w:tc>
          <w:tcPr>
            <w:tcW w:w="3790" w:type="pct"/>
          </w:tcPr>
          <w:p w14:paraId="4502C2DB"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60653FA" w14:textId="77777777" w:rsidTr="00E32319">
        <w:trPr>
          <w:trHeight w:val="369"/>
        </w:trPr>
        <w:tc>
          <w:tcPr>
            <w:tcW w:w="1210" w:type="pct"/>
            <w:vMerge/>
          </w:tcPr>
          <w:p w14:paraId="39374331" w14:textId="77777777" w:rsidR="00E32319" w:rsidRPr="00231D9B" w:rsidRDefault="00E32319" w:rsidP="00E54561">
            <w:pPr>
              <w:rPr>
                <w:rFonts w:ascii="Times New Roman" w:hAnsi="Times New Roman"/>
                <w:b/>
                <w:bCs/>
              </w:rPr>
            </w:pPr>
          </w:p>
        </w:tc>
        <w:tc>
          <w:tcPr>
            <w:tcW w:w="3790" w:type="pct"/>
          </w:tcPr>
          <w:p w14:paraId="181984BF" w14:textId="77777777" w:rsidR="00E32319" w:rsidRPr="00231D9B" w:rsidRDefault="00E32319" w:rsidP="00E54561">
            <w:pPr>
              <w:tabs>
                <w:tab w:val="left" w:pos="331"/>
              </w:tabs>
              <w:suppressAutoHyphens/>
              <w:ind w:left="33"/>
              <w:jc w:val="both"/>
              <w:rPr>
                <w:rFonts w:ascii="Times New Roman" w:hAnsi="Times New Roman"/>
              </w:rPr>
            </w:pPr>
            <w:r w:rsidRPr="00231D9B">
              <w:rPr>
                <w:rFonts w:ascii="Times New Roman" w:hAnsi="Times New Roman"/>
                <w:b/>
                <w:bCs/>
              </w:rPr>
              <w:t xml:space="preserve">Практическое занятие 17 </w:t>
            </w:r>
            <w:r w:rsidRPr="00231D9B">
              <w:rPr>
                <w:rFonts w:ascii="Times New Roman" w:hAnsi="Times New Roman"/>
              </w:rPr>
              <w:t>«Характеристика планировочной организации города»</w:t>
            </w:r>
          </w:p>
        </w:tc>
      </w:tr>
      <w:tr w:rsidR="00E32319" w:rsidRPr="00231D9B" w14:paraId="00FB1968" w14:textId="77777777" w:rsidTr="00E32319">
        <w:trPr>
          <w:trHeight w:val="369"/>
        </w:trPr>
        <w:tc>
          <w:tcPr>
            <w:tcW w:w="1210" w:type="pct"/>
            <w:vMerge/>
          </w:tcPr>
          <w:p w14:paraId="5BD06753" w14:textId="77777777" w:rsidR="00E32319" w:rsidRPr="00231D9B" w:rsidRDefault="00E32319" w:rsidP="00E54561">
            <w:pPr>
              <w:rPr>
                <w:rFonts w:ascii="Times New Roman" w:hAnsi="Times New Roman"/>
                <w:b/>
                <w:bCs/>
              </w:rPr>
            </w:pPr>
          </w:p>
        </w:tc>
        <w:tc>
          <w:tcPr>
            <w:tcW w:w="3790" w:type="pct"/>
          </w:tcPr>
          <w:p w14:paraId="6518BC42" w14:textId="77777777" w:rsidR="00E32319" w:rsidRPr="00231D9B" w:rsidRDefault="00E32319" w:rsidP="00E54561">
            <w:pPr>
              <w:tabs>
                <w:tab w:val="left" w:pos="331"/>
              </w:tabs>
              <w:suppressAutoHyphens/>
              <w:ind w:left="33"/>
              <w:jc w:val="both"/>
              <w:rPr>
                <w:rFonts w:ascii="Times New Roman" w:hAnsi="Times New Roman"/>
              </w:rPr>
            </w:pPr>
            <w:r w:rsidRPr="00231D9B">
              <w:rPr>
                <w:rFonts w:ascii="Times New Roman" w:hAnsi="Times New Roman"/>
                <w:b/>
                <w:bCs/>
              </w:rPr>
              <w:t xml:space="preserve">Практическое занятие 18 </w:t>
            </w:r>
            <w:r w:rsidRPr="00231D9B">
              <w:rPr>
                <w:rFonts w:ascii="Times New Roman" w:hAnsi="Times New Roman"/>
              </w:rPr>
              <w:t>«Функциональное зонирование городской территории»</w:t>
            </w:r>
          </w:p>
        </w:tc>
      </w:tr>
      <w:tr w:rsidR="00E32319" w:rsidRPr="00231D9B" w14:paraId="0C03EA53" w14:textId="77777777" w:rsidTr="00E32319">
        <w:tc>
          <w:tcPr>
            <w:tcW w:w="1210" w:type="pct"/>
            <w:vMerge w:val="restart"/>
          </w:tcPr>
          <w:p w14:paraId="3C0A4DB3" w14:textId="77777777" w:rsidR="00E32319" w:rsidRPr="00231D9B" w:rsidRDefault="00E32319" w:rsidP="00E54561">
            <w:pPr>
              <w:rPr>
                <w:rFonts w:ascii="Times New Roman" w:hAnsi="Times New Roman"/>
                <w:b/>
                <w:bCs/>
              </w:rPr>
            </w:pPr>
            <w:r w:rsidRPr="00231D9B">
              <w:rPr>
                <w:rFonts w:ascii="Times New Roman" w:hAnsi="Times New Roman"/>
                <w:b/>
                <w:bCs/>
              </w:rPr>
              <w:t>Тема 2.2. Градостроительное планирование и регулирование использования территорий городских и сельских поселений</w:t>
            </w:r>
          </w:p>
        </w:tc>
        <w:tc>
          <w:tcPr>
            <w:tcW w:w="3790" w:type="pct"/>
            <w:vAlign w:val="bottom"/>
          </w:tcPr>
          <w:p w14:paraId="7253983A" w14:textId="77777777" w:rsidR="00E32319" w:rsidRPr="00231D9B" w:rsidRDefault="00E32319" w:rsidP="00E54561">
            <w:pPr>
              <w:suppressAutoHyphens/>
              <w:rPr>
                <w:rFonts w:ascii="Times New Roman" w:hAnsi="Times New Roman"/>
                <w:b/>
              </w:rPr>
            </w:pPr>
            <w:r w:rsidRPr="00231D9B">
              <w:rPr>
                <w:rFonts w:ascii="Times New Roman" w:hAnsi="Times New Roman"/>
                <w:b/>
                <w:bCs/>
              </w:rPr>
              <w:t>Содержание</w:t>
            </w:r>
          </w:p>
        </w:tc>
      </w:tr>
      <w:tr w:rsidR="00E32319" w:rsidRPr="00231D9B" w14:paraId="49A446B2" w14:textId="77777777" w:rsidTr="00E32319">
        <w:tc>
          <w:tcPr>
            <w:tcW w:w="1210" w:type="pct"/>
            <w:vMerge/>
          </w:tcPr>
          <w:p w14:paraId="0D41325F" w14:textId="77777777" w:rsidR="00E32319" w:rsidRPr="00231D9B" w:rsidRDefault="00E32319" w:rsidP="00E54561">
            <w:pPr>
              <w:rPr>
                <w:rFonts w:ascii="Times New Roman" w:hAnsi="Times New Roman"/>
                <w:b/>
                <w:bCs/>
              </w:rPr>
            </w:pPr>
          </w:p>
        </w:tc>
        <w:tc>
          <w:tcPr>
            <w:tcW w:w="3790" w:type="pct"/>
            <w:vAlign w:val="bottom"/>
          </w:tcPr>
          <w:p w14:paraId="19360D2D"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Назначение и виды градостроительной документации. Градостроительная документация Федерального уровня. Градостроительная документация территориального планирования развития субъектов Российской Федерации. Градостроительная документация для территорий городских и сельских поселений. Картографическая основа градостроительной документации. Условия разработки и утверждения документации.</w:t>
            </w:r>
          </w:p>
        </w:tc>
      </w:tr>
      <w:tr w:rsidR="00E32319" w:rsidRPr="00231D9B" w14:paraId="02A47528" w14:textId="77777777" w:rsidTr="00E32319">
        <w:tc>
          <w:tcPr>
            <w:tcW w:w="1210" w:type="pct"/>
            <w:vMerge/>
          </w:tcPr>
          <w:p w14:paraId="3E390237" w14:textId="77777777" w:rsidR="00E32319" w:rsidRPr="00231D9B" w:rsidRDefault="00E32319" w:rsidP="00E54561">
            <w:pPr>
              <w:rPr>
                <w:rFonts w:ascii="Times New Roman" w:hAnsi="Times New Roman"/>
                <w:b/>
                <w:bCs/>
              </w:rPr>
            </w:pPr>
          </w:p>
        </w:tc>
        <w:tc>
          <w:tcPr>
            <w:tcW w:w="3790" w:type="pct"/>
            <w:vAlign w:val="bottom"/>
          </w:tcPr>
          <w:p w14:paraId="2C16D2DF"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Генеральные планы городских и сельских поселений. Пространственная и земельно-ресурсная основа городских и сельских поселений. Структура территории поселения. Границы города, застройки, пригородные зоны. Межселенные территории. Масштабы топографических планов, используемых при разработке генеральных планов поселений. Проекты черты городских и сельских поселений.</w:t>
            </w:r>
          </w:p>
        </w:tc>
      </w:tr>
      <w:tr w:rsidR="00E32319" w:rsidRPr="00231D9B" w14:paraId="7D6CF762" w14:textId="77777777" w:rsidTr="00E32319">
        <w:tc>
          <w:tcPr>
            <w:tcW w:w="1210" w:type="pct"/>
            <w:vMerge/>
          </w:tcPr>
          <w:p w14:paraId="7A2F1F39" w14:textId="77777777" w:rsidR="00E32319" w:rsidRPr="00231D9B" w:rsidRDefault="00E32319" w:rsidP="00E54561">
            <w:pPr>
              <w:rPr>
                <w:rFonts w:ascii="Times New Roman" w:hAnsi="Times New Roman"/>
                <w:b/>
                <w:bCs/>
              </w:rPr>
            </w:pPr>
          </w:p>
        </w:tc>
        <w:tc>
          <w:tcPr>
            <w:tcW w:w="3790" w:type="pct"/>
            <w:vAlign w:val="bottom"/>
          </w:tcPr>
          <w:p w14:paraId="7CCDC78A"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Градостроительное зонирование территорий поселений. Понятие, назначение. Ландшафтное, функциональное и градостроительное зонирование. Факторы, влияющие на градостроительное зонирование. Зоны особого и специального использования.</w:t>
            </w:r>
          </w:p>
        </w:tc>
      </w:tr>
      <w:tr w:rsidR="00E32319" w:rsidRPr="00231D9B" w14:paraId="0E846EC6" w14:textId="77777777" w:rsidTr="00E32319">
        <w:tc>
          <w:tcPr>
            <w:tcW w:w="1210" w:type="pct"/>
            <w:vMerge/>
          </w:tcPr>
          <w:p w14:paraId="585B6D5A" w14:textId="77777777" w:rsidR="00E32319" w:rsidRPr="00231D9B" w:rsidRDefault="00E32319" w:rsidP="00E54561">
            <w:pPr>
              <w:rPr>
                <w:rFonts w:ascii="Times New Roman" w:hAnsi="Times New Roman"/>
                <w:b/>
                <w:bCs/>
              </w:rPr>
            </w:pPr>
          </w:p>
        </w:tc>
        <w:tc>
          <w:tcPr>
            <w:tcW w:w="3790" w:type="pct"/>
            <w:vAlign w:val="bottom"/>
          </w:tcPr>
          <w:p w14:paraId="467EEE30"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4. Селитебная зона города. Планировочная организация селитебной территории. Иерархическая (ступенчатая) система общественного </w:t>
            </w:r>
            <w:r w:rsidRPr="00231D9B">
              <w:rPr>
                <w:rFonts w:ascii="Times New Roman" w:hAnsi="Times New Roman"/>
              </w:rPr>
              <w:lastRenderedPageBreak/>
              <w:t>обслуживания. Принципы микрорайонирования. Влияние природно-климатических условий на характер размещения и планировочную организацию жилой застройки. Нормативно-расчетные показатели жилой застройки. Социально-экономические характеристики жилой застройки различной этажности</w:t>
            </w:r>
          </w:p>
        </w:tc>
      </w:tr>
      <w:tr w:rsidR="00E32319" w:rsidRPr="00231D9B" w14:paraId="56A6D7E7" w14:textId="77777777" w:rsidTr="00E32319">
        <w:tc>
          <w:tcPr>
            <w:tcW w:w="1210" w:type="pct"/>
            <w:vMerge/>
          </w:tcPr>
          <w:p w14:paraId="099A5269" w14:textId="77777777" w:rsidR="00E32319" w:rsidRPr="00231D9B" w:rsidRDefault="00E32319" w:rsidP="00E54561">
            <w:pPr>
              <w:rPr>
                <w:rFonts w:ascii="Times New Roman" w:hAnsi="Times New Roman"/>
                <w:b/>
                <w:bCs/>
              </w:rPr>
            </w:pPr>
          </w:p>
        </w:tc>
        <w:tc>
          <w:tcPr>
            <w:tcW w:w="3790" w:type="pct"/>
            <w:vAlign w:val="bottom"/>
          </w:tcPr>
          <w:p w14:paraId="00584DA1" w14:textId="77777777" w:rsidR="00E32319" w:rsidRPr="00231D9B" w:rsidRDefault="00E32319" w:rsidP="00E54561">
            <w:pPr>
              <w:suppressAutoHyphens/>
              <w:jc w:val="both"/>
              <w:rPr>
                <w:rFonts w:ascii="Times New Roman" w:hAnsi="Times New Roman"/>
              </w:rPr>
            </w:pPr>
            <w:r w:rsidRPr="00231D9B">
              <w:rPr>
                <w:rFonts w:ascii="Times New Roman" w:hAnsi="Times New Roman"/>
              </w:rPr>
              <w:t>5. Центр города. Функции и размещение общественного центра. Планировочная организация городских центров. Компактный, линейный, расчлененный центр. Пространственная композиция общегородского центра. Освоение подземного пространства. Вертикальное зонирование.</w:t>
            </w:r>
          </w:p>
        </w:tc>
      </w:tr>
      <w:tr w:rsidR="00E32319" w:rsidRPr="00231D9B" w14:paraId="3ED2D933" w14:textId="77777777" w:rsidTr="00E32319">
        <w:tc>
          <w:tcPr>
            <w:tcW w:w="1210" w:type="pct"/>
            <w:vMerge/>
          </w:tcPr>
          <w:p w14:paraId="59B59E85" w14:textId="77777777" w:rsidR="00E32319" w:rsidRPr="00231D9B" w:rsidRDefault="00E32319" w:rsidP="00E54561">
            <w:pPr>
              <w:rPr>
                <w:rFonts w:ascii="Times New Roman" w:hAnsi="Times New Roman"/>
                <w:b/>
                <w:bCs/>
              </w:rPr>
            </w:pPr>
          </w:p>
        </w:tc>
        <w:tc>
          <w:tcPr>
            <w:tcW w:w="3790" w:type="pct"/>
            <w:vAlign w:val="bottom"/>
          </w:tcPr>
          <w:p w14:paraId="278F483B" w14:textId="77777777" w:rsidR="00E32319" w:rsidRPr="00231D9B" w:rsidRDefault="00E32319" w:rsidP="00E54561">
            <w:pPr>
              <w:suppressAutoHyphens/>
              <w:jc w:val="both"/>
              <w:rPr>
                <w:rFonts w:ascii="Times New Roman" w:hAnsi="Times New Roman"/>
              </w:rPr>
            </w:pPr>
            <w:r w:rsidRPr="00231D9B">
              <w:rPr>
                <w:rFonts w:ascii="Times New Roman" w:hAnsi="Times New Roman"/>
              </w:rPr>
              <w:t>6. Система озелененных территорий. Классификация озелененных территорий. Принципиальные схемы организаций системы озелененных пространств в городе</w:t>
            </w:r>
          </w:p>
        </w:tc>
      </w:tr>
      <w:tr w:rsidR="00E32319" w:rsidRPr="00231D9B" w14:paraId="236FD9C4" w14:textId="77777777" w:rsidTr="00E32319">
        <w:tc>
          <w:tcPr>
            <w:tcW w:w="1210" w:type="pct"/>
            <w:vMerge/>
          </w:tcPr>
          <w:p w14:paraId="39E3443B" w14:textId="77777777" w:rsidR="00E32319" w:rsidRPr="00231D9B" w:rsidRDefault="00E32319" w:rsidP="00E54561">
            <w:pPr>
              <w:rPr>
                <w:rFonts w:ascii="Times New Roman" w:hAnsi="Times New Roman"/>
                <w:b/>
                <w:bCs/>
              </w:rPr>
            </w:pPr>
          </w:p>
        </w:tc>
        <w:tc>
          <w:tcPr>
            <w:tcW w:w="3790" w:type="pct"/>
            <w:vAlign w:val="bottom"/>
          </w:tcPr>
          <w:p w14:paraId="5EBD68F1" w14:textId="77777777" w:rsidR="00E32319" w:rsidRPr="00231D9B" w:rsidRDefault="00E32319" w:rsidP="00E54561">
            <w:pPr>
              <w:suppressAutoHyphens/>
              <w:jc w:val="both"/>
              <w:rPr>
                <w:rFonts w:ascii="Times New Roman" w:hAnsi="Times New Roman"/>
              </w:rPr>
            </w:pPr>
            <w:r w:rsidRPr="00231D9B">
              <w:rPr>
                <w:rFonts w:ascii="Times New Roman" w:hAnsi="Times New Roman"/>
              </w:rPr>
              <w:t>7. Производственная зона города. Классификация промышленных предприятий по классу вредности, размеры санитарно-защитных зон. Принципы размещения промышленных предприятий в структуре города. Планировочная и функциональная организация промышленного района</w:t>
            </w:r>
          </w:p>
        </w:tc>
      </w:tr>
      <w:tr w:rsidR="00E32319" w:rsidRPr="00231D9B" w14:paraId="4D3C5FED" w14:textId="77777777" w:rsidTr="00E32319">
        <w:tc>
          <w:tcPr>
            <w:tcW w:w="1210" w:type="pct"/>
            <w:vMerge/>
          </w:tcPr>
          <w:p w14:paraId="1502037B" w14:textId="77777777" w:rsidR="00E32319" w:rsidRPr="00231D9B" w:rsidRDefault="00E32319" w:rsidP="00E54561">
            <w:pPr>
              <w:rPr>
                <w:rFonts w:ascii="Times New Roman" w:hAnsi="Times New Roman"/>
                <w:b/>
                <w:bCs/>
              </w:rPr>
            </w:pPr>
          </w:p>
        </w:tc>
        <w:tc>
          <w:tcPr>
            <w:tcW w:w="3790" w:type="pct"/>
            <w:vAlign w:val="bottom"/>
          </w:tcPr>
          <w:p w14:paraId="094C3FE8" w14:textId="77777777" w:rsidR="00E32319" w:rsidRPr="00231D9B" w:rsidRDefault="00E32319" w:rsidP="00E54561">
            <w:pPr>
              <w:suppressAutoHyphens/>
              <w:jc w:val="both"/>
              <w:rPr>
                <w:rFonts w:ascii="Times New Roman" w:hAnsi="Times New Roman"/>
              </w:rPr>
            </w:pPr>
            <w:r w:rsidRPr="00231D9B">
              <w:rPr>
                <w:rFonts w:ascii="Times New Roman" w:hAnsi="Times New Roman"/>
              </w:rPr>
              <w:t>8. Пригородная зона. Использование пригородной зоны. Принципы планировочной организации пригородной зоны</w:t>
            </w:r>
          </w:p>
        </w:tc>
      </w:tr>
      <w:tr w:rsidR="00E32319" w:rsidRPr="00231D9B" w14:paraId="48BA2F61" w14:textId="77777777" w:rsidTr="00E32319">
        <w:tc>
          <w:tcPr>
            <w:tcW w:w="1210" w:type="pct"/>
            <w:vMerge/>
          </w:tcPr>
          <w:p w14:paraId="2038ED3A" w14:textId="77777777" w:rsidR="00E32319" w:rsidRPr="00231D9B" w:rsidRDefault="00E32319" w:rsidP="00E54561">
            <w:pPr>
              <w:rPr>
                <w:rFonts w:ascii="Times New Roman" w:hAnsi="Times New Roman"/>
                <w:b/>
                <w:bCs/>
              </w:rPr>
            </w:pPr>
          </w:p>
        </w:tc>
        <w:tc>
          <w:tcPr>
            <w:tcW w:w="3790" w:type="pct"/>
            <w:vAlign w:val="bottom"/>
          </w:tcPr>
          <w:p w14:paraId="42F193A6" w14:textId="77777777" w:rsidR="00E32319" w:rsidRPr="00231D9B" w:rsidRDefault="00E32319" w:rsidP="00E54561">
            <w:pPr>
              <w:suppressAutoHyphens/>
              <w:jc w:val="both"/>
              <w:rPr>
                <w:rFonts w:ascii="Times New Roman" w:hAnsi="Times New Roman"/>
              </w:rPr>
            </w:pPr>
            <w:r w:rsidRPr="00231D9B">
              <w:rPr>
                <w:rFonts w:ascii="Times New Roman" w:hAnsi="Times New Roman"/>
              </w:rPr>
              <w:t>9. Городской и внешний транспорт. Зона внешнего транспорта в структуре городского плана. Городской транспорт и пешеходное движение в городе. Улично-дорожная сеть, принципы ее организации. Организация транспортного обслуживания. Основные приемы разделения транспортного и пешеходного движения в городе. Компоновка городской среды по принципу пешеходной доступности</w:t>
            </w:r>
          </w:p>
        </w:tc>
      </w:tr>
      <w:tr w:rsidR="00E32319" w:rsidRPr="00231D9B" w14:paraId="2BD74FDA" w14:textId="77777777" w:rsidTr="00E32319">
        <w:tc>
          <w:tcPr>
            <w:tcW w:w="1210" w:type="pct"/>
            <w:vMerge/>
          </w:tcPr>
          <w:p w14:paraId="29B8818B" w14:textId="77777777" w:rsidR="00E32319" w:rsidRPr="00231D9B" w:rsidRDefault="00E32319" w:rsidP="00E54561">
            <w:pPr>
              <w:rPr>
                <w:rFonts w:ascii="Times New Roman" w:hAnsi="Times New Roman"/>
                <w:b/>
                <w:bCs/>
              </w:rPr>
            </w:pPr>
          </w:p>
        </w:tc>
        <w:tc>
          <w:tcPr>
            <w:tcW w:w="3790" w:type="pct"/>
            <w:vAlign w:val="bottom"/>
          </w:tcPr>
          <w:p w14:paraId="264E7B27" w14:textId="77777777" w:rsidR="00E32319" w:rsidRPr="00231D9B" w:rsidRDefault="00E32319" w:rsidP="00E54561">
            <w:pPr>
              <w:suppressAutoHyphens/>
              <w:jc w:val="both"/>
              <w:rPr>
                <w:rFonts w:ascii="Times New Roman" w:hAnsi="Times New Roman"/>
              </w:rPr>
            </w:pPr>
            <w:r w:rsidRPr="00231D9B">
              <w:rPr>
                <w:rFonts w:ascii="Times New Roman" w:hAnsi="Times New Roman"/>
              </w:rPr>
              <w:t>10. Экологические проблемы крупных и крупнейших городов. Основные источники загрязнения окружающей среды. Архитектурно-планировочные приемы решения экологических проблем города. Ветровой режим и инсоляция городских территорий</w:t>
            </w:r>
          </w:p>
        </w:tc>
      </w:tr>
      <w:tr w:rsidR="00E32319" w:rsidRPr="00231D9B" w14:paraId="0E8DF236" w14:textId="77777777" w:rsidTr="00E32319">
        <w:tc>
          <w:tcPr>
            <w:tcW w:w="1210" w:type="pct"/>
            <w:vMerge/>
          </w:tcPr>
          <w:p w14:paraId="7E1F1903" w14:textId="77777777" w:rsidR="00E32319" w:rsidRPr="00231D9B" w:rsidRDefault="00E32319" w:rsidP="00E54561">
            <w:pPr>
              <w:rPr>
                <w:rFonts w:ascii="Times New Roman" w:hAnsi="Times New Roman"/>
                <w:b/>
                <w:bCs/>
              </w:rPr>
            </w:pPr>
          </w:p>
        </w:tc>
        <w:tc>
          <w:tcPr>
            <w:tcW w:w="3790" w:type="pct"/>
            <w:vAlign w:val="bottom"/>
          </w:tcPr>
          <w:p w14:paraId="0A0F787C"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57273E25" w14:textId="77777777" w:rsidTr="00E32319">
        <w:tc>
          <w:tcPr>
            <w:tcW w:w="1210" w:type="pct"/>
            <w:vMerge/>
          </w:tcPr>
          <w:p w14:paraId="7691A7D4" w14:textId="77777777" w:rsidR="00E32319" w:rsidRPr="00231D9B" w:rsidRDefault="00E32319" w:rsidP="00E54561">
            <w:pPr>
              <w:rPr>
                <w:rFonts w:ascii="Times New Roman" w:hAnsi="Times New Roman"/>
                <w:b/>
                <w:bCs/>
              </w:rPr>
            </w:pPr>
          </w:p>
        </w:tc>
        <w:tc>
          <w:tcPr>
            <w:tcW w:w="3790" w:type="pct"/>
            <w:vAlign w:val="bottom"/>
          </w:tcPr>
          <w:p w14:paraId="4CE06248"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19 </w:t>
            </w:r>
            <w:r w:rsidRPr="00231D9B">
              <w:rPr>
                <w:rFonts w:ascii="Times New Roman" w:hAnsi="Times New Roman"/>
              </w:rPr>
              <w:t>«Анализ генерального плана городского поселения»</w:t>
            </w:r>
          </w:p>
        </w:tc>
      </w:tr>
      <w:tr w:rsidR="00E32319" w:rsidRPr="00231D9B" w14:paraId="462649FC" w14:textId="77777777" w:rsidTr="00E32319">
        <w:tc>
          <w:tcPr>
            <w:tcW w:w="1210" w:type="pct"/>
            <w:vMerge/>
          </w:tcPr>
          <w:p w14:paraId="1787F10D" w14:textId="77777777" w:rsidR="00E32319" w:rsidRPr="00231D9B" w:rsidRDefault="00E32319" w:rsidP="00E54561">
            <w:pPr>
              <w:rPr>
                <w:rFonts w:ascii="Times New Roman" w:hAnsi="Times New Roman"/>
                <w:b/>
                <w:bCs/>
              </w:rPr>
            </w:pPr>
          </w:p>
        </w:tc>
        <w:tc>
          <w:tcPr>
            <w:tcW w:w="3790" w:type="pct"/>
            <w:vAlign w:val="bottom"/>
          </w:tcPr>
          <w:p w14:paraId="553750DE"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20 </w:t>
            </w:r>
            <w:r w:rsidRPr="00231D9B">
              <w:rPr>
                <w:rFonts w:ascii="Times New Roman" w:hAnsi="Times New Roman"/>
              </w:rPr>
              <w:t>«Разработка схемы функционального, строительного или ландшафтного зонирования малого города (фрагмента городской территории) по заданным исходным данным»</w:t>
            </w:r>
          </w:p>
        </w:tc>
      </w:tr>
      <w:tr w:rsidR="00E32319" w:rsidRPr="00231D9B" w14:paraId="70ABC674" w14:textId="77777777" w:rsidTr="00E32319">
        <w:tc>
          <w:tcPr>
            <w:tcW w:w="1210" w:type="pct"/>
            <w:vMerge/>
          </w:tcPr>
          <w:p w14:paraId="45F1339F" w14:textId="77777777" w:rsidR="00E32319" w:rsidRPr="00231D9B" w:rsidRDefault="00E32319" w:rsidP="00E54561">
            <w:pPr>
              <w:rPr>
                <w:rFonts w:ascii="Times New Roman" w:hAnsi="Times New Roman"/>
                <w:b/>
                <w:bCs/>
              </w:rPr>
            </w:pPr>
          </w:p>
        </w:tc>
        <w:tc>
          <w:tcPr>
            <w:tcW w:w="3790" w:type="pct"/>
            <w:vAlign w:val="bottom"/>
          </w:tcPr>
          <w:p w14:paraId="515623E4"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21 </w:t>
            </w:r>
            <w:r w:rsidRPr="00231D9B">
              <w:rPr>
                <w:rFonts w:ascii="Times New Roman" w:hAnsi="Times New Roman"/>
              </w:rPr>
              <w:t>«Сравнительный анализ развития транспортной (социальной) инфраструктуры районов городского поселения»</w:t>
            </w:r>
          </w:p>
        </w:tc>
      </w:tr>
      <w:tr w:rsidR="00E32319" w:rsidRPr="00231D9B" w14:paraId="41095AE1" w14:textId="77777777" w:rsidTr="00E32319">
        <w:tc>
          <w:tcPr>
            <w:tcW w:w="1210" w:type="pct"/>
            <w:vMerge/>
          </w:tcPr>
          <w:p w14:paraId="08E94E2C" w14:textId="77777777" w:rsidR="00E32319" w:rsidRPr="00231D9B" w:rsidRDefault="00E32319" w:rsidP="00E54561">
            <w:pPr>
              <w:rPr>
                <w:rFonts w:ascii="Times New Roman" w:hAnsi="Times New Roman"/>
                <w:b/>
                <w:bCs/>
              </w:rPr>
            </w:pPr>
          </w:p>
        </w:tc>
        <w:tc>
          <w:tcPr>
            <w:tcW w:w="3790" w:type="pct"/>
            <w:vAlign w:val="bottom"/>
          </w:tcPr>
          <w:p w14:paraId="7968B58A"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22 </w:t>
            </w:r>
            <w:r w:rsidRPr="00231D9B">
              <w:rPr>
                <w:rFonts w:ascii="Times New Roman" w:hAnsi="Times New Roman"/>
              </w:rPr>
              <w:t>«Анализ архитектурно-пространственного решения застройки жилых зон»</w:t>
            </w:r>
          </w:p>
        </w:tc>
      </w:tr>
      <w:tr w:rsidR="00E32319" w:rsidRPr="00231D9B" w14:paraId="1E64E4B5" w14:textId="77777777" w:rsidTr="00E32319">
        <w:tc>
          <w:tcPr>
            <w:tcW w:w="1210" w:type="pct"/>
            <w:vMerge w:val="restart"/>
          </w:tcPr>
          <w:p w14:paraId="1EF04B5F" w14:textId="77777777" w:rsidR="00E32319" w:rsidRPr="00231D9B" w:rsidRDefault="00E32319" w:rsidP="00E54561">
            <w:pPr>
              <w:rPr>
                <w:rFonts w:ascii="Times New Roman" w:hAnsi="Times New Roman"/>
                <w:b/>
                <w:bCs/>
              </w:rPr>
            </w:pPr>
            <w:r w:rsidRPr="00231D9B">
              <w:rPr>
                <w:rFonts w:ascii="Times New Roman" w:hAnsi="Times New Roman"/>
                <w:b/>
                <w:bCs/>
              </w:rPr>
              <w:t>Тема 2.3. Управление градостроительством</w:t>
            </w:r>
          </w:p>
        </w:tc>
        <w:tc>
          <w:tcPr>
            <w:tcW w:w="3790" w:type="pct"/>
            <w:vAlign w:val="bottom"/>
          </w:tcPr>
          <w:p w14:paraId="038848FE"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Содержание</w:t>
            </w:r>
          </w:p>
        </w:tc>
      </w:tr>
      <w:tr w:rsidR="00E32319" w:rsidRPr="00231D9B" w14:paraId="7483F1C2" w14:textId="77777777" w:rsidTr="00E32319">
        <w:tc>
          <w:tcPr>
            <w:tcW w:w="1210" w:type="pct"/>
            <w:vMerge/>
          </w:tcPr>
          <w:p w14:paraId="1FA6C295" w14:textId="77777777" w:rsidR="00E32319" w:rsidRPr="00231D9B" w:rsidRDefault="00E32319" w:rsidP="00E54561">
            <w:pPr>
              <w:rPr>
                <w:rFonts w:ascii="Times New Roman" w:hAnsi="Times New Roman"/>
                <w:b/>
                <w:bCs/>
              </w:rPr>
            </w:pPr>
          </w:p>
        </w:tc>
        <w:tc>
          <w:tcPr>
            <w:tcW w:w="3790" w:type="pct"/>
            <w:vAlign w:val="bottom"/>
          </w:tcPr>
          <w:p w14:paraId="5B8384E6"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Законодательство в области обеспечения градостроительной деятельности.</w:t>
            </w:r>
          </w:p>
          <w:p w14:paraId="5F8E634A" w14:textId="77777777" w:rsidR="00E32319" w:rsidRPr="00231D9B" w:rsidRDefault="00E32319" w:rsidP="00E54561">
            <w:pPr>
              <w:suppressAutoHyphens/>
              <w:jc w:val="both"/>
              <w:rPr>
                <w:rFonts w:ascii="Times New Roman" w:hAnsi="Times New Roman"/>
              </w:rPr>
            </w:pPr>
            <w:r w:rsidRPr="00231D9B">
              <w:rPr>
                <w:rFonts w:ascii="Times New Roman" w:hAnsi="Times New Roman"/>
              </w:rPr>
              <w:t>Градостроительный кодекс. СНиПы</w:t>
            </w:r>
          </w:p>
        </w:tc>
      </w:tr>
      <w:tr w:rsidR="00E32319" w:rsidRPr="00231D9B" w14:paraId="0D364563" w14:textId="77777777" w:rsidTr="00E32319">
        <w:tc>
          <w:tcPr>
            <w:tcW w:w="1210" w:type="pct"/>
            <w:vMerge/>
          </w:tcPr>
          <w:p w14:paraId="04DEA48E" w14:textId="77777777" w:rsidR="00E32319" w:rsidRPr="00231D9B" w:rsidRDefault="00E32319" w:rsidP="00E54561">
            <w:pPr>
              <w:rPr>
                <w:rFonts w:ascii="Times New Roman" w:hAnsi="Times New Roman"/>
                <w:b/>
                <w:bCs/>
              </w:rPr>
            </w:pPr>
          </w:p>
        </w:tc>
        <w:tc>
          <w:tcPr>
            <w:tcW w:w="3790" w:type="pct"/>
            <w:vAlign w:val="bottom"/>
          </w:tcPr>
          <w:p w14:paraId="6C5B7F79"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Система органов исполнительной власти и местного самоуправления в области регулирования градостроительной деятельности. Деятельность местных органов архитектуры и градостроительства по реализации их полномочий в области градостроительства в городских и сельских поселениях.</w:t>
            </w:r>
          </w:p>
        </w:tc>
      </w:tr>
      <w:tr w:rsidR="00E32319" w:rsidRPr="00231D9B" w14:paraId="518161F1" w14:textId="77777777" w:rsidTr="00E32319">
        <w:tc>
          <w:tcPr>
            <w:tcW w:w="1210" w:type="pct"/>
            <w:vMerge/>
          </w:tcPr>
          <w:p w14:paraId="7610A753" w14:textId="77777777" w:rsidR="00E32319" w:rsidRPr="00231D9B" w:rsidRDefault="00E32319" w:rsidP="00E54561">
            <w:pPr>
              <w:rPr>
                <w:rFonts w:ascii="Times New Roman" w:hAnsi="Times New Roman"/>
                <w:b/>
                <w:bCs/>
              </w:rPr>
            </w:pPr>
          </w:p>
        </w:tc>
        <w:tc>
          <w:tcPr>
            <w:tcW w:w="3790" w:type="pct"/>
            <w:vAlign w:val="bottom"/>
          </w:tcPr>
          <w:p w14:paraId="77F01C7A"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Регулирование застройки территорий городских поселений. Градостроительные требования к использованию земельных участков в городских поселениях. Градостроительная документация о застройке территорий поселений: проекты планировки, проекты межевания территорий, проекты застройки. Разрешение на строительство. Сервитуты в области градостроительства. Контроль за осуществлением градостроительной деятельности. Ответственность за нарушение законодательства Российской Федерации о градостроительстве.</w:t>
            </w:r>
          </w:p>
        </w:tc>
      </w:tr>
      <w:tr w:rsidR="00E32319" w:rsidRPr="00231D9B" w14:paraId="1F87E9F9" w14:textId="77777777" w:rsidTr="00E32319">
        <w:tc>
          <w:tcPr>
            <w:tcW w:w="1210" w:type="pct"/>
            <w:vMerge/>
          </w:tcPr>
          <w:p w14:paraId="6B972A7F" w14:textId="77777777" w:rsidR="00E32319" w:rsidRPr="00231D9B" w:rsidRDefault="00E32319" w:rsidP="00E54561">
            <w:pPr>
              <w:rPr>
                <w:rFonts w:ascii="Times New Roman" w:hAnsi="Times New Roman"/>
                <w:b/>
                <w:bCs/>
              </w:rPr>
            </w:pPr>
          </w:p>
        </w:tc>
        <w:tc>
          <w:tcPr>
            <w:tcW w:w="3790" w:type="pct"/>
            <w:vAlign w:val="bottom"/>
          </w:tcPr>
          <w:p w14:paraId="21464313"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34A70657" w14:textId="77777777" w:rsidTr="00E32319">
        <w:tc>
          <w:tcPr>
            <w:tcW w:w="1210" w:type="pct"/>
            <w:vMerge/>
          </w:tcPr>
          <w:p w14:paraId="3C27C688" w14:textId="77777777" w:rsidR="00E32319" w:rsidRPr="00231D9B" w:rsidRDefault="00E32319" w:rsidP="00E54561">
            <w:pPr>
              <w:rPr>
                <w:rFonts w:ascii="Times New Roman" w:hAnsi="Times New Roman"/>
                <w:b/>
                <w:bCs/>
              </w:rPr>
            </w:pPr>
          </w:p>
        </w:tc>
        <w:tc>
          <w:tcPr>
            <w:tcW w:w="3790" w:type="pct"/>
            <w:vAlign w:val="bottom"/>
          </w:tcPr>
          <w:p w14:paraId="5CF81769"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23 </w:t>
            </w:r>
            <w:r w:rsidRPr="00231D9B">
              <w:rPr>
                <w:rFonts w:ascii="Times New Roman" w:hAnsi="Times New Roman"/>
              </w:rPr>
              <w:t>«Технологическая схема получения разрешения на строительство»</w:t>
            </w:r>
          </w:p>
        </w:tc>
      </w:tr>
      <w:tr w:rsidR="00E32319" w:rsidRPr="00231D9B" w14:paraId="655E1A4F" w14:textId="77777777" w:rsidTr="00E32319">
        <w:tc>
          <w:tcPr>
            <w:tcW w:w="1210" w:type="pct"/>
            <w:vMerge w:val="restart"/>
          </w:tcPr>
          <w:p w14:paraId="06AB005D" w14:textId="77777777" w:rsidR="00E32319" w:rsidRPr="00231D9B" w:rsidRDefault="00E32319" w:rsidP="00E54561">
            <w:pPr>
              <w:rPr>
                <w:rFonts w:ascii="Times New Roman" w:hAnsi="Times New Roman"/>
                <w:b/>
                <w:bCs/>
              </w:rPr>
            </w:pPr>
            <w:r w:rsidRPr="00231D9B">
              <w:rPr>
                <w:rFonts w:ascii="Times New Roman" w:hAnsi="Times New Roman"/>
                <w:b/>
                <w:bCs/>
              </w:rPr>
              <w:t>Тема 2.4. Методика градостроительной оценки территории района (поселения, муниципального образования)</w:t>
            </w:r>
          </w:p>
        </w:tc>
        <w:tc>
          <w:tcPr>
            <w:tcW w:w="3790" w:type="pct"/>
            <w:vAlign w:val="bottom"/>
          </w:tcPr>
          <w:p w14:paraId="6939B192" w14:textId="77777777" w:rsidR="00E32319" w:rsidRPr="00231D9B" w:rsidRDefault="00E32319" w:rsidP="00E54561">
            <w:pPr>
              <w:suppressAutoHyphens/>
              <w:rPr>
                <w:rFonts w:ascii="Times New Roman" w:hAnsi="Times New Roman"/>
                <w:b/>
              </w:rPr>
            </w:pPr>
            <w:r w:rsidRPr="00231D9B">
              <w:rPr>
                <w:rFonts w:ascii="Times New Roman" w:hAnsi="Times New Roman"/>
                <w:b/>
                <w:bCs/>
              </w:rPr>
              <w:t>Содержание</w:t>
            </w:r>
          </w:p>
        </w:tc>
      </w:tr>
      <w:tr w:rsidR="00E32319" w:rsidRPr="00231D9B" w14:paraId="1A73392A" w14:textId="77777777" w:rsidTr="00E32319">
        <w:tc>
          <w:tcPr>
            <w:tcW w:w="1210" w:type="pct"/>
            <w:vMerge/>
          </w:tcPr>
          <w:p w14:paraId="66243498" w14:textId="77777777" w:rsidR="00E32319" w:rsidRPr="00231D9B" w:rsidRDefault="00E32319" w:rsidP="00E54561">
            <w:pPr>
              <w:rPr>
                <w:rFonts w:ascii="Times New Roman" w:hAnsi="Times New Roman"/>
                <w:b/>
                <w:bCs/>
              </w:rPr>
            </w:pPr>
          </w:p>
        </w:tc>
        <w:tc>
          <w:tcPr>
            <w:tcW w:w="3790" w:type="pct"/>
            <w:vAlign w:val="bottom"/>
          </w:tcPr>
          <w:p w14:paraId="16029AA4"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Подготовка материалов, характеризующих этапы формирования планировки района.</w:t>
            </w:r>
          </w:p>
          <w:p w14:paraId="7CF33CDF" w14:textId="77777777" w:rsidR="00E32319" w:rsidRPr="00231D9B" w:rsidRDefault="00E32319" w:rsidP="00E54561">
            <w:pPr>
              <w:suppressAutoHyphens/>
              <w:jc w:val="both"/>
              <w:rPr>
                <w:rFonts w:ascii="Times New Roman" w:hAnsi="Times New Roman"/>
              </w:rPr>
            </w:pPr>
            <w:r w:rsidRPr="00231D9B">
              <w:rPr>
                <w:rFonts w:ascii="Times New Roman" w:hAnsi="Times New Roman"/>
              </w:rPr>
              <w:t>Методика сбора материалов, возможные источники получения информации. Основная направленность материалов: история возникновения района; социальные и географические предпосылки, их влияние на сложившуюся сеть улиц; исторические и архитектурные достопримечательности; административная принадлежность территории.</w:t>
            </w:r>
          </w:p>
        </w:tc>
      </w:tr>
      <w:tr w:rsidR="00E32319" w:rsidRPr="00231D9B" w14:paraId="37EBD6D6" w14:textId="77777777" w:rsidTr="00E32319">
        <w:tc>
          <w:tcPr>
            <w:tcW w:w="1210" w:type="pct"/>
            <w:vMerge/>
          </w:tcPr>
          <w:p w14:paraId="5164C75D" w14:textId="77777777" w:rsidR="00E32319" w:rsidRPr="00231D9B" w:rsidRDefault="00E32319" w:rsidP="00E54561">
            <w:pPr>
              <w:rPr>
                <w:rFonts w:ascii="Times New Roman" w:hAnsi="Times New Roman"/>
                <w:b/>
                <w:bCs/>
              </w:rPr>
            </w:pPr>
          </w:p>
        </w:tc>
        <w:tc>
          <w:tcPr>
            <w:tcW w:w="3790" w:type="pct"/>
            <w:vAlign w:val="bottom"/>
          </w:tcPr>
          <w:p w14:paraId="22412316"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Подготовка материалов и составление характеристик района. Экономические предпосылки возникновения района. Влияние экономики на структуру района. Размещение промышленных предприятий на территории района. Определение и размещение главных общественных, образовательных и культурных учреждений района. Площадь и численность населения района. Плотность жилой застройки. Плотность населения. Баланс территории района и соответствие этих показателей нормативам. Характер жилой застройки. Ландшафты района и их ценность.</w:t>
            </w:r>
          </w:p>
        </w:tc>
      </w:tr>
      <w:tr w:rsidR="00E32319" w:rsidRPr="00231D9B" w14:paraId="2A04E39E" w14:textId="77777777" w:rsidTr="00E32319">
        <w:tc>
          <w:tcPr>
            <w:tcW w:w="1210" w:type="pct"/>
            <w:vMerge/>
          </w:tcPr>
          <w:p w14:paraId="6D9DB365" w14:textId="77777777" w:rsidR="00E32319" w:rsidRPr="00231D9B" w:rsidRDefault="00E32319" w:rsidP="00E54561">
            <w:pPr>
              <w:rPr>
                <w:rFonts w:ascii="Times New Roman" w:hAnsi="Times New Roman"/>
                <w:b/>
                <w:bCs/>
              </w:rPr>
            </w:pPr>
          </w:p>
        </w:tc>
        <w:tc>
          <w:tcPr>
            <w:tcW w:w="3790" w:type="pct"/>
            <w:vAlign w:val="bottom"/>
          </w:tcPr>
          <w:p w14:paraId="55F819DC"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Подготовка материалов для оценки перспектив развития района. Факторы, влияющие на перспективное развитие района наличие целевых программ развития района федерального, муниципального уровня, сроки их реализации. Пути улучшения экологического состояния территории района</w:t>
            </w:r>
          </w:p>
        </w:tc>
      </w:tr>
      <w:tr w:rsidR="00E32319" w:rsidRPr="00231D9B" w14:paraId="48C1ECE4" w14:textId="77777777" w:rsidTr="00E32319">
        <w:tc>
          <w:tcPr>
            <w:tcW w:w="1210" w:type="pct"/>
            <w:vMerge/>
          </w:tcPr>
          <w:p w14:paraId="189CDDF2" w14:textId="77777777" w:rsidR="00E32319" w:rsidRPr="00231D9B" w:rsidRDefault="00E32319" w:rsidP="00E54561">
            <w:pPr>
              <w:rPr>
                <w:rFonts w:ascii="Times New Roman" w:hAnsi="Times New Roman"/>
                <w:b/>
                <w:bCs/>
              </w:rPr>
            </w:pPr>
          </w:p>
        </w:tc>
        <w:tc>
          <w:tcPr>
            <w:tcW w:w="3790" w:type="pct"/>
            <w:vAlign w:val="bottom"/>
          </w:tcPr>
          <w:p w14:paraId="54FB5392" w14:textId="77777777" w:rsidR="00E32319" w:rsidRPr="00231D9B" w:rsidRDefault="00E32319" w:rsidP="00E54561">
            <w:pPr>
              <w:suppressAutoHyphens/>
              <w:jc w:val="both"/>
              <w:rPr>
                <w:rFonts w:ascii="Times New Roman" w:hAnsi="Times New Roman"/>
              </w:rPr>
            </w:pPr>
            <w:r w:rsidRPr="00231D9B">
              <w:rPr>
                <w:rFonts w:ascii="Times New Roman" w:hAnsi="Times New Roman"/>
              </w:rPr>
              <w:t>4. Составление заключения о градостроительной ценности территории района. Заключение по оценке комфортности района. Факторы, определяющие ценность этого участка.</w:t>
            </w:r>
          </w:p>
        </w:tc>
      </w:tr>
      <w:tr w:rsidR="00E32319" w:rsidRPr="00231D9B" w14:paraId="57B37ACD" w14:textId="77777777" w:rsidTr="00E32319">
        <w:tc>
          <w:tcPr>
            <w:tcW w:w="1210" w:type="pct"/>
            <w:vMerge/>
          </w:tcPr>
          <w:p w14:paraId="52A9D366" w14:textId="77777777" w:rsidR="00E32319" w:rsidRPr="00231D9B" w:rsidRDefault="00E32319" w:rsidP="00E54561">
            <w:pPr>
              <w:rPr>
                <w:rFonts w:ascii="Times New Roman" w:hAnsi="Times New Roman"/>
                <w:b/>
                <w:bCs/>
              </w:rPr>
            </w:pPr>
          </w:p>
        </w:tc>
        <w:tc>
          <w:tcPr>
            <w:tcW w:w="3790" w:type="pct"/>
            <w:vAlign w:val="bottom"/>
          </w:tcPr>
          <w:p w14:paraId="581FD176"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1183DED" w14:textId="77777777" w:rsidTr="00E32319">
        <w:tc>
          <w:tcPr>
            <w:tcW w:w="1210" w:type="pct"/>
            <w:vMerge/>
          </w:tcPr>
          <w:p w14:paraId="1B7AE9A2" w14:textId="77777777" w:rsidR="00E32319" w:rsidRPr="00231D9B" w:rsidRDefault="00E32319" w:rsidP="00E54561">
            <w:pPr>
              <w:rPr>
                <w:rFonts w:ascii="Times New Roman" w:hAnsi="Times New Roman"/>
                <w:b/>
                <w:bCs/>
              </w:rPr>
            </w:pPr>
          </w:p>
        </w:tc>
        <w:tc>
          <w:tcPr>
            <w:tcW w:w="3790" w:type="pct"/>
            <w:vAlign w:val="bottom"/>
          </w:tcPr>
          <w:p w14:paraId="5561B98D"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 xml:space="preserve">Практическое занятие 24 </w:t>
            </w:r>
            <w:r w:rsidRPr="00231D9B">
              <w:rPr>
                <w:rFonts w:ascii="Times New Roman" w:hAnsi="Times New Roman"/>
              </w:rPr>
              <w:t>«Составление исторической справки»</w:t>
            </w:r>
          </w:p>
        </w:tc>
      </w:tr>
      <w:tr w:rsidR="00E32319" w:rsidRPr="00231D9B" w14:paraId="2088A16D" w14:textId="77777777" w:rsidTr="00E32319">
        <w:tc>
          <w:tcPr>
            <w:tcW w:w="1210" w:type="pct"/>
            <w:vMerge/>
          </w:tcPr>
          <w:p w14:paraId="3A0C6F8F" w14:textId="77777777" w:rsidR="00E32319" w:rsidRPr="00231D9B" w:rsidRDefault="00E32319" w:rsidP="00E54561">
            <w:pPr>
              <w:rPr>
                <w:rFonts w:ascii="Times New Roman" w:hAnsi="Times New Roman"/>
                <w:b/>
                <w:bCs/>
              </w:rPr>
            </w:pPr>
          </w:p>
        </w:tc>
        <w:tc>
          <w:tcPr>
            <w:tcW w:w="3790" w:type="pct"/>
            <w:vAlign w:val="bottom"/>
          </w:tcPr>
          <w:p w14:paraId="0A209F36"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25 </w:t>
            </w:r>
            <w:r w:rsidRPr="00231D9B">
              <w:rPr>
                <w:rFonts w:ascii="Times New Roman" w:hAnsi="Times New Roman"/>
              </w:rPr>
              <w:t>«Подготовка материалов для функционального зонирования территории района»</w:t>
            </w:r>
          </w:p>
        </w:tc>
      </w:tr>
      <w:tr w:rsidR="00E32319" w:rsidRPr="00231D9B" w14:paraId="388B9662" w14:textId="77777777" w:rsidTr="00E32319">
        <w:tc>
          <w:tcPr>
            <w:tcW w:w="1210" w:type="pct"/>
            <w:vMerge w:val="restart"/>
          </w:tcPr>
          <w:p w14:paraId="34A59F07" w14:textId="77777777" w:rsidR="00E32319" w:rsidRPr="00231D9B" w:rsidRDefault="00E32319" w:rsidP="00E54561">
            <w:pPr>
              <w:rPr>
                <w:rFonts w:ascii="Times New Roman" w:hAnsi="Times New Roman"/>
                <w:b/>
                <w:bCs/>
              </w:rPr>
            </w:pPr>
            <w:r w:rsidRPr="00231D9B">
              <w:rPr>
                <w:rFonts w:ascii="Times New Roman" w:hAnsi="Times New Roman"/>
                <w:b/>
                <w:bCs/>
              </w:rPr>
              <w:t>Тема 2.5. Понятие и структура географических информационных систем (ГИС).</w:t>
            </w:r>
          </w:p>
        </w:tc>
        <w:tc>
          <w:tcPr>
            <w:tcW w:w="3790" w:type="pct"/>
            <w:vAlign w:val="bottom"/>
          </w:tcPr>
          <w:p w14:paraId="50D28D82"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49FE1070" w14:textId="77777777" w:rsidTr="00E32319">
        <w:tc>
          <w:tcPr>
            <w:tcW w:w="1210" w:type="pct"/>
            <w:vMerge/>
          </w:tcPr>
          <w:p w14:paraId="5E15057E" w14:textId="77777777" w:rsidR="00E32319" w:rsidRPr="00231D9B" w:rsidRDefault="00E32319" w:rsidP="00E54561">
            <w:pPr>
              <w:rPr>
                <w:rFonts w:ascii="Times New Roman" w:hAnsi="Times New Roman"/>
                <w:b/>
                <w:bCs/>
              </w:rPr>
            </w:pPr>
          </w:p>
        </w:tc>
        <w:tc>
          <w:tcPr>
            <w:tcW w:w="3790" w:type="pct"/>
            <w:vAlign w:val="bottom"/>
          </w:tcPr>
          <w:p w14:paraId="67808F15" w14:textId="77777777" w:rsidR="00E32319" w:rsidRPr="00231D9B" w:rsidRDefault="00E32319" w:rsidP="00E54561">
            <w:pPr>
              <w:suppressAutoHyphens/>
              <w:jc w:val="both"/>
              <w:rPr>
                <w:rFonts w:ascii="Times New Roman" w:hAnsi="Times New Roman"/>
                <w:b/>
              </w:rPr>
            </w:pPr>
            <w:r w:rsidRPr="00231D9B">
              <w:rPr>
                <w:rFonts w:ascii="Times New Roman" w:hAnsi="Times New Roman"/>
                <w:b/>
              </w:rPr>
              <w:t xml:space="preserve">1. </w:t>
            </w:r>
            <w:r w:rsidRPr="00231D9B">
              <w:rPr>
                <w:rFonts w:ascii="Times New Roman" w:hAnsi="Times New Roman"/>
              </w:rPr>
              <w:t>Современные средства автоматизации деятельности в области градостроительства.</w:t>
            </w:r>
            <w:r w:rsidRPr="00231D9B">
              <w:rPr>
                <w:rFonts w:ascii="Times New Roman" w:hAnsi="Times New Roman"/>
                <w:b/>
              </w:rPr>
              <w:t xml:space="preserve"> </w:t>
            </w:r>
            <w:r w:rsidRPr="00231D9B">
              <w:rPr>
                <w:rFonts w:ascii="Times New Roman" w:hAnsi="Times New Roman"/>
              </w:rPr>
              <w:t>Общие сведения о геоинформационных системах. Пространственные (географические) объекты. Виды компьютерных моделей пространственных объектов. Векторные модели географических объектов. Растровые модели географических объектов. Источники географических данных. Геопространственный анализ. Определение и задачи геопространственного анализа. Функции измерений. Функции выбора данных. Функции классификации. Оверлейные функции. Функции окрестности. Функции связности</w:t>
            </w:r>
          </w:p>
        </w:tc>
      </w:tr>
      <w:tr w:rsidR="00E32319" w:rsidRPr="00231D9B" w14:paraId="4DB6090D" w14:textId="77777777" w:rsidTr="00E32319">
        <w:tc>
          <w:tcPr>
            <w:tcW w:w="1210" w:type="pct"/>
            <w:vMerge/>
          </w:tcPr>
          <w:p w14:paraId="32C98389" w14:textId="77777777" w:rsidR="00E32319" w:rsidRPr="00231D9B" w:rsidRDefault="00E32319" w:rsidP="00E54561">
            <w:pPr>
              <w:rPr>
                <w:rFonts w:ascii="Times New Roman" w:hAnsi="Times New Roman"/>
                <w:b/>
                <w:bCs/>
              </w:rPr>
            </w:pPr>
          </w:p>
        </w:tc>
        <w:tc>
          <w:tcPr>
            <w:tcW w:w="3790" w:type="pct"/>
            <w:vAlign w:val="bottom"/>
          </w:tcPr>
          <w:p w14:paraId="77C7F95B"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36573C0" w14:textId="77777777" w:rsidTr="00E32319">
        <w:tc>
          <w:tcPr>
            <w:tcW w:w="1210" w:type="pct"/>
            <w:vMerge w:val="restart"/>
          </w:tcPr>
          <w:p w14:paraId="5B860E43" w14:textId="77777777" w:rsidR="00E32319" w:rsidRPr="00231D9B" w:rsidRDefault="00E32319" w:rsidP="00E54561">
            <w:pPr>
              <w:rPr>
                <w:rFonts w:ascii="Times New Roman" w:hAnsi="Times New Roman"/>
                <w:b/>
                <w:bCs/>
              </w:rPr>
            </w:pPr>
            <w:r w:rsidRPr="00231D9B">
              <w:rPr>
                <w:rFonts w:ascii="Times New Roman" w:hAnsi="Times New Roman"/>
                <w:b/>
                <w:bCs/>
              </w:rPr>
              <w:t>Тема 2.6. ГИС MapInfo Professional</w:t>
            </w:r>
          </w:p>
        </w:tc>
        <w:tc>
          <w:tcPr>
            <w:tcW w:w="3790" w:type="pct"/>
            <w:vAlign w:val="bottom"/>
          </w:tcPr>
          <w:p w14:paraId="40DE18AD"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1BAC7770" w14:textId="77777777" w:rsidTr="00E32319">
        <w:tc>
          <w:tcPr>
            <w:tcW w:w="1210" w:type="pct"/>
            <w:vMerge/>
          </w:tcPr>
          <w:p w14:paraId="06164A7F" w14:textId="77777777" w:rsidR="00E32319" w:rsidRPr="00231D9B" w:rsidRDefault="00E32319" w:rsidP="00E54561">
            <w:pPr>
              <w:rPr>
                <w:rFonts w:ascii="Times New Roman" w:hAnsi="Times New Roman"/>
                <w:b/>
                <w:bCs/>
              </w:rPr>
            </w:pPr>
          </w:p>
        </w:tc>
        <w:tc>
          <w:tcPr>
            <w:tcW w:w="3790" w:type="pct"/>
            <w:vAlign w:val="bottom"/>
          </w:tcPr>
          <w:p w14:paraId="20349107" w14:textId="77777777" w:rsidR="00E32319" w:rsidRPr="00231D9B" w:rsidRDefault="00E32319" w:rsidP="00E54561">
            <w:pPr>
              <w:suppressAutoHyphens/>
              <w:rPr>
                <w:rFonts w:ascii="Times New Roman" w:hAnsi="Times New Roman"/>
                <w:b/>
                <w:bCs/>
              </w:rPr>
            </w:pPr>
            <w:r w:rsidRPr="00231D9B">
              <w:rPr>
                <w:rFonts w:ascii="Times New Roman" w:hAnsi="Times New Roman"/>
              </w:rPr>
              <w:t>1.</w:t>
            </w:r>
            <w:r w:rsidRPr="00231D9B">
              <w:rPr>
                <w:rFonts w:ascii="Times New Roman" w:hAnsi="Times New Roman"/>
                <w:b/>
              </w:rPr>
              <w:t xml:space="preserve"> </w:t>
            </w:r>
            <w:r w:rsidRPr="00231D9B">
              <w:rPr>
                <w:rFonts w:ascii="Times New Roman" w:hAnsi="Times New Roman"/>
              </w:rPr>
              <w:t xml:space="preserve">ГИС MapInfo </w:t>
            </w:r>
            <w:r w:rsidRPr="00231D9B">
              <w:rPr>
                <w:rFonts w:ascii="Times New Roman" w:hAnsi="Times New Roman"/>
                <w:lang w:val="en-US"/>
              </w:rPr>
              <w:t>Professional</w:t>
            </w:r>
            <w:r w:rsidRPr="00231D9B">
              <w:rPr>
                <w:rFonts w:ascii="Times New Roman" w:hAnsi="Times New Roman"/>
              </w:rPr>
              <w:t>. Общие сведения о MapInfo. Знакомство с интерфейсом программы MapInfo Professional. Управление окнами: список и карта.</w:t>
            </w:r>
          </w:p>
        </w:tc>
      </w:tr>
      <w:tr w:rsidR="00E32319" w:rsidRPr="00231D9B" w14:paraId="7745D0E1" w14:textId="77777777" w:rsidTr="00E32319">
        <w:tc>
          <w:tcPr>
            <w:tcW w:w="1210" w:type="pct"/>
            <w:vMerge/>
          </w:tcPr>
          <w:p w14:paraId="426EB883" w14:textId="77777777" w:rsidR="00E32319" w:rsidRPr="00231D9B" w:rsidRDefault="00E32319" w:rsidP="00E54561">
            <w:pPr>
              <w:rPr>
                <w:rFonts w:ascii="Times New Roman" w:hAnsi="Times New Roman"/>
                <w:b/>
                <w:bCs/>
              </w:rPr>
            </w:pPr>
          </w:p>
        </w:tc>
        <w:tc>
          <w:tcPr>
            <w:tcW w:w="3790" w:type="pct"/>
            <w:vAlign w:val="bottom"/>
          </w:tcPr>
          <w:p w14:paraId="2CA9559A" w14:textId="77777777" w:rsidR="00E32319" w:rsidRPr="00231D9B" w:rsidRDefault="00E32319" w:rsidP="00E54561">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6C20D2F1" w14:textId="77777777" w:rsidTr="00E32319">
        <w:tc>
          <w:tcPr>
            <w:tcW w:w="1210" w:type="pct"/>
            <w:vMerge/>
          </w:tcPr>
          <w:p w14:paraId="4C6B4312" w14:textId="77777777" w:rsidR="00E32319" w:rsidRPr="00231D9B" w:rsidRDefault="00E32319" w:rsidP="00E54561">
            <w:pPr>
              <w:rPr>
                <w:rFonts w:ascii="Times New Roman" w:hAnsi="Times New Roman"/>
                <w:b/>
                <w:bCs/>
              </w:rPr>
            </w:pPr>
          </w:p>
        </w:tc>
        <w:tc>
          <w:tcPr>
            <w:tcW w:w="3790" w:type="pct"/>
            <w:vAlign w:val="bottom"/>
          </w:tcPr>
          <w:p w14:paraId="49F8E2C7"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26 </w:t>
            </w:r>
            <w:r w:rsidRPr="00231D9B">
              <w:rPr>
                <w:rFonts w:ascii="Times New Roman" w:hAnsi="Times New Roman"/>
              </w:rPr>
              <w:t>«Создание атрибутивно-графической базы данных в MapInfo»</w:t>
            </w:r>
          </w:p>
        </w:tc>
      </w:tr>
      <w:tr w:rsidR="00E32319" w:rsidRPr="00231D9B" w14:paraId="279E1CCF" w14:textId="77777777" w:rsidTr="00E32319">
        <w:tc>
          <w:tcPr>
            <w:tcW w:w="1210" w:type="pct"/>
            <w:vMerge/>
          </w:tcPr>
          <w:p w14:paraId="424961E9" w14:textId="77777777" w:rsidR="00E32319" w:rsidRPr="00231D9B" w:rsidRDefault="00E32319" w:rsidP="00E54561">
            <w:pPr>
              <w:rPr>
                <w:rFonts w:ascii="Times New Roman" w:hAnsi="Times New Roman"/>
                <w:b/>
                <w:bCs/>
              </w:rPr>
            </w:pPr>
          </w:p>
        </w:tc>
        <w:tc>
          <w:tcPr>
            <w:tcW w:w="3790" w:type="pct"/>
            <w:vAlign w:val="bottom"/>
          </w:tcPr>
          <w:p w14:paraId="143DF2F3"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27 </w:t>
            </w:r>
            <w:r w:rsidRPr="00231D9B">
              <w:rPr>
                <w:rFonts w:ascii="Times New Roman" w:hAnsi="Times New Roman"/>
              </w:rPr>
              <w:t xml:space="preserve">«Импорт графической информации. Регистрация растров» </w:t>
            </w:r>
          </w:p>
        </w:tc>
      </w:tr>
      <w:tr w:rsidR="00E32319" w:rsidRPr="00231D9B" w14:paraId="21293380" w14:textId="77777777" w:rsidTr="00E32319">
        <w:tc>
          <w:tcPr>
            <w:tcW w:w="1210" w:type="pct"/>
            <w:vMerge/>
          </w:tcPr>
          <w:p w14:paraId="77C40471" w14:textId="77777777" w:rsidR="00E32319" w:rsidRPr="00231D9B" w:rsidRDefault="00E32319" w:rsidP="00E54561">
            <w:pPr>
              <w:rPr>
                <w:rFonts w:ascii="Times New Roman" w:hAnsi="Times New Roman"/>
                <w:b/>
                <w:bCs/>
              </w:rPr>
            </w:pPr>
          </w:p>
        </w:tc>
        <w:tc>
          <w:tcPr>
            <w:tcW w:w="3790" w:type="pct"/>
            <w:vAlign w:val="bottom"/>
          </w:tcPr>
          <w:p w14:paraId="35EB5BB0"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28 </w:t>
            </w:r>
            <w:r w:rsidRPr="00231D9B">
              <w:rPr>
                <w:rFonts w:ascii="Times New Roman" w:hAnsi="Times New Roman"/>
              </w:rPr>
              <w:t>«Операции с таблицами: слияние, обобщение, разобщение данных, комбинирование»</w:t>
            </w:r>
          </w:p>
        </w:tc>
      </w:tr>
      <w:tr w:rsidR="00E32319" w:rsidRPr="00231D9B" w14:paraId="643325E6" w14:textId="77777777" w:rsidTr="00E32319">
        <w:tc>
          <w:tcPr>
            <w:tcW w:w="1210" w:type="pct"/>
            <w:vMerge/>
          </w:tcPr>
          <w:p w14:paraId="44A970B2" w14:textId="77777777" w:rsidR="00E32319" w:rsidRPr="00231D9B" w:rsidRDefault="00E32319" w:rsidP="00E54561">
            <w:pPr>
              <w:rPr>
                <w:rFonts w:ascii="Times New Roman" w:hAnsi="Times New Roman"/>
                <w:b/>
                <w:bCs/>
              </w:rPr>
            </w:pPr>
          </w:p>
        </w:tc>
        <w:tc>
          <w:tcPr>
            <w:tcW w:w="3790" w:type="pct"/>
            <w:vAlign w:val="bottom"/>
          </w:tcPr>
          <w:p w14:paraId="3355232C"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29 </w:t>
            </w:r>
            <w:r w:rsidRPr="00231D9B">
              <w:rPr>
                <w:rFonts w:ascii="Times New Roman" w:hAnsi="Times New Roman"/>
              </w:rPr>
              <w:t>«Запросы. Обработка выборки»</w:t>
            </w:r>
          </w:p>
        </w:tc>
      </w:tr>
      <w:tr w:rsidR="00E32319" w:rsidRPr="00231D9B" w14:paraId="4C5AA7D0" w14:textId="77777777" w:rsidTr="00E32319">
        <w:tc>
          <w:tcPr>
            <w:tcW w:w="1210" w:type="pct"/>
            <w:vMerge/>
          </w:tcPr>
          <w:p w14:paraId="1941DD5F" w14:textId="77777777" w:rsidR="00E32319" w:rsidRPr="00231D9B" w:rsidRDefault="00E32319" w:rsidP="00E54561">
            <w:pPr>
              <w:rPr>
                <w:rFonts w:ascii="Times New Roman" w:hAnsi="Times New Roman"/>
                <w:b/>
                <w:bCs/>
              </w:rPr>
            </w:pPr>
          </w:p>
        </w:tc>
        <w:tc>
          <w:tcPr>
            <w:tcW w:w="3790" w:type="pct"/>
            <w:vAlign w:val="bottom"/>
          </w:tcPr>
          <w:p w14:paraId="0ED63FCF"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30 </w:t>
            </w:r>
            <w:r w:rsidRPr="00231D9B">
              <w:rPr>
                <w:rFonts w:ascii="Times New Roman" w:hAnsi="Times New Roman"/>
              </w:rPr>
              <w:t>«Создание тематических карт, графиков и отчетов, Построение карты-врезки»</w:t>
            </w:r>
          </w:p>
        </w:tc>
      </w:tr>
      <w:tr w:rsidR="00E32319" w:rsidRPr="00231D9B" w14:paraId="1F732ED4" w14:textId="77777777" w:rsidTr="00E32319">
        <w:tc>
          <w:tcPr>
            <w:tcW w:w="1210" w:type="pct"/>
            <w:vMerge/>
          </w:tcPr>
          <w:p w14:paraId="4CE4B891" w14:textId="77777777" w:rsidR="00E32319" w:rsidRPr="00231D9B" w:rsidRDefault="00E32319" w:rsidP="00E54561">
            <w:pPr>
              <w:rPr>
                <w:rFonts w:ascii="Times New Roman" w:hAnsi="Times New Roman"/>
                <w:b/>
                <w:bCs/>
              </w:rPr>
            </w:pPr>
          </w:p>
        </w:tc>
        <w:tc>
          <w:tcPr>
            <w:tcW w:w="3790" w:type="pct"/>
            <w:vAlign w:val="bottom"/>
          </w:tcPr>
          <w:p w14:paraId="7D8982FD"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31 </w:t>
            </w:r>
            <w:r w:rsidRPr="00231D9B">
              <w:rPr>
                <w:rFonts w:ascii="Times New Roman" w:hAnsi="Times New Roman"/>
              </w:rPr>
              <w:t>«Связь MapInfo с другими программами и форматами данных»</w:t>
            </w:r>
          </w:p>
        </w:tc>
      </w:tr>
      <w:tr w:rsidR="00E32319" w:rsidRPr="00231D9B" w14:paraId="3BB838F2" w14:textId="77777777" w:rsidTr="00E32319">
        <w:tc>
          <w:tcPr>
            <w:tcW w:w="1210" w:type="pct"/>
            <w:vMerge w:val="restart"/>
          </w:tcPr>
          <w:p w14:paraId="20D84BDE" w14:textId="77777777" w:rsidR="00E32319" w:rsidRPr="00231D9B" w:rsidRDefault="00E32319" w:rsidP="00E54561">
            <w:pPr>
              <w:rPr>
                <w:rFonts w:ascii="Times New Roman" w:hAnsi="Times New Roman"/>
                <w:b/>
                <w:bCs/>
              </w:rPr>
            </w:pPr>
            <w:r w:rsidRPr="00231D9B">
              <w:rPr>
                <w:rFonts w:ascii="Times New Roman" w:hAnsi="Times New Roman"/>
                <w:b/>
                <w:bCs/>
              </w:rPr>
              <w:t>Тема 2.7. Информационная система обеспечения градостроительной деятельности</w:t>
            </w:r>
          </w:p>
        </w:tc>
        <w:tc>
          <w:tcPr>
            <w:tcW w:w="3790" w:type="pct"/>
            <w:vAlign w:val="bottom"/>
          </w:tcPr>
          <w:p w14:paraId="24E336C0"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0DF22F40" w14:textId="77777777" w:rsidTr="00E32319">
        <w:tc>
          <w:tcPr>
            <w:tcW w:w="1210" w:type="pct"/>
            <w:vMerge/>
          </w:tcPr>
          <w:p w14:paraId="256D638C" w14:textId="77777777" w:rsidR="00E32319" w:rsidRPr="00231D9B" w:rsidRDefault="00E32319" w:rsidP="00E54561">
            <w:pPr>
              <w:rPr>
                <w:rFonts w:ascii="Times New Roman" w:hAnsi="Times New Roman"/>
                <w:b/>
                <w:bCs/>
              </w:rPr>
            </w:pPr>
          </w:p>
        </w:tc>
        <w:tc>
          <w:tcPr>
            <w:tcW w:w="3790" w:type="pct"/>
            <w:vAlign w:val="bottom"/>
          </w:tcPr>
          <w:p w14:paraId="7090BE35"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Общие сведения об информационном обеспечении градостроительной деятельности.</w:t>
            </w:r>
          </w:p>
          <w:p w14:paraId="7BDDFAF9" w14:textId="77777777" w:rsidR="00E32319" w:rsidRPr="00231D9B" w:rsidRDefault="00E32319" w:rsidP="00E54561">
            <w:pPr>
              <w:suppressAutoHyphens/>
              <w:jc w:val="both"/>
              <w:rPr>
                <w:rFonts w:ascii="Times New Roman" w:hAnsi="Times New Roman"/>
                <w:bCs/>
              </w:rPr>
            </w:pPr>
            <w:r w:rsidRPr="00231D9B">
              <w:rPr>
                <w:rFonts w:ascii="Times New Roman" w:hAnsi="Times New Roman"/>
              </w:rPr>
              <w:t>Идеология построения информационной системы обеспечения градостроительной деятельности (ИСОГД). Основные разделы ИСОГД. Дополнительные разделы ИСОГД</w:t>
            </w:r>
          </w:p>
        </w:tc>
      </w:tr>
      <w:tr w:rsidR="00E32319" w:rsidRPr="00231D9B" w14:paraId="5CA1FCDB" w14:textId="77777777" w:rsidTr="00E32319">
        <w:tc>
          <w:tcPr>
            <w:tcW w:w="1210" w:type="pct"/>
            <w:vMerge/>
          </w:tcPr>
          <w:p w14:paraId="1F0B696B" w14:textId="77777777" w:rsidR="00E32319" w:rsidRPr="00231D9B" w:rsidRDefault="00E32319" w:rsidP="00E54561">
            <w:pPr>
              <w:rPr>
                <w:rFonts w:ascii="Times New Roman" w:hAnsi="Times New Roman"/>
                <w:b/>
                <w:bCs/>
              </w:rPr>
            </w:pPr>
          </w:p>
        </w:tc>
        <w:tc>
          <w:tcPr>
            <w:tcW w:w="3790" w:type="pct"/>
            <w:vAlign w:val="bottom"/>
          </w:tcPr>
          <w:p w14:paraId="13D7E612"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2. Работа отдела информационного обеспечения градостроительной деятельности. Основные функции (полномочия) отдела. Общие сведения о порядке размещения сведений в ИСОГД. Состав сведений информационных систем обеспечения градостроительной деятельности об объектах недвижимости и объектах градостроительной деятельности на разных уровнях. Процедуры приема (регистрация) и размещение копий документов в ИСОГД. Запрос, как основание предоставления сведений из ИСОГД Основания отказа в предоставлении сведений ИСОГД. </w:t>
            </w:r>
          </w:p>
        </w:tc>
      </w:tr>
      <w:tr w:rsidR="00E32319" w:rsidRPr="00231D9B" w14:paraId="0073179C" w14:textId="77777777" w:rsidTr="00E32319">
        <w:tc>
          <w:tcPr>
            <w:tcW w:w="1210" w:type="pct"/>
            <w:vMerge/>
          </w:tcPr>
          <w:p w14:paraId="4D6E3FDD" w14:textId="77777777" w:rsidR="00E32319" w:rsidRPr="00231D9B" w:rsidRDefault="00E32319" w:rsidP="00E54561">
            <w:pPr>
              <w:rPr>
                <w:rFonts w:ascii="Times New Roman" w:hAnsi="Times New Roman"/>
                <w:b/>
                <w:bCs/>
              </w:rPr>
            </w:pPr>
          </w:p>
        </w:tc>
        <w:tc>
          <w:tcPr>
            <w:tcW w:w="3790" w:type="pct"/>
            <w:vAlign w:val="bottom"/>
          </w:tcPr>
          <w:p w14:paraId="1994E71E" w14:textId="77777777" w:rsidR="00E32319" w:rsidRPr="00231D9B" w:rsidRDefault="00E32319" w:rsidP="00E54561">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7F8BBA53" w14:textId="77777777" w:rsidTr="00E32319">
        <w:tc>
          <w:tcPr>
            <w:tcW w:w="1210" w:type="pct"/>
            <w:vMerge/>
          </w:tcPr>
          <w:p w14:paraId="5A5D6781" w14:textId="77777777" w:rsidR="00E32319" w:rsidRPr="00231D9B" w:rsidRDefault="00E32319" w:rsidP="00E54561">
            <w:pPr>
              <w:rPr>
                <w:rFonts w:ascii="Times New Roman" w:hAnsi="Times New Roman"/>
                <w:b/>
                <w:bCs/>
              </w:rPr>
            </w:pPr>
          </w:p>
        </w:tc>
        <w:tc>
          <w:tcPr>
            <w:tcW w:w="3790" w:type="pct"/>
            <w:vAlign w:val="bottom"/>
          </w:tcPr>
          <w:p w14:paraId="4C58A3AB"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32 </w:t>
            </w:r>
            <w:r w:rsidRPr="00231D9B">
              <w:rPr>
                <w:rFonts w:ascii="Times New Roman" w:hAnsi="Times New Roman"/>
              </w:rPr>
              <w:t>«Подготовка и внесение сведений в информационные системы обеспечения градостроительной деятельности в соответствии с действующими нормативными документами»</w:t>
            </w:r>
          </w:p>
        </w:tc>
      </w:tr>
      <w:tr w:rsidR="00E32319" w:rsidRPr="00231D9B" w14:paraId="752FE99E" w14:textId="77777777" w:rsidTr="00E32319">
        <w:tc>
          <w:tcPr>
            <w:tcW w:w="1210" w:type="pct"/>
            <w:vMerge/>
          </w:tcPr>
          <w:p w14:paraId="2E77EEE0" w14:textId="77777777" w:rsidR="00E32319" w:rsidRPr="00231D9B" w:rsidRDefault="00E32319" w:rsidP="00E54561">
            <w:pPr>
              <w:rPr>
                <w:rFonts w:ascii="Times New Roman" w:hAnsi="Times New Roman"/>
                <w:b/>
                <w:bCs/>
              </w:rPr>
            </w:pPr>
          </w:p>
        </w:tc>
        <w:tc>
          <w:tcPr>
            <w:tcW w:w="3790" w:type="pct"/>
            <w:vAlign w:val="bottom"/>
          </w:tcPr>
          <w:p w14:paraId="4A13D06E"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33 </w:t>
            </w:r>
            <w:r w:rsidRPr="00231D9B">
              <w:rPr>
                <w:rFonts w:ascii="Times New Roman" w:hAnsi="Times New Roman"/>
              </w:rPr>
              <w:t xml:space="preserve">«Предоставление сведений информационных систем градостроительной деятельности по запросам заинтересованных лиц» </w:t>
            </w:r>
          </w:p>
        </w:tc>
      </w:tr>
      <w:tr w:rsidR="00E32319" w:rsidRPr="00231D9B" w14:paraId="22126C55" w14:textId="77777777" w:rsidTr="00E32319">
        <w:tc>
          <w:tcPr>
            <w:tcW w:w="5000" w:type="pct"/>
            <w:gridSpan w:val="2"/>
          </w:tcPr>
          <w:p w14:paraId="4A22548C" w14:textId="77777777" w:rsidR="00E32319" w:rsidRPr="00231D9B" w:rsidRDefault="00E32319" w:rsidP="00E54561">
            <w:pPr>
              <w:rPr>
                <w:rFonts w:ascii="Times New Roman" w:hAnsi="Times New Roman"/>
                <w:b/>
              </w:rPr>
            </w:pPr>
            <w:r w:rsidRPr="00231D9B">
              <w:rPr>
                <w:rFonts w:ascii="Times New Roman" w:hAnsi="Times New Roman"/>
                <w:b/>
                <w:bCs/>
              </w:rPr>
              <w:t xml:space="preserve">Примерная тематика самостоятельной работы </w:t>
            </w:r>
          </w:p>
        </w:tc>
      </w:tr>
      <w:tr w:rsidR="00E32319" w:rsidRPr="00231D9B" w14:paraId="255BAAF2" w14:textId="77777777" w:rsidTr="00E32319">
        <w:tc>
          <w:tcPr>
            <w:tcW w:w="5000" w:type="pct"/>
            <w:gridSpan w:val="2"/>
          </w:tcPr>
          <w:p w14:paraId="37D2BAD1" w14:textId="011F727E" w:rsidR="00E32319" w:rsidRPr="00231D9B" w:rsidRDefault="00E32319" w:rsidP="00E54561">
            <w:pPr>
              <w:rPr>
                <w:rFonts w:ascii="Times New Roman" w:hAnsi="Times New Roman"/>
                <w:b/>
                <w:bCs/>
              </w:rPr>
            </w:pPr>
            <w:r w:rsidRPr="00231D9B">
              <w:rPr>
                <w:rFonts w:ascii="Times New Roman" w:hAnsi="Times New Roman"/>
                <w:b/>
                <w:bCs/>
              </w:rPr>
              <w:t>Учебная практика раздела № 2</w:t>
            </w:r>
            <w:r w:rsidRPr="00231D9B">
              <w:rPr>
                <w:rFonts w:ascii="Times New Roman" w:hAnsi="Times New Roman"/>
              </w:rPr>
              <w:t xml:space="preserve"> Подготовка схем территориального планирования в среде ГИС MapInfo</w:t>
            </w:r>
            <w:r>
              <w:rPr>
                <w:rFonts w:ascii="Times New Roman" w:hAnsi="Times New Roman"/>
              </w:rPr>
              <w:t xml:space="preserve">    </w:t>
            </w:r>
          </w:p>
          <w:p w14:paraId="2A55B7C6"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3577E439" w14:textId="77777777" w:rsidR="00E32319" w:rsidRPr="00231D9B" w:rsidRDefault="00E32319" w:rsidP="00E54561">
            <w:pPr>
              <w:rPr>
                <w:rFonts w:ascii="Times New Roman" w:hAnsi="Times New Roman"/>
              </w:rPr>
            </w:pPr>
            <w:r w:rsidRPr="00231D9B">
              <w:rPr>
                <w:rFonts w:ascii="Times New Roman" w:hAnsi="Times New Roman"/>
              </w:rPr>
              <w:t>1. Сбор исходных данных по району работ, формирование рабочего набора</w:t>
            </w:r>
          </w:p>
          <w:p w14:paraId="537B2883" w14:textId="77777777" w:rsidR="00E32319" w:rsidRPr="00231D9B" w:rsidRDefault="00E32319" w:rsidP="00E54561">
            <w:pPr>
              <w:rPr>
                <w:rFonts w:ascii="Times New Roman" w:hAnsi="Times New Roman"/>
              </w:rPr>
            </w:pPr>
            <w:r w:rsidRPr="00231D9B">
              <w:rPr>
                <w:rFonts w:ascii="Times New Roman" w:hAnsi="Times New Roman"/>
              </w:rPr>
              <w:t>2. Создание схемы современного использования территории района</w:t>
            </w:r>
          </w:p>
          <w:p w14:paraId="36CE0035" w14:textId="77777777" w:rsidR="00E32319" w:rsidRPr="00231D9B" w:rsidRDefault="00E32319" w:rsidP="00E54561">
            <w:pPr>
              <w:rPr>
                <w:rFonts w:ascii="Times New Roman" w:hAnsi="Times New Roman"/>
              </w:rPr>
            </w:pPr>
            <w:r w:rsidRPr="00231D9B">
              <w:rPr>
                <w:rFonts w:ascii="Times New Roman" w:hAnsi="Times New Roman"/>
              </w:rPr>
              <w:t>3. Расчет баланса территории</w:t>
            </w:r>
          </w:p>
          <w:p w14:paraId="17EACA32" w14:textId="77777777" w:rsidR="00E32319" w:rsidRPr="00231D9B" w:rsidRDefault="00E32319" w:rsidP="00E54561">
            <w:pPr>
              <w:rPr>
                <w:rFonts w:ascii="Times New Roman" w:hAnsi="Times New Roman"/>
              </w:rPr>
            </w:pPr>
            <w:r w:rsidRPr="00231D9B">
              <w:rPr>
                <w:rFonts w:ascii="Times New Roman" w:hAnsi="Times New Roman"/>
              </w:rPr>
              <w:t>4. Подготовка картографического материала к печати</w:t>
            </w:r>
          </w:p>
        </w:tc>
      </w:tr>
      <w:tr w:rsidR="00E32319" w:rsidRPr="00231D9B" w14:paraId="00ACCA19" w14:textId="77777777" w:rsidTr="00E32319">
        <w:tc>
          <w:tcPr>
            <w:tcW w:w="5000" w:type="pct"/>
            <w:gridSpan w:val="2"/>
          </w:tcPr>
          <w:p w14:paraId="48B9C408" w14:textId="2E780120" w:rsidR="00E32319" w:rsidRPr="00231D9B" w:rsidRDefault="00E3231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r>
              <w:rPr>
                <w:rFonts w:ascii="Times New Roman" w:hAnsi="Times New Roman"/>
                <w:b/>
              </w:rPr>
              <w:t xml:space="preserve">   .</w:t>
            </w:r>
          </w:p>
          <w:p w14:paraId="19A230A3"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7E30ACDC" w14:textId="77777777" w:rsidR="00E32319" w:rsidRPr="00231D9B" w:rsidRDefault="00E32319" w:rsidP="00E54561">
            <w:pPr>
              <w:rPr>
                <w:rFonts w:ascii="Times New Roman" w:hAnsi="Times New Roman"/>
              </w:rPr>
            </w:pPr>
            <w:r w:rsidRPr="00231D9B">
              <w:rPr>
                <w:rFonts w:ascii="Times New Roman" w:hAnsi="Times New Roman"/>
              </w:rPr>
              <w:t xml:space="preserve">1. Изучение градостроительной документации: схемы территориального планирования, генеральный план, правила землепользования и застройки </w:t>
            </w:r>
          </w:p>
          <w:p w14:paraId="2C647759" w14:textId="77777777" w:rsidR="00E32319" w:rsidRPr="00231D9B" w:rsidRDefault="00E32319" w:rsidP="00E54561">
            <w:pPr>
              <w:jc w:val="both"/>
              <w:rPr>
                <w:rFonts w:ascii="Times New Roman" w:hAnsi="Times New Roman"/>
              </w:rPr>
            </w:pPr>
            <w:r w:rsidRPr="00231D9B">
              <w:rPr>
                <w:rFonts w:ascii="Times New Roman" w:hAnsi="Times New Roman"/>
              </w:rPr>
              <w:t>2. Разработка градостроительного регламента территории</w:t>
            </w:r>
          </w:p>
          <w:p w14:paraId="25435BE3" w14:textId="77777777" w:rsidR="00E32319" w:rsidRPr="00231D9B" w:rsidRDefault="00E32319" w:rsidP="00E54561">
            <w:pPr>
              <w:jc w:val="both"/>
              <w:rPr>
                <w:rFonts w:ascii="Times New Roman" w:hAnsi="Times New Roman"/>
              </w:rPr>
            </w:pPr>
            <w:r w:rsidRPr="00231D9B">
              <w:rPr>
                <w:rFonts w:ascii="Times New Roman" w:hAnsi="Times New Roman"/>
              </w:rPr>
              <w:t>3. Анализ ограничений градостроительного развития</w:t>
            </w:r>
          </w:p>
          <w:p w14:paraId="2428E30A" w14:textId="77777777" w:rsidR="00E32319" w:rsidRPr="00231D9B" w:rsidRDefault="00E32319" w:rsidP="00E54561">
            <w:pPr>
              <w:jc w:val="both"/>
              <w:rPr>
                <w:rFonts w:ascii="Times New Roman" w:hAnsi="Times New Roman"/>
              </w:rPr>
            </w:pPr>
            <w:r w:rsidRPr="00231D9B">
              <w:rPr>
                <w:rFonts w:ascii="Times New Roman" w:hAnsi="Times New Roman"/>
              </w:rPr>
              <w:t>4. Подготовка справочных материалов, необходимых для выполнения оценки экологического состояния городской среды</w:t>
            </w:r>
          </w:p>
          <w:p w14:paraId="4F9ACCBA" w14:textId="77777777" w:rsidR="00E32319" w:rsidRPr="00231D9B" w:rsidRDefault="00E32319" w:rsidP="00E54561">
            <w:pPr>
              <w:jc w:val="both"/>
              <w:rPr>
                <w:rFonts w:ascii="Times New Roman" w:hAnsi="Times New Roman"/>
              </w:rPr>
            </w:pPr>
            <w:r w:rsidRPr="00231D9B">
              <w:rPr>
                <w:rFonts w:ascii="Times New Roman" w:hAnsi="Times New Roman"/>
              </w:rPr>
              <w:t>5. Знакомство с современным программным обеспечением в сфере градостроительства и территориального планирования</w:t>
            </w:r>
          </w:p>
        </w:tc>
      </w:tr>
      <w:tr w:rsidR="00E32319" w:rsidRPr="00231D9B" w14:paraId="31E52BD4" w14:textId="77777777" w:rsidTr="00E32319">
        <w:tc>
          <w:tcPr>
            <w:tcW w:w="5000" w:type="pct"/>
            <w:gridSpan w:val="2"/>
          </w:tcPr>
          <w:p w14:paraId="7FD1E257" w14:textId="77777777" w:rsidR="00E32319" w:rsidRPr="00231D9B" w:rsidRDefault="00E32319" w:rsidP="00E54561">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384 ак.ч.</w:t>
            </w:r>
          </w:p>
        </w:tc>
      </w:tr>
    </w:tbl>
    <w:p w14:paraId="3FCF2B93" w14:textId="77777777" w:rsidR="00E32319" w:rsidRPr="00231D9B" w:rsidRDefault="00E32319" w:rsidP="00E32319">
      <w:pPr>
        <w:suppressAutoHyphens/>
        <w:rPr>
          <w:rFonts w:ascii="Times New Roman" w:hAnsi="Times New Roman"/>
          <w:i/>
        </w:rPr>
      </w:pPr>
    </w:p>
    <w:p w14:paraId="10A8FE1F" w14:textId="77777777" w:rsidR="00FF6328" w:rsidRDefault="00FF6328" w:rsidP="00FF6328">
      <w:pPr>
        <w:pStyle w:val="114"/>
        <w:jc w:val="both"/>
        <w:rPr>
          <w:rFonts w:ascii="Times New Roman" w:hAnsi="Times New Roman"/>
        </w:rPr>
      </w:pPr>
    </w:p>
    <w:p w14:paraId="04E14D4D" w14:textId="77777777" w:rsidR="00FF6328" w:rsidRPr="00E11160" w:rsidRDefault="00FF6328" w:rsidP="00FF632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25F4821" w14:textId="77777777" w:rsidR="00FF6328" w:rsidRPr="00E11160" w:rsidRDefault="00FF6328" w:rsidP="00FF6328">
      <w:pPr>
        <w:pStyle w:val="114"/>
        <w:rPr>
          <w:rFonts w:ascii="Times New Roman" w:hAnsi="Times New Roman"/>
        </w:rPr>
      </w:pPr>
      <w:r w:rsidRPr="00E11160">
        <w:rPr>
          <w:rFonts w:ascii="Times New Roman" w:hAnsi="Times New Roman"/>
        </w:rPr>
        <w:t>3.1. Материально-техническое обеспечение</w:t>
      </w:r>
    </w:p>
    <w:p w14:paraId="2C5F0CEE" w14:textId="77777777" w:rsidR="00FF6328" w:rsidRPr="00FA680C" w:rsidRDefault="00FF6328" w:rsidP="00FF632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7FD25D" w14:textId="650A4E6C" w:rsidR="00FF6328" w:rsidRPr="00FA680C" w:rsidRDefault="00FF6328" w:rsidP="00FF6328">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sidR="00E32319">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sidR="00E32319">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3B613B3" w14:textId="77777777" w:rsidR="00FF6328" w:rsidRPr="00FA680C" w:rsidRDefault="00FF6328" w:rsidP="00FF632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1E92AC" w14:textId="77777777" w:rsidR="00FF6328" w:rsidRPr="00FA680C" w:rsidRDefault="00FF6328" w:rsidP="00FF6328">
      <w:pPr>
        <w:spacing w:after="200" w:line="276" w:lineRule="auto"/>
        <w:rPr>
          <w:rFonts w:ascii="Times New Roman" w:hAnsi="Times New Roman" w:cs="Times New Roman"/>
          <w:b/>
          <w:bCs/>
          <w:sz w:val="24"/>
          <w:szCs w:val="24"/>
        </w:rPr>
      </w:pPr>
    </w:p>
    <w:p w14:paraId="7EED7F63" w14:textId="77777777" w:rsidR="00FF6328" w:rsidRPr="00E11160" w:rsidRDefault="00FF6328" w:rsidP="00FF632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3CEDED" w14:textId="77777777" w:rsidR="00FF6328" w:rsidRDefault="00FF6328" w:rsidP="00FF63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808BC4" w14:textId="77777777" w:rsidR="00FF6328" w:rsidRDefault="00FF6328" w:rsidP="00FF6328">
      <w:pPr>
        <w:pStyle w:val="a4"/>
        <w:spacing w:line="276" w:lineRule="auto"/>
        <w:ind w:left="0" w:firstLine="709"/>
        <w:jc w:val="both"/>
        <w:rPr>
          <w:rFonts w:ascii="Times New Roman" w:hAnsi="Times New Roman"/>
          <w:bCs/>
          <w:sz w:val="24"/>
          <w:szCs w:val="24"/>
        </w:rPr>
      </w:pPr>
    </w:p>
    <w:p w14:paraId="627EC2FB" w14:textId="77777777" w:rsidR="00FF6328" w:rsidRPr="00E11160" w:rsidRDefault="00FF6328" w:rsidP="00FF632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0AFCCA" w14:textId="6B0229C0" w:rsidR="00FF6328" w:rsidRDefault="00FF6328" w:rsidP="00FF632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32319" w:rsidRPr="00E32319">
        <w:rPr>
          <w:rFonts w:ascii="Times New Roman" w:hAnsi="Times New Roman" w:cs="Times New Roman"/>
          <w:bCs/>
          <w:iCs/>
          <w:sz w:val="24"/>
          <w:szCs w:val="24"/>
        </w:rPr>
        <w:t>Базавлук, В.  А.  Основы градостроительства и планировка населенных мест: жилой квартал : учебное пособие для среднего профессионального образования / В.  А.  Базавлук, Е.  В.  Предко.  — Москва : Издательство Юрайт, 2024.  — 90 с.  — (Профессиональное образование).  — ISBN 978-5-534-13012-6. — URL : https://urait. ru/bcode/543462</w:t>
      </w:r>
      <w:r w:rsidRPr="00FA680C">
        <w:rPr>
          <w:rFonts w:ascii="Times New Roman" w:hAnsi="Times New Roman" w:cs="Times New Roman"/>
          <w:bCs/>
          <w:i/>
          <w:sz w:val="24"/>
          <w:szCs w:val="24"/>
        </w:rPr>
        <w:t>.</w:t>
      </w:r>
    </w:p>
    <w:p w14:paraId="2490908D" w14:textId="5B2EF628" w:rsidR="00FF6328" w:rsidRPr="00697974" w:rsidRDefault="00FF6328" w:rsidP="00FF6328">
      <w:pPr>
        <w:pStyle w:val="a4"/>
        <w:spacing w:line="276" w:lineRule="auto"/>
        <w:ind w:left="0" w:firstLine="709"/>
        <w:jc w:val="both"/>
        <w:rPr>
          <w:rFonts w:ascii="Times New Roman" w:hAnsi="Times New Roman" w:cs="Times New Roman"/>
          <w:bCs/>
          <w:sz w:val="24"/>
          <w:szCs w:val="24"/>
        </w:rPr>
      </w:pPr>
      <w:r w:rsidRPr="00697974">
        <w:rPr>
          <w:rFonts w:ascii="Times New Roman" w:hAnsi="Times New Roman" w:cs="Times New Roman"/>
          <w:sz w:val="24"/>
          <w:szCs w:val="24"/>
        </w:rPr>
        <w:t>2</w:t>
      </w:r>
      <w:r w:rsidR="00E32319" w:rsidRPr="00E32319">
        <w:rPr>
          <w:rFonts w:ascii="Times New Roman" w:hAnsi="Times New Roman" w:cs="Times New Roman"/>
          <w:sz w:val="24"/>
          <w:szCs w:val="24"/>
        </w:rPr>
        <w:t>Перцик, Е.  Н.  Территориальное планирование : учебник для среднего профессионального образования / Е.  Н.  Перцик.  — 2-е изд. , испр. и доп.  — Москва : Издательство Юрайт, 2024.  — 362 с.  — (Профессиональное образование).  — ISBN 978-5-534-13504-6. — URL : https://urait. ru/bcode/543837</w:t>
      </w:r>
      <w:r w:rsidRPr="00697974">
        <w:rPr>
          <w:rFonts w:ascii="Times New Roman" w:hAnsi="Times New Roman" w:cs="Times New Roman"/>
          <w:sz w:val="24"/>
          <w:szCs w:val="24"/>
        </w:rPr>
        <w:t>.</w:t>
      </w:r>
    </w:p>
    <w:p w14:paraId="5906296B" w14:textId="77777777" w:rsidR="00FF6328" w:rsidRDefault="00FF6328" w:rsidP="00FF6328">
      <w:pPr>
        <w:pStyle w:val="a4"/>
        <w:spacing w:line="276" w:lineRule="auto"/>
        <w:ind w:left="0" w:firstLine="709"/>
        <w:jc w:val="both"/>
        <w:rPr>
          <w:rFonts w:ascii="Times New Roman" w:eastAsia="Times New Roman" w:hAnsi="Times New Roman" w:cs="Times New Roman"/>
          <w:sz w:val="24"/>
          <w:szCs w:val="24"/>
          <w:lang w:eastAsia="ru-RU"/>
        </w:rPr>
      </w:pPr>
    </w:p>
    <w:p w14:paraId="5C6FD08D" w14:textId="77777777" w:rsidR="00FF6328" w:rsidRPr="00697974" w:rsidRDefault="00FF6328" w:rsidP="00FF6328">
      <w:pPr>
        <w:pStyle w:val="a4"/>
        <w:numPr>
          <w:ilvl w:val="2"/>
          <w:numId w:val="14"/>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48A09387" w14:textId="77777777" w:rsidR="00FF6328" w:rsidRPr="00697974" w:rsidRDefault="00FF6328" w:rsidP="00FF6328">
      <w:pPr>
        <w:pStyle w:val="a4"/>
        <w:suppressAutoHyphens/>
        <w:spacing w:line="276" w:lineRule="auto"/>
        <w:ind w:left="1429"/>
        <w:rPr>
          <w:rFonts w:ascii="Times New Roman" w:hAnsi="Times New Roman" w:cs="Times New Roman"/>
          <w:bCs/>
          <w:i/>
          <w:sz w:val="24"/>
          <w:szCs w:val="24"/>
        </w:rPr>
      </w:pPr>
    </w:p>
    <w:p w14:paraId="534887DF" w14:textId="77777777" w:rsidR="00FF6328" w:rsidRPr="00FA680C" w:rsidRDefault="00FF6328" w:rsidP="00FF632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8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3961"/>
        <w:gridCol w:w="3123"/>
      </w:tblGrid>
      <w:tr w:rsidR="00E32319" w:rsidRPr="00231D9B" w14:paraId="0C42B6FC" w14:textId="77777777" w:rsidTr="00E54561">
        <w:trPr>
          <w:trHeight w:val="1098"/>
        </w:trPr>
        <w:tc>
          <w:tcPr>
            <w:tcW w:w="2732" w:type="dxa"/>
          </w:tcPr>
          <w:p w14:paraId="1DD821B7" w14:textId="77777777" w:rsidR="00E32319" w:rsidRPr="00231D9B" w:rsidRDefault="00E32319" w:rsidP="00E54561">
            <w:pPr>
              <w:suppressAutoHyphens/>
              <w:jc w:val="center"/>
              <w:rPr>
                <w:rFonts w:ascii="Times New Roman" w:hAnsi="Times New Roman"/>
                <w:b/>
                <w:bCs/>
                <w:sz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61" w:type="dxa"/>
            <w:vAlign w:val="center"/>
          </w:tcPr>
          <w:p w14:paraId="07922E45" w14:textId="77777777" w:rsidR="00E32319" w:rsidRPr="00231D9B" w:rsidRDefault="00E32319" w:rsidP="00E54561">
            <w:pPr>
              <w:suppressAutoHyphens/>
              <w:spacing w:line="360" w:lineRule="auto"/>
              <w:jc w:val="center"/>
              <w:rPr>
                <w:rFonts w:ascii="Times New Roman" w:hAnsi="Times New Roman"/>
                <w:b/>
                <w:bCs/>
                <w:sz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23" w:type="dxa"/>
            <w:vAlign w:val="center"/>
          </w:tcPr>
          <w:p w14:paraId="0E05B6CE" w14:textId="77777777" w:rsidR="00E32319" w:rsidRPr="00231D9B" w:rsidRDefault="00E32319" w:rsidP="00E54561">
            <w:pPr>
              <w:suppressAutoHyphens/>
              <w:spacing w:line="360" w:lineRule="auto"/>
              <w:jc w:val="center"/>
              <w:rPr>
                <w:rFonts w:ascii="Times New Roman" w:hAnsi="Times New Roman"/>
                <w:b/>
                <w:bCs/>
                <w:sz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E32319" w:rsidRPr="00231D9B" w14:paraId="0D8900BD" w14:textId="77777777" w:rsidTr="00E54561">
        <w:trPr>
          <w:trHeight w:val="1990"/>
        </w:trPr>
        <w:tc>
          <w:tcPr>
            <w:tcW w:w="2732" w:type="dxa"/>
          </w:tcPr>
          <w:p w14:paraId="7672933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2.1</w:t>
            </w:r>
            <w:r w:rsidRPr="00231D9B">
              <w:rPr>
                <w:rFonts w:ascii="Times New Roman" w:hAnsi="Times New Roman"/>
                <w:sz w:val="24"/>
              </w:rPr>
              <w:tab/>
              <w:t xml:space="preserve"> Проводить техническую инвентаризацию объектов недвижимости</w:t>
            </w:r>
          </w:p>
        </w:tc>
        <w:tc>
          <w:tcPr>
            <w:tcW w:w="3961" w:type="dxa"/>
          </w:tcPr>
          <w:p w14:paraId="2486DBF5" w14:textId="7505611B"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состава и содержания программ технического обследования в зависимости от целей оценки технического состояния зданий и сооружений; технологии проведения обмеров зданий; технологии проведения натурных обследований конструкций и оценки технического состояния объекта; технологию проведения технической инвентаризации объекта недвижимости.</w:t>
            </w:r>
          </w:p>
        </w:tc>
        <w:tc>
          <w:tcPr>
            <w:tcW w:w="3123" w:type="dxa"/>
          </w:tcPr>
          <w:p w14:paraId="64B10F5B"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77A70F97"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5F0E0585"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7F6AE4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E97F992" w14:textId="77777777" w:rsidTr="00E54561">
        <w:trPr>
          <w:trHeight w:val="1098"/>
        </w:trPr>
        <w:tc>
          <w:tcPr>
            <w:tcW w:w="2732" w:type="dxa"/>
          </w:tcPr>
          <w:p w14:paraId="5BEDFA72"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2.2</w:t>
            </w:r>
            <w:r w:rsidRPr="00231D9B">
              <w:rPr>
                <w:rFonts w:ascii="Times New Roman" w:hAnsi="Times New Roman"/>
                <w:sz w:val="24"/>
              </w:rPr>
              <w:tab/>
              <w:t xml:space="preserve"> Выполнять градостроительную оценку территории поселения</w:t>
            </w:r>
          </w:p>
        </w:tc>
        <w:tc>
          <w:tcPr>
            <w:tcW w:w="3961" w:type="dxa"/>
          </w:tcPr>
          <w:p w14:paraId="53ADD290" w14:textId="69FF3B1A" w:rsidR="00E32319" w:rsidRPr="00231D9B" w:rsidRDefault="00EA1DE7"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sz w:val="24"/>
              </w:rPr>
              <w:t xml:space="preserve">видов градостроительной документации, их взаимосвязи, технологии их разработки, принципов градостроительного зонирования, видов территориальных зон, </w:t>
            </w:r>
            <w:r w:rsidR="00E32319" w:rsidRPr="00231D9B">
              <w:rPr>
                <w:rFonts w:ascii="Times New Roman" w:hAnsi="Times New Roman"/>
                <w:sz w:val="24"/>
              </w:rPr>
              <w:lastRenderedPageBreak/>
              <w:t>градостроительных факторов, методики градостроительной оценки территории поселения</w:t>
            </w:r>
          </w:p>
        </w:tc>
        <w:tc>
          <w:tcPr>
            <w:tcW w:w="3123" w:type="dxa"/>
          </w:tcPr>
          <w:p w14:paraId="4E73AE69"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lastRenderedPageBreak/>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46F6D2A7"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05FC28B6"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lastRenderedPageBreak/>
              <w:t>- контрольные работы по темам;</w:t>
            </w:r>
            <w:r w:rsidRPr="00231D9B">
              <w:rPr>
                <w:rFonts w:ascii="Times New Roman" w:hAnsi="Times New Roman"/>
                <w:bCs/>
                <w:color w:val="FF0000"/>
                <w:sz w:val="24"/>
                <w:szCs w:val="24"/>
              </w:rPr>
              <w:t xml:space="preserve">  </w:t>
            </w:r>
          </w:p>
          <w:p w14:paraId="35B29201"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DF71ABF" w14:textId="77777777" w:rsidTr="00E54561">
        <w:trPr>
          <w:trHeight w:val="1098"/>
        </w:trPr>
        <w:tc>
          <w:tcPr>
            <w:tcW w:w="2732" w:type="dxa"/>
          </w:tcPr>
          <w:p w14:paraId="474E1B46"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2.3</w:t>
            </w:r>
            <w:r w:rsidRPr="00231D9B">
              <w:rPr>
                <w:rFonts w:ascii="Times New Roman" w:hAnsi="Times New Roman"/>
                <w:sz w:val="24"/>
              </w:rPr>
              <w:tab/>
              <w:t xml:space="preserve"> Составлять технический план объектов капитального строительства с применением аппаратно-программных средств</w:t>
            </w:r>
          </w:p>
        </w:tc>
        <w:tc>
          <w:tcPr>
            <w:tcW w:w="3961" w:type="dxa"/>
          </w:tcPr>
          <w:p w14:paraId="1A791FFA" w14:textId="1E2FE202" w:rsidR="00E32319" w:rsidRPr="00231D9B" w:rsidRDefault="00EA1DE7"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color w:val="000000"/>
                <w:sz w:val="24"/>
                <w:szCs w:val="24"/>
              </w:rPr>
              <w:t>состава отчетной документации по комплексу выполненных работ    </w:t>
            </w:r>
          </w:p>
        </w:tc>
        <w:tc>
          <w:tcPr>
            <w:tcW w:w="3123" w:type="dxa"/>
          </w:tcPr>
          <w:p w14:paraId="33CC819A"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4794CB3C"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324591EB"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1FBA50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518376C4" w14:textId="77777777" w:rsidTr="00E54561">
        <w:trPr>
          <w:trHeight w:val="431"/>
        </w:trPr>
        <w:tc>
          <w:tcPr>
            <w:tcW w:w="2732" w:type="dxa"/>
          </w:tcPr>
          <w:p w14:paraId="2BC9C803"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2.4</w:t>
            </w:r>
            <w:r w:rsidRPr="00231D9B">
              <w:rPr>
                <w:rFonts w:ascii="Times New Roman" w:hAnsi="Times New Roman"/>
                <w:sz w:val="24"/>
              </w:rPr>
              <w:tab/>
              <w:t xml:space="preserve"> Вносить данные в реестры информационных систем различного назначения</w:t>
            </w:r>
          </w:p>
        </w:tc>
        <w:tc>
          <w:tcPr>
            <w:tcW w:w="3961" w:type="dxa"/>
          </w:tcPr>
          <w:p w14:paraId="770ADE86" w14:textId="08234FDC" w:rsidR="00E32319" w:rsidRPr="00231D9B" w:rsidRDefault="00EA1DE7" w:rsidP="00E54561">
            <w:pPr>
              <w:jc w:val="both"/>
              <w:rPr>
                <w:rFonts w:ascii="Times New Roman" w:hAnsi="Times New Roman"/>
                <w:sz w:val="24"/>
                <w:szCs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sz w:val="24"/>
                <w:szCs w:val="24"/>
              </w:rPr>
              <w:t xml:space="preserve">современных средств автоматизации деятельности в области градостроительства, </w:t>
            </w:r>
          </w:p>
          <w:p w14:paraId="7707A6CC" w14:textId="77777777" w:rsidR="00E32319" w:rsidRPr="00231D9B" w:rsidRDefault="00E32319" w:rsidP="00E54561">
            <w:pPr>
              <w:jc w:val="both"/>
              <w:rPr>
                <w:rFonts w:ascii="Times New Roman" w:hAnsi="Times New Roman"/>
                <w:sz w:val="24"/>
              </w:rPr>
            </w:pPr>
            <w:r w:rsidRPr="00231D9B">
              <w:rPr>
                <w:rFonts w:ascii="Times New Roman" w:hAnsi="Times New Roman"/>
                <w:sz w:val="24"/>
                <w:szCs w:val="24"/>
              </w:rPr>
              <w:t>основных правил и приемов работы с геоинформационной системой, состава сведений информационных систем обеспечения градостроительной деятельности об объектах недвижимости и объектах градостроительной деятельности на разных уровнях, порядка работы в информационные системы обеспечения градостроительной деятельности.</w:t>
            </w:r>
          </w:p>
        </w:tc>
        <w:tc>
          <w:tcPr>
            <w:tcW w:w="3123" w:type="dxa"/>
          </w:tcPr>
          <w:p w14:paraId="7B96E481"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66C92791"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4DFFC582"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6848F247"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4111E2A" w14:textId="77777777" w:rsidTr="00E54561">
        <w:tc>
          <w:tcPr>
            <w:tcW w:w="2732" w:type="dxa"/>
          </w:tcPr>
          <w:p w14:paraId="3B702966" w14:textId="77777777" w:rsidR="00E32319" w:rsidRPr="00231D9B" w:rsidRDefault="00E32319" w:rsidP="00E54561">
            <w:pPr>
              <w:suppressAutoHyphens/>
              <w:jc w:val="both"/>
              <w:rPr>
                <w:rFonts w:ascii="Times New Roman" w:hAnsi="Times New Roman"/>
                <w:b/>
                <w:iCs/>
                <w:sz w:val="24"/>
                <w:szCs w:val="24"/>
              </w:rPr>
            </w:pPr>
            <w:r w:rsidRPr="00231D9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961" w:type="dxa"/>
          </w:tcPr>
          <w:p w14:paraId="58F112FB" w14:textId="3E8F3E49"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Самостоятельно по письменному заданию преподавателя определ</w:t>
            </w:r>
            <w:r w:rsidR="00EA1DE7">
              <w:rPr>
                <w:rFonts w:ascii="Times New Roman" w:hAnsi="Times New Roman"/>
                <w:bCs/>
                <w:sz w:val="24"/>
                <w:szCs w:val="24"/>
              </w:rPr>
              <w:t>яет</w:t>
            </w:r>
            <w:r w:rsidRPr="00231D9B">
              <w:rPr>
                <w:rFonts w:ascii="Times New Roman" w:hAnsi="Times New Roman"/>
                <w:bCs/>
                <w:sz w:val="24"/>
                <w:szCs w:val="24"/>
              </w:rPr>
              <w:t xml:space="preserve"> этап</w:t>
            </w:r>
            <w:r w:rsidR="00EA1DE7">
              <w:rPr>
                <w:rFonts w:ascii="Times New Roman" w:hAnsi="Times New Roman"/>
                <w:bCs/>
                <w:sz w:val="24"/>
                <w:szCs w:val="24"/>
              </w:rPr>
              <w:t>ы</w:t>
            </w:r>
            <w:r w:rsidRPr="00231D9B">
              <w:rPr>
                <w:rFonts w:ascii="Times New Roman" w:hAnsi="Times New Roman"/>
                <w:bCs/>
                <w:sz w:val="24"/>
                <w:szCs w:val="24"/>
              </w:rPr>
              <w:t xml:space="preserve"> решения задачи, составление плана действий, определение необходимых ресурсов, реализация составленного плана.</w:t>
            </w:r>
          </w:p>
        </w:tc>
        <w:tc>
          <w:tcPr>
            <w:tcW w:w="3123" w:type="dxa"/>
          </w:tcPr>
          <w:p w14:paraId="33721AB9"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3B78087E"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06EAA916"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7365664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color w:val="000000"/>
                <w:sz w:val="24"/>
                <w:szCs w:val="24"/>
              </w:rPr>
              <w:t>- защиты практических работ.</w:t>
            </w:r>
          </w:p>
        </w:tc>
      </w:tr>
      <w:tr w:rsidR="00E32319" w:rsidRPr="00231D9B" w14:paraId="4F6CEE16" w14:textId="77777777" w:rsidTr="00E54561">
        <w:tc>
          <w:tcPr>
            <w:tcW w:w="2732" w:type="dxa"/>
          </w:tcPr>
          <w:p w14:paraId="6FBEF49E" w14:textId="77777777" w:rsidR="00E32319" w:rsidRPr="00231D9B" w:rsidRDefault="00E3231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1" w:type="dxa"/>
          </w:tcPr>
          <w:p w14:paraId="0BBB368E" w14:textId="287D3C97" w:rsidR="00E32319" w:rsidRPr="00231D9B" w:rsidRDefault="00EA1DE7" w:rsidP="00E54561">
            <w:pPr>
              <w:jc w:val="both"/>
              <w:rPr>
                <w:rFonts w:ascii="Times New Roman" w:hAnsi="Times New Roman"/>
                <w:i/>
                <w:sz w:val="24"/>
                <w:szCs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iCs/>
                <w:sz w:val="24"/>
                <w:szCs w:val="24"/>
              </w:rPr>
              <w:t>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00E32319" w:rsidRPr="00231D9B">
              <w:rPr>
                <w:rFonts w:ascii="Times New Roman" w:hAnsi="Times New Roman"/>
                <w:sz w:val="24"/>
                <w:szCs w:val="24"/>
              </w:rPr>
              <w:t xml:space="preserve"> </w:t>
            </w:r>
          </w:p>
        </w:tc>
        <w:tc>
          <w:tcPr>
            <w:tcW w:w="3123" w:type="dxa"/>
          </w:tcPr>
          <w:p w14:paraId="2828A175"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39C6BE00"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1873DE31"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01FCFA0" w14:textId="77777777" w:rsidR="00E32319" w:rsidRPr="00231D9B" w:rsidRDefault="00E32319" w:rsidP="00E54561">
            <w:pPr>
              <w:jc w:val="both"/>
              <w:rPr>
                <w:rFonts w:ascii="Times New Roman" w:hAnsi="Times New Roman"/>
                <w:sz w:val="24"/>
                <w:szCs w:val="24"/>
              </w:rPr>
            </w:pPr>
            <w:r w:rsidRPr="00231D9B">
              <w:rPr>
                <w:rFonts w:ascii="Times New Roman" w:hAnsi="Times New Roman"/>
                <w:bCs/>
                <w:color w:val="000000"/>
                <w:sz w:val="24"/>
                <w:szCs w:val="24"/>
              </w:rPr>
              <w:t>- защиты практических работ.</w:t>
            </w:r>
          </w:p>
        </w:tc>
      </w:tr>
      <w:tr w:rsidR="00E32319" w:rsidRPr="00231D9B" w14:paraId="3FED10D8" w14:textId="77777777" w:rsidTr="00E54561">
        <w:tc>
          <w:tcPr>
            <w:tcW w:w="2732" w:type="dxa"/>
          </w:tcPr>
          <w:p w14:paraId="20F6AE57" w14:textId="77777777" w:rsidR="00E32319" w:rsidRPr="00231D9B" w:rsidRDefault="00E32319" w:rsidP="00E54561">
            <w:pPr>
              <w:suppressAutoHyphens/>
              <w:jc w:val="both"/>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 xml:space="preserve">Работать в коллективе и команде, эффективно взаимодействовать с коллегами, </w:t>
            </w:r>
            <w:r w:rsidRPr="00231D9B">
              <w:rPr>
                <w:rFonts w:ascii="Times New Roman" w:hAnsi="Times New Roman"/>
                <w:sz w:val="24"/>
                <w:szCs w:val="24"/>
              </w:rPr>
              <w:lastRenderedPageBreak/>
              <w:t>руководством, клиентами.</w:t>
            </w:r>
          </w:p>
        </w:tc>
        <w:tc>
          <w:tcPr>
            <w:tcW w:w="3961" w:type="dxa"/>
          </w:tcPr>
          <w:p w14:paraId="328B0C1C" w14:textId="13C4155A" w:rsidR="00E32319" w:rsidRPr="00231D9B" w:rsidRDefault="00E32319" w:rsidP="00E54561">
            <w:pPr>
              <w:jc w:val="both"/>
              <w:rPr>
                <w:rFonts w:ascii="Times New Roman" w:hAnsi="Times New Roman"/>
                <w:sz w:val="24"/>
                <w:szCs w:val="24"/>
              </w:rPr>
            </w:pPr>
            <w:r w:rsidRPr="00231D9B">
              <w:rPr>
                <w:rFonts w:ascii="Times New Roman" w:hAnsi="Times New Roman"/>
                <w:sz w:val="24"/>
                <w:szCs w:val="24"/>
              </w:rPr>
              <w:lastRenderedPageBreak/>
              <w:t>Составл</w:t>
            </w:r>
            <w:r w:rsidR="00EA1DE7">
              <w:rPr>
                <w:rFonts w:ascii="Times New Roman" w:hAnsi="Times New Roman"/>
                <w:sz w:val="24"/>
                <w:szCs w:val="24"/>
              </w:rPr>
              <w:t>яет</w:t>
            </w:r>
            <w:r w:rsidRPr="00231D9B">
              <w:rPr>
                <w:rFonts w:ascii="Times New Roman" w:hAnsi="Times New Roman"/>
                <w:sz w:val="24"/>
                <w:szCs w:val="24"/>
              </w:rPr>
              <w:t xml:space="preserve"> проект</w:t>
            </w:r>
            <w:r w:rsidR="00EA1DE7">
              <w:rPr>
                <w:rFonts w:ascii="Times New Roman" w:hAnsi="Times New Roman"/>
                <w:sz w:val="24"/>
                <w:szCs w:val="24"/>
              </w:rPr>
              <w:t>ы</w:t>
            </w:r>
            <w:r w:rsidRPr="00231D9B">
              <w:rPr>
                <w:rFonts w:ascii="Times New Roman" w:hAnsi="Times New Roman"/>
                <w:sz w:val="24"/>
                <w:szCs w:val="24"/>
              </w:rPr>
              <w:t xml:space="preserve"> выполнения профессиональных работ. </w:t>
            </w:r>
          </w:p>
        </w:tc>
        <w:tc>
          <w:tcPr>
            <w:tcW w:w="3123" w:type="dxa"/>
          </w:tcPr>
          <w:p w14:paraId="1B5C531C" w14:textId="77777777" w:rsidR="00E32319" w:rsidRPr="00231D9B" w:rsidRDefault="00E32319" w:rsidP="00E54561">
            <w:pPr>
              <w:jc w:val="both"/>
              <w:rPr>
                <w:rFonts w:ascii="Times New Roman" w:hAnsi="Times New Roman"/>
                <w:sz w:val="24"/>
                <w:szCs w:val="24"/>
              </w:rPr>
            </w:pPr>
            <w:r w:rsidRPr="00231D9B">
              <w:rPr>
                <w:rFonts w:ascii="Times New Roman" w:hAnsi="Times New Roman"/>
                <w:sz w:val="24"/>
                <w:szCs w:val="24"/>
              </w:rPr>
              <w:t>Проверка и защита проектов выполнения профессиональных работ.</w:t>
            </w:r>
          </w:p>
        </w:tc>
      </w:tr>
      <w:tr w:rsidR="00E32319" w:rsidRPr="00231D9B" w14:paraId="364D3572" w14:textId="77777777" w:rsidTr="00E54561">
        <w:tc>
          <w:tcPr>
            <w:tcW w:w="2732" w:type="dxa"/>
          </w:tcPr>
          <w:p w14:paraId="04AC06BD" w14:textId="77777777" w:rsidR="00E32319" w:rsidRPr="00231D9B" w:rsidRDefault="00E32319" w:rsidP="00E54561">
            <w:pPr>
              <w:suppressAutoHyphens/>
              <w:jc w:val="both"/>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3961" w:type="dxa"/>
          </w:tcPr>
          <w:p w14:paraId="568B3316" w14:textId="116155F7" w:rsidR="00E32319" w:rsidRPr="00231D9B" w:rsidRDefault="00EA1DE7" w:rsidP="00E54561">
            <w:pPr>
              <w:jc w:val="both"/>
              <w:rPr>
                <w:rFonts w:ascii="Times New Roman" w:hAnsi="Times New Roman"/>
                <w:bCs/>
                <w:sz w:val="24"/>
                <w:szCs w:val="24"/>
              </w:rPr>
            </w:pPr>
            <w:r>
              <w:rPr>
                <w:rFonts w:ascii="Times New Roman" w:hAnsi="Times New Roman"/>
                <w:bCs/>
                <w:sz w:val="24"/>
                <w:szCs w:val="24"/>
              </w:rPr>
              <w:t>Проводит о</w:t>
            </w:r>
            <w:r w:rsidR="00E32319" w:rsidRPr="00231D9B">
              <w:rPr>
                <w:rFonts w:ascii="Times New Roman" w:hAnsi="Times New Roman"/>
                <w:bCs/>
                <w:sz w:val="24"/>
                <w:szCs w:val="24"/>
              </w:rPr>
              <w:t>писание выполнения практических работ, формулир</w:t>
            </w:r>
            <w:r>
              <w:rPr>
                <w:rFonts w:ascii="Times New Roman" w:hAnsi="Times New Roman"/>
                <w:bCs/>
                <w:sz w:val="24"/>
                <w:szCs w:val="24"/>
              </w:rPr>
              <w:t>ует</w:t>
            </w:r>
            <w:r w:rsidR="00E32319" w:rsidRPr="00231D9B">
              <w:rPr>
                <w:rFonts w:ascii="Times New Roman" w:hAnsi="Times New Roman"/>
                <w:bCs/>
                <w:sz w:val="24"/>
                <w:szCs w:val="24"/>
              </w:rPr>
              <w:t xml:space="preserve"> вывод</w:t>
            </w:r>
            <w:r>
              <w:rPr>
                <w:rFonts w:ascii="Times New Roman" w:hAnsi="Times New Roman"/>
                <w:bCs/>
                <w:sz w:val="24"/>
                <w:szCs w:val="24"/>
              </w:rPr>
              <w:t>ы</w:t>
            </w:r>
            <w:r w:rsidR="00E32319" w:rsidRPr="00231D9B">
              <w:rPr>
                <w:rFonts w:ascii="Times New Roman" w:hAnsi="Times New Roman"/>
                <w:bCs/>
                <w:sz w:val="24"/>
                <w:szCs w:val="24"/>
              </w:rPr>
              <w:t xml:space="preserve"> по результатам выполнения практических и лабораторных работ на основе использования нормативных документов</w:t>
            </w:r>
          </w:p>
        </w:tc>
        <w:tc>
          <w:tcPr>
            <w:tcW w:w="3123" w:type="dxa"/>
          </w:tcPr>
          <w:p w14:paraId="3533B63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Наблюдение и анализ деятельности студентов в процессе беседы;</w:t>
            </w:r>
          </w:p>
          <w:p w14:paraId="1BE188E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 xml:space="preserve">анализ полученных знаний в процессе устного и письменного опроса. </w:t>
            </w:r>
          </w:p>
        </w:tc>
      </w:tr>
    </w:tbl>
    <w:p w14:paraId="3CCAC342" w14:textId="77777777" w:rsidR="00FF6328" w:rsidRPr="00FB50A0" w:rsidRDefault="00FF6328" w:rsidP="00FF6328">
      <w:pPr>
        <w:rPr>
          <w:rFonts w:ascii="Times New Roman" w:hAnsi="Times New Roman" w:cs="Times New Roman"/>
          <w:b/>
          <w:bCs/>
          <w:sz w:val="18"/>
          <w:szCs w:val="18"/>
        </w:rPr>
      </w:pPr>
    </w:p>
    <w:p w14:paraId="58525DF6" w14:textId="76A9DEE7" w:rsidR="002E7FEF" w:rsidRDefault="00FF6328" w:rsidP="002E7FE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E7FEF">
        <w:rPr>
          <w:rFonts w:ascii="Times New Roman" w:hAnsi="Times New Roman" w:cs="Times New Roman"/>
          <w:b/>
          <w:bCs/>
          <w:sz w:val="24"/>
          <w:szCs w:val="24"/>
        </w:rPr>
        <w:lastRenderedPageBreak/>
        <w:t>Приложение 1.3</w:t>
      </w:r>
    </w:p>
    <w:p w14:paraId="6AEB9376" w14:textId="77777777" w:rsidR="002E7FEF" w:rsidRPr="00231D9B" w:rsidRDefault="002E7FEF" w:rsidP="002E7FEF">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6A8501B0" w14:textId="77777777" w:rsidR="002E7FEF" w:rsidRDefault="002E7FEF" w:rsidP="002E7FEF">
      <w:pPr>
        <w:jc w:val="right"/>
        <w:rPr>
          <w:rFonts w:ascii="Times New Roman" w:hAnsi="Times New Roman" w:cs="Times New Roman"/>
          <w:b/>
          <w:bCs/>
          <w:color w:val="0070C0"/>
          <w:sz w:val="24"/>
          <w:szCs w:val="24"/>
        </w:rPr>
      </w:pPr>
    </w:p>
    <w:p w14:paraId="0B9EA577" w14:textId="77777777" w:rsidR="002E7FEF" w:rsidRDefault="002E7FEF" w:rsidP="002E7FEF">
      <w:pPr>
        <w:jc w:val="right"/>
        <w:rPr>
          <w:rFonts w:ascii="Times New Roman" w:hAnsi="Times New Roman" w:cs="Times New Roman"/>
          <w:b/>
          <w:bCs/>
          <w:color w:val="0070C0"/>
          <w:sz w:val="24"/>
          <w:szCs w:val="24"/>
        </w:rPr>
      </w:pPr>
    </w:p>
    <w:p w14:paraId="603E889E" w14:textId="77777777" w:rsidR="002E7FEF" w:rsidRDefault="002E7FEF" w:rsidP="002E7FEF">
      <w:pPr>
        <w:jc w:val="right"/>
        <w:rPr>
          <w:rFonts w:ascii="Times New Roman" w:hAnsi="Times New Roman" w:cs="Times New Roman"/>
          <w:b/>
          <w:bCs/>
          <w:color w:val="0070C0"/>
          <w:sz w:val="24"/>
          <w:szCs w:val="24"/>
        </w:rPr>
      </w:pPr>
    </w:p>
    <w:p w14:paraId="5A0BECB0" w14:textId="77777777" w:rsidR="002E7FEF" w:rsidRDefault="002E7FEF" w:rsidP="002E7FEF">
      <w:pPr>
        <w:jc w:val="right"/>
        <w:rPr>
          <w:rFonts w:ascii="Times New Roman" w:hAnsi="Times New Roman" w:cs="Times New Roman"/>
          <w:b/>
          <w:bCs/>
          <w:color w:val="0070C0"/>
          <w:sz w:val="24"/>
          <w:szCs w:val="24"/>
        </w:rPr>
      </w:pPr>
    </w:p>
    <w:p w14:paraId="16840D3B" w14:textId="77777777" w:rsidR="002E7FEF" w:rsidRDefault="002E7FEF" w:rsidP="002E7FEF">
      <w:pPr>
        <w:jc w:val="right"/>
        <w:rPr>
          <w:rFonts w:ascii="Times New Roman" w:hAnsi="Times New Roman" w:cs="Times New Roman"/>
          <w:b/>
          <w:bCs/>
          <w:color w:val="0070C0"/>
          <w:sz w:val="24"/>
          <w:szCs w:val="24"/>
        </w:rPr>
      </w:pPr>
    </w:p>
    <w:p w14:paraId="62FC5C7C" w14:textId="77777777" w:rsidR="002E7FEF" w:rsidRDefault="002E7FEF" w:rsidP="002E7FEF">
      <w:pPr>
        <w:jc w:val="right"/>
        <w:rPr>
          <w:rFonts w:ascii="Times New Roman" w:hAnsi="Times New Roman" w:cs="Times New Roman"/>
          <w:b/>
          <w:bCs/>
          <w:color w:val="0070C0"/>
          <w:sz w:val="24"/>
          <w:szCs w:val="24"/>
        </w:rPr>
      </w:pPr>
    </w:p>
    <w:p w14:paraId="0674E8E7" w14:textId="77777777" w:rsidR="002E7FEF" w:rsidRDefault="002E7FEF" w:rsidP="002E7FEF">
      <w:pPr>
        <w:jc w:val="right"/>
        <w:rPr>
          <w:rFonts w:ascii="Times New Roman" w:hAnsi="Times New Roman" w:cs="Times New Roman"/>
          <w:b/>
          <w:bCs/>
          <w:color w:val="0070C0"/>
          <w:sz w:val="24"/>
          <w:szCs w:val="24"/>
        </w:rPr>
      </w:pPr>
    </w:p>
    <w:p w14:paraId="4E178FF4" w14:textId="77777777" w:rsidR="002E7FEF" w:rsidRDefault="002E7FEF" w:rsidP="002E7FEF">
      <w:pPr>
        <w:jc w:val="right"/>
        <w:rPr>
          <w:rFonts w:ascii="Times New Roman" w:hAnsi="Times New Roman" w:cs="Times New Roman"/>
          <w:b/>
          <w:bCs/>
          <w:color w:val="0070C0"/>
          <w:sz w:val="24"/>
          <w:szCs w:val="24"/>
        </w:rPr>
      </w:pPr>
    </w:p>
    <w:p w14:paraId="78FA59A8" w14:textId="77777777" w:rsidR="002E7FEF" w:rsidRDefault="002E7FEF" w:rsidP="002E7FEF">
      <w:pPr>
        <w:jc w:val="right"/>
        <w:rPr>
          <w:rFonts w:ascii="Times New Roman" w:hAnsi="Times New Roman" w:cs="Times New Roman"/>
          <w:b/>
          <w:bCs/>
          <w:color w:val="0070C0"/>
          <w:sz w:val="24"/>
          <w:szCs w:val="24"/>
        </w:rPr>
      </w:pPr>
    </w:p>
    <w:p w14:paraId="374E6FF4" w14:textId="77777777" w:rsidR="002E7FEF" w:rsidRDefault="002E7FEF" w:rsidP="002E7FEF">
      <w:pPr>
        <w:jc w:val="right"/>
        <w:rPr>
          <w:rFonts w:ascii="Times New Roman" w:hAnsi="Times New Roman" w:cs="Times New Roman"/>
          <w:b/>
          <w:bCs/>
          <w:color w:val="0070C0"/>
          <w:sz w:val="24"/>
          <w:szCs w:val="24"/>
        </w:rPr>
      </w:pPr>
    </w:p>
    <w:p w14:paraId="5729A919" w14:textId="77777777" w:rsidR="002E7FEF" w:rsidRPr="00502F97" w:rsidRDefault="002E7FEF" w:rsidP="002E7FEF">
      <w:pPr>
        <w:jc w:val="right"/>
        <w:rPr>
          <w:rFonts w:ascii="Times New Roman" w:hAnsi="Times New Roman" w:cs="Times New Roman"/>
          <w:b/>
          <w:bCs/>
          <w:color w:val="0070C0"/>
          <w:sz w:val="24"/>
          <w:szCs w:val="24"/>
        </w:rPr>
      </w:pPr>
    </w:p>
    <w:p w14:paraId="74490C87" w14:textId="77777777" w:rsidR="002E7FEF" w:rsidRDefault="002E7FEF" w:rsidP="002E7F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1729F30" w14:textId="77777777" w:rsidR="002E7FEF" w:rsidRPr="008F578C" w:rsidRDefault="002E7FEF" w:rsidP="002E7FEF">
      <w:pPr>
        <w:jc w:val="center"/>
        <w:rPr>
          <w:rFonts w:ascii="Times New Roman" w:hAnsi="Times New Roman" w:cs="Times New Roman"/>
          <w:b/>
          <w:bCs/>
          <w:sz w:val="24"/>
          <w:szCs w:val="24"/>
        </w:rPr>
      </w:pPr>
    </w:p>
    <w:p w14:paraId="1551CFEE" w14:textId="21CF5EBC" w:rsidR="002E7FEF" w:rsidRPr="002E7FEF" w:rsidRDefault="002E7FEF" w:rsidP="002E7FEF">
      <w:pPr>
        <w:jc w:val="center"/>
        <w:rPr>
          <w:rFonts w:ascii="Times New Roman" w:hAnsi="Times New Roman"/>
          <w:b/>
          <w:sz w:val="24"/>
          <w:szCs w:val="24"/>
        </w:rPr>
      </w:pPr>
      <w:r w:rsidRPr="006E7FF4">
        <w:t>«</w:t>
      </w:r>
      <w:r w:rsidRPr="00231D9B">
        <w:rPr>
          <w:rFonts w:ascii="Times New Roman" w:hAnsi="Times New Roman"/>
          <w:b/>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Pr="006E7FF4">
        <w:t>»</w:t>
      </w:r>
    </w:p>
    <w:p w14:paraId="7EA2889E" w14:textId="77777777" w:rsidR="002E7FEF" w:rsidRPr="00F53FDC" w:rsidRDefault="002E7FEF" w:rsidP="002E7FEF">
      <w:pPr>
        <w:spacing w:line="360" w:lineRule="auto"/>
        <w:jc w:val="center"/>
        <w:rPr>
          <w:rFonts w:ascii="Times New Roman" w:hAnsi="Times New Roman" w:cs="Times New Roman"/>
          <w:sz w:val="24"/>
          <w:szCs w:val="24"/>
        </w:rPr>
      </w:pPr>
    </w:p>
    <w:p w14:paraId="3C600737" w14:textId="77777777" w:rsidR="002E7FEF" w:rsidRPr="00F53FDC" w:rsidRDefault="002E7FEF" w:rsidP="002E7FEF">
      <w:pPr>
        <w:spacing w:line="360" w:lineRule="auto"/>
        <w:jc w:val="center"/>
        <w:rPr>
          <w:rFonts w:ascii="Times New Roman" w:hAnsi="Times New Roman" w:cs="Times New Roman"/>
          <w:sz w:val="24"/>
          <w:szCs w:val="24"/>
        </w:rPr>
      </w:pPr>
    </w:p>
    <w:p w14:paraId="4B019F86" w14:textId="77777777" w:rsidR="002E7FEF" w:rsidRPr="00F53FDC" w:rsidRDefault="002E7FEF" w:rsidP="002E7FEF">
      <w:pPr>
        <w:spacing w:line="360" w:lineRule="auto"/>
        <w:jc w:val="center"/>
        <w:rPr>
          <w:rFonts w:ascii="Times New Roman" w:hAnsi="Times New Roman" w:cs="Times New Roman"/>
          <w:sz w:val="24"/>
          <w:szCs w:val="24"/>
        </w:rPr>
      </w:pPr>
    </w:p>
    <w:p w14:paraId="1851A9A7" w14:textId="77777777" w:rsidR="002E7FEF" w:rsidRPr="00F53FDC" w:rsidRDefault="002E7FEF" w:rsidP="002E7FEF">
      <w:pPr>
        <w:spacing w:line="360" w:lineRule="auto"/>
        <w:jc w:val="center"/>
        <w:rPr>
          <w:rFonts w:ascii="Times New Roman" w:hAnsi="Times New Roman" w:cs="Times New Roman"/>
          <w:sz w:val="24"/>
          <w:szCs w:val="24"/>
        </w:rPr>
      </w:pPr>
    </w:p>
    <w:p w14:paraId="0FE63A92" w14:textId="77777777" w:rsidR="002E7FEF" w:rsidRPr="00F53FDC" w:rsidRDefault="002E7FEF" w:rsidP="002E7FEF">
      <w:pPr>
        <w:spacing w:line="360" w:lineRule="auto"/>
        <w:jc w:val="center"/>
        <w:rPr>
          <w:rFonts w:ascii="Times New Roman" w:hAnsi="Times New Roman" w:cs="Times New Roman"/>
          <w:sz w:val="24"/>
          <w:szCs w:val="24"/>
        </w:rPr>
      </w:pPr>
    </w:p>
    <w:p w14:paraId="0E61B0C9" w14:textId="77777777" w:rsidR="002E7FEF" w:rsidRPr="00F53FDC" w:rsidRDefault="002E7FEF" w:rsidP="002E7FEF">
      <w:pPr>
        <w:spacing w:line="360" w:lineRule="auto"/>
        <w:jc w:val="center"/>
        <w:rPr>
          <w:rFonts w:ascii="Times New Roman" w:hAnsi="Times New Roman" w:cs="Times New Roman"/>
          <w:sz w:val="24"/>
          <w:szCs w:val="24"/>
        </w:rPr>
      </w:pPr>
    </w:p>
    <w:p w14:paraId="54C7B5E8" w14:textId="77777777" w:rsidR="002E7FEF" w:rsidRPr="00F53FDC" w:rsidRDefault="002E7FEF" w:rsidP="002E7FEF">
      <w:pPr>
        <w:spacing w:line="360" w:lineRule="auto"/>
        <w:jc w:val="center"/>
        <w:rPr>
          <w:rFonts w:ascii="Times New Roman" w:hAnsi="Times New Roman" w:cs="Times New Roman"/>
          <w:sz w:val="24"/>
          <w:szCs w:val="24"/>
        </w:rPr>
      </w:pPr>
    </w:p>
    <w:p w14:paraId="0C9A698A" w14:textId="77777777" w:rsidR="002E7FEF" w:rsidRPr="00F53FDC" w:rsidRDefault="002E7FEF" w:rsidP="002E7FEF">
      <w:pPr>
        <w:spacing w:line="360" w:lineRule="auto"/>
        <w:jc w:val="center"/>
        <w:rPr>
          <w:rFonts w:ascii="Times New Roman" w:hAnsi="Times New Roman" w:cs="Times New Roman"/>
          <w:sz w:val="24"/>
          <w:szCs w:val="24"/>
        </w:rPr>
      </w:pPr>
    </w:p>
    <w:p w14:paraId="1ACF87F6" w14:textId="77777777" w:rsidR="002E7FEF" w:rsidRPr="00F53FDC" w:rsidRDefault="002E7FEF" w:rsidP="002E7FEF">
      <w:pPr>
        <w:spacing w:line="360" w:lineRule="auto"/>
        <w:jc w:val="center"/>
        <w:rPr>
          <w:rFonts w:ascii="Times New Roman" w:hAnsi="Times New Roman" w:cs="Times New Roman"/>
          <w:sz w:val="24"/>
          <w:szCs w:val="24"/>
        </w:rPr>
      </w:pPr>
    </w:p>
    <w:p w14:paraId="269F9E05" w14:textId="77777777" w:rsidR="002E7FEF" w:rsidRPr="00F53FDC" w:rsidRDefault="002E7FEF" w:rsidP="002E7FEF">
      <w:pPr>
        <w:spacing w:line="360" w:lineRule="auto"/>
        <w:jc w:val="center"/>
        <w:rPr>
          <w:rFonts w:ascii="Times New Roman" w:hAnsi="Times New Roman" w:cs="Times New Roman"/>
          <w:sz w:val="24"/>
          <w:szCs w:val="24"/>
        </w:rPr>
      </w:pPr>
    </w:p>
    <w:p w14:paraId="547DDB64" w14:textId="77777777" w:rsidR="002E7FEF" w:rsidRPr="00F53FDC" w:rsidRDefault="002E7FEF" w:rsidP="002E7FEF">
      <w:pPr>
        <w:spacing w:line="360" w:lineRule="auto"/>
        <w:jc w:val="center"/>
        <w:rPr>
          <w:rFonts w:ascii="Times New Roman" w:hAnsi="Times New Roman" w:cs="Times New Roman"/>
          <w:sz w:val="24"/>
          <w:szCs w:val="24"/>
        </w:rPr>
      </w:pPr>
    </w:p>
    <w:p w14:paraId="7B56604B" w14:textId="77777777" w:rsidR="002E7FEF" w:rsidRPr="00F53FDC" w:rsidRDefault="002E7FEF" w:rsidP="002E7FEF">
      <w:pPr>
        <w:spacing w:line="360" w:lineRule="auto"/>
        <w:jc w:val="center"/>
        <w:rPr>
          <w:rFonts w:ascii="Times New Roman" w:hAnsi="Times New Roman" w:cs="Times New Roman"/>
          <w:sz w:val="24"/>
          <w:szCs w:val="24"/>
        </w:rPr>
      </w:pPr>
    </w:p>
    <w:p w14:paraId="3BB91CB3" w14:textId="77777777" w:rsidR="002E7FEF" w:rsidRPr="00F53FDC" w:rsidRDefault="002E7FEF" w:rsidP="002E7FEF">
      <w:pPr>
        <w:spacing w:line="360" w:lineRule="auto"/>
        <w:jc w:val="center"/>
        <w:rPr>
          <w:rFonts w:ascii="Times New Roman" w:hAnsi="Times New Roman" w:cs="Times New Roman"/>
          <w:sz w:val="24"/>
          <w:szCs w:val="24"/>
        </w:rPr>
      </w:pPr>
    </w:p>
    <w:p w14:paraId="478ED7D1" w14:textId="77777777" w:rsidR="002E7FEF" w:rsidRPr="00F53FDC" w:rsidRDefault="002E7FEF" w:rsidP="002E7FEF">
      <w:pPr>
        <w:spacing w:line="360" w:lineRule="auto"/>
        <w:jc w:val="center"/>
        <w:rPr>
          <w:rFonts w:ascii="Times New Roman" w:hAnsi="Times New Roman" w:cs="Times New Roman"/>
          <w:sz w:val="24"/>
          <w:szCs w:val="24"/>
        </w:rPr>
      </w:pPr>
    </w:p>
    <w:p w14:paraId="4DFA5021" w14:textId="77777777" w:rsidR="002E7FEF" w:rsidRPr="00F53FDC" w:rsidRDefault="002E7FEF" w:rsidP="002E7FE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E0EEB6" w14:textId="77777777" w:rsidR="002E7FEF" w:rsidRDefault="002E7FEF" w:rsidP="002E7FEF">
      <w:pPr>
        <w:rPr>
          <w:rFonts w:ascii="Times New Roman" w:eastAsia="Times New Roman" w:hAnsi="Times New Roman" w:cs="Times New Roman"/>
          <w:b/>
          <w:bCs/>
          <w:kern w:val="36"/>
          <w:sz w:val="24"/>
          <w:szCs w:val="24"/>
          <w:lang w:eastAsia="ru-RU"/>
        </w:rPr>
      </w:pPr>
      <w:r>
        <w:br w:type="page"/>
      </w:r>
    </w:p>
    <w:p w14:paraId="4E328519" w14:textId="77777777" w:rsidR="002E7FEF" w:rsidRPr="00B766E1" w:rsidRDefault="002E7FEF" w:rsidP="002E7FE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28E6C7" w14:textId="77777777" w:rsidR="002E7FEF" w:rsidRDefault="002E7FEF" w:rsidP="002E7FEF"/>
    <w:p w14:paraId="532A19D6" w14:textId="77777777" w:rsidR="002E7FEF" w:rsidRDefault="002E7FEF" w:rsidP="002E7FE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12E13C5" w14:textId="419E91E2" w:rsidR="002E7FEF" w:rsidRPr="00B766E1" w:rsidRDefault="00CC5FAF" w:rsidP="002E7FEF">
      <w:pPr>
        <w:pStyle w:val="21"/>
        <w:jc w:val="both"/>
        <w:rPr>
          <w:rFonts w:asciiTheme="minorHAnsi" w:eastAsiaTheme="minorEastAsia" w:hAnsiTheme="minorHAnsi" w:cstheme="minorBidi"/>
          <w:i w:val="0"/>
          <w:iCs w:val="0"/>
          <w:sz w:val="22"/>
          <w:szCs w:val="22"/>
        </w:rPr>
      </w:pPr>
      <w:hyperlink w:anchor="_Toc156820310" w:history="1">
        <w:r w:rsidR="002E7FEF" w:rsidRPr="00B766E1">
          <w:rPr>
            <w:rStyle w:val="af0"/>
            <w:i w:val="0"/>
            <w:iCs w:val="0"/>
          </w:rPr>
          <w:t>1.1. Цель и место профессионального модуля «</w:t>
        </w:r>
        <w:r w:rsidR="002E7FEF">
          <w:rPr>
            <w:rStyle w:val="af0"/>
            <w:i w:val="0"/>
            <w:iCs w:val="0"/>
          </w:rPr>
          <w:t xml:space="preserve">ПМ.03 </w:t>
        </w:r>
        <w:r w:rsidR="002E7FEF" w:rsidRPr="002E7FEF">
          <w:rPr>
            <w:i w:val="0"/>
            <w:iCs w:val="0"/>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002E7FEF" w:rsidRPr="00B766E1">
          <w:rPr>
            <w:rStyle w:val="af0"/>
            <w:i w:val="0"/>
            <w:iCs w:val="0"/>
          </w:rPr>
          <w:t>»  в структуре образовательной программы</w:t>
        </w:r>
        <w:r w:rsidR="002E7FEF" w:rsidRPr="00B766E1">
          <w:rPr>
            <w:i w:val="0"/>
            <w:iCs w:val="0"/>
            <w:webHidden/>
          </w:rPr>
          <w:tab/>
        </w:r>
      </w:hyperlink>
    </w:p>
    <w:p w14:paraId="2FB91BB3"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1" w:history="1">
        <w:r w:rsidR="002E7FEF" w:rsidRPr="00B766E1">
          <w:rPr>
            <w:rStyle w:val="af0"/>
            <w:i w:val="0"/>
            <w:iCs w:val="0"/>
          </w:rPr>
          <w:t>1.2. Планируемые результаты освоения профессионального модуля</w:t>
        </w:r>
        <w:r w:rsidR="002E7FEF" w:rsidRPr="00B766E1">
          <w:rPr>
            <w:i w:val="0"/>
            <w:iCs w:val="0"/>
            <w:webHidden/>
          </w:rPr>
          <w:tab/>
        </w:r>
      </w:hyperlink>
    </w:p>
    <w:p w14:paraId="6B685F2B" w14:textId="77777777" w:rsidR="002E7FEF" w:rsidRDefault="00CC5FAF" w:rsidP="002E7FEF">
      <w:pPr>
        <w:pStyle w:val="14"/>
        <w:rPr>
          <w:rFonts w:asciiTheme="minorHAnsi" w:eastAsiaTheme="minorEastAsia" w:hAnsiTheme="minorHAnsi" w:cstheme="minorBidi"/>
          <w:b w:val="0"/>
          <w:bCs w:val="0"/>
          <w:lang w:eastAsia="ru-RU"/>
        </w:rPr>
      </w:pPr>
      <w:hyperlink w:anchor="_Toc156820312" w:history="1">
        <w:r w:rsidR="002E7FEF" w:rsidRPr="00A9619D">
          <w:rPr>
            <w:rStyle w:val="af0"/>
          </w:rPr>
          <w:t>2. Структура и содержание профессионального модуля</w:t>
        </w:r>
        <w:r w:rsidR="002E7FEF">
          <w:rPr>
            <w:webHidden/>
          </w:rPr>
          <w:tab/>
        </w:r>
      </w:hyperlink>
    </w:p>
    <w:p w14:paraId="1E17D6DB"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3" w:history="1">
        <w:r w:rsidR="002E7FEF" w:rsidRPr="00B766E1">
          <w:rPr>
            <w:rStyle w:val="af0"/>
            <w:i w:val="0"/>
            <w:iCs w:val="0"/>
          </w:rPr>
          <w:t>2.1. Трудоемкость освоения модуля</w:t>
        </w:r>
        <w:r w:rsidR="002E7FEF" w:rsidRPr="00B766E1">
          <w:rPr>
            <w:i w:val="0"/>
            <w:iCs w:val="0"/>
            <w:webHidden/>
          </w:rPr>
          <w:tab/>
        </w:r>
      </w:hyperlink>
    </w:p>
    <w:p w14:paraId="139A4822"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4" w:history="1">
        <w:r w:rsidR="002E7FEF" w:rsidRPr="00B766E1">
          <w:rPr>
            <w:rStyle w:val="af0"/>
            <w:i w:val="0"/>
            <w:iCs w:val="0"/>
          </w:rPr>
          <w:t>2.2. Структура профессионального модуля</w:t>
        </w:r>
        <w:r w:rsidR="002E7FEF" w:rsidRPr="00B766E1">
          <w:rPr>
            <w:i w:val="0"/>
            <w:iCs w:val="0"/>
            <w:webHidden/>
          </w:rPr>
          <w:tab/>
        </w:r>
      </w:hyperlink>
    </w:p>
    <w:p w14:paraId="20CDF926"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5" w:history="1">
        <w:r w:rsidR="002E7FEF" w:rsidRPr="00B766E1">
          <w:rPr>
            <w:rStyle w:val="af0"/>
            <w:i w:val="0"/>
            <w:iCs w:val="0"/>
          </w:rPr>
          <w:t>2.3. Примерное содержание профессионального модуля</w:t>
        </w:r>
        <w:r w:rsidR="002E7FEF" w:rsidRPr="00B766E1">
          <w:rPr>
            <w:i w:val="0"/>
            <w:iCs w:val="0"/>
            <w:webHidden/>
          </w:rPr>
          <w:tab/>
        </w:r>
      </w:hyperlink>
    </w:p>
    <w:p w14:paraId="18DBF482"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6" w:history="1">
        <w:r w:rsidR="002E7FEF" w:rsidRPr="00B766E1">
          <w:rPr>
            <w:rStyle w:val="af0"/>
            <w:i w:val="0"/>
            <w:iCs w:val="0"/>
          </w:rPr>
          <w:t>2.4. Курсовой проект (работа) (для специальностей СПО, если предусмотрено)</w:t>
        </w:r>
        <w:r w:rsidR="002E7FEF" w:rsidRPr="00B766E1">
          <w:rPr>
            <w:i w:val="0"/>
            <w:iCs w:val="0"/>
            <w:webHidden/>
          </w:rPr>
          <w:tab/>
        </w:r>
      </w:hyperlink>
    </w:p>
    <w:p w14:paraId="493FE090" w14:textId="77777777" w:rsidR="002E7FEF" w:rsidRDefault="00CC5FAF" w:rsidP="002E7FEF">
      <w:pPr>
        <w:pStyle w:val="14"/>
        <w:rPr>
          <w:rFonts w:asciiTheme="minorHAnsi" w:eastAsiaTheme="minorEastAsia" w:hAnsiTheme="minorHAnsi" w:cstheme="minorBidi"/>
          <w:b w:val="0"/>
          <w:bCs w:val="0"/>
          <w:lang w:eastAsia="ru-RU"/>
        </w:rPr>
      </w:pPr>
      <w:hyperlink w:anchor="_Toc156820317" w:history="1">
        <w:r w:rsidR="002E7FEF" w:rsidRPr="00A9619D">
          <w:rPr>
            <w:rStyle w:val="af0"/>
          </w:rPr>
          <w:t>3. Условия реализации профессионального модуля</w:t>
        </w:r>
        <w:r w:rsidR="002E7FEF">
          <w:rPr>
            <w:webHidden/>
          </w:rPr>
          <w:tab/>
        </w:r>
      </w:hyperlink>
    </w:p>
    <w:p w14:paraId="3296DD23"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8" w:history="1">
        <w:r w:rsidR="002E7FEF" w:rsidRPr="00B766E1">
          <w:rPr>
            <w:rStyle w:val="af0"/>
            <w:i w:val="0"/>
            <w:iCs w:val="0"/>
          </w:rPr>
          <w:t>3.1. Материально-техническое обеспечение</w:t>
        </w:r>
        <w:r w:rsidR="002E7FEF" w:rsidRPr="00B766E1">
          <w:rPr>
            <w:i w:val="0"/>
            <w:iCs w:val="0"/>
            <w:webHidden/>
          </w:rPr>
          <w:tab/>
        </w:r>
      </w:hyperlink>
    </w:p>
    <w:p w14:paraId="60AE65F9" w14:textId="77777777" w:rsidR="002E7FEF" w:rsidRPr="00B766E1" w:rsidRDefault="00CC5FAF" w:rsidP="002E7FEF">
      <w:pPr>
        <w:pStyle w:val="21"/>
        <w:rPr>
          <w:rFonts w:asciiTheme="minorHAnsi" w:eastAsiaTheme="minorEastAsia" w:hAnsiTheme="minorHAnsi" w:cstheme="minorBidi"/>
          <w:i w:val="0"/>
          <w:iCs w:val="0"/>
          <w:sz w:val="22"/>
          <w:szCs w:val="22"/>
        </w:rPr>
      </w:pPr>
      <w:hyperlink w:anchor="_Toc156820319" w:history="1">
        <w:r w:rsidR="002E7FEF" w:rsidRPr="00B766E1">
          <w:rPr>
            <w:rStyle w:val="af0"/>
            <w:i w:val="0"/>
            <w:iCs w:val="0"/>
          </w:rPr>
          <w:t>3.2. Учебно-методическое обеспечение</w:t>
        </w:r>
        <w:r w:rsidR="002E7FEF" w:rsidRPr="00B766E1">
          <w:rPr>
            <w:i w:val="0"/>
            <w:iCs w:val="0"/>
            <w:webHidden/>
          </w:rPr>
          <w:tab/>
        </w:r>
      </w:hyperlink>
    </w:p>
    <w:p w14:paraId="1D8AEEA1" w14:textId="77777777" w:rsidR="002E7FEF" w:rsidRDefault="00CC5FAF" w:rsidP="002E7FEF">
      <w:pPr>
        <w:pStyle w:val="14"/>
        <w:rPr>
          <w:rFonts w:asciiTheme="minorHAnsi" w:eastAsiaTheme="minorEastAsia" w:hAnsiTheme="minorHAnsi" w:cstheme="minorBidi"/>
          <w:b w:val="0"/>
          <w:bCs w:val="0"/>
          <w:lang w:eastAsia="ru-RU"/>
        </w:rPr>
      </w:pPr>
      <w:hyperlink w:anchor="_Toc156820320" w:history="1">
        <w:r w:rsidR="002E7FEF" w:rsidRPr="00A9619D">
          <w:rPr>
            <w:rStyle w:val="af0"/>
          </w:rPr>
          <w:t>4. Контроль и оценка результатов освоения  профессионального модуля</w:t>
        </w:r>
        <w:r w:rsidR="002E7FEF">
          <w:rPr>
            <w:webHidden/>
          </w:rPr>
          <w:tab/>
        </w:r>
      </w:hyperlink>
    </w:p>
    <w:p w14:paraId="75F162EA" w14:textId="77777777" w:rsidR="002E7FEF" w:rsidRPr="00B766E1" w:rsidRDefault="002E7FEF" w:rsidP="002E7FEF">
      <w:r>
        <w:fldChar w:fldCharType="end"/>
      </w:r>
    </w:p>
    <w:p w14:paraId="486C8F56" w14:textId="77777777" w:rsidR="002E7FEF" w:rsidRDefault="002E7FEF" w:rsidP="002E7FEF">
      <w:pPr>
        <w:pStyle w:val="1"/>
      </w:pPr>
    </w:p>
    <w:p w14:paraId="07C3B87A" w14:textId="77777777" w:rsidR="002E7FEF" w:rsidRDefault="002E7FEF" w:rsidP="002E7FEF">
      <w:pPr>
        <w:pStyle w:val="1f"/>
        <w:jc w:val="left"/>
        <w:sectPr w:rsidR="002E7FEF" w:rsidSect="00502F97">
          <w:headerReference w:type="even" r:id="rId12"/>
          <w:headerReference w:type="default" r:id="rId13"/>
          <w:pgSz w:w="11906" w:h="16838"/>
          <w:pgMar w:top="1134" w:right="567" w:bottom="1134" w:left="1701" w:header="709" w:footer="709" w:gutter="0"/>
          <w:cols w:space="708"/>
          <w:docGrid w:linePitch="360"/>
        </w:sectPr>
      </w:pPr>
    </w:p>
    <w:p w14:paraId="7A88D8D0" w14:textId="77777777" w:rsidR="002E7FEF" w:rsidRPr="00C13371" w:rsidRDefault="002E7FEF" w:rsidP="002E7FE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29198" w14:textId="77777777" w:rsidR="002E7FEF" w:rsidRDefault="002E7FEF" w:rsidP="002E7FEF">
      <w:pPr>
        <w:jc w:val="center"/>
        <w:rPr>
          <w:rFonts w:ascii="Times New Roman" w:hAnsi="Times New Roman"/>
          <w:b/>
          <w:sz w:val="24"/>
          <w:szCs w:val="24"/>
        </w:rPr>
      </w:pPr>
      <w:r>
        <w:rPr>
          <w:rFonts w:ascii="Times New Roman" w:hAnsi="Times New Roman"/>
          <w:b/>
          <w:sz w:val="24"/>
          <w:szCs w:val="24"/>
        </w:rPr>
        <w:t>«</w:t>
      </w:r>
      <w:r w:rsidRPr="00231D9B">
        <w:rPr>
          <w:rFonts w:ascii="Times New Roman" w:hAnsi="Times New Roman"/>
          <w:b/>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Pr>
          <w:rFonts w:ascii="Times New Roman" w:hAnsi="Times New Roman"/>
          <w:b/>
          <w:sz w:val="24"/>
          <w:szCs w:val="24"/>
        </w:rPr>
        <w:t>»</w:t>
      </w:r>
    </w:p>
    <w:p w14:paraId="2B721596" w14:textId="0F51C0EA" w:rsidR="002E7FEF" w:rsidRPr="00231D9B" w:rsidRDefault="002E7FEF" w:rsidP="002E7FEF">
      <w:pPr>
        <w:jc w:val="center"/>
        <w:rPr>
          <w:rFonts w:ascii="Times New Roman" w:hAnsi="Times New Roman"/>
          <w:b/>
          <w:sz w:val="24"/>
          <w:szCs w:val="24"/>
        </w:rPr>
      </w:pPr>
      <w:r w:rsidRPr="00231D9B">
        <w:rPr>
          <w:rFonts w:ascii="Times New Roman" w:hAnsi="Times New Roman"/>
          <w:b/>
          <w:sz w:val="24"/>
          <w:szCs w:val="24"/>
        </w:rPr>
        <w:t xml:space="preserve"> </w:t>
      </w:r>
    </w:p>
    <w:p w14:paraId="1E709C1E" w14:textId="77777777" w:rsidR="002E7FEF" w:rsidRPr="00EA6E1D" w:rsidRDefault="002E7FEF" w:rsidP="002E7F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21F3CD" w14:textId="2D9EBA27" w:rsidR="002E7FEF" w:rsidRPr="00C577FE" w:rsidRDefault="002E7FEF" w:rsidP="002E7FEF">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Pr="00231D9B">
        <w:rPr>
          <w:rFonts w:ascii="Times New Roman" w:hAnsi="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6E92F58F" w14:textId="77777777" w:rsidR="002E7FEF" w:rsidRPr="00C577FE" w:rsidRDefault="002E7FEF" w:rsidP="002E7FEF">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16E352FB" w14:textId="77777777" w:rsidR="002E7FEF" w:rsidRDefault="002E7FEF" w:rsidP="002E7FEF">
      <w:pPr>
        <w:suppressAutoHyphens/>
        <w:spacing w:line="276" w:lineRule="auto"/>
        <w:ind w:firstLine="709"/>
        <w:jc w:val="both"/>
        <w:rPr>
          <w:rFonts w:ascii="Times New Roman" w:hAnsi="Times New Roman" w:cs="Times New Roman"/>
          <w:sz w:val="24"/>
          <w:szCs w:val="24"/>
        </w:rPr>
      </w:pPr>
    </w:p>
    <w:p w14:paraId="29F32D8B" w14:textId="77777777" w:rsidR="002E7FEF" w:rsidRPr="00EA6E1D" w:rsidRDefault="002E7FEF" w:rsidP="002E7F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26F679" w14:textId="77777777" w:rsidR="002E7FEF" w:rsidRDefault="002E7FEF" w:rsidP="002E7FE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CA7D02" w14:textId="77777777" w:rsidR="002E7FEF" w:rsidRDefault="002E7FEF" w:rsidP="002E7F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E7FEF" w:rsidRPr="000E591D" w14:paraId="22F6E48A" w14:textId="77777777" w:rsidTr="00E54561">
        <w:tc>
          <w:tcPr>
            <w:tcW w:w="1129" w:type="dxa"/>
            <w:tcBorders>
              <w:top w:val="single" w:sz="4" w:space="0" w:color="auto"/>
              <w:left w:val="single" w:sz="4" w:space="0" w:color="auto"/>
              <w:right w:val="single" w:sz="4" w:space="0" w:color="auto"/>
            </w:tcBorders>
          </w:tcPr>
          <w:p w14:paraId="392ABC13" w14:textId="77777777" w:rsidR="002E7FEF" w:rsidRPr="004C19A7" w:rsidRDefault="002E7FEF" w:rsidP="00E54561">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7DF29B" w14:textId="77777777" w:rsidR="002E7FEF" w:rsidRPr="00C13371" w:rsidRDefault="002E7FEF" w:rsidP="00E5456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D0E5A5" w14:textId="77777777" w:rsidR="002E7FEF" w:rsidRPr="00C13371" w:rsidRDefault="002E7FEF"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A06D3C4" w14:textId="77777777" w:rsidR="002E7FEF" w:rsidRPr="00C13371" w:rsidRDefault="002E7FEF"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E7FEF" w:rsidRPr="000E591D" w14:paraId="692519EB" w14:textId="77777777" w:rsidTr="00E54561">
        <w:trPr>
          <w:trHeight w:val="3036"/>
        </w:trPr>
        <w:tc>
          <w:tcPr>
            <w:tcW w:w="1129" w:type="dxa"/>
            <w:tcBorders>
              <w:top w:val="single" w:sz="4" w:space="0" w:color="auto"/>
              <w:left w:val="single" w:sz="4" w:space="0" w:color="auto"/>
              <w:right w:val="single" w:sz="4" w:space="0" w:color="auto"/>
            </w:tcBorders>
          </w:tcPr>
          <w:p w14:paraId="74AA4FE8" w14:textId="77777777" w:rsidR="002E7FEF" w:rsidRPr="00231D9B" w:rsidRDefault="002E7FEF" w:rsidP="00E54561">
            <w:pPr>
              <w:ind w:right="113"/>
              <w:rPr>
                <w:rFonts w:ascii="Times New Roman" w:hAnsi="Times New Roman"/>
                <w:b/>
                <w:sz w:val="24"/>
                <w:szCs w:val="24"/>
              </w:rPr>
            </w:pPr>
            <w:r w:rsidRPr="00231D9B">
              <w:rPr>
                <w:rFonts w:ascii="Times New Roman" w:hAnsi="Times New Roman"/>
                <w:iCs/>
                <w:sz w:val="24"/>
                <w:szCs w:val="24"/>
              </w:rPr>
              <w:t>ОК 01</w:t>
            </w:r>
          </w:p>
          <w:p w14:paraId="44C865F3" w14:textId="77777777" w:rsidR="002E7FEF" w:rsidRPr="00231D9B" w:rsidRDefault="002E7FEF" w:rsidP="00E54561">
            <w:pPr>
              <w:ind w:right="113"/>
              <w:rPr>
                <w:rFonts w:ascii="Times New Roman" w:hAnsi="Times New Roman"/>
                <w:iCs/>
                <w:sz w:val="24"/>
                <w:szCs w:val="24"/>
              </w:rPr>
            </w:pPr>
            <w:r w:rsidRPr="00231D9B">
              <w:rPr>
                <w:rFonts w:ascii="Times New Roman" w:hAnsi="Times New Roman"/>
                <w:iCs/>
                <w:sz w:val="24"/>
                <w:szCs w:val="24"/>
              </w:rPr>
              <w:t>ОК 02</w:t>
            </w:r>
          </w:p>
          <w:p w14:paraId="56FC000E" w14:textId="3CB31575" w:rsidR="002E7FEF" w:rsidRDefault="002E7FEF" w:rsidP="00E54561">
            <w:pPr>
              <w:ind w:right="113"/>
              <w:rPr>
                <w:rFonts w:ascii="Times New Roman" w:hAnsi="Times New Roman"/>
                <w:iCs/>
                <w:sz w:val="24"/>
                <w:szCs w:val="24"/>
              </w:rPr>
            </w:pPr>
            <w:r w:rsidRPr="00231D9B">
              <w:rPr>
                <w:rFonts w:ascii="Times New Roman" w:hAnsi="Times New Roman"/>
                <w:iCs/>
                <w:sz w:val="24"/>
                <w:szCs w:val="24"/>
              </w:rPr>
              <w:t>ОК 04</w:t>
            </w:r>
          </w:p>
          <w:p w14:paraId="79A3ABE5" w14:textId="78990E1B"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3D4AFD46" w14:textId="7C8F30EB" w:rsidR="00002E02" w:rsidRPr="00231D9B" w:rsidRDefault="00002E02" w:rsidP="00E54561">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1C9AFEB1" w14:textId="77777777" w:rsidR="002E7FEF" w:rsidRPr="00C13371" w:rsidRDefault="002E7FEF" w:rsidP="00E54561">
            <w:pPr>
              <w:rPr>
                <w:rFonts w:ascii="Times New Roman" w:hAnsi="Times New Roman" w:cs="Times New Roman"/>
                <w:bCs/>
                <w:sz w:val="24"/>
                <w:szCs w:val="24"/>
              </w:rPr>
            </w:pPr>
            <w:r w:rsidRPr="00231D9B">
              <w:rPr>
                <w:rFonts w:ascii="Times New Roman" w:hAnsi="Times New Roman"/>
                <w:iCs/>
                <w:sz w:val="24"/>
                <w:szCs w:val="24"/>
              </w:rPr>
              <w:t>ОК 09</w:t>
            </w:r>
          </w:p>
          <w:p w14:paraId="01298B78" w14:textId="196EC014"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.1.</w:t>
            </w:r>
          </w:p>
          <w:p w14:paraId="31D832CB" w14:textId="41D23F9E"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.2.</w:t>
            </w:r>
          </w:p>
          <w:p w14:paraId="4E215210" w14:textId="47FBFA5D"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.3.</w:t>
            </w:r>
          </w:p>
          <w:p w14:paraId="6F561D9E" w14:textId="7E3950A6"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.4.</w:t>
            </w:r>
          </w:p>
          <w:p w14:paraId="55BB2AD6" w14:textId="77777777" w:rsidR="002E7FEF" w:rsidRPr="00C13371" w:rsidRDefault="002E7FEF" w:rsidP="00E5456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468B6D"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p w14:paraId="475FBACD"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Использовать современные программные продукты в сфере государственного кадастрового учета и </w:t>
            </w:r>
            <w:r w:rsidRPr="00231D9B">
              <w:rPr>
                <w:rFonts w:ascii="Times New Roman" w:hAnsi="Times New Roman"/>
                <w:sz w:val="24"/>
                <w:szCs w:val="24"/>
              </w:rPr>
              <w:lastRenderedPageBreak/>
              <w:t>государственной регистрации прав на объекты недвижимости, информационную систему, предназначенную для ведения ЕГРН, средства коммуникаций и связи;</w:t>
            </w:r>
          </w:p>
          <w:p w14:paraId="3E8E1B05" w14:textId="77777777" w:rsidR="00002E02" w:rsidRPr="00231D9B" w:rsidRDefault="00002E02" w:rsidP="00002E02">
            <w:pPr>
              <w:pStyle w:val="Default"/>
              <w:jc w:val="both"/>
            </w:pPr>
            <w:r w:rsidRPr="00231D9B">
              <w:t>использовать технические средства по оцифровке документации;</w:t>
            </w:r>
          </w:p>
          <w:p w14:paraId="6CAF72C5" w14:textId="77777777" w:rsidR="00002E02" w:rsidRPr="00231D9B" w:rsidRDefault="00002E02" w:rsidP="00002E02">
            <w:pPr>
              <w:pStyle w:val="Default"/>
              <w:jc w:val="both"/>
            </w:pPr>
            <w:r w:rsidRPr="00231D9B">
              <w:t xml:space="preserve">использовать электронную подпись; </w:t>
            </w:r>
          </w:p>
          <w:p w14:paraId="21D2D53F" w14:textId="77777777" w:rsidR="00002E02" w:rsidRPr="00231D9B" w:rsidRDefault="00002E02" w:rsidP="00002E02">
            <w:pPr>
              <w:pStyle w:val="Default"/>
              <w:jc w:val="both"/>
            </w:pPr>
            <w:r w:rsidRPr="00231D9B">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p w14:paraId="304B9819" w14:textId="77777777" w:rsidR="00002E02" w:rsidRPr="00231D9B" w:rsidRDefault="00002E02" w:rsidP="00002E02">
            <w:pPr>
              <w:pStyle w:val="Default"/>
              <w:jc w:val="both"/>
              <w:rPr>
                <w:color w:val="333333"/>
                <w:lang w:eastAsia="ru-RU"/>
              </w:rPr>
            </w:pPr>
            <w:r w:rsidRPr="00231D9B">
              <w:rPr>
                <w:color w:val="333333"/>
                <w:lang w:eastAsia="ru-RU"/>
              </w:rPr>
              <w:t>проверять документы на соответствие нормам законодательства Российской Федерации в сфере государственной кадастровой оценки;</w:t>
            </w:r>
          </w:p>
          <w:p w14:paraId="5F16B220" w14:textId="77777777" w:rsidR="00002E02" w:rsidRPr="00231D9B" w:rsidRDefault="00002E02" w:rsidP="00002E02">
            <w:pPr>
              <w:pStyle w:val="Default"/>
              <w:jc w:val="both"/>
              <w:rPr>
                <w:color w:val="333333"/>
                <w:lang w:eastAsia="ru-RU"/>
              </w:rPr>
            </w:pPr>
            <w:r w:rsidRPr="00231D9B">
              <w:rPr>
                <w:color w:val="333333"/>
                <w:lang w:eastAsia="ru-RU"/>
              </w:rPr>
              <w:t xml:space="preserve">применять методики и инструменты сбора информации, необходимой для определения кадастровой стоимости объектов недвижимости; </w:t>
            </w:r>
          </w:p>
          <w:p w14:paraId="04BC5490" w14:textId="77777777" w:rsidR="00002E02" w:rsidRPr="00231D9B" w:rsidRDefault="00002E02" w:rsidP="00002E02">
            <w:pPr>
              <w:pStyle w:val="Default"/>
              <w:jc w:val="both"/>
              <w:rPr>
                <w:color w:val="333333"/>
                <w:lang w:eastAsia="ru-RU"/>
              </w:rPr>
            </w:pPr>
            <w:r w:rsidRPr="00231D9B">
              <w:rPr>
                <w:color w:val="333333"/>
                <w:lang w:eastAsia="ru-RU"/>
              </w:rPr>
              <w:t>систематизировать сведения, содержащиеся в декларациях о характеристиках объектов недвижимости, в различных видах и формах;</w:t>
            </w:r>
          </w:p>
          <w:p w14:paraId="4804D11C" w14:textId="77777777" w:rsidR="00002E02" w:rsidRPr="00231D9B" w:rsidRDefault="00002E02" w:rsidP="00002E02">
            <w:pPr>
              <w:pStyle w:val="Default"/>
              <w:jc w:val="both"/>
            </w:pPr>
            <w:r w:rsidRPr="00231D9B">
              <w:rPr>
                <w:color w:val="333333"/>
                <w:lang w:eastAsia="ru-RU"/>
              </w:rPr>
              <w:t xml:space="preserve">осуществлять оформление копий отчетов, документов и материалов, которые использовались при определении </w:t>
            </w:r>
            <w:r w:rsidRPr="00231D9B">
              <w:rPr>
                <w:color w:val="333333"/>
                <w:lang w:eastAsia="ru-RU"/>
              </w:rPr>
              <w:lastRenderedPageBreak/>
              <w:t>кадастровой стоимости, для временного, постоянного и (или) долговременного сроков хранения;</w:t>
            </w:r>
            <w:r w:rsidRPr="00231D9B">
              <w:t xml:space="preserve"> </w:t>
            </w:r>
          </w:p>
          <w:p w14:paraId="1C2B4E3C" w14:textId="7BD6ECDF" w:rsidR="002E7FEF" w:rsidRPr="00C13371" w:rsidRDefault="00002E02" w:rsidP="00002E02">
            <w:pPr>
              <w:rPr>
                <w:rFonts w:ascii="Times New Roman" w:hAnsi="Times New Roman" w:cs="Times New Roman"/>
                <w:bCs/>
                <w:sz w:val="24"/>
                <w:szCs w:val="24"/>
              </w:rPr>
            </w:pPr>
            <w:r w:rsidRPr="00231D9B">
              <w:t>вести документооборот.</w:t>
            </w:r>
          </w:p>
        </w:tc>
        <w:tc>
          <w:tcPr>
            <w:tcW w:w="2833" w:type="dxa"/>
            <w:tcBorders>
              <w:top w:val="single" w:sz="4" w:space="0" w:color="auto"/>
              <w:left w:val="single" w:sz="4" w:space="0" w:color="auto"/>
              <w:right w:val="single" w:sz="4" w:space="0" w:color="auto"/>
            </w:tcBorders>
            <w:shd w:val="clear" w:color="auto" w:fill="auto"/>
          </w:tcPr>
          <w:p w14:paraId="35190A84"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lastRenderedPageBreak/>
              <w:t>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w:t>
            </w:r>
          </w:p>
          <w:p w14:paraId="1CB535EF" w14:textId="77777777" w:rsidR="00002E02" w:rsidRPr="00231D9B" w:rsidRDefault="00002E02" w:rsidP="00002E02">
            <w:pPr>
              <w:pStyle w:val="Default"/>
              <w:spacing w:line="276" w:lineRule="auto"/>
              <w:jc w:val="both"/>
            </w:pPr>
            <w:r w:rsidRPr="00231D9B">
              <w:t xml:space="preserve">градостроительства и смежных областях знаний; </w:t>
            </w:r>
          </w:p>
          <w:p w14:paraId="6EE2CC57"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  </w:t>
            </w:r>
          </w:p>
          <w:p w14:paraId="0DC6207E"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порядок (административный </w:t>
            </w:r>
            <w:r w:rsidRPr="00231D9B">
              <w:rPr>
                <w:rFonts w:ascii="Times New Roman" w:hAnsi="Times New Roman"/>
                <w:sz w:val="24"/>
                <w:szCs w:val="24"/>
              </w:rPr>
              <w:t>регламент) предоставления государственной услуги по предоставлению сведений, содержащихся в ЕГРН;</w:t>
            </w:r>
          </w:p>
          <w:p w14:paraId="04D9310F"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p w14:paraId="1B3BB12B"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(функций);</w:t>
            </w:r>
          </w:p>
          <w:p w14:paraId="5C08723F"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этика делового общения и правила ведения переговоров.</w:t>
            </w:r>
          </w:p>
          <w:p w14:paraId="4B13BA7F" w14:textId="77777777" w:rsidR="00002E02" w:rsidRPr="00231D9B" w:rsidRDefault="00002E02" w:rsidP="00002E02">
            <w:pPr>
              <w:pStyle w:val="Default"/>
              <w:spacing w:line="276" w:lineRule="auto"/>
              <w:jc w:val="both"/>
            </w:pPr>
            <w:r w:rsidRPr="00231D9B">
              <w:t>основания государственного кадастрового учета и государственной регистрации прав на объекты недвижимости;</w:t>
            </w:r>
          </w:p>
          <w:p w14:paraId="4EE66B49" w14:textId="77777777" w:rsidR="00002E02" w:rsidRPr="00231D9B" w:rsidRDefault="00002E02" w:rsidP="00002E02">
            <w:pPr>
              <w:pStyle w:val="Default"/>
              <w:spacing w:line="276" w:lineRule="auto"/>
              <w:jc w:val="both"/>
            </w:pPr>
            <w:r w:rsidRPr="00231D9B">
              <w:t xml:space="preserve">порядок представления заявления об осуществлении </w:t>
            </w:r>
            <w:r w:rsidRPr="00231D9B">
              <w:lastRenderedPageBreak/>
              <w:t>государственного кадастрового учета и (или) государственной регистрации прав на объекты недвижимости;</w:t>
            </w:r>
          </w:p>
          <w:p w14:paraId="78AE9E7E" w14:textId="77777777" w:rsidR="00002E02" w:rsidRPr="00231D9B" w:rsidRDefault="00002E02" w:rsidP="00002E02">
            <w:pPr>
              <w:pStyle w:val="Default"/>
              <w:spacing w:line="276" w:lineRule="auto"/>
              <w:jc w:val="both"/>
            </w:pPr>
            <w:r w:rsidRPr="00231D9B">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p w14:paraId="5E0332D8" w14:textId="77777777" w:rsidR="00002E02" w:rsidRPr="00231D9B" w:rsidRDefault="00002E02" w:rsidP="00002E02">
            <w:pPr>
              <w:pStyle w:val="Default"/>
              <w:spacing w:line="276" w:lineRule="auto"/>
              <w:jc w:val="both"/>
            </w:pPr>
            <w:r w:rsidRPr="00231D9B">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p w14:paraId="3BC2780A" w14:textId="77777777" w:rsidR="00002E02" w:rsidRPr="00231D9B" w:rsidRDefault="00002E02" w:rsidP="00002E02">
            <w:pPr>
              <w:pStyle w:val="Default"/>
              <w:spacing w:line="276" w:lineRule="auto"/>
              <w:jc w:val="both"/>
            </w:pPr>
            <w:r w:rsidRPr="00231D9B">
              <w:t>плательщики государственной пошлины. Льготы, в том числе освобождение от уплаты государственной пошлины, при государственной регистрации прав на объекты недвижимости;</w:t>
            </w:r>
          </w:p>
          <w:p w14:paraId="2E83DCDE" w14:textId="77777777" w:rsidR="00002E02" w:rsidRPr="00231D9B" w:rsidRDefault="00002E02" w:rsidP="00002E02">
            <w:pPr>
              <w:pStyle w:val="Default"/>
              <w:spacing w:line="276" w:lineRule="auto"/>
              <w:jc w:val="both"/>
            </w:pPr>
            <w:r w:rsidRPr="00231D9B">
              <w:t>порядок и правила межведомственного информационного взаимодействия с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14:paraId="13BD0432" w14:textId="77777777" w:rsidR="00002E02" w:rsidRPr="00231D9B" w:rsidRDefault="00002E02" w:rsidP="00002E02">
            <w:pPr>
              <w:pStyle w:val="Default"/>
              <w:spacing w:line="276" w:lineRule="auto"/>
              <w:jc w:val="both"/>
            </w:pPr>
            <w:r w:rsidRPr="00231D9B">
              <w:lastRenderedPageBreak/>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p w14:paraId="5556B9F2" w14:textId="77777777" w:rsidR="00002E02" w:rsidRPr="00231D9B" w:rsidRDefault="00002E02" w:rsidP="00002E02">
            <w:pPr>
              <w:pStyle w:val="Default"/>
              <w:spacing w:line="276" w:lineRule="auto"/>
              <w:jc w:val="both"/>
            </w:pPr>
            <w:r w:rsidRPr="00231D9B">
              <w:t>правила ведения документооборота;</w:t>
            </w:r>
          </w:p>
          <w:p w14:paraId="7B285333" w14:textId="77777777" w:rsidR="00002E02" w:rsidRPr="00231D9B" w:rsidRDefault="00002E02" w:rsidP="00002E02">
            <w:pPr>
              <w:pStyle w:val="Default"/>
              <w:spacing w:line="276" w:lineRule="auto"/>
              <w:jc w:val="both"/>
            </w:pPr>
            <w:r w:rsidRPr="00231D9B">
              <w:t>правила осуществления кадастрового деления территории Российской Федерации;</w:t>
            </w:r>
          </w:p>
          <w:p w14:paraId="550CC702" w14:textId="77777777" w:rsidR="00002E02" w:rsidRPr="00231D9B" w:rsidRDefault="00002E02" w:rsidP="00002E02">
            <w:pPr>
              <w:pStyle w:val="Default"/>
              <w:spacing w:line="276" w:lineRule="auto"/>
              <w:jc w:val="both"/>
            </w:pPr>
            <w:r w:rsidRPr="00231D9B">
              <w:t>порядок и правила использования электронной подписи;</w:t>
            </w:r>
          </w:p>
          <w:p w14:paraId="663B7EC0" w14:textId="77777777" w:rsidR="00002E02" w:rsidRPr="00231D9B" w:rsidRDefault="00002E02" w:rsidP="00002E02">
            <w:pPr>
              <w:pStyle w:val="Default"/>
              <w:spacing w:line="276" w:lineRule="auto"/>
              <w:jc w:val="both"/>
            </w:pPr>
            <w:r w:rsidRPr="00231D9B">
              <w:t>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w:t>
            </w:r>
          </w:p>
          <w:p w14:paraId="137A8297" w14:textId="77777777" w:rsidR="00002E02" w:rsidRPr="00231D9B" w:rsidRDefault="00002E02" w:rsidP="00002E02">
            <w:pPr>
              <w:pStyle w:val="Default"/>
              <w:spacing w:line="276" w:lineRule="auto"/>
              <w:jc w:val="both"/>
              <w:rPr>
                <w:color w:val="333333"/>
                <w:lang w:eastAsia="ru-RU"/>
              </w:rPr>
            </w:pPr>
            <w:r w:rsidRPr="00231D9B">
              <w:rPr>
                <w:color w:val="333333"/>
                <w:lang w:eastAsia="ru-RU"/>
              </w:rPr>
              <w:t>законодательство Российской Федерации в сфере государственной кадастровой оценки;</w:t>
            </w:r>
          </w:p>
          <w:p w14:paraId="5D0F8740" w14:textId="5DF0917A" w:rsidR="002E7FEF" w:rsidRPr="00C13371" w:rsidRDefault="00002E02" w:rsidP="00002E02">
            <w:pPr>
              <w:rPr>
                <w:rFonts w:ascii="Times New Roman" w:hAnsi="Times New Roman" w:cs="Times New Roman"/>
                <w:bCs/>
                <w:i/>
                <w:sz w:val="24"/>
                <w:szCs w:val="24"/>
              </w:rPr>
            </w:pPr>
            <w:r w:rsidRPr="00231D9B">
              <w:rPr>
                <w:rFonts w:ascii="Times New Roman" w:hAnsi="Times New Roman"/>
                <w:color w:val="333333"/>
                <w:sz w:val="24"/>
                <w:szCs w:val="24"/>
              </w:rPr>
              <w:t>законодательство Российской Федерации о персональных данных.</w:t>
            </w:r>
          </w:p>
        </w:tc>
        <w:tc>
          <w:tcPr>
            <w:tcW w:w="2833" w:type="dxa"/>
            <w:tcBorders>
              <w:top w:val="single" w:sz="4" w:space="0" w:color="auto"/>
              <w:left w:val="single" w:sz="4" w:space="0" w:color="auto"/>
              <w:right w:val="single" w:sz="4" w:space="0" w:color="auto"/>
            </w:tcBorders>
          </w:tcPr>
          <w:p w14:paraId="24328487"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p w14:paraId="4112E7C4"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p w14:paraId="0D5210F0"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использования информационной системы для ведения ЕГРН;</w:t>
            </w:r>
          </w:p>
          <w:p w14:paraId="1FE32C3E" w14:textId="20608CA6" w:rsidR="002E7FEF" w:rsidRPr="00C13371" w:rsidRDefault="00002E02" w:rsidP="00002E02">
            <w:pPr>
              <w:jc w:val="center"/>
              <w:rPr>
                <w:rFonts w:ascii="Times New Roman" w:hAnsi="Times New Roman" w:cs="Times New Roman"/>
                <w:bCs/>
                <w:i/>
                <w:sz w:val="24"/>
                <w:szCs w:val="24"/>
              </w:rPr>
            </w:pPr>
            <w:r w:rsidRPr="00231D9B">
              <w:rPr>
                <w:rFonts w:ascii="Times New Roman" w:hAnsi="Times New Roman"/>
                <w:color w:val="333333"/>
                <w:sz w:val="24"/>
                <w:szCs w:val="24"/>
              </w:rPr>
              <w:t xml:space="preserve">осуществления сбора, систематизации и накопления информации, необходимой для определения </w:t>
            </w:r>
            <w:r w:rsidRPr="00231D9B">
              <w:rPr>
                <w:rFonts w:ascii="Times New Roman" w:hAnsi="Times New Roman"/>
                <w:color w:val="333333"/>
                <w:sz w:val="24"/>
                <w:szCs w:val="24"/>
              </w:rPr>
              <w:t xml:space="preserve">кадастровой стоимости объектов недвижимости. </w:t>
            </w:r>
            <w:r w:rsidRPr="00231D9B">
              <w:rPr>
                <w:rFonts w:ascii="Times New Roman" w:hAnsi="Times New Roman"/>
                <w:sz w:val="24"/>
                <w:szCs w:val="24"/>
              </w:rPr>
              <w:t>кадастрового учета.</w:t>
            </w:r>
          </w:p>
        </w:tc>
      </w:tr>
    </w:tbl>
    <w:p w14:paraId="4F602C94" w14:textId="77777777" w:rsidR="002E7FEF" w:rsidRDefault="002E7FEF" w:rsidP="002E7FEF">
      <w:pPr>
        <w:ind w:firstLine="709"/>
        <w:rPr>
          <w:rFonts w:ascii="Times New Roman" w:eastAsia="Times New Roman" w:hAnsi="Times New Roman" w:cs="Times New Roman"/>
          <w:sz w:val="24"/>
          <w:szCs w:val="24"/>
          <w:lang w:eastAsia="ru-RU"/>
        </w:rPr>
      </w:pPr>
    </w:p>
    <w:p w14:paraId="379B0C4C" w14:textId="77777777" w:rsidR="002E7FEF" w:rsidRDefault="002E7FEF" w:rsidP="002E7F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23393FA" w14:textId="77777777" w:rsidR="002E7FEF" w:rsidRDefault="002E7FEF" w:rsidP="002E7FEF">
      <w:pPr>
        <w:ind w:firstLine="709"/>
        <w:rPr>
          <w:rFonts w:ascii="Times New Roman" w:eastAsia="Times New Roman" w:hAnsi="Times New Roman" w:cs="Times New Roman"/>
          <w:sz w:val="24"/>
          <w:szCs w:val="24"/>
          <w:lang w:eastAsia="ru-RU"/>
        </w:rPr>
      </w:pPr>
    </w:p>
    <w:p w14:paraId="1FC0CBE4" w14:textId="77777777" w:rsidR="002E7FEF" w:rsidRDefault="002E7FEF" w:rsidP="002E7FEF">
      <w:pPr>
        <w:ind w:firstLine="709"/>
        <w:rPr>
          <w:rFonts w:ascii="Times New Roman" w:eastAsia="Times New Roman" w:hAnsi="Times New Roman" w:cs="Times New Roman"/>
          <w:sz w:val="24"/>
          <w:szCs w:val="24"/>
          <w:lang w:eastAsia="ru-RU"/>
        </w:rPr>
      </w:pPr>
    </w:p>
    <w:p w14:paraId="425ABD26" w14:textId="77777777" w:rsidR="002E7FEF" w:rsidRPr="00E11160" w:rsidRDefault="002E7FEF" w:rsidP="002E7F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17340C" w14:textId="77777777" w:rsidR="002E7FEF" w:rsidRPr="00E11160" w:rsidRDefault="002E7FEF" w:rsidP="002E7FE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E7FEF" w:rsidRPr="000E591D" w14:paraId="418DF174" w14:textId="77777777" w:rsidTr="00E54561">
        <w:trPr>
          <w:trHeight w:val="23"/>
        </w:trPr>
        <w:tc>
          <w:tcPr>
            <w:tcW w:w="2460" w:type="pct"/>
            <w:vAlign w:val="center"/>
          </w:tcPr>
          <w:p w14:paraId="4B3470A6" w14:textId="77777777" w:rsidR="002E7FEF" w:rsidRPr="00C13371" w:rsidRDefault="002E7FEF" w:rsidP="00E5456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D2644D" w14:textId="77777777" w:rsidR="002E7FEF" w:rsidRPr="00C13371" w:rsidRDefault="002E7FEF" w:rsidP="00E5456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35EA933" w14:textId="77777777" w:rsidR="002E7FEF" w:rsidRPr="00C13371" w:rsidRDefault="002E7FEF" w:rsidP="00E5456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17F18" w:rsidRPr="000E591D" w14:paraId="0486C9B0" w14:textId="77777777" w:rsidTr="00E54561">
        <w:trPr>
          <w:trHeight w:val="23"/>
        </w:trPr>
        <w:tc>
          <w:tcPr>
            <w:tcW w:w="2460" w:type="pct"/>
            <w:vAlign w:val="center"/>
          </w:tcPr>
          <w:p w14:paraId="7D74C681"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F03B21" w14:textId="4E10DCDC" w:rsidR="00A17F18" w:rsidRPr="00A17F18" w:rsidRDefault="006029D4" w:rsidP="00A17F18">
            <w:pPr>
              <w:jc w:val="center"/>
              <w:rPr>
                <w:rFonts w:ascii="Times New Roman" w:hAnsi="Times New Roman" w:cs="Times New Roman"/>
                <w:bCs/>
                <w:sz w:val="24"/>
                <w:szCs w:val="24"/>
              </w:rPr>
            </w:pPr>
            <w:r>
              <w:rPr>
                <w:rFonts w:ascii="Times New Roman" w:eastAsia="Times New Roman" w:hAnsi="Times New Roman" w:cs="Times New Roman"/>
                <w:bCs/>
                <w:iCs/>
                <w:lang w:eastAsia="ru-RU"/>
              </w:rPr>
              <w:t>184</w:t>
            </w:r>
          </w:p>
        </w:tc>
        <w:tc>
          <w:tcPr>
            <w:tcW w:w="1345" w:type="pct"/>
            <w:vAlign w:val="center"/>
          </w:tcPr>
          <w:p w14:paraId="321902A2" w14:textId="049837A4" w:rsidR="00A17F18" w:rsidRPr="00A17F18" w:rsidRDefault="00A17F18" w:rsidP="00A17F18">
            <w:pPr>
              <w:jc w:val="center"/>
              <w:rPr>
                <w:rFonts w:ascii="Times New Roman" w:hAnsi="Times New Roman" w:cs="Times New Roman"/>
                <w:bCs/>
                <w:sz w:val="24"/>
                <w:szCs w:val="24"/>
              </w:rPr>
            </w:pPr>
            <w:r w:rsidRPr="00A17F18">
              <w:rPr>
                <w:rFonts w:ascii="Times New Roman" w:eastAsia="Times New Roman" w:hAnsi="Times New Roman" w:cs="Times New Roman"/>
                <w:bCs/>
                <w:iCs/>
                <w:lang w:eastAsia="ru-RU"/>
              </w:rPr>
              <w:t>130</w:t>
            </w:r>
          </w:p>
        </w:tc>
      </w:tr>
      <w:tr w:rsidR="002E7FEF" w:rsidRPr="000E591D" w14:paraId="7A6B1770" w14:textId="77777777" w:rsidTr="00E54561">
        <w:trPr>
          <w:trHeight w:val="23"/>
        </w:trPr>
        <w:tc>
          <w:tcPr>
            <w:tcW w:w="2460" w:type="pct"/>
            <w:vAlign w:val="center"/>
          </w:tcPr>
          <w:p w14:paraId="41F40754"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CA09AA" w14:textId="61B20372" w:rsidR="002E7FEF" w:rsidRPr="00C13371" w:rsidRDefault="006029D4" w:rsidP="00E54561">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6E1AB07"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E7FEF" w:rsidRPr="000E591D" w14:paraId="59D22B65" w14:textId="77777777" w:rsidTr="00E54561">
        <w:trPr>
          <w:trHeight w:val="23"/>
        </w:trPr>
        <w:tc>
          <w:tcPr>
            <w:tcW w:w="2460" w:type="pct"/>
            <w:vAlign w:val="center"/>
          </w:tcPr>
          <w:p w14:paraId="796F131A"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3CD08B"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9194753"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E7FEF" w:rsidRPr="000E591D" w14:paraId="2E838F8B" w14:textId="77777777" w:rsidTr="00E54561">
        <w:trPr>
          <w:trHeight w:val="23"/>
        </w:trPr>
        <w:tc>
          <w:tcPr>
            <w:tcW w:w="2460" w:type="pct"/>
            <w:vAlign w:val="center"/>
          </w:tcPr>
          <w:p w14:paraId="6ED79F6D"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10BFB5A" w14:textId="4FDE5D0C" w:rsidR="002E7FEF" w:rsidRPr="00C13371" w:rsidRDefault="002E7FEF" w:rsidP="00E54561">
            <w:pPr>
              <w:jc w:val="center"/>
              <w:rPr>
                <w:rFonts w:ascii="Times New Roman" w:hAnsi="Times New Roman" w:cs="Times New Roman"/>
                <w:bCs/>
                <w:sz w:val="24"/>
                <w:szCs w:val="24"/>
              </w:rPr>
            </w:pPr>
            <w:r>
              <w:rPr>
                <w:rFonts w:ascii="Times New Roman" w:hAnsi="Times New Roman" w:cs="Times New Roman"/>
                <w:bCs/>
                <w:sz w:val="24"/>
                <w:szCs w:val="24"/>
              </w:rPr>
              <w:t>1</w:t>
            </w:r>
            <w:r w:rsidR="00A17F18">
              <w:rPr>
                <w:rFonts w:ascii="Times New Roman" w:hAnsi="Times New Roman" w:cs="Times New Roman"/>
                <w:bCs/>
                <w:sz w:val="24"/>
                <w:szCs w:val="24"/>
              </w:rPr>
              <w:t>80</w:t>
            </w:r>
          </w:p>
        </w:tc>
        <w:tc>
          <w:tcPr>
            <w:tcW w:w="1345" w:type="pct"/>
            <w:vAlign w:val="center"/>
          </w:tcPr>
          <w:p w14:paraId="23B6951F" w14:textId="0D999A1F" w:rsidR="002E7FEF" w:rsidRPr="00C13371" w:rsidRDefault="002E7FEF" w:rsidP="00E54561">
            <w:pPr>
              <w:jc w:val="center"/>
              <w:rPr>
                <w:rFonts w:ascii="Times New Roman" w:hAnsi="Times New Roman" w:cs="Times New Roman"/>
                <w:bCs/>
                <w:sz w:val="24"/>
                <w:szCs w:val="24"/>
              </w:rPr>
            </w:pPr>
            <w:r>
              <w:rPr>
                <w:rFonts w:ascii="Times New Roman" w:hAnsi="Times New Roman" w:cs="Times New Roman"/>
                <w:bCs/>
                <w:sz w:val="24"/>
                <w:szCs w:val="24"/>
              </w:rPr>
              <w:t>1</w:t>
            </w:r>
            <w:r w:rsidR="00A17F18">
              <w:rPr>
                <w:rFonts w:ascii="Times New Roman" w:hAnsi="Times New Roman" w:cs="Times New Roman"/>
                <w:bCs/>
                <w:sz w:val="24"/>
                <w:szCs w:val="24"/>
              </w:rPr>
              <w:t>80</w:t>
            </w:r>
          </w:p>
        </w:tc>
      </w:tr>
      <w:tr w:rsidR="00A17F18" w:rsidRPr="000E591D" w14:paraId="569A8D60" w14:textId="77777777" w:rsidTr="00E54561">
        <w:trPr>
          <w:trHeight w:val="23"/>
        </w:trPr>
        <w:tc>
          <w:tcPr>
            <w:tcW w:w="2460" w:type="pct"/>
            <w:vAlign w:val="center"/>
          </w:tcPr>
          <w:p w14:paraId="082693B4"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AFD0973" w14:textId="6D9918FF" w:rsidR="00A17F18" w:rsidRPr="00C577FE" w:rsidRDefault="00A17F18" w:rsidP="00A17F18">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68606F4B" w14:textId="10D49595" w:rsidR="00A17F18" w:rsidRPr="00C13371" w:rsidRDefault="00A17F18" w:rsidP="00A17F18">
            <w:pPr>
              <w:jc w:val="center"/>
              <w:rPr>
                <w:rFonts w:ascii="Times New Roman" w:hAnsi="Times New Roman" w:cs="Times New Roman"/>
                <w:bCs/>
                <w:i/>
                <w:iCs/>
                <w:sz w:val="24"/>
                <w:szCs w:val="24"/>
              </w:rPr>
            </w:pPr>
            <w:r w:rsidRPr="00231D9B">
              <w:rPr>
                <w:rFonts w:ascii="Times New Roman" w:hAnsi="Times New Roman"/>
                <w:color w:val="000000"/>
              </w:rPr>
              <w:t>72</w:t>
            </w:r>
          </w:p>
        </w:tc>
      </w:tr>
      <w:tr w:rsidR="00A17F18" w:rsidRPr="000E591D" w14:paraId="04C01A76" w14:textId="77777777" w:rsidTr="00E54561">
        <w:trPr>
          <w:trHeight w:val="23"/>
        </w:trPr>
        <w:tc>
          <w:tcPr>
            <w:tcW w:w="2460" w:type="pct"/>
            <w:vAlign w:val="center"/>
          </w:tcPr>
          <w:p w14:paraId="022E82C1"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D5AE8A6" w14:textId="7F10A59F" w:rsidR="00A17F18" w:rsidRPr="00C577FE" w:rsidRDefault="00A17F18" w:rsidP="00A17F18">
            <w:pPr>
              <w:jc w:val="center"/>
              <w:rPr>
                <w:rFonts w:ascii="Times New Roman" w:hAnsi="Times New Roman" w:cs="Times New Roman"/>
                <w:bCs/>
                <w:sz w:val="24"/>
                <w:szCs w:val="24"/>
              </w:rPr>
            </w:pPr>
            <w:r w:rsidRPr="00231D9B">
              <w:rPr>
                <w:rFonts w:ascii="Times New Roman" w:hAnsi="Times New Roman"/>
                <w:color w:val="000000"/>
              </w:rPr>
              <w:t>108</w:t>
            </w:r>
          </w:p>
        </w:tc>
        <w:tc>
          <w:tcPr>
            <w:tcW w:w="1345" w:type="pct"/>
            <w:vAlign w:val="center"/>
          </w:tcPr>
          <w:p w14:paraId="339C0D89" w14:textId="1825E523" w:rsidR="00A17F18" w:rsidRPr="00C13371" w:rsidRDefault="00A17F18" w:rsidP="00A17F18">
            <w:pPr>
              <w:jc w:val="center"/>
              <w:rPr>
                <w:rFonts w:ascii="Times New Roman" w:hAnsi="Times New Roman" w:cs="Times New Roman"/>
                <w:bCs/>
                <w:i/>
                <w:iCs/>
                <w:sz w:val="24"/>
                <w:szCs w:val="24"/>
              </w:rPr>
            </w:pPr>
            <w:r w:rsidRPr="00231D9B">
              <w:rPr>
                <w:rFonts w:ascii="Times New Roman" w:hAnsi="Times New Roman"/>
                <w:color w:val="000000"/>
              </w:rPr>
              <w:t>108</w:t>
            </w:r>
          </w:p>
        </w:tc>
      </w:tr>
      <w:tr w:rsidR="002E7FEF" w:rsidRPr="000E591D" w14:paraId="001D1D79" w14:textId="77777777" w:rsidTr="00E54561">
        <w:trPr>
          <w:trHeight w:val="23"/>
        </w:trPr>
        <w:tc>
          <w:tcPr>
            <w:tcW w:w="2460" w:type="pct"/>
            <w:vAlign w:val="center"/>
          </w:tcPr>
          <w:p w14:paraId="58C3E49A"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E25C993" w14:textId="77777777" w:rsidR="002E7FEF" w:rsidRPr="00C13371" w:rsidRDefault="002E7FEF" w:rsidP="00E54561">
            <w:pPr>
              <w:jc w:val="center"/>
              <w:rPr>
                <w:rFonts w:ascii="Times New Roman" w:hAnsi="Times New Roman" w:cs="Times New Roman"/>
                <w:bCs/>
                <w:sz w:val="24"/>
                <w:szCs w:val="24"/>
              </w:rPr>
            </w:pPr>
          </w:p>
        </w:tc>
        <w:tc>
          <w:tcPr>
            <w:tcW w:w="1345" w:type="pct"/>
            <w:vAlign w:val="center"/>
          </w:tcPr>
          <w:p w14:paraId="3AB3003E" w14:textId="77777777" w:rsidR="002E7FEF" w:rsidRPr="00C13371" w:rsidRDefault="002E7FEF" w:rsidP="00E54561">
            <w:pPr>
              <w:jc w:val="center"/>
              <w:rPr>
                <w:rFonts w:ascii="Times New Roman" w:hAnsi="Times New Roman" w:cs="Times New Roman"/>
                <w:bCs/>
                <w:sz w:val="24"/>
                <w:szCs w:val="24"/>
              </w:rPr>
            </w:pPr>
          </w:p>
        </w:tc>
      </w:tr>
      <w:tr w:rsidR="00A17F18" w:rsidRPr="00257255" w14:paraId="043DCAB8" w14:textId="77777777" w:rsidTr="00E54561">
        <w:trPr>
          <w:trHeight w:val="23"/>
        </w:trPr>
        <w:tc>
          <w:tcPr>
            <w:tcW w:w="2460" w:type="pct"/>
            <w:vAlign w:val="center"/>
          </w:tcPr>
          <w:p w14:paraId="7800615A"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1A3B4F4" w14:textId="00E8D3F2" w:rsidR="00A17F18" w:rsidRPr="00C577FE" w:rsidRDefault="00A17F18" w:rsidP="00A17F18">
            <w:pPr>
              <w:jc w:val="center"/>
              <w:rPr>
                <w:rFonts w:ascii="Times New Roman" w:hAnsi="Times New Roman" w:cs="Times New Roman"/>
                <w:b/>
                <w:sz w:val="24"/>
                <w:szCs w:val="24"/>
              </w:rPr>
            </w:pPr>
            <w:r w:rsidRPr="00231D9B">
              <w:rPr>
                <w:rFonts w:ascii="Times New Roman" w:hAnsi="Times New Roman"/>
                <w:b/>
                <w:bCs/>
                <w:color w:val="000000"/>
              </w:rPr>
              <w:t>394</w:t>
            </w:r>
          </w:p>
        </w:tc>
        <w:tc>
          <w:tcPr>
            <w:tcW w:w="1345" w:type="pct"/>
            <w:vAlign w:val="center"/>
          </w:tcPr>
          <w:p w14:paraId="4061D539" w14:textId="451C16EB" w:rsidR="00A17F18" w:rsidRPr="00C577FE" w:rsidRDefault="00A17F18" w:rsidP="00A17F18">
            <w:pPr>
              <w:jc w:val="center"/>
              <w:rPr>
                <w:rFonts w:ascii="Times New Roman" w:hAnsi="Times New Roman" w:cs="Times New Roman"/>
                <w:b/>
                <w:sz w:val="24"/>
                <w:szCs w:val="24"/>
              </w:rPr>
            </w:pPr>
            <w:r w:rsidRPr="00231D9B">
              <w:rPr>
                <w:rFonts w:ascii="Times New Roman" w:hAnsi="Times New Roman"/>
                <w:b/>
                <w:bCs/>
                <w:color w:val="000000"/>
              </w:rPr>
              <w:t>310</w:t>
            </w:r>
          </w:p>
        </w:tc>
      </w:tr>
    </w:tbl>
    <w:p w14:paraId="5196B49B" w14:textId="77777777" w:rsidR="002E7FEF" w:rsidRDefault="002E7FEF" w:rsidP="002E7FEF">
      <w:pPr>
        <w:rPr>
          <w:rFonts w:ascii="Times New Roman" w:hAnsi="Times New Roman" w:cs="Times New Roman"/>
          <w:i/>
          <w:sz w:val="24"/>
          <w:szCs w:val="24"/>
        </w:rPr>
      </w:pPr>
    </w:p>
    <w:p w14:paraId="1D9B8E41" w14:textId="77777777" w:rsidR="002E7FEF" w:rsidRDefault="002E7FEF" w:rsidP="002E7FEF">
      <w:pPr>
        <w:rPr>
          <w:rFonts w:ascii="Times New Roman" w:hAnsi="Times New Roman" w:cs="Times New Roman"/>
          <w:i/>
          <w:sz w:val="24"/>
          <w:szCs w:val="24"/>
        </w:rPr>
      </w:pPr>
    </w:p>
    <w:p w14:paraId="73AD1553" w14:textId="77777777" w:rsidR="002E7FEF" w:rsidRDefault="002E7FEF" w:rsidP="002E7FEF">
      <w:pPr>
        <w:rPr>
          <w:rFonts w:ascii="Times New Roman" w:hAnsi="Times New Roman" w:cs="Times New Roman"/>
          <w:i/>
          <w:sz w:val="24"/>
          <w:szCs w:val="24"/>
        </w:rPr>
      </w:pPr>
    </w:p>
    <w:p w14:paraId="5217F674" w14:textId="77777777" w:rsidR="002E7FEF" w:rsidRPr="000156CF" w:rsidRDefault="002E7FEF" w:rsidP="002E7FE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568"/>
        <w:gridCol w:w="285"/>
        <w:gridCol w:w="566"/>
        <w:gridCol w:w="560"/>
      </w:tblGrid>
      <w:tr w:rsidR="002E7FEF" w:rsidRPr="00C63897" w14:paraId="6E726932" w14:textId="77777777" w:rsidTr="006029D4">
        <w:trPr>
          <w:cantSplit/>
          <w:trHeight w:val="3271"/>
        </w:trPr>
        <w:tc>
          <w:tcPr>
            <w:tcW w:w="585" w:type="pct"/>
            <w:tcBorders>
              <w:bottom w:val="single" w:sz="4" w:space="0" w:color="auto"/>
            </w:tcBorders>
          </w:tcPr>
          <w:p w14:paraId="7C56B028"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24B0DD94"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03131BC" w14:textId="77777777" w:rsidR="002E7FEF" w:rsidRPr="00C13371" w:rsidRDefault="002E7FEF"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A4DD143" w14:textId="77777777" w:rsidR="002E7FEF" w:rsidRPr="00C13371" w:rsidRDefault="002E7FEF"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661DA9F" w14:textId="77777777" w:rsidR="002E7FEF" w:rsidRPr="00C13371" w:rsidRDefault="002E7FEF" w:rsidP="00E5456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30CD317"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E0ADE38" w14:textId="77777777" w:rsidR="002E7FEF" w:rsidRPr="00C63897" w:rsidRDefault="002E7FEF"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1FBBB0C" w14:textId="77777777" w:rsidR="002E7FEF" w:rsidRPr="00C63897" w:rsidRDefault="002E7FEF"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414397BF" w14:textId="77777777" w:rsidR="002E7FEF" w:rsidRPr="00C63897" w:rsidRDefault="002E7FEF"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92152CD" w14:textId="77777777" w:rsidR="002E7FEF" w:rsidRPr="00C63897" w:rsidRDefault="002E7FEF"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E7FEF" w:rsidRPr="005643D7" w14:paraId="2331A5BA" w14:textId="77777777" w:rsidTr="006029D4">
        <w:trPr>
          <w:cantSplit/>
          <w:trHeight w:val="73"/>
        </w:trPr>
        <w:tc>
          <w:tcPr>
            <w:tcW w:w="585" w:type="pct"/>
            <w:tcBorders>
              <w:bottom w:val="single" w:sz="4" w:space="0" w:color="auto"/>
            </w:tcBorders>
            <w:vAlign w:val="center"/>
          </w:tcPr>
          <w:p w14:paraId="363AA47E"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02C53D09"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3C32BC7" w14:textId="77777777" w:rsidR="002E7FEF" w:rsidRPr="00C13371" w:rsidRDefault="002E7FEF"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51736343" w14:textId="77777777" w:rsidR="002E7FEF" w:rsidRPr="00C13371" w:rsidRDefault="002E7FEF"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2B3D662"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8344DA9"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99420FD"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72C26685"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6E3E9A3"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086ECA8"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02E02" w:rsidRPr="00C63897" w14:paraId="16A8B481" w14:textId="77777777" w:rsidTr="006029D4">
        <w:tc>
          <w:tcPr>
            <w:tcW w:w="585" w:type="pct"/>
            <w:vMerge w:val="restart"/>
          </w:tcPr>
          <w:p w14:paraId="0588F92F" w14:textId="77777777" w:rsidR="00002E02" w:rsidRPr="00231D9B" w:rsidRDefault="00002E02" w:rsidP="00002E02">
            <w:pPr>
              <w:ind w:right="113"/>
              <w:rPr>
                <w:rFonts w:ascii="Times New Roman" w:hAnsi="Times New Roman"/>
                <w:b/>
                <w:sz w:val="24"/>
                <w:szCs w:val="24"/>
              </w:rPr>
            </w:pPr>
            <w:r w:rsidRPr="00231D9B">
              <w:rPr>
                <w:rFonts w:ascii="Times New Roman" w:hAnsi="Times New Roman"/>
                <w:iCs/>
                <w:sz w:val="24"/>
                <w:szCs w:val="24"/>
              </w:rPr>
              <w:t>ОК 01</w:t>
            </w:r>
          </w:p>
          <w:p w14:paraId="72CC4322" w14:textId="77777777" w:rsidR="00002E02" w:rsidRPr="00231D9B" w:rsidRDefault="00002E02" w:rsidP="00002E02">
            <w:pPr>
              <w:ind w:right="113"/>
              <w:rPr>
                <w:rFonts w:ascii="Times New Roman" w:hAnsi="Times New Roman"/>
                <w:iCs/>
                <w:sz w:val="24"/>
                <w:szCs w:val="24"/>
              </w:rPr>
            </w:pPr>
            <w:r w:rsidRPr="00231D9B">
              <w:rPr>
                <w:rFonts w:ascii="Times New Roman" w:hAnsi="Times New Roman"/>
                <w:iCs/>
                <w:sz w:val="24"/>
                <w:szCs w:val="24"/>
              </w:rPr>
              <w:t>ОК 02</w:t>
            </w:r>
          </w:p>
          <w:p w14:paraId="21385EFF" w14:textId="77777777"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04</w:t>
            </w:r>
          </w:p>
          <w:p w14:paraId="0AA128FE" w14:textId="77777777"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63AE4F45" w14:textId="77777777" w:rsidR="00002E02" w:rsidRPr="00231D9B"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3123F058" w14:textId="77777777" w:rsidR="00002E02" w:rsidRPr="00C13371" w:rsidRDefault="00002E02" w:rsidP="00002E02">
            <w:pPr>
              <w:rPr>
                <w:rFonts w:ascii="Times New Roman" w:hAnsi="Times New Roman" w:cs="Times New Roman"/>
                <w:bCs/>
                <w:sz w:val="24"/>
                <w:szCs w:val="24"/>
              </w:rPr>
            </w:pPr>
            <w:r w:rsidRPr="00231D9B">
              <w:rPr>
                <w:rFonts w:ascii="Times New Roman" w:hAnsi="Times New Roman"/>
                <w:iCs/>
                <w:sz w:val="24"/>
                <w:szCs w:val="24"/>
              </w:rPr>
              <w:t>ОК 09</w:t>
            </w:r>
          </w:p>
          <w:p w14:paraId="4AC8377C"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.1.</w:t>
            </w:r>
          </w:p>
          <w:p w14:paraId="7E056FE0"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.2.</w:t>
            </w:r>
          </w:p>
          <w:p w14:paraId="31A1F0CB"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.3.</w:t>
            </w:r>
          </w:p>
          <w:p w14:paraId="2C9F5E82"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.4.</w:t>
            </w:r>
          </w:p>
          <w:p w14:paraId="522B0828" w14:textId="5B3E712F" w:rsidR="00002E02" w:rsidRPr="004C19A7" w:rsidRDefault="00002E02" w:rsidP="00002E02">
            <w:pPr>
              <w:keepNext/>
              <w:jc w:val="both"/>
              <w:outlineLvl w:val="1"/>
              <w:rPr>
                <w:rFonts w:ascii="Times New Roman" w:hAnsi="Times New Roman"/>
                <w:bCs/>
                <w:iCs/>
                <w:sz w:val="24"/>
                <w:szCs w:val="24"/>
              </w:rPr>
            </w:pPr>
          </w:p>
        </w:tc>
        <w:tc>
          <w:tcPr>
            <w:tcW w:w="1840" w:type="pct"/>
          </w:tcPr>
          <w:p w14:paraId="57E4B85A" w14:textId="3644FD6A" w:rsidR="00002E02" w:rsidRPr="00C13371" w:rsidRDefault="00002E02" w:rsidP="00002E0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Правовое регулирование отношений в землеустройстве, кадастре и градостроительстве</w:t>
            </w:r>
          </w:p>
        </w:tc>
        <w:tc>
          <w:tcPr>
            <w:tcW w:w="442" w:type="pct"/>
            <w:vAlign w:val="center"/>
          </w:tcPr>
          <w:p w14:paraId="7C813C05" w14:textId="24DA421D"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72</w:t>
            </w:r>
          </w:p>
        </w:tc>
        <w:tc>
          <w:tcPr>
            <w:tcW w:w="368" w:type="pct"/>
            <w:vAlign w:val="center"/>
          </w:tcPr>
          <w:p w14:paraId="04E8782B" w14:textId="4974835F" w:rsidR="00002E02" w:rsidRPr="00C13371" w:rsidRDefault="00002E02" w:rsidP="00002E02">
            <w:pPr>
              <w:jc w:val="center"/>
              <w:rPr>
                <w:rFonts w:ascii="Times New Roman" w:eastAsia="Times New Roman" w:hAnsi="Times New Roman" w:cs="Times New Roman"/>
                <w:b/>
                <w:lang w:eastAsia="ru-RU"/>
              </w:rPr>
            </w:pPr>
            <w:r w:rsidRPr="005969EA">
              <w:rPr>
                <w:rFonts w:ascii="Times New Roman" w:hAnsi="Times New Roman"/>
                <w:color w:val="000000"/>
              </w:rPr>
              <w:t>42</w:t>
            </w:r>
          </w:p>
        </w:tc>
        <w:tc>
          <w:tcPr>
            <w:tcW w:w="368" w:type="pct"/>
            <w:shd w:val="clear" w:color="auto" w:fill="D9D9D9" w:themeFill="background1" w:themeFillShade="D9"/>
            <w:vAlign w:val="center"/>
          </w:tcPr>
          <w:p w14:paraId="6556AFE8" w14:textId="469CAB38"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72</w:t>
            </w:r>
          </w:p>
        </w:tc>
        <w:tc>
          <w:tcPr>
            <w:tcW w:w="368" w:type="pct"/>
            <w:vAlign w:val="center"/>
          </w:tcPr>
          <w:p w14:paraId="49A75084" w14:textId="0E2F11F1" w:rsidR="00002E02" w:rsidRPr="00C13371" w:rsidRDefault="00002E02" w:rsidP="00002E02">
            <w:pPr>
              <w:jc w:val="center"/>
              <w:rPr>
                <w:rFonts w:ascii="Times New Roman" w:eastAsia="Times New Roman" w:hAnsi="Times New Roman" w:cs="Times New Roman"/>
                <w:lang w:eastAsia="ru-RU"/>
              </w:rPr>
            </w:pPr>
            <w:r w:rsidRPr="005969EA">
              <w:rPr>
                <w:rFonts w:ascii="Times New Roman" w:hAnsi="Times New Roman"/>
                <w:color w:val="000000"/>
              </w:rPr>
              <w:t>42</w:t>
            </w:r>
          </w:p>
        </w:tc>
        <w:tc>
          <w:tcPr>
            <w:tcW w:w="295" w:type="pct"/>
          </w:tcPr>
          <w:p w14:paraId="32C8ADBF" w14:textId="77777777" w:rsidR="00002E02" w:rsidRPr="00C63897" w:rsidRDefault="00002E02" w:rsidP="00002E02">
            <w:pPr>
              <w:jc w:val="center"/>
              <w:rPr>
                <w:rFonts w:ascii="Times New Roman" w:eastAsia="Times New Roman" w:hAnsi="Times New Roman" w:cs="Times New Roman"/>
                <w:b/>
                <w:bCs/>
                <w:lang w:eastAsia="ru-RU"/>
              </w:rPr>
            </w:pPr>
          </w:p>
        </w:tc>
        <w:tc>
          <w:tcPr>
            <w:tcW w:w="148" w:type="pct"/>
          </w:tcPr>
          <w:p w14:paraId="57BE5167"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B45AE2A"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B37619D"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26E11887" w14:textId="77777777" w:rsidTr="006029D4">
        <w:trPr>
          <w:trHeight w:val="314"/>
        </w:trPr>
        <w:tc>
          <w:tcPr>
            <w:tcW w:w="585" w:type="pct"/>
            <w:vMerge/>
          </w:tcPr>
          <w:p w14:paraId="61218510" w14:textId="77777777" w:rsidR="00002E02" w:rsidRPr="00C13371" w:rsidRDefault="00002E02" w:rsidP="00002E02">
            <w:pPr>
              <w:rPr>
                <w:rFonts w:ascii="Times New Roman" w:eastAsia="Times New Roman" w:hAnsi="Times New Roman" w:cs="Times New Roman"/>
                <w:bCs/>
                <w:lang w:eastAsia="ru-RU"/>
              </w:rPr>
            </w:pPr>
          </w:p>
        </w:tc>
        <w:tc>
          <w:tcPr>
            <w:tcW w:w="1840" w:type="pct"/>
            <w:vAlign w:val="center"/>
          </w:tcPr>
          <w:p w14:paraId="5DFAAC99" w14:textId="1611F1CD" w:rsidR="00002E02" w:rsidRPr="00C13371" w:rsidRDefault="00002E02" w:rsidP="00002E0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Основы ведения единого государственного реестра недвижимости (ЕГРН)</w:t>
            </w:r>
          </w:p>
        </w:tc>
        <w:tc>
          <w:tcPr>
            <w:tcW w:w="442" w:type="pct"/>
            <w:vAlign w:val="center"/>
          </w:tcPr>
          <w:p w14:paraId="74BC5819" w14:textId="6894F9C9"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78</w:t>
            </w:r>
          </w:p>
        </w:tc>
        <w:tc>
          <w:tcPr>
            <w:tcW w:w="368" w:type="pct"/>
            <w:vAlign w:val="center"/>
          </w:tcPr>
          <w:p w14:paraId="788CB436" w14:textId="3E79D3A6" w:rsidR="00002E02" w:rsidRPr="00C13371" w:rsidRDefault="00002E02" w:rsidP="00002E02">
            <w:pPr>
              <w:jc w:val="center"/>
              <w:rPr>
                <w:rFonts w:ascii="Times New Roman" w:eastAsia="Times New Roman" w:hAnsi="Times New Roman" w:cs="Times New Roman"/>
                <w:b/>
                <w:lang w:eastAsia="ru-RU"/>
              </w:rPr>
            </w:pPr>
            <w:r w:rsidRPr="005969EA">
              <w:rPr>
                <w:rFonts w:ascii="Times New Roman" w:hAnsi="Times New Roman"/>
                <w:color w:val="000000"/>
              </w:rPr>
              <w:t>48</w:t>
            </w:r>
          </w:p>
        </w:tc>
        <w:tc>
          <w:tcPr>
            <w:tcW w:w="368" w:type="pct"/>
            <w:shd w:val="clear" w:color="auto" w:fill="D9D9D9" w:themeFill="background1" w:themeFillShade="D9"/>
            <w:vAlign w:val="center"/>
          </w:tcPr>
          <w:p w14:paraId="48EA62A5" w14:textId="1D441CEB" w:rsidR="00002E02" w:rsidRPr="00C13371" w:rsidRDefault="006029D4" w:rsidP="00002E02">
            <w:pPr>
              <w:jc w:val="center"/>
              <w:rPr>
                <w:rFonts w:ascii="Times New Roman" w:eastAsia="Times New Roman" w:hAnsi="Times New Roman" w:cs="Times New Roman"/>
                <w:b/>
                <w:bCs/>
                <w:lang w:eastAsia="ru-RU"/>
              </w:rPr>
            </w:pPr>
            <w:r>
              <w:rPr>
                <w:rFonts w:ascii="Times New Roman" w:hAnsi="Times New Roman"/>
                <w:color w:val="000000"/>
              </w:rPr>
              <w:t>4</w:t>
            </w:r>
            <w:r w:rsidR="00002E02" w:rsidRPr="005969EA">
              <w:rPr>
                <w:rFonts w:ascii="Times New Roman" w:hAnsi="Times New Roman"/>
                <w:color w:val="000000"/>
              </w:rPr>
              <w:t>8</w:t>
            </w:r>
          </w:p>
        </w:tc>
        <w:tc>
          <w:tcPr>
            <w:tcW w:w="368" w:type="pct"/>
            <w:vAlign w:val="center"/>
          </w:tcPr>
          <w:p w14:paraId="62D7247D" w14:textId="4EDAC6FD"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48</w:t>
            </w:r>
          </w:p>
        </w:tc>
        <w:tc>
          <w:tcPr>
            <w:tcW w:w="295" w:type="pct"/>
          </w:tcPr>
          <w:p w14:paraId="40716941" w14:textId="77777777" w:rsidR="006029D4" w:rsidRDefault="006029D4" w:rsidP="00002E02">
            <w:pPr>
              <w:jc w:val="center"/>
              <w:rPr>
                <w:rFonts w:ascii="Times New Roman" w:eastAsia="Times New Roman" w:hAnsi="Times New Roman" w:cs="Times New Roman"/>
                <w:lang w:eastAsia="ru-RU"/>
              </w:rPr>
            </w:pPr>
          </w:p>
          <w:p w14:paraId="729FB35D" w14:textId="59161D5D" w:rsidR="00002E02" w:rsidRPr="006029D4" w:rsidRDefault="006029D4" w:rsidP="00002E02">
            <w:pPr>
              <w:jc w:val="center"/>
              <w:rPr>
                <w:rFonts w:ascii="Times New Roman" w:eastAsia="Times New Roman" w:hAnsi="Times New Roman" w:cs="Times New Roman"/>
                <w:lang w:eastAsia="ru-RU"/>
              </w:rPr>
            </w:pPr>
            <w:r w:rsidRPr="006029D4">
              <w:rPr>
                <w:rFonts w:ascii="Times New Roman" w:eastAsia="Times New Roman" w:hAnsi="Times New Roman" w:cs="Times New Roman"/>
                <w:lang w:eastAsia="ru-RU"/>
              </w:rPr>
              <w:t>30</w:t>
            </w:r>
          </w:p>
        </w:tc>
        <w:tc>
          <w:tcPr>
            <w:tcW w:w="148" w:type="pct"/>
          </w:tcPr>
          <w:p w14:paraId="73B0DC76"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068770"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C86B52C"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31F54BF7" w14:textId="77777777" w:rsidTr="006029D4">
        <w:trPr>
          <w:trHeight w:val="314"/>
        </w:trPr>
        <w:tc>
          <w:tcPr>
            <w:tcW w:w="585" w:type="pct"/>
            <w:vMerge/>
          </w:tcPr>
          <w:p w14:paraId="565C65E7" w14:textId="77777777" w:rsidR="00002E02" w:rsidRPr="00C13371" w:rsidRDefault="00002E02" w:rsidP="00002E02">
            <w:pPr>
              <w:rPr>
                <w:rFonts w:ascii="Times New Roman" w:eastAsia="Times New Roman" w:hAnsi="Times New Roman" w:cs="Times New Roman"/>
                <w:bCs/>
                <w:lang w:eastAsia="ru-RU"/>
              </w:rPr>
            </w:pPr>
          </w:p>
        </w:tc>
        <w:tc>
          <w:tcPr>
            <w:tcW w:w="1840" w:type="pct"/>
            <w:vAlign w:val="center"/>
          </w:tcPr>
          <w:p w14:paraId="31BE3426" w14:textId="319F83D5" w:rsidR="00002E02" w:rsidRPr="00C13371" w:rsidRDefault="00002E02" w:rsidP="00002E02">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231D9B">
              <w:rPr>
                <w:rFonts w:ascii="Times New Roman" w:hAnsi="Times New Roman"/>
                <w:color w:val="000000"/>
              </w:rPr>
              <w:t>Определение кадастровой стоимости объектов недвижимости</w:t>
            </w:r>
          </w:p>
        </w:tc>
        <w:tc>
          <w:tcPr>
            <w:tcW w:w="442" w:type="pct"/>
            <w:vAlign w:val="center"/>
          </w:tcPr>
          <w:p w14:paraId="68E3587D" w14:textId="62B960EB" w:rsidR="00002E02" w:rsidRPr="00231D9B" w:rsidRDefault="00002E02" w:rsidP="00002E02">
            <w:pPr>
              <w:jc w:val="center"/>
              <w:rPr>
                <w:rFonts w:ascii="Times New Roman" w:hAnsi="Times New Roman"/>
                <w:color w:val="000000"/>
              </w:rPr>
            </w:pPr>
            <w:r w:rsidRPr="005969EA">
              <w:rPr>
                <w:rFonts w:ascii="Times New Roman" w:hAnsi="Times New Roman"/>
                <w:color w:val="000000"/>
              </w:rPr>
              <w:t>64</w:t>
            </w:r>
          </w:p>
        </w:tc>
        <w:tc>
          <w:tcPr>
            <w:tcW w:w="368" w:type="pct"/>
            <w:vAlign w:val="center"/>
          </w:tcPr>
          <w:p w14:paraId="74C6A692" w14:textId="7CC7FA7F" w:rsidR="00002E02" w:rsidRPr="00231D9B" w:rsidRDefault="00002E02" w:rsidP="00002E02">
            <w:pPr>
              <w:jc w:val="center"/>
              <w:rPr>
                <w:rFonts w:ascii="Times New Roman" w:hAnsi="Times New Roman"/>
                <w:color w:val="000000"/>
              </w:rPr>
            </w:pPr>
            <w:r w:rsidRPr="005969EA">
              <w:rPr>
                <w:rFonts w:ascii="Times New Roman" w:hAnsi="Times New Roman"/>
                <w:color w:val="000000"/>
              </w:rPr>
              <w:t>40</w:t>
            </w:r>
          </w:p>
        </w:tc>
        <w:tc>
          <w:tcPr>
            <w:tcW w:w="368" w:type="pct"/>
            <w:shd w:val="clear" w:color="auto" w:fill="D9D9D9" w:themeFill="background1" w:themeFillShade="D9"/>
            <w:vAlign w:val="center"/>
          </w:tcPr>
          <w:p w14:paraId="03F13637" w14:textId="63A4C6D7" w:rsidR="00002E02" w:rsidRPr="00231D9B" w:rsidRDefault="00002E02" w:rsidP="00002E02">
            <w:pPr>
              <w:jc w:val="center"/>
              <w:rPr>
                <w:rFonts w:ascii="Times New Roman" w:hAnsi="Times New Roman"/>
                <w:color w:val="000000"/>
              </w:rPr>
            </w:pPr>
            <w:r w:rsidRPr="005969EA">
              <w:rPr>
                <w:rFonts w:ascii="Times New Roman" w:hAnsi="Times New Roman"/>
                <w:color w:val="000000"/>
              </w:rPr>
              <w:t>64</w:t>
            </w:r>
          </w:p>
        </w:tc>
        <w:tc>
          <w:tcPr>
            <w:tcW w:w="368" w:type="pct"/>
            <w:vAlign w:val="center"/>
          </w:tcPr>
          <w:p w14:paraId="57B9832B" w14:textId="3A10A6A9" w:rsidR="00002E02" w:rsidRPr="00231D9B" w:rsidRDefault="00002E02" w:rsidP="00002E02">
            <w:pPr>
              <w:jc w:val="center"/>
              <w:rPr>
                <w:rFonts w:ascii="Times New Roman" w:hAnsi="Times New Roman"/>
                <w:color w:val="000000"/>
              </w:rPr>
            </w:pPr>
            <w:r w:rsidRPr="005969EA">
              <w:rPr>
                <w:rFonts w:ascii="Times New Roman" w:hAnsi="Times New Roman"/>
                <w:color w:val="000000"/>
              </w:rPr>
              <w:t>40</w:t>
            </w:r>
          </w:p>
        </w:tc>
        <w:tc>
          <w:tcPr>
            <w:tcW w:w="295" w:type="pct"/>
          </w:tcPr>
          <w:p w14:paraId="02E9E264" w14:textId="77777777" w:rsidR="00002E02" w:rsidRPr="00C63897" w:rsidRDefault="00002E02" w:rsidP="00002E02">
            <w:pPr>
              <w:jc w:val="center"/>
              <w:rPr>
                <w:rFonts w:ascii="Times New Roman" w:eastAsia="Times New Roman" w:hAnsi="Times New Roman" w:cs="Times New Roman"/>
                <w:b/>
                <w:bCs/>
                <w:lang w:eastAsia="ru-RU"/>
              </w:rPr>
            </w:pPr>
          </w:p>
        </w:tc>
        <w:tc>
          <w:tcPr>
            <w:tcW w:w="148" w:type="pct"/>
          </w:tcPr>
          <w:p w14:paraId="619EBAAB"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16C0FA3"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9A09EB4"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469B55BE" w14:textId="77777777" w:rsidTr="00E54561">
        <w:trPr>
          <w:trHeight w:val="314"/>
        </w:trPr>
        <w:tc>
          <w:tcPr>
            <w:tcW w:w="585" w:type="pct"/>
            <w:vMerge/>
          </w:tcPr>
          <w:p w14:paraId="2476A7B8" w14:textId="77777777" w:rsidR="00002E02" w:rsidRPr="00C63897" w:rsidRDefault="00002E02" w:rsidP="00002E02">
            <w:pPr>
              <w:rPr>
                <w:rFonts w:ascii="Times New Roman" w:eastAsia="Times New Roman" w:hAnsi="Times New Roman" w:cs="Times New Roman"/>
                <w:bCs/>
                <w:lang w:eastAsia="ru-RU"/>
              </w:rPr>
            </w:pPr>
          </w:p>
        </w:tc>
        <w:tc>
          <w:tcPr>
            <w:tcW w:w="1840" w:type="pct"/>
          </w:tcPr>
          <w:p w14:paraId="770D0BEA" w14:textId="77777777" w:rsidR="00002E02" w:rsidRPr="00C63897" w:rsidRDefault="00002E02" w:rsidP="00002E0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4A8F1A8D" w14:textId="5B4B18DD" w:rsidR="00002E02" w:rsidRPr="00C63897" w:rsidRDefault="00002E02" w:rsidP="00002E02">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6EFA6784" w14:textId="55D21B52" w:rsidR="00002E02" w:rsidRPr="00C63897" w:rsidRDefault="00002E02" w:rsidP="00002E02">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17621A0F" w14:textId="77777777" w:rsidR="00002E02" w:rsidRPr="00C63897" w:rsidRDefault="00002E02" w:rsidP="00002E02">
            <w:pPr>
              <w:jc w:val="center"/>
              <w:rPr>
                <w:rFonts w:ascii="Times New Roman" w:eastAsia="Times New Roman" w:hAnsi="Times New Roman" w:cs="Times New Roman"/>
                <w:b/>
                <w:bCs/>
                <w:lang w:eastAsia="ru-RU"/>
              </w:rPr>
            </w:pPr>
          </w:p>
        </w:tc>
        <w:tc>
          <w:tcPr>
            <w:tcW w:w="811" w:type="pct"/>
            <w:gridSpan w:val="3"/>
            <w:shd w:val="clear" w:color="auto" w:fill="auto"/>
          </w:tcPr>
          <w:p w14:paraId="298E6287"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666ADE8" w14:textId="77777777" w:rsidR="00002E02" w:rsidRPr="00E32319" w:rsidRDefault="00002E02" w:rsidP="00002E02">
            <w:pPr>
              <w:jc w:val="center"/>
              <w:rPr>
                <w:rFonts w:ascii="Times New Roman" w:eastAsia="Times New Roman" w:hAnsi="Times New Roman" w:cs="Times New Roman"/>
                <w:lang w:eastAsia="ru-RU"/>
              </w:rPr>
            </w:pPr>
            <w:r w:rsidRPr="00E32319">
              <w:rPr>
                <w:rFonts w:ascii="Times New Roman" w:eastAsia="Times New Roman" w:hAnsi="Times New Roman" w:cs="Times New Roman"/>
                <w:lang w:eastAsia="ru-RU"/>
              </w:rPr>
              <w:t>72</w:t>
            </w:r>
          </w:p>
        </w:tc>
        <w:tc>
          <w:tcPr>
            <w:tcW w:w="291" w:type="pct"/>
            <w:shd w:val="clear" w:color="auto" w:fill="D9D9D9" w:themeFill="background1" w:themeFillShade="D9"/>
          </w:tcPr>
          <w:p w14:paraId="3C2A8775"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7ACF32AC" w14:textId="77777777" w:rsidTr="00E54561">
        <w:trPr>
          <w:trHeight w:val="314"/>
        </w:trPr>
        <w:tc>
          <w:tcPr>
            <w:tcW w:w="585" w:type="pct"/>
            <w:vMerge/>
          </w:tcPr>
          <w:p w14:paraId="50352361" w14:textId="77777777" w:rsidR="00002E02" w:rsidRPr="00C63897" w:rsidRDefault="00002E02" w:rsidP="00002E02">
            <w:pPr>
              <w:rPr>
                <w:rFonts w:ascii="Times New Roman" w:eastAsia="Times New Roman" w:hAnsi="Times New Roman" w:cs="Times New Roman"/>
                <w:lang w:eastAsia="ru-RU"/>
              </w:rPr>
            </w:pPr>
          </w:p>
        </w:tc>
        <w:tc>
          <w:tcPr>
            <w:tcW w:w="1840" w:type="pct"/>
          </w:tcPr>
          <w:p w14:paraId="219B1369" w14:textId="77777777" w:rsidR="00002E02" w:rsidRPr="00C63897" w:rsidRDefault="00002E02" w:rsidP="00002E0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55446E72" w14:textId="53B51848" w:rsidR="00002E02" w:rsidRPr="00C63897" w:rsidRDefault="00002E02" w:rsidP="00002E02">
            <w:pPr>
              <w:jc w:val="center"/>
              <w:rPr>
                <w:rFonts w:ascii="Times New Roman" w:eastAsia="Times New Roman" w:hAnsi="Times New Roman" w:cs="Times New Roman"/>
                <w:b/>
                <w:bCs/>
                <w:lang w:eastAsia="ru-RU"/>
              </w:rPr>
            </w:pPr>
            <w:r w:rsidRPr="00231D9B">
              <w:rPr>
                <w:rFonts w:ascii="Times New Roman" w:hAnsi="Times New Roman"/>
                <w:color w:val="000000"/>
              </w:rPr>
              <w:t>108</w:t>
            </w:r>
          </w:p>
        </w:tc>
        <w:tc>
          <w:tcPr>
            <w:tcW w:w="368" w:type="pct"/>
            <w:vAlign w:val="center"/>
          </w:tcPr>
          <w:p w14:paraId="3D4DFA4F" w14:textId="478A26D4" w:rsidR="00002E02" w:rsidRPr="00C63897" w:rsidRDefault="00002E02" w:rsidP="00002E02">
            <w:pPr>
              <w:jc w:val="center"/>
              <w:rPr>
                <w:rFonts w:ascii="Times New Roman" w:eastAsia="Times New Roman" w:hAnsi="Times New Roman" w:cs="Times New Roman"/>
                <w:b/>
                <w:lang w:eastAsia="ru-RU"/>
              </w:rPr>
            </w:pPr>
            <w:r w:rsidRPr="00231D9B">
              <w:rPr>
                <w:rFonts w:ascii="Times New Roman" w:hAnsi="Times New Roman"/>
                <w:color w:val="000000"/>
              </w:rPr>
              <w:t>108</w:t>
            </w:r>
          </w:p>
        </w:tc>
        <w:tc>
          <w:tcPr>
            <w:tcW w:w="368" w:type="pct"/>
            <w:shd w:val="clear" w:color="auto" w:fill="D9D9D9" w:themeFill="background1" w:themeFillShade="D9"/>
            <w:vAlign w:val="center"/>
          </w:tcPr>
          <w:p w14:paraId="73887BF1" w14:textId="77777777" w:rsidR="00002E02" w:rsidRPr="00C63897" w:rsidRDefault="00002E02" w:rsidP="00002E02">
            <w:pPr>
              <w:jc w:val="center"/>
              <w:rPr>
                <w:rFonts w:ascii="Times New Roman" w:eastAsia="Times New Roman" w:hAnsi="Times New Roman" w:cs="Times New Roman"/>
                <w:b/>
                <w:bCs/>
                <w:lang w:eastAsia="ru-RU"/>
              </w:rPr>
            </w:pPr>
          </w:p>
        </w:tc>
        <w:tc>
          <w:tcPr>
            <w:tcW w:w="811" w:type="pct"/>
            <w:gridSpan w:val="3"/>
            <w:shd w:val="clear" w:color="auto" w:fill="auto"/>
          </w:tcPr>
          <w:p w14:paraId="5607C52F"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3248700"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B5BC632" w14:textId="02022C66" w:rsidR="00002E02" w:rsidRPr="00C63897" w:rsidRDefault="00002E02" w:rsidP="00002E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A17F18">
              <w:rPr>
                <w:rFonts w:ascii="Times New Roman" w:eastAsia="Times New Roman" w:hAnsi="Times New Roman" w:cs="Times New Roman"/>
                <w:b/>
                <w:bCs/>
                <w:lang w:eastAsia="ru-RU"/>
              </w:rPr>
              <w:t>8</w:t>
            </w:r>
          </w:p>
        </w:tc>
      </w:tr>
      <w:tr w:rsidR="002E7FEF" w:rsidRPr="00C63897" w14:paraId="4CB70985" w14:textId="77777777" w:rsidTr="00E54561">
        <w:tc>
          <w:tcPr>
            <w:tcW w:w="585" w:type="pct"/>
          </w:tcPr>
          <w:p w14:paraId="79D7DE67" w14:textId="77777777" w:rsidR="002E7FEF" w:rsidRPr="00C63897" w:rsidRDefault="002E7FEF" w:rsidP="00E54561">
            <w:pPr>
              <w:suppressAutoHyphens/>
              <w:rPr>
                <w:rFonts w:ascii="Times New Roman" w:eastAsia="Times New Roman" w:hAnsi="Times New Roman" w:cs="Times New Roman"/>
                <w:lang w:eastAsia="ru-RU"/>
              </w:rPr>
            </w:pPr>
          </w:p>
        </w:tc>
        <w:tc>
          <w:tcPr>
            <w:tcW w:w="1840" w:type="pct"/>
          </w:tcPr>
          <w:p w14:paraId="697C013D" w14:textId="77777777" w:rsidR="002E7FEF" w:rsidRPr="00C63897" w:rsidRDefault="002E7FEF" w:rsidP="00E5456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554869AF" w14:textId="77777777" w:rsidR="002E7FEF" w:rsidRPr="00C63897" w:rsidRDefault="002E7FEF" w:rsidP="00E54561">
            <w:pPr>
              <w:suppressAutoHyphens/>
              <w:jc w:val="center"/>
              <w:rPr>
                <w:rFonts w:ascii="Times New Roman" w:eastAsia="Times New Roman" w:hAnsi="Times New Roman" w:cs="Times New Roman"/>
                <w:b/>
                <w:bCs/>
                <w:lang w:eastAsia="ru-RU"/>
              </w:rPr>
            </w:pPr>
          </w:p>
        </w:tc>
        <w:tc>
          <w:tcPr>
            <w:tcW w:w="368" w:type="pct"/>
            <w:shd w:val="clear" w:color="auto" w:fill="auto"/>
          </w:tcPr>
          <w:p w14:paraId="560B4753" w14:textId="77777777" w:rsidR="002E7FEF" w:rsidRPr="00C63897" w:rsidRDefault="002E7FEF" w:rsidP="00E5456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9BC1273" w14:textId="77777777" w:rsidR="002E7FEF" w:rsidRPr="00C63897" w:rsidRDefault="002E7FEF" w:rsidP="00E54561">
            <w:pPr>
              <w:jc w:val="center"/>
              <w:rPr>
                <w:rFonts w:ascii="Times New Roman" w:eastAsia="Times New Roman" w:hAnsi="Times New Roman" w:cs="Times New Roman"/>
                <w:i/>
                <w:lang w:eastAsia="ru-RU"/>
              </w:rPr>
            </w:pPr>
          </w:p>
        </w:tc>
        <w:tc>
          <w:tcPr>
            <w:tcW w:w="811" w:type="pct"/>
            <w:gridSpan w:val="3"/>
            <w:shd w:val="clear" w:color="auto" w:fill="auto"/>
          </w:tcPr>
          <w:p w14:paraId="0F1C6A58" w14:textId="77777777" w:rsidR="002E7FEF" w:rsidRPr="00C63897" w:rsidRDefault="002E7FEF" w:rsidP="00E54561">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0287E05" w14:textId="77777777" w:rsidR="002E7FEF" w:rsidRPr="00C63897" w:rsidRDefault="002E7FEF" w:rsidP="00E54561">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C776DAB" w14:textId="2BD67790" w:rsidR="002E7FEF" w:rsidRPr="00C63897" w:rsidRDefault="002E7FEF" w:rsidP="00E54561">
            <w:pPr>
              <w:jc w:val="center"/>
              <w:rPr>
                <w:rFonts w:ascii="Times New Roman" w:eastAsia="Times New Roman" w:hAnsi="Times New Roman" w:cs="Times New Roman"/>
                <w:i/>
                <w:lang w:eastAsia="ru-RU"/>
              </w:rPr>
            </w:pPr>
          </w:p>
        </w:tc>
      </w:tr>
      <w:tr w:rsidR="00A17F18" w:rsidRPr="00C63897" w14:paraId="3927ED01" w14:textId="77777777" w:rsidTr="006029D4">
        <w:trPr>
          <w:trHeight w:val="217"/>
        </w:trPr>
        <w:tc>
          <w:tcPr>
            <w:tcW w:w="585" w:type="pct"/>
          </w:tcPr>
          <w:p w14:paraId="24F50956" w14:textId="77777777" w:rsidR="00A17F18" w:rsidRPr="00C63897" w:rsidRDefault="00A17F18" w:rsidP="00A17F18">
            <w:pPr>
              <w:rPr>
                <w:rFonts w:ascii="Times New Roman" w:eastAsia="Times New Roman" w:hAnsi="Times New Roman" w:cs="Times New Roman"/>
                <w:b/>
                <w:i/>
                <w:lang w:eastAsia="ru-RU"/>
              </w:rPr>
            </w:pPr>
          </w:p>
        </w:tc>
        <w:tc>
          <w:tcPr>
            <w:tcW w:w="1840" w:type="pct"/>
          </w:tcPr>
          <w:p w14:paraId="6773EFCC" w14:textId="77777777" w:rsidR="00A17F18" w:rsidRPr="00C577FE" w:rsidRDefault="00A17F18" w:rsidP="00A17F18">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65C350DB" w14:textId="2AED5CD4" w:rsidR="00A17F18" w:rsidRPr="00B74E54" w:rsidRDefault="00A17F18" w:rsidP="00A17F18">
            <w:pPr>
              <w:jc w:val="center"/>
              <w:rPr>
                <w:rFonts w:ascii="Times New Roman" w:eastAsia="Times New Roman" w:hAnsi="Times New Roman" w:cs="Times New Roman"/>
                <w:b/>
                <w:i/>
                <w:iCs/>
                <w:lang w:eastAsia="ru-RU"/>
              </w:rPr>
            </w:pPr>
            <w:r w:rsidRPr="00231D9B">
              <w:rPr>
                <w:rFonts w:ascii="Times New Roman" w:hAnsi="Times New Roman"/>
                <w:b/>
                <w:bCs/>
                <w:color w:val="000000"/>
              </w:rPr>
              <w:t>394</w:t>
            </w:r>
          </w:p>
        </w:tc>
        <w:tc>
          <w:tcPr>
            <w:tcW w:w="368" w:type="pct"/>
            <w:vAlign w:val="center"/>
          </w:tcPr>
          <w:p w14:paraId="1101C30B" w14:textId="2A3DDD7D" w:rsidR="00A17F18" w:rsidRPr="00C63897" w:rsidRDefault="00A17F18" w:rsidP="00A17F18">
            <w:pPr>
              <w:jc w:val="center"/>
              <w:rPr>
                <w:rFonts w:ascii="Times New Roman" w:eastAsia="Times New Roman" w:hAnsi="Times New Roman" w:cs="Times New Roman"/>
                <w:b/>
                <w:lang w:eastAsia="ru-RU"/>
              </w:rPr>
            </w:pPr>
            <w:r w:rsidRPr="00231D9B">
              <w:rPr>
                <w:rFonts w:ascii="Times New Roman" w:hAnsi="Times New Roman"/>
                <w:b/>
                <w:bCs/>
                <w:color w:val="000000"/>
              </w:rPr>
              <w:t>310</w:t>
            </w:r>
          </w:p>
        </w:tc>
        <w:tc>
          <w:tcPr>
            <w:tcW w:w="368" w:type="pct"/>
            <w:shd w:val="clear" w:color="auto" w:fill="D9D9D9" w:themeFill="background1" w:themeFillShade="D9"/>
            <w:vAlign w:val="center"/>
          </w:tcPr>
          <w:p w14:paraId="0BA43C8A" w14:textId="7A702BD5" w:rsidR="00A17F18" w:rsidRPr="00E32319" w:rsidRDefault="006029D4" w:rsidP="00A17F1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184</w:t>
            </w:r>
          </w:p>
        </w:tc>
        <w:tc>
          <w:tcPr>
            <w:tcW w:w="368" w:type="pct"/>
            <w:vAlign w:val="center"/>
          </w:tcPr>
          <w:p w14:paraId="36B32ECF" w14:textId="47425BD0" w:rsidR="00A17F18" w:rsidRPr="00E32319" w:rsidRDefault="00A17F18" w:rsidP="00A17F1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130</w:t>
            </w:r>
          </w:p>
        </w:tc>
        <w:tc>
          <w:tcPr>
            <w:tcW w:w="295" w:type="pct"/>
          </w:tcPr>
          <w:p w14:paraId="13178947" w14:textId="507F15F5" w:rsidR="00A17F18" w:rsidRPr="006029D4" w:rsidRDefault="006029D4" w:rsidP="00A17F18">
            <w:pPr>
              <w:jc w:val="center"/>
              <w:rPr>
                <w:rFonts w:ascii="Times New Roman" w:eastAsia="Times New Roman" w:hAnsi="Times New Roman" w:cs="Times New Roman"/>
                <w:b/>
                <w:iCs/>
                <w:lang w:eastAsia="ru-RU"/>
              </w:rPr>
            </w:pPr>
            <w:r w:rsidRPr="006029D4">
              <w:rPr>
                <w:rFonts w:ascii="Times New Roman" w:eastAsia="Times New Roman" w:hAnsi="Times New Roman" w:cs="Times New Roman"/>
                <w:b/>
                <w:iCs/>
                <w:lang w:eastAsia="ru-RU"/>
              </w:rPr>
              <w:t>30</w:t>
            </w:r>
          </w:p>
        </w:tc>
        <w:tc>
          <w:tcPr>
            <w:tcW w:w="148" w:type="pct"/>
          </w:tcPr>
          <w:p w14:paraId="08FA269D" w14:textId="77777777" w:rsidR="00A17F18" w:rsidRPr="00C63897" w:rsidRDefault="00A17F18" w:rsidP="00A17F18">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7FA802E3" w14:textId="77777777" w:rsidR="00A17F18" w:rsidRPr="00C63897" w:rsidRDefault="00A17F18" w:rsidP="00A17F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B83C4F5" w14:textId="06E8DB76" w:rsidR="00A17F18" w:rsidRPr="00C63897" w:rsidRDefault="00A17F18" w:rsidP="00A17F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BBC1EE5"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39D32A65"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750E2906"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3B48BE32" w14:textId="77777777" w:rsidR="002E7FEF" w:rsidRPr="00782EFC" w:rsidRDefault="002E7FEF" w:rsidP="002E7F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7556"/>
      </w:tblGrid>
      <w:tr w:rsidR="00A40FFD" w:rsidRPr="00231D9B" w14:paraId="465418AD" w14:textId="77777777" w:rsidTr="00A40FFD">
        <w:trPr>
          <w:trHeight w:val="1204"/>
        </w:trPr>
        <w:tc>
          <w:tcPr>
            <w:tcW w:w="1076" w:type="pct"/>
            <w:vAlign w:val="center"/>
          </w:tcPr>
          <w:p w14:paraId="6BDD2C05" w14:textId="77777777" w:rsidR="00A40FFD" w:rsidRPr="00231D9B" w:rsidRDefault="00A40FFD" w:rsidP="00423C3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924" w:type="pct"/>
            <w:vAlign w:val="center"/>
          </w:tcPr>
          <w:p w14:paraId="1EEEB2F5" w14:textId="77777777" w:rsidR="00A40FFD" w:rsidRPr="00231D9B" w:rsidRDefault="00A40FFD" w:rsidP="00423C3F">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40FFD">
              <w:rPr>
                <w:rFonts w:ascii="Times New Roman" w:eastAsia="Times New Roman" w:hAnsi="Times New Roman" w:cs="Times New Roman"/>
                <w:b/>
                <w:bCs/>
                <w:lang w:eastAsia="ru-RU"/>
              </w:rPr>
              <w:t>курсовой проект (работа)</w:t>
            </w:r>
          </w:p>
        </w:tc>
      </w:tr>
      <w:tr w:rsidR="00A40FFD" w:rsidRPr="00231D9B" w14:paraId="6F239A53" w14:textId="77777777" w:rsidTr="00A40FFD">
        <w:trPr>
          <w:trHeight w:val="340"/>
        </w:trPr>
        <w:tc>
          <w:tcPr>
            <w:tcW w:w="5000" w:type="pct"/>
            <w:gridSpan w:val="2"/>
          </w:tcPr>
          <w:p w14:paraId="23437D1E" w14:textId="734DB910" w:rsidR="00A40FFD" w:rsidRPr="00231D9B" w:rsidRDefault="00A40FFD" w:rsidP="00423C3F">
            <w:pPr>
              <w:rPr>
                <w:rFonts w:ascii="Times New Roman" w:hAnsi="Times New Roman"/>
                <w:b/>
              </w:rPr>
            </w:pPr>
            <w:r w:rsidRPr="00231D9B">
              <w:rPr>
                <w:rFonts w:ascii="Times New Roman" w:hAnsi="Times New Roman"/>
                <w:b/>
              </w:rPr>
              <w:t>Раздел 1. Правовое регулирование отношений в землеустройстве, кадастре и градостроительстве</w:t>
            </w:r>
            <w:r>
              <w:rPr>
                <w:rFonts w:ascii="Times New Roman" w:hAnsi="Times New Roman"/>
                <w:b/>
              </w:rPr>
              <w:t xml:space="preserve"> </w:t>
            </w:r>
            <w:r w:rsidR="005F30AA">
              <w:rPr>
                <w:rFonts w:ascii="Times New Roman" w:hAnsi="Times New Roman"/>
                <w:b/>
              </w:rPr>
              <w:t>108</w:t>
            </w:r>
            <w:r>
              <w:rPr>
                <w:rFonts w:ascii="Times New Roman" w:hAnsi="Times New Roman"/>
                <w:b/>
              </w:rPr>
              <w:t xml:space="preserve"> ак.ч.</w:t>
            </w:r>
          </w:p>
        </w:tc>
      </w:tr>
      <w:tr w:rsidR="00A40FFD" w:rsidRPr="00231D9B" w14:paraId="2745A0C8" w14:textId="77777777" w:rsidTr="00A40FFD">
        <w:trPr>
          <w:trHeight w:val="340"/>
        </w:trPr>
        <w:tc>
          <w:tcPr>
            <w:tcW w:w="5000" w:type="pct"/>
            <w:gridSpan w:val="2"/>
          </w:tcPr>
          <w:p w14:paraId="43E4455C" w14:textId="192E109F" w:rsidR="00A40FFD" w:rsidRPr="00231D9B" w:rsidRDefault="00A40FFD" w:rsidP="00423C3F">
            <w:pPr>
              <w:rPr>
                <w:rFonts w:ascii="Times New Roman" w:hAnsi="Times New Roman"/>
                <w:b/>
                <w:bCs/>
              </w:rPr>
            </w:pPr>
            <w:r w:rsidRPr="00231D9B">
              <w:rPr>
                <w:rFonts w:ascii="Times New Roman" w:hAnsi="Times New Roman"/>
                <w:b/>
              </w:rPr>
              <w:t>МДК.03.01 Правовое регулирование отношений в землеустройстве, кадастре и градостроительстве</w:t>
            </w:r>
            <w:r w:rsidR="005F30AA">
              <w:rPr>
                <w:rFonts w:ascii="Times New Roman" w:hAnsi="Times New Roman"/>
                <w:b/>
              </w:rPr>
              <w:t xml:space="preserve"> </w:t>
            </w:r>
            <w:r w:rsidR="005F30AA">
              <w:rPr>
                <w:rFonts w:ascii="Times New Roman" w:hAnsi="Times New Roman"/>
                <w:b/>
              </w:rPr>
              <w:t>72 ак.ч.</w:t>
            </w:r>
          </w:p>
        </w:tc>
      </w:tr>
      <w:tr w:rsidR="00A40FFD" w:rsidRPr="00231D9B" w14:paraId="6F1E00E8" w14:textId="77777777" w:rsidTr="00A40FFD">
        <w:trPr>
          <w:trHeight w:val="340"/>
        </w:trPr>
        <w:tc>
          <w:tcPr>
            <w:tcW w:w="5000" w:type="pct"/>
            <w:gridSpan w:val="2"/>
          </w:tcPr>
          <w:p w14:paraId="3535E1A3" w14:textId="77777777" w:rsidR="00A40FFD" w:rsidRPr="00231D9B" w:rsidRDefault="00A40FFD" w:rsidP="00423C3F">
            <w:pPr>
              <w:rPr>
                <w:rFonts w:ascii="Times New Roman" w:hAnsi="Times New Roman"/>
                <w:b/>
              </w:rPr>
            </w:pPr>
            <w:r w:rsidRPr="00231D9B">
              <w:rPr>
                <w:rFonts w:ascii="Times New Roman" w:hAnsi="Times New Roman"/>
                <w:b/>
              </w:rPr>
              <w:t>В том числе, промежуточная аттестация</w:t>
            </w:r>
          </w:p>
        </w:tc>
      </w:tr>
      <w:tr w:rsidR="00A40FFD" w:rsidRPr="00231D9B" w14:paraId="69F3176E" w14:textId="77777777" w:rsidTr="00A40FFD">
        <w:tc>
          <w:tcPr>
            <w:tcW w:w="1076" w:type="pct"/>
            <w:vMerge w:val="restart"/>
          </w:tcPr>
          <w:p w14:paraId="6D15A430"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1.1. Исторический обзор развития кадастра в России и за рубежом</w:t>
            </w:r>
          </w:p>
        </w:tc>
        <w:tc>
          <w:tcPr>
            <w:tcW w:w="3924" w:type="pct"/>
          </w:tcPr>
          <w:p w14:paraId="7248B27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39019D5B" w14:textId="77777777" w:rsidTr="00A40FFD">
        <w:trPr>
          <w:trHeight w:val="578"/>
        </w:trPr>
        <w:tc>
          <w:tcPr>
            <w:tcW w:w="1076" w:type="pct"/>
            <w:vMerge/>
          </w:tcPr>
          <w:p w14:paraId="2DD6CA94" w14:textId="77777777" w:rsidR="00A40FFD" w:rsidRPr="00231D9B" w:rsidRDefault="00A40FFD" w:rsidP="00423C3F">
            <w:pPr>
              <w:rPr>
                <w:rFonts w:ascii="Times New Roman" w:hAnsi="Times New Roman"/>
                <w:b/>
              </w:rPr>
            </w:pPr>
          </w:p>
        </w:tc>
        <w:tc>
          <w:tcPr>
            <w:tcW w:w="3924" w:type="pct"/>
          </w:tcPr>
          <w:p w14:paraId="24264DA9" w14:textId="77777777" w:rsidR="00A40FFD" w:rsidRPr="00231D9B" w:rsidRDefault="00A40FFD" w:rsidP="00423C3F">
            <w:pPr>
              <w:rPr>
                <w:rFonts w:ascii="Times New Roman" w:hAnsi="Times New Roman"/>
              </w:rPr>
            </w:pPr>
            <w:r w:rsidRPr="00231D9B">
              <w:rPr>
                <w:rFonts w:ascii="Times New Roman" w:hAnsi="Times New Roman"/>
                <w:bCs/>
              </w:rPr>
              <w:t>1. Исторические корни развития кадастра</w:t>
            </w:r>
          </w:p>
          <w:p w14:paraId="6C7E0137" w14:textId="77777777" w:rsidR="00A40FFD" w:rsidRPr="00231D9B" w:rsidRDefault="00A40FFD" w:rsidP="00423C3F">
            <w:pPr>
              <w:rPr>
                <w:rFonts w:ascii="Times New Roman" w:hAnsi="Times New Roman"/>
              </w:rPr>
            </w:pPr>
            <w:r w:rsidRPr="00231D9B">
              <w:rPr>
                <w:rFonts w:ascii="Times New Roman" w:hAnsi="Times New Roman"/>
                <w:bCs/>
              </w:rPr>
              <w:t>2. Основные этапы развития кадастра за рубежом и в России</w:t>
            </w:r>
          </w:p>
        </w:tc>
      </w:tr>
      <w:tr w:rsidR="00A40FFD" w:rsidRPr="00231D9B" w14:paraId="2FD41166" w14:textId="77777777" w:rsidTr="00A40FFD">
        <w:tc>
          <w:tcPr>
            <w:tcW w:w="1076" w:type="pct"/>
            <w:vMerge/>
          </w:tcPr>
          <w:p w14:paraId="0DFE8800" w14:textId="77777777" w:rsidR="00A40FFD" w:rsidRPr="00231D9B" w:rsidRDefault="00A40FFD" w:rsidP="00423C3F">
            <w:pPr>
              <w:rPr>
                <w:rFonts w:ascii="Times New Roman" w:hAnsi="Times New Roman"/>
                <w:b/>
              </w:rPr>
            </w:pPr>
          </w:p>
        </w:tc>
        <w:tc>
          <w:tcPr>
            <w:tcW w:w="3924" w:type="pct"/>
          </w:tcPr>
          <w:p w14:paraId="78B4169A"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E1C8E34" w14:textId="77777777" w:rsidTr="00A40FFD">
        <w:tc>
          <w:tcPr>
            <w:tcW w:w="1076" w:type="pct"/>
            <w:vMerge/>
          </w:tcPr>
          <w:p w14:paraId="75AC4ED7" w14:textId="77777777" w:rsidR="00A40FFD" w:rsidRPr="00231D9B" w:rsidRDefault="00A40FFD" w:rsidP="00423C3F">
            <w:pPr>
              <w:rPr>
                <w:rFonts w:ascii="Times New Roman" w:hAnsi="Times New Roman"/>
                <w:b/>
              </w:rPr>
            </w:pPr>
          </w:p>
        </w:tc>
        <w:tc>
          <w:tcPr>
            <w:tcW w:w="3924" w:type="pct"/>
          </w:tcPr>
          <w:p w14:paraId="6E5997AC"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 «Рассмотрение этапов развития кадастра в России»</w:t>
            </w:r>
          </w:p>
        </w:tc>
      </w:tr>
      <w:tr w:rsidR="00A40FFD" w:rsidRPr="00231D9B" w14:paraId="43E5B914" w14:textId="77777777" w:rsidTr="00A40FFD">
        <w:tc>
          <w:tcPr>
            <w:tcW w:w="1076" w:type="pct"/>
            <w:vMerge/>
          </w:tcPr>
          <w:p w14:paraId="28885050" w14:textId="77777777" w:rsidR="00A40FFD" w:rsidRPr="00231D9B" w:rsidRDefault="00A40FFD" w:rsidP="00423C3F">
            <w:pPr>
              <w:rPr>
                <w:rFonts w:ascii="Times New Roman" w:hAnsi="Times New Roman"/>
                <w:b/>
              </w:rPr>
            </w:pPr>
          </w:p>
        </w:tc>
        <w:tc>
          <w:tcPr>
            <w:tcW w:w="3924" w:type="pct"/>
          </w:tcPr>
          <w:p w14:paraId="107DC470" w14:textId="77777777" w:rsidR="00A40FFD" w:rsidRPr="00231D9B" w:rsidRDefault="00A40FFD" w:rsidP="00423C3F">
            <w:pPr>
              <w:rPr>
                <w:rFonts w:ascii="Times New Roman" w:hAnsi="Times New Roman"/>
                <w:b/>
              </w:rPr>
            </w:pPr>
            <w:r w:rsidRPr="00231D9B">
              <w:rPr>
                <w:rFonts w:ascii="Times New Roman" w:hAnsi="Times New Roman"/>
              </w:rPr>
              <w:t>Практическое занятие 2: «Рассмотрение этапов развития кадастра за рубежом»</w:t>
            </w:r>
          </w:p>
        </w:tc>
      </w:tr>
      <w:tr w:rsidR="00A40FFD" w:rsidRPr="00231D9B" w14:paraId="4E61C48D" w14:textId="77777777" w:rsidTr="00A40FFD">
        <w:tc>
          <w:tcPr>
            <w:tcW w:w="1076" w:type="pct"/>
            <w:vMerge w:val="restart"/>
          </w:tcPr>
          <w:p w14:paraId="5EFA1D8A"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1.2. Законодательство в сфере земельно-имущественных отношений</w:t>
            </w:r>
          </w:p>
        </w:tc>
        <w:tc>
          <w:tcPr>
            <w:tcW w:w="3924" w:type="pct"/>
          </w:tcPr>
          <w:p w14:paraId="3C4C18D7"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261418B9" w14:textId="77777777" w:rsidTr="00A40FFD">
        <w:trPr>
          <w:trHeight w:val="2278"/>
        </w:trPr>
        <w:tc>
          <w:tcPr>
            <w:tcW w:w="1076" w:type="pct"/>
            <w:vMerge/>
            <w:vAlign w:val="center"/>
          </w:tcPr>
          <w:p w14:paraId="17BE23E6" w14:textId="77777777" w:rsidR="00A40FFD" w:rsidRPr="00231D9B" w:rsidRDefault="00A40FFD" w:rsidP="00423C3F">
            <w:pPr>
              <w:rPr>
                <w:rFonts w:ascii="Times New Roman" w:hAnsi="Times New Roman"/>
                <w:b/>
              </w:rPr>
            </w:pPr>
          </w:p>
        </w:tc>
        <w:tc>
          <w:tcPr>
            <w:tcW w:w="3924" w:type="pct"/>
          </w:tcPr>
          <w:p w14:paraId="7473FDC0" w14:textId="77777777" w:rsidR="00A40FFD" w:rsidRPr="00231D9B" w:rsidRDefault="00A40FFD" w:rsidP="00423C3F">
            <w:pPr>
              <w:rPr>
                <w:rFonts w:ascii="Times New Roman" w:hAnsi="Times New Roman"/>
              </w:rPr>
            </w:pPr>
            <w:r w:rsidRPr="00231D9B">
              <w:rPr>
                <w:rFonts w:ascii="Times New Roman" w:hAnsi="Times New Roman"/>
              </w:rPr>
              <w:t>1. Принципы земельного права как общеправовая основа землеустроительных и кадастровых работ</w:t>
            </w:r>
          </w:p>
          <w:p w14:paraId="20DAAEBB" w14:textId="77777777" w:rsidR="00A40FFD" w:rsidRPr="00231D9B" w:rsidRDefault="00A40FFD" w:rsidP="00423C3F">
            <w:pPr>
              <w:rPr>
                <w:rFonts w:ascii="Times New Roman" w:hAnsi="Times New Roman"/>
              </w:rPr>
            </w:pPr>
            <w:r w:rsidRPr="00231D9B">
              <w:rPr>
                <w:rFonts w:ascii="Times New Roman" w:hAnsi="Times New Roman"/>
              </w:rPr>
              <w:t>2. Вещные права на объекты недвижимости</w:t>
            </w:r>
          </w:p>
          <w:p w14:paraId="006DF8B4" w14:textId="77777777" w:rsidR="00A40FFD" w:rsidRPr="00231D9B" w:rsidRDefault="00A40FFD" w:rsidP="00423C3F">
            <w:pPr>
              <w:rPr>
                <w:rFonts w:ascii="Times New Roman" w:hAnsi="Times New Roman"/>
              </w:rPr>
            </w:pPr>
            <w:r w:rsidRPr="00231D9B">
              <w:rPr>
                <w:rFonts w:ascii="Times New Roman" w:hAnsi="Times New Roman"/>
              </w:rPr>
              <w:t>3. Правовое регулирование сделок с землей</w:t>
            </w:r>
          </w:p>
          <w:p w14:paraId="15EAD0C8" w14:textId="77777777" w:rsidR="00A40FFD" w:rsidRPr="00231D9B" w:rsidRDefault="00A40FFD" w:rsidP="00423C3F">
            <w:pPr>
              <w:rPr>
                <w:rFonts w:ascii="Times New Roman" w:hAnsi="Times New Roman"/>
              </w:rPr>
            </w:pPr>
            <w:r w:rsidRPr="00231D9B">
              <w:rPr>
                <w:rFonts w:ascii="Times New Roman" w:hAnsi="Times New Roman"/>
              </w:rPr>
              <w:t>4. Правовое регулирование охраны и рационального использования земель</w:t>
            </w:r>
          </w:p>
          <w:p w14:paraId="6C5855C2" w14:textId="77777777" w:rsidR="00A40FFD" w:rsidRPr="00231D9B" w:rsidRDefault="00A40FFD" w:rsidP="00423C3F">
            <w:pPr>
              <w:rPr>
                <w:rFonts w:ascii="Times New Roman" w:hAnsi="Times New Roman"/>
              </w:rPr>
            </w:pPr>
            <w:r w:rsidRPr="00231D9B">
              <w:rPr>
                <w:rFonts w:ascii="Times New Roman" w:hAnsi="Times New Roman"/>
              </w:rPr>
              <w:t>5. Земельный контроль и разрешение земельных споров</w:t>
            </w:r>
          </w:p>
          <w:p w14:paraId="13DED54C" w14:textId="77777777" w:rsidR="00A40FFD" w:rsidRPr="00231D9B" w:rsidRDefault="00A40FFD" w:rsidP="00423C3F">
            <w:pPr>
              <w:rPr>
                <w:rFonts w:ascii="Times New Roman" w:hAnsi="Times New Roman"/>
              </w:rPr>
            </w:pPr>
            <w:r w:rsidRPr="00231D9B">
              <w:rPr>
                <w:rFonts w:ascii="Times New Roman" w:hAnsi="Times New Roman"/>
              </w:rPr>
              <w:t>6. Предоставление земель для государственных и муниципальных нужд</w:t>
            </w:r>
          </w:p>
          <w:p w14:paraId="66A9905C" w14:textId="77777777" w:rsidR="00A40FFD" w:rsidRPr="00231D9B" w:rsidRDefault="00A40FFD" w:rsidP="00423C3F">
            <w:pPr>
              <w:rPr>
                <w:rFonts w:ascii="Times New Roman" w:hAnsi="Times New Roman"/>
              </w:rPr>
            </w:pPr>
            <w:r w:rsidRPr="00231D9B">
              <w:rPr>
                <w:rFonts w:ascii="Times New Roman" w:hAnsi="Times New Roman"/>
              </w:rPr>
              <w:t>7. Правовое регулирование охраны и рационального использования земель</w:t>
            </w:r>
          </w:p>
          <w:p w14:paraId="12140BC4" w14:textId="77777777" w:rsidR="00A40FFD" w:rsidRPr="00231D9B" w:rsidRDefault="00A40FFD" w:rsidP="00423C3F">
            <w:pPr>
              <w:rPr>
                <w:rFonts w:ascii="Times New Roman" w:hAnsi="Times New Roman"/>
              </w:rPr>
            </w:pPr>
            <w:r w:rsidRPr="00231D9B">
              <w:rPr>
                <w:rFonts w:ascii="Times New Roman" w:hAnsi="Times New Roman"/>
              </w:rPr>
              <w:t>8. Зарубежный опыт регулирования земельно-кадастровых отношений</w:t>
            </w:r>
          </w:p>
        </w:tc>
      </w:tr>
      <w:tr w:rsidR="00A40FFD" w:rsidRPr="00231D9B" w14:paraId="32D0F722" w14:textId="77777777" w:rsidTr="00A40FFD">
        <w:trPr>
          <w:trHeight w:val="207"/>
        </w:trPr>
        <w:tc>
          <w:tcPr>
            <w:tcW w:w="1076" w:type="pct"/>
            <w:vMerge/>
            <w:vAlign w:val="center"/>
          </w:tcPr>
          <w:p w14:paraId="6C0545B9" w14:textId="77777777" w:rsidR="00A40FFD" w:rsidRPr="00231D9B" w:rsidRDefault="00A40FFD" w:rsidP="00423C3F">
            <w:pPr>
              <w:rPr>
                <w:rFonts w:ascii="Times New Roman" w:hAnsi="Times New Roman"/>
                <w:b/>
              </w:rPr>
            </w:pPr>
          </w:p>
        </w:tc>
        <w:tc>
          <w:tcPr>
            <w:tcW w:w="3924" w:type="pct"/>
          </w:tcPr>
          <w:p w14:paraId="2150C637"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3E7700F6" w14:textId="77777777" w:rsidTr="00A40FFD">
        <w:trPr>
          <w:trHeight w:val="70"/>
        </w:trPr>
        <w:tc>
          <w:tcPr>
            <w:tcW w:w="1076" w:type="pct"/>
            <w:vMerge/>
            <w:vAlign w:val="center"/>
          </w:tcPr>
          <w:p w14:paraId="15A5B450" w14:textId="77777777" w:rsidR="00A40FFD" w:rsidRPr="00231D9B" w:rsidRDefault="00A40FFD" w:rsidP="00423C3F">
            <w:pPr>
              <w:rPr>
                <w:rFonts w:ascii="Times New Roman" w:hAnsi="Times New Roman"/>
                <w:b/>
              </w:rPr>
            </w:pPr>
          </w:p>
        </w:tc>
        <w:tc>
          <w:tcPr>
            <w:tcW w:w="3924" w:type="pct"/>
          </w:tcPr>
          <w:p w14:paraId="1103163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 «Изучение нормативно-правовых документов сфере земельно-имущественных отношений»</w:t>
            </w:r>
          </w:p>
        </w:tc>
      </w:tr>
      <w:tr w:rsidR="00A40FFD" w:rsidRPr="00231D9B" w14:paraId="192E1BA2" w14:textId="77777777" w:rsidTr="00A40FFD">
        <w:tc>
          <w:tcPr>
            <w:tcW w:w="1076" w:type="pct"/>
            <w:vMerge/>
            <w:vAlign w:val="center"/>
          </w:tcPr>
          <w:p w14:paraId="766CA8D1" w14:textId="77777777" w:rsidR="00A40FFD" w:rsidRPr="00231D9B" w:rsidRDefault="00A40FFD" w:rsidP="00423C3F">
            <w:pPr>
              <w:rPr>
                <w:rFonts w:ascii="Times New Roman" w:hAnsi="Times New Roman"/>
                <w:b/>
              </w:rPr>
            </w:pPr>
          </w:p>
        </w:tc>
        <w:tc>
          <w:tcPr>
            <w:tcW w:w="3924" w:type="pct"/>
          </w:tcPr>
          <w:p w14:paraId="419556C2"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4: «Юридические системы кадастров»</w:t>
            </w:r>
          </w:p>
        </w:tc>
      </w:tr>
      <w:tr w:rsidR="00A40FFD" w:rsidRPr="00231D9B" w14:paraId="0B78EF72" w14:textId="77777777" w:rsidTr="00A40FFD">
        <w:tc>
          <w:tcPr>
            <w:tcW w:w="1076" w:type="pct"/>
            <w:vMerge/>
            <w:vAlign w:val="center"/>
          </w:tcPr>
          <w:p w14:paraId="18E6D073" w14:textId="77777777" w:rsidR="00A40FFD" w:rsidRPr="00231D9B" w:rsidRDefault="00A40FFD" w:rsidP="00423C3F">
            <w:pPr>
              <w:rPr>
                <w:rFonts w:ascii="Times New Roman" w:hAnsi="Times New Roman"/>
                <w:b/>
              </w:rPr>
            </w:pPr>
          </w:p>
        </w:tc>
        <w:tc>
          <w:tcPr>
            <w:tcW w:w="3924" w:type="pct"/>
          </w:tcPr>
          <w:p w14:paraId="69D780E6"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5: Фискальные системы кадастров</w:t>
            </w:r>
          </w:p>
        </w:tc>
      </w:tr>
      <w:tr w:rsidR="00A40FFD" w:rsidRPr="00231D9B" w14:paraId="6FE8DBE1" w14:textId="77777777" w:rsidTr="00A40FFD">
        <w:tc>
          <w:tcPr>
            <w:tcW w:w="1076" w:type="pct"/>
            <w:vMerge/>
            <w:vAlign w:val="center"/>
          </w:tcPr>
          <w:p w14:paraId="39868D81" w14:textId="77777777" w:rsidR="00A40FFD" w:rsidRPr="00231D9B" w:rsidRDefault="00A40FFD" w:rsidP="00423C3F">
            <w:pPr>
              <w:rPr>
                <w:rFonts w:ascii="Times New Roman" w:hAnsi="Times New Roman"/>
                <w:b/>
              </w:rPr>
            </w:pPr>
          </w:p>
        </w:tc>
        <w:tc>
          <w:tcPr>
            <w:tcW w:w="3924" w:type="pct"/>
          </w:tcPr>
          <w:p w14:paraId="79EF645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6: «Многофункциональные системы кадастров»</w:t>
            </w:r>
          </w:p>
        </w:tc>
      </w:tr>
      <w:tr w:rsidR="00A40FFD" w:rsidRPr="00231D9B" w14:paraId="7404D2CE" w14:textId="77777777" w:rsidTr="00A40FFD">
        <w:tc>
          <w:tcPr>
            <w:tcW w:w="1076" w:type="pct"/>
            <w:vMerge/>
            <w:vAlign w:val="center"/>
          </w:tcPr>
          <w:p w14:paraId="53484032" w14:textId="77777777" w:rsidR="00A40FFD" w:rsidRPr="00231D9B" w:rsidRDefault="00A40FFD" w:rsidP="00423C3F">
            <w:pPr>
              <w:rPr>
                <w:rFonts w:ascii="Times New Roman" w:hAnsi="Times New Roman"/>
                <w:b/>
              </w:rPr>
            </w:pPr>
          </w:p>
        </w:tc>
        <w:tc>
          <w:tcPr>
            <w:tcW w:w="3924" w:type="pct"/>
          </w:tcPr>
          <w:p w14:paraId="15D3A8F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7: «Классификация мировых кадастровых и регистрационных систем»</w:t>
            </w:r>
          </w:p>
        </w:tc>
      </w:tr>
      <w:tr w:rsidR="00A40FFD" w:rsidRPr="00231D9B" w14:paraId="06DCCFDB" w14:textId="77777777" w:rsidTr="00A40FFD">
        <w:trPr>
          <w:trHeight w:val="237"/>
        </w:trPr>
        <w:tc>
          <w:tcPr>
            <w:tcW w:w="1076" w:type="pct"/>
            <w:vMerge w:val="restart"/>
          </w:tcPr>
          <w:p w14:paraId="78181DF2"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1.3. Субъекты и объекты земельных отношений</w:t>
            </w:r>
          </w:p>
        </w:tc>
        <w:tc>
          <w:tcPr>
            <w:tcW w:w="3924" w:type="pct"/>
          </w:tcPr>
          <w:p w14:paraId="5041C98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0086AF17" w14:textId="77777777" w:rsidTr="00A40FFD">
        <w:trPr>
          <w:trHeight w:val="1982"/>
        </w:trPr>
        <w:tc>
          <w:tcPr>
            <w:tcW w:w="1076" w:type="pct"/>
            <w:vMerge/>
          </w:tcPr>
          <w:p w14:paraId="601EC48C" w14:textId="77777777" w:rsidR="00A40FFD" w:rsidRPr="00231D9B" w:rsidRDefault="00A40FFD" w:rsidP="00423C3F">
            <w:pPr>
              <w:jc w:val="center"/>
              <w:rPr>
                <w:rFonts w:ascii="Times New Roman" w:hAnsi="Times New Roman"/>
                <w:b/>
              </w:rPr>
            </w:pPr>
          </w:p>
        </w:tc>
        <w:tc>
          <w:tcPr>
            <w:tcW w:w="3924" w:type="pct"/>
          </w:tcPr>
          <w:p w14:paraId="17670D59" w14:textId="77777777" w:rsidR="00A40FFD" w:rsidRPr="00231D9B" w:rsidRDefault="00A40FFD" w:rsidP="00423C3F">
            <w:pPr>
              <w:rPr>
                <w:rFonts w:ascii="Times New Roman" w:hAnsi="Times New Roman"/>
              </w:rPr>
            </w:pPr>
            <w:r w:rsidRPr="00231D9B">
              <w:rPr>
                <w:rFonts w:ascii="Times New Roman" w:hAnsi="Times New Roman"/>
                <w:bCs/>
              </w:rPr>
              <w:t>1. Субъекты и объекты земельных правоотношений</w:t>
            </w:r>
          </w:p>
          <w:p w14:paraId="6777C4AE" w14:textId="77777777" w:rsidR="00A40FFD" w:rsidRPr="00231D9B" w:rsidRDefault="00A40FFD" w:rsidP="00423C3F">
            <w:pPr>
              <w:rPr>
                <w:rFonts w:ascii="Times New Roman" w:hAnsi="Times New Roman"/>
              </w:rPr>
            </w:pPr>
            <w:r w:rsidRPr="00231D9B">
              <w:rPr>
                <w:rFonts w:ascii="Times New Roman" w:hAnsi="Times New Roman"/>
                <w:bCs/>
              </w:rPr>
              <w:t xml:space="preserve">2. Состав земель в Российской Федерации </w:t>
            </w:r>
          </w:p>
          <w:p w14:paraId="78C12DA3" w14:textId="77777777" w:rsidR="00A40FFD" w:rsidRPr="00231D9B" w:rsidRDefault="00A40FFD" w:rsidP="00423C3F">
            <w:pPr>
              <w:rPr>
                <w:rFonts w:ascii="Times New Roman" w:hAnsi="Times New Roman"/>
              </w:rPr>
            </w:pPr>
            <w:r w:rsidRPr="00231D9B">
              <w:rPr>
                <w:rFonts w:ascii="Times New Roman" w:hAnsi="Times New Roman"/>
              </w:rPr>
              <w:t xml:space="preserve">3. Земельный участок как объект недвижимости </w:t>
            </w:r>
          </w:p>
          <w:p w14:paraId="2600ABAB" w14:textId="77777777" w:rsidR="00A40FFD" w:rsidRPr="00231D9B" w:rsidRDefault="00A40FFD" w:rsidP="00423C3F">
            <w:pPr>
              <w:rPr>
                <w:rFonts w:ascii="Times New Roman" w:hAnsi="Times New Roman"/>
                <w:b/>
                <w:bCs/>
              </w:rPr>
            </w:pPr>
            <w:r w:rsidRPr="00231D9B">
              <w:rPr>
                <w:rFonts w:ascii="Times New Roman" w:hAnsi="Times New Roman"/>
              </w:rPr>
              <w:t>4. Способы образования земельных участков</w:t>
            </w:r>
          </w:p>
          <w:p w14:paraId="02C696DE" w14:textId="77777777" w:rsidR="00A40FFD" w:rsidRPr="00231D9B" w:rsidRDefault="00A40FFD" w:rsidP="00423C3F">
            <w:pPr>
              <w:rPr>
                <w:rFonts w:ascii="Times New Roman" w:hAnsi="Times New Roman"/>
                <w:bCs/>
              </w:rPr>
            </w:pPr>
            <w:r w:rsidRPr="00231D9B">
              <w:rPr>
                <w:rFonts w:ascii="Times New Roman" w:hAnsi="Times New Roman"/>
                <w:bCs/>
              </w:rPr>
              <w:t>5. Понятие и виды объектов капитального строительства</w:t>
            </w:r>
          </w:p>
          <w:p w14:paraId="17966AAA" w14:textId="77777777" w:rsidR="00A40FFD" w:rsidRPr="00231D9B" w:rsidRDefault="00A40FFD" w:rsidP="00423C3F">
            <w:pPr>
              <w:rPr>
                <w:rFonts w:ascii="Times New Roman" w:hAnsi="Times New Roman"/>
              </w:rPr>
            </w:pPr>
            <w:r w:rsidRPr="00231D9B">
              <w:rPr>
                <w:rFonts w:ascii="Times New Roman" w:hAnsi="Times New Roman"/>
              </w:rPr>
              <w:t>6. Градостроительное зонирование: Правила землепользования и застройки, карта градостроительного зонирования, градостроительные регламенты</w:t>
            </w:r>
          </w:p>
        </w:tc>
      </w:tr>
      <w:tr w:rsidR="00A40FFD" w:rsidRPr="00231D9B" w14:paraId="0801EF45" w14:textId="77777777" w:rsidTr="00A40FFD">
        <w:trPr>
          <w:trHeight w:val="271"/>
        </w:trPr>
        <w:tc>
          <w:tcPr>
            <w:tcW w:w="1076" w:type="pct"/>
            <w:vMerge/>
          </w:tcPr>
          <w:p w14:paraId="49F7B9BB" w14:textId="77777777" w:rsidR="00A40FFD" w:rsidRPr="00231D9B" w:rsidRDefault="00A40FFD" w:rsidP="00423C3F">
            <w:pPr>
              <w:jc w:val="center"/>
              <w:rPr>
                <w:rFonts w:ascii="Times New Roman" w:hAnsi="Times New Roman"/>
                <w:b/>
              </w:rPr>
            </w:pPr>
          </w:p>
        </w:tc>
        <w:tc>
          <w:tcPr>
            <w:tcW w:w="3924" w:type="pct"/>
          </w:tcPr>
          <w:p w14:paraId="3F9D1380"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69B9018" w14:textId="77777777" w:rsidTr="00A40FFD">
        <w:tc>
          <w:tcPr>
            <w:tcW w:w="1076" w:type="pct"/>
            <w:vMerge/>
          </w:tcPr>
          <w:p w14:paraId="4D44CE68" w14:textId="77777777" w:rsidR="00A40FFD" w:rsidRPr="00231D9B" w:rsidRDefault="00A40FFD" w:rsidP="00423C3F">
            <w:pPr>
              <w:jc w:val="center"/>
              <w:rPr>
                <w:rFonts w:ascii="Times New Roman" w:hAnsi="Times New Roman"/>
                <w:b/>
              </w:rPr>
            </w:pPr>
          </w:p>
        </w:tc>
        <w:tc>
          <w:tcPr>
            <w:tcW w:w="3924" w:type="pct"/>
          </w:tcPr>
          <w:p w14:paraId="63AF494A"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8: «Правовое регулирование земель сельскохозяйственного назначения»</w:t>
            </w:r>
          </w:p>
        </w:tc>
      </w:tr>
      <w:tr w:rsidR="00A40FFD" w:rsidRPr="00231D9B" w14:paraId="37985797" w14:textId="77777777" w:rsidTr="00A40FFD">
        <w:tc>
          <w:tcPr>
            <w:tcW w:w="1076" w:type="pct"/>
            <w:vMerge/>
          </w:tcPr>
          <w:p w14:paraId="28F3DE5C" w14:textId="77777777" w:rsidR="00A40FFD" w:rsidRPr="00231D9B" w:rsidRDefault="00A40FFD" w:rsidP="00423C3F">
            <w:pPr>
              <w:jc w:val="center"/>
              <w:rPr>
                <w:rFonts w:ascii="Times New Roman" w:hAnsi="Times New Roman"/>
                <w:b/>
              </w:rPr>
            </w:pPr>
          </w:p>
        </w:tc>
        <w:tc>
          <w:tcPr>
            <w:tcW w:w="3924" w:type="pct"/>
          </w:tcPr>
          <w:p w14:paraId="2EA629A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9: «Правовое регулирование земель населенных пунктов, земель промышленности, транспорта и специального назначения и особо охраняемых территорий»</w:t>
            </w:r>
          </w:p>
        </w:tc>
      </w:tr>
      <w:tr w:rsidR="00A40FFD" w:rsidRPr="00231D9B" w14:paraId="424D0DAE" w14:textId="77777777" w:rsidTr="00A40FFD">
        <w:tc>
          <w:tcPr>
            <w:tcW w:w="1076" w:type="pct"/>
            <w:vMerge/>
          </w:tcPr>
          <w:p w14:paraId="6A64FB9E" w14:textId="77777777" w:rsidR="00A40FFD" w:rsidRPr="00231D9B" w:rsidRDefault="00A40FFD" w:rsidP="00423C3F">
            <w:pPr>
              <w:jc w:val="center"/>
              <w:rPr>
                <w:rFonts w:ascii="Times New Roman" w:hAnsi="Times New Roman"/>
                <w:b/>
              </w:rPr>
            </w:pPr>
          </w:p>
        </w:tc>
        <w:tc>
          <w:tcPr>
            <w:tcW w:w="3924" w:type="pct"/>
          </w:tcPr>
          <w:p w14:paraId="3F15CC57"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10: «Правовое регулирование земель запаса, земель лесного фонда, земель водного фонда»</w:t>
            </w:r>
          </w:p>
        </w:tc>
      </w:tr>
      <w:tr w:rsidR="00A40FFD" w:rsidRPr="00231D9B" w14:paraId="1ED8CF5B" w14:textId="77777777" w:rsidTr="00A40FFD">
        <w:tc>
          <w:tcPr>
            <w:tcW w:w="1076" w:type="pct"/>
            <w:vMerge/>
          </w:tcPr>
          <w:p w14:paraId="2112B184" w14:textId="77777777" w:rsidR="00A40FFD" w:rsidRPr="00231D9B" w:rsidRDefault="00A40FFD" w:rsidP="00423C3F">
            <w:pPr>
              <w:jc w:val="center"/>
              <w:rPr>
                <w:rFonts w:ascii="Times New Roman" w:hAnsi="Times New Roman"/>
                <w:b/>
              </w:rPr>
            </w:pPr>
          </w:p>
        </w:tc>
        <w:tc>
          <w:tcPr>
            <w:tcW w:w="3924" w:type="pct"/>
          </w:tcPr>
          <w:p w14:paraId="6530DE9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11: «Земельные участки и иные объекты недвижимости. Уникальное свойство земельного участка»</w:t>
            </w:r>
          </w:p>
        </w:tc>
      </w:tr>
      <w:tr w:rsidR="00A40FFD" w:rsidRPr="00231D9B" w14:paraId="1C8537BA" w14:textId="77777777" w:rsidTr="00A40FFD">
        <w:tc>
          <w:tcPr>
            <w:tcW w:w="1076" w:type="pct"/>
            <w:vMerge/>
          </w:tcPr>
          <w:p w14:paraId="7E9790E0" w14:textId="77777777" w:rsidR="00A40FFD" w:rsidRPr="00231D9B" w:rsidRDefault="00A40FFD" w:rsidP="00423C3F">
            <w:pPr>
              <w:jc w:val="center"/>
              <w:rPr>
                <w:rFonts w:ascii="Times New Roman" w:hAnsi="Times New Roman"/>
                <w:b/>
              </w:rPr>
            </w:pPr>
          </w:p>
        </w:tc>
        <w:tc>
          <w:tcPr>
            <w:tcW w:w="3924" w:type="pct"/>
          </w:tcPr>
          <w:p w14:paraId="179DD1C5"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12: «Способы образование земельных участков: объединение, перераспределение, выдел, раздел»</w:t>
            </w:r>
          </w:p>
        </w:tc>
      </w:tr>
      <w:tr w:rsidR="00A40FFD" w:rsidRPr="00231D9B" w14:paraId="53EA81AB" w14:textId="77777777" w:rsidTr="00A40FFD">
        <w:tc>
          <w:tcPr>
            <w:tcW w:w="1076" w:type="pct"/>
            <w:vMerge/>
          </w:tcPr>
          <w:p w14:paraId="3DB7A726" w14:textId="77777777" w:rsidR="00A40FFD" w:rsidRPr="00231D9B" w:rsidRDefault="00A40FFD" w:rsidP="00423C3F">
            <w:pPr>
              <w:jc w:val="center"/>
              <w:rPr>
                <w:rFonts w:ascii="Times New Roman" w:hAnsi="Times New Roman"/>
                <w:b/>
              </w:rPr>
            </w:pPr>
          </w:p>
        </w:tc>
        <w:tc>
          <w:tcPr>
            <w:tcW w:w="3924" w:type="pct"/>
          </w:tcPr>
          <w:p w14:paraId="499428B5"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13: «Объекты капитального строительства»</w:t>
            </w:r>
          </w:p>
        </w:tc>
      </w:tr>
      <w:tr w:rsidR="00A40FFD" w:rsidRPr="00231D9B" w14:paraId="2294D3C6" w14:textId="77777777" w:rsidTr="00A40FFD">
        <w:tc>
          <w:tcPr>
            <w:tcW w:w="1076" w:type="pct"/>
            <w:vMerge/>
          </w:tcPr>
          <w:p w14:paraId="667D55C2" w14:textId="77777777" w:rsidR="00A40FFD" w:rsidRPr="00231D9B" w:rsidRDefault="00A40FFD" w:rsidP="00423C3F">
            <w:pPr>
              <w:jc w:val="center"/>
              <w:rPr>
                <w:rFonts w:ascii="Times New Roman" w:hAnsi="Times New Roman"/>
                <w:b/>
              </w:rPr>
            </w:pPr>
          </w:p>
        </w:tc>
        <w:tc>
          <w:tcPr>
            <w:tcW w:w="3924" w:type="pct"/>
          </w:tcPr>
          <w:p w14:paraId="714FEF1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14: «Изучение ПЗЗ. Виды разрешённого использования земельных участков»</w:t>
            </w:r>
          </w:p>
        </w:tc>
      </w:tr>
      <w:tr w:rsidR="00A40FFD" w:rsidRPr="00231D9B" w14:paraId="6C5BEB46" w14:textId="77777777" w:rsidTr="00A40FFD">
        <w:tc>
          <w:tcPr>
            <w:tcW w:w="5000" w:type="pct"/>
            <w:gridSpan w:val="2"/>
          </w:tcPr>
          <w:p w14:paraId="428D1B3C" w14:textId="77777777" w:rsidR="00A40FFD" w:rsidRPr="00231D9B" w:rsidRDefault="00A40FFD" w:rsidP="00423C3F">
            <w:pPr>
              <w:rPr>
                <w:rFonts w:ascii="Times New Roman" w:hAnsi="Times New Roman"/>
                <w:b/>
              </w:rPr>
            </w:pPr>
            <w:r w:rsidRPr="00231D9B">
              <w:rPr>
                <w:rFonts w:ascii="Times New Roman" w:hAnsi="Times New Roman"/>
                <w:b/>
              </w:rPr>
              <w:t>Производственная практика раздела 1</w:t>
            </w:r>
            <w:r>
              <w:rPr>
                <w:rFonts w:ascii="Times New Roman" w:hAnsi="Times New Roman"/>
                <w:b/>
              </w:rPr>
              <w:t xml:space="preserve">  </w:t>
            </w:r>
          </w:p>
          <w:p w14:paraId="3A5AB180" w14:textId="77777777" w:rsidR="00A40FFD" w:rsidRPr="00231D9B" w:rsidRDefault="00A40FFD" w:rsidP="00423C3F">
            <w:pPr>
              <w:rPr>
                <w:rFonts w:ascii="Times New Roman" w:hAnsi="Times New Roman"/>
                <w:b/>
              </w:rPr>
            </w:pPr>
            <w:r w:rsidRPr="00231D9B">
              <w:rPr>
                <w:rFonts w:ascii="Times New Roman" w:hAnsi="Times New Roman"/>
                <w:b/>
                <w:bCs/>
              </w:rPr>
              <w:t xml:space="preserve">Виды работ </w:t>
            </w:r>
          </w:p>
          <w:p w14:paraId="44585A22" w14:textId="77777777" w:rsidR="00A40FFD" w:rsidRPr="00231D9B" w:rsidRDefault="00A40FFD" w:rsidP="00423C3F">
            <w:pPr>
              <w:rPr>
                <w:rFonts w:ascii="Times New Roman" w:hAnsi="Times New Roman"/>
              </w:rPr>
            </w:pPr>
            <w:r w:rsidRPr="00231D9B">
              <w:rPr>
                <w:rFonts w:ascii="Times New Roman" w:hAnsi="Times New Roman"/>
              </w:rPr>
              <w:t>1. Применение норм законодательства в сфере государственного кадастрового учета, землеустройства, градостроительства;</w:t>
            </w:r>
          </w:p>
          <w:p w14:paraId="0C86B401" w14:textId="77777777" w:rsidR="00A40FFD" w:rsidRPr="00231D9B" w:rsidRDefault="00A40FFD" w:rsidP="00423C3F">
            <w:pPr>
              <w:rPr>
                <w:rFonts w:ascii="Times New Roman" w:hAnsi="Times New Roman"/>
              </w:rPr>
            </w:pPr>
            <w:r w:rsidRPr="00231D9B">
              <w:rPr>
                <w:rFonts w:ascii="Times New Roman" w:hAnsi="Times New Roman"/>
              </w:rPr>
              <w:t>2. Проверка документов, предоставленных для кадастрового учета на соответствие нормам законодательства Российской Федерации;</w:t>
            </w:r>
          </w:p>
          <w:p w14:paraId="26B44230" w14:textId="77777777" w:rsidR="00A40FFD" w:rsidRPr="00231D9B" w:rsidRDefault="00A40FFD" w:rsidP="00423C3F">
            <w:pPr>
              <w:rPr>
                <w:rFonts w:ascii="Times New Roman" w:hAnsi="Times New Roman"/>
                <w:b/>
              </w:rPr>
            </w:pPr>
            <w:r w:rsidRPr="00231D9B">
              <w:rPr>
                <w:rFonts w:ascii="Times New Roman" w:hAnsi="Times New Roman"/>
              </w:rPr>
              <w:t>3. Использование копировально-множительной техники;</w:t>
            </w:r>
          </w:p>
        </w:tc>
      </w:tr>
      <w:tr w:rsidR="00A40FFD" w:rsidRPr="00231D9B" w14:paraId="338194A3" w14:textId="77777777" w:rsidTr="00A40FFD">
        <w:trPr>
          <w:trHeight w:val="340"/>
        </w:trPr>
        <w:tc>
          <w:tcPr>
            <w:tcW w:w="5000" w:type="pct"/>
            <w:gridSpan w:val="2"/>
          </w:tcPr>
          <w:p w14:paraId="1D5DD358" w14:textId="32FDE6C7" w:rsidR="00A40FFD" w:rsidRPr="00231D9B" w:rsidRDefault="00A40FFD" w:rsidP="00423C3F">
            <w:pPr>
              <w:rPr>
                <w:rFonts w:ascii="Times New Roman" w:hAnsi="Times New Roman"/>
                <w:b/>
              </w:rPr>
            </w:pPr>
            <w:r w:rsidRPr="00231D9B">
              <w:rPr>
                <w:rFonts w:ascii="Times New Roman" w:hAnsi="Times New Roman"/>
                <w:b/>
              </w:rPr>
              <w:t>Раздел 2. Основы ведения единого государственного реестра недвижимости (ЕГРН)</w:t>
            </w:r>
            <w:r>
              <w:rPr>
                <w:rFonts w:ascii="Times New Roman" w:hAnsi="Times New Roman"/>
                <w:b/>
              </w:rPr>
              <w:t xml:space="preserve">  </w:t>
            </w:r>
            <w:r w:rsidR="005F30AA">
              <w:rPr>
                <w:rFonts w:ascii="Times New Roman" w:hAnsi="Times New Roman"/>
                <w:b/>
              </w:rPr>
              <w:t>150</w:t>
            </w:r>
            <w:r>
              <w:rPr>
                <w:rFonts w:ascii="Times New Roman" w:hAnsi="Times New Roman"/>
                <w:b/>
              </w:rPr>
              <w:t xml:space="preserve"> ак.ч.</w:t>
            </w:r>
          </w:p>
        </w:tc>
      </w:tr>
      <w:tr w:rsidR="00A40FFD" w:rsidRPr="00231D9B" w14:paraId="0436AB84" w14:textId="77777777" w:rsidTr="00A40FFD">
        <w:trPr>
          <w:trHeight w:val="340"/>
        </w:trPr>
        <w:tc>
          <w:tcPr>
            <w:tcW w:w="5000" w:type="pct"/>
            <w:gridSpan w:val="2"/>
          </w:tcPr>
          <w:p w14:paraId="0D2FF780" w14:textId="1D112082" w:rsidR="00A40FFD" w:rsidRPr="00231D9B" w:rsidRDefault="00A40FFD" w:rsidP="00423C3F">
            <w:pPr>
              <w:rPr>
                <w:rFonts w:ascii="Times New Roman" w:hAnsi="Times New Roman"/>
                <w:b/>
                <w:bCs/>
              </w:rPr>
            </w:pPr>
            <w:r w:rsidRPr="00231D9B">
              <w:rPr>
                <w:rFonts w:ascii="Times New Roman" w:hAnsi="Times New Roman"/>
                <w:b/>
              </w:rPr>
              <w:t>МДК 03.02. Ведение единого государственного реестра недвижимости (ЕГРН)</w:t>
            </w:r>
            <w:r w:rsidR="005F30AA">
              <w:rPr>
                <w:rFonts w:ascii="Times New Roman" w:hAnsi="Times New Roman"/>
                <w:b/>
              </w:rPr>
              <w:t xml:space="preserve"> </w:t>
            </w:r>
            <w:r w:rsidR="005F30AA">
              <w:rPr>
                <w:rFonts w:ascii="Times New Roman" w:hAnsi="Times New Roman"/>
                <w:b/>
              </w:rPr>
              <w:t>78 ак.ч.</w:t>
            </w:r>
          </w:p>
        </w:tc>
      </w:tr>
      <w:tr w:rsidR="00A40FFD" w:rsidRPr="00231D9B" w14:paraId="087C9DF5" w14:textId="77777777" w:rsidTr="00A40FFD">
        <w:trPr>
          <w:trHeight w:val="340"/>
        </w:trPr>
        <w:tc>
          <w:tcPr>
            <w:tcW w:w="5000" w:type="pct"/>
            <w:gridSpan w:val="2"/>
          </w:tcPr>
          <w:p w14:paraId="405E9B67" w14:textId="77777777" w:rsidR="00A40FFD" w:rsidRPr="00231D9B" w:rsidRDefault="00A40FFD" w:rsidP="00423C3F">
            <w:pPr>
              <w:rPr>
                <w:rFonts w:ascii="Times New Roman" w:hAnsi="Times New Roman"/>
                <w:b/>
              </w:rPr>
            </w:pPr>
            <w:r w:rsidRPr="00231D9B">
              <w:rPr>
                <w:rFonts w:ascii="Times New Roman" w:hAnsi="Times New Roman"/>
                <w:b/>
              </w:rPr>
              <w:t>В том числе, промежуточная аттестация</w:t>
            </w:r>
          </w:p>
        </w:tc>
      </w:tr>
      <w:tr w:rsidR="00A40FFD" w:rsidRPr="00231D9B" w14:paraId="689D944C" w14:textId="77777777" w:rsidTr="00A40FFD">
        <w:trPr>
          <w:trHeight w:val="340"/>
        </w:trPr>
        <w:tc>
          <w:tcPr>
            <w:tcW w:w="1076" w:type="pct"/>
            <w:vMerge w:val="restart"/>
          </w:tcPr>
          <w:p w14:paraId="2FC463D2"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2.1. Государственная система учета недвижимого имущества</w:t>
            </w:r>
          </w:p>
        </w:tc>
        <w:tc>
          <w:tcPr>
            <w:tcW w:w="3924" w:type="pct"/>
          </w:tcPr>
          <w:p w14:paraId="1C364263" w14:textId="77777777" w:rsidR="00A40FFD" w:rsidRPr="00231D9B" w:rsidRDefault="00A40FFD" w:rsidP="00423C3F">
            <w:pPr>
              <w:rPr>
                <w:rFonts w:ascii="Times New Roman" w:hAnsi="Times New Roman"/>
                <w:bCs/>
              </w:rPr>
            </w:pPr>
            <w:r w:rsidRPr="00231D9B">
              <w:rPr>
                <w:rFonts w:ascii="Times New Roman" w:hAnsi="Times New Roman"/>
                <w:b/>
              </w:rPr>
              <w:t xml:space="preserve">Содержание </w:t>
            </w:r>
          </w:p>
        </w:tc>
      </w:tr>
      <w:tr w:rsidR="00A40FFD" w:rsidRPr="00231D9B" w14:paraId="7826926E" w14:textId="77777777" w:rsidTr="00A40FFD">
        <w:trPr>
          <w:trHeight w:val="712"/>
        </w:trPr>
        <w:tc>
          <w:tcPr>
            <w:tcW w:w="1076" w:type="pct"/>
            <w:vMerge/>
          </w:tcPr>
          <w:p w14:paraId="004F1AA1" w14:textId="77777777" w:rsidR="00A40FFD" w:rsidRPr="00231D9B" w:rsidRDefault="00A40FFD" w:rsidP="00423C3F">
            <w:pPr>
              <w:rPr>
                <w:rFonts w:ascii="Times New Roman" w:eastAsia="Calibri" w:hAnsi="Times New Roman"/>
                <w:b/>
                <w:bCs/>
              </w:rPr>
            </w:pPr>
          </w:p>
        </w:tc>
        <w:tc>
          <w:tcPr>
            <w:tcW w:w="3924" w:type="pct"/>
          </w:tcPr>
          <w:p w14:paraId="75BD3EFE" w14:textId="77777777" w:rsidR="00A40FFD" w:rsidRPr="00231D9B" w:rsidRDefault="00A40FFD" w:rsidP="00423C3F">
            <w:pPr>
              <w:rPr>
                <w:rFonts w:ascii="Times New Roman" w:hAnsi="Times New Roman"/>
                <w:b/>
              </w:rPr>
            </w:pPr>
            <w:r w:rsidRPr="00231D9B">
              <w:rPr>
                <w:rFonts w:ascii="Times New Roman" w:hAnsi="Times New Roman"/>
              </w:rPr>
              <w:t>Объекты недвижимого имущества, их виды. Государственная система учета недвижимого имущества. Федеральная служба регистрации ,кадастра и картографии (Россреестр). Структура Росреестра. Региональные органы Росреестра. Единый государственный реестр недвижимости (ЕГРН)</w:t>
            </w:r>
          </w:p>
        </w:tc>
      </w:tr>
      <w:tr w:rsidR="00A40FFD" w:rsidRPr="00231D9B" w14:paraId="040B45E2" w14:textId="77777777" w:rsidTr="00A40FFD">
        <w:trPr>
          <w:trHeight w:val="340"/>
        </w:trPr>
        <w:tc>
          <w:tcPr>
            <w:tcW w:w="1076" w:type="pct"/>
            <w:vMerge/>
            <w:vAlign w:val="center"/>
          </w:tcPr>
          <w:p w14:paraId="7ACC6D6F" w14:textId="77777777" w:rsidR="00A40FFD" w:rsidRPr="00231D9B" w:rsidRDefault="00A40FFD" w:rsidP="00423C3F">
            <w:pPr>
              <w:rPr>
                <w:rFonts w:ascii="Times New Roman" w:eastAsia="Calibri" w:hAnsi="Times New Roman"/>
                <w:b/>
                <w:bCs/>
              </w:rPr>
            </w:pPr>
          </w:p>
        </w:tc>
        <w:tc>
          <w:tcPr>
            <w:tcW w:w="3924" w:type="pct"/>
          </w:tcPr>
          <w:p w14:paraId="0F8F35AF"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4FE1EA55" w14:textId="77777777" w:rsidTr="00A40FFD">
        <w:tc>
          <w:tcPr>
            <w:tcW w:w="1076" w:type="pct"/>
            <w:vMerge/>
            <w:vAlign w:val="center"/>
          </w:tcPr>
          <w:p w14:paraId="3F849145" w14:textId="77777777" w:rsidR="00A40FFD" w:rsidRPr="00231D9B" w:rsidRDefault="00A40FFD" w:rsidP="00423C3F">
            <w:pPr>
              <w:rPr>
                <w:rFonts w:ascii="Times New Roman" w:eastAsia="Calibri" w:hAnsi="Times New Roman"/>
                <w:b/>
                <w:bCs/>
              </w:rPr>
            </w:pPr>
          </w:p>
        </w:tc>
        <w:tc>
          <w:tcPr>
            <w:tcW w:w="3924" w:type="pct"/>
          </w:tcPr>
          <w:p w14:paraId="5BC5D74F"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15: «Работа с сайтом Росреестра.»  Подготовка документов для внесения сведений в ЕГРН. Способы получения сведений об объектах недвижимости, содержащихся в ЕГРН</w:t>
            </w:r>
          </w:p>
        </w:tc>
      </w:tr>
      <w:tr w:rsidR="00A40FFD" w:rsidRPr="00231D9B" w14:paraId="52DCC8A2" w14:textId="77777777" w:rsidTr="00A40FFD">
        <w:tc>
          <w:tcPr>
            <w:tcW w:w="1076" w:type="pct"/>
            <w:vMerge/>
            <w:vAlign w:val="center"/>
          </w:tcPr>
          <w:p w14:paraId="28E7A9A7" w14:textId="77777777" w:rsidR="00A40FFD" w:rsidRPr="00231D9B" w:rsidRDefault="00A40FFD" w:rsidP="00423C3F">
            <w:pPr>
              <w:rPr>
                <w:rFonts w:ascii="Times New Roman" w:eastAsia="Calibri" w:hAnsi="Times New Roman"/>
                <w:b/>
                <w:bCs/>
              </w:rPr>
            </w:pPr>
          </w:p>
        </w:tc>
        <w:tc>
          <w:tcPr>
            <w:tcW w:w="3924" w:type="pct"/>
          </w:tcPr>
          <w:p w14:paraId="5A643F4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16: «Поиск объектов недвижимости на публичной кадастровой карте»</w:t>
            </w:r>
          </w:p>
        </w:tc>
      </w:tr>
      <w:tr w:rsidR="00A40FFD" w:rsidRPr="00231D9B" w14:paraId="3F428847" w14:textId="77777777" w:rsidTr="00A40FFD">
        <w:trPr>
          <w:trHeight w:val="340"/>
        </w:trPr>
        <w:tc>
          <w:tcPr>
            <w:tcW w:w="1076" w:type="pct"/>
            <w:vMerge w:val="restart"/>
          </w:tcPr>
          <w:p w14:paraId="7B09C504"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2.2. Деятельность федеральной службы государственной регистрации кадастра и картографии</w:t>
            </w:r>
          </w:p>
        </w:tc>
        <w:tc>
          <w:tcPr>
            <w:tcW w:w="3924" w:type="pct"/>
          </w:tcPr>
          <w:p w14:paraId="40D8264F" w14:textId="77777777" w:rsidR="00A40FFD" w:rsidRPr="00231D9B" w:rsidRDefault="00A40FFD" w:rsidP="00423C3F">
            <w:pPr>
              <w:rPr>
                <w:rFonts w:ascii="Times New Roman" w:hAnsi="Times New Roman"/>
                <w:bCs/>
              </w:rPr>
            </w:pPr>
            <w:r w:rsidRPr="00231D9B">
              <w:rPr>
                <w:rFonts w:ascii="Times New Roman" w:hAnsi="Times New Roman"/>
                <w:b/>
              </w:rPr>
              <w:t xml:space="preserve">Содержание </w:t>
            </w:r>
          </w:p>
        </w:tc>
      </w:tr>
      <w:tr w:rsidR="00A40FFD" w:rsidRPr="00231D9B" w14:paraId="75D43EBA" w14:textId="77777777" w:rsidTr="00A40FFD">
        <w:trPr>
          <w:trHeight w:val="540"/>
        </w:trPr>
        <w:tc>
          <w:tcPr>
            <w:tcW w:w="1076" w:type="pct"/>
            <w:vMerge/>
            <w:vAlign w:val="center"/>
          </w:tcPr>
          <w:p w14:paraId="7672F4FD" w14:textId="77777777" w:rsidR="00A40FFD" w:rsidRPr="00231D9B" w:rsidRDefault="00A40FFD" w:rsidP="00423C3F">
            <w:pPr>
              <w:rPr>
                <w:rFonts w:ascii="Times New Roman" w:eastAsia="Calibri" w:hAnsi="Times New Roman"/>
                <w:b/>
                <w:bCs/>
              </w:rPr>
            </w:pPr>
          </w:p>
        </w:tc>
        <w:tc>
          <w:tcPr>
            <w:tcW w:w="3924" w:type="pct"/>
          </w:tcPr>
          <w:p w14:paraId="332D8F03" w14:textId="77777777" w:rsidR="00A40FFD" w:rsidRPr="00231D9B" w:rsidRDefault="00A40FFD" w:rsidP="00423C3F">
            <w:pPr>
              <w:rPr>
                <w:rFonts w:ascii="Times New Roman" w:hAnsi="Times New Roman"/>
                <w:b/>
              </w:rPr>
            </w:pPr>
            <w:r w:rsidRPr="00231D9B">
              <w:rPr>
                <w:rFonts w:ascii="Times New Roman" w:hAnsi="Times New Roman"/>
              </w:rPr>
              <w:t>Цели, задачи, функции Росреестра по управлению недвижимым имуществом. Организация системы контроля и надзора за земельными ресурсами.</w:t>
            </w:r>
          </w:p>
        </w:tc>
      </w:tr>
      <w:tr w:rsidR="00A40FFD" w:rsidRPr="00231D9B" w14:paraId="19AF27C0" w14:textId="77777777" w:rsidTr="00A40FFD">
        <w:tc>
          <w:tcPr>
            <w:tcW w:w="1076" w:type="pct"/>
            <w:vMerge/>
            <w:vAlign w:val="center"/>
          </w:tcPr>
          <w:p w14:paraId="6A776133" w14:textId="77777777" w:rsidR="00A40FFD" w:rsidRPr="00231D9B" w:rsidRDefault="00A40FFD" w:rsidP="00423C3F">
            <w:pPr>
              <w:rPr>
                <w:rFonts w:ascii="Times New Roman" w:hAnsi="Times New Roman"/>
                <w:b/>
              </w:rPr>
            </w:pPr>
          </w:p>
        </w:tc>
        <w:tc>
          <w:tcPr>
            <w:tcW w:w="3924" w:type="pct"/>
          </w:tcPr>
          <w:p w14:paraId="00D8D6A5"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DD38EF0" w14:textId="77777777" w:rsidTr="00A40FFD">
        <w:tc>
          <w:tcPr>
            <w:tcW w:w="1076" w:type="pct"/>
            <w:vMerge/>
            <w:vAlign w:val="center"/>
          </w:tcPr>
          <w:p w14:paraId="6F949FE1" w14:textId="77777777" w:rsidR="00A40FFD" w:rsidRPr="00231D9B" w:rsidRDefault="00A40FFD" w:rsidP="00423C3F">
            <w:pPr>
              <w:rPr>
                <w:rFonts w:ascii="Times New Roman" w:hAnsi="Times New Roman"/>
                <w:b/>
              </w:rPr>
            </w:pPr>
          </w:p>
        </w:tc>
        <w:tc>
          <w:tcPr>
            <w:tcW w:w="3924" w:type="pct"/>
          </w:tcPr>
          <w:p w14:paraId="33C669BF"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17: «Анализ системы контроля и надзора земельных ресурсов в субъектах РФ».</w:t>
            </w:r>
          </w:p>
        </w:tc>
      </w:tr>
      <w:tr w:rsidR="00A40FFD" w:rsidRPr="00231D9B" w14:paraId="7FEAB95D" w14:textId="77777777" w:rsidTr="00A40FFD">
        <w:tc>
          <w:tcPr>
            <w:tcW w:w="1076" w:type="pct"/>
            <w:vMerge/>
            <w:vAlign w:val="center"/>
          </w:tcPr>
          <w:p w14:paraId="181F8321" w14:textId="77777777" w:rsidR="00A40FFD" w:rsidRPr="00231D9B" w:rsidRDefault="00A40FFD" w:rsidP="00423C3F">
            <w:pPr>
              <w:rPr>
                <w:rFonts w:ascii="Times New Roman" w:hAnsi="Times New Roman"/>
                <w:b/>
              </w:rPr>
            </w:pPr>
          </w:p>
        </w:tc>
        <w:tc>
          <w:tcPr>
            <w:tcW w:w="3924" w:type="pct"/>
          </w:tcPr>
          <w:p w14:paraId="0BF638B9" w14:textId="77777777" w:rsidR="00A40FFD" w:rsidRPr="00231D9B" w:rsidRDefault="00A40FFD" w:rsidP="00423C3F">
            <w:pPr>
              <w:rPr>
                <w:rFonts w:ascii="Times New Roman" w:hAnsi="Times New Roman"/>
              </w:rPr>
            </w:pPr>
            <w:r w:rsidRPr="00231D9B">
              <w:rPr>
                <w:rFonts w:ascii="Times New Roman" w:hAnsi="Times New Roman"/>
              </w:rPr>
              <w:t xml:space="preserve">Практическое занятие 18: «Понятие и задачи управления в сфере использования и охраны земель» </w:t>
            </w:r>
          </w:p>
        </w:tc>
      </w:tr>
      <w:tr w:rsidR="00A40FFD" w:rsidRPr="00231D9B" w14:paraId="1DA85C59" w14:textId="77777777" w:rsidTr="00A40FFD">
        <w:tc>
          <w:tcPr>
            <w:tcW w:w="1076" w:type="pct"/>
            <w:vMerge/>
            <w:vAlign w:val="center"/>
          </w:tcPr>
          <w:p w14:paraId="6AD632C6" w14:textId="77777777" w:rsidR="00A40FFD" w:rsidRPr="00231D9B" w:rsidRDefault="00A40FFD" w:rsidP="00423C3F">
            <w:pPr>
              <w:rPr>
                <w:rFonts w:ascii="Times New Roman" w:hAnsi="Times New Roman"/>
                <w:b/>
              </w:rPr>
            </w:pPr>
          </w:p>
        </w:tc>
        <w:tc>
          <w:tcPr>
            <w:tcW w:w="3924" w:type="pct"/>
          </w:tcPr>
          <w:p w14:paraId="3666B7D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19: «Правила направления документов необходимых для внесения в ЕГРН, в порядке межведомственного информационного взаимодействия»</w:t>
            </w:r>
          </w:p>
        </w:tc>
      </w:tr>
      <w:tr w:rsidR="00A40FFD" w:rsidRPr="00231D9B" w14:paraId="322C6BA6" w14:textId="77777777" w:rsidTr="00A40FFD">
        <w:tc>
          <w:tcPr>
            <w:tcW w:w="1076" w:type="pct"/>
            <w:vMerge w:val="restart"/>
          </w:tcPr>
          <w:p w14:paraId="5EEB8B9C"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 xml:space="preserve">Тема 2.3. Постановка объекта недвижимости на государственный кадастровый учет </w:t>
            </w:r>
          </w:p>
          <w:p w14:paraId="0D57D23E" w14:textId="77777777" w:rsidR="00A40FFD" w:rsidRPr="00231D9B" w:rsidRDefault="00A40FFD" w:rsidP="00423C3F">
            <w:pPr>
              <w:rPr>
                <w:rFonts w:ascii="Times New Roman" w:hAnsi="Times New Roman"/>
                <w:b/>
              </w:rPr>
            </w:pPr>
          </w:p>
        </w:tc>
        <w:tc>
          <w:tcPr>
            <w:tcW w:w="3924" w:type="pct"/>
            <w:shd w:val="clear" w:color="auto" w:fill="auto"/>
          </w:tcPr>
          <w:p w14:paraId="7D293D9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4FA6B56B" w14:textId="77777777" w:rsidTr="00A40FFD">
        <w:trPr>
          <w:trHeight w:val="1696"/>
        </w:trPr>
        <w:tc>
          <w:tcPr>
            <w:tcW w:w="1076" w:type="pct"/>
            <w:vMerge/>
          </w:tcPr>
          <w:p w14:paraId="6D2A9625" w14:textId="77777777" w:rsidR="00A40FFD" w:rsidRPr="00231D9B" w:rsidRDefault="00A40FFD" w:rsidP="00423C3F">
            <w:pPr>
              <w:jc w:val="center"/>
              <w:rPr>
                <w:rFonts w:ascii="Times New Roman" w:hAnsi="Times New Roman"/>
                <w:b/>
              </w:rPr>
            </w:pPr>
          </w:p>
        </w:tc>
        <w:tc>
          <w:tcPr>
            <w:tcW w:w="3924" w:type="pct"/>
            <w:shd w:val="clear" w:color="auto" w:fill="auto"/>
          </w:tcPr>
          <w:p w14:paraId="15CEF74A" w14:textId="77777777" w:rsidR="00A40FFD" w:rsidRPr="00231D9B" w:rsidRDefault="00A40FFD" w:rsidP="00423C3F">
            <w:pPr>
              <w:rPr>
                <w:rFonts w:ascii="Times New Roman" w:hAnsi="Times New Roman"/>
              </w:rPr>
            </w:pPr>
            <w:r w:rsidRPr="00231D9B">
              <w:rPr>
                <w:rFonts w:ascii="Times New Roman" w:hAnsi="Times New Roman"/>
              </w:rPr>
              <w:t>1. Осуществление государственного кадастрового учета и государственной регистрации прав</w:t>
            </w:r>
          </w:p>
          <w:p w14:paraId="3FF19073" w14:textId="77777777" w:rsidR="00A40FFD" w:rsidRPr="00231D9B" w:rsidRDefault="00A40FFD" w:rsidP="00423C3F">
            <w:pPr>
              <w:rPr>
                <w:rFonts w:ascii="Times New Roman" w:hAnsi="Times New Roman"/>
              </w:rPr>
            </w:pPr>
            <w:r w:rsidRPr="00231D9B">
              <w:rPr>
                <w:rFonts w:ascii="Times New Roman" w:hAnsi="Times New Roman"/>
              </w:rPr>
              <w:t>2. Приостановление и отказ ГКУ</w:t>
            </w:r>
          </w:p>
          <w:p w14:paraId="313F58F4" w14:textId="77777777" w:rsidR="00A40FFD" w:rsidRPr="00231D9B" w:rsidRDefault="00A40FFD" w:rsidP="00423C3F">
            <w:pPr>
              <w:rPr>
                <w:rFonts w:ascii="Times New Roman" w:hAnsi="Times New Roman"/>
              </w:rPr>
            </w:pPr>
            <w:r w:rsidRPr="00231D9B">
              <w:rPr>
                <w:rFonts w:ascii="Times New Roman" w:hAnsi="Times New Roman"/>
              </w:rPr>
              <w:t>3. Порядок предоставления сведений содержащихся в ЕГРН</w:t>
            </w:r>
          </w:p>
          <w:p w14:paraId="664465ED" w14:textId="77777777" w:rsidR="00A40FFD" w:rsidRPr="00231D9B" w:rsidRDefault="00A40FFD" w:rsidP="00423C3F">
            <w:pPr>
              <w:rPr>
                <w:bCs/>
              </w:rPr>
            </w:pPr>
            <w:r w:rsidRPr="00231D9B">
              <w:rPr>
                <w:rFonts w:ascii="Times New Roman" w:hAnsi="Times New Roman"/>
              </w:rPr>
              <w:t>4. Исправление ошибок, содержащихся в ЕГРН. Кадастровая и техническая ошибки</w:t>
            </w:r>
          </w:p>
          <w:p w14:paraId="69071467" w14:textId="77777777" w:rsidR="00A40FFD" w:rsidRPr="00231D9B" w:rsidRDefault="00A40FFD" w:rsidP="00423C3F">
            <w:pPr>
              <w:rPr>
                <w:rFonts w:ascii="Times New Roman" w:hAnsi="Times New Roman"/>
              </w:rPr>
            </w:pPr>
            <w:r w:rsidRPr="00231D9B">
              <w:rPr>
                <w:rFonts w:ascii="Times New Roman" w:hAnsi="Times New Roman"/>
              </w:rPr>
              <w:t>5. Сделки с недвижимым имуществом, обременения (ограничения) прав на недвижимость, подлежащие государственной регистрации</w:t>
            </w:r>
          </w:p>
        </w:tc>
      </w:tr>
      <w:tr w:rsidR="00A40FFD" w:rsidRPr="00231D9B" w14:paraId="6FF77A92" w14:textId="77777777" w:rsidTr="00A40FFD">
        <w:trPr>
          <w:trHeight w:val="340"/>
        </w:trPr>
        <w:tc>
          <w:tcPr>
            <w:tcW w:w="1076" w:type="pct"/>
            <w:vMerge/>
          </w:tcPr>
          <w:p w14:paraId="498AA954" w14:textId="77777777" w:rsidR="00A40FFD" w:rsidRPr="00231D9B" w:rsidRDefault="00A40FFD" w:rsidP="00423C3F">
            <w:pPr>
              <w:jc w:val="center"/>
              <w:rPr>
                <w:rFonts w:ascii="Times New Roman" w:hAnsi="Times New Roman"/>
                <w:b/>
              </w:rPr>
            </w:pPr>
          </w:p>
        </w:tc>
        <w:tc>
          <w:tcPr>
            <w:tcW w:w="3924" w:type="pct"/>
            <w:shd w:val="clear" w:color="auto" w:fill="auto"/>
          </w:tcPr>
          <w:p w14:paraId="678EE516"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49BA659" w14:textId="77777777" w:rsidTr="00A40FFD">
        <w:tc>
          <w:tcPr>
            <w:tcW w:w="1076" w:type="pct"/>
            <w:vMerge/>
          </w:tcPr>
          <w:p w14:paraId="04261D5E" w14:textId="77777777" w:rsidR="00A40FFD" w:rsidRPr="00231D9B" w:rsidRDefault="00A40FFD" w:rsidP="00423C3F">
            <w:pPr>
              <w:jc w:val="center"/>
              <w:rPr>
                <w:rFonts w:ascii="Times New Roman" w:hAnsi="Times New Roman"/>
                <w:b/>
              </w:rPr>
            </w:pPr>
          </w:p>
        </w:tc>
        <w:tc>
          <w:tcPr>
            <w:tcW w:w="3924" w:type="pct"/>
          </w:tcPr>
          <w:p w14:paraId="4541490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20: «Основания государственного кадастрового учета объектов недвижимости и государственной регистрации прав»</w:t>
            </w:r>
          </w:p>
        </w:tc>
      </w:tr>
      <w:tr w:rsidR="00A40FFD" w:rsidRPr="00231D9B" w14:paraId="467E53F6" w14:textId="77777777" w:rsidTr="00A40FFD">
        <w:tc>
          <w:tcPr>
            <w:tcW w:w="1076" w:type="pct"/>
            <w:vMerge/>
          </w:tcPr>
          <w:p w14:paraId="12499A7F" w14:textId="77777777" w:rsidR="00A40FFD" w:rsidRPr="00231D9B" w:rsidRDefault="00A40FFD" w:rsidP="00423C3F">
            <w:pPr>
              <w:jc w:val="center"/>
              <w:rPr>
                <w:rFonts w:ascii="Times New Roman" w:hAnsi="Times New Roman"/>
                <w:b/>
              </w:rPr>
            </w:pPr>
          </w:p>
        </w:tc>
        <w:tc>
          <w:tcPr>
            <w:tcW w:w="3924" w:type="pct"/>
          </w:tcPr>
          <w:p w14:paraId="2CB8BED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21: «Анализ статистических данных, которые представлены на сайте Росреестра о количестве поданных заявления, приостановок, отказов и возвратов документов без рассмотрения»</w:t>
            </w:r>
          </w:p>
        </w:tc>
      </w:tr>
      <w:tr w:rsidR="00A40FFD" w:rsidRPr="00231D9B" w14:paraId="1F95B5E5" w14:textId="77777777" w:rsidTr="00A40FFD">
        <w:tc>
          <w:tcPr>
            <w:tcW w:w="1076" w:type="pct"/>
            <w:vMerge/>
          </w:tcPr>
          <w:p w14:paraId="7767E8FE" w14:textId="77777777" w:rsidR="00A40FFD" w:rsidRPr="00231D9B" w:rsidRDefault="00A40FFD" w:rsidP="00423C3F">
            <w:pPr>
              <w:jc w:val="center"/>
              <w:rPr>
                <w:rFonts w:ascii="Times New Roman" w:hAnsi="Times New Roman"/>
                <w:b/>
              </w:rPr>
            </w:pPr>
          </w:p>
        </w:tc>
        <w:tc>
          <w:tcPr>
            <w:tcW w:w="3924" w:type="pct"/>
          </w:tcPr>
          <w:p w14:paraId="6862564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22: «Исправление кадастровых и технических ошибок»</w:t>
            </w:r>
          </w:p>
        </w:tc>
      </w:tr>
      <w:tr w:rsidR="00A40FFD" w:rsidRPr="00231D9B" w14:paraId="27F31FA9" w14:textId="77777777" w:rsidTr="00A40FFD">
        <w:tc>
          <w:tcPr>
            <w:tcW w:w="5000" w:type="pct"/>
            <w:gridSpan w:val="2"/>
          </w:tcPr>
          <w:p w14:paraId="4D6FD793" w14:textId="67BF04F1" w:rsidR="00A40FFD" w:rsidRPr="00231D9B" w:rsidRDefault="00A40FFD" w:rsidP="00423C3F">
            <w:pPr>
              <w:suppressAutoHyphens/>
              <w:jc w:val="both"/>
              <w:rPr>
                <w:rFonts w:ascii="Times New Roman" w:hAnsi="Times New Roman"/>
                <w:b/>
                <w:bCs/>
              </w:rPr>
            </w:pPr>
            <w:r w:rsidRPr="00231D9B">
              <w:rPr>
                <w:rFonts w:ascii="Times New Roman" w:hAnsi="Times New Roman"/>
                <w:b/>
                <w:bCs/>
              </w:rPr>
              <w:t xml:space="preserve">Курсовой проект (работа) </w:t>
            </w:r>
            <w:r>
              <w:rPr>
                <w:rFonts w:ascii="Times New Roman" w:hAnsi="Times New Roman"/>
                <w:b/>
                <w:bCs/>
              </w:rPr>
              <w:t xml:space="preserve">   30 ак.ч.</w:t>
            </w:r>
          </w:p>
          <w:p w14:paraId="56AE03E2"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Тематика курсовых проектов (работ)</w:t>
            </w:r>
          </w:p>
          <w:p w14:paraId="6CD7DB00"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рыночной стоимости земельного участка</w:t>
            </w:r>
          </w:p>
          <w:p w14:paraId="2FF99067"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 xml:space="preserve">Определение рыночной стоимости дома </w:t>
            </w:r>
          </w:p>
          <w:p w14:paraId="14258D92"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Оценка земельной собственности муниципального образования</w:t>
            </w:r>
          </w:p>
          <w:p w14:paraId="7FB4DED2"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кадастровой стоимости земельного участка</w:t>
            </w:r>
          </w:p>
          <w:p w14:paraId="58D514C0"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кадастровой стоимости дома</w:t>
            </w:r>
          </w:p>
          <w:p w14:paraId="0189EA56"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Информационное обеспечение, подходы и методы, используемые при оценке коммерческой недвижимости.</w:t>
            </w:r>
          </w:p>
          <w:p w14:paraId="22EF9DE4"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Применение затратного подхода к оценке недвижимости при оценке зданий специального назначения</w:t>
            </w:r>
          </w:p>
          <w:p w14:paraId="5D88F398"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Применение затратного подхода к оценке недвижимости при оценке объектов недвижимости в пассивных секторах рынка.</w:t>
            </w:r>
          </w:p>
          <w:p w14:paraId="69F5E34C"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Сравнительный подход как механизм формирования   рыночной информации при сделках с объектами недвижимости в оценочных организациях Российской Федерации</w:t>
            </w:r>
          </w:p>
          <w:p w14:paraId="191DD14C"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b/>
              </w:rPr>
            </w:pPr>
            <w:r w:rsidRPr="00231D9B">
              <w:rPr>
                <w:rFonts w:ascii="Times New Roman" w:hAnsi="Times New Roman"/>
              </w:rPr>
              <w:t>Проблемы определения кадастровой стоимости объектов недвижимости.</w:t>
            </w:r>
          </w:p>
        </w:tc>
      </w:tr>
      <w:tr w:rsidR="00A40FFD" w:rsidRPr="00231D9B" w14:paraId="16AAE0EA" w14:textId="77777777" w:rsidTr="00A40FFD">
        <w:tc>
          <w:tcPr>
            <w:tcW w:w="5000" w:type="pct"/>
            <w:gridSpan w:val="2"/>
          </w:tcPr>
          <w:p w14:paraId="35126213" w14:textId="77777777" w:rsidR="00A40FFD" w:rsidRPr="00231D9B" w:rsidRDefault="00A40FFD" w:rsidP="00423C3F">
            <w:pPr>
              <w:rPr>
                <w:rFonts w:ascii="Times New Roman" w:hAnsi="Times New Roman"/>
                <w:b/>
                <w:bCs/>
              </w:rPr>
            </w:pPr>
            <w:r w:rsidRPr="00231D9B">
              <w:rPr>
                <w:rFonts w:ascii="Times New Roman" w:hAnsi="Times New Roman"/>
                <w:b/>
                <w:bCs/>
              </w:rPr>
              <w:t>Учебная практика раздела 2</w:t>
            </w:r>
          </w:p>
          <w:p w14:paraId="1D4937EA"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1CF2CAA6" w14:textId="77777777" w:rsidR="00A40FFD" w:rsidRPr="00231D9B" w:rsidRDefault="00A40FFD" w:rsidP="00423C3F">
            <w:pPr>
              <w:rPr>
                <w:rFonts w:ascii="Times New Roman" w:hAnsi="Times New Roman"/>
              </w:rPr>
            </w:pPr>
            <w:r w:rsidRPr="00231D9B">
              <w:rPr>
                <w:rFonts w:ascii="Times New Roman" w:hAnsi="Times New Roman"/>
              </w:rPr>
              <w:t>1. Применение норм законодательства в сфере государственного кадастрового учета, землеустройства, градостроительства;</w:t>
            </w:r>
          </w:p>
          <w:p w14:paraId="29551673" w14:textId="77777777" w:rsidR="00A40FFD" w:rsidRPr="00231D9B" w:rsidRDefault="00A40FFD" w:rsidP="00423C3F">
            <w:pPr>
              <w:rPr>
                <w:rFonts w:ascii="Times New Roman" w:hAnsi="Times New Roman"/>
              </w:rPr>
            </w:pPr>
            <w:r w:rsidRPr="00231D9B">
              <w:rPr>
                <w:rFonts w:ascii="Times New Roman" w:hAnsi="Times New Roman"/>
              </w:rPr>
              <w:t>2. Проверка документов, предоставленных для кадастрового учета на соответствие нормам законодательства Российской Федерации;</w:t>
            </w:r>
          </w:p>
          <w:p w14:paraId="404B12F1" w14:textId="77777777" w:rsidR="00A40FFD" w:rsidRPr="00231D9B" w:rsidRDefault="00A40FFD" w:rsidP="00423C3F">
            <w:pPr>
              <w:rPr>
                <w:rFonts w:ascii="Times New Roman" w:hAnsi="Times New Roman"/>
              </w:rPr>
            </w:pPr>
            <w:r w:rsidRPr="00231D9B">
              <w:rPr>
                <w:rFonts w:ascii="Times New Roman" w:hAnsi="Times New Roman"/>
              </w:rPr>
              <w:t>3. Использование копировально-множительной техники;</w:t>
            </w:r>
          </w:p>
          <w:p w14:paraId="1B22873D" w14:textId="77777777" w:rsidR="00A40FFD" w:rsidRPr="00231D9B" w:rsidRDefault="00A40FFD" w:rsidP="00423C3F">
            <w:pPr>
              <w:rPr>
                <w:rFonts w:ascii="Times New Roman" w:hAnsi="Times New Roman"/>
              </w:rPr>
            </w:pPr>
          </w:p>
        </w:tc>
      </w:tr>
      <w:tr w:rsidR="00A40FFD" w:rsidRPr="00231D9B" w14:paraId="4E79569C" w14:textId="77777777" w:rsidTr="00A40FFD">
        <w:tc>
          <w:tcPr>
            <w:tcW w:w="5000" w:type="pct"/>
            <w:gridSpan w:val="2"/>
          </w:tcPr>
          <w:p w14:paraId="34833BDD" w14:textId="77777777" w:rsidR="00A40FFD" w:rsidRPr="00231D9B" w:rsidRDefault="00A40FFD" w:rsidP="00423C3F">
            <w:pPr>
              <w:rPr>
                <w:rFonts w:ascii="Times New Roman" w:hAnsi="Times New Roman"/>
                <w:b/>
                <w:bCs/>
              </w:rPr>
            </w:pPr>
            <w:r w:rsidRPr="00231D9B">
              <w:rPr>
                <w:rFonts w:ascii="Times New Roman" w:hAnsi="Times New Roman"/>
                <w:b/>
                <w:bCs/>
              </w:rPr>
              <w:t>Производственная практика раздела 2</w:t>
            </w:r>
          </w:p>
          <w:p w14:paraId="299C525F"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6D10CC1E" w14:textId="77777777" w:rsidR="00A40FFD" w:rsidRPr="00231D9B" w:rsidRDefault="00A40FFD" w:rsidP="00423C3F">
            <w:pPr>
              <w:rPr>
                <w:rFonts w:ascii="Times New Roman" w:hAnsi="Times New Roman"/>
              </w:rPr>
            </w:pPr>
            <w:r w:rsidRPr="00231D9B">
              <w:rPr>
                <w:rFonts w:ascii="Times New Roman" w:hAnsi="Times New Roman"/>
              </w:rPr>
              <w:t>4. Использование программных комплексов, применяемых для ведения ЕГРН;</w:t>
            </w:r>
          </w:p>
          <w:p w14:paraId="38739149" w14:textId="77777777" w:rsidR="00A40FFD" w:rsidRPr="00231D9B" w:rsidRDefault="00A40FFD" w:rsidP="00423C3F">
            <w:pPr>
              <w:rPr>
                <w:rFonts w:ascii="Times New Roman" w:hAnsi="Times New Roman"/>
              </w:rPr>
            </w:pPr>
            <w:r w:rsidRPr="00231D9B">
              <w:rPr>
                <w:rFonts w:ascii="Times New Roman" w:hAnsi="Times New Roman"/>
              </w:rPr>
              <w:t>5. Формирование пакета документов для подачи в ЕГРН для регистрации недвижимого имущества;</w:t>
            </w:r>
          </w:p>
          <w:p w14:paraId="4499770F" w14:textId="77777777" w:rsidR="00A40FFD" w:rsidRPr="00231D9B" w:rsidRDefault="00A40FFD" w:rsidP="00423C3F">
            <w:pPr>
              <w:rPr>
                <w:rFonts w:ascii="Times New Roman" w:hAnsi="Times New Roman"/>
                <w:b/>
                <w:bCs/>
              </w:rPr>
            </w:pPr>
            <w:r w:rsidRPr="00231D9B">
              <w:rPr>
                <w:rFonts w:ascii="Times New Roman" w:hAnsi="Times New Roman"/>
              </w:rPr>
              <w:t>6. Порядок предоставления сведений, содержащихся в ЕГРН.</w:t>
            </w:r>
          </w:p>
        </w:tc>
      </w:tr>
      <w:tr w:rsidR="00A40FFD" w:rsidRPr="00231D9B" w14:paraId="360F2F96" w14:textId="77777777" w:rsidTr="00A40FFD">
        <w:tc>
          <w:tcPr>
            <w:tcW w:w="5000" w:type="pct"/>
            <w:gridSpan w:val="2"/>
          </w:tcPr>
          <w:p w14:paraId="1FFC888C" w14:textId="02FABE7D" w:rsidR="00A40FFD" w:rsidRPr="00231D9B" w:rsidRDefault="00A40FFD" w:rsidP="00423C3F">
            <w:pPr>
              <w:rPr>
                <w:rFonts w:ascii="Times New Roman" w:eastAsia="Calibri" w:hAnsi="Times New Roman"/>
                <w:b/>
                <w:bCs/>
              </w:rPr>
            </w:pPr>
            <w:r w:rsidRPr="00231D9B">
              <w:rPr>
                <w:rFonts w:ascii="Times New Roman" w:eastAsia="Calibri" w:hAnsi="Times New Roman"/>
                <w:b/>
                <w:bCs/>
              </w:rPr>
              <w:t>Раздел 3. Определение кадастровой стоимости объектов недвижимости</w:t>
            </w:r>
            <w:r>
              <w:rPr>
                <w:rFonts w:ascii="Times New Roman" w:eastAsia="Calibri" w:hAnsi="Times New Roman"/>
                <w:b/>
                <w:bCs/>
              </w:rPr>
              <w:t xml:space="preserve">    </w:t>
            </w:r>
            <w:r w:rsidR="005F30AA">
              <w:rPr>
                <w:rFonts w:ascii="Times New Roman" w:eastAsia="Calibri" w:hAnsi="Times New Roman"/>
                <w:b/>
                <w:bCs/>
              </w:rPr>
              <w:t>136</w:t>
            </w:r>
            <w:r>
              <w:rPr>
                <w:rFonts w:ascii="Times New Roman" w:eastAsia="Calibri" w:hAnsi="Times New Roman"/>
                <w:b/>
                <w:bCs/>
              </w:rPr>
              <w:t xml:space="preserve"> ак.ч.</w:t>
            </w:r>
          </w:p>
        </w:tc>
      </w:tr>
      <w:tr w:rsidR="00A40FFD" w:rsidRPr="00231D9B" w14:paraId="6E05F98C" w14:textId="77777777" w:rsidTr="00A40FFD">
        <w:tc>
          <w:tcPr>
            <w:tcW w:w="5000" w:type="pct"/>
            <w:gridSpan w:val="2"/>
          </w:tcPr>
          <w:p w14:paraId="7FA16754" w14:textId="36ECCF68" w:rsidR="00A40FFD" w:rsidRPr="00231D9B" w:rsidRDefault="00A40FFD" w:rsidP="00423C3F">
            <w:pPr>
              <w:rPr>
                <w:rFonts w:ascii="Times New Roman" w:hAnsi="Times New Roman"/>
                <w:b/>
                <w:bCs/>
              </w:rPr>
            </w:pPr>
            <w:r w:rsidRPr="00231D9B">
              <w:rPr>
                <w:rFonts w:ascii="Times New Roman" w:eastAsia="Calibri" w:hAnsi="Times New Roman"/>
                <w:b/>
                <w:bCs/>
              </w:rPr>
              <w:t>МДК. 03.03 Определение кадастровой стоимости объектов недвижимости</w:t>
            </w:r>
            <w:r w:rsidR="005F30AA">
              <w:rPr>
                <w:rFonts w:ascii="Times New Roman" w:eastAsia="Calibri" w:hAnsi="Times New Roman"/>
                <w:b/>
                <w:bCs/>
              </w:rPr>
              <w:t xml:space="preserve"> </w:t>
            </w:r>
            <w:r w:rsidR="005F30AA">
              <w:rPr>
                <w:rFonts w:ascii="Times New Roman" w:eastAsia="Calibri" w:hAnsi="Times New Roman"/>
                <w:b/>
                <w:bCs/>
              </w:rPr>
              <w:t>64 ак.ч.</w:t>
            </w:r>
          </w:p>
        </w:tc>
      </w:tr>
      <w:tr w:rsidR="00A40FFD" w:rsidRPr="00231D9B" w14:paraId="14236814" w14:textId="77777777" w:rsidTr="00A40FFD">
        <w:tc>
          <w:tcPr>
            <w:tcW w:w="5000" w:type="pct"/>
            <w:gridSpan w:val="2"/>
          </w:tcPr>
          <w:p w14:paraId="76436FC2" w14:textId="77777777" w:rsidR="00A40FFD" w:rsidRPr="00231D9B" w:rsidRDefault="00A40FFD" w:rsidP="00423C3F">
            <w:pPr>
              <w:rPr>
                <w:rFonts w:ascii="Times New Roman" w:eastAsia="Calibri" w:hAnsi="Times New Roman"/>
                <w:b/>
                <w:bCs/>
              </w:rPr>
            </w:pPr>
            <w:r w:rsidRPr="00231D9B">
              <w:rPr>
                <w:rFonts w:ascii="Times New Roman" w:hAnsi="Times New Roman"/>
                <w:b/>
              </w:rPr>
              <w:t>В том числе промежуточная аттестация</w:t>
            </w:r>
          </w:p>
        </w:tc>
      </w:tr>
      <w:tr w:rsidR="00A40FFD" w:rsidRPr="00231D9B" w14:paraId="30889861" w14:textId="77777777" w:rsidTr="00A40FFD">
        <w:tc>
          <w:tcPr>
            <w:tcW w:w="1076" w:type="pct"/>
            <w:vMerge w:val="restart"/>
          </w:tcPr>
          <w:p w14:paraId="2D5C91D2" w14:textId="77777777" w:rsidR="00A40FFD" w:rsidRPr="00231D9B" w:rsidRDefault="00A40FFD" w:rsidP="00423C3F">
            <w:pPr>
              <w:rPr>
                <w:rFonts w:ascii="Times New Roman" w:hAnsi="Times New Roman"/>
                <w:b/>
                <w:bCs/>
              </w:rPr>
            </w:pPr>
            <w:r w:rsidRPr="00231D9B">
              <w:rPr>
                <w:rFonts w:ascii="Times New Roman" w:eastAsia="Calibri" w:hAnsi="Times New Roman"/>
                <w:b/>
                <w:bCs/>
              </w:rPr>
              <w:t>Тема 3.1. Происхождение кадастровой оценки земель и ее современность</w:t>
            </w:r>
          </w:p>
        </w:tc>
        <w:tc>
          <w:tcPr>
            <w:tcW w:w="3924" w:type="pct"/>
          </w:tcPr>
          <w:p w14:paraId="5352F4DD"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3907BC28" w14:textId="77777777" w:rsidTr="00A40FFD">
        <w:trPr>
          <w:trHeight w:val="1134"/>
        </w:trPr>
        <w:tc>
          <w:tcPr>
            <w:tcW w:w="1076" w:type="pct"/>
            <w:vMerge/>
            <w:vAlign w:val="center"/>
          </w:tcPr>
          <w:p w14:paraId="034A8FC4" w14:textId="77777777" w:rsidR="00A40FFD" w:rsidRPr="00231D9B" w:rsidRDefault="00A40FFD" w:rsidP="00423C3F">
            <w:pPr>
              <w:rPr>
                <w:rFonts w:ascii="Times New Roman" w:hAnsi="Times New Roman"/>
                <w:b/>
              </w:rPr>
            </w:pPr>
          </w:p>
        </w:tc>
        <w:tc>
          <w:tcPr>
            <w:tcW w:w="3924" w:type="pct"/>
          </w:tcPr>
          <w:p w14:paraId="5E7A1377" w14:textId="77777777" w:rsidR="00A40FFD" w:rsidRPr="00231D9B" w:rsidRDefault="00A40FFD" w:rsidP="00423C3F">
            <w:pPr>
              <w:rPr>
                <w:rFonts w:ascii="Times New Roman" w:hAnsi="Times New Roman"/>
              </w:rPr>
            </w:pPr>
            <w:r w:rsidRPr="00231D9B">
              <w:rPr>
                <w:rFonts w:ascii="Times New Roman" w:hAnsi="Times New Roman"/>
              </w:rPr>
              <w:t>1. Исторический опыт оценки земли в России</w:t>
            </w:r>
          </w:p>
          <w:p w14:paraId="0C499E18" w14:textId="77777777" w:rsidR="00A40FFD" w:rsidRPr="00231D9B" w:rsidRDefault="00A40FFD" w:rsidP="00423C3F">
            <w:pPr>
              <w:rPr>
                <w:rFonts w:ascii="Times New Roman" w:hAnsi="Times New Roman"/>
              </w:rPr>
            </w:pPr>
            <w:r w:rsidRPr="00231D9B">
              <w:rPr>
                <w:rFonts w:ascii="Times New Roman" w:hAnsi="Times New Roman"/>
              </w:rPr>
              <w:t>2. Мировая практика оценки земель</w:t>
            </w:r>
          </w:p>
          <w:p w14:paraId="7F42AB5F" w14:textId="77777777" w:rsidR="00A40FFD" w:rsidRPr="00231D9B" w:rsidRDefault="00A40FFD" w:rsidP="00423C3F">
            <w:pPr>
              <w:rPr>
                <w:rFonts w:ascii="Times New Roman" w:hAnsi="Times New Roman"/>
              </w:rPr>
            </w:pPr>
            <w:r w:rsidRPr="00231D9B">
              <w:rPr>
                <w:rFonts w:ascii="Times New Roman" w:hAnsi="Times New Roman"/>
              </w:rPr>
              <w:t>3. Особенности земельного участка как объекта оценки</w:t>
            </w:r>
          </w:p>
          <w:p w14:paraId="3BB5659B" w14:textId="77777777" w:rsidR="00A40FFD" w:rsidRPr="00231D9B" w:rsidRDefault="00A40FFD" w:rsidP="00423C3F">
            <w:pPr>
              <w:rPr>
                <w:rFonts w:ascii="Times New Roman" w:hAnsi="Times New Roman"/>
              </w:rPr>
            </w:pPr>
            <w:r w:rsidRPr="00231D9B">
              <w:rPr>
                <w:rFonts w:ascii="Times New Roman" w:hAnsi="Times New Roman"/>
              </w:rPr>
              <w:t>4. Понятие земель населенных пунктов</w:t>
            </w:r>
          </w:p>
        </w:tc>
      </w:tr>
      <w:tr w:rsidR="00A40FFD" w:rsidRPr="00231D9B" w14:paraId="3FE62D16" w14:textId="77777777" w:rsidTr="00A40FFD">
        <w:tc>
          <w:tcPr>
            <w:tcW w:w="1076" w:type="pct"/>
            <w:vMerge/>
            <w:vAlign w:val="center"/>
          </w:tcPr>
          <w:p w14:paraId="78CA23FE" w14:textId="77777777" w:rsidR="00A40FFD" w:rsidRPr="00231D9B" w:rsidRDefault="00A40FFD" w:rsidP="00423C3F">
            <w:pPr>
              <w:rPr>
                <w:rFonts w:ascii="Times New Roman" w:hAnsi="Times New Roman"/>
                <w:b/>
              </w:rPr>
            </w:pPr>
          </w:p>
        </w:tc>
        <w:tc>
          <w:tcPr>
            <w:tcW w:w="3924" w:type="pct"/>
          </w:tcPr>
          <w:p w14:paraId="7DD3C2D4"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025AD085" w14:textId="77777777" w:rsidTr="00A40FFD">
        <w:tc>
          <w:tcPr>
            <w:tcW w:w="1076" w:type="pct"/>
            <w:vMerge/>
            <w:vAlign w:val="center"/>
          </w:tcPr>
          <w:p w14:paraId="7C5C7862" w14:textId="77777777" w:rsidR="00A40FFD" w:rsidRPr="00231D9B" w:rsidRDefault="00A40FFD" w:rsidP="00423C3F">
            <w:pPr>
              <w:rPr>
                <w:rFonts w:ascii="Times New Roman" w:hAnsi="Times New Roman"/>
                <w:b/>
              </w:rPr>
            </w:pPr>
          </w:p>
        </w:tc>
        <w:tc>
          <w:tcPr>
            <w:tcW w:w="3924" w:type="pct"/>
          </w:tcPr>
          <w:p w14:paraId="02834E2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23: «Сравнение Российской и Мировой практик оценки земель»</w:t>
            </w:r>
          </w:p>
        </w:tc>
      </w:tr>
      <w:tr w:rsidR="00A40FFD" w:rsidRPr="00231D9B" w14:paraId="66FF9CAE" w14:textId="77777777" w:rsidTr="00A40FFD">
        <w:tc>
          <w:tcPr>
            <w:tcW w:w="1076" w:type="pct"/>
            <w:vMerge/>
            <w:vAlign w:val="center"/>
          </w:tcPr>
          <w:p w14:paraId="70FE2C52" w14:textId="77777777" w:rsidR="00A40FFD" w:rsidRPr="00231D9B" w:rsidRDefault="00A40FFD" w:rsidP="00423C3F">
            <w:pPr>
              <w:rPr>
                <w:rFonts w:ascii="Times New Roman" w:hAnsi="Times New Roman"/>
                <w:b/>
              </w:rPr>
            </w:pPr>
          </w:p>
        </w:tc>
        <w:tc>
          <w:tcPr>
            <w:tcW w:w="3924" w:type="pct"/>
          </w:tcPr>
          <w:p w14:paraId="61F74AD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24: «Особенности использования земель населенных пунктов»</w:t>
            </w:r>
          </w:p>
        </w:tc>
      </w:tr>
      <w:tr w:rsidR="00A40FFD" w:rsidRPr="00231D9B" w14:paraId="73849807" w14:textId="77777777" w:rsidTr="00A40FFD">
        <w:tc>
          <w:tcPr>
            <w:tcW w:w="1076" w:type="pct"/>
            <w:vMerge/>
            <w:vAlign w:val="center"/>
          </w:tcPr>
          <w:p w14:paraId="772AB957" w14:textId="77777777" w:rsidR="00A40FFD" w:rsidRPr="00231D9B" w:rsidRDefault="00A40FFD" w:rsidP="00423C3F">
            <w:pPr>
              <w:rPr>
                <w:rFonts w:ascii="Times New Roman" w:hAnsi="Times New Roman"/>
                <w:b/>
              </w:rPr>
            </w:pPr>
          </w:p>
        </w:tc>
        <w:tc>
          <w:tcPr>
            <w:tcW w:w="3924" w:type="pct"/>
          </w:tcPr>
          <w:p w14:paraId="3D1541A8"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25: «Расчет кадастровой оценки земель»</w:t>
            </w:r>
          </w:p>
        </w:tc>
      </w:tr>
      <w:tr w:rsidR="00A40FFD" w:rsidRPr="00231D9B" w14:paraId="337E26EB" w14:textId="77777777" w:rsidTr="00A40FFD">
        <w:tc>
          <w:tcPr>
            <w:tcW w:w="1076" w:type="pct"/>
            <w:vMerge w:val="restart"/>
          </w:tcPr>
          <w:p w14:paraId="40C9481E"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3.2.  Государственная кадастровая оценка земель</w:t>
            </w:r>
          </w:p>
        </w:tc>
        <w:tc>
          <w:tcPr>
            <w:tcW w:w="3924" w:type="pct"/>
          </w:tcPr>
          <w:p w14:paraId="04E07F3E"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294E3F55" w14:textId="77777777" w:rsidTr="00A40FFD">
        <w:trPr>
          <w:trHeight w:val="1696"/>
        </w:trPr>
        <w:tc>
          <w:tcPr>
            <w:tcW w:w="1076" w:type="pct"/>
            <w:vMerge/>
            <w:vAlign w:val="center"/>
          </w:tcPr>
          <w:p w14:paraId="09A7E475" w14:textId="77777777" w:rsidR="00A40FFD" w:rsidRPr="00231D9B" w:rsidRDefault="00A40FFD" w:rsidP="00423C3F">
            <w:pPr>
              <w:rPr>
                <w:rFonts w:ascii="Times New Roman" w:eastAsia="Calibri" w:hAnsi="Times New Roman"/>
                <w:b/>
                <w:bCs/>
              </w:rPr>
            </w:pPr>
          </w:p>
        </w:tc>
        <w:tc>
          <w:tcPr>
            <w:tcW w:w="3924" w:type="pct"/>
          </w:tcPr>
          <w:p w14:paraId="08F4233D" w14:textId="77777777" w:rsidR="00A40FFD" w:rsidRPr="00231D9B" w:rsidRDefault="00A40FFD" w:rsidP="00423C3F">
            <w:pPr>
              <w:rPr>
                <w:rFonts w:ascii="Times New Roman" w:hAnsi="Times New Roman"/>
              </w:rPr>
            </w:pPr>
            <w:r w:rsidRPr="00231D9B">
              <w:rPr>
                <w:rFonts w:ascii="Times New Roman" w:hAnsi="Times New Roman"/>
              </w:rPr>
              <w:t>1. Органы, регулирующие проведение ГКО</w:t>
            </w:r>
          </w:p>
          <w:p w14:paraId="18F8A09F" w14:textId="77777777" w:rsidR="00A40FFD" w:rsidRPr="00231D9B" w:rsidRDefault="00A40FFD" w:rsidP="00423C3F">
            <w:pPr>
              <w:rPr>
                <w:rFonts w:ascii="Times New Roman" w:hAnsi="Times New Roman"/>
              </w:rPr>
            </w:pPr>
            <w:r w:rsidRPr="00231D9B">
              <w:rPr>
                <w:rFonts w:ascii="Times New Roman" w:hAnsi="Times New Roman"/>
              </w:rPr>
              <w:t>2. Назначение и особенности кадастровой оценки земель</w:t>
            </w:r>
          </w:p>
          <w:p w14:paraId="1536B5DA" w14:textId="77777777" w:rsidR="00A40FFD" w:rsidRPr="00231D9B" w:rsidRDefault="00A40FFD" w:rsidP="00423C3F">
            <w:pPr>
              <w:rPr>
                <w:rFonts w:ascii="Times New Roman" w:hAnsi="Times New Roman"/>
              </w:rPr>
            </w:pPr>
            <w:r w:rsidRPr="00231D9B">
              <w:rPr>
                <w:rFonts w:ascii="Times New Roman" w:hAnsi="Times New Roman"/>
              </w:rPr>
              <w:t>3. Кадастровая оценка земель сельскохозяйственного назначения, населенных пунктов, промышленности</w:t>
            </w:r>
          </w:p>
          <w:p w14:paraId="6EEB279C" w14:textId="77777777" w:rsidR="00A40FFD" w:rsidRPr="00231D9B" w:rsidRDefault="00A40FFD" w:rsidP="00423C3F">
            <w:pPr>
              <w:rPr>
                <w:rFonts w:ascii="Times New Roman" w:hAnsi="Times New Roman"/>
              </w:rPr>
            </w:pPr>
            <w:r w:rsidRPr="00231D9B">
              <w:rPr>
                <w:rFonts w:ascii="Times New Roman" w:hAnsi="Times New Roman"/>
              </w:rPr>
              <w:t>4. Кадастровая оценка особо охраняемых территорий, земель водного лесного фонда</w:t>
            </w:r>
          </w:p>
          <w:p w14:paraId="4E5B8D72" w14:textId="77777777" w:rsidR="00A40FFD" w:rsidRPr="00231D9B" w:rsidRDefault="00A40FFD" w:rsidP="00423C3F">
            <w:pPr>
              <w:rPr>
                <w:rFonts w:ascii="Times New Roman" w:hAnsi="Times New Roman"/>
              </w:rPr>
            </w:pPr>
            <w:r w:rsidRPr="00231D9B">
              <w:rPr>
                <w:rFonts w:ascii="Times New Roman" w:hAnsi="Times New Roman"/>
              </w:rPr>
              <w:t>5. Особые случаи определения кадастровой стоимости земельных участков</w:t>
            </w:r>
          </w:p>
        </w:tc>
      </w:tr>
      <w:tr w:rsidR="00A40FFD" w:rsidRPr="00231D9B" w14:paraId="658A4B52" w14:textId="77777777" w:rsidTr="00A40FFD">
        <w:tc>
          <w:tcPr>
            <w:tcW w:w="1076" w:type="pct"/>
            <w:vMerge/>
            <w:vAlign w:val="center"/>
          </w:tcPr>
          <w:p w14:paraId="39E06F74" w14:textId="77777777" w:rsidR="00A40FFD" w:rsidRPr="00231D9B" w:rsidRDefault="00A40FFD" w:rsidP="00423C3F">
            <w:pPr>
              <w:rPr>
                <w:rFonts w:ascii="Times New Roman" w:eastAsia="Calibri" w:hAnsi="Times New Roman"/>
                <w:b/>
                <w:bCs/>
              </w:rPr>
            </w:pPr>
          </w:p>
        </w:tc>
        <w:tc>
          <w:tcPr>
            <w:tcW w:w="3924" w:type="pct"/>
          </w:tcPr>
          <w:p w14:paraId="72208B3B"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FE5F62A" w14:textId="77777777" w:rsidTr="00A40FFD">
        <w:tc>
          <w:tcPr>
            <w:tcW w:w="1076" w:type="pct"/>
            <w:vMerge/>
            <w:vAlign w:val="center"/>
          </w:tcPr>
          <w:p w14:paraId="0578706B" w14:textId="77777777" w:rsidR="00A40FFD" w:rsidRPr="00231D9B" w:rsidRDefault="00A40FFD" w:rsidP="00423C3F">
            <w:pPr>
              <w:rPr>
                <w:rFonts w:ascii="Times New Roman" w:eastAsia="Calibri" w:hAnsi="Times New Roman"/>
                <w:b/>
                <w:bCs/>
              </w:rPr>
            </w:pPr>
          </w:p>
        </w:tc>
        <w:tc>
          <w:tcPr>
            <w:tcW w:w="3924" w:type="pct"/>
          </w:tcPr>
          <w:p w14:paraId="787D745C" w14:textId="77777777" w:rsidR="00A40FFD" w:rsidRPr="00231D9B" w:rsidRDefault="00A40FFD" w:rsidP="00423C3F">
            <w:pPr>
              <w:tabs>
                <w:tab w:val="left" w:pos="2145"/>
              </w:tabs>
              <w:rPr>
                <w:rFonts w:ascii="Times New Roman" w:hAnsi="Times New Roman"/>
              </w:rPr>
            </w:pPr>
            <w:r w:rsidRPr="00231D9B">
              <w:rPr>
                <w:rFonts w:ascii="Times New Roman" w:hAnsi="Times New Roman"/>
              </w:rPr>
              <w:t>Практическое занятие 26: «Составление классификации объектов недвижимости с использованием нормативно-правовых документов»</w:t>
            </w:r>
          </w:p>
        </w:tc>
      </w:tr>
      <w:tr w:rsidR="00A40FFD" w:rsidRPr="00231D9B" w14:paraId="3874E09A" w14:textId="77777777" w:rsidTr="00A40FFD">
        <w:tc>
          <w:tcPr>
            <w:tcW w:w="1076" w:type="pct"/>
            <w:vMerge/>
            <w:vAlign w:val="center"/>
          </w:tcPr>
          <w:p w14:paraId="34219621" w14:textId="77777777" w:rsidR="00A40FFD" w:rsidRPr="00231D9B" w:rsidRDefault="00A40FFD" w:rsidP="00423C3F">
            <w:pPr>
              <w:rPr>
                <w:rFonts w:ascii="Times New Roman" w:eastAsia="Calibri" w:hAnsi="Times New Roman"/>
                <w:b/>
                <w:bCs/>
              </w:rPr>
            </w:pPr>
          </w:p>
        </w:tc>
        <w:tc>
          <w:tcPr>
            <w:tcW w:w="3924" w:type="pct"/>
          </w:tcPr>
          <w:p w14:paraId="078946FC" w14:textId="77777777" w:rsidR="00A40FFD" w:rsidRPr="00231D9B" w:rsidRDefault="00A40FFD" w:rsidP="00423C3F">
            <w:pPr>
              <w:tabs>
                <w:tab w:val="left" w:pos="2145"/>
              </w:tabs>
              <w:rPr>
                <w:rFonts w:ascii="Times New Roman" w:hAnsi="Times New Roman"/>
              </w:rPr>
            </w:pPr>
            <w:r w:rsidRPr="00231D9B">
              <w:rPr>
                <w:rFonts w:ascii="Times New Roman" w:hAnsi="Times New Roman"/>
              </w:rPr>
              <w:t>Практическое занятие 27: «Особенности кадастровой оценки различных категорий земель»</w:t>
            </w:r>
          </w:p>
        </w:tc>
      </w:tr>
      <w:tr w:rsidR="00A40FFD" w:rsidRPr="00231D9B" w14:paraId="0CBDE8E8" w14:textId="77777777" w:rsidTr="00A40FFD">
        <w:tc>
          <w:tcPr>
            <w:tcW w:w="1076" w:type="pct"/>
            <w:vMerge w:val="restart"/>
          </w:tcPr>
          <w:p w14:paraId="76D9507B"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3.3. Определение кадастровой стоимости земельных участков</w:t>
            </w:r>
          </w:p>
        </w:tc>
        <w:tc>
          <w:tcPr>
            <w:tcW w:w="3924" w:type="pct"/>
          </w:tcPr>
          <w:p w14:paraId="09F1650A"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4EBD6911" w14:textId="77777777" w:rsidTr="00A40FFD">
        <w:trPr>
          <w:trHeight w:val="1134"/>
        </w:trPr>
        <w:tc>
          <w:tcPr>
            <w:tcW w:w="1076" w:type="pct"/>
            <w:vMerge/>
          </w:tcPr>
          <w:p w14:paraId="6C9CCF91" w14:textId="77777777" w:rsidR="00A40FFD" w:rsidRPr="00231D9B" w:rsidRDefault="00A40FFD" w:rsidP="00423C3F">
            <w:pPr>
              <w:jc w:val="center"/>
              <w:rPr>
                <w:rFonts w:ascii="Times New Roman" w:hAnsi="Times New Roman"/>
                <w:b/>
              </w:rPr>
            </w:pPr>
          </w:p>
        </w:tc>
        <w:tc>
          <w:tcPr>
            <w:tcW w:w="3924" w:type="pct"/>
          </w:tcPr>
          <w:p w14:paraId="56D3CBDC" w14:textId="77777777" w:rsidR="00A40FFD" w:rsidRPr="00231D9B" w:rsidRDefault="00A40FFD" w:rsidP="00423C3F">
            <w:pPr>
              <w:rPr>
                <w:rFonts w:ascii="Times New Roman" w:hAnsi="Times New Roman"/>
              </w:rPr>
            </w:pPr>
            <w:r w:rsidRPr="00231D9B">
              <w:rPr>
                <w:rFonts w:ascii="Times New Roman" w:hAnsi="Times New Roman"/>
              </w:rPr>
              <w:t>1. Методология проведения государственной кадастровой оценки</w:t>
            </w:r>
          </w:p>
          <w:p w14:paraId="16409D34" w14:textId="77777777" w:rsidR="00A40FFD" w:rsidRPr="00231D9B" w:rsidRDefault="00A40FFD" w:rsidP="00423C3F">
            <w:pPr>
              <w:rPr>
                <w:rFonts w:ascii="Times New Roman" w:hAnsi="Times New Roman"/>
              </w:rPr>
            </w:pPr>
            <w:r w:rsidRPr="00231D9B">
              <w:rPr>
                <w:rFonts w:ascii="Times New Roman" w:hAnsi="Times New Roman"/>
              </w:rPr>
              <w:t>2. Сравнительный подход</w:t>
            </w:r>
          </w:p>
          <w:p w14:paraId="47DB850B" w14:textId="77777777" w:rsidR="00A40FFD" w:rsidRPr="00231D9B" w:rsidRDefault="00A40FFD" w:rsidP="00423C3F">
            <w:pPr>
              <w:rPr>
                <w:rFonts w:ascii="Times New Roman" w:hAnsi="Times New Roman"/>
              </w:rPr>
            </w:pPr>
            <w:r w:rsidRPr="00231D9B">
              <w:rPr>
                <w:rFonts w:ascii="Times New Roman" w:hAnsi="Times New Roman"/>
              </w:rPr>
              <w:t>3. Экспертный метод</w:t>
            </w:r>
          </w:p>
          <w:p w14:paraId="4B8BD6D4" w14:textId="77777777" w:rsidR="00A40FFD" w:rsidRPr="00231D9B" w:rsidRDefault="00A40FFD" w:rsidP="00423C3F">
            <w:pPr>
              <w:rPr>
                <w:rFonts w:ascii="Times New Roman" w:hAnsi="Times New Roman"/>
              </w:rPr>
            </w:pPr>
            <w:r w:rsidRPr="00231D9B">
              <w:rPr>
                <w:rFonts w:ascii="Times New Roman" w:hAnsi="Times New Roman"/>
              </w:rPr>
              <w:t>4. Удельный показатель для расчета кадастровой стоимости</w:t>
            </w:r>
          </w:p>
        </w:tc>
      </w:tr>
      <w:tr w:rsidR="00A40FFD" w:rsidRPr="00231D9B" w14:paraId="368334EE" w14:textId="77777777" w:rsidTr="00A40FFD">
        <w:tc>
          <w:tcPr>
            <w:tcW w:w="1076" w:type="pct"/>
            <w:vMerge/>
          </w:tcPr>
          <w:p w14:paraId="53749A26" w14:textId="77777777" w:rsidR="00A40FFD" w:rsidRPr="00231D9B" w:rsidRDefault="00A40FFD" w:rsidP="00423C3F">
            <w:pPr>
              <w:jc w:val="center"/>
              <w:rPr>
                <w:rFonts w:ascii="Times New Roman" w:hAnsi="Times New Roman"/>
                <w:b/>
              </w:rPr>
            </w:pPr>
          </w:p>
        </w:tc>
        <w:tc>
          <w:tcPr>
            <w:tcW w:w="3924" w:type="pct"/>
          </w:tcPr>
          <w:p w14:paraId="3B4A9000"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7C062CF" w14:textId="77777777" w:rsidTr="00A40FFD">
        <w:tc>
          <w:tcPr>
            <w:tcW w:w="1076" w:type="pct"/>
            <w:vMerge/>
          </w:tcPr>
          <w:p w14:paraId="62925BA3" w14:textId="77777777" w:rsidR="00A40FFD" w:rsidRPr="00231D9B" w:rsidRDefault="00A40FFD" w:rsidP="00423C3F">
            <w:pPr>
              <w:jc w:val="center"/>
              <w:rPr>
                <w:rFonts w:ascii="Times New Roman" w:hAnsi="Times New Roman"/>
                <w:b/>
              </w:rPr>
            </w:pPr>
          </w:p>
        </w:tc>
        <w:tc>
          <w:tcPr>
            <w:tcW w:w="3924" w:type="pct"/>
          </w:tcPr>
          <w:p w14:paraId="23D2598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28: «Расчет кадастровой стоимости недвижимости сравнительным методом»</w:t>
            </w:r>
          </w:p>
        </w:tc>
      </w:tr>
      <w:tr w:rsidR="00A40FFD" w:rsidRPr="00231D9B" w14:paraId="4952E51A" w14:textId="77777777" w:rsidTr="00A40FFD">
        <w:tc>
          <w:tcPr>
            <w:tcW w:w="1076" w:type="pct"/>
            <w:vMerge/>
          </w:tcPr>
          <w:p w14:paraId="0A9B7AD7" w14:textId="77777777" w:rsidR="00A40FFD" w:rsidRPr="00231D9B" w:rsidRDefault="00A40FFD" w:rsidP="00423C3F">
            <w:pPr>
              <w:jc w:val="center"/>
              <w:rPr>
                <w:rFonts w:ascii="Times New Roman" w:hAnsi="Times New Roman"/>
                <w:b/>
              </w:rPr>
            </w:pPr>
          </w:p>
        </w:tc>
        <w:tc>
          <w:tcPr>
            <w:tcW w:w="3924" w:type="pct"/>
          </w:tcPr>
          <w:p w14:paraId="09C4433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29: «Расчет кадастровой стоимости недвижимости экспертным методом»</w:t>
            </w:r>
          </w:p>
        </w:tc>
      </w:tr>
      <w:tr w:rsidR="00A40FFD" w:rsidRPr="00231D9B" w14:paraId="7490A104" w14:textId="77777777" w:rsidTr="00A40FFD">
        <w:tc>
          <w:tcPr>
            <w:tcW w:w="1076" w:type="pct"/>
            <w:vMerge/>
          </w:tcPr>
          <w:p w14:paraId="0C2BEDAA" w14:textId="77777777" w:rsidR="00A40FFD" w:rsidRPr="00231D9B" w:rsidRDefault="00A40FFD" w:rsidP="00423C3F">
            <w:pPr>
              <w:jc w:val="center"/>
              <w:rPr>
                <w:rFonts w:ascii="Times New Roman" w:hAnsi="Times New Roman"/>
                <w:b/>
              </w:rPr>
            </w:pPr>
          </w:p>
        </w:tc>
        <w:tc>
          <w:tcPr>
            <w:tcW w:w="3924" w:type="pct"/>
          </w:tcPr>
          <w:p w14:paraId="0C4956B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30: «Расчет кадастровой стоимости недвижимости с помощью расчёта УПКС»</w:t>
            </w:r>
          </w:p>
        </w:tc>
      </w:tr>
      <w:tr w:rsidR="00A40FFD" w:rsidRPr="00231D9B" w14:paraId="5B24BECE" w14:textId="77777777" w:rsidTr="00A40FFD">
        <w:tc>
          <w:tcPr>
            <w:tcW w:w="1076" w:type="pct"/>
            <w:vMerge/>
          </w:tcPr>
          <w:p w14:paraId="6B7DFDED" w14:textId="77777777" w:rsidR="00A40FFD" w:rsidRPr="00231D9B" w:rsidRDefault="00A40FFD" w:rsidP="00423C3F">
            <w:pPr>
              <w:jc w:val="center"/>
              <w:rPr>
                <w:rFonts w:ascii="Times New Roman" w:hAnsi="Times New Roman"/>
                <w:b/>
              </w:rPr>
            </w:pPr>
          </w:p>
        </w:tc>
        <w:tc>
          <w:tcPr>
            <w:tcW w:w="3924" w:type="pct"/>
          </w:tcPr>
          <w:p w14:paraId="5B83677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31: «Определение стоимости недвижимых объектов с учетом принципов оценки недвижимости и на основании анализа факторов, влияющих на ее стоимость»</w:t>
            </w:r>
          </w:p>
        </w:tc>
      </w:tr>
      <w:tr w:rsidR="00A40FFD" w:rsidRPr="00231D9B" w14:paraId="180AC2F3" w14:textId="77777777" w:rsidTr="00A40FFD">
        <w:tc>
          <w:tcPr>
            <w:tcW w:w="5000" w:type="pct"/>
            <w:gridSpan w:val="2"/>
          </w:tcPr>
          <w:p w14:paraId="2BB8D3BB" w14:textId="77777777" w:rsidR="00A40FFD" w:rsidRPr="00231D9B" w:rsidRDefault="00A40FFD" w:rsidP="00423C3F">
            <w:pPr>
              <w:rPr>
                <w:rFonts w:ascii="Times New Roman" w:hAnsi="Times New Roman"/>
                <w:b/>
                <w:bCs/>
              </w:rPr>
            </w:pPr>
            <w:r w:rsidRPr="00231D9B">
              <w:rPr>
                <w:rFonts w:ascii="Times New Roman" w:hAnsi="Times New Roman"/>
                <w:b/>
                <w:bCs/>
              </w:rPr>
              <w:t>Учебная практика раздела 3</w:t>
            </w:r>
          </w:p>
          <w:p w14:paraId="6C9F802D"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3E0536FC" w14:textId="77777777" w:rsidR="00A40FFD" w:rsidRPr="00231D9B" w:rsidRDefault="00A40FFD" w:rsidP="00423C3F">
            <w:pPr>
              <w:rPr>
                <w:rFonts w:ascii="Times New Roman" w:hAnsi="Times New Roman"/>
              </w:rPr>
            </w:pPr>
            <w:r w:rsidRPr="00231D9B">
              <w:rPr>
                <w:rFonts w:ascii="Times New Roman" w:hAnsi="Times New Roman"/>
              </w:rPr>
              <w:t>1. Использование программных комплексов, применяемых для ведения ЕГРН;</w:t>
            </w:r>
          </w:p>
          <w:p w14:paraId="691B261B" w14:textId="77777777" w:rsidR="00A40FFD" w:rsidRPr="00231D9B" w:rsidRDefault="00A40FFD" w:rsidP="00423C3F">
            <w:pPr>
              <w:rPr>
                <w:rFonts w:ascii="Times New Roman" w:hAnsi="Times New Roman"/>
              </w:rPr>
            </w:pPr>
            <w:r w:rsidRPr="00231D9B">
              <w:rPr>
                <w:rFonts w:ascii="Times New Roman" w:hAnsi="Times New Roman"/>
              </w:rPr>
              <w:t>2. Формирование пакета документов для подачи в ЕГРН для регистрации недвижимого имущества;</w:t>
            </w:r>
          </w:p>
          <w:p w14:paraId="5191BB5D" w14:textId="77777777" w:rsidR="00A40FFD" w:rsidRPr="00231D9B" w:rsidRDefault="00A40FFD" w:rsidP="00423C3F">
            <w:pPr>
              <w:rPr>
                <w:rFonts w:ascii="Times New Roman" w:hAnsi="Times New Roman"/>
              </w:rPr>
            </w:pPr>
            <w:r w:rsidRPr="00231D9B">
              <w:rPr>
                <w:rFonts w:ascii="Times New Roman" w:hAnsi="Times New Roman"/>
              </w:rPr>
              <w:t>3. Порядок предоставления сведений, содержащихся в ЕГРН;</w:t>
            </w:r>
          </w:p>
          <w:p w14:paraId="5ECDCBA8" w14:textId="77777777" w:rsidR="00A40FFD" w:rsidRPr="00231D9B" w:rsidRDefault="00A40FFD" w:rsidP="00423C3F">
            <w:pPr>
              <w:rPr>
                <w:rFonts w:ascii="Times New Roman" w:hAnsi="Times New Roman"/>
                <w:b/>
              </w:rPr>
            </w:pPr>
            <w:r w:rsidRPr="00231D9B">
              <w:rPr>
                <w:rFonts w:ascii="Times New Roman" w:hAnsi="Times New Roman"/>
              </w:rPr>
              <w:t>4. Сбор и анализ данных для расчета кадастровой стоимости объекта недвижимости.</w:t>
            </w:r>
          </w:p>
        </w:tc>
      </w:tr>
      <w:tr w:rsidR="00A40FFD" w:rsidRPr="00231D9B" w14:paraId="6A40906F" w14:textId="77777777" w:rsidTr="00A40FFD">
        <w:tc>
          <w:tcPr>
            <w:tcW w:w="5000" w:type="pct"/>
            <w:gridSpan w:val="2"/>
          </w:tcPr>
          <w:p w14:paraId="6FE5B2BA"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 xml:space="preserve">Производственная практика </w:t>
            </w:r>
            <w:r w:rsidRPr="00231D9B">
              <w:rPr>
                <w:rFonts w:ascii="Times New Roman" w:hAnsi="Times New Roman"/>
                <w:b/>
              </w:rPr>
              <w:t>(</w:t>
            </w:r>
            <w:r w:rsidRPr="00231D9B">
              <w:rPr>
                <w:rFonts w:ascii="Times New Roman" w:hAnsi="Times New Roman"/>
                <w:b/>
                <w:bCs/>
              </w:rPr>
              <w:t>если предусмотрена</w:t>
            </w:r>
            <w:r w:rsidRPr="00231D9B">
              <w:rPr>
                <w:rFonts w:ascii="Times New Roman" w:hAnsi="Times New Roman"/>
                <w:b/>
              </w:rPr>
              <w:t xml:space="preserve"> итоговая (концентрированная) практика</w:t>
            </w:r>
            <w:r w:rsidRPr="00231D9B">
              <w:rPr>
                <w:rFonts w:ascii="Times New Roman" w:hAnsi="Times New Roman"/>
                <w:b/>
                <w:bCs/>
              </w:rPr>
              <w:t>)</w:t>
            </w:r>
          </w:p>
          <w:p w14:paraId="5A066A3A"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 xml:space="preserve">Виды работ </w:t>
            </w:r>
          </w:p>
          <w:p w14:paraId="43261933" w14:textId="77777777" w:rsidR="00A40FFD" w:rsidRPr="00231D9B" w:rsidRDefault="00A40FFD" w:rsidP="00423C3F">
            <w:pPr>
              <w:rPr>
                <w:rFonts w:ascii="Times New Roman" w:hAnsi="Times New Roman"/>
              </w:rPr>
            </w:pPr>
            <w:r w:rsidRPr="00231D9B">
              <w:rPr>
                <w:rFonts w:ascii="Times New Roman" w:hAnsi="Times New Roman"/>
              </w:rPr>
              <w:t>1. Выполнение кадастровых работ по подготовке документов для осуществления кадастрового учета;</w:t>
            </w:r>
          </w:p>
          <w:p w14:paraId="27A1831C" w14:textId="77777777" w:rsidR="00A40FFD" w:rsidRPr="00231D9B" w:rsidRDefault="00A40FFD" w:rsidP="00423C3F">
            <w:pPr>
              <w:rPr>
                <w:rFonts w:ascii="Times New Roman" w:hAnsi="Times New Roman"/>
              </w:rPr>
            </w:pPr>
            <w:r w:rsidRPr="00231D9B">
              <w:rPr>
                <w:rFonts w:ascii="Times New Roman" w:hAnsi="Times New Roman"/>
              </w:rPr>
              <w:t>2. Формирование сведений об объекте недвижимости в ЕГРН;</w:t>
            </w:r>
          </w:p>
          <w:p w14:paraId="7A2F8AE1" w14:textId="77777777" w:rsidR="00A40FFD" w:rsidRPr="00231D9B" w:rsidRDefault="00A40FFD" w:rsidP="00423C3F">
            <w:pPr>
              <w:rPr>
                <w:rFonts w:ascii="Times New Roman" w:hAnsi="Times New Roman"/>
              </w:rPr>
            </w:pPr>
            <w:r w:rsidRPr="00231D9B">
              <w:rPr>
                <w:rFonts w:ascii="Times New Roman" w:hAnsi="Times New Roman"/>
              </w:rPr>
              <w:t>3. Предоставление сведений, которые содержатся в ЕГРН;</w:t>
            </w:r>
          </w:p>
          <w:p w14:paraId="0CEFE568" w14:textId="77777777" w:rsidR="00A40FFD" w:rsidRPr="00231D9B" w:rsidRDefault="00A40FFD" w:rsidP="00423C3F">
            <w:pPr>
              <w:rPr>
                <w:rFonts w:ascii="Times New Roman" w:hAnsi="Times New Roman"/>
                <w:b/>
              </w:rPr>
            </w:pPr>
            <w:r w:rsidRPr="00231D9B">
              <w:rPr>
                <w:rFonts w:ascii="Times New Roman" w:hAnsi="Times New Roman"/>
              </w:rPr>
              <w:t>4. Расчет кадастровой стоимости объектов недвижимости.</w:t>
            </w:r>
          </w:p>
        </w:tc>
      </w:tr>
      <w:tr w:rsidR="00A40FFD" w:rsidRPr="00231D9B" w14:paraId="5F5FB454" w14:textId="77777777" w:rsidTr="00A40FFD">
        <w:tc>
          <w:tcPr>
            <w:tcW w:w="5000" w:type="pct"/>
            <w:gridSpan w:val="2"/>
          </w:tcPr>
          <w:p w14:paraId="49F1E15E" w14:textId="77777777" w:rsidR="00A40FFD" w:rsidRPr="00231D9B" w:rsidRDefault="00A40FFD" w:rsidP="00423C3F">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394 ак.ч.</w:t>
            </w:r>
          </w:p>
        </w:tc>
      </w:tr>
    </w:tbl>
    <w:p w14:paraId="0FB33FD3" w14:textId="77777777" w:rsidR="002E7FEF" w:rsidRPr="00231D9B" w:rsidRDefault="002E7FEF" w:rsidP="002E7FEF">
      <w:pPr>
        <w:suppressAutoHyphens/>
        <w:rPr>
          <w:rFonts w:ascii="Times New Roman" w:hAnsi="Times New Roman"/>
          <w:i/>
        </w:rPr>
      </w:pPr>
    </w:p>
    <w:p w14:paraId="6AA42BC3" w14:textId="77777777" w:rsidR="002E7FEF" w:rsidRDefault="002E7FEF" w:rsidP="002E7FEF">
      <w:pPr>
        <w:pStyle w:val="114"/>
        <w:jc w:val="both"/>
        <w:rPr>
          <w:rFonts w:ascii="Times New Roman" w:hAnsi="Times New Roman"/>
        </w:rPr>
      </w:pPr>
    </w:p>
    <w:p w14:paraId="372FB4D4" w14:textId="6FA2C409" w:rsidR="002E7FEF" w:rsidRPr="00A40FFD" w:rsidRDefault="002E7FEF" w:rsidP="002E7FEF">
      <w:pPr>
        <w:pStyle w:val="114"/>
        <w:jc w:val="both"/>
        <w:rPr>
          <w:rFonts w:ascii="Times New Roman" w:hAnsi="Times New Roman"/>
        </w:rPr>
      </w:pPr>
      <w:r w:rsidRPr="00A40FFD">
        <w:rPr>
          <w:rFonts w:ascii="Times New Roman" w:hAnsi="Times New Roman"/>
        </w:rPr>
        <w:t>2.4. Курсовой проект</w:t>
      </w:r>
      <w:r w:rsidR="00A40FFD">
        <w:rPr>
          <w:rFonts w:ascii="Times New Roman" w:hAnsi="Times New Roman"/>
        </w:rPr>
        <w:t xml:space="preserve"> (работа)</w:t>
      </w:r>
    </w:p>
    <w:p w14:paraId="3C38EC74" w14:textId="543CA6C6" w:rsidR="002E7FEF" w:rsidRPr="00A40FFD" w:rsidRDefault="00A40FFD" w:rsidP="00A40FFD">
      <w:pPr>
        <w:suppressAutoHyphens/>
        <w:jc w:val="both"/>
        <w:rPr>
          <w:rFonts w:ascii="Times New Roman" w:hAnsi="Times New Roman" w:cs="Times New Roman"/>
          <w:sz w:val="24"/>
          <w:szCs w:val="24"/>
        </w:rPr>
      </w:pPr>
      <w:r w:rsidRPr="00A40FFD">
        <w:rPr>
          <w:rFonts w:ascii="Times New Roman" w:hAnsi="Times New Roman" w:cs="Times New Roman"/>
          <w:sz w:val="24"/>
          <w:szCs w:val="24"/>
        </w:rPr>
        <w:t>В</w:t>
      </w:r>
      <w:r w:rsidR="002E7FEF" w:rsidRPr="00A40FFD">
        <w:rPr>
          <w:rFonts w:ascii="Times New Roman" w:hAnsi="Times New Roman" w:cs="Times New Roman"/>
          <w:sz w:val="24"/>
          <w:szCs w:val="24"/>
        </w:rPr>
        <w:t>ыполнение курсового проекта</w:t>
      </w:r>
      <w:r>
        <w:rPr>
          <w:rFonts w:ascii="Times New Roman" w:hAnsi="Times New Roman" w:cs="Times New Roman"/>
          <w:sz w:val="24"/>
          <w:szCs w:val="24"/>
        </w:rPr>
        <w:t xml:space="preserve"> (работы) </w:t>
      </w:r>
      <w:r w:rsidR="002E7FEF" w:rsidRPr="00A40FFD">
        <w:rPr>
          <w:rFonts w:ascii="Times New Roman" w:hAnsi="Times New Roman" w:cs="Times New Roman"/>
          <w:sz w:val="24"/>
          <w:szCs w:val="24"/>
        </w:rPr>
        <w:t>по модулю</w:t>
      </w:r>
      <w:r w:rsidRPr="00A40FFD">
        <w:rPr>
          <w:rFonts w:ascii="Times New Roman" w:hAnsi="Times New Roman" w:cs="Times New Roman"/>
          <w:sz w:val="24"/>
          <w:szCs w:val="24"/>
        </w:rPr>
        <w:t xml:space="preserve">, является </w:t>
      </w:r>
      <w:r w:rsidR="002E7FEF" w:rsidRPr="00A40FFD">
        <w:rPr>
          <w:rFonts w:ascii="Times New Roman" w:hAnsi="Times New Roman" w:cs="Times New Roman"/>
          <w:sz w:val="24"/>
          <w:szCs w:val="24"/>
        </w:rPr>
        <w:t>обязательным</w:t>
      </w:r>
      <w:r w:rsidRPr="00A40FFD">
        <w:rPr>
          <w:rFonts w:ascii="Times New Roman" w:hAnsi="Times New Roman" w:cs="Times New Roman"/>
          <w:sz w:val="24"/>
          <w:szCs w:val="24"/>
        </w:rPr>
        <w:t>.</w:t>
      </w:r>
    </w:p>
    <w:p w14:paraId="3D4BEA56" w14:textId="2F8D9EA6" w:rsidR="00A40FFD" w:rsidRPr="00A40FFD" w:rsidRDefault="002E7FEF" w:rsidP="00A40FFD">
      <w:pPr>
        <w:suppressAutoHyphens/>
        <w:jc w:val="both"/>
        <w:rPr>
          <w:rFonts w:ascii="Times New Roman" w:hAnsi="Times New Roman" w:cs="Times New Roman"/>
          <w:sz w:val="24"/>
          <w:szCs w:val="24"/>
        </w:rPr>
      </w:pPr>
      <w:r w:rsidRPr="00A40FFD">
        <w:rPr>
          <w:rFonts w:ascii="Times New Roman" w:hAnsi="Times New Roman" w:cs="Times New Roman"/>
          <w:sz w:val="24"/>
          <w:szCs w:val="24"/>
        </w:rPr>
        <w:t>Примерная тематика курсовых проектов (работ)</w:t>
      </w:r>
    </w:p>
    <w:p w14:paraId="6C31F164"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рыночной стоимости земельного участка</w:t>
      </w:r>
    </w:p>
    <w:p w14:paraId="53068509"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 xml:space="preserve">Определение рыночной стоимости дома </w:t>
      </w:r>
    </w:p>
    <w:p w14:paraId="3C2A7FE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Оценка земельной собственности муниципального образования</w:t>
      </w:r>
    </w:p>
    <w:p w14:paraId="4579FF16"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кадастровой стоимости земельного участка</w:t>
      </w:r>
    </w:p>
    <w:p w14:paraId="743BC8F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кадастровой стоимости дома</w:t>
      </w:r>
    </w:p>
    <w:p w14:paraId="349A24CB"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Информационное обеспечение, подходы и методы, используемые при оценке коммерческой недвижимости.</w:t>
      </w:r>
    </w:p>
    <w:p w14:paraId="188250E5"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lastRenderedPageBreak/>
        <w:t>Применение затратного подхода к оценке недвижимости при оценке зданий специального назначения</w:t>
      </w:r>
    </w:p>
    <w:p w14:paraId="5A66302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Применение затратного подхода к оценке недвижимости при оценке объектов недвижимости в пассивных секторах рынка.</w:t>
      </w:r>
    </w:p>
    <w:p w14:paraId="1D52A655" w14:textId="0921B8F9" w:rsidR="00A40FFD"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Сравнительный подход как механизм формирования   рыночной информации при сделках с объектами недвижимости в оценочных организациях Российской Федерации</w:t>
      </w:r>
    </w:p>
    <w:p w14:paraId="6DC1E17A" w14:textId="41F3E7ED" w:rsidR="00254727" w:rsidRPr="00231D9B" w:rsidRDefault="00254727" w:rsidP="00A40FFD">
      <w:pPr>
        <w:numPr>
          <w:ilvl w:val="0"/>
          <w:numId w:val="18"/>
        </w:numPr>
        <w:tabs>
          <w:tab w:val="left" w:pos="465"/>
        </w:tabs>
        <w:spacing w:line="276" w:lineRule="auto"/>
        <w:rPr>
          <w:rFonts w:ascii="Times New Roman" w:hAnsi="Times New Roman"/>
        </w:rPr>
      </w:pPr>
      <w:r w:rsidRPr="00231D9B">
        <w:rPr>
          <w:rFonts w:ascii="Times New Roman" w:hAnsi="Times New Roman"/>
        </w:rPr>
        <w:t>Проблемы определения кадастровой стоимости объектов недвижимости.</w:t>
      </w:r>
    </w:p>
    <w:p w14:paraId="5CD56E45" w14:textId="77777777" w:rsidR="00254727" w:rsidRDefault="00254727" w:rsidP="00A40FFD">
      <w:pPr>
        <w:pStyle w:val="1f"/>
        <w:rPr>
          <w:rFonts w:ascii="Times New Roman" w:hAnsi="Times New Roman"/>
        </w:rPr>
      </w:pPr>
    </w:p>
    <w:p w14:paraId="24D971DB" w14:textId="45154A6F" w:rsidR="002E7FEF" w:rsidRPr="00E11160" w:rsidRDefault="002E7FEF" w:rsidP="00A40FF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4F1B51A" w14:textId="77777777" w:rsidR="002E7FEF" w:rsidRPr="00E11160" w:rsidRDefault="002E7FEF" w:rsidP="002E7FEF">
      <w:pPr>
        <w:pStyle w:val="114"/>
        <w:rPr>
          <w:rFonts w:ascii="Times New Roman" w:hAnsi="Times New Roman"/>
        </w:rPr>
      </w:pPr>
      <w:r w:rsidRPr="00E11160">
        <w:rPr>
          <w:rFonts w:ascii="Times New Roman" w:hAnsi="Times New Roman"/>
        </w:rPr>
        <w:t>3.1. Материально-техническое обеспечение</w:t>
      </w:r>
    </w:p>
    <w:p w14:paraId="07BD786C" w14:textId="77777777" w:rsidR="002E7FEF" w:rsidRPr="00FA680C" w:rsidRDefault="002E7FEF" w:rsidP="002E7FE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AC16FC6" w14:textId="77777777" w:rsidR="002E7FEF" w:rsidRPr="00FA680C" w:rsidRDefault="002E7FEF" w:rsidP="002E7FEF">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9E9BCAC" w14:textId="77777777" w:rsidR="002E7FEF" w:rsidRPr="00FA680C" w:rsidRDefault="002E7FEF" w:rsidP="002E7F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6F7DFBC" w14:textId="77777777" w:rsidR="002E7FEF" w:rsidRPr="00FA680C" w:rsidRDefault="002E7FEF" w:rsidP="002E7FEF">
      <w:pPr>
        <w:spacing w:after="200" w:line="276" w:lineRule="auto"/>
        <w:rPr>
          <w:rFonts w:ascii="Times New Roman" w:hAnsi="Times New Roman" w:cs="Times New Roman"/>
          <w:b/>
          <w:bCs/>
          <w:sz w:val="24"/>
          <w:szCs w:val="24"/>
        </w:rPr>
      </w:pPr>
    </w:p>
    <w:p w14:paraId="7E4F138C" w14:textId="77777777" w:rsidR="002E7FEF" w:rsidRPr="00E11160" w:rsidRDefault="002E7FEF" w:rsidP="002E7F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ADE369" w14:textId="77777777" w:rsidR="002E7FEF" w:rsidRDefault="002E7FEF" w:rsidP="002E7F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A0F3B" w14:textId="77777777" w:rsidR="002E7FEF" w:rsidRDefault="002E7FEF" w:rsidP="002E7FEF">
      <w:pPr>
        <w:pStyle w:val="a4"/>
        <w:spacing w:line="276" w:lineRule="auto"/>
        <w:ind w:left="0" w:firstLine="709"/>
        <w:jc w:val="both"/>
        <w:rPr>
          <w:rFonts w:ascii="Times New Roman" w:hAnsi="Times New Roman"/>
          <w:bCs/>
          <w:sz w:val="24"/>
          <w:szCs w:val="24"/>
        </w:rPr>
      </w:pPr>
    </w:p>
    <w:p w14:paraId="03272D58" w14:textId="77777777" w:rsidR="002E7FEF" w:rsidRPr="00E11160" w:rsidRDefault="002E7FEF" w:rsidP="002E7F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033375" w14:textId="1BE11163" w:rsidR="002E7FEF" w:rsidRDefault="002E7FEF" w:rsidP="002E7FE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04ED5" w:rsidRPr="00804ED5">
        <w:rPr>
          <w:rFonts w:ascii="Times New Roman" w:hAnsi="Times New Roman" w:cs="Times New Roman"/>
          <w:bCs/>
          <w:iCs/>
          <w:sz w:val="24"/>
          <w:szCs w:val="24"/>
        </w:rPr>
        <w:t>Васильева, Н.  В.  Кадастровый учет и кадастровая оценка земель : учебное пособие для среднего профессионального образования / Н.  В.  Васильева.  — 3-е изд. , перераб. и доп.  — Москва : Издательство Юрайт, 2024.  — 148 с.  — (Профессиональное образование).  — ISBN 978-5-534-18084-8. — URL : https://urait. ru/bcode/537464</w:t>
      </w:r>
      <w:r w:rsidRPr="00FA680C">
        <w:rPr>
          <w:rFonts w:ascii="Times New Roman" w:hAnsi="Times New Roman" w:cs="Times New Roman"/>
          <w:bCs/>
          <w:i/>
          <w:sz w:val="24"/>
          <w:szCs w:val="24"/>
        </w:rPr>
        <w:t>.</w:t>
      </w:r>
    </w:p>
    <w:p w14:paraId="42D9C29C" w14:textId="5F788586" w:rsidR="002E7FEF" w:rsidRPr="00697974" w:rsidRDefault="00804ED5" w:rsidP="002E7FE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2. </w:t>
      </w:r>
      <w:r w:rsidRPr="00804ED5">
        <w:rPr>
          <w:rFonts w:ascii="Times New Roman" w:hAnsi="Times New Roman" w:cs="Times New Roman"/>
          <w:sz w:val="24"/>
          <w:szCs w:val="24"/>
        </w:rPr>
        <w:t>Ерофеев, Б.  В.  Земельное право : учебник для среднего профессионального образования / Б.  В.  Ерофеев ; под научной редакцией Л.  Б.  Братковской.  — 18-е изд. , перераб. и доп.  — Москва : Издательство Юрайт, 2024.  — 573 с.  — (Профессиональное образование).  — ISBN 978-5-534-17745-9. — URL : https://urait. ru/bcode/542139</w:t>
      </w:r>
      <w:r w:rsidR="002E7FEF" w:rsidRPr="00697974">
        <w:rPr>
          <w:rFonts w:ascii="Times New Roman" w:hAnsi="Times New Roman" w:cs="Times New Roman"/>
          <w:sz w:val="24"/>
          <w:szCs w:val="24"/>
        </w:rPr>
        <w:t>.</w:t>
      </w:r>
    </w:p>
    <w:p w14:paraId="370BA082" w14:textId="77777777" w:rsidR="002E7FEF" w:rsidRDefault="002E7FEF" w:rsidP="002E7FEF">
      <w:pPr>
        <w:pStyle w:val="a4"/>
        <w:spacing w:line="276" w:lineRule="auto"/>
        <w:ind w:left="0" w:firstLine="709"/>
        <w:jc w:val="both"/>
        <w:rPr>
          <w:rFonts w:ascii="Times New Roman" w:eastAsia="Times New Roman" w:hAnsi="Times New Roman" w:cs="Times New Roman"/>
          <w:sz w:val="24"/>
          <w:szCs w:val="24"/>
          <w:lang w:eastAsia="ru-RU"/>
        </w:rPr>
      </w:pPr>
    </w:p>
    <w:p w14:paraId="541959CA" w14:textId="77777777" w:rsidR="002E7FEF" w:rsidRPr="00697974" w:rsidRDefault="002E7FEF" w:rsidP="002E7FEF">
      <w:pPr>
        <w:pStyle w:val="a4"/>
        <w:numPr>
          <w:ilvl w:val="2"/>
          <w:numId w:val="15"/>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6B968DEB" w14:textId="2DA758EC" w:rsidR="002E7FEF" w:rsidRDefault="002E7FEF" w:rsidP="002E7FEF">
      <w:pPr>
        <w:pStyle w:val="a4"/>
        <w:suppressAutoHyphens/>
        <w:spacing w:line="276" w:lineRule="auto"/>
        <w:ind w:left="1429"/>
        <w:rPr>
          <w:rFonts w:ascii="Times New Roman" w:hAnsi="Times New Roman" w:cs="Times New Roman"/>
          <w:bCs/>
          <w:i/>
          <w:sz w:val="24"/>
          <w:szCs w:val="24"/>
        </w:rPr>
      </w:pPr>
    </w:p>
    <w:p w14:paraId="080B1727" w14:textId="77777777" w:rsidR="00804ED5" w:rsidRPr="00697974" w:rsidRDefault="00804ED5" w:rsidP="002E7FEF">
      <w:pPr>
        <w:pStyle w:val="a4"/>
        <w:suppressAutoHyphens/>
        <w:spacing w:line="276" w:lineRule="auto"/>
        <w:ind w:left="1429"/>
        <w:rPr>
          <w:rFonts w:ascii="Times New Roman" w:hAnsi="Times New Roman" w:cs="Times New Roman"/>
          <w:bCs/>
          <w:i/>
          <w:sz w:val="24"/>
          <w:szCs w:val="24"/>
        </w:rPr>
      </w:pPr>
    </w:p>
    <w:p w14:paraId="09CF7406" w14:textId="3396FF0F" w:rsidR="002E7FEF" w:rsidRDefault="002E7FEF" w:rsidP="002E7FE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2C3A882" w14:textId="672456B2" w:rsidR="00804ED5" w:rsidRDefault="00804ED5" w:rsidP="002E7FEF">
      <w:pPr>
        <w:pStyle w:val="1f"/>
        <w:rPr>
          <w:rFonts w:ascii="Times New Roman" w:hAnsi="Times New Roman"/>
        </w:rPr>
      </w:pPr>
    </w:p>
    <w:p w14:paraId="781ED1D6" w14:textId="51650384" w:rsidR="00804ED5" w:rsidRDefault="00804ED5" w:rsidP="002E7FEF">
      <w:pPr>
        <w:pStyle w:val="1f"/>
        <w:rPr>
          <w:rFonts w:ascii="Times New Roman" w:hAnsi="Times New Roma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4536"/>
        <w:gridCol w:w="2127"/>
      </w:tblGrid>
      <w:tr w:rsidR="00804ED5" w:rsidRPr="00231D9B" w14:paraId="03F7AA45" w14:textId="77777777" w:rsidTr="00423C3F">
        <w:trPr>
          <w:trHeight w:val="1381"/>
        </w:trPr>
        <w:tc>
          <w:tcPr>
            <w:tcW w:w="2835" w:type="dxa"/>
          </w:tcPr>
          <w:p w14:paraId="523FF534" w14:textId="77777777" w:rsidR="00804ED5" w:rsidRPr="00231D9B" w:rsidRDefault="00804ED5" w:rsidP="00423C3F">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536" w:type="dxa"/>
            <w:vAlign w:val="center"/>
          </w:tcPr>
          <w:p w14:paraId="7AAEB5D6" w14:textId="77777777" w:rsidR="00804ED5" w:rsidRPr="00231D9B" w:rsidRDefault="00804ED5" w:rsidP="00423C3F">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27" w:type="dxa"/>
            <w:vAlign w:val="center"/>
          </w:tcPr>
          <w:p w14:paraId="1B82CCCE" w14:textId="77777777" w:rsidR="00804ED5" w:rsidRPr="00231D9B" w:rsidRDefault="00804ED5" w:rsidP="00423C3F">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804ED5" w:rsidRPr="00231D9B" w14:paraId="0E1D4B87" w14:textId="77777777" w:rsidTr="00423C3F">
        <w:tc>
          <w:tcPr>
            <w:tcW w:w="2835" w:type="dxa"/>
          </w:tcPr>
          <w:p w14:paraId="4F4BCBB8"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color w:val="282828"/>
                <w:sz w:val="24"/>
                <w:szCs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231D9B">
              <w:rPr>
                <w:rFonts w:ascii="Times New Roman" w:hAnsi="Times New Roman"/>
                <w:sz w:val="24"/>
                <w:szCs w:val="24"/>
              </w:rPr>
              <w:t>;</w:t>
            </w:r>
          </w:p>
        </w:tc>
        <w:tc>
          <w:tcPr>
            <w:tcW w:w="4536" w:type="dxa"/>
          </w:tcPr>
          <w:p w14:paraId="29D32398" w14:textId="566EE51A" w:rsidR="00804ED5" w:rsidRPr="00231D9B" w:rsidRDefault="00804ED5" w:rsidP="00423C3F">
            <w:pPr>
              <w:rPr>
                <w:rFonts w:ascii="Times New Roman" w:hAnsi="Times New Roman"/>
                <w:sz w:val="24"/>
                <w:szCs w:val="24"/>
              </w:rPr>
            </w:pPr>
            <w:r w:rsidRPr="00231D9B">
              <w:rPr>
                <w:rFonts w:ascii="Times New Roman" w:hAnsi="Times New Roman"/>
                <w:sz w:val="24"/>
                <w:szCs w:val="24"/>
              </w:rPr>
              <w:t>Примен</w:t>
            </w:r>
            <w:r>
              <w:rPr>
                <w:rFonts w:ascii="Times New Roman" w:hAnsi="Times New Roman"/>
                <w:sz w:val="24"/>
                <w:szCs w:val="24"/>
              </w:rPr>
              <w:t>яет</w:t>
            </w:r>
            <w:r w:rsidRPr="00231D9B">
              <w:rPr>
                <w:rFonts w:ascii="Times New Roman" w:hAnsi="Times New Roman"/>
                <w:sz w:val="24"/>
                <w:szCs w:val="24"/>
              </w:rPr>
              <w:t xml:space="preserve"> в работе норм законодательства Российской Федерации в сфере государственного кадастрового учета, землеустройства, градостроительства и смежных областях знаний.</w:t>
            </w:r>
          </w:p>
        </w:tc>
        <w:tc>
          <w:tcPr>
            <w:tcW w:w="2127" w:type="dxa"/>
            <w:vMerge w:val="restart"/>
          </w:tcPr>
          <w:p w14:paraId="24093837"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Текущий контроль в форме устного опроса; контрольные работы по темам; защиты практических работ</w:t>
            </w:r>
          </w:p>
          <w:p w14:paraId="10BE6016" w14:textId="77777777" w:rsidR="00804ED5" w:rsidRPr="00231D9B" w:rsidRDefault="00804ED5" w:rsidP="00423C3F">
            <w:r w:rsidRPr="00231D9B">
              <w:rPr>
                <w:rFonts w:ascii="Times New Roman" w:hAnsi="Times New Roman"/>
                <w:sz w:val="24"/>
                <w:szCs w:val="24"/>
              </w:rPr>
              <w:t>Дифференцированный зачет по МДК 03.01, МДК 03.02, УП 03, ПП 03</w:t>
            </w:r>
          </w:p>
          <w:p w14:paraId="7278F81E"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 xml:space="preserve">Экзамен по </w:t>
            </w:r>
          </w:p>
          <w:p w14:paraId="25D385B8"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ПМ 03</w:t>
            </w:r>
          </w:p>
          <w:p w14:paraId="3EBDB032" w14:textId="77777777" w:rsidR="00804ED5" w:rsidRPr="00231D9B" w:rsidRDefault="00804ED5" w:rsidP="00423C3F">
            <w:pPr>
              <w:autoSpaceDE w:val="0"/>
              <w:autoSpaceDN w:val="0"/>
              <w:adjustRightInd w:val="0"/>
              <w:rPr>
                <w:rFonts w:ascii="Times New Roman" w:hAnsi="Times New Roman"/>
                <w:color w:val="000000"/>
                <w:sz w:val="24"/>
                <w:szCs w:val="24"/>
              </w:rPr>
            </w:pPr>
          </w:p>
        </w:tc>
      </w:tr>
      <w:tr w:rsidR="00804ED5" w:rsidRPr="00231D9B" w14:paraId="2A3B75B3" w14:textId="77777777" w:rsidTr="00423C3F">
        <w:tc>
          <w:tcPr>
            <w:tcW w:w="2835" w:type="dxa"/>
          </w:tcPr>
          <w:p w14:paraId="14E739F6"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sz w:val="24"/>
                <w:szCs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4536" w:type="dxa"/>
          </w:tcPr>
          <w:p w14:paraId="05A74386" w14:textId="46DD7BDF" w:rsidR="00804ED5" w:rsidRPr="00231D9B" w:rsidRDefault="00804ED5" w:rsidP="00423C3F">
            <w:pPr>
              <w:rPr>
                <w:rFonts w:ascii="Times New Roman" w:hAnsi="Times New Roman"/>
                <w:sz w:val="24"/>
                <w:szCs w:val="24"/>
              </w:rPr>
            </w:pPr>
            <w:r>
              <w:rPr>
                <w:rFonts w:ascii="Times New Roman" w:hAnsi="Times New Roman"/>
                <w:sz w:val="24"/>
                <w:szCs w:val="24"/>
              </w:rPr>
              <w:t>Осуществляет п</w:t>
            </w:r>
            <w:r w:rsidRPr="00231D9B">
              <w:rPr>
                <w:rFonts w:ascii="Times New Roman" w:hAnsi="Times New Roman"/>
                <w:sz w:val="24"/>
                <w:szCs w:val="24"/>
              </w:rPr>
              <w:t>равильность использования программных комплексов, применяемых для ведения ЕГРН;</w:t>
            </w:r>
          </w:p>
          <w:p w14:paraId="49E64493" w14:textId="77777777" w:rsidR="00804ED5" w:rsidRDefault="00804ED5" w:rsidP="00423C3F">
            <w:pPr>
              <w:rPr>
                <w:rFonts w:ascii="Times New Roman" w:hAnsi="Times New Roman"/>
                <w:sz w:val="24"/>
                <w:szCs w:val="24"/>
              </w:rPr>
            </w:pPr>
            <w:r>
              <w:rPr>
                <w:rFonts w:ascii="Times New Roman" w:hAnsi="Times New Roman"/>
                <w:sz w:val="24"/>
                <w:szCs w:val="24"/>
              </w:rPr>
              <w:t>Демонстрирует</w:t>
            </w:r>
          </w:p>
          <w:p w14:paraId="7CD62525" w14:textId="0D9F5AA9" w:rsidR="00804ED5" w:rsidRPr="00231D9B" w:rsidRDefault="00804ED5" w:rsidP="00423C3F">
            <w:pPr>
              <w:rPr>
                <w:rFonts w:ascii="Times New Roman" w:hAnsi="Times New Roman"/>
                <w:sz w:val="24"/>
                <w:szCs w:val="24"/>
              </w:rPr>
            </w:pPr>
            <w:r>
              <w:rPr>
                <w:rFonts w:ascii="Times New Roman" w:hAnsi="Times New Roman"/>
                <w:sz w:val="24"/>
                <w:szCs w:val="24"/>
              </w:rPr>
              <w:t>-г</w:t>
            </w:r>
            <w:r w:rsidRPr="00231D9B">
              <w:rPr>
                <w:rFonts w:ascii="Times New Roman" w:hAnsi="Times New Roman"/>
                <w:sz w:val="24"/>
                <w:szCs w:val="24"/>
              </w:rPr>
              <w:t xml:space="preserve">рамотность при ведении электронного документооборота; </w:t>
            </w:r>
          </w:p>
          <w:p w14:paraId="3E5C08DC" w14:textId="46A02AB1" w:rsidR="00804ED5" w:rsidRPr="00231D9B" w:rsidRDefault="00804ED5" w:rsidP="00423C3F">
            <w:pPr>
              <w:rPr>
                <w:rFonts w:ascii="Times New Roman" w:hAnsi="Times New Roman"/>
                <w:sz w:val="24"/>
                <w:szCs w:val="24"/>
              </w:rPr>
            </w:pPr>
            <w:r>
              <w:rPr>
                <w:rFonts w:ascii="Times New Roman" w:hAnsi="Times New Roman"/>
                <w:sz w:val="24"/>
                <w:szCs w:val="24"/>
              </w:rPr>
              <w:t>-п</w:t>
            </w:r>
            <w:r w:rsidRPr="00231D9B">
              <w:rPr>
                <w:rFonts w:ascii="Times New Roman" w:hAnsi="Times New Roman"/>
                <w:sz w:val="24"/>
                <w:szCs w:val="24"/>
              </w:rPr>
              <w:t>равильность использования копировально-множительного оборудования;</w:t>
            </w:r>
          </w:p>
          <w:p w14:paraId="6BCCA2AE" w14:textId="0F8BE4B0"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порядка ведения архива и правил хранения документов;</w:t>
            </w:r>
          </w:p>
          <w:p w14:paraId="2489E759" w14:textId="3E1677CA"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геодезической и картографической основы ЕГРН.</w:t>
            </w:r>
          </w:p>
        </w:tc>
        <w:tc>
          <w:tcPr>
            <w:tcW w:w="2127" w:type="dxa"/>
            <w:vMerge/>
          </w:tcPr>
          <w:p w14:paraId="597CF7CE" w14:textId="77777777" w:rsidR="00804ED5" w:rsidRPr="00231D9B" w:rsidRDefault="00804ED5" w:rsidP="00423C3F">
            <w:pPr>
              <w:rPr>
                <w:rFonts w:ascii="Times New Roman" w:hAnsi="Times New Roman"/>
                <w:i/>
              </w:rPr>
            </w:pPr>
          </w:p>
        </w:tc>
      </w:tr>
      <w:tr w:rsidR="00804ED5" w:rsidRPr="00231D9B" w14:paraId="4EB826A3" w14:textId="77777777" w:rsidTr="00423C3F">
        <w:tc>
          <w:tcPr>
            <w:tcW w:w="2835" w:type="dxa"/>
          </w:tcPr>
          <w:p w14:paraId="461F2207"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color w:val="282828"/>
                <w:sz w:val="24"/>
                <w:szCs w:val="24"/>
              </w:rPr>
              <w:t>ПК 3.3 Использовать информационную систему, предназначенную для ведения ЕГРН;</w:t>
            </w:r>
          </w:p>
        </w:tc>
        <w:tc>
          <w:tcPr>
            <w:tcW w:w="4536" w:type="dxa"/>
          </w:tcPr>
          <w:p w14:paraId="7DC6FAA9" w14:textId="77777777" w:rsidR="00804ED5" w:rsidRDefault="00804ED5" w:rsidP="00804ED5">
            <w:pPr>
              <w:rPr>
                <w:rFonts w:ascii="Times New Roman" w:hAnsi="Times New Roman"/>
                <w:sz w:val="24"/>
                <w:szCs w:val="24"/>
              </w:rPr>
            </w:pPr>
            <w:r>
              <w:rPr>
                <w:rFonts w:ascii="Times New Roman" w:hAnsi="Times New Roman"/>
                <w:sz w:val="24"/>
                <w:szCs w:val="24"/>
              </w:rPr>
              <w:t>Демонстрирует</w:t>
            </w:r>
          </w:p>
          <w:p w14:paraId="336943C1" w14:textId="588243F0"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ведомственных актов и порядка ведения ЕГРН;</w:t>
            </w:r>
          </w:p>
          <w:p w14:paraId="68591B74" w14:textId="745B19A9" w:rsidR="00804ED5" w:rsidRPr="00231D9B" w:rsidRDefault="00804ED5" w:rsidP="00423C3F">
            <w:pPr>
              <w:rPr>
                <w:rFonts w:ascii="Times New Roman" w:hAnsi="Times New Roman"/>
                <w:i/>
              </w:rPr>
            </w:pPr>
            <w:r>
              <w:rPr>
                <w:rFonts w:ascii="Times New Roman" w:hAnsi="Times New Roman"/>
                <w:sz w:val="24"/>
                <w:szCs w:val="24"/>
              </w:rPr>
              <w:t>-з</w:t>
            </w:r>
            <w:r w:rsidRPr="00231D9B">
              <w:rPr>
                <w:rFonts w:ascii="Times New Roman" w:hAnsi="Times New Roman"/>
                <w:sz w:val="24"/>
                <w:szCs w:val="24"/>
              </w:rPr>
              <w:t>нание порядка предоставления сведений, содержащихся в ЕГРН.</w:t>
            </w:r>
          </w:p>
        </w:tc>
        <w:tc>
          <w:tcPr>
            <w:tcW w:w="2127" w:type="dxa"/>
            <w:vMerge/>
          </w:tcPr>
          <w:p w14:paraId="3D7F10E6" w14:textId="77777777" w:rsidR="00804ED5" w:rsidRPr="00231D9B" w:rsidRDefault="00804ED5" w:rsidP="00423C3F">
            <w:pPr>
              <w:rPr>
                <w:rFonts w:ascii="Times New Roman" w:hAnsi="Times New Roman"/>
                <w:i/>
              </w:rPr>
            </w:pPr>
          </w:p>
        </w:tc>
      </w:tr>
      <w:tr w:rsidR="00804ED5" w:rsidRPr="00231D9B" w14:paraId="7415E5EB" w14:textId="77777777" w:rsidTr="00423C3F">
        <w:tc>
          <w:tcPr>
            <w:tcW w:w="2835" w:type="dxa"/>
          </w:tcPr>
          <w:p w14:paraId="09AF2850" w14:textId="77777777" w:rsidR="00804ED5" w:rsidRPr="00231D9B" w:rsidRDefault="00804ED5" w:rsidP="00423C3F">
            <w:pPr>
              <w:keepNext/>
              <w:jc w:val="both"/>
              <w:outlineLvl w:val="1"/>
              <w:rPr>
                <w:rFonts w:ascii="Times New Roman" w:hAnsi="Times New Roman"/>
                <w:bCs/>
                <w:i/>
                <w:iCs/>
                <w:sz w:val="24"/>
                <w:szCs w:val="24"/>
              </w:rPr>
            </w:pPr>
            <w:r w:rsidRPr="00231D9B">
              <w:rPr>
                <w:rFonts w:ascii="Times New Roman" w:hAnsi="Times New Roman"/>
                <w:color w:val="333333"/>
                <w:sz w:val="24"/>
                <w:szCs w:val="24"/>
              </w:rPr>
              <w:t>ПК 3.4 Осуществлять сбор, систематизация и накопление информации, необходимой для определения кадастровой стоимости объектов недвижимости.</w:t>
            </w:r>
          </w:p>
        </w:tc>
        <w:tc>
          <w:tcPr>
            <w:tcW w:w="4536" w:type="dxa"/>
          </w:tcPr>
          <w:p w14:paraId="1FAA4A86" w14:textId="762917F5" w:rsidR="00804ED5" w:rsidRPr="00231D9B" w:rsidRDefault="00804ED5" w:rsidP="00423C3F">
            <w:pPr>
              <w:rPr>
                <w:rFonts w:ascii="Times New Roman" w:hAnsi="Times New Roman"/>
                <w:i/>
              </w:rPr>
            </w:pPr>
            <w:r>
              <w:rPr>
                <w:rFonts w:ascii="Times New Roman" w:hAnsi="Times New Roman"/>
                <w:sz w:val="24"/>
                <w:szCs w:val="24"/>
              </w:rPr>
              <w:t>Осуществляет п</w:t>
            </w:r>
            <w:r w:rsidRPr="00231D9B">
              <w:rPr>
                <w:rFonts w:ascii="Times New Roman" w:hAnsi="Times New Roman"/>
                <w:sz w:val="24"/>
                <w:szCs w:val="24"/>
              </w:rPr>
              <w:t>равильность сбора и анализа данных для расчета кадастровой стоимости объекта недвижимости</w:t>
            </w:r>
          </w:p>
        </w:tc>
        <w:tc>
          <w:tcPr>
            <w:tcW w:w="2127" w:type="dxa"/>
          </w:tcPr>
          <w:p w14:paraId="62F9B8C4"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Защита практических работ</w:t>
            </w:r>
          </w:p>
          <w:p w14:paraId="213218FD"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Дифференцированный зачет по МДК 03.04, УП 03, ПП 03</w:t>
            </w:r>
          </w:p>
          <w:p w14:paraId="19F556F6" w14:textId="77777777" w:rsidR="00804ED5" w:rsidRPr="00231D9B" w:rsidRDefault="00804ED5" w:rsidP="00423C3F">
            <w:pPr>
              <w:rPr>
                <w:rFonts w:ascii="Times New Roman" w:hAnsi="Times New Roman"/>
                <w:sz w:val="24"/>
                <w:szCs w:val="24"/>
              </w:rPr>
            </w:pPr>
          </w:p>
        </w:tc>
      </w:tr>
      <w:tr w:rsidR="00804ED5" w:rsidRPr="00231D9B" w14:paraId="7E375F40" w14:textId="77777777" w:rsidTr="00423C3F">
        <w:tc>
          <w:tcPr>
            <w:tcW w:w="2835" w:type="dxa"/>
          </w:tcPr>
          <w:p w14:paraId="07225E50"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01 </w:t>
            </w:r>
            <w:r w:rsidRPr="00231D9B">
              <w:rPr>
                <w:rFonts w:ascii="Times New Roman" w:hAnsi="Times New Roman"/>
                <w:sz w:val="24"/>
                <w:szCs w:val="24"/>
              </w:rPr>
              <w:t xml:space="preserve">Выбирать способы решения задач </w:t>
            </w:r>
            <w:r w:rsidRPr="00231D9B">
              <w:rPr>
                <w:rFonts w:ascii="Times New Roman" w:hAnsi="Times New Roman"/>
                <w:sz w:val="24"/>
                <w:szCs w:val="24"/>
              </w:rPr>
              <w:lastRenderedPageBreak/>
              <w:t>профессиональной деятельности, применительно к различным контекстам</w:t>
            </w:r>
          </w:p>
        </w:tc>
        <w:tc>
          <w:tcPr>
            <w:tcW w:w="4536" w:type="dxa"/>
          </w:tcPr>
          <w:p w14:paraId="4C88D2F1" w14:textId="52416FD1" w:rsidR="00804ED5" w:rsidRPr="00231D9B" w:rsidRDefault="00804ED5" w:rsidP="00423C3F">
            <w:pPr>
              <w:rPr>
                <w:rFonts w:ascii="Times New Roman" w:hAnsi="Times New Roman"/>
                <w:sz w:val="24"/>
                <w:szCs w:val="24"/>
              </w:rPr>
            </w:pPr>
            <w:r w:rsidRPr="00231D9B">
              <w:rPr>
                <w:rFonts w:ascii="Times New Roman" w:hAnsi="Times New Roman"/>
                <w:sz w:val="24"/>
                <w:szCs w:val="24"/>
              </w:rPr>
              <w:lastRenderedPageBreak/>
              <w:t>Самостоятельно по письменному заданию преподавателя определ</w:t>
            </w:r>
            <w:r>
              <w:rPr>
                <w:rFonts w:ascii="Times New Roman" w:hAnsi="Times New Roman"/>
                <w:sz w:val="24"/>
                <w:szCs w:val="24"/>
              </w:rPr>
              <w:t>яет</w:t>
            </w:r>
            <w:r w:rsidRPr="00231D9B">
              <w:rPr>
                <w:rFonts w:ascii="Times New Roman" w:hAnsi="Times New Roman"/>
                <w:sz w:val="24"/>
                <w:szCs w:val="24"/>
              </w:rPr>
              <w:t xml:space="preserve"> этап</w:t>
            </w:r>
            <w:r>
              <w:rPr>
                <w:rFonts w:ascii="Times New Roman" w:hAnsi="Times New Roman"/>
                <w:sz w:val="24"/>
                <w:szCs w:val="24"/>
              </w:rPr>
              <w:t>ы</w:t>
            </w:r>
            <w:r w:rsidRPr="00231D9B">
              <w:rPr>
                <w:rFonts w:ascii="Times New Roman" w:hAnsi="Times New Roman"/>
                <w:sz w:val="24"/>
                <w:szCs w:val="24"/>
              </w:rPr>
              <w:t xml:space="preserve"> </w:t>
            </w:r>
            <w:r w:rsidRPr="00231D9B">
              <w:rPr>
                <w:rFonts w:ascii="Times New Roman" w:hAnsi="Times New Roman"/>
                <w:sz w:val="24"/>
                <w:szCs w:val="24"/>
              </w:rPr>
              <w:lastRenderedPageBreak/>
              <w:t>решения задачи, составление плана действий, определение необходимых ресурсов, реализация составленного плана.</w:t>
            </w:r>
          </w:p>
        </w:tc>
        <w:tc>
          <w:tcPr>
            <w:tcW w:w="2127" w:type="dxa"/>
            <w:vMerge w:val="restart"/>
          </w:tcPr>
          <w:p w14:paraId="38114403" w14:textId="77777777" w:rsidR="00804ED5" w:rsidRPr="00231D9B" w:rsidRDefault="00804ED5" w:rsidP="00423C3F">
            <w:pPr>
              <w:rPr>
                <w:rFonts w:ascii="Times New Roman" w:hAnsi="Times New Roman"/>
                <w:bCs/>
                <w:color w:val="000000"/>
                <w:sz w:val="24"/>
                <w:szCs w:val="24"/>
              </w:rPr>
            </w:pPr>
            <w:r w:rsidRPr="00231D9B">
              <w:rPr>
                <w:rFonts w:ascii="Times New Roman" w:hAnsi="Times New Roman"/>
                <w:bCs/>
                <w:color w:val="000000"/>
                <w:sz w:val="24"/>
                <w:szCs w:val="24"/>
              </w:rPr>
              <w:lastRenderedPageBreak/>
              <w:t xml:space="preserve">Экспертное наблюдение на </w:t>
            </w:r>
            <w:r w:rsidRPr="00231D9B">
              <w:rPr>
                <w:rFonts w:ascii="Times New Roman" w:hAnsi="Times New Roman"/>
                <w:bCs/>
                <w:color w:val="000000"/>
                <w:sz w:val="24"/>
                <w:szCs w:val="24"/>
              </w:rPr>
              <w:lastRenderedPageBreak/>
              <w:t>теоретических и практических занятиях и при выполнении работ на учебной и производственной практике;</w:t>
            </w:r>
          </w:p>
          <w:p w14:paraId="096B067A" w14:textId="77777777" w:rsidR="00804ED5" w:rsidRPr="00231D9B" w:rsidRDefault="00804ED5" w:rsidP="00423C3F">
            <w:pPr>
              <w:rPr>
                <w:rFonts w:ascii="Times New Roman" w:hAnsi="Times New Roman"/>
                <w:bCs/>
                <w:sz w:val="24"/>
                <w:szCs w:val="24"/>
              </w:rPr>
            </w:pPr>
            <w:r w:rsidRPr="00231D9B">
              <w:rPr>
                <w:rFonts w:ascii="Times New Roman" w:hAnsi="Times New Roman"/>
                <w:bCs/>
                <w:sz w:val="24"/>
                <w:szCs w:val="24"/>
              </w:rPr>
              <w:t>Экспертиза качества решения стандартных и нестандартных задач на практических занятиях МДК и практиках;</w:t>
            </w:r>
          </w:p>
          <w:p w14:paraId="69E4328F" w14:textId="77777777" w:rsidR="00804ED5" w:rsidRPr="00231D9B" w:rsidRDefault="00804ED5" w:rsidP="00423C3F">
            <w:pPr>
              <w:rPr>
                <w:rFonts w:ascii="Times New Roman" w:hAnsi="Times New Roman"/>
                <w:bCs/>
                <w:sz w:val="24"/>
                <w:szCs w:val="24"/>
              </w:rPr>
            </w:pPr>
            <w:r w:rsidRPr="00231D9B">
              <w:rPr>
                <w:rFonts w:ascii="Times New Roman" w:hAnsi="Times New Roman"/>
                <w:bCs/>
                <w:sz w:val="24"/>
                <w:szCs w:val="24"/>
              </w:rPr>
              <w:t>Выполнение самостоятельной работы при изучении МДК, при решении профессиональных задач на практиках;</w:t>
            </w:r>
          </w:p>
          <w:p w14:paraId="727499A6" w14:textId="77777777" w:rsidR="00804ED5" w:rsidRPr="00231D9B" w:rsidRDefault="00804ED5" w:rsidP="00423C3F">
            <w:pPr>
              <w:rPr>
                <w:rFonts w:ascii="Times New Roman" w:hAnsi="Times New Roman"/>
                <w:i/>
              </w:rPr>
            </w:pPr>
          </w:p>
        </w:tc>
      </w:tr>
      <w:tr w:rsidR="00804ED5" w:rsidRPr="00231D9B" w14:paraId="6167B989" w14:textId="77777777" w:rsidTr="00423C3F">
        <w:tc>
          <w:tcPr>
            <w:tcW w:w="2835" w:type="dxa"/>
          </w:tcPr>
          <w:p w14:paraId="2D4E1476"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02 </w:t>
            </w: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14:paraId="2773B03C" w14:textId="7B0FC28D" w:rsidR="00804ED5" w:rsidRPr="00231D9B" w:rsidRDefault="00804ED5" w:rsidP="00423C3F">
            <w:pPr>
              <w:rPr>
                <w:rFonts w:ascii="Times New Roman" w:hAnsi="Times New Roman"/>
                <w:sz w:val="24"/>
                <w:szCs w:val="24"/>
              </w:rPr>
            </w:pPr>
            <w:r w:rsidRPr="00231D9B">
              <w:rPr>
                <w:rFonts w:ascii="Times New Roman" w:hAnsi="Times New Roman"/>
                <w:sz w:val="24"/>
                <w:szCs w:val="24"/>
              </w:rPr>
              <w:t>Демонстр</w:t>
            </w:r>
            <w:r>
              <w:rPr>
                <w:rFonts w:ascii="Times New Roman" w:hAnsi="Times New Roman"/>
                <w:sz w:val="24"/>
                <w:szCs w:val="24"/>
              </w:rPr>
              <w:t>ирует</w:t>
            </w:r>
            <w:r w:rsidRPr="00231D9B">
              <w:rPr>
                <w:rFonts w:ascii="Times New Roman" w:hAnsi="Times New Roman"/>
                <w:sz w:val="24"/>
                <w:szCs w:val="24"/>
              </w:rPr>
              <w:t xml:space="preserve"> знани</w:t>
            </w:r>
            <w:r>
              <w:rPr>
                <w:rFonts w:ascii="Times New Roman" w:hAnsi="Times New Roman"/>
                <w:sz w:val="24"/>
                <w:szCs w:val="24"/>
              </w:rPr>
              <w:t>я</w:t>
            </w:r>
            <w:r w:rsidRPr="00231D9B">
              <w:rPr>
                <w:rFonts w:ascii="Times New Roman" w:hAnsi="Times New Roman"/>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 </w:t>
            </w:r>
          </w:p>
        </w:tc>
        <w:tc>
          <w:tcPr>
            <w:tcW w:w="2127" w:type="dxa"/>
            <w:vMerge/>
          </w:tcPr>
          <w:p w14:paraId="1C3CBE92" w14:textId="77777777" w:rsidR="00804ED5" w:rsidRPr="00231D9B" w:rsidRDefault="00804ED5" w:rsidP="00423C3F">
            <w:pPr>
              <w:rPr>
                <w:rFonts w:ascii="Times New Roman" w:hAnsi="Times New Roman"/>
                <w:i/>
              </w:rPr>
            </w:pPr>
          </w:p>
        </w:tc>
      </w:tr>
      <w:tr w:rsidR="00804ED5" w:rsidRPr="00231D9B" w14:paraId="7FB0DB60" w14:textId="77777777" w:rsidTr="00423C3F">
        <w:tc>
          <w:tcPr>
            <w:tcW w:w="2835" w:type="dxa"/>
          </w:tcPr>
          <w:p w14:paraId="63459615"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04 </w:t>
            </w:r>
            <w:r w:rsidRPr="00231D9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536" w:type="dxa"/>
          </w:tcPr>
          <w:p w14:paraId="11CC27C0" w14:textId="77777777" w:rsidR="00804ED5" w:rsidRDefault="00804ED5" w:rsidP="00423C3F">
            <w:pPr>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яет</w:t>
            </w:r>
            <w:r w:rsidRPr="00231D9B">
              <w:rPr>
                <w:rFonts w:ascii="Times New Roman" w:hAnsi="Times New Roman"/>
                <w:sz w:val="24"/>
                <w:szCs w:val="24"/>
              </w:rPr>
              <w:t xml:space="preserve"> проект</w:t>
            </w:r>
            <w:r>
              <w:rPr>
                <w:rFonts w:ascii="Times New Roman" w:hAnsi="Times New Roman"/>
                <w:sz w:val="24"/>
                <w:szCs w:val="24"/>
              </w:rPr>
              <w:t>ы</w:t>
            </w:r>
            <w:r w:rsidRPr="00231D9B">
              <w:rPr>
                <w:rFonts w:ascii="Times New Roman" w:hAnsi="Times New Roman"/>
                <w:sz w:val="24"/>
                <w:szCs w:val="24"/>
              </w:rPr>
              <w:t xml:space="preserve"> выполнения профессиональных работ. </w:t>
            </w:r>
          </w:p>
          <w:p w14:paraId="7F9B913F" w14:textId="1970A73A" w:rsidR="00804ED5" w:rsidRPr="00231D9B" w:rsidRDefault="00804ED5" w:rsidP="00423C3F">
            <w:pPr>
              <w:rPr>
                <w:rFonts w:ascii="Times New Roman" w:hAnsi="Times New Roman"/>
                <w:sz w:val="24"/>
                <w:szCs w:val="24"/>
              </w:rPr>
            </w:pPr>
            <w:r w:rsidRPr="00231D9B">
              <w:rPr>
                <w:rFonts w:ascii="Times New Roman" w:hAnsi="Times New Roman"/>
                <w:sz w:val="24"/>
                <w:szCs w:val="24"/>
              </w:rPr>
              <w:t>Организ</w:t>
            </w:r>
            <w:r>
              <w:rPr>
                <w:rFonts w:ascii="Times New Roman" w:hAnsi="Times New Roman"/>
                <w:sz w:val="24"/>
                <w:szCs w:val="24"/>
              </w:rPr>
              <w:t>ует</w:t>
            </w:r>
            <w:r w:rsidRPr="00231D9B">
              <w:rPr>
                <w:rFonts w:ascii="Times New Roman" w:hAnsi="Times New Roman"/>
                <w:sz w:val="24"/>
                <w:szCs w:val="24"/>
              </w:rPr>
              <w:t xml:space="preserve"> работу коллектива и команды.</w:t>
            </w:r>
          </w:p>
        </w:tc>
        <w:tc>
          <w:tcPr>
            <w:tcW w:w="2127" w:type="dxa"/>
            <w:vMerge/>
          </w:tcPr>
          <w:p w14:paraId="0E201420" w14:textId="77777777" w:rsidR="00804ED5" w:rsidRPr="00231D9B" w:rsidRDefault="00804ED5" w:rsidP="00423C3F">
            <w:pPr>
              <w:rPr>
                <w:rFonts w:ascii="Times New Roman" w:hAnsi="Times New Roman"/>
                <w:i/>
              </w:rPr>
            </w:pPr>
          </w:p>
        </w:tc>
      </w:tr>
      <w:tr w:rsidR="00804ED5" w:rsidRPr="00231D9B" w14:paraId="1E807443" w14:textId="77777777" w:rsidTr="00423C3F">
        <w:tc>
          <w:tcPr>
            <w:tcW w:w="2835" w:type="dxa"/>
          </w:tcPr>
          <w:p w14:paraId="3EDCE437"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05 </w:t>
            </w:r>
            <w:r w:rsidRPr="00231D9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3B2BF303" w14:textId="2D8E51EF" w:rsidR="00804ED5" w:rsidRPr="00231D9B" w:rsidRDefault="00804ED5" w:rsidP="00423C3F">
            <w:pPr>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яет</w:t>
            </w:r>
            <w:r w:rsidRPr="00231D9B">
              <w:rPr>
                <w:rFonts w:ascii="Times New Roman" w:hAnsi="Times New Roman"/>
                <w:sz w:val="24"/>
                <w:szCs w:val="24"/>
              </w:rPr>
              <w:t xml:space="preserve"> сообщени</w:t>
            </w:r>
            <w:r>
              <w:rPr>
                <w:rFonts w:ascii="Times New Roman" w:hAnsi="Times New Roman"/>
                <w:sz w:val="24"/>
                <w:szCs w:val="24"/>
              </w:rPr>
              <w:t>я</w:t>
            </w:r>
            <w:r w:rsidRPr="00231D9B">
              <w:rPr>
                <w:rFonts w:ascii="Times New Roman" w:hAnsi="Times New Roman"/>
                <w:sz w:val="24"/>
                <w:szCs w:val="24"/>
              </w:rPr>
              <w:t>, реферат</w:t>
            </w:r>
            <w:r>
              <w:rPr>
                <w:rFonts w:ascii="Times New Roman" w:hAnsi="Times New Roman"/>
                <w:sz w:val="24"/>
                <w:szCs w:val="24"/>
              </w:rPr>
              <w:t>ы</w:t>
            </w:r>
            <w:r w:rsidRPr="00231D9B">
              <w:rPr>
                <w:rFonts w:ascii="Times New Roman" w:hAnsi="Times New Roman"/>
                <w:sz w:val="24"/>
                <w:szCs w:val="24"/>
              </w:rPr>
              <w:t xml:space="preserve"> и докладов на профессиональные темы. Оформл</w:t>
            </w:r>
            <w:r>
              <w:rPr>
                <w:rFonts w:ascii="Times New Roman" w:hAnsi="Times New Roman"/>
                <w:sz w:val="24"/>
                <w:szCs w:val="24"/>
              </w:rPr>
              <w:t>яет</w:t>
            </w:r>
            <w:r w:rsidRPr="00231D9B">
              <w:rPr>
                <w:rFonts w:ascii="Times New Roman" w:hAnsi="Times New Roman"/>
                <w:sz w:val="24"/>
                <w:szCs w:val="24"/>
              </w:rPr>
              <w:t xml:space="preserve"> документ</w:t>
            </w:r>
            <w:r>
              <w:rPr>
                <w:rFonts w:ascii="Times New Roman" w:hAnsi="Times New Roman"/>
                <w:sz w:val="24"/>
                <w:szCs w:val="24"/>
              </w:rPr>
              <w:t>ы</w:t>
            </w:r>
            <w:r w:rsidRPr="00231D9B">
              <w:rPr>
                <w:rFonts w:ascii="Times New Roman" w:hAnsi="Times New Roman"/>
                <w:sz w:val="24"/>
                <w:szCs w:val="24"/>
              </w:rPr>
              <w:t xml:space="preserve"> по установленным требованиям. Выступ</w:t>
            </w:r>
            <w:r>
              <w:rPr>
                <w:rFonts w:ascii="Times New Roman" w:hAnsi="Times New Roman"/>
                <w:sz w:val="24"/>
                <w:szCs w:val="24"/>
              </w:rPr>
              <w:t>ает</w:t>
            </w:r>
            <w:r w:rsidRPr="00231D9B">
              <w:rPr>
                <w:rFonts w:ascii="Times New Roman" w:hAnsi="Times New Roman"/>
                <w:sz w:val="24"/>
                <w:szCs w:val="24"/>
              </w:rPr>
              <w:t xml:space="preserve"> на семинарах и конференциях.</w:t>
            </w:r>
          </w:p>
        </w:tc>
        <w:tc>
          <w:tcPr>
            <w:tcW w:w="2127" w:type="dxa"/>
            <w:vMerge/>
          </w:tcPr>
          <w:p w14:paraId="20169C8C" w14:textId="77777777" w:rsidR="00804ED5" w:rsidRPr="00231D9B" w:rsidRDefault="00804ED5" w:rsidP="00423C3F">
            <w:pPr>
              <w:rPr>
                <w:rFonts w:ascii="Times New Roman" w:hAnsi="Times New Roman"/>
                <w:i/>
              </w:rPr>
            </w:pPr>
          </w:p>
        </w:tc>
      </w:tr>
      <w:tr w:rsidR="00804ED5" w:rsidRPr="00231D9B" w14:paraId="2699BE95" w14:textId="77777777" w:rsidTr="00423C3F">
        <w:tc>
          <w:tcPr>
            <w:tcW w:w="2835" w:type="dxa"/>
          </w:tcPr>
          <w:p w14:paraId="40F8FA2B"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06 </w:t>
            </w:r>
            <w:r w:rsidRPr="00231D9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14:paraId="2AA21691" w14:textId="0410E4B9" w:rsidR="00804ED5" w:rsidRPr="00231D9B" w:rsidRDefault="00804ED5" w:rsidP="00423C3F">
            <w:pPr>
              <w:rPr>
                <w:rFonts w:ascii="Times New Roman" w:hAnsi="Times New Roman"/>
                <w:i/>
              </w:rPr>
            </w:pPr>
            <w:r w:rsidRPr="00231D9B">
              <w:rPr>
                <w:rFonts w:ascii="Times New Roman" w:hAnsi="Times New Roman"/>
                <w:bCs/>
                <w:sz w:val="24"/>
                <w:szCs w:val="24"/>
              </w:rPr>
              <w:t>Пров</w:t>
            </w:r>
            <w:r>
              <w:rPr>
                <w:rFonts w:ascii="Times New Roman" w:hAnsi="Times New Roman"/>
                <w:bCs/>
                <w:sz w:val="24"/>
                <w:szCs w:val="24"/>
              </w:rPr>
              <w:t>одит</w:t>
            </w:r>
            <w:r w:rsidRPr="00231D9B">
              <w:rPr>
                <w:rFonts w:ascii="Times New Roman" w:hAnsi="Times New Roman"/>
                <w:bCs/>
                <w:sz w:val="24"/>
                <w:szCs w:val="24"/>
              </w:rPr>
              <w:t xml:space="preserve"> мероприяти</w:t>
            </w:r>
            <w:r>
              <w:rPr>
                <w:rFonts w:ascii="Times New Roman" w:hAnsi="Times New Roman"/>
                <w:bCs/>
                <w:sz w:val="24"/>
                <w:szCs w:val="24"/>
              </w:rPr>
              <w:t>я</w:t>
            </w:r>
            <w:r w:rsidRPr="00231D9B">
              <w:rPr>
                <w:rFonts w:ascii="Times New Roman" w:hAnsi="Times New Roman"/>
                <w:bCs/>
                <w:sz w:val="24"/>
                <w:szCs w:val="24"/>
              </w:rPr>
              <w:t xml:space="preserve"> по профориентации в общеобразовательных организациях.</w:t>
            </w:r>
          </w:p>
        </w:tc>
        <w:tc>
          <w:tcPr>
            <w:tcW w:w="2127" w:type="dxa"/>
            <w:vMerge/>
          </w:tcPr>
          <w:p w14:paraId="27489570" w14:textId="77777777" w:rsidR="00804ED5" w:rsidRPr="00231D9B" w:rsidRDefault="00804ED5" w:rsidP="00423C3F">
            <w:pPr>
              <w:rPr>
                <w:rFonts w:ascii="Times New Roman" w:hAnsi="Times New Roman"/>
                <w:i/>
              </w:rPr>
            </w:pPr>
          </w:p>
        </w:tc>
      </w:tr>
      <w:tr w:rsidR="00804ED5" w:rsidRPr="00231D9B" w14:paraId="28739A6E" w14:textId="77777777" w:rsidTr="00423C3F">
        <w:tc>
          <w:tcPr>
            <w:tcW w:w="2835" w:type="dxa"/>
          </w:tcPr>
          <w:p w14:paraId="73312C3F"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09 </w:t>
            </w:r>
            <w:r w:rsidRPr="00231D9B">
              <w:rPr>
                <w:rFonts w:ascii="Times New Roman" w:hAnsi="Times New Roman"/>
                <w:sz w:val="24"/>
                <w:szCs w:val="24"/>
              </w:rPr>
              <w:t>Пользоваться профессиональной документацией на государственном и иностранных языках.</w:t>
            </w:r>
          </w:p>
        </w:tc>
        <w:tc>
          <w:tcPr>
            <w:tcW w:w="4536" w:type="dxa"/>
          </w:tcPr>
          <w:p w14:paraId="407B7016" w14:textId="6225A3FE" w:rsidR="00804ED5" w:rsidRPr="00231D9B" w:rsidRDefault="00804ED5" w:rsidP="00423C3F">
            <w:pPr>
              <w:rPr>
                <w:rFonts w:ascii="Times New Roman" w:hAnsi="Times New Roman"/>
                <w:i/>
              </w:rPr>
            </w:pPr>
            <w:r>
              <w:rPr>
                <w:rFonts w:ascii="Times New Roman" w:hAnsi="Times New Roman"/>
                <w:bCs/>
                <w:sz w:val="24"/>
                <w:szCs w:val="24"/>
              </w:rPr>
              <w:t>Проводит о</w:t>
            </w:r>
            <w:r w:rsidRPr="00231D9B">
              <w:rPr>
                <w:rFonts w:ascii="Times New Roman" w:hAnsi="Times New Roman"/>
                <w:bCs/>
                <w:sz w:val="24"/>
                <w:szCs w:val="24"/>
              </w:rPr>
              <w:t>писание выполнения практических работ, формулир</w:t>
            </w:r>
            <w:r>
              <w:rPr>
                <w:rFonts w:ascii="Times New Roman" w:hAnsi="Times New Roman"/>
                <w:bCs/>
                <w:sz w:val="24"/>
                <w:szCs w:val="24"/>
              </w:rPr>
              <w:t>ует</w:t>
            </w:r>
            <w:r w:rsidRPr="00231D9B">
              <w:rPr>
                <w:rFonts w:ascii="Times New Roman" w:hAnsi="Times New Roman"/>
                <w:bCs/>
                <w:sz w:val="24"/>
                <w:szCs w:val="24"/>
              </w:rPr>
              <w:t xml:space="preserve"> вывод</w:t>
            </w:r>
            <w:r>
              <w:rPr>
                <w:rFonts w:ascii="Times New Roman" w:hAnsi="Times New Roman"/>
                <w:bCs/>
                <w:sz w:val="24"/>
                <w:szCs w:val="24"/>
              </w:rPr>
              <w:t>ы</w:t>
            </w:r>
            <w:r w:rsidRPr="00231D9B">
              <w:rPr>
                <w:rFonts w:ascii="Times New Roman" w:hAnsi="Times New Roman"/>
                <w:bCs/>
                <w:sz w:val="24"/>
                <w:szCs w:val="24"/>
              </w:rPr>
              <w:t xml:space="preserve"> по результатам выполнения практических и лабораторных работ на основе профессиональной документации</w:t>
            </w:r>
          </w:p>
        </w:tc>
        <w:tc>
          <w:tcPr>
            <w:tcW w:w="2127" w:type="dxa"/>
            <w:vMerge/>
          </w:tcPr>
          <w:p w14:paraId="5A87D7EE" w14:textId="77777777" w:rsidR="00804ED5" w:rsidRPr="00231D9B" w:rsidRDefault="00804ED5" w:rsidP="00423C3F">
            <w:pPr>
              <w:rPr>
                <w:rFonts w:ascii="Times New Roman" w:hAnsi="Times New Roman"/>
                <w:i/>
              </w:rPr>
            </w:pPr>
          </w:p>
        </w:tc>
      </w:tr>
    </w:tbl>
    <w:p w14:paraId="75F8470C" w14:textId="77777777" w:rsidR="00804ED5" w:rsidRPr="00231D9B" w:rsidRDefault="00804ED5" w:rsidP="00804ED5"/>
    <w:p w14:paraId="50CA9670" w14:textId="77777777" w:rsidR="00804ED5" w:rsidRPr="00231D9B" w:rsidRDefault="00804ED5" w:rsidP="00804ED5">
      <w:pPr>
        <w:jc w:val="right"/>
        <w:rPr>
          <w:rFonts w:ascii="Times New Roman" w:hAnsi="Times New Roman"/>
          <w:b/>
          <w:sz w:val="24"/>
          <w:szCs w:val="24"/>
        </w:rPr>
      </w:pPr>
    </w:p>
    <w:p w14:paraId="06FA22EE" w14:textId="77777777" w:rsidR="00804ED5" w:rsidRPr="00231D9B" w:rsidRDefault="00804ED5" w:rsidP="00804ED5">
      <w:pPr>
        <w:rPr>
          <w:rFonts w:ascii="Times New Roman" w:hAnsi="Times New Roman"/>
          <w:b/>
          <w:sz w:val="24"/>
          <w:szCs w:val="24"/>
        </w:rPr>
      </w:pPr>
      <w:r w:rsidRPr="00231D9B">
        <w:rPr>
          <w:rFonts w:ascii="Times New Roman" w:hAnsi="Times New Roman"/>
          <w:b/>
          <w:sz w:val="24"/>
          <w:szCs w:val="24"/>
        </w:rPr>
        <w:br w:type="page"/>
      </w:r>
    </w:p>
    <w:p w14:paraId="2B44B3B3" w14:textId="77777777" w:rsidR="00804ED5" w:rsidRPr="00804ED5" w:rsidRDefault="00804ED5" w:rsidP="002E7FEF">
      <w:pPr>
        <w:pStyle w:val="1f"/>
        <w:rPr>
          <w:rFonts w:ascii="Times New Roman" w:hAnsi="Times New Roman"/>
          <w:b w:val="0"/>
          <w:bCs w:val="0"/>
          <w:lang w:val="ru-RU"/>
        </w:rPr>
      </w:pPr>
    </w:p>
    <w:p w14:paraId="5875E882" w14:textId="34017697" w:rsidR="003A7D1F" w:rsidRDefault="003A7D1F" w:rsidP="003A7D1F">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5074E1">
        <w:rPr>
          <w:rFonts w:ascii="Times New Roman" w:hAnsi="Times New Roman" w:cs="Times New Roman"/>
          <w:b/>
          <w:bCs/>
          <w:sz w:val="24"/>
          <w:szCs w:val="24"/>
        </w:rPr>
        <w:t>4</w:t>
      </w:r>
    </w:p>
    <w:p w14:paraId="3E65A5D5" w14:textId="77777777" w:rsidR="003A7D1F" w:rsidRPr="00231D9B" w:rsidRDefault="003A7D1F" w:rsidP="003A7D1F">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5C97B7B7" w14:textId="77777777" w:rsidR="003A7D1F" w:rsidRDefault="003A7D1F" w:rsidP="003A7D1F">
      <w:pPr>
        <w:jc w:val="right"/>
        <w:rPr>
          <w:rFonts w:ascii="Times New Roman" w:hAnsi="Times New Roman" w:cs="Times New Roman"/>
          <w:b/>
          <w:bCs/>
          <w:color w:val="0070C0"/>
          <w:sz w:val="24"/>
          <w:szCs w:val="24"/>
        </w:rPr>
      </w:pPr>
    </w:p>
    <w:p w14:paraId="436FD16E" w14:textId="77777777" w:rsidR="003A7D1F" w:rsidRDefault="003A7D1F" w:rsidP="003A7D1F">
      <w:pPr>
        <w:jc w:val="right"/>
        <w:rPr>
          <w:rFonts w:ascii="Times New Roman" w:hAnsi="Times New Roman" w:cs="Times New Roman"/>
          <w:b/>
          <w:bCs/>
          <w:color w:val="0070C0"/>
          <w:sz w:val="24"/>
          <w:szCs w:val="24"/>
        </w:rPr>
      </w:pPr>
    </w:p>
    <w:p w14:paraId="33C23CA8" w14:textId="77777777" w:rsidR="003A7D1F" w:rsidRDefault="003A7D1F" w:rsidP="003A7D1F">
      <w:pPr>
        <w:jc w:val="right"/>
        <w:rPr>
          <w:rFonts w:ascii="Times New Roman" w:hAnsi="Times New Roman" w:cs="Times New Roman"/>
          <w:b/>
          <w:bCs/>
          <w:color w:val="0070C0"/>
          <w:sz w:val="24"/>
          <w:szCs w:val="24"/>
        </w:rPr>
      </w:pPr>
    </w:p>
    <w:p w14:paraId="3D9DCEC0" w14:textId="77777777" w:rsidR="003A7D1F" w:rsidRDefault="003A7D1F" w:rsidP="003A7D1F">
      <w:pPr>
        <w:jc w:val="right"/>
        <w:rPr>
          <w:rFonts w:ascii="Times New Roman" w:hAnsi="Times New Roman" w:cs="Times New Roman"/>
          <w:b/>
          <w:bCs/>
          <w:color w:val="0070C0"/>
          <w:sz w:val="24"/>
          <w:szCs w:val="24"/>
        </w:rPr>
      </w:pPr>
    </w:p>
    <w:p w14:paraId="6A116DCB" w14:textId="77777777" w:rsidR="003A7D1F" w:rsidRDefault="003A7D1F" w:rsidP="003A7D1F">
      <w:pPr>
        <w:jc w:val="right"/>
        <w:rPr>
          <w:rFonts w:ascii="Times New Roman" w:hAnsi="Times New Roman" w:cs="Times New Roman"/>
          <w:b/>
          <w:bCs/>
          <w:color w:val="0070C0"/>
          <w:sz w:val="24"/>
          <w:szCs w:val="24"/>
        </w:rPr>
      </w:pPr>
    </w:p>
    <w:p w14:paraId="39AE00FA" w14:textId="77777777" w:rsidR="003A7D1F" w:rsidRDefault="003A7D1F" w:rsidP="003A7D1F">
      <w:pPr>
        <w:jc w:val="right"/>
        <w:rPr>
          <w:rFonts w:ascii="Times New Roman" w:hAnsi="Times New Roman" w:cs="Times New Roman"/>
          <w:b/>
          <w:bCs/>
          <w:color w:val="0070C0"/>
          <w:sz w:val="24"/>
          <w:szCs w:val="24"/>
        </w:rPr>
      </w:pPr>
    </w:p>
    <w:p w14:paraId="636856CD" w14:textId="77777777" w:rsidR="003A7D1F" w:rsidRDefault="003A7D1F" w:rsidP="003A7D1F">
      <w:pPr>
        <w:jc w:val="right"/>
        <w:rPr>
          <w:rFonts w:ascii="Times New Roman" w:hAnsi="Times New Roman" w:cs="Times New Roman"/>
          <w:b/>
          <w:bCs/>
          <w:color w:val="0070C0"/>
          <w:sz w:val="24"/>
          <w:szCs w:val="24"/>
        </w:rPr>
      </w:pPr>
    </w:p>
    <w:p w14:paraId="34D6EA76" w14:textId="77777777" w:rsidR="003A7D1F" w:rsidRDefault="003A7D1F" w:rsidP="003A7D1F">
      <w:pPr>
        <w:jc w:val="right"/>
        <w:rPr>
          <w:rFonts w:ascii="Times New Roman" w:hAnsi="Times New Roman" w:cs="Times New Roman"/>
          <w:b/>
          <w:bCs/>
          <w:color w:val="0070C0"/>
          <w:sz w:val="24"/>
          <w:szCs w:val="24"/>
        </w:rPr>
      </w:pPr>
    </w:p>
    <w:p w14:paraId="33ED919A" w14:textId="77777777" w:rsidR="003A7D1F" w:rsidRDefault="003A7D1F" w:rsidP="003A7D1F">
      <w:pPr>
        <w:jc w:val="right"/>
        <w:rPr>
          <w:rFonts w:ascii="Times New Roman" w:hAnsi="Times New Roman" w:cs="Times New Roman"/>
          <w:b/>
          <w:bCs/>
          <w:color w:val="0070C0"/>
          <w:sz w:val="24"/>
          <w:szCs w:val="24"/>
        </w:rPr>
      </w:pPr>
    </w:p>
    <w:p w14:paraId="3BF78787" w14:textId="77777777" w:rsidR="003A7D1F" w:rsidRDefault="003A7D1F" w:rsidP="003A7D1F">
      <w:pPr>
        <w:jc w:val="right"/>
        <w:rPr>
          <w:rFonts w:ascii="Times New Roman" w:hAnsi="Times New Roman" w:cs="Times New Roman"/>
          <w:b/>
          <w:bCs/>
          <w:color w:val="0070C0"/>
          <w:sz w:val="24"/>
          <w:szCs w:val="24"/>
        </w:rPr>
      </w:pPr>
    </w:p>
    <w:p w14:paraId="221723EE" w14:textId="77777777" w:rsidR="003A7D1F" w:rsidRPr="00502F97" w:rsidRDefault="003A7D1F" w:rsidP="003A7D1F">
      <w:pPr>
        <w:jc w:val="right"/>
        <w:rPr>
          <w:rFonts w:ascii="Times New Roman" w:hAnsi="Times New Roman" w:cs="Times New Roman"/>
          <w:b/>
          <w:bCs/>
          <w:color w:val="0070C0"/>
          <w:sz w:val="24"/>
          <w:szCs w:val="24"/>
        </w:rPr>
      </w:pPr>
    </w:p>
    <w:p w14:paraId="6CCA2BCA" w14:textId="77777777" w:rsidR="003A7D1F" w:rsidRDefault="003A7D1F" w:rsidP="003A7D1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FEC56B" w14:textId="77777777" w:rsidR="003A7D1F" w:rsidRPr="008F578C" w:rsidRDefault="003A7D1F" w:rsidP="003A7D1F">
      <w:pPr>
        <w:jc w:val="center"/>
        <w:rPr>
          <w:rFonts w:ascii="Times New Roman" w:hAnsi="Times New Roman" w:cs="Times New Roman"/>
          <w:b/>
          <w:bCs/>
          <w:sz w:val="24"/>
          <w:szCs w:val="24"/>
        </w:rPr>
      </w:pPr>
    </w:p>
    <w:p w14:paraId="22E8560A" w14:textId="505FE689" w:rsidR="003A7D1F" w:rsidRPr="002E7FEF" w:rsidRDefault="003A7D1F" w:rsidP="005074E1">
      <w:pPr>
        <w:jc w:val="center"/>
        <w:rPr>
          <w:rFonts w:ascii="Times New Roman" w:hAnsi="Times New Roman"/>
          <w:b/>
          <w:sz w:val="24"/>
          <w:szCs w:val="24"/>
        </w:rPr>
      </w:pPr>
      <w:r w:rsidRPr="006E7FF4">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МОНИТОРИНГ ЗЕМЕЛЬ </w:t>
      </w:r>
      <w:r w:rsidRPr="006E7FF4">
        <w:t>»</w:t>
      </w:r>
    </w:p>
    <w:p w14:paraId="46399201" w14:textId="77777777" w:rsidR="003A7D1F" w:rsidRPr="00F53FDC" w:rsidRDefault="003A7D1F" w:rsidP="003A7D1F">
      <w:pPr>
        <w:spacing w:line="360" w:lineRule="auto"/>
        <w:jc w:val="center"/>
        <w:rPr>
          <w:rFonts w:ascii="Times New Roman" w:hAnsi="Times New Roman" w:cs="Times New Roman"/>
          <w:sz w:val="24"/>
          <w:szCs w:val="24"/>
        </w:rPr>
      </w:pPr>
    </w:p>
    <w:p w14:paraId="29A2F812" w14:textId="77777777" w:rsidR="003A7D1F" w:rsidRPr="00F53FDC" w:rsidRDefault="003A7D1F" w:rsidP="003A7D1F">
      <w:pPr>
        <w:spacing w:line="360" w:lineRule="auto"/>
        <w:jc w:val="center"/>
        <w:rPr>
          <w:rFonts w:ascii="Times New Roman" w:hAnsi="Times New Roman" w:cs="Times New Roman"/>
          <w:sz w:val="24"/>
          <w:szCs w:val="24"/>
        </w:rPr>
      </w:pPr>
    </w:p>
    <w:p w14:paraId="6C139DDB" w14:textId="77777777" w:rsidR="003A7D1F" w:rsidRPr="00F53FDC" w:rsidRDefault="003A7D1F" w:rsidP="003A7D1F">
      <w:pPr>
        <w:spacing w:line="360" w:lineRule="auto"/>
        <w:jc w:val="center"/>
        <w:rPr>
          <w:rFonts w:ascii="Times New Roman" w:hAnsi="Times New Roman" w:cs="Times New Roman"/>
          <w:sz w:val="24"/>
          <w:szCs w:val="24"/>
        </w:rPr>
      </w:pPr>
    </w:p>
    <w:p w14:paraId="479BDA29" w14:textId="77777777" w:rsidR="003A7D1F" w:rsidRPr="00F53FDC" w:rsidRDefault="003A7D1F" w:rsidP="003A7D1F">
      <w:pPr>
        <w:spacing w:line="360" w:lineRule="auto"/>
        <w:jc w:val="center"/>
        <w:rPr>
          <w:rFonts w:ascii="Times New Roman" w:hAnsi="Times New Roman" w:cs="Times New Roman"/>
          <w:sz w:val="24"/>
          <w:szCs w:val="24"/>
        </w:rPr>
      </w:pPr>
    </w:p>
    <w:p w14:paraId="410D3D9F" w14:textId="77777777" w:rsidR="003A7D1F" w:rsidRPr="00F53FDC" w:rsidRDefault="003A7D1F" w:rsidP="003A7D1F">
      <w:pPr>
        <w:spacing w:line="360" w:lineRule="auto"/>
        <w:jc w:val="center"/>
        <w:rPr>
          <w:rFonts w:ascii="Times New Roman" w:hAnsi="Times New Roman" w:cs="Times New Roman"/>
          <w:sz w:val="24"/>
          <w:szCs w:val="24"/>
        </w:rPr>
      </w:pPr>
    </w:p>
    <w:p w14:paraId="3401D7BA" w14:textId="77777777" w:rsidR="003A7D1F" w:rsidRPr="00F53FDC" w:rsidRDefault="003A7D1F" w:rsidP="003A7D1F">
      <w:pPr>
        <w:spacing w:line="360" w:lineRule="auto"/>
        <w:jc w:val="center"/>
        <w:rPr>
          <w:rFonts w:ascii="Times New Roman" w:hAnsi="Times New Roman" w:cs="Times New Roman"/>
          <w:sz w:val="24"/>
          <w:szCs w:val="24"/>
        </w:rPr>
      </w:pPr>
    </w:p>
    <w:p w14:paraId="45BDC1AD" w14:textId="77777777" w:rsidR="003A7D1F" w:rsidRPr="00F53FDC" w:rsidRDefault="003A7D1F" w:rsidP="003A7D1F">
      <w:pPr>
        <w:spacing w:line="360" w:lineRule="auto"/>
        <w:jc w:val="center"/>
        <w:rPr>
          <w:rFonts w:ascii="Times New Roman" w:hAnsi="Times New Roman" w:cs="Times New Roman"/>
          <w:sz w:val="24"/>
          <w:szCs w:val="24"/>
        </w:rPr>
      </w:pPr>
    </w:p>
    <w:p w14:paraId="1BBBF226" w14:textId="77777777" w:rsidR="003A7D1F" w:rsidRPr="00F53FDC" w:rsidRDefault="003A7D1F" w:rsidP="003A7D1F">
      <w:pPr>
        <w:spacing w:line="360" w:lineRule="auto"/>
        <w:jc w:val="center"/>
        <w:rPr>
          <w:rFonts w:ascii="Times New Roman" w:hAnsi="Times New Roman" w:cs="Times New Roman"/>
          <w:sz w:val="24"/>
          <w:szCs w:val="24"/>
        </w:rPr>
      </w:pPr>
    </w:p>
    <w:p w14:paraId="14456FA7" w14:textId="77777777" w:rsidR="003A7D1F" w:rsidRPr="00F53FDC" w:rsidRDefault="003A7D1F" w:rsidP="003A7D1F">
      <w:pPr>
        <w:spacing w:line="360" w:lineRule="auto"/>
        <w:jc w:val="center"/>
        <w:rPr>
          <w:rFonts w:ascii="Times New Roman" w:hAnsi="Times New Roman" w:cs="Times New Roman"/>
          <w:sz w:val="24"/>
          <w:szCs w:val="24"/>
        </w:rPr>
      </w:pPr>
    </w:p>
    <w:p w14:paraId="46D916F6" w14:textId="77777777" w:rsidR="003A7D1F" w:rsidRPr="00F53FDC" w:rsidRDefault="003A7D1F" w:rsidP="003A7D1F">
      <w:pPr>
        <w:spacing w:line="360" w:lineRule="auto"/>
        <w:jc w:val="center"/>
        <w:rPr>
          <w:rFonts w:ascii="Times New Roman" w:hAnsi="Times New Roman" w:cs="Times New Roman"/>
          <w:sz w:val="24"/>
          <w:szCs w:val="24"/>
        </w:rPr>
      </w:pPr>
    </w:p>
    <w:p w14:paraId="1152A52D" w14:textId="77777777" w:rsidR="003A7D1F" w:rsidRPr="00F53FDC" w:rsidRDefault="003A7D1F" w:rsidP="003A7D1F">
      <w:pPr>
        <w:spacing w:line="360" w:lineRule="auto"/>
        <w:jc w:val="center"/>
        <w:rPr>
          <w:rFonts w:ascii="Times New Roman" w:hAnsi="Times New Roman" w:cs="Times New Roman"/>
          <w:sz w:val="24"/>
          <w:szCs w:val="24"/>
        </w:rPr>
      </w:pPr>
    </w:p>
    <w:p w14:paraId="2A975F9A" w14:textId="77777777" w:rsidR="003A7D1F" w:rsidRPr="00F53FDC" w:rsidRDefault="003A7D1F" w:rsidP="003A7D1F">
      <w:pPr>
        <w:spacing w:line="360" w:lineRule="auto"/>
        <w:jc w:val="center"/>
        <w:rPr>
          <w:rFonts w:ascii="Times New Roman" w:hAnsi="Times New Roman" w:cs="Times New Roman"/>
          <w:sz w:val="24"/>
          <w:szCs w:val="24"/>
        </w:rPr>
      </w:pPr>
    </w:p>
    <w:p w14:paraId="0C3B6FE4" w14:textId="77777777" w:rsidR="003A7D1F" w:rsidRPr="00F53FDC" w:rsidRDefault="003A7D1F" w:rsidP="003A7D1F">
      <w:pPr>
        <w:spacing w:line="360" w:lineRule="auto"/>
        <w:jc w:val="center"/>
        <w:rPr>
          <w:rFonts w:ascii="Times New Roman" w:hAnsi="Times New Roman" w:cs="Times New Roman"/>
          <w:sz w:val="24"/>
          <w:szCs w:val="24"/>
        </w:rPr>
      </w:pPr>
    </w:p>
    <w:p w14:paraId="5F40223E" w14:textId="77777777" w:rsidR="003A7D1F" w:rsidRPr="00F53FDC" w:rsidRDefault="003A7D1F" w:rsidP="003A7D1F">
      <w:pPr>
        <w:spacing w:line="360" w:lineRule="auto"/>
        <w:jc w:val="center"/>
        <w:rPr>
          <w:rFonts w:ascii="Times New Roman" w:hAnsi="Times New Roman" w:cs="Times New Roman"/>
          <w:sz w:val="24"/>
          <w:szCs w:val="24"/>
        </w:rPr>
      </w:pPr>
    </w:p>
    <w:p w14:paraId="3A6E8901" w14:textId="77777777" w:rsidR="003A7D1F" w:rsidRPr="00F53FDC" w:rsidRDefault="003A7D1F" w:rsidP="003A7D1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8AB518" w14:textId="77777777" w:rsidR="003A7D1F" w:rsidRDefault="003A7D1F" w:rsidP="003A7D1F">
      <w:pPr>
        <w:rPr>
          <w:rFonts w:ascii="Times New Roman" w:eastAsia="Times New Roman" w:hAnsi="Times New Roman" w:cs="Times New Roman"/>
          <w:b/>
          <w:bCs/>
          <w:kern w:val="36"/>
          <w:sz w:val="24"/>
          <w:szCs w:val="24"/>
          <w:lang w:eastAsia="ru-RU"/>
        </w:rPr>
      </w:pPr>
      <w:r>
        <w:br w:type="page"/>
      </w:r>
    </w:p>
    <w:p w14:paraId="0D52295F" w14:textId="77777777" w:rsidR="003A7D1F" w:rsidRPr="00B766E1" w:rsidRDefault="003A7D1F" w:rsidP="003A7D1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409D836" w14:textId="77777777" w:rsidR="003A7D1F" w:rsidRDefault="003A7D1F" w:rsidP="003A7D1F"/>
    <w:p w14:paraId="28B85A06" w14:textId="77777777" w:rsidR="003A7D1F" w:rsidRDefault="003A7D1F" w:rsidP="003A7D1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6259D1" w14:textId="70E352F5" w:rsidR="003A7D1F" w:rsidRPr="00B766E1" w:rsidRDefault="003A7D1F" w:rsidP="003A7D1F">
      <w:pPr>
        <w:pStyle w:val="21"/>
        <w:jc w:val="both"/>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ПМ.0</w:t>
        </w:r>
        <w:r w:rsidR="005074E1">
          <w:rPr>
            <w:rStyle w:val="af0"/>
            <w:i w:val="0"/>
            <w:iCs w:val="0"/>
          </w:rPr>
          <w:t>4</w:t>
        </w:r>
        <w:r>
          <w:rPr>
            <w:rStyle w:val="af0"/>
            <w:i w:val="0"/>
            <w:iCs w:val="0"/>
          </w:rPr>
          <w:t xml:space="preserve"> </w:t>
        </w:r>
        <w:r w:rsidR="005074E1" w:rsidRPr="005074E1">
          <w:rPr>
            <w:i w:val="0"/>
            <w:iCs w:val="0"/>
          </w:rPr>
          <w:t>Осуществление контроля использования и охраны земельных ресурсови окружающей среды, мониторинг земел</w:t>
        </w:r>
        <w:r w:rsidR="005074E1" w:rsidRPr="005074E1">
          <w:t>ь</w:t>
        </w:r>
        <w:r w:rsidRPr="00B766E1">
          <w:rPr>
            <w:rStyle w:val="af0"/>
            <w:i w:val="0"/>
            <w:iCs w:val="0"/>
          </w:rPr>
          <w:t>»  в структуре образовательной программы</w:t>
        </w:r>
        <w:r w:rsidRPr="00B766E1">
          <w:rPr>
            <w:i w:val="0"/>
            <w:iCs w:val="0"/>
            <w:webHidden/>
          </w:rPr>
          <w:tab/>
        </w:r>
      </w:hyperlink>
    </w:p>
    <w:p w14:paraId="2F1C8543"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431291D" w14:textId="77777777" w:rsidR="003A7D1F" w:rsidRDefault="003A7D1F" w:rsidP="003A7D1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032C35"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DC3ABAC"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69DA4B9"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8C532BD"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03834EE" w14:textId="77777777" w:rsidR="003A7D1F" w:rsidRDefault="003A7D1F" w:rsidP="003A7D1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753781C"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833A85C" w14:textId="77777777" w:rsidR="003A7D1F" w:rsidRPr="00B766E1" w:rsidRDefault="003A7D1F" w:rsidP="003A7D1F">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0CE9143" w14:textId="77777777" w:rsidR="003A7D1F" w:rsidRDefault="003A7D1F" w:rsidP="003A7D1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FA787E3" w14:textId="77777777" w:rsidR="003A7D1F" w:rsidRPr="00B766E1" w:rsidRDefault="003A7D1F" w:rsidP="003A7D1F">
      <w:r>
        <w:fldChar w:fldCharType="end"/>
      </w:r>
    </w:p>
    <w:p w14:paraId="6914F36B" w14:textId="77777777" w:rsidR="003A7D1F" w:rsidRDefault="003A7D1F" w:rsidP="003A7D1F">
      <w:pPr>
        <w:pStyle w:val="1"/>
      </w:pPr>
    </w:p>
    <w:p w14:paraId="63CB358C" w14:textId="77777777" w:rsidR="003A7D1F" w:rsidRDefault="003A7D1F" w:rsidP="003A7D1F">
      <w:pPr>
        <w:pStyle w:val="1f"/>
        <w:jc w:val="left"/>
        <w:sectPr w:rsidR="003A7D1F" w:rsidSect="00502F97">
          <w:headerReference w:type="even" r:id="rId14"/>
          <w:headerReference w:type="default" r:id="rId15"/>
          <w:pgSz w:w="11906" w:h="16838"/>
          <w:pgMar w:top="1134" w:right="567" w:bottom="1134" w:left="1701" w:header="709" w:footer="709" w:gutter="0"/>
          <w:cols w:space="708"/>
          <w:docGrid w:linePitch="360"/>
        </w:sectPr>
      </w:pPr>
    </w:p>
    <w:p w14:paraId="05D2285C" w14:textId="77777777" w:rsidR="003A7D1F" w:rsidRPr="00C13371" w:rsidRDefault="003A7D1F" w:rsidP="003A7D1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A63057F" w14:textId="42B6C83F" w:rsidR="003A7D1F" w:rsidRDefault="003A7D1F" w:rsidP="005074E1">
      <w:pPr>
        <w:jc w:val="center"/>
        <w:rPr>
          <w:rFonts w:ascii="Times New Roman" w:hAnsi="Times New Roman"/>
          <w:b/>
          <w:sz w:val="24"/>
          <w:szCs w:val="24"/>
        </w:rPr>
      </w:pPr>
      <w:r>
        <w:rPr>
          <w:rFonts w:ascii="Times New Roman" w:hAnsi="Times New Roman"/>
          <w:b/>
          <w:sz w:val="24"/>
          <w:szCs w:val="24"/>
        </w:rPr>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МОНИТОРИНГ ЗЕМЕЛЬ </w:t>
      </w:r>
      <w:r>
        <w:rPr>
          <w:rFonts w:ascii="Times New Roman" w:hAnsi="Times New Roman"/>
          <w:b/>
          <w:sz w:val="24"/>
          <w:szCs w:val="24"/>
        </w:rPr>
        <w:t>»</w:t>
      </w:r>
    </w:p>
    <w:p w14:paraId="73D6BC30" w14:textId="77777777" w:rsidR="003A7D1F" w:rsidRPr="00231D9B" w:rsidRDefault="003A7D1F" w:rsidP="003A7D1F">
      <w:pPr>
        <w:jc w:val="center"/>
        <w:rPr>
          <w:rFonts w:ascii="Times New Roman" w:hAnsi="Times New Roman"/>
          <w:b/>
          <w:sz w:val="24"/>
          <w:szCs w:val="24"/>
        </w:rPr>
      </w:pPr>
      <w:r w:rsidRPr="00231D9B">
        <w:rPr>
          <w:rFonts w:ascii="Times New Roman" w:hAnsi="Times New Roman"/>
          <w:b/>
          <w:sz w:val="24"/>
          <w:szCs w:val="24"/>
        </w:rPr>
        <w:t xml:space="preserve"> </w:t>
      </w:r>
    </w:p>
    <w:p w14:paraId="0FFE8297" w14:textId="77777777" w:rsidR="003A7D1F" w:rsidRPr="00EA6E1D" w:rsidRDefault="003A7D1F" w:rsidP="003A7D1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E485CA" w14:textId="1C8372DE" w:rsidR="003A7D1F" w:rsidRPr="00C577FE" w:rsidRDefault="003A7D1F" w:rsidP="003A7D1F">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005074E1" w:rsidRPr="00231D9B">
        <w:rPr>
          <w:rFonts w:ascii="Times New Roman" w:hAnsi="Times New Roman"/>
          <w:sz w:val="24"/>
          <w:szCs w:val="24"/>
        </w:rPr>
        <w:t>Осуществление контроля использования и охраны земельных ресурсов</w:t>
      </w:r>
      <w:r w:rsidR="005074E1">
        <w:rPr>
          <w:rFonts w:ascii="Times New Roman" w:hAnsi="Times New Roman"/>
          <w:sz w:val="24"/>
          <w:szCs w:val="24"/>
        </w:rPr>
        <w:t xml:space="preserve"> </w:t>
      </w:r>
      <w:r w:rsidR="005074E1" w:rsidRPr="00231D9B">
        <w:rPr>
          <w:rFonts w:ascii="Times New Roman" w:hAnsi="Times New Roman"/>
          <w:sz w:val="24"/>
          <w:szCs w:val="24"/>
        </w:rPr>
        <w:t>и окружающей среды, мониторинг земель</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26ED734C" w14:textId="77777777" w:rsidR="003A7D1F" w:rsidRPr="00C577FE" w:rsidRDefault="003A7D1F" w:rsidP="003A7D1F">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7E6CE713" w14:textId="77777777" w:rsidR="003A7D1F" w:rsidRDefault="003A7D1F" w:rsidP="003A7D1F">
      <w:pPr>
        <w:suppressAutoHyphens/>
        <w:spacing w:line="276" w:lineRule="auto"/>
        <w:ind w:firstLine="709"/>
        <w:jc w:val="both"/>
        <w:rPr>
          <w:rFonts w:ascii="Times New Roman" w:hAnsi="Times New Roman" w:cs="Times New Roman"/>
          <w:sz w:val="24"/>
          <w:szCs w:val="24"/>
        </w:rPr>
      </w:pPr>
    </w:p>
    <w:p w14:paraId="32E9B425" w14:textId="77777777" w:rsidR="003A7D1F" w:rsidRPr="00EA6E1D" w:rsidRDefault="003A7D1F" w:rsidP="003A7D1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B0CD2D" w14:textId="77777777" w:rsidR="003A7D1F" w:rsidRDefault="003A7D1F" w:rsidP="003A7D1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BC1A1A" w14:textId="77777777" w:rsidR="003A7D1F" w:rsidRDefault="003A7D1F" w:rsidP="003A7D1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A7D1F" w:rsidRPr="000E591D" w14:paraId="7ED2F266" w14:textId="77777777" w:rsidTr="00423C3F">
        <w:tc>
          <w:tcPr>
            <w:tcW w:w="1129" w:type="dxa"/>
            <w:tcBorders>
              <w:top w:val="single" w:sz="4" w:space="0" w:color="auto"/>
              <w:left w:val="single" w:sz="4" w:space="0" w:color="auto"/>
              <w:right w:val="single" w:sz="4" w:space="0" w:color="auto"/>
            </w:tcBorders>
          </w:tcPr>
          <w:p w14:paraId="7A4240B7" w14:textId="77777777" w:rsidR="003A7D1F" w:rsidRPr="004C19A7" w:rsidRDefault="003A7D1F" w:rsidP="00423C3F">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AB9B4A0" w14:textId="77777777" w:rsidR="003A7D1F" w:rsidRPr="00C13371" w:rsidRDefault="003A7D1F" w:rsidP="00423C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53399D" w14:textId="77777777" w:rsidR="003A7D1F" w:rsidRPr="00C13371" w:rsidRDefault="003A7D1F"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D60D8F" w14:textId="77777777" w:rsidR="003A7D1F" w:rsidRPr="00C13371" w:rsidRDefault="003A7D1F"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7D1F" w:rsidRPr="000E591D" w14:paraId="2171913C" w14:textId="77777777" w:rsidTr="00423C3F">
        <w:trPr>
          <w:trHeight w:val="3036"/>
        </w:trPr>
        <w:tc>
          <w:tcPr>
            <w:tcW w:w="1129" w:type="dxa"/>
            <w:tcBorders>
              <w:top w:val="single" w:sz="4" w:space="0" w:color="auto"/>
              <w:left w:val="single" w:sz="4" w:space="0" w:color="auto"/>
              <w:right w:val="single" w:sz="4" w:space="0" w:color="auto"/>
            </w:tcBorders>
          </w:tcPr>
          <w:p w14:paraId="7DAA2FE2" w14:textId="77777777" w:rsidR="003A7D1F" w:rsidRPr="00231D9B" w:rsidRDefault="003A7D1F" w:rsidP="00423C3F">
            <w:pPr>
              <w:ind w:right="113"/>
              <w:rPr>
                <w:rFonts w:ascii="Times New Roman" w:hAnsi="Times New Roman"/>
                <w:b/>
                <w:sz w:val="24"/>
                <w:szCs w:val="24"/>
              </w:rPr>
            </w:pPr>
            <w:r w:rsidRPr="00231D9B">
              <w:rPr>
                <w:rFonts w:ascii="Times New Roman" w:hAnsi="Times New Roman"/>
                <w:iCs/>
                <w:sz w:val="24"/>
                <w:szCs w:val="24"/>
              </w:rPr>
              <w:t>ОК 01</w:t>
            </w:r>
          </w:p>
          <w:p w14:paraId="04FBE29F" w14:textId="77777777" w:rsidR="003A7D1F" w:rsidRPr="00231D9B" w:rsidRDefault="003A7D1F" w:rsidP="00423C3F">
            <w:pPr>
              <w:ind w:right="113"/>
              <w:rPr>
                <w:rFonts w:ascii="Times New Roman" w:hAnsi="Times New Roman"/>
                <w:iCs/>
                <w:sz w:val="24"/>
                <w:szCs w:val="24"/>
              </w:rPr>
            </w:pPr>
            <w:r w:rsidRPr="00231D9B">
              <w:rPr>
                <w:rFonts w:ascii="Times New Roman" w:hAnsi="Times New Roman"/>
                <w:iCs/>
                <w:sz w:val="24"/>
                <w:szCs w:val="24"/>
              </w:rPr>
              <w:t>ОК 02</w:t>
            </w:r>
          </w:p>
          <w:p w14:paraId="36C0E446" w14:textId="77777777" w:rsidR="003A7D1F" w:rsidRPr="00231D9B" w:rsidRDefault="003A7D1F" w:rsidP="00423C3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79679681" w14:textId="5B402696" w:rsidR="005074E1" w:rsidRDefault="005074E1" w:rsidP="005074E1">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7</w:t>
            </w:r>
          </w:p>
          <w:p w14:paraId="21021D42" w14:textId="531C2295" w:rsidR="003A7D1F" w:rsidRPr="00C13371" w:rsidRDefault="003A7D1F" w:rsidP="00423C3F">
            <w:pPr>
              <w:rPr>
                <w:rFonts w:ascii="Times New Roman" w:hAnsi="Times New Roman" w:cs="Times New Roman"/>
                <w:bCs/>
                <w:sz w:val="24"/>
                <w:szCs w:val="24"/>
              </w:rPr>
            </w:pPr>
            <w:r w:rsidRPr="00231D9B">
              <w:rPr>
                <w:rFonts w:ascii="Times New Roman" w:hAnsi="Times New Roman"/>
                <w:iCs/>
                <w:sz w:val="24"/>
                <w:szCs w:val="24"/>
              </w:rPr>
              <w:t>ОК 09</w:t>
            </w:r>
          </w:p>
          <w:p w14:paraId="69293FEC" w14:textId="117C80EC"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.1.</w:t>
            </w:r>
          </w:p>
          <w:p w14:paraId="6E861D7E" w14:textId="470ECB39"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.2.</w:t>
            </w:r>
          </w:p>
          <w:p w14:paraId="2A266608" w14:textId="4B7D750C"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.3.</w:t>
            </w:r>
          </w:p>
          <w:p w14:paraId="1E25131B" w14:textId="4BAD640B"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.4.</w:t>
            </w:r>
          </w:p>
          <w:p w14:paraId="0F5AB041" w14:textId="77777777" w:rsidR="003A7D1F" w:rsidRPr="00C13371" w:rsidRDefault="003A7D1F" w:rsidP="00423C3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A0B64C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Оценивать состояние земель;</w:t>
            </w:r>
          </w:p>
          <w:p w14:paraId="2225587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Подготавливать фактические сведения об использовании земель и их состоянии;</w:t>
            </w:r>
          </w:p>
          <w:p w14:paraId="0DBECB88"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Вести земельно-учетную документацию, выполнять ее автоматизированную обработку;</w:t>
            </w:r>
          </w:p>
          <w:p w14:paraId="6B92EA2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Проводить проверки и обследования по выявлению нарушений в использовании и охране земель, состояния окружающей среды, составлять акты;</w:t>
            </w:r>
          </w:p>
          <w:p w14:paraId="7E2D105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Отслеживать качественные изменения в состоянии земель и отражать их в базе данных в компьютере;</w:t>
            </w:r>
          </w:p>
          <w:p w14:paraId="21D99CE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Планировать и контролировать выполнение мероприятий по улучшению земель, </w:t>
            </w:r>
            <w:r w:rsidRPr="00231D9B">
              <w:rPr>
                <w:rFonts w:ascii="Times New Roman" w:hAnsi="Times New Roman"/>
                <w:sz w:val="24"/>
                <w:szCs w:val="24"/>
              </w:rPr>
              <w:lastRenderedPageBreak/>
              <w:t>охране почв, предотвращению процессов, ухудшающих их качественное состояние;</w:t>
            </w:r>
          </w:p>
          <w:p w14:paraId="3465DB2F"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Осуществлять меры по защите земель от природных явлений, деградации, загрязнения;</w:t>
            </w:r>
          </w:p>
          <w:p w14:paraId="7CAE0797" w14:textId="42965E8F" w:rsidR="003A7D1F" w:rsidRPr="00C13371" w:rsidRDefault="005074E1" w:rsidP="005074E1">
            <w:pPr>
              <w:rPr>
                <w:rFonts w:ascii="Times New Roman" w:hAnsi="Times New Roman" w:cs="Times New Roman"/>
                <w:bCs/>
                <w:sz w:val="24"/>
                <w:szCs w:val="24"/>
              </w:rPr>
            </w:pPr>
            <w:r w:rsidRPr="00231D9B">
              <w:rPr>
                <w:rFonts w:ascii="Times New Roman" w:hAnsi="Times New Roman"/>
                <w:sz w:val="24"/>
                <w:szCs w:val="24"/>
              </w:rPr>
              <w:t>Осуществлять контроль выполнения природоохранных требований при отводе земель под различные виды хозяйственной деятельности оценивать состояние земель</w:t>
            </w:r>
          </w:p>
        </w:tc>
        <w:tc>
          <w:tcPr>
            <w:tcW w:w="2833" w:type="dxa"/>
            <w:tcBorders>
              <w:top w:val="single" w:sz="4" w:space="0" w:color="auto"/>
              <w:left w:val="single" w:sz="4" w:space="0" w:color="auto"/>
              <w:right w:val="single" w:sz="4" w:space="0" w:color="auto"/>
            </w:tcBorders>
            <w:shd w:val="clear" w:color="auto" w:fill="auto"/>
          </w:tcPr>
          <w:p w14:paraId="799AA283"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Нормативные и нормативно-технические акты и документы, регулирующие изучение, использование и охрану окружающей среды;</w:t>
            </w:r>
          </w:p>
          <w:p w14:paraId="3C598469"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Виды работ при выполнении почвенных, геоботанических, гидрологических и других изысканий, их значение для землеустройства и кадастра;</w:t>
            </w:r>
          </w:p>
          <w:p w14:paraId="51397DB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Технологию землеустроительного проектирования;</w:t>
            </w:r>
          </w:p>
          <w:p w14:paraId="2597EF6E"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Сущность и правовой режим землевладений и землепользования, порядок их образования;</w:t>
            </w:r>
          </w:p>
          <w:p w14:paraId="50C919AA"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Способы определения площадей;</w:t>
            </w:r>
          </w:p>
          <w:p w14:paraId="4DEA6C45"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Виды недостатков землевладений и землепользований, их влияние на использование земель и </w:t>
            </w:r>
            <w:r w:rsidRPr="00231D9B">
              <w:rPr>
                <w:rFonts w:ascii="Times New Roman" w:hAnsi="Times New Roman"/>
                <w:sz w:val="24"/>
                <w:szCs w:val="24"/>
              </w:rPr>
              <w:lastRenderedPageBreak/>
              <w:t xml:space="preserve">способы устранения; </w:t>
            </w:r>
          </w:p>
          <w:p w14:paraId="2C78A9F1" w14:textId="354860EB" w:rsidR="003A7D1F" w:rsidRPr="00C13371" w:rsidRDefault="005074E1" w:rsidP="005074E1">
            <w:pPr>
              <w:rPr>
                <w:rFonts w:ascii="Times New Roman" w:hAnsi="Times New Roman" w:cs="Times New Roman"/>
                <w:bCs/>
                <w:i/>
                <w:sz w:val="24"/>
                <w:szCs w:val="24"/>
              </w:rPr>
            </w:pPr>
            <w:r w:rsidRPr="00231D9B">
              <w:rPr>
                <w:rFonts w:ascii="Times New Roman" w:hAnsi="Times New Roman"/>
                <w:sz w:val="24"/>
                <w:szCs w:val="24"/>
              </w:rPr>
              <w:t>Требования в области охраны окружающей среды.</w:t>
            </w:r>
          </w:p>
        </w:tc>
        <w:tc>
          <w:tcPr>
            <w:tcW w:w="2833" w:type="dxa"/>
            <w:tcBorders>
              <w:top w:val="single" w:sz="4" w:space="0" w:color="auto"/>
              <w:left w:val="single" w:sz="4" w:space="0" w:color="auto"/>
              <w:right w:val="single" w:sz="4" w:space="0" w:color="auto"/>
            </w:tcBorders>
          </w:tcPr>
          <w:p w14:paraId="4BF893D1"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Проведения проверок и обследований земель для обеспечения соблюдения требований законодательства Российской Федерации;</w:t>
            </w:r>
          </w:p>
          <w:p w14:paraId="1A4B9803"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Проведения количественного и качественного учета земель; </w:t>
            </w:r>
          </w:p>
          <w:p w14:paraId="611371D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Участия в инвентаризации и мониторинге земель;</w:t>
            </w:r>
          </w:p>
          <w:p w14:paraId="4202711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Осуществления контроля за использованием и охраной земельных ресурсов;</w:t>
            </w:r>
          </w:p>
          <w:p w14:paraId="7301A706" w14:textId="72BA279F" w:rsidR="003A7D1F" w:rsidRPr="00C13371" w:rsidRDefault="005074E1" w:rsidP="005074E1">
            <w:pPr>
              <w:jc w:val="center"/>
              <w:rPr>
                <w:rFonts w:ascii="Times New Roman" w:hAnsi="Times New Roman" w:cs="Times New Roman"/>
                <w:bCs/>
                <w:i/>
                <w:sz w:val="24"/>
                <w:szCs w:val="24"/>
              </w:rPr>
            </w:pPr>
            <w:r w:rsidRPr="00231D9B">
              <w:rPr>
                <w:rFonts w:ascii="Times New Roman" w:hAnsi="Times New Roman"/>
                <w:sz w:val="24"/>
                <w:szCs w:val="24"/>
              </w:rPr>
              <w:t>Разработки природоохранных мероприятий и контроля их выполнения.</w:t>
            </w:r>
          </w:p>
        </w:tc>
      </w:tr>
    </w:tbl>
    <w:p w14:paraId="1CDD6E9C" w14:textId="77777777" w:rsidR="003A7D1F" w:rsidRDefault="003A7D1F" w:rsidP="003A7D1F">
      <w:pPr>
        <w:ind w:firstLine="709"/>
        <w:rPr>
          <w:rFonts w:ascii="Times New Roman" w:eastAsia="Times New Roman" w:hAnsi="Times New Roman" w:cs="Times New Roman"/>
          <w:sz w:val="24"/>
          <w:szCs w:val="24"/>
          <w:lang w:eastAsia="ru-RU"/>
        </w:rPr>
      </w:pPr>
    </w:p>
    <w:p w14:paraId="75E918E8" w14:textId="77777777" w:rsidR="003A7D1F" w:rsidRDefault="003A7D1F" w:rsidP="003A7D1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A6D6C01" w14:textId="77777777" w:rsidR="003A7D1F" w:rsidRDefault="003A7D1F" w:rsidP="003A7D1F">
      <w:pPr>
        <w:ind w:firstLine="709"/>
        <w:rPr>
          <w:rFonts w:ascii="Times New Roman" w:eastAsia="Times New Roman" w:hAnsi="Times New Roman" w:cs="Times New Roman"/>
          <w:sz w:val="24"/>
          <w:szCs w:val="24"/>
          <w:lang w:eastAsia="ru-RU"/>
        </w:rPr>
      </w:pPr>
    </w:p>
    <w:p w14:paraId="22D50F3F" w14:textId="77777777" w:rsidR="003A7D1F" w:rsidRDefault="003A7D1F" w:rsidP="003A7D1F">
      <w:pPr>
        <w:ind w:firstLine="709"/>
        <w:rPr>
          <w:rFonts w:ascii="Times New Roman" w:eastAsia="Times New Roman" w:hAnsi="Times New Roman" w:cs="Times New Roman"/>
          <w:sz w:val="24"/>
          <w:szCs w:val="24"/>
          <w:lang w:eastAsia="ru-RU"/>
        </w:rPr>
      </w:pPr>
    </w:p>
    <w:p w14:paraId="62B6B628" w14:textId="77777777" w:rsidR="003A7D1F" w:rsidRPr="00E11160" w:rsidRDefault="003A7D1F" w:rsidP="003A7D1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677074F" w14:textId="77777777" w:rsidR="003A7D1F" w:rsidRPr="00E11160" w:rsidRDefault="003A7D1F" w:rsidP="003A7D1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7D1F" w:rsidRPr="000E591D" w14:paraId="11F4AC86" w14:textId="77777777" w:rsidTr="00423C3F">
        <w:trPr>
          <w:trHeight w:val="23"/>
        </w:trPr>
        <w:tc>
          <w:tcPr>
            <w:tcW w:w="2460" w:type="pct"/>
            <w:vAlign w:val="center"/>
          </w:tcPr>
          <w:p w14:paraId="6F600EF4" w14:textId="77777777" w:rsidR="003A7D1F" w:rsidRPr="00C13371" w:rsidRDefault="003A7D1F" w:rsidP="00423C3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32A9BC1" w14:textId="77777777" w:rsidR="003A7D1F" w:rsidRPr="00C13371" w:rsidRDefault="003A7D1F" w:rsidP="00423C3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4A6115C" w14:textId="77777777" w:rsidR="003A7D1F" w:rsidRPr="00C13371" w:rsidRDefault="003A7D1F" w:rsidP="00423C3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A7D1F" w:rsidRPr="000E591D" w14:paraId="612BFF62" w14:textId="77777777" w:rsidTr="00423C3F">
        <w:trPr>
          <w:trHeight w:val="23"/>
        </w:trPr>
        <w:tc>
          <w:tcPr>
            <w:tcW w:w="2460" w:type="pct"/>
            <w:vAlign w:val="center"/>
          </w:tcPr>
          <w:p w14:paraId="728B49B3"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973AA2" w14:textId="4A0D6334" w:rsidR="003A7D1F" w:rsidRPr="00A17F18" w:rsidRDefault="003A7D1F" w:rsidP="003A7D1F">
            <w:pPr>
              <w:jc w:val="center"/>
              <w:rPr>
                <w:rFonts w:ascii="Times New Roman" w:hAnsi="Times New Roman" w:cs="Times New Roman"/>
                <w:bCs/>
                <w:sz w:val="24"/>
                <w:szCs w:val="24"/>
              </w:rPr>
            </w:pPr>
            <w:r>
              <w:rPr>
                <w:rFonts w:ascii="Times New Roman" w:hAnsi="Times New Roman"/>
                <w:b/>
                <w:bCs/>
                <w:color w:val="000000"/>
              </w:rPr>
              <w:t>180</w:t>
            </w:r>
          </w:p>
        </w:tc>
        <w:tc>
          <w:tcPr>
            <w:tcW w:w="1345" w:type="pct"/>
            <w:vAlign w:val="center"/>
          </w:tcPr>
          <w:p w14:paraId="18B13431" w14:textId="666BFD2A" w:rsidR="003A7D1F" w:rsidRPr="00A17F18" w:rsidRDefault="003A7D1F" w:rsidP="003A7D1F">
            <w:pPr>
              <w:jc w:val="center"/>
              <w:rPr>
                <w:rFonts w:ascii="Times New Roman" w:hAnsi="Times New Roman" w:cs="Times New Roman"/>
                <w:bCs/>
                <w:sz w:val="24"/>
                <w:szCs w:val="24"/>
              </w:rPr>
            </w:pPr>
            <w:r>
              <w:rPr>
                <w:rFonts w:ascii="Times New Roman" w:eastAsia="Times New Roman" w:hAnsi="Times New Roman" w:cs="Times New Roman"/>
                <w:b/>
                <w:iCs/>
                <w:lang w:eastAsia="ru-RU"/>
              </w:rPr>
              <w:t>74</w:t>
            </w:r>
          </w:p>
        </w:tc>
      </w:tr>
      <w:tr w:rsidR="003A7D1F" w:rsidRPr="000E591D" w14:paraId="67ED18FF" w14:textId="77777777" w:rsidTr="00423C3F">
        <w:trPr>
          <w:trHeight w:val="23"/>
        </w:trPr>
        <w:tc>
          <w:tcPr>
            <w:tcW w:w="2460" w:type="pct"/>
            <w:vAlign w:val="center"/>
          </w:tcPr>
          <w:p w14:paraId="6FF14CA8"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716C51E" w14:textId="30F01CED" w:rsidR="003A7D1F" w:rsidRPr="00C13371" w:rsidRDefault="003A7D1F" w:rsidP="00423C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94BB94"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A7D1F" w:rsidRPr="000E591D" w14:paraId="5B44269C" w14:textId="77777777" w:rsidTr="00423C3F">
        <w:trPr>
          <w:trHeight w:val="23"/>
        </w:trPr>
        <w:tc>
          <w:tcPr>
            <w:tcW w:w="2460" w:type="pct"/>
            <w:vAlign w:val="center"/>
          </w:tcPr>
          <w:p w14:paraId="0DE4CEA0"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D77764"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E0BF1B2"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A7D1F" w:rsidRPr="000E591D" w14:paraId="70304983" w14:textId="77777777" w:rsidTr="00423C3F">
        <w:trPr>
          <w:trHeight w:val="23"/>
        </w:trPr>
        <w:tc>
          <w:tcPr>
            <w:tcW w:w="2460" w:type="pct"/>
            <w:vAlign w:val="center"/>
          </w:tcPr>
          <w:p w14:paraId="608A0CB5"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165405" w14:textId="6E58F9EE" w:rsidR="003A7D1F" w:rsidRPr="00C13371" w:rsidRDefault="003A7D1F" w:rsidP="00423C3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2A21C9C" w14:textId="72C3F66B" w:rsidR="003A7D1F" w:rsidRPr="00C13371" w:rsidRDefault="003A7D1F" w:rsidP="00423C3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A7D1F" w:rsidRPr="000E591D" w14:paraId="74178AE2" w14:textId="77777777" w:rsidTr="00423C3F">
        <w:trPr>
          <w:trHeight w:val="23"/>
        </w:trPr>
        <w:tc>
          <w:tcPr>
            <w:tcW w:w="2460" w:type="pct"/>
            <w:vAlign w:val="center"/>
          </w:tcPr>
          <w:p w14:paraId="07811351"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DCEAD1D" w14:textId="645FEE15" w:rsidR="003A7D1F" w:rsidRPr="00C577FE" w:rsidRDefault="003A7D1F" w:rsidP="003A7D1F">
            <w:pPr>
              <w:jc w:val="center"/>
              <w:rPr>
                <w:rFonts w:ascii="Times New Roman" w:hAnsi="Times New Roman" w:cs="Times New Roman"/>
                <w:bCs/>
                <w:sz w:val="24"/>
                <w:szCs w:val="24"/>
              </w:rPr>
            </w:pPr>
            <w:r w:rsidRPr="00231D9B">
              <w:rPr>
                <w:rFonts w:ascii="Times New Roman" w:hAnsi="Times New Roman"/>
                <w:color w:val="000000"/>
              </w:rPr>
              <w:t>36</w:t>
            </w:r>
          </w:p>
        </w:tc>
        <w:tc>
          <w:tcPr>
            <w:tcW w:w="1345" w:type="pct"/>
            <w:vAlign w:val="center"/>
          </w:tcPr>
          <w:p w14:paraId="7CD4358E" w14:textId="092890B6" w:rsidR="003A7D1F" w:rsidRPr="00C13371" w:rsidRDefault="003A7D1F" w:rsidP="003A7D1F">
            <w:pPr>
              <w:jc w:val="center"/>
              <w:rPr>
                <w:rFonts w:ascii="Times New Roman" w:hAnsi="Times New Roman" w:cs="Times New Roman"/>
                <w:bCs/>
                <w:i/>
                <w:iCs/>
                <w:sz w:val="24"/>
                <w:szCs w:val="24"/>
              </w:rPr>
            </w:pPr>
            <w:r w:rsidRPr="00231D9B">
              <w:rPr>
                <w:rFonts w:ascii="Times New Roman" w:hAnsi="Times New Roman"/>
                <w:color w:val="000000"/>
              </w:rPr>
              <w:t>36</w:t>
            </w:r>
          </w:p>
        </w:tc>
      </w:tr>
      <w:tr w:rsidR="003A7D1F" w:rsidRPr="000E591D" w14:paraId="78FE8A2F" w14:textId="77777777" w:rsidTr="00423C3F">
        <w:trPr>
          <w:trHeight w:val="23"/>
        </w:trPr>
        <w:tc>
          <w:tcPr>
            <w:tcW w:w="2460" w:type="pct"/>
            <w:vAlign w:val="center"/>
          </w:tcPr>
          <w:p w14:paraId="4637FB82"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CB88A5B" w14:textId="79F36775" w:rsidR="003A7D1F" w:rsidRPr="00C577FE" w:rsidRDefault="003A7D1F" w:rsidP="003A7D1F">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7EA0C6FB" w14:textId="493A3CA4" w:rsidR="003A7D1F" w:rsidRPr="00C13371" w:rsidRDefault="003A7D1F" w:rsidP="003A7D1F">
            <w:pPr>
              <w:jc w:val="center"/>
              <w:rPr>
                <w:rFonts w:ascii="Times New Roman" w:hAnsi="Times New Roman" w:cs="Times New Roman"/>
                <w:bCs/>
                <w:i/>
                <w:iCs/>
                <w:sz w:val="24"/>
                <w:szCs w:val="24"/>
              </w:rPr>
            </w:pPr>
            <w:r w:rsidRPr="00231D9B">
              <w:rPr>
                <w:rFonts w:ascii="Times New Roman" w:hAnsi="Times New Roman"/>
                <w:color w:val="000000"/>
              </w:rPr>
              <w:t>72</w:t>
            </w:r>
          </w:p>
        </w:tc>
      </w:tr>
      <w:tr w:rsidR="003A7D1F" w:rsidRPr="000E591D" w14:paraId="3F9E33B6" w14:textId="77777777" w:rsidTr="00423C3F">
        <w:trPr>
          <w:trHeight w:val="23"/>
        </w:trPr>
        <w:tc>
          <w:tcPr>
            <w:tcW w:w="2460" w:type="pct"/>
            <w:vAlign w:val="center"/>
          </w:tcPr>
          <w:p w14:paraId="580828C8"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C11564D" w14:textId="77777777" w:rsidR="003A7D1F" w:rsidRPr="00C13371" w:rsidRDefault="003A7D1F" w:rsidP="00423C3F">
            <w:pPr>
              <w:jc w:val="center"/>
              <w:rPr>
                <w:rFonts w:ascii="Times New Roman" w:hAnsi="Times New Roman" w:cs="Times New Roman"/>
                <w:bCs/>
                <w:sz w:val="24"/>
                <w:szCs w:val="24"/>
              </w:rPr>
            </w:pPr>
          </w:p>
        </w:tc>
        <w:tc>
          <w:tcPr>
            <w:tcW w:w="1345" w:type="pct"/>
            <w:vAlign w:val="center"/>
          </w:tcPr>
          <w:p w14:paraId="5028930D" w14:textId="77777777" w:rsidR="003A7D1F" w:rsidRPr="00C13371" w:rsidRDefault="003A7D1F" w:rsidP="00423C3F">
            <w:pPr>
              <w:jc w:val="center"/>
              <w:rPr>
                <w:rFonts w:ascii="Times New Roman" w:hAnsi="Times New Roman" w:cs="Times New Roman"/>
                <w:bCs/>
                <w:sz w:val="24"/>
                <w:szCs w:val="24"/>
              </w:rPr>
            </w:pPr>
          </w:p>
        </w:tc>
      </w:tr>
      <w:tr w:rsidR="003A7D1F" w:rsidRPr="00257255" w14:paraId="7E7D05FF" w14:textId="77777777" w:rsidTr="00423C3F">
        <w:trPr>
          <w:trHeight w:val="23"/>
        </w:trPr>
        <w:tc>
          <w:tcPr>
            <w:tcW w:w="2460" w:type="pct"/>
            <w:vAlign w:val="center"/>
          </w:tcPr>
          <w:p w14:paraId="3332ACBA"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A192CB8" w14:textId="74602BF0" w:rsidR="003A7D1F" w:rsidRPr="00C577FE" w:rsidRDefault="003A7D1F" w:rsidP="003A7D1F">
            <w:pPr>
              <w:jc w:val="center"/>
              <w:rPr>
                <w:rFonts w:ascii="Times New Roman" w:hAnsi="Times New Roman" w:cs="Times New Roman"/>
                <w:b/>
                <w:sz w:val="24"/>
                <w:szCs w:val="24"/>
              </w:rPr>
            </w:pPr>
            <w:r w:rsidRPr="00231D9B">
              <w:rPr>
                <w:rFonts w:ascii="Times New Roman" w:hAnsi="Times New Roman"/>
                <w:b/>
                <w:bCs/>
                <w:color w:val="000000"/>
              </w:rPr>
              <w:t>288</w:t>
            </w:r>
          </w:p>
        </w:tc>
        <w:tc>
          <w:tcPr>
            <w:tcW w:w="1345" w:type="pct"/>
            <w:vAlign w:val="center"/>
          </w:tcPr>
          <w:p w14:paraId="72D55DD1" w14:textId="32356A14" w:rsidR="003A7D1F" w:rsidRPr="00C577FE" w:rsidRDefault="003A7D1F" w:rsidP="003A7D1F">
            <w:pPr>
              <w:jc w:val="center"/>
              <w:rPr>
                <w:rFonts w:ascii="Times New Roman" w:hAnsi="Times New Roman" w:cs="Times New Roman"/>
                <w:b/>
                <w:sz w:val="24"/>
                <w:szCs w:val="24"/>
              </w:rPr>
            </w:pPr>
            <w:r w:rsidRPr="00231D9B">
              <w:rPr>
                <w:rFonts w:ascii="Times New Roman" w:hAnsi="Times New Roman"/>
                <w:b/>
                <w:bCs/>
                <w:color w:val="000000"/>
              </w:rPr>
              <w:t>182</w:t>
            </w:r>
          </w:p>
        </w:tc>
      </w:tr>
    </w:tbl>
    <w:p w14:paraId="1D5BF735" w14:textId="77777777" w:rsidR="003A7D1F" w:rsidRDefault="003A7D1F" w:rsidP="003A7D1F">
      <w:pPr>
        <w:rPr>
          <w:rFonts w:ascii="Times New Roman" w:hAnsi="Times New Roman" w:cs="Times New Roman"/>
          <w:i/>
          <w:sz w:val="24"/>
          <w:szCs w:val="24"/>
        </w:rPr>
      </w:pPr>
    </w:p>
    <w:p w14:paraId="6C27718F" w14:textId="77777777" w:rsidR="003A7D1F" w:rsidRDefault="003A7D1F" w:rsidP="003A7D1F">
      <w:pPr>
        <w:rPr>
          <w:rFonts w:ascii="Times New Roman" w:hAnsi="Times New Roman" w:cs="Times New Roman"/>
          <w:i/>
          <w:sz w:val="24"/>
          <w:szCs w:val="24"/>
        </w:rPr>
      </w:pPr>
    </w:p>
    <w:p w14:paraId="403C7BD4" w14:textId="77777777" w:rsidR="003A7D1F" w:rsidRDefault="003A7D1F" w:rsidP="003A7D1F">
      <w:pPr>
        <w:rPr>
          <w:rFonts w:ascii="Times New Roman" w:hAnsi="Times New Roman" w:cs="Times New Roman"/>
          <w:i/>
          <w:sz w:val="24"/>
          <w:szCs w:val="24"/>
        </w:rPr>
      </w:pPr>
    </w:p>
    <w:p w14:paraId="6B6737AC" w14:textId="77777777" w:rsidR="003A7D1F" w:rsidRPr="000156CF" w:rsidRDefault="003A7D1F" w:rsidP="003A7D1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568"/>
        <w:gridCol w:w="285"/>
        <w:gridCol w:w="566"/>
        <w:gridCol w:w="560"/>
      </w:tblGrid>
      <w:tr w:rsidR="003A7D1F" w:rsidRPr="00C63897" w14:paraId="1F7D1DD8" w14:textId="77777777" w:rsidTr="00423C3F">
        <w:trPr>
          <w:cantSplit/>
          <w:trHeight w:val="3271"/>
        </w:trPr>
        <w:tc>
          <w:tcPr>
            <w:tcW w:w="585" w:type="pct"/>
            <w:tcBorders>
              <w:bottom w:val="single" w:sz="4" w:space="0" w:color="auto"/>
            </w:tcBorders>
          </w:tcPr>
          <w:p w14:paraId="71CFC282"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4A65ED56"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34EDCAD" w14:textId="77777777" w:rsidR="003A7D1F" w:rsidRPr="00C13371" w:rsidRDefault="003A7D1F"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374A9EC" w14:textId="77777777" w:rsidR="003A7D1F" w:rsidRPr="00C13371" w:rsidRDefault="003A7D1F"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DA78ABD" w14:textId="77777777" w:rsidR="003A7D1F" w:rsidRPr="00C13371" w:rsidRDefault="003A7D1F" w:rsidP="00423C3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4F8263DA"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83D9150" w14:textId="77777777" w:rsidR="003A7D1F" w:rsidRPr="00C63897" w:rsidRDefault="003A7D1F"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4CFC9236" w14:textId="77777777" w:rsidR="003A7D1F" w:rsidRPr="00C63897" w:rsidRDefault="003A7D1F"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10820DE4" w14:textId="77777777" w:rsidR="003A7D1F" w:rsidRPr="00C63897" w:rsidRDefault="003A7D1F"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85BA95C" w14:textId="77777777" w:rsidR="003A7D1F" w:rsidRPr="00C63897" w:rsidRDefault="003A7D1F"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A7D1F" w:rsidRPr="005643D7" w14:paraId="6D7F4968" w14:textId="77777777" w:rsidTr="00423C3F">
        <w:trPr>
          <w:cantSplit/>
          <w:trHeight w:val="73"/>
        </w:trPr>
        <w:tc>
          <w:tcPr>
            <w:tcW w:w="585" w:type="pct"/>
            <w:tcBorders>
              <w:bottom w:val="single" w:sz="4" w:space="0" w:color="auto"/>
            </w:tcBorders>
            <w:vAlign w:val="center"/>
          </w:tcPr>
          <w:p w14:paraId="1DEE9EC5"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664DA0FD"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B25F74E" w14:textId="77777777" w:rsidR="003A7D1F" w:rsidRPr="00C13371" w:rsidRDefault="003A7D1F"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A8D4CAC" w14:textId="77777777" w:rsidR="003A7D1F" w:rsidRPr="00C13371" w:rsidRDefault="003A7D1F"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9C31416"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7BE67345"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2E111C1"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1F730457"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A7A2E50"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C4F6916"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A7D1F" w:rsidRPr="00C63897" w14:paraId="7C49192E" w14:textId="77777777" w:rsidTr="00423C3F">
        <w:tc>
          <w:tcPr>
            <w:tcW w:w="585" w:type="pct"/>
            <w:vMerge w:val="restart"/>
          </w:tcPr>
          <w:p w14:paraId="47300182" w14:textId="77777777" w:rsidR="003A7D1F" w:rsidRPr="00231D9B" w:rsidRDefault="003A7D1F" w:rsidP="003A7D1F">
            <w:pPr>
              <w:ind w:right="113"/>
              <w:rPr>
                <w:rFonts w:ascii="Times New Roman" w:hAnsi="Times New Roman"/>
                <w:b/>
                <w:sz w:val="24"/>
                <w:szCs w:val="24"/>
              </w:rPr>
            </w:pPr>
            <w:r w:rsidRPr="00231D9B">
              <w:rPr>
                <w:rFonts w:ascii="Times New Roman" w:hAnsi="Times New Roman"/>
                <w:iCs/>
                <w:sz w:val="24"/>
                <w:szCs w:val="24"/>
              </w:rPr>
              <w:t>ОК 01</w:t>
            </w:r>
          </w:p>
          <w:p w14:paraId="17B6B344" w14:textId="77777777" w:rsidR="003A7D1F" w:rsidRPr="00231D9B" w:rsidRDefault="003A7D1F" w:rsidP="003A7D1F">
            <w:pPr>
              <w:ind w:right="113"/>
              <w:rPr>
                <w:rFonts w:ascii="Times New Roman" w:hAnsi="Times New Roman"/>
                <w:iCs/>
                <w:sz w:val="24"/>
                <w:szCs w:val="24"/>
              </w:rPr>
            </w:pPr>
            <w:r w:rsidRPr="00231D9B">
              <w:rPr>
                <w:rFonts w:ascii="Times New Roman" w:hAnsi="Times New Roman"/>
                <w:iCs/>
                <w:sz w:val="24"/>
                <w:szCs w:val="24"/>
              </w:rPr>
              <w:t>ОК 02</w:t>
            </w:r>
          </w:p>
          <w:p w14:paraId="570805C7" w14:textId="77777777" w:rsidR="003A7D1F" w:rsidRDefault="003A7D1F" w:rsidP="003A7D1F">
            <w:pPr>
              <w:ind w:right="113"/>
              <w:rPr>
                <w:rFonts w:ascii="Times New Roman" w:hAnsi="Times New Roman"/>
                <w:iCs/>
                <w:sz w:val="24"/>
                <w:szCs w:val="24"/>
              </w:rPr>
            </w:pPr>
            <w:r w:rsidRPr="00231D9B">
              <w:rPr>
                <w:rFonts w:ascii="Times New Roman" w:hAnsi="Times New Roman"/>
                <w:iCs/>
                <w:sz w:val="24"/>
                <w:szCs w:val="24"/>
              </w:rPr>
              <w:t>ОК 04</w:t>
            </w:r>
          </w:p>
          <w:p w14:paraId="69D28778" w14:textId="77777777" w:rsidR="003A7D1F" w:rsidRDefault="003A7D1F" w:rsidP="003A7D1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4CA4012D" w14:textId="77777777" w:rsidR="003A7D1F" w:rsidRPr="00231D9B" w:rsidRDefault="003A7D1F" w:rsidP="003A7D1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4ACDFB7B" w14:textId="77777777" w:rsidR="003A7D1F" w:rsidRPr="00C13371" w:rsidRDefault="003A7D1F" w:rsidP="003A7D1F">
            <w:pPr>
              <w:rPr>
                <w:rFonts w:ascii="Times New Roman" w:hAnsi="Times New Roman" w:cs="Times New Roman"/>
                <w:bCs/>
                <w:sz w:val="24"/>
                <w:szCs w:val="24"/>
              </w:rPr>
            </w:pPr>
            <w:r w:rsidRPr="00231D9B">
              <w:rPr>
                <w:rFonts w:ascii="Times New Roman" w:hAnsi="Times New Roman"/>
                <w:iCs/>
                <w:sz w:val="24"/>
                <w:szCs w:val="24"/>
              </w:rPr>
              <w:t>ОК 09</w:t>
            </w:r>
          </w:p>
          <w:p w14:paraId="5B35793F"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.1.</w:t>
            </w:r>
          </w:p>
          <w:p w14:paraId="2D793E61"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.2.</w:t>
            </w:r>
          </w:p>
          <w:p w14:paraId="1F5AD693"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.3.</w:t>
            </w:r>
          </w:p>
          <w:p w14:paraId="7AE675E1"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.4.</w:t>
            </w:r>
          </w:p>
          <w:p w14:paraId="76452695" w14:textId="77777777" w:rsidR="003A7D1F" w:rsidRPr="004C19A7" w:rsidRDefault="003A7D1F" w:rsidP="003A7D1F">
            <w:pPr>
              <w:keepNext/>
              <w:jc w:val="both"/>
              <w:outlineLvl w:val="1"/>
              <w:rPr>
                <w:rFonts w:ascii="Times New Roman" w:hAnsi="Times New Roman"/>
                <w:bCs/>
                <w:iCs/>
                <w:sz w:val="24"/>
                <w:szCs w:val="24"/>
              </w:rPr>
            </w:pPr>
          </w:p>
        </w:tc>
        <w:tc>
          <w:tcPr>
            <w:tcW w:w="1840" w:type="pct"/>
          </w:tcPr>
          <w:p w14:paraId="55E6070E" w14:textId="1A8A781A" w:rsidR="003A7D1F" w:rsidRPr="00C13371" w:rsidRDefault="003A7D1F" w:rsidP="003A7D1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комплекса работ в рамках мониторинга состояния земель</w:t>
            </w:r>
          </w:p>
        </w:tc>
        <w:tc>
          <w:tcPr>
            <w:tcW w:w="442" w:type="pct"/>
            <w:vAlign w:val="center"/>
          </w:tcPr>
          <w:p w14:paraId="74A997B3" w14:textId="4E182E15" w:rsidR="003A7D1F" w:rsidRPr="00C13371"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80</w:t>
            </w:r>
          </w:p>
        </w:tc>
        <w:tc>
          <w:tcPr>
            <w:tcW w:w="368" w:type="pct"/>
            <w:vAlign w:val="center"/>
          </w:tcPr>
          <w:p w14:paraId="292D9248" w14:textId="10ACC235" w:rsidR="003A7D1F" w:rsidRPr="00C13371" w:rsidRDefault="003A7D1F" w:rsidP="003A7D1F">
            <w:pPr>
              <w:jc w:val="center"/>
              <w:rPr>
                <w:rFonts w:ascii="Times New Roman" w:eastAsia="Times New Roman" w:hAnsi="Times New Roman" w:cs="Times New Roman"/>
                <w:b/>
                <w:lang w:eastAsia="ru-RU"/>
              </w:rPr>
            </w:pPr>
            <w:r w:rsidRPr="00231D9B">
              <w:rPr>
                <w:rFonts w:ascii="Times New Roman" w:hAnsi="Times New Roman"/>
                <w:color w:val="000000"/>
              </w:rPr>
              <w:t>40</w:t>
            </w:r>
          </w:p>
        </w:tc>
        <w:tc>
          <w:tcPr>
            <w:tcW w:w="368" w:type="pct"/>
            <w:shd w:val="clear" w:color="auto" w:fill="D9D9D9" w:themeFill="background1" w:themeFillShade="D9"/>
            <w:vAlign w:val="center"/>
          </w:tcPr>
          <w:p w14:paraId="5451AF7E" w14:textId="4EA33848" w:rsidR="003A7D1F" w:rsidRPr="00C13371"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80</w:t>
            </w:r>
          </w:p>
        </w:tc>
        <w:tc>
          <w:tcPr>
            <w:tcW w:w="368" w:type="pct"/>
            <w:vAlign w:val="center"/>
          </w:tcPr>
          <w:p w14:paraId="5CC65EB8" w14:textId="6162319C" w:rsidR="003A7D1F" w:rsidRPr="00C13371" w:rsidRDefault="003A7D1F" w:rsidP="003A7D1F">
            <w:pPr>
              <w:jc w:val="center"/>
              <w:rPr>
                <w:rFonts w:ascii="Times New Roman" w:eastAsia="Times New Roman" w:hAnsi="Times New Roman" w:cs="Times New Roman"/>
                <w:lang w:eastAsia="ru-RU"/>
              </w:rPr>
            </w:pPr>
            <w:r w:rsidRPr="00231D9B">
              <w:rPr>
                <w:rFonts w:ascii="Times New Roman" w:hAnsi="Times New Roman"/>
                <w:color w:val="000000"/>
              </w:rPr>
              <w:t>40</w:t>
            </w:r>
          </w:p>
        </w:tc>
        <w:tc>
          <w:tcPr>
            <w:tcW w:w="295" w:type="pct"/>
          </w:tcPr>
          <w:p w14:paraId="412CB2E7" w14:textId="77777777" w:rsidR="003A7D1F" w:rsidRPr="00C63897" w:rsidRDefault="003A7D1F" w:rsidP="003A7D1F">
            <w:pPr>
              <w:jc w:val="center"/>
              <w:rPr>
                <w:rFonts w:ascii="Times New Roman" w:eastAsia="Times New Roman" w:hAnsi="Times New Roman" w:cs="Times New Roman"/>
                <w:b/>
                <w:bCs/>
                <w:lang w:eastAsia="ru-RU"/>
              </w:rPr>
            </w:pPr>
          </w:p>
        </w:tc>
        <w:tc>
          <w:tcPr>
            <w:tcW w:w="148" w:type="pct"/>
          </w:tcPr>
          <w:p w14:paraId="6AD81DA2"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FF5C842"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3108849"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3F2542EA" w14:textId="77777777" w:rsidTr="00423C3F">
        <w:trPr>
          <w:trHeight w:val="314"/>
        </w:trPr>
        <w:tc>
          <w:tcPr>
            <w:tcW w:w="585" w:type="pct"/>
            <w:vMerge/>
          </w:tcPr>
          <w:p w14:paraId="1B57F08D" w14:textId="77777777" w:rsidR="003A7D1F" w:rsidRPr="00C13371" w:rsidRDefault="003A7D1F" w:rsidP="003A7D1F">
            <w:pPr>
              <w:rPr>
                <w:rFonts w:ascii="Times New Roman" w:eastAsia="Times New Roman" w:hAnsi="Times New Roman" w:cs="Times New Roman"/>
                <w:bCs/>
                <w:lang w:eastAsia="ru-RU"/>
              </w:rPr>
            </w:pPr>
          </w:p>
        </w:tc>
        <w:tc>
          <w:tcPr>
            <w:tcW w:w="1840" w:type="pct"/>
            <w:vAlign w:val="center"/>
          </w:tcPr>
          <w:p w14:paraId="17B407FF" w14:textId="16BF5E32" w:rsidR="003A7D1F" w:rsidRPr="00C13371" w:rsidRDefault="003A7D1F" w:rsidP="003A7D1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Охрана окружающей среды и природоохранные</w:t>
            </w:r>
          </w:p>
        </w:tc>
        <w:tc>
          <w:tcPr>
            <w:tcW w:w="442" w:type="pct"/>
            <w:vAlign w:val="center"/>
          </w:tcPr>
          <w:p w14:paraId="70A39302" w14:textId="66B2F181" w:rsidR="003A7D1F" w:rsidRPr="00C13371"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100</w:t>
            </w:r>
          </w:p>
        </w:tc>
        <w:tc>
          <w:tcPr>
            <w:tcW w:w="368" w:type="pct"/>
            <w:vAlign w:val="center"/>
          </w:tcPr>
          <w:p w14:paraId="4E4B979B" w14:textId="79E7C969" w:rsidR="003A7D1F" w:rsidRPr="00C13371" w:rsidRDefault="003A7D1F" w:rsidP="003A7D1F">
            <w:pPr>
              <w:jc w:val="center"/>
              <w:rPr>
                <w:rFonts w:ascii="Times New Roman" w:eastAsia="Times New Roman" w:hAnsi="Times New Roman" w:cs="Times New Roman"/>
                <w:b/>
                <w:lang w:eastAsia="ru-RU"/>
              </w:rPr>
            </w:pPr>
            <w:r w:rsidRPr="00231D9B">
              <w:rPr>
                <w:rFonts w:ascii="Times New Roman" w:hAnsi="Times New Roman"/>
                <w:color w:val="000000"/>
              </w:rPr>
              <w:t>34</w:t>
            </w:r>
          </w:p>
        </w:tc>
        <w:tc>
          <w:tcPr>
            <w:tcW w:w="368" w:type="pct"/>
            <w:shd w:val="clear" w:color="auto" w:fill="D9D9D9" w:themeFill="background1" w:themeFillShade="D9"/>
            <w:vAlign w:val="center"/>
          </w:tcPr>
          <w:p w14:paraId="4503F418" w14:textId="4C26C265" w:rsidR="003A7D1F" w:rsidRPr="00C13371"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100</w:t>
            </w:r>
          </w:p>
        </w:tc>
        <w:tc>
          <w:tcPr>
            <w:tcW w:w="368" w:type="pct"/>
            <w:vAlign w:val="center"/>
          </w:tcPr>
          <w:p w14:paraId="43B80DF1" w14:textId="0F160CE9" w:rsidR="003A7D1F" w:rsidRPr="00C13371"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34</w:t>
            </w:r>
          </w:p>
        </w:tc>
        <w:tc>
          <w:tcPr>
            <w:tcW w:w="295" w:type="pct"/>
          </w:tcPr>
          <w:p w14:paraId="001544BB" w14:textId="0934AC00" w:rsidR="003A7D1F" w:rsidRPr="006029D4" w:rsidRDefault="003A7D1F" w:rsidP="003A7D1F">
            <w:pPr>
              <w:jc w:val="center"/>
              <w:rPr>
                <w:rFonts w:ascii="Times New Roman" w:eastAsia="Times New Roman" w:hAnsi="Times New Roman" w:cs="Times New Roman"/>
                <w:lang w:eastAsia="ru-RU"/>
              </w:rPr>
            </w:pPr>
          </w:p>
        </w:tc>
        <w:tc>
          <w:tcPr>
            <w:tcW w:w="148" w:type="pct"/>
          </w:tcPr>
          <w:p w14:paraId="4AFA5D13"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D18304"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D9BDAC9"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5879180E" w14:textId="77777777" w:rsidTr="00423C3F">
        <w:trPr>
          <w:trHeight w:val="314"/>
        </w:trPr>
        <w:tc>
          <w:tcPr>
            <w:tcW w:w="585" w:type="pct"/>
            <w:vMerge/>
          </w:tcPr>
          <w:p w14:paraId="015E52E8" w14:textId="77777777" w:rsidR="003A7D1F" w:rsidRPr="00C63897" w:rsidRDefault="003A7D1F" w:rsidP="003A7D1F">
            <w:pPr>
              <w:rPr>
                <w:rFonts w:ascii="Times New Roman" w:eastAsia="Times New Roman" w:hAnsi="Times New Roman" w:cs="Times New Roman"/>
                <w:bCs/>
                <w:lang w:eastAsia="ru-RU"/>
              </w:rPr>
            </w:pPr>
          </w:p>
        </w:tc>
        <w:tc>
          <w:tcPr>
            <w:tcW w:w="1840" w:type="pct"/>
          </w:tcPr>
          <w:p w14:paraId="1A9F468E" w14:textId="77777777" w:rsidR="003A7D1F" w:rsidRPr="00C63897" w:rsidRDefault="003A7D1F" w:rsidP="003A7D1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6B6278DF" w14:textId="05FC8346"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36</w:t>
            </w:r>
          </w:p>
        </w:tc>
        <w:tc>
          <w:tcPr>
            <w:tcW w:w="368" w:type="pct"/>
            <w:vAlign w:val="center"/>
          </w:tcPr>
          <w:p w14:paraId="3BC3ECB3" w14:textId="4344BB18" w:rsidR="003A7D1F" w:rsidRPr="00C63897" w:rsidRDefault="003A7D1F" w:rsidP="003A7D1F">
            <w:pPr>
              <w:jc w:val="center"/>
              <w:rPr>
                <w:rFonts w:ascii="Times New Roman" w:eastAsia="Times New Roman" w:hAnsi="Times New Roman" w:cs="Times New Roman"/>
                <w:b/>
                <w:lang w:eastAsia="ru-RU"/>
              </w:rPr>
            </w:pPr>
            <w:r w:rsidRPr="00231D9B">
              <w:rPr>
                <w:rFonts w:ascii="Times New Roman" w:hAnsi="Times New Roman"/>
                <w:color w:val="000000"/>
              </w:rPr>
              <w:t>36</w:t>
            </w:r>
          </w:p>
        </w:tc>
        <w:tc>
          <w:tcPr>
            <w:tcW w:w="368" w:type="pct"/>
            <w:shd w:val="clear" w:color="auto" w:fill="D9D9D9" w:themeFill="background1" w:themeFillShade="D9"/>
            <w:vAlign w:val="center"/>
          </w:tcPr>
          <w:p w14:paraId="665C5DA0" w14:textId="3ECA5711"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 </w:t>
            </w:r>
          </w:p>
        </w:tc>
        <w:tc>
          <w:tcPr>
            <w:tcW w:w="811" w:type="pct"/>
            <w:gridSpan w:val="3"/>
            <w:shd w:val="clear" w:color="auto" w:fill="auto"/>
          </w:tcPr>
          <w:p w14:paraId="0080B1B9"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42EBD94" w14:textId="35707682" w:rsidR="003A7D1F" w:rsidRPr="00E32319" w:rsidRDefault="003A7D1F" w:rsidP="003A7D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1" w:type="pct"/>
            <w:shd w:val="clear" w:color="auto" w:fill="D9D9D9" w:themeFill="background1" w:themeFillShade="D9"/>
          </w:tcPr>
          <w:p w14:paraId="702BB985"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0EDBE847" w14:textId="77777777" w:rsidTr="00423C3F">
        <w:trPr>
          <w:trHeight w:val="314"/>
        </w:trPr>
        <w:tc>
          <w:tcPr>
            <w:tcW w:w="585" w:type="pct"/>
            <w:vMerge/>
          </w:tcPr>
          <w:p w14:paraId="389CAAED" w14:textId="77777777" w:rsidR="003A7D1F" w:rsidRPr="00C63897" w:rsidRDefault="003A7D1F" w:rsidP="003A7D1F">
            <w:pPr>
              <w:rPr>
                <w:rFonts w:ascii="Times New Roman" w:eastAsia="Times New Roman" w:hAnsi="Times New Roman" w:cs="Times New Roman"/>
                <w:lang w:eastAsia="ru-RU"/>
              </w:rPr>
            </w:pPr>
          </w:p>
        </w:tc>
        <w:tc>
          <w:tcPr>
            <w:tcW w:w="1840" w:type="pct"/>
          </w:tcPr>
          <w:p w14:paraId="6D5617C4" w14:textId="77777777" w:rsidR="003A7D1F" w:rsidRPr="00C63897" w:rsidRDefault="003A7D1F" w:rsidP="003A7D1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1ADAB9F5" w14:textId="737B0EB9"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541CBA4E" w14:textId="52F0D075" w:rsidR="003A7D1F" w:rsidRPr="00C63897" w:rsidRDefault="003A7D1F" w:rsidP="003A7D1F">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6D24150E" w14:textId="7B79FF14"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 </w:t>
            </w:r>
          </w:p>
        </w:tc>
        <w:tc>
          <w:tcPr>
            <w:tcW w:w="811" w:type="pct"/>
            <w:gridSpan w:val="3"/>
            <w:shd w:val="clear" w:color="auto" w:fill="auto"/>
          </w:tcPr>
          <w:p w14:paraId="1C48A84F"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A6D99AB"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86D3256" w14:textId="77777777" w:rsidR="003A7D1F" w:rsidRDefault="003A7D1F" w:rsidP="003A7D1F">
            <w:pPr>
              <w:jc w:val="center"/>
              <w:rPr>
                <w:rFonts w:ascii="Times New Roman" w:eastAsia="Times New Roman" w:hAnsi="Times New Roman" w:cs="Times New Roman"/>
                <w:lang w:eastAsia="ru-RU"/>
              </w:rPr>
            </w:pPr>
          </w:p>
          <w:p w14:paraId="300C7791" w14:textId="77777777" w:rsidR="003A7D1F" w:rsidRDefault="003A7D1F" w:rsidP="003A7D1F">
            <w:pPr>
              <w:jc w:val="center"/>
              <w:rPr>
                <w:rFonts w:ascii="Times New Roman" w:eastAsia="Times New Roman" w:hAnsi="Times New Roman" w:cs="Times New Roman"/>
                <w:lang w:eastAsia="ru-RU"/>
              </w:rPr>
            </w:pPr>
          </w:p>
          <w:p w14:paraId="49AD0D16" w14:textId="4030ED4D" w:rsidR="003A7D1F" w:rsidRPr="003A7D1F" w:rsidRDefault="003A7D1F" w:rsidP="003A7D1F">
            <w:pPr>
              <w:jc w:val="center"/>
              <w:rPr>
                <w:rFonts w:ascii="Times New Roman" w:eastAsia="Times New Roman" w:hAnsi="Times New Roman" w:cs="Times New Roman"/>
                <w:lang w:eastAsia="ru-RU"/>
              </w:rPr>
            </w:pPr>
            <w:r w:rsidRPr="003A7D1F">
              <w:rPr>
                <w:rFonts w:ascii="Times New Roman" w:eastAsia="Times New Roman" w:hAnsi="Times New Roman" w:cs="Times New Roman"/>
                <w:lang w:eastAsia="ru-RU"/>
              </w:rPr>
              <w:t>72</w:t>
            </w:r>
          </w:p>
        </w:tc>
      </w:tr>
      <w:tr w:rsidR="003A7D1F" w:rsidRPr="00C63897" w14:paraId="41DE3E95" w14:textId="77777777" w:rsidTr="00423C3F">
        <w:tc>
          <w:tcPr>
            <w:tcW w:w="585" w:type="pct"/>
          </w:tcPr>
          <w:p w14:paraId="256A92C2" w14:textId="77777777" w:rsidR="003A7D1F" w:rsidRPr="00C63897" w:rsidRDefault="003A7D1F" w:rsidP="00423C3F">
            <w:pPr>
              <w:suppressAutoHyphens/>
              <w:rPr>
                <w:rFonts w:ascii="Times New Roman" w:eastAsia="Times New Roman" w:hAnsi="Times New Roman" w:cs="Times New Roman"/>
                <w:lang w:eastAsia="ru-RU"/>
              </w:rPr>
            </w:pPr>
          </w:p>
        </w:tc>
        <w:tc>
          <w:tcPr>
            <w:tcW w:w="1840" w:type="pct"/>
          </w:tcPr>
          <w:p w14:paraId="048CE157" w14:textId="77777777" w:rsidR="003A7D1F" w:rsidRPr="00C63897" w:rsidRDefault="003A7D1F" w:rsidP="00423C3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2BAD774F" w14:textId="77777777" w:rsidR="003A7D1F" w:rsidRPr="00C63897" w:rsidRDefault="003A7D1F" w:rsidP="00423C3F">
            <w:pPr>
              <w:suppressAutoHyphens/>
              <w:jc w:val="center"/>
              <w:rPr>
                <w:rFonts w:ascii="Times New Roman" w:eastAsia="Times New Roman" w:hAnsi="Times New Roman" w:cs="Times New Roman"/>
                <w:b/>
                <w:bCs/>
                <w:lang w:eastAsia="ru-RU"/>
              </w:rPr>
            </w:pPr>
          </w:p>
        </w:tc>
        <w:tc>
          <w:tcPr>
            <w:tcW w:w="368" w:type="pct"/>
            <w:shd w:val="clear" w:color="auto" w:fill="auto"/>
          </w:tcPr>
          <w:p w14:paraId="38C6EE16" w14:textId="77777777" w:rsidR="003A7D1F" w:rsidRPr="00C63897" w:rsidRDefault="003A7D1F" w:rsidP="00423C3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2A89A68" w14:textId="77777777" w:rsidR="003A7D1F" w:rsidRPr="00C63897" w:rsidRDefault="003A7D1F" w:rsidP="00423C3F">
            <w:pPr>
              <w:jc w:val="center"/>
              <w:rPr>
                <w:rFonts w:ascii="Times New Roman" w:eastAsia="Times New Roman" w:hAnsi="Times New Roman" w:cs="Times New Roman"/>
                <w:i/>
                <w:lang w:eastAsia="ru-RU"/>
              </w:rPr>
            </w:pPr>
          </w:p>
        </w:tc>
        <w:tc>
          <w:tcPr>
            <w:tcW w:w="811" w:type="pct"/>
            <w:gridSpan w:val="3"/>
            <w:shd w:val="clear" w:color="auto" w:fill="auto"/>
          </w:tcPr>
          <w:p w14:paraId="59386E82" w14:textId="77777777" w:rsidR="003A7D1F" w:rsidRPr="00C63897" w:rsidRDefault="003A7D1F" w:rsidP="00423C3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4F44C30" w14:textId="77777777" w:rsidR="003A7D1F" w:rsidRPr="00C63897" w:rsidRDefault="003A7D1F" w:rsidP="00423C3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B1BBAE9" w14:textId="77777777" w:rsidR="003A7D1F" w:rsidRPr="00C63897" w:rsidRDefault="003A7D1F" w:rsidP="00423C3F">
            <w:pPr>
              <w:jc w:val="center"/>
              <w:rPr>
                <w:rFonts w:ascii="Times New Roman" w:eastAsia="Times New Roman" w:hAnsi="Times New Roman" w:cs="Times New Roman"/>
                <w:i/>
                <w:lang w:eastAsia="ru-RU"/>
              </w:rPr>
            </w:pPr>
          </w:p>
        </w:tc>
      </w:tr>
      <w:tr w:rsidR="003A7D1F" w:rsidRPr="00C63897" w14:paraId="71C0B310" w14:textId="77777777" w:rsidTr="00423C3F">
        <w:trPr>
          <w:trHeight w:val="217"/>
        </w:trPr>
        <w:tc>
          <w:tcPr>
            <w:tcW w:w="585" w:type="pct"/>
          </w:tcPr>
          <w:p w14:paraId="0613ADFA" w14:textId="77777777" w:rsidR="003A7D1F" w:rsidRPr="00C63897" w:rsidRDefault="003A7D1F" w:rsidP="003A7D1F">
            <w:pPr>
              <w:rPr>
                <w:rFonts w:ascii="Times New Roman" w:eastAsia="Times New Roman" w:hAnsi="Times New Roman" w:cs="Times New Roman"/>
                <w:b/>
                <w:i/>
                <w:lang w:eastAsia="ru-RU"/>
              </w:rPr>
            </w:pPr>
          </w:p>
        </w:tc>
        <w:tc>
          <w:tcPr>
            <w:tcW w:w="1840" w:type="pct"/>
          </w:tcPr>
          <w:p w14:paraId="3C060D1D" w14:textId="77777777" w:rsidR="003A7D1F" w:rsidRPr="00C577FE" w:rsidRDefault="003A7D1F" w:rsidP="003A7D1F">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4F31DB57" w14:textId="170A53FA" w:rsidR="003A7D1F" w:rsidRPr="00B74E54" w:rsidRDefault="003A7D1F" w:rsidP="003A7D1F">
            <w:pPr>
              <w:jc w:val="center"/>
              <w:rPr>
                <w:rFonts w:ascii="Times New Roman" w:eastAsia="Times New Roman" w:hAnsi="Times New Roman" w:cs="Times New Roman"/>
                <w:b/>
                <w:i/>
                <w:iCs/>
                <w:lang w:eastAsia="ru-RU"/>
              </w:rPr>
            </w:pPr>
            <w:r w:rsidRPr="00231D9B">
              <w:rPr>
                <w:rFonts w:ascii="Times New Roman" w:hAnsi="Times New Roman"/>
                <w:b/>
                <w:bCs/>
                <w:color w:val="000000"/>
              </w:rPr>
              <w:t>288</w:t>
            </w:r>
          </w:p>
        </w:tc>
        <w:tc>
          <w:tcPr>
            <w:tcW w:w="368" w:type="pct"/>
            <w:vAlign w:val="center"/>
          </w:tcPr>
          <w:p w14:paraId="46B86F39" w14:textId="02446216" w:rsidR="003A7D1F" w:rsidRPr="00C63897" w:rsidRDefault="003A7D1F" w:rsidP="003A7D1F">
            <w:pPr>
              <w:jc w:val="center"/>
              <w:rPr>
                <w:rFonts w:ascii="Times New Roman" w:eastAsia="Times New Roman" w:hAnsi="Times New Roman" w:cs="Times New Roman"/>
                <w:b/>
                <w:lang w:eastAsia="ru-RU"/>
              </w:rPr>
            </w:pPr>
            <w:r w:rsidRPr="00231D9B">
              <w:rPr>
                <w:rFonts w:ascii="Times New Roman" w:hAnsi="Times New Roman"/>
                <w:b/>
                <w:bCs/>
                <w:color w:val="000000"/>
              </w:rPr>
              <w:t>182</w:t>
            </w:r>
          </w:p>
        </w:tc>
        <w:tc>
          <w:tcPr>
            <w:tcW w:w="368" w:type="pct"/>
            <w:shd w:val="clear" w:color="auto" w:fill="D9D9D9" w:themeFill="background1" w:themeFillShade="D9"/>
            <w:vAlign w:val="center"/>
          </w:tcPr>
          <w:p w14:paraId="2C8FB6A6" w14:textId="14738551" w:rsidR="003A7D1F" w:rsidRPr="00E32319" w:rsidRDefault="003A7D1F" w:rsidP="003A7D1F">
            <w:pPr>
              <w:jc w:val="center"/>
              <w:rPr>
                <w:rFonts w:ascii="Times New Roman" w:eastAsia="Times New Roman" w:hAnsi="Times New Roman" w:cs="Times New Roman"/>
                <w:b/>
                <w:iCs/>
                <w:lang w:eastAsia="ru-RU"/>
              </w:rPr>
            </w:pPr>
            <w:r>
              <w:rPr>
                <w:rFonts w:ascii="Times New Roman" w:hAnsi="Times New Roman"/>
                <w:b/>
                <w:bCs/>
                <w:color w:val="000000"/>
              </w:rPr>
              <w:t>180</w:t>
            </w:r>
          </w:p>
        </w:tc>
        <w:tc>
          <w:tcPr>
            <w:tcW w:w="368" w:type="pct"/>
            <w:vAlign w:val="center"/>
          </w:tcPr>
          <w:p w14:paraId="205EC916" w14:textId="1F36F1DC" w:rsidR="003A7D1F" w:rsidRPr="00E32319" w:rsidRDefault="003A7D1F" w:rsidP="003A7D1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74</w:t>
            </w:r>
          </w:p>
        </w:tc>
        <w:tc>
          <w:tcPr>
            <w:tcW w:w="295" w:type="pct"/>
          </w:tcPr>
          <w:p w14:paraId="6F550F1B" w14:textId="418B9BC5" w:rsidR="003A7D1F" w:rsidRPr="006029D4" w:rsidRDefault="003A7D1F" w:rsidP="003A7D1F">
            <w:pPr>
              <w:jc w:val="center"/>
              <w:rPr>
                <w:rFonts w:ascii="Times New Roman" w:eastAsia="Times New Roman" w:hAnsi="Times New Roman" w:cs="Times New Roman"/>
                <w:b/>
                <w:iCs/>
                <w:lang w:eastAsia="ru-RU"/>
              </w:rPr>
            </w:pPr>
          </w:p>
        </w:tc>
        <w:tc>
          <w:tcPr>
            <w:tcW w:w="148" w:type="pct"/>
          </w:tcPr>
          <w:p w14:paraId="2D316EE7" w14:textId="77777777" w:rsidR="003A7D1F" w:rsidRPr="00C63897" w:rsidRDefault="003A7D1F" w:rsidP="003A7D1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5C786391" w14:textId="47E28FD7" w:rsidR="003A7D1F" w:rsidRPr="00C63897" w:rsidRDefault="003A7D1F" w:rsidP="003A7D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11908EBD" w14:textId="373880B2" w:rsidR="003A7D1F" w:rsidRPr="00C63897" w:rsidRDefault="003A7D1F" w:rsidP="003A7D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8A254D1"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569C8DE5"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4EFC7E54"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47874B2F" w14:textId="77777777" w:rsidR="003A7D1F" w:rsidRPr="00782EFC" w:rsidRDefault="003A7D1F" w:rsidP="003A7D1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321"/>
      </w:tblGrid>
      <w:tr w:rsidR="005074E1" w:rsidRPr="00231D9B" w14:paraId="4F34DBAE" w14:textId="77777777" w:rsidTr="005074E1">
        <w:trPr>
          <w:trHeight w:val="1204"/>
        </w:trPr>
        <w:tc>
          <w:tcPr>
            <w:tcW w:w="1144" w:type="pct"/>
            <w:tcBorders>
              <w:top w:val="single" w:sz="4" w:space="0" w:color="auto"/>
              <w:left w:val="single" w:sz="4" w:space="0" w:color="auto"/>
              <w:bottom w:val="single" w:sz="4" w:space="0" w:color="auto"/>
              <w:right w:val="single" w:sz="4" w:space="0" w:color="auto"/>
            </w:tcBorders>
            <w:vAlign w:val="center"/>
            <w:hideMark/>
          </w:tcPr>
          <w:p w14:paraId="16EB1B22" w14:textId="77777777" w:rsidR="005074E1" w:rsidRPr="00231D9B" w:rsidRDefault="005074E1" w:rsidP="00423C3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56" w:type="pct"/>
            <w:tcBorders>
              <w:top w:val="single" w:sz="4" w:space="0" w:color="auto"/>
              <w:left w:val="single" w:sz="4" w:space="0" w:color="auto"/>
              <w:bottom w:val="single" w:sz="4" w:space="0" w:color="auto"/>
              <w:right w:val="single" w:sz="4" w:space="0" w:color="auto"/>
            </w:tcBorders>
            <w:vAlign w:val="center"/>
            <w:hideMark/>
          </w:tcPr>
          <w:p w14:paraId="547CB4E7" w14:textId="77777777" w:rsidR="005074E1" w:rsidRPr="00231D9B" w:rsidRDefault="005074E1" w:rsidP="00423C3F">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074E1" w:rsidRPr="00231D9B" w14:paraId="5E0AE84D"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39DC9347" w14:textId="77777777" w:rsidR="005074E1" w:rsidRPr="00231D9B" w:rsidRDefault="005074E1" w:rsidP="00423C3F">
            <w:pPr>
              <w:rPr>
                <w:rFonts w:ascii="Times New Roman" w:hAnsi="Times New Roman"/>
                <w:b/>
              </w:rPr>
            </w:pPr>
            <w:r w:rsidRPr="00231D9B">
              <w:rPr>
                <w:rFonts w:ascii="Times New Roman" w:hAnsi="Times New Roman"/>
                <w:b/>
              </w:rPr>
              <w:t xml:space="preserve">Раздел 1. Выполнение комплекса работ в рамках мониторинга состояния земель </w:t>
            </w:r>
            <w:r>
              <w:rPr>
                <w:rFonts w:ascii="Times New Roman" w:hAnsi="Times New Roman"/>
                <w:b/>
              </w:rPr>
              <w:t xml:space="preserve">  116 ак.ч.</w:t>
            </w:r>
          </w:p>
        </w:tc>
      </w:tr>
      <w:tr w:rsidR="005074E1" w:rsidRPr="00231D9B" w14:paraId="1185EEB7"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637EC62F" w14:textId="77777777" w:rsidR="005074E1" w:rsidRPr="00231D9B" w:rsidRDefault="005074E1" w:rsidP="00423C3F">
            <w:pPr>
              <w:rPr>
                <w:rFonts w:ascii="Times New Roman" w:hAnsi="Times New Roman"/>
                <w:b/>
              </w:rPr>
            </w:pPr>
            <w:r w:rsidRPr="00231D9B">
              <w:rPr>
                <w:rFonts w:ascii="Times New Roman" w:hAnsi="Times New Roman"/>
                <w:b/>
              </w:rPr>
              <w:t>МДК.04.01. Выполнение комплекса работ в рамках мониторинга состояния земель</w:t>
            </w:r>
            <w:r>
              <w:rPr>
                <w:rFonts w:ascii="Times New Roman" w:hAnsi="Times New Roman"/>
                <w:b/>
              </w:rPr>
              <w:t xml:space="preserve"> 80 ак.ч</w:t>
            </w:r>
          </w:p>
        </w:tc>
      </w:tr>
      <w:tr w:rsidR="005074E1" w:rsidRPr="00231D9B" w14:paraId="233F5E0A"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5A239CB3" w14:textId="77777777" w:rsidR="005074E1" w:rsidRPr="00231D9B" w:rsidRDefault="005074E1" w:rsidP="00423C3F">
            <w:pPr>
              <w:rPr>
                <w:rFonts w:ascii="Times New Roman" w:hAnsi="Times New Roman"/>
                <w:b/>
              </w:rPr>
            </w:pPr>
            <w:r w:rsidRPr="00231D9B">
              <w:rPr>
                <w:rFonts w:ascii="Times New Roman" w:hAnsi="Times New Roman"/>
                <w:b/>
              </w:rPr>
              <w:t>В том числе промежуточная аттестация</w:t>
            </w:r>
          </w:p>
        </w:tc>
      </w:tr>
      <w:tr w:rsidR="005074E1" w:rsidRPr="00231D9B" w14:paraId="07E73A68" w14:textId="77777777" w:rsidTr="005074E1">
        <w:tc>
          <w:tcPr>
            <w:tcW w:w="1144" w:type="pct"/>
            <w:vMerge w:val="restart"/>
            <w:tcBorders>
              <w:top w:val="single" w:sz="4" w:space="0" w:color="auto"/>
              <w:left w:val="single" w:sz="4" w:space="0" w:color="auto"/>
              <w:right w:val="single" w:sz="4" w:space="0" w:color="auto"/>
            </w:tcBorders>
          </w:tcPr>
          <w:p w14:paraId="51076565" w14:textId="77777777" w:rsidR="005074E1" w:rsidRPr="00231D9B" w:rsidRDefault="005074E1" w:rsidP="00423C3F">
            <w:pPr>
              <w:widowControl w:val="0"/>
              <w:autoSpaceDE w:val="0"/>
              <w:autoSpaceDN w:val="0"/>
              <w:adjustRightInd w:val="0"/>
              <w:rPr>
                <w:rFonts w:ascii="Times New Roman" w:hAnsi="Times New Roman"/>
              </w:rPr>
            </w:pPr>
            <w:r w:rsidRPr="00231D9B">
              <w:rPr>
                <w:rFonts w:ascii="Times New Roman" w:hAnsi="Times New Roman"/>
                <w:b/>
                <w:bCs/>
              </w:rPr>
              <w:t xml:space="preserve">Тема 1.1. </w:t>
            </w:r>
            <w:r w:rsidRPr="00231D9B">
              <w:rPr>
                <w:rFonts w:ascii="Times New Roman" w:hAnsi="Times New Roman"/>
                <w:b/>
              </w:rPr>
              <w:t>Нормативные и нормативно-технические акты и документы, регулирующие изучение, использование и охрану окружающей среды;</w:t>
            </w:r>
          </w:p>
          <w:p w14:paraId="23C9C3A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E6305EE"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1118A5E2" w14:textId="77777777" w:rsidTr="005074E1">
        <w:trPr>
          <w:trHeight w:val="2046"/>
        </w:trPr>
        <w:tc>
          <w:tcPr>
            <w:tcW w:w="0" w:type="auto"/>
            <w:vMerge/>
            <w:tcBorders>
              <w:left w:val="single" w:sz="4" w:space="0" w:color="auto"/>
              <w:right w:val="single" w:sz="4" w:space="0" w:color="auto"/>
            </w:tcBorders>
            <w:vAlign w:val="center"/>
            <w:hideMark/>
          </w:tcPr>
          <w:p w14:paraId="4CB84B12"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524E095"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Основные понятия. Законодательство в области охраны окружающей среды. Основные принципы охраны окружающей среды. Объекты охраны окружающей среды.. Загрязняющие вещества. Категории объектов, оказывающих негативное воздействие на окружающую среду.</w:t>
            </w:r>
          </w:p>
          <w:p w14:paraId="02C89551"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hAnsi="Times New Roman"/>
              </w:rPr>
              <w:t>О</w:t>
            </w:r>
            <w:r w:rsidRPr="00231D9B">
              <w:rPr>
                <w:rFonts w:ascii="Times New Roman" w:hAnsi="Times New Roman"/>
                <w:bCs/>
              </w:rPr>
              <w:t>сновы управления в области охраны окружающей среды</w:t>
            </w:r>
            <w:r w:rsidRPr="00231D9B">
              <w:rPr>
                <w:rFonts w:ascii="Times New Roman" w:hAnsi="Times New Roman"/>
              </w:rPr>
              <w:t xml:space="preserve">, </w:t>
            </w:r>
            <w:r w:rsidRPr="00231D9B">
              <w:rPr>
                <w:rFonts w:ascii="Times New Roman" w:hAnsi="Times New Roman"/>
                <w:bCs/>
              </w:rPr>
              <w:t>права и обязанности граждан, общественных объединений и юридических лиц,</w:t>
            </w:r>
            <w:r w:rsidRPr="00231D9B">
              <w:rPr>
                <w:rFonts w:ascii="Times New Roman" w:hAnsi="Times New Roman"/>
                <w:b/>
                <w:bCs/>
              </w:rPr>
              <w:t xml:space="preserve"> </w:t>
            </w:r>
          </w:p>
          <w:p w14:paraId="6414E817" w14:textId="77777777" w:rsidR="005074E1" w:rsidRPr="00231D9B" w:rsidRDefault="005074E1" w:rsidP="00423C3F">
            <w:pPr>
              <w:shd w:val="clear" w:color="auto" w:fill="FFFFFF"/>
              <w:rPr>
                <w:rFonts w:ascii="Times New Roman" w:eastAsiaTheme="minorEastAsia" w:hAnsi="Times New Roman"/>
                <w:b/>
              </w:rPr>
            </w:pPr>
            <w:r w:rsidRPr="00231D9B">
              <w:rPr>
                <w:rFonts w:ascii="Times New Roman" w:hAnsi="Times New Roman"/>
                <w:bCs/>
              </w:rPr>
              <w:t>Основы формирования экологической культуры</w:t>
            </w:r>
            <w:r w:rsidRPr="00231D9B">
              <w:rPr>
                <w:rFonts w:ascii="Times New Roman" w:hAnsi="Times New Roman"/>
              </w:rPr>
              <w:t> </w:t>
            </w:r>
          </w:p>
        </w:tc>
      </w:tr>
      <w:tr w:rsidR="005074E1" w:rsidRPr="00231D9B" w14:paraId="25701CDD" w14:textId="77777777" w:rsidTr="005074E1">
        <w:trPr>
          <w:trHeight w:val="455"/>
        </w:trPr>
        <w:tc>
          <w:tcPr>
            <w:tcW w:w="0" w:type="auto"/>
            <w:vMerge/>
            <w:tcBorders>
              <w:left w:val="single" w:sz="4" w:space="0" w:color="auto"/>
              <w:right w:val="single" w:sz="4" w:space="0" w:color="auto"/>
            </w:tcBorders>
            <w:vAlign w:val="center"/>
            <w:hideMark/>
          </w:tcPr>
          <w:p w14:paraId="79A08C51"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F33E8A1" w14:textId="77777777" w:rsidR="005074E1" w:rsidRPr="00231D9B" w:rsidRDefault="005074E1" w:rsidP="00423C3F">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5074E1" w:rsidRPr="00231D9B" w14:paraId="6F5F81DB" w14:textId="77777777" w:rsidTr="005074E1">
        <w:trPr>
          <w:trHeight w:val="398"/>
        </w:trPr>
        <w:tc>
          <w:tcPr>
            <w:tcW w:w="0" w:type="auto"/>
            <w:vMerge/>
            <w:tcBorders>
              <w:left w:val="single" w:sz="4" w:space="0" w:color="auto"/>
              <w:right w:val="single" w:sz="4" w:space="0" w:color="auto"/>
            </w:tcBorders>
            <w:vAlign w:val="center"/>
            <w:hideMark/>
          </w:tcPr>
          <w:p w14:paraId="591022D9"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5B15D37E" w14:textId="77777777" w:rsidR="005074E1" w:rsidRPr="00231D9B" w:rsidRDefault="005074E1" w:rsidP="00423C3F">
            <w:pPr>
              <w:suppressAutoHyphens/>
              <w:ind w:left="33"/>
              <w:jc w:val="both"/>
              <w:rPr>
                <w:rFonts w:ascii="Times New Roman" w:hAnsi="Times New Roman"/>
                <w:b/>
              </w:rPr>
            </w:pPr>
            <w:r w:rsidRPr="00231D9B">
              <w:rPr>
                <w:rFonts w:ascii="Times New Roman" w:hAnsi="Times New Roman"/>
                <w:bCs/>
              </w:rPr>
              <w:t>Практическое занятие 1 «Изучение з</w:t>
            </w:r>
            <w:r w:rsidRPr="00231D9B">
              <w:rPr>
                <w:rFonts w:ascii="Times New Roman" w:hAnsi="Times New Roman"/>
              </w:rPr>
              <w:t>аконодательства в области охраны окружающей среды».</w:t>
            </w:r>
          </w:p>
        </w:tc>
      </w:tr>
      <w:tr w:rsidR="005074E1" w:rsidRPr="00231D9B" w14:paraId="0ACD5518" w14:textId="77777777" w:rsidTr="005074E1">
        <w:trPr>
          <w:trHeight w:val="397"/>
        </w:trPr>
        <w:tc>
          <w:tcPr>
            <w:tcW w:w="0" w:type="auto"/>
            <w:vMerge/>
            <w:tcBorders>
              <w:left w:val="single" w:sz="4" w:space="0" w:color="auto"/>
              <w:right w:val="single" w:sz="4" w:space="0" w:color="auto"/>
            </w:tcBorders>
            <w:vAlign w:val="center"/>
            <w:hideMark/>
          </w:tcPr>
          <w:p w14:paraId="3E059CC7"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85C5F9F" w14:textId="77777777" w:rsidR="005074E1" w:rsidRPr="00231D9B" w:rsidRDefault="005074E1" w:rsidP="00423C3F">
            <w:pPr>
              <w:suppressAutoHyphens/>
              <w:ind w:left="33"/>
              <w:jc w:val="both"/>
              <w:rPr>
                <w:rFonts w:ascii="Times New Roman" w:hAnsi="Times New Roman"/>
                <w:bCs/>
              </w:rPr>
            </w:pPr>
            <w:r w:rsidRPr="00231D9B">
              <w:rPr>
                <w:rFonts w:ascii="Times New Roman" w:hAnsi="Times New Roman"/>
                <w:bCs/>
              </w:rPr>
              <w:t>Практическое занятие 2 «</w:t>
            </w:r>
            <w:r w:rsidRPr="00231D9B">
              <w:rPr>
                <w:rFonts w:ascii="Times New Roman" w:hAnsi="Times New Roman"/>
              </w:rPr>
              <w:t>Перечень загрязняющих веществ, в отношении которых применяются меры государственного регулирования в области охраны окружающей среды»</w:t>
            </w:r>
          </w:p>
        </w:tc>
      </w:tr>
      <w:tr w:rsidR="005074E1" w:rsidRPr="00231D9B" w14:paraId="43CEE524" w14:textId="77777777" w:rsidTr="005074E1">
        <w:tc>
          <w:tcPr>
            <w:tcW w:w="0" w:type="auto"/>
            <w:vMerge/>
            <w:tcBorders>
              <w:left w:val="single" w:sz="4" w:space="0" w:color="auto"/>
              <w:bottom w:val="single" w:sz="4" w:space="0" w:color="auto"/>
              <w:right w:val="single" w:sz="4" w:space="0" w:color="auto"/>
            </w:tcBorders>
            <w:vAlign w:val="center"/>
            <w:hideMark/>
          </w:tcPr>
          <w:p w14:paraId="024636C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vAlign w:val="bottom"/>
            <w:hideMark/>
          </w:tcPr>
          <w:p w14:paraId="5AB09848" w14:textId="77777777" w:rsidR="005074E1" w:rsidRPr="00231D9B" w:rsidRDefault="005074E1" w:rsidP="00423C3F">
            <w:pPr>
              <w:suppressAutoHyphens/>
              <w:rPr>
                <w:rFonts w:ascii="Times New Roman" w:hAnsi="Times New Roman"/>
                <w:b/>
              </w:rPr>
            </w:pPr>
            <w:r w:rsidRPr="00231D9B">
              <w:rPr>
                <w:rFonts w:ascii="Times New Roman" w:hAnsi="Times New Roman"/>
                <w:bCs/>
              </w:rPr>
              <w:t>Практическое занятие 3 «Определение категории объектов различных отраслей</w:t>
            </w:r>
            <w:r w:rsidRPr="00231D9B">
              <w:rPr>
                <w:rFonts w:ascii="Times New Roman" w:hAnsi="Times New Roman"/>
              </w:rPr>
              <w:t>, оказывающих негативное воздействие на окружающую среду</w:t>
            </w:r>
            <w:r w:rsidRPr="00231D9B">
              <w:rPr>
                <w:rFonts w:ascii="Times New Roman" w:hAnsi="Times New Roman"/>
                <w:bCs/>
              </w:rPr>
              <w:t>».</w:t>
            </w:r>
          </w:p>
        </w:tc>
      </w:tr>
      <w:tr w:rsidR="005074E1" w:rsidRPr="00231D9B" w14:paraId="5D12F4E6" w14:textId="77777777" w:rsidTr="005074E1">
        <w:trPr>
          <w:trHeight w:val="296"/>
        </w:trPr>
        <w:tc>
          <w:tcPr>
            <w:tcW w:w="1144" w:type="pct"/>
            <w:vMerge w:val="restart"/>
            <w:tcBorders>
              <w:top w:val="single" w:sz="4" w:space="0" w:color="auto"/>
              <w:left w:val="single" w:sz="4" w:space="0" w:color="auto"/>
              <w:right w:val="single" w:sz="4" w:space="0" w:color="auto"/>
            </w:tcBorders>
            <w:hideMark/>
          </w:tcPr>
          <w:p w14:paraId="73395E88" w14:textId="77777777" w:rsidR="005074E1" w:rsidRPr="00231D9B" w:rsidRDefault="005074E1" w:rsidP="00423C3F">
            <w:pPr>
              <w:widowControl w:val="0"/>
              <w:autoSpaceDE w:val="0"/>
              <w:autoSpaceDN w:val="0"/>
              <w:adjustRightInd w:val="0"/>
              <w:rPr>
                <w:rFonts w:ascii="Times New Roman" w:eastAsiaTheme="minorEastAsia" w:hAnsi="Times New Roman"/>
                <w:b/>
                <w:bCs/>
              </w:rPr>
            </w:pPr>
            <w:r w:rsidRPr="00231D9B">
              <w:rPr>
                <w:rFonts w:ascii="Times New Roman" w:eastAsiaTheme="minorEastAsia" w:hAnsi="Times New Roman"/>
                <w:b/>
                <w:bCs/>
              </w:rPr>
              <w:t xml:space="preserve">Тема 1.2. </w:t>
            </w:r>
            <w:r w:rsidRPr="00231D9B">
              <w:rPr>
                <w:rFonts w:ascii="Times New Roman" w:eastAsiaTheme="minorEastAsia" w:hAnsi="Times New Roman"/>
                <w:b/>
              </w:rPr>
              <w:t>Нормирование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7AEC7A0B" w14:textId="77777777" w:rsidR="005074E1" w:rsidRPr="00231D9B" w:rsidRDefault="005074E1" w:rsidP="00423C3F">
            <w:pPr>
              <w:suppressAutoHyphens/>
              <w:rPr>
                <w:rFonts w:ascii="Times New Roman" w:hAnsi="Times New Roman"/>
                <w:b/>
              </w:rPr>
            </w:pPr>
            <w:r w:rsidRPr="00231D9B">
              <w:rPr>
                <w:rFonts w:ascii="Times New Roman" w:hAnsi="Times New Roman"/>
                <w:b/>
                <w:bCs/>
              </w:rPr>
              <w:t xml:space="preserve">Содержание </w:t>
            </w:r>
          </w:p>
        </w:tc>
      </w:tr>
      <w:tr w:rsidR="005074E1" w:rsidRPr="00231D9B" w14:paraId="63AAF156" w14:textId="77777777" w:rsidTr="005074E1">
        <w:trPr>
          <w:trHeight w:val="2914"/>
        </w:trPr>
        <w:tc>
          <w:tcPr>
            <w:tcW w:w="1144" w:type="pct"/>
            <w:vMerge/>
            <w:tcBorders>
              <w:left w:val="single" w:sz="4" w:space="0" w:color="auto"/>
              <w:right w:val="single" w:sz="4" w:space="0" w:color="auto"/>
            </w:tcBorders>
            <w:hideMark/>
          </w:tcPr>
          <w:p w14:paraId="3B4A13F7"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23ECC09A" w14:textId="77777777" w:rsidR="005074E1" w:rsidRPr="00231D9B" w:rsidRDefault="005074E1" w:rsidP="00423C3F">
            <w:pPr>
              <w:widowControl w:val="0"/>
              <w:autoSpaceDE w:val="0"/>
              <w:autoSpaceDN w:val="0"/>
              <w:adjustRightInd w:val="0"/>
              <w:jc w:val="both"/>
              <w:rPr>
                <w:rFonts w:ascii="Times New Roman" w:eastAsiaTheme="minorEastAsia" w:hAnsi="Times New Roman"/>
                <w:b/>
                <w:bCs/>
              </w:rPr>
            </w:pPr>
            <w:r w:rsidRPr="00231D9B">
              <w:rPr>
                <w:rFonts w:ascii="Times New Roman" w:eastAsiaTheme="minorEastAsia" w:hAnsi="Times New Roman"/>
              </w:rPr>
              <w:t>Основы нормирования в области охраны окружающей среды. Нормативы качества окружающей среды. Нормативы допустимого воздействия на окружающую среду.</w:t>
            </w:r>
          </w:p>
          <w:p w14:paraId="4CA58D91" w14:textId="77777777" w:rsidR="005074E1" w:rsidRPr="00231D9B" w:rsidRDefault="005074E1" w:rsidP="00423C3F">
            <w:pPr>
              <w:suppressAutoHyphens/>
              <w:rPr>
                <w:rFonts w:ascii="Times New Roman" w:hAnsi="Times New Roman"/>
                <w:b/>
                <w:bCs/>
              </w:rPr>
            </w:pPr>
            <w:r w:rsidRPr="00231D9B">
              <w:rPr>
                <w:rFonts w:ascii="Times New Roman" w:hAnsi="Times New Roman"/>
              </w:rPr>
              <w:t>Нормативы допустимых выбросов, нормативы допустимых сбросов. Технологические нормативы и технические нормативы</w:t>
            </w:r>
          </w:p>
          <w:p w14:paraId="0634C14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 xml:space="preserve">Нормативные документы, федеральные нормы и правила в области охраны окружающей среды. Лицензирование отдельных видов деятельности в области охраны окружающей среды Экологическая сертификация хозяйственной и иной деятельности. </w:t>
            </w:r>
          </w:p>
          <w:p w14:paraId="30E887B5" w14:textId="77777777" w:rsidR="005074E1" w:rsidRPr="00231D9B" w:rsidRDefault="005074E1" w:rsidP="00423C3F">
            <w:pPr>
              <w:suppressAutoHyphens/>
              <w:rPr>
                <w:rFonts w:ascii="Times New Roman" w:eastAsiaTheme="minorEastAsia" w:hAnsi="Times New Roman"/>
                <w:b/>
                <w:bCs/>
              </w:rPr>
            </w:pPr>
            <w:r w:rsidRPr="00231D9B">
              <w:rPr>
                <w:rFonts w:ascii="Times New Roman" w:hAnsi="Times New Roman"/>
              </w:rPr>
              <w:t>Виды работ при выполнении почвенных, геоботанических, гидрологических и других изысканий, их значение для землеустройства и кадастра;</w:t>
            </w:r>
          </w:p>
        </w:tc>
      </w:tr>
      <w:tr w:rsidR="005074E1" w:rsidRPr="00231D9B" w14:paraId="7DC68E74" w14:textId="77777777" w:rsidTr="005074E1">
        <w:trPr>
          <w:trHeight w:val="292"/>
        </w:trPr>
        <w:tc>
          <w:tcPr>
            <w:tcW w:w="1144" w:type="pct"/>
            <w:vMerge/>
            <w:tcBorders>
              <w:left w:val="single" w:sz="4" w:space="0" w:color="auto"/>
              <w:right w:val="single" w:sz="4" w:space="0" w:color="auto"/>
            </w:tcBorders>
            <w:hideMark/>
          </w:tcPr>
          <w:p w14:paraId="2FF94E21"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0A371252" w14:textId="77777777" w:rsidR="005074E1" w:rsidRPr="00231D9B" w:rsidRDefault="005074E1" w:rsidP="00423C3F">
            <w:pPr>
              <w:rPr>
                <w:rFonts w:ascii="Times New Roman" w:hAnsi="Times New Roman"/>
                <w:b/>
                <w:i/>
              </w:rPr>
            </w:pPr>
            <w:r w:rsidRPr="00231D9B">
              <w:rPr>
                <w:rFonts w:ascii="Times New Roman" w:hAnsi="Times New Roman"/>
                <w:b/>
                <w:bCs/>
              </w:rPr>
              <w:t>В том числе практических и лабораторных занятий</w:t>
            </w:r>
          </w:p>
        </w:tc>
      </w:tr>
      <w:tr w:rsidR="005074E1" w:rsidRPr="00231D9B" w14:paraId="4E6AD322" w14:textId="77777777" w:rsidTr="005074E1">
        <w:trPr>
          <w:trHeight w:val="292"/>
        </w:trPr>
        <w:tc>
          <w:tcPr>
            <w:tcW w:w="1144" w:type="pct"/>
            <w:vMerge/>
            <w:tcBorders>
              <w:left w:val="single" w:sz="4" w:space="0" w:color="auto"/>
              <w:right w:val="single" w:sz="4" w:space="0" w:color="auto"/>
            </w:tcBorders>
            <w:hideMark/>
          </w:tcPr>
          <w:p w14:paraId="455400F6"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2B5AAEB" w14:textId="77777777" w:rsidR="005074E1" w:rsidRPr="00231D9B" w:rsidRDefault="005074E1" w:rsidP="00423C3F">
            <w:pPr>
              <w:suppressAutoHyphens/>
              <w:rPr>
                <w:rFonts w:ascii="Times New Roman" w:hAnsi="Times New Roman"/>
                <w:bCs/>
              </w:rPr>
            </w:pPr>
            <w:r w:rsidRPr="00231D9B">
              <w:rPr>
                <w:rFonts w:ascii="Times New Roman" w:hAnsi="Times New Roman"/>
                <w:bCs/>
              </w:rPr>
              <w:t>Практическое занятие 4 «Определение состава почв»</w:t>
            </w:r>
          </w:p>
        </w:tc>
      </w:tr>
      <w:tr w:rsidR="005074E1" w:rsidRPr="00231D9B" w14:paraId="6D7B3B73" w14:textId="77777777" w:rsidTr="005074E1">
        <w:trPr>
          <w:trHeight w:val="292"/>
        </w:trPr>
        <w:tc>
          <w:tcPr>
            <w:tcW w:w="1144" w:type="pct"/>
            <w:vMerge/>
            <w:tcBorders>
              <w:left w:val="single" w:sz="4" w:space="0" w:color="auto"/>
              <w:right w:val="single" w:sz="4" w:space="0" w:color="auto"/>
            </w:tcBorders>
            <w:hideMark/>
          </w:tcPr>
          <w:p w14:paraId="7332B06A"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AA6D661" w14:textId="77777777" w:rsidR="005074E1" w:rsidRPr="00231D9B" w:rsidRDefault="005074E1" w:rsidP="00423C3F">
            <w:pPr>
              <w:suppressAutoHyphens/>
              <w:rPr>
                <w:rFonts w:ascii="Times New Roman" w:hAnsi="Times New Roman"/>
                <w:bCs/>
              </w:rPr>
            </w:pPr>
            <w:r w:rsidRPr="00231D9B">
              <w:rPr>
                <w:rFonts w:ascii="Times New Roman" w:hAnsi="Times New Roman"/>
                <w:bCs/>
              </w:rPr>
              <w:t>Практическое занятие 5 «Геоботанические изыскания»</w:t>
            </w:r>
          </w:p>
        </w:tc>
      </w:tr>
      <w:tr w:rsidR="005074E1" w:rsidRPr="00231D9B" w14:paraId="27643802" w14:textId="77777777" w:rsidTr="005074E1">
        <w:trPr>
          <w:trHeight w:val="415"/>
        </w:trPr>
        <w:tc>
          <w:tcPr>
            <w:tcW w:w="1144" w:type="pct"/>
            <w:vMerge w:val="restart"/>
            <w:tcBorders>
              <w:top w:val="single" w:sz="4" w:space="0" w:color="auto"/>
              <w:left w:val="single" w:sz="4" w:space="0" w:color="auto"/>
              <w:right w:val="single" w:sz="4" w:space="0" w:color="auto"/>
            </w:tcBorders>
            <w:hideMark/>
          </w:tcPr>
          <w:p w14:paraId="2BA4A07E" w14:textId="77777777" w:rsidR="005074E1" w:rsidRPr="00231D9B" w:rsidRDefault="005074E1" w:rsidP="00423C3F">
            <w:pPr>
              <w:widowControl w:val="0"/>
              <w:autoSpaceDE w:val="0"/>
              <w:autoSpaceDN w:val="0"/>
              <w:adjustRightInd w:val="0"/>
              <w:rPr>
                <w:rFonts w:ascii="Times New Roman" w:eastAsiaTheme="minorEastAsia" w:hAnsi="Times New Roman"/>
                <w:b/>
              </w:rPr>
            </w:pPr>
            <w:r w:rsidRPr="00231D9B">
              <w:rPr>
                <w:rFonts w:ascii="Times New Roman" w:eastAsiaTheme="minorEastAsia" w:hAnsi="Times New Roman"/>
                <w:b/>
                <w:bCs/>
              </w:rPr>
              <w:t xml:space="preserve">Тема 1.3. </w:t>
            </w:r>
            <w:r w:rsidRPr="00231D9B">
              <w:rPr>
                <w:rFonts w:ascii="Times New Roman" w:eastAsiaTheme="minorEastAsia" w:hAnsi="Times New Roman"/>
                <w:b/>
              </w:rPr>
              <w:t>Государственный экологический мониторинг (государственный мониторинг окружающей среды)</w:t>
            </w:r>
          </w:p>
          <w:p w14:paraId="65ADC30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6201220" w14:textId="77777777" w:rsidR="005074E1" w:rsidRPr="00231D9B" w:rsidRDefault="005074E1" w:rsidP="00423C3F">
            <w:pPr>
              <w:widowControl w:val="0"/>
              <w:autoSpaceDE w:val="0"/>
              <w:autoSpaceDN w:val="0"/>
              <w:adjustRightInd w:val="0"/>
              <w:jc w:val="both"/>
              <w:rPr>
                <w:rFonts w:ascii="Times New Roman" w:eastAsiaTheme="minorEastAsia" w:hAnsi="Times New Roman"/>
                <w:b/>
                <w:bCs/>
              </w:rPr>
            </w:pPr>
            <w:r w:rsidRPr="00231D9B">
              <w:rPr>
                <w:rFonts w:ascii="Times New Roman" w:hAnsi="Times New Roman"/>
                <w:b/>
                <w:bCs/>
              </w:rPr>
              <w:t xml:space="preserve">Содержание </w:t>
            </w:r>
          </w:p>
        </w:tc>
      </w:tr>
      <w:tr w:rsidR="005074E1" w:rsidRPr="00231D9B" w14:paraId="5E37D7EA" w14:textId="77777777" w:rsidTr="005074E1">
        <w:trPr>
          <w:trHeight w:val="922"/>
        </w:trPr>
        <w:tc>
          <w:tcPr>
            <w:tcW w:w="1144" w:type="pct"/>
            <w:vMerge/>
            <w:tcBorders>
              <w:left w:val="single" w:sz="4" w:space="0" w:color="auto"/>
              <w:right w:val="single" w:sz="4" w:space="0" w:color="auto"/>
            </w:tcBorders>
          </w:tcPr>
          <w:p w14:paraId="4AC56B29" w14:textId="77777777" w:rsidR="005074E1" w:rsidRPr="00231D9B" w:rsidRDefault="005074E1" w:rsidP="00423C3F">
            <w:pPr>
              <w:widowControl w:val="0"/>
              <w:autoSpaceDE w:val="0"/>
              <w:autoSpaceDN w:val="0"/>
              <w:adjustRightInd w:val="0"/>
              <w:jc w:val="center"/>
              <w:rPr>
                <w:rFonts w:ascii="Times New Roman" w:eastAsiaTheme="minorEastAsia" w:hAnsi="Times New Roman"/>
                <w:b/>
                <w:bCs/>
              </w:rPr>
            </w:pPr>
          </w:p>
        </w:tc>
        <w:tc>
          <w:tcPr>
            <w:tcW w:w="3856" w:type="pct"/>
            <w:tcBorders>
              <w:top w:val="single" w:sz="4" w:space="0" w:color="auto"/>
              <w:left w:val="single" w:sz="4" w:space="0" w:color="auto"/>
              <w:right w:val="single" w:sz="4" w:space="0" w:color="auto"/>
            </w:tcBorders>
          </w:tcPr>
          <w:p w14:paraId="12ACD3D9"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eastAsiaTheme="minorEastAsia" w:hAnsi="Times New Roman"/>
              </w:rPr>
              <w:t xml:space="preserve">Осуществление государственного экологического мониторинга (государственного мониторинга окружающей среды).  Единая система государственного экологического мониторинга (государственного мониторинга окружающей среды). </w:t>
            </w:r>
          </w:p>
          <w:p w14:paraId="0B47D80B"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hAnsi="Times New Roman"/>
              </w:rPr>
              <w:t>Государственный фонд данных государственного экологического мониторинга (государственного мониторинга окружающей среды).</w:t>
            </w:r>
          </w:p>
        </w:tc>
      </w:tr>
      <w:tr w:rsidR="005074E1" w:rsidRPr="00231D9B" w14:paraId="3748CC67" w14:textId="77777777" w:rsidTr="005074E1">
        <w:trPr>
          <w:trHeight w:val="390"/>
        </w:trPr>
        <w:tc>
          <w:tcPr>
            <w:tcW w:w="0" w:type="auto"/>
            <w:vMerge/>
            <w:tcBorders>
              <w:left w:val="single" w:sz="4" w:space="0" w:color="auto"/>
              <w:right w:val="single" w:sz="4" w:space="0" w:color="auto"/>
            </w:tcBorders>
            <w:hideMark/>
          </w:tcPr>
          <w:p w14:paraId="1F631582"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373CEC7A" w14:textId="77777777" w:rsidR="005074E1" w:rsidRPr="00231D9B" w:rsidRDefault="005074E1" w:rsidP="00423C3F">
            <w:pPr>
              <w:rPr>
                <w:rFonts w:ascii="Times New Roman" w:hAnsi="Times New Roman"/>
                <w:b/>
                <w:i/>
              </w:rPr>
            </w:pPr>
            <w:r w:rsidRPr="00231D9B">
              <w:rPr>
                <w:rFonts w:ascii="Times New Roman" w:hAnsi="Times New Roman"/>
                <w:b/>
                <w:bCs/>
              </w:rPr>
              <w:t>В том числе практических и лабораторных занятий</w:t>
            </w:r>
          </w:p>
        </w:tc>
      </w:tr>
      <w:tr w:rsidR="005074E1" w:rsidRPr="00231D9B" w14:paraId="524E5A58" w14:textId="77777777" w:rsidTr="005074E1">
        <w:trPr>
          <w:trHeight w:val="390"/>
        </w:trPr>
        <w:tc>
          <w:tcPr>
            <w:tcW w:w="0" w:type="auto"/>
            <w:vMerge/>
            <w:tcBorders>
              <w:left w:val="single" w:sz="4" w:space="0" w:color="auto"/>
              <w:right w:val="single" w:sz="4" w:space="0" w:color="auto"/>
            </w:tcBorders>
            <w:hideMark/>
          </w:tcPr>
          <w:p w14:paraId="7ED65B37"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07637FB" w14:textId="77777777" w:rsidR="005074E1" w:rsidRPr="00231D9B" w:rsidRDefault="005074E1" w:rsidP="00423C3F">
            <w:pPr>
              <w:rPr>
                <w:rFonts w:ascii="Times New Roman" w:hAnsi="Times New Roman"/>
                <w:bCs/>
              </w:rPr>
            </w:pPr>
            <w:r w:rsidRPr="00231D9B">
              <w:rPr>
                <w:rFonts w:ascii="Times New Roman" w:hAnsi="Times New Roman"/>
                <w:bCs/>
              </w:rPr>
              <w:t>Практическое занятие 6 «Изучение состава информации</w:t>
            </w:r>
            <w:r w:rsidRPr="00231D9B">
              <w:rPr>
                <w:rFonts w:ascii="Times New Roman" w:hAnsi="Times New Roman"/>
              </w:rPr>
              <w:t xml:space="preserve"> Государственного фонда данных государственного экологического мониторинга</w:t>
            </w:r>
            <w:r w:rsidRPr="00231D9B">
              <w:rPr>
                <w:rFonts w:ascii="Times New Roman" w:hAnsi="Times New Roman"/>
                <w:bCs/>
              </w:rPr>
              <w:t>».</w:t>
            </w:r>
          </w:p>
        </w:tc>
      </w:tr>
      <w:tr w:rsidR="005074E1" w:rsidRPr="00231D9B" w14:paraId="6D40F1DB" w14:textId="77777777" w:rsidTr="005074E1">
        <w:tc>
          <w:tcPr>
            <w:tcW w:w="0" w:type="auto"/>
            <w:vMerge/>
            <w:tcBorders>
              <w:left w:val="single" w:sz="4" w:space="0" w:color="auto"/>
              <w:bottom w:val="single" w:sz="4" w:space="0" w:color="auto"/>
              <w:right w:val="single" w:sz="4" w:space="0" w:color="auto"/>
            </w:tcBorders>
            <w:vAlign w:val="center"/>
            <w:hideMark/>
          </w:tcPr>
          <w:p w14:paraId="22ECCAB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129D799" w14:textId="77777777" w:rsidR="005074E1" w:rsidRPr="00231D9B" w:rsidRDefault="005074E1" w:rsidP="00423C3F">
            <w:pPr>
              <w:suppressAutoHyphens/>
              <w:rPr>
                <w:rFonts w:ascii="Times New Roman" w:hAnsi="Times New Roman"/>
                <w:b/>
              </w:rPr>
            </w:pPr>
            <w:r w:rsidRPr="00231D9B">
              <w:rPr>
                <w:rFonts w:ascii="Times New Roman" w:hAnsi="Times New Roman"/>
                <w:bCs/>
              </w:rPr>
              <w:t>Практическое занятие 7: «</w:t>
            </w:r>
            <w:r w:rsidRPr="00231D9B">
              <w:rPr>
                <w:rFonts w:ascii="Times New Roman" w:eastAsiaTheme="minorEastAsia" w:hAnsi="Times New Roman"/>
              </w:rPr>
              <w:t>Экологическая сертификация хозяйственной и иной деятельности.»</w:t>
            </w:r>
          </w:p>
        </w:tc>
      </w:tr>
      <w:tr w:rsidR="005074E1" w:rsidRPr="00231D9B" w14:paraId="6E0BDB50" w14:textId="77777777" w:rsidTr="005074E1">
        <w:trPr>
          <w:trHeight w:val="335"/>
        </w:trPr>
        <w:tc>
          <w:tcPr>
            <w:tcW w:w="0" w:type="auto"/>
            <w:vMerge w:val="restart"/>
            <w:tcBorders>
              <w:top w:val="single" w:sz="4" w:space="0" w:color="auto"/>
              <w:left w:val="single" w:sz="4" w:space="0" w:color="auto"/>
              <w:right w:val="single" w:sz="4" w:space="0" w:color="auto"/>
            </w:tcBorders>
            <w:hideMark/>
          </w:tcPr>
          <w:p w14:paraId="6F8B4056" w14:textId="77777777" w:rsidR="005074E1" w:rsidRPr="00231D9B" w:rsidRDefault="005074E1" w:rsidP="00423C3F">
            <w:pPr>
              <w:rPr>
                <w:rFonts w:ascii="Times New Roman" w:hAnsi="Times New Roman"/>
                <w:b/>
                <w:bCs/>
              </w:rPr>
            </w:pPr>
            <w:r w:rsidRPr="00231D9B">
              <w:rPr>
                <w:rFonts w:ascii="Times New Roman" w:hAnsi="Times New Roman"/>
                <w:b/>
                <w:bCs/>
              </w:rPr>
              <w:t>Тема 1.4.</w:t>
            </w:r>
            <w:r w:rsidRPr="00231D9B">
              <w:rPr>
                <w:rFonts w:ascii="Times New Roman" w:hAnsi="Times New Roman"/>
                <w:b/>
              </w:rPr>
              <w:t xml:space="preserve"> Экономическое регулирование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4C302518"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hAnsi="Times New Roman"/>
                <w:b/>
                <w:bCs/>
              </w:rPr>
              <w:t xml:space="preserve">Содержание </w:t>
            </w:r>
          </w:p>
        </w:tc>
      </w:tr>
      <w:tr w:rsidR="005074E1" w:rsidRPr="00231D9B" w14:paraId="08DB14DC" w14:textId="77777777" w:rsidTr="005074E1">
        <w:trPr>
          <w:trHeight w:val="825"/>
        </w:trPr>
        <w:tc>
          <w:tcPr>
            <w:tcW w:w="0" w:type="auto"/>
            <w:vMerge/>
            <w:tcBorders>
              <w:left w:val="single" w:sz="4" w:space="0" w:color="auto"/>
              <w:right w:val="single" w:sz="4" w:space="0" w:color="auto"/>
            </w:tcBorders>
          </w:tcPr>
          <w:p w14:paraId="57E984D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tcPr>
          <w:p w14:paraId="349A4B2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Плата за негативное воздействие на окружающую среду. Порядок определения платежной базы для исчисления платы за негативное воздействие на окружающую среду</w:t>
            </w:r>
          </w:p>
          <w:p w14:paraId="1E42EF17"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eastAsiaTheme="minorEastAsia" w:hAnsi="Times New Roman"/>
              </w:rPr>
              <w:t>Государственная поддержка хозяйственной и (или) иной деятельности, осуществляемой в целях охраны окружающей среды. Экологическое страхование.</w:t>
            </w:r>
          </w:p>
        </w:tc>
      </w:tr>
      <w:tr w:rsidR="005074E1" w:rsidRPr="00231D9B" w14:paraId="79E6AB97" w14:textId="77777777" w:rsidTr="005074E1">
        <w:trPr>
          <w:trHeight w:val="123"/>
        </w:trPr>
        <w:tc>
          <w:tcPr>
            <w:tcW w:w="0" w:type="auto"/>
            <w:vMerge/>
            <w:tcBorders>
              <w:left w:val="single" w:sz="4" w:space="0" w:color="auto"/>
              <w:right w:val="single" w:sz="4" w:space="0" w:color="auto"/>
            </w:tcBorders>
            <w:vAlign w:val="center"/>
            <w:hideMark/>
          </w:tcPr>
          <w:p w14:paraId="57BBE4AF"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5E40E038" w14:textId="77777777" w:rsidR="005074E1" w:rsidRPr="00231D9B" w:rsidRDefault="005074E1" w:rsidP="00423C3F">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5074E1" w:rsidRPr="00231D9B" w14:paraId="465EFEAF" w14:textId="77777777" w:rsidTr="005074E1">
        <w:trPr>
          <w:trHeight w:val="907"/>
        </w:trPr>
        <w:tc>
          <w:tcPr>
            <w:tcW w:w="0" w:type="auto"/>
            <w:vMerge/>
            <w:tcBorders>
              <w:left w:val="single" w:sz="4" w:space="0" w:color="auto"/>
              <w:right w:val="single" w:sz="4" w:space="0" w:color="auto"/>
            </w:tcBorders>
            <w:vAlign w:val="center"/>
            <w:hideMark/>
          </w:tcPr>
          <w:p w14:paraId="2151CB99"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9FC7D47" w14:textId="77777777" w:rsidR="005074E1" w:rsidRPr="00231D9B" w:rsidRDefault="005074E1" w:rsidP="00423C3F">
            <w:pPr>
              <w:suppressAutoHyphens/>
              <w:rPr>
                <w:rFonts w:ascii="Times New Roman" w:hAnsi="Times New Roman"/>
                <w:b/>
                <w:i/>
              </w:rPr>
            </w:pPr>
            <w:r w:rsidRPr="00231D9B">
              <w:rPr>
                <w:rFonts w:ascii="Times New Roman" w:hAnsi="Times New Roman"/>
                <w:bCs/>
              </w:rPr>
              <w:t xml:space="preserve">Практическое занятие 8 </w:t>
            </w:r>
            <w:r w:rsidRPr="00231D9B">
              <w:rPr>
                <w:rFonts w:ascii="Times New Roman" w:hAnsi="Times New Roman"/>
              </w:rPr>
              <w:t xml:space="preserve">«Расчет платы за негативное воздействие на окружающую среду». </w:t>
            </w:r>
          </w:p>
        </w:tc>
      </w:tr>
      <w:tr w:rsidR="005074E1" w:rsidRPr="00231D9B" w14:paraId="2C6CDDDB" w14:textId="77777777" w:rsidTr="005074E1">
        <w:trPr>
          <w:trHeight w:val="383"/>
        </w:trPr>
        <w:tc>
          <w:tcPr>
            <w:tcW w:w="0" w:type="auto"/>
            <w:vMerge/>
            <w:tcBorders>
              <w:left w:val="single" w:sz="4" w:space="0" w:color="auto"/>
              <w:bottom w:val="single" w:sz="4" w:space="0" w:color="auto"/>
              <w:right w:val="single" w:sz="4" w:space="0" w:color="auto"/>
            </w:tcBorders>
            <w:vAlign w:val="center"/>
            <w:hideMark/>
          </w:tcPr>
          <w:p w14:paraId="455D5D0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29C602F9" w14:textId="77777777" w:rsidR="005074E1" w:rsidRPr="00231D9B" w:rsidRDefault="005074E1" w:rsidP="00423C3F">
            <w:pPr>
              <w:rPr>
                <w:rFonts w:ascii="Times New Roman" w:hAnsi="Times New Roman"/>
                <w:b/>
              </w:rPr>
            </w:pPr>
            <w:r w:rsidRPr="00231D9B">
              <w:rPr>
                <w:rFonts w:ascii="Times New Roman" w:hAnsi="Times New Roman"/>
                <w:bCs/>
              </w:rPr>
              <w:t xml:space="preserve">Практическое занятие 9 </w:t>
            </w:r>
            <w:r w:rsidRPr="00231D9B">
              <w:rPr>
                <w:rFonts w:ascii="Times New Roman" w:hAnsi="Times New Roman"/>
              </w:rPr>
              <w:t>«Оформление документов для экологического страхования».</w:t>
            </w:r>
          </w:p>
        </w:tc>
      </w:tr>
      <w:tr w:rsidR="005074E1" w:rsidRPr="00231D9B" w14:paraId="4E768662"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6787D467" w14:textId="77777777" w:rsidR="005074E1" w:rsidRPr="00231D9B" w:rsidRDefault="005074E1" w:rsidP="00423C3F">
            <w:pPr>
              <w:rPr>
                <w:rFonts w:ascii="Times New Roman" w:hAnsi="Times New Roman"/>
                <w:b/>
                <w:bCs/>
              </w:rPr>
            </w:pPr>
            <w:r w:rsidRPr="00231D9B">
              <w:rPr>
                <w:rFonts w:ascii="Times New Roman" w:hAnsi="Times New Roman"/>
                <w:b/>
                <w:bCs/>
              </w:rPr>
              <w:t>Учебная практика раздела 1</w:t>
            </w:r>
          </w:p>
          <w:p w14:paraId="60EC55F2"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b/>
                <w:bCs/>
              </w:rPr>
              <w:t xml:space="preserve">Виды работ: </w:t>
            </w:r>
          </w:p>
          <w:p w14:paraId="65AA1FA5" w14:textId="77777777" w:rsidR="005074E1" w:rsidRPr="00231D9B" w:rsidRDefault="005074E1" w:rsidP="00423C3F">
            <w:pPr>
              <w:rPr>
                <w:rFonts w:ascii="Times New Roman" w:hAnsi="Times New Roman"/>
                <w:b/>
              </w:rPr>
            </w:pPr>
            <w:r w:rsidRPr="00231D9B">
              <w:rPr>
                <w:rFonts w:ascii="Times New Roman" w:hAnsi="Times New Roman"/>
                <w:b/>
              </w:rPr>
              <w:t xml:space="preserve">1. </w:t>
            </w:r>
            <w:r w:rsidRPr="00231D9B">
              <w:rPr>
                <w:rFonts w:ascii="Times New Roman" w:hAnsi="Times New Roman"/>
              </w:rPr>
              <w:t>оценивать состояние земель</w:t>
            </w:r>
          </w:p>
          <w:p w14:paraId="4A8CEB03"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b/>
              </w:rPr>
              <w:t xml:space="preserve">2. </w:t>
            </w:r>
            <w:r w:rsidRPr="00231D9B">
              <w:rPr>
                <w:rFonts w:ascii="Times New Roman" w:hAnsi="Times New Roman"/>
              </w:rPr>
              <w:t>подготавливать фактические сведения об использовании земель и их состоянии;</w:t>
            </w:r>
          </w:p>
          <w:p w14:paraId="1B20A56A" w14:textId="77777777" w:rsidR="005074E1" w:rsidRPr="00231D9B" w:rsidRDefault="005074E1" w:rsidP="00423C3F">
            <w:pPr>
              <w:rPr>
                <w:rFonts w:ascii="Times New Roman" w:hAnsi="Times New Roman"/>
                <w:b/>
              </w:rPr>
            </w:pPr>
            <w:r w:rsidRPr="00231D9B">
              <w:rPr>
                <w:rFonts w:ascii="Times New Roman" w:hAnsi="Times New Roman"/>
                <w:b/>
              </w:rPr>
              <w:t xml:space="preserve">3. </w:t>
            </w:r>
            <w:r w:rsidRPr="00231D9B">
              <w:rPr>
                <w:rFonts w:ascii="Times New Roman" w:hAnsi="Times New Roman"/>
              </w:rPr>
              <w:t>вести земельно-учетную документацию, выполнять ее автоматизированную обработку</w:t>
            </w:r>
          </w:p>
        </w:tc>
      </w:tr>
      <w:tr w:rsidR="005074E1" w:rsidRPr="00231D9B" w14:paraId="225D459C"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340E4441" w14:textId="77777777" w:rsidR="005074E1" w:rsidRPr="00231D9B" w:rsidRDefault="005074E1" w:rsidP="00423C3F">
            <w:pPr>
              <w:rPr>
                <w:rFonts w:ascii="Times New Roman" w:hAnsi="Times New Roman"/>
                <w:b/>
              </w:rPr>
            </w:pPr>
            <w:r w:rsidRPr="00231D9B">
              <w:rPr>
                <w:rFonts w:ascii="Times New Roman" w:hAnsi="Times New Roman"/>
                <w:b/>
                <w:bCs/>
              </w:rPr>
              <w:t>Раздел 2</w:t>
            </w:r>
            <w:r w:rsidRPr="00231D9B">
              <w:rPr>
                <w:rFonts w:ascii="Times New Roman" w:hAnsi="Times New Roman"/>
              </w:rPr>
              <w:t>.</w:t>
            </w:r>
            <w:r w:rsidRPr="00231D9B">
              <w:rPr>
                <w:rFonts w:ascii="Times New Roman" w:hAnsi="Times New Roman"/>
                <w:b/>
              </w:rPr>
              <w:t xml:space="preserve"> Охрана окружающей среды и природоохранные мероприятия</w:t>
            </w:r>
            <w:r w:rsidRPr="00231D9B">
              <w:rPr>
                <w:rFonts w:ascii="Times New Roman" w:hAnsi="Times New Roman"/>
                <w:b/>
                <w:bCs/>
              </w:rPr>
              <w:t xml:space="preserve"> </w:t>
            </w:r>
            <w:r>
              <w:rPr>
                <w:rFonts w:ascii="Times New Roman" w:hAnsi="Times New Roman"/>
                <w:b/>
                <w:bCs/>
              </w:rPr>
              <w:t xml:space="preserve"> 172 ак.ч.</w:t>
            </w:r>
          </w:p>
        </w:tc>
      </w:tr>
      <w:tr w:rsidR="005074E1" w:rsidRPr="00231D9B" w14:paraId="27E12B7B" w14:textId="77777777" w:rsidTr="005074E1">
        <w:trPr>
          <w:trHeight w:val="367"/>
        </w:trPr>
        <w:tc>
          <w:tcPr>
            <w:tcW w:w="5000" w:type="pct"/>
            <w:gridSpan w:val="2"/>
            <w:tcBorders>
              <w:top w:val="single" w:sz="4" w:space="0" w:color="auto"/>
              <w:left w:val="single" w:sz="4" w:space="0" w:color="auto"/>
              <w:bottom w:val="single" w:sz="4" w:space="0" w:color="auto"/>
              <w:right w:val="single" w:sz="4" w:space="0" w:color="auto"/>
            </w:tcBorders>
            <w:hideMark/>
          </w:tcPr>
          <w:p w14:paraId="6F443CE6" w14:textId="77777777" w:rsidR="005074E1" w:rsidRPr="00231D9B" w:rsidRDefault="005074E1" w:rsidP="00423C3F">
            <w:pPr>
              <w:rPr>
                <w:rFonts w:ascii="Times New Roman" w:hAnsi="Times New Roman"/>
                <w:b/>
                <w:bCs/>
              </w:rPr>
            </w:pPr>
            <w:r w:rsidRPr="00231D9B">
              <w:rPr>
                <w:rFonts w:ascii="Times New Roman" w:hAnsi="Times New Roman"/>
                <w:b/>
              </w:rPr>
              <w:t>МДК.04.02. Охрана окружающей среды и природоохранные мероприятия</w:t>
            </w:r>
            <w:r>
              <w:rPr>
                <w:rFonts w:ascii="Times New Roman" w:hAnsi="Times New Roman"/>
                <w:b/>
              </w:rPr>
              <w:t xml:space="preserve"> 100 ак.ч.</w:t>
            </w:r>
          </w:p>
        </w:tc>
      </w:tr>
      <w:tr w:rsidR="005074E1" w:rsidRPr="00231D9B" w14:paraId="3B5BD57E" w14:textId="77777777" w:rsidTr="005074E1">
        <w:trPr>
          <w:trHeight w:val="367"/>
        </w:trPr>
        <w:tc>
          <w:tcPr>
            <w:tcW w:w="5000" w:type="pct"/>
            <w:gridSpan w:val="2"/>
            <w:tcBorders>
              <w:top w:val="single" w:sz="4" w:space="0" w:color="auto"/>
              <w:left w:val="single" w:sz="4" w:space="0" w:color="auto"/>
              <w:bottom w:val="single" w:sz="4" w:space="0" w:color="auto"/>
              <w:right w:val="single" w:sz="4" w:space="0" w:color="auto"/>
            </w:tcBorders>
            <w:hideMark/>
          </w:tcPr>
          <w:p w14:paraId="044DE521" w14:textId="77777777" w:rsidR="005074E1" w:rsidRPr="00231D9B" w:rsidRDefault="005074E1" w:rsidP="00423C3F">
            <w:pPr>
              <w:rPr>
                <w:rFonts w:ascii="Times New Roman" w:hAnsi="Times New Roman"/>
                <w:b/>
              </w:rPr>
            </w:pPr>
            <w:r w:rsidRPr="00231D9B">
              <w:rPr>
                <w:rFonts w:ascii="Times New Roman" w:hAnsi="Times New Roman"/>
                <w:b/>
              </w:rPr>
              <w:t>В том числе промежуточная аттестация</w:t>
            </w:r>
          </w:p>
        </w:tc>
      </w:tr>
      <w:tr w:rsidR="005074E1" w:rsidRPr="00231D9B" w14:paraId="65CD5720" w14:textId="77777777" w:rsidTr="005074E1">
        <w:tc>
          <w:tcPr>
            <w:tcW w:w="1144" w:type="pct"/>
            <w:vMerge w:val="restart"/>
            <w:tcBorders>
              <w:top w:val="single" w:sz="4" w:space="0" w:color="auto"/>
              <w:left w:val="single" w:sz="4" w:space="0" w:color="auto"/>
              <w:right w:val="single" w:sz="4" w:space="0" w:color="auto"/>
            </w:tcBorders>
          </w:tcPr>
          <w:p w14:paraId="4D1A0695" w14:textId="77777777" w:rsidR="005074E1" w:rsidRPr="00231D9B" w:rsidRDefault="005074E1" w:rsidP="00423C3F">
            <w:pPr>
              <w:widowControl w:val="0"/>
              <w:autoSpaceDE w:val="0"/>
              <w:autoSpaceDN w:val="0"/>
              <w:adjustRightInd w:val="0"/>
              <w:rPr>
                <w:rFonts w:ascii="Times New Roman" w:hAnsi="Times New Roman"/>
                <w:b/>
              </w:rPr>
            </w:pPr>
            <w:r w:rsidRPr="00231D9B">
              <w:rPr>
                <w:rFonts w:ascii="Times New Roman" w:hAnsi="Times New Roman"/>
                <w:b/>
                <w:bCs/>
              </w:rPr>
              <w:t xml:space="preserve">Тема 2.1. </w:t>
            </w:r>
            <w:r w:rsidRPr="00231D9B">
              <w:rPr>
                <w:rFonts w:ascii="Times New Roman" w:hAnsi="Times New Roman"/>
                <w:b/>
              </w:rPr>
              <w:t>Планирование мероприятий по улучшению земель, охране почв и окружающей среды</w:t>
            </w:r>
          </w:p>
          <w:p w14:paraId="7A7B6AB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6BBA5149"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05558978" w14:textId="77777777" w:rsidTr="005074E1">
        <w:trPr>
          <w:trHeight w:val="1698"/>
        </w:trPr>
        <w:tc>
          <w:tcPr>
            <w:tcW w:w="0" w:type="auto"/>
            <w:vMerge/>
            <w:tcBorders>
              <w:left w:val="single" w:sz="4" w:space="0" w:color="auto"/>
              <w:right w:val="single" w:sz="4" w:space="0" w:color="auto"/>
            </w:tcBorders>
            <w:vAlign w:val="center"/>
            <w:hideMark/>
          </w:tcPr>
          <w:p w14:paraId="11945F56"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041A31A0"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Государственный экологический надзор: Права должностных лиц органов государственного надзора. Производственный контроль в области охраны окружающей среды (производственный экологический контроль). Общественный контроль в области охраны окружающей среды (общественный экологический контроль).</w:t>
            </w:r>
          </w:p>
          <w:p w14:paraId="7BEE7042"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 xml:space="preserve">План мероприятий по охране окружающей среды, программа повышения экологической эффективности. </w:t>
            </w:r>
          </w:p>
        </w:tc>
      </w:tr>
      <w:tr w:rsidR="005074E1" w:rsidRPr="00231D9B" w14:paraId="3EE64381" w14:textId="77777777" w:rsidTr="005074E1">
        <w:tc>
          <w:tcPr>
            <w:tcW w:w="0" w:type="auto"/>
            <w:vMerge/>
            <w:tcBorders>
              <w:left w:val="single" w:sz="4" w:space="0" w:color="auto"/>
              <w:right w:val="single" w:sz="4" w:space="0" w:color="auto"/>
            </w:tcBorders>
            <w:vAlign w:val="center"/>
            <w:hideMark/>
          </w:tcPr>
          <w:p w14:paraId="3D876CE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F68B4A1"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1CE28AA7" w14:textId="77777777" w:rsidTr="005074E1">
        <w:tc>
          <w:tcPr>
            <w:tcW w:w="0" w:type="auto"/>
            <w:vMerge/>
            <w:tcBorders>
              <w:left w:val="single" w:sz="4" w:space="0" w:color="auto"/>
              <w:right w:val="single" w:sz="4" w:space="0" w:color="auto"/>
            </w:tcBorders>
            <w:vAlign w:val="center"/>
            <w:hideMark/>
          </w:tcPr>
          <w:p w14:paraId="22B87C7D"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A8C8BF9" w14:textId="77777777" w:rsidR="005074E1" w:rsidRPr="00231D9B" w:rsidRDefault="005074E1" w:rsidP="00423C3F">
            <w:pPr>
              <w:rPr>
                <w:rFonts w:ascii="Times New Roman" w:hAnsi="Times New Roman"/>
                <w:b/>
              </w:rPr>
            </w:pPr>
            <w:r w:rsidRPr="00231D9B">
              <w:rPr>
                <w:rFonts w:ascii="Times New Roman" w:hAnsi="Times New Roman"/>
                <w:bCs/>
              </w:rPr>
              <w:t xml:space="preserve">Практическое занятие 10 </w:t>
            </w:r>
            <w:r w:rsidRPr="00231D9B">
              <w:rPr>
                <w:rFonts w:ascii="Times New Roman" w:hAnsi="Times New Roman"/>
              </w:rPr>
              <w:t>«Разработка плана мероприятий по охране окружающей среды, программы повышения экологической эффективности на примере конкретного объекта».</w:t>
            </w:r>
          </w:p>
        </w:tc>
      </w:tr>
      <w:tr w:rsidR="005074E1" w:rsidRPr="00231D9B" w14:paraId="400603E7" w14:textId="77777777" w:rsidTr="005074E1">
        <w:trPr>
          <w:trHeight w:val="155"/>
        </w:trPr>
        <w:tc>
          <w:tcPr>
            <w:tcW w:w="1144" w:type="pct"/>
            <w:vMerge w:val="restart"/>
            <w:tcBorders>
              <w:top w:val="single" w:sz="4" w:space="0" w:color="auto"/>
              <w:left w:val="single" w:sz="4" w:space="0" w:color="auto"/>
              <w:right w:val="single" w:sz="4" w:space="0" w:color="auto"/>
            </w:tcBorders>
            <w:hideMark/>
          </w:tcPr>
          <w:p w14:paraId="39EDEF2D" w14:textId="77777777" w:rsidR="005074E1" w:rsidRPr="00231D9B" w:rsidRDefault="005074E1" w:rsidP="00423C3F">
            <w:pPr>
              <w:widowControl w:val="0"/>
              <w:autoSpaceDE w:val="0"/>
              <w:autoSpaceDN w:val="0"/>
              <w:adjustRightInd w:val="0"/>
              <w:rPr>
                <w:rFonts w:ascii="Times New Roman" w:hAnsi="Times New Roman"/>
                <w:b/>
              </w:rPr>
            </w:pPr>
            <w:r w:rsidRPr="00231D9B">
              <w:rPr>
                <w:rFonts w:ascii="Times New Roman" w:hAnsi="Times New Roman"/>
                <w:b/>
                <w:bCs/>
              </w:rPr>
              <w:t>Тема 2.2.</w:t>
            </w:r>
            <w:r w:rsidRPr="00231D9B">
              <w:rPr>
                <w:rFonts w:ascii="Times New Roman" w:hAnsi="Times New Roman"/>
                <w:b/>
              </w:rPr>
              <w:t xml:space="preserve"> Контроль выполнения мероприятий охране почв и окружающей среды</w:t>
            </w:r>
          </w:p>
          <w:p w14:paraId="77FD684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F95C727"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06D0B341" w14:textId="77777777" w:rsidTr="005074E1">
        <w:trPr>
          <w:trHeight w:val="2100"/>
        </w:trPr>
        <w:tc>
          <w:tcPr>
            <w:tcW w:w="1144" w:type="pct"/>
            <w:vMerge/>
            <w:tcBorders>
              <w:left w:val="single" w:sz="4" w:space="0" w:color="auto"/>
              <w:right w:val="single" w:sz="4" w:space="0" w:color="auto"/>
            </w:tcBorders>
            <w:hideMark/>
          </w:tcPr>
          <w:p w14:paraId="41D07B8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61EBB62"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Государственный учет объектов, оказывающих негативное воздействие на окружающую среду.</w:t>
            </w:r>
          </w:p>
          <w:p w14:paraId="14078F4C" w14:textId="77777777" w:rsidR="005074E1" w:rsidRPr="00231D9B" w:rsidRDefault="005074E1" w:rsidP="00423C3F">
            <w:pPr>
              <w:rPr>
                <w:rFonts w:ascii="Times New Roman" w:hAnsi="Times New Roman"/>
                <w:b/>
                <w:bCs/>
              </w:rPr>
            </w:pPr>
            <w:r w:rsidRPr="00231D9B">
              <w:rPr>
                <w:rFonts w:ascii="Times New Roman" w:hAnsi="Times New Roman"/>
              </w:rPr>
              <w:t>Постановка на государственный учет объектов, оказывающих негативное воздействие на окружающую среду, актуализация учетных сведений об объекте. Снятие с государственного учета объектов, оказывающих негативное воздействие на окружающую среду</w:t>
            </w:r>
          </w:p>
          <w:p w14:paraId="01111148" w14:textId="77777777" w:rsidR="005074E1" w:rsidRPr="00231D9B" w:rsidRDefault="005074E1" w:rsidP="00423C3F">
            <w:pPr>
              <w:rPr>
                <w:rFonts w:ascii="Times New Roman" w:hAnsi="Times New Roman"/>
                <w:b/>
                <w:bCs/>
              </w:rPr>
            </w:pPr>
            <w:r w:rsidRPr="00231D9B">
              <w:rPr>
                <w:rFonts w:ascii="Times New Roman" w:hAnsi="Times New Roman"/>
              </w:rPr>
              <w:t>Отчет о выполнении плана мероприятий по охране окружающей среды, программы повышения экологической эффективности в уполномоченный орган исполнительной власти не реже одного раза в год. Контроль за реализацией плана мероприятий по охране окружающей среды, программы повышения экологической эффективности.</w:t>
            </w:r>
          </w:p>
        </w:tc>
      </w:tr>
      <w:tr w:rsidR="005074E1" w:rsidRPr="00231D9B" w14:paraId="3616643B" w14:textId="77777777" w:rsidTr="005074E1">
        <w:trPr>
          <w:trHeight w:val="152"/>
        </w:trPr>
        <w:tc>
          <w:tcPr>
            <w:tcW w:w="1144" w:type="pct"/>
            <w:vMerge/>
            <w:tcBorders>
              <w:left w:val="single" w:sz="4" w:space="0" w:color="auto"/>
              <w:right w:val="single" w:sz="4" w:space="0" w:color="auto"/>
            </w:tcBorders>
            <w:hideMark/>
          </w:tcPr>
          <w:p w14:paraId="0F796BA8"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023BCFF" w14:textId="77777777" w:rsidR="005074E1" w:rsidRPr="00231D9B" w:rsidRDefault="005074E1" w:rsidP="00423C3F">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5074E1" w:rsidRPr="00231D9B" w14:paraId="19E7FBEB" w14:textId="77777777" w:rsidTr="005074E1">
        <w:trPr>
          <w:trHeight w:val="152"/>
        </w:trPr>
        <w:tc>
          <w:tcPr>
            <w:tcW w:w="1144" w:type="pct"/>
            <w:vMerge/>
            <w:tcBorders>
              <w:left w:val="single" w:sz="4" w:space="0" w:color="auto"/>
              <w:right w:val="single" w:sz="4" w:space="0" w:color="auto"/>
            </w:tcBorders>
            <w:hideMark/>
          </w:tcPr>
          <w:p w14:paraId="141008A6"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6287A48" w14:textId="77777777" w:rsidR="005074E1" w:rsidRPr="00231D9B" w:rsidRDefault="005074E1" w:rsidP="00423C3F">
            <w:pPr>
              <w:rPr>
                <w:rFonts w:ascii="Times New Roman" w:hAnsi="Times New Roman"/>
                <w:b/>
                <w:bCs/>
              </w:rPr>
            </w:pPr>
            <w:r w:rsidRPr="00231D9B">
              <w:rPr>
                <w:rFonts w:ascii="Times New Roman" w:hAnsi="Times New Roman"/>
                <w:bCs/>
              </w:rPr>
              <w:t>Практическое занятие 11</w:t>
            </w:r>
            <w:r w:rsidRPr="00231D9B">
              <w:rPr>
                <w:rFonts w:ascii="Times New Roman" w:hAnsi="Times New Roman"/>
              </w:rPr>
              <w:t>: «Оформление документов для постановки на государственный учет объектов, оказывающих негативное воздействие на окружающую среду»</w:t>
            </w:r>
          </w:p>
        </w:tc>
      </w:tr>
      <w:tr w:rsidR="005074E1" w:rsidRPr="00231D9B" w14:paraId="499E0199" w14:textId="77777777" w:rsidTr="005074E1">
        <w:trPr>
          <w:trHeight w:val="152"/>
        </w:trPr>
        <w:tc>
          <w:tcPr>
            <w:tcW w:w="1144" w:type="pct"/>
            <w:vMerge/>
            <w:tcBorders>
              <w:left w:val="single" w:sz="4" w:space="0" w:color="auto"/>
              <w:bottom w:val="single" w:sz="4" w:space="0" w:color="auto"/>
              <w:right w:val="single" w:sz="4" w:space="0" w:color="auto"/>
            </w:tcBorders>
            <w:hideMark/>
          </w:tcPr>
          <w:p w14:paraId="73B81F17"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98DA273" w14:textId="77777777" w:rsidR="005074E1" w:rsidRPr="00231D9B" w:rsidRDefault="005074E1" w:rsidP="00423C3F">
            <w:pPr>
              <w:rPr>
                <w:rFonts w:ascii="Times New Roman" w:hAnsi="Times New Roman"/>
                <w:b/>
                <w:bCs/>
              </w:rPr>
            </w:pPr>
            <w:r w:rsidRPr="00231D9B">
              <w:rPr>
                <w:rFonts w:ascii="Times New Roman" w:hAnsi="Times New Roman"/>
                <w:bCs/>
              </w:rPr>
              <w:t>Практическое занятие 12</w:t>
            </w:r>
            <w:r w:rsidRPr="00231D9B">
              <w:rPr>
                <w:rFonts w:ascii="Times New Roman" w:hAnsi="Times New Roman"/>
              </w:rPr>
              <w:t>: «Содержание отчета о выполнении плана мероприятий по охране окружающей среды».</w:t>
            </w:r>
          </w:p>
        </w:tc>
      </w:tr>
      <w:tr w:rsidR="005074E1" w:rsidRPr="00231D9B" w14:paraId="1681F43E" w14:textId="77777777" w:rsidTr="005074E1">
        <w:trPr>
          <w:trHeight w:val="419"/>
        </w:trPr>
        <w:tc>
          <w:tcPr>
            <w:tcW w:w="0" w:type="auto"/>
            <w:vMerge w:val="restart"/>
            <w:tcBorders>
              <w:top w:val="single" w:sz="4" w:space="0" w:color="auto"/>
              <w:left w:val="single" w:sz="4" w:space="0" w:color="auto"/>
              <w:right w:val="single" w:sz="4" w:space="0" w:color="auto"/>
            </w:tcBorders>
            <w:hideMark/>
          </w:tcPr>
          <w:p w14:paraId="4DB0331B" w14:textId="77777777" w:rsidR="005074E1" w:rsidRPr="00231D9B" w:rsidRDefault="005074E1" w:rsidP="00423C3F">
            <w:pPr>
              <w:rPr>
                <w:rFonts w:ascii="Times New Roman" w:hAnsi="Times New Roman"/>
                <w:b/>
                <w:bCs/>
              </w:rPr>
            </w:pPr>
            <w:r w:rsidRPr="00231D9B">
              <w:rPr>
                <w:rFonts w:ascii="Times New Roman" w:hAnsi="Times New Roman"/>
                <w:b/>
                <w:bCs/>
              </w:rPr>
              <w:t>Тема 2.3. Ответственность за нарушения закона</w:t>
            </w:r>
            <w:r w:rsidRPr="00231D9B">
              <w:rPr>
                <w:rFonts w:ascii="Times New Roman" w:hAnsi="Times New Roman"/>
                <w:b/>
              </w:rPr>
              <w:t xml:space="preserve"> об охране окружающей среды</w:t>
            </w:r>
          </w:p>
        </w:tc>
        <w:tc>
          <w:tcPr>
            <w:tcW w:w="3856" w:type="pct"/>
            <w:tcBorders>
              <w:top w:val="single" w:sz="4" w:space="0" w:color="auto"/>
              <w:left w:val="single" w:sz="4" w:space="0" w:color="auto"/>
              <w:right w:val="single" w:sz="4" w:space="0" w:color="auto"/>
            </w:tcBorders>
            <w:hideMark/>
          </w:tcPr>
          <w:p w14:paraId="7BA57B8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b/>
                <w:color w:val="222222"/>
              </w:rPr>
              <w:t>Содержание</w:t>
            </w:r>
          </w:p>
        </w:tc>
      </w:tr>
      <w:tr w:rsidR="005074E1" w:rsidRPr="00231D9B" w14:paraId="159EFFA1" w14:textId="77777777" w:rsidTr="005074E1">
        <w:trPr>
          <w:trHeight w:val="1492"/>
        </w:trPr>
        <w:tc>
          <w:tcPr>
            <w:tcW w:w="0" w:type="auto"/>
            <w:vMerge/>
            <w:tcBorders>
              <w:left w:val="single" w:sz="4" w:space="0" w:color="auto"/>
              <w:right w:val="single" w:sz="4" w:space="0" w:color="auto"/>
            </w:tcBorders>
          </w:tcPr>
          <w:p w14:paraId="1283B988"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tcPr>
          <w:p w14:paraId="62714310"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color w:val="222222"/>
              </w:rPr>
              <w:t xml:space="preserve">Виды ответственности, порядок разрешения споров </w:t>
            </w:r>
            <w:r w:rsidRPr="00231D9B">
              <w:rPr>
                <w:rFonts w:ascii="Times New Roman" w:eastAsiaTheme="minorEastAsia" w:hAnsi="Times New Roman"/>
              </w:rPr>
              <w:t>в области охраны окружающей среды</w:t>
            </w:r>
            <w:r w:rsidRPr="00231D9B">
              <w:rPr>
                <w:rFonts w:ascii="Times New Roman" w:eastAsiaTheme="minorEastAsia" w:hAnsi="Times New Roman"/>
                <w:color w:val="222222"/>
              </w:rPr>
              <w:t xml:space="preserve">. </w:t>
            </w:r>
          </w:p>
          <w:p w14:paraId="2E26A08B"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Обязанность возмещения вреда окружающей среде. Порядок компенсации вреда окружающей среде, причиненного нарушением законодательства в области охраны окружающей среды.</w:t>
            </w:r>
          </w:p>
          <w:p w14:paraId="1AE9C545" w14:textId="77777777" w:rsidR="005074E1" w:rsidRPr="00231D9B" w:rsidRDefault="005074E1" w:rsidP="00423C3F">
            <w:pPr>
              <w:rPr>
                <w:rFonts w:ascii="Times New Roman" w:hAnsi="Times New Roman"/>
                <w:b/>
              </w:rPr>
            </w:pPr>
            <w:r w:rsidRPr="00231D9B">
              <w:rPr>
                <w:rFonts w:ascii="Times New Roman" w:hAnsi="Times New Roman"/>
              </w:rPr>
              <w:t>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14:paraId="1541BA91" w14:textId="77777777" w:rsidR="005074E1" w:rsidRPr="00231D9B" w:rsidRDefault="005074E1" w:rsidP="00423C3F">
            <w:pPr>
              <w:widowControl w:val="0"/>
              <w:autoSpaceDE w:val="0"/>
              <w:autoSpaceDN w:val="0"/>
              <w:adjustRightInd w:val="0"/>
              <w:jc w:val="both"/>
              <w:rPr>
                <w:rFonts w:ascii="Times New Roman" w:eastAsiaTheme="minorEastAsia" w:hAnsi="Times New Roman"/>
                <w:b/>
                <w:color w:val="222222"/>
              </w:rPr>
            </w:pPr>
            <w:r w:rsidRPr="00231D9B">
              <w:rPr>
                <w:rFonts w:ascii="Times New Roman" w:eastAsiaTheme="minorEastAsia" w:hAnsi="Times New Roman"/>
              </w:rPr>
              <w:t>Ликвидация накопленного вреда окружающей среде: Выявление, оценка и учет объектов накопленного вреда окружающей среде. Организация работ по ликвидации накопленного вреда окружающей среде.</w:t>
            </w:r>
          </w:p>
        </w:tc>
      </w:tr>
      <w:tr w:rsidR="005074E1" w:rsidRPr="00231D9B" w14:paraId="577582F1" w14:textId="77777777" w:rsidTr="005074E1">
        <w:trPr>
          <w:trHeight w:val="150"/>
        </w:trPr>
        <w:tc>
          <w:tcPr>
            <w:tcW w:w="0" w:type="auto"/>
            <w:vMerge/>
            <w:tcBorders>
              <w:left w:val="single" w:sz="4" w:space="0" w:color="auto"/>
              <w:right w:val="single" w:sz="4" w:space="0" w:color="auto"/>
            </w:tcBorders>
            <w:hideMark/>
          </w:tcPr>
          <w:p w14:paraId="0FC18AC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EF49143"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432B7AF9" w14:textId="77777777" w:rsidTr="005074E1">
        <w:trPr>
          <w:trHeight w:val="150"/>
        </w:trPr>
        <w:tc>
          <w:tcPr>
            <w:tcW w:w="0" w:type="auto"/>
            <w:vMerge/>
            <w:tcBorders>
              <w:left w:val="single" w:sz="4" w:space="0" w:color="auto"/>
              <w:right w:val="single" w:sz="4" w:space="0" w:color="auto"/>
            </w:tcBorders>
            <w:hideMark/>
          </w:tcPr>
          <w:p w14:paraId="522D3BF4"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2C61E8C4" w14:textId="77777777" w:rsidR="005074E1" w:rsidRPr="00231D9B" w:rsidRDefault="005074E1" w:rsidP="00423C3F">
            <w:pPr>
              <w:widowControl w:val="0"/>
              <w:autoSpaceDE w:val="0"/>
              <w:autoSpaceDN w:val="0"/>
              <w:adjustRightInd w:val="0"/>
              <w:jc w:val="both"/>
              <w:rPr>
                <w:rFonts w:ascii="Times New Roman" w:eastAsiaTheme="minorEastAsia" w:hAnsi="Times New Roman"/>
                <w:bCs/>
              </w:rPr>
            </w:pPr>
            <w:r w:rsidRPr="00231D9B">
              <w:rPr>
                <w:rFonts w:ascii="Times New Roman" w:hAnsi="Times New Roman"/>
                <w:bCs/>
              </w:rPr>
              <w:t>Практическое занятие 12</w:t>
            </w:r>
            <w:r w:rsidRPr="00231D9B">
              <w:rPr>
                <w:rFonts w:ascii="Times New Roman" w:eastAsiaTheme="minorEastAsia" w:hAnsi="Times New Roman"/>
                <w:bCs/>
              </w:rPr>
              <w:t>: «</w:t>
            </w:r>
            <w:r w:rsidRPr="00231D9B">
              <w:rPr>
                <w:rFonts w:ascii="Times New Roman" w:eastAsiaTheme="minorEastAsia" w:hAnsi="Times New Roman"/>
              </w:rPr>
              <w:t>Порядок компенсации вреда окружающей среде, причиненного нарушением законодательства в области охраны окружающей среды</w:t>
            </w:r>
            <w:r w:rsidRPr="00231D9B">
              <w:rPr>
                <w:rFonts w:ascii="Times New Roman" w:eastAsiaTheme="minorEastAsia" w:hAnsi="Times New Roman"/>
                <w:bCs/>
              </w:rPr>
              <w:t>»</w:t>
            </w:r>
          </w:p>
        </w:tc>
      </w:tr>
      <w:tr w:rsidR="005074E1" w:rsidRPr="00231D9B" w14:paraId="77C2F863" w14:textId="77777777" w:rsidTr="005074E1">
        <w:trPr>
          <w:trHeight w:val="150"/>
        </w:trPr>
        <w:tc>
          <w:tcPr>
            <w:tcW w:w="0" w:type="auto"/>
            <w:vMerge/>
            <w:tcBorders>
              <w:left w:val="single" w:sz="4" w:space="0" w:color="auto"/>
              <w:bottom w:val="single" w:sz="4" w:space="0" w:color="auto"/>
              <w:right w:val="single" w:sz="4" w:space="0" w:color="auto"/>
            </w:tcBorders>
            <w:hideMark/>
          </w:tcPr>
          <w:p w14:paraId="76197F24"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4B2F7C5E" w14:textId="77777777" w:rsidR="005074E1" w:rsidRPr="00231D9B" w:rsidRDefault="005074E1" w:rsidP="00423C3F">
            <w:pPr>
              <w:rPr>
                <w:rFonts w:ascii="Times New Roman" w:hAnsi="Times New Roman"/>
                <w:bCs/>
              </w:rPr>
            </w:pPr>
            <w:r w:rsidRPr="00231D9B">
              <w:rPr>
                <w:rFonts w:ascii="Times New Roman" w:hAnsi="Times New Roman"/>
                <w:bCs/>
              </w:rPr>
              <w:t>Практическое занятие 14: «Разработка плана «</w:t>
            </w:r>
            <w:r w:rsidRPr="00231D9B">
              <w:rPr>
                <w:rFonts w:ascii="Times New Roman" w:hAnsi="Times New Roman"/>
              </w:rPr>
              <w:t>Организация работ по ликвидации накопленного вреда окружающей среде</w:t>
            </w:r>
            <w:r w:rsidRPr="00231D9B">
              <w:rPr>
                <w:rFonts w:ascii="Times New Roman" w:hAnsi="Times New Roman"/>
                <w:bCs/>
              </w:rPr>
              <w:t>»</w:t>
            </w:r>
          </w:p>
        </w:tc>
      </w:tr>
      <w:tr w:rsidR="005074E1" w:rsidRPr="00231D9B" w14:paraId="7117858C" w14:textId="77777777" w:rsidTr="005074E1">
        <w:trPr>
          <w:trHeight w:val="325"/>
        </w:trPr>
        <w:tc>
          <w:tcPr>
            <w:tcW w:w="0" w:type="auto"/>
            <w:vMerge w:val="restart"/>
            <w:tcBorders>
              <w:top w:val="single" w:sz="4" w:space="0" w:color="auto"/>
              <w:left w:val="single" w:sz="4" w:space="0" w:color="auto"/>
              <w:right w:val="single" w:sz="4" w:space="0" w:color="auto"/>
            </w:tcBorders>
            <w:hideMark/>
          </w:tcPr>
          <w:p w14:paraId="0DBFF0CB" w14:textId="77777777" w:rsidR="005074E1" w:rsidRPr="00231D9B" w:rsidRDefault="005074E1" w:rsidP="00423C3F">
            <w:pPr>
              <w:rPr>
                <w:rFonts w:ascii="Times New Roman" w:hAnsi="Times New Roman"/>
                <w:b/>
                <w:bCs/>
              </w:rPr>
            </w:pPr>
            <w:r w:rsidRPr="00231D9B">
              <w:rPr>
                <w:rFonts w:ascii="Times New Roman" w:hAnsi="Times New Roman"/>
                <w:b/>
                <w:bCs/>
              </w:rPr>
              <w:t xml:space="preserve">Тема 2.4. </w:t>
            </w:r>
            <w:r w:rsidRPr="00231D9B">
              <w:rPr>
                <w:rFonts w:ascii="Times New Roman" w:hAnsi="Times New Roman"/>
                <w:b/>
              </w:rPr>
              <w:t>Международное сотрудничество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178554EB"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b/>
              </w:rPr>
              <w:t>Содержание</w:t>
            </w:r>
          </w:p>
        </w:tc>
      </w:tr>
      <w:tr w:rsidR="005074E1" w:rsidRPr="00231D9B" w14:paraId="48546F8E" w14:textId="77777777" w:rsidTr="005074E1">
        <w:trPr>
          <w:trHeight w:val="555"/>
        </w:trPr>
        <w:tc>
          <w:tcPr>
            <w:tcW w:w="0" w:type="auto"/>
            <w:vMerge/>
            <w:tcBorders>
              <w:left w:val="single" w:sz="4" w:space="0" w:color="auto"/>
              <w:right w:val="single" w:sz="4" w:space="0" w:color="auto"/>
            </w:tcBorders>
          </w:tcPr>
          <w:p w14:paraId="2E6B4552"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tcPr>
          <w:p w14:paraId="644F1F32"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Принципы международного сотрудничества в области охраны окружающей среды.</w:t>
            </w:r>
          </w:p>
          <w:p w14:paraId="4A6CBB26"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Международные договоры Российской Федерации в области охраны окружающей среды</w:t>
            </w:r>
          </w:p>
        </w:tc>
      </w:tr>
      <w:tr w:rsidR="005074E1" w:rsidRPr="00231D9B" w14:paraId="29852AD1" w14:textId="77777777" w:rsidTr="005074E1">
        <w:trPr>
          <w:trHeight w:val="150"/>
        </w:trPr>
        <w:tc>
          <w:tcPr>
            <w:tcW w:w="0" w:type="auto"/>
            <w:vMerge/>
            <w:tcBorders>
              <w:left w:val="single" w:sz="4" w:space="0" w:color="auto"/>
              <w:right w:val="single" w:sz="4" w:space="0" w:color="auto"/>
            </w:tcBorders>
            <w:vAlign w:val="center"/>
            <w:hideMark/>
          </w:tcPr>
          <w:p w14:paraId="6A4870C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81A719A"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6B72FBA6" w14:textId="77777777" w:rsidTr="005074E1">
        <w:trPr>
          <w:trHeight w:val="150"/>
        </w:trPr>
        <w:tc>
          <w:tcPr>
            <w:tcW w:w="0" w:type="auto"/>
            <w:vMerge/>
            <w:tcBorders>
              <w:left w:val="single" w:sz="4" w:space="0" w:color="auto"/>
              <w:right w:val="single" w:sz="4" w:space="0" w:color="auto"/>
            </w:tcBorders>
            <w:vAlign w:val="center"/>
            <w:hideMark/>
          </w:tcPr>
          <w:p w14:paraId="74C84FC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43A9FD9B" w14:textId="77777777" w:rsidR="005074E1" w:rsidRPr="00231D9B" w:rsidRDefault="005074E1" w:rsidP="00423C3F">
            <w:pPr>
              <w:rPr>
                <w:rFonts w:ascii="Times New Roman" w:hAnsi="Times New Roman"/>
              </w:rPr>
            </w:pPr>
            <w:r w:rsidRPr="00231D9B">
              <w:rPr>
                <w:rFonts w:ascii="Times New Roman" w:hAnsi="Times New Roman"/>
                <w:bCs/>
              </w:rPr>
              <w:t xml:space="preserve">Практическое занятие 15 </w:t>
            </w:r>
            <w:r w:rsidRPr="00231D9B">
              <w:rPr>
                <w:rFonts w:ascii="Times New Roman" w:hAnsi="Times New Roman"/>
              </w:rPr>
              <w:t>«Сбор информации в сети Интернет о международном сотрудничестве в области охраны окружающей среды »</w:t>
            </w:r>
          </w:p>
        </w:tc>
      </w:tr>
      <w:tr w:rsidR="005074E1" w:rsidRPr="00231D9B" w14:paraId="71935907" w14:textId="77777777" w:rsidTr="005074E1">
        <w:trPr>
          <w:trHeight w:val="150"/>
        </w:trPr>
        <w:tc>
          <w:tcPr>
            <w:tcW w:w="0" w:type="auto"/>
            <w:vMerge/>
            <w:tcBorders>
              <w:left w:val="single" w:sz="4" w:space="0" w:color="auto"/>
              <w:bottom w:val="single" w:sz="4" w:space="0" w:color="auto"/>
              <w:right w:val="single" w:sz="4" w:space="0" w:color="auto"/>
            </w:tcBorders>
            <w:vAlign w:val="center"/>
            <w:hideMark/>
          </w:tcPr>
          <w:p w14:paraId="352CEF1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7DC180D" w14:textId="77777777" w:rsidR="005074E1" w:rsidRPr="00231D9B" w:rsidRDefault="005074E1" w:rsidP="00423C3F">
            <w:pPr>
              <w:rPr>
                <w:rFonts w:ascii="Times New Roman" w:hAnsi="Times New Roman"/>
                <w:b/>
                <w:strike/>
              </w:rPr>
            </w:pPr>
            <w:r w:rsidRPr="00231D9B">
              <w:rPr>
                <w:rFonts w:ascii="Times New Roman" w:hAnsi="Times New Roman"/>
                <w:bCs/>
              </w:rPr>
              <w:t xml:space="preserve">Практическое занятие 16 </w:t>
            </w:r>
            <w:r w:rsidRPr="00231D9B">
              <w:rPr>
                <w:rFonts w:ascii="Times New Roman" w:hAnsi="Times New Roman"/>
                <w:b/>
              </w:rPr>
              <w:t>«</w:t>
            </w:r>
            <w:r w:rsidRPr="00231D9B">
              <w:rPr>
                <w:rFonts w:ascii="Times New Roman" w:hAnsi="Times New Roman"/>
              </w:rPr>
              <w:t>Международные договоры Российской Федерации в области охраны окружающей среды</w:t>
            </w:r>
            <w:r w:rsidRPr="00231D9B">
              <w:rPr>
                <w:rFonts w:ascii="Times New Roman" w:hAnsi="Times New Roman"/>
                <w:b/>
              </w:rPr>
              <w:t>»</w:t>
            </w:r>
          </w:p>
        </w:tc>
      </w:tr>
      <w:tr w:rsidR="005074E1" w:rsidRPr="00231D9B" w14:paraId="76CB0B8A"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3CCB4520" w14:textId="77777777" w:rsidR="005074E1" w:rsidRPr="00231D9B" w:rsidRDefault="005074E1" w:rsidP="00423C3F">
            <w:pPr>
              <w:rPr>
                <w:rFonts w:ascii="Times New Roman" w:hAnsi="Times New Roman"/>
                <w:b/>
                <w:bCs/>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p>
          <w:p w14:paraId="5D279F89"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1.</w:t>
            </w:r>
            <w:r w:rsidRPr="00231D9B">
              <w:rPr>
                <w:rFonts w:ascii="Times New Roman" w:hAnsi="Times New Roman"/>
                <w:b/>
              </w:rPr>
              <w:t xml:space="preserve"> </w:t>
            </w:r>
            <w:r w:rsidRPr="00231D9B">
              <w:rPr>
                <w:rFonts w:ascii="Times New Roman" w:hAnsi="Times New Roman"/>
              </w:rPr>
              <w:t>проводить проверки и обследования по выявлению нарушений в использовании и охране земель, состояния окружающей среды, составлять акты;</w:t>
            </w:r>
          </w:p>
          <w:p w14:paraId="54202C7A"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2.отслеживать качественные изменения в состоянии земель и отражать их в базе данных в компьютере;</w:t>
            </w:r>
          </w:p>
          <w:p w14:paraId="715718C3"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3.планировать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14:paraId="355DE5E1"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4.осуществлять меры по защите земель от природных явлений, деградации, загрязнения;</w:t>
            </w:r>
          </w:p>
          <w:p w14:paraId="6E48B816" w14:textId="77777777" w:rsidR="005074E1" w:rsidRPr="00231D9B" w:rsidRDefault="005074E1" w:rsidP="00423C3F">
            <w:pPr>
              <w:rPr>
                <w:rFonts w:ascii="Times New Roman" w:hAnsi="Times New Roman"/>
                <w:b/>
              </w:rPr>
            </w:pPr>
            <w:r w:rsidRPr="00231D9B">
              <w:rPr>
                <w:rFonts w:ascii="Times New Roman" w:hAnsi="Times New Roman"/>
              </w:rPr>
              <w:t>5.осуществлять контроль выполнения природоохранных требований при отводе земель под различные виды</w:t>
            </w:r>
            <w:r w:rsidRPr="00231D9B">
              <w:rPr>
                <w:rFonts w:ascii="Times New Roman" w:hAnsi="Times New Roman"/>
                <w:b/>
              </w:rPr>
              <w:t>.</w:t>
            </w:r>
          </w:p>
        </w:tc>
      </w:tr>
      <w:tr w:rsidR="005074E1" w:rsidRPr="00231D9B" w14:paraId="57E28BEB"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6686AE88" w14:textId="77777777" w:rsidR="005074E1" w:rsidRPr="00231D9B" w:rsidRDefault="005074E1" w:rsidP="00423C3F">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288 ак.ч.</w:t>
            </w:r>
          </w:p>
        </w:tc>
      </w:tr>
    </w:tbl>
    <w:p w14:paraId="5245B1CD" w14:textId="77777777" w:rsidR="003A7D1F" w:rsidRPr="00231D9B" w:rsidRDefault="003A7D1F" w:rsidP="003A7D1F">
      <w:pPr>
        <w:suppressAutoHyphens/>
        <w:rPr>
          <w:rFonts w:ascii="Times New Roman" w:hAnsi="Times New Roman"/>
          <w:i/>
        </w:rPr>
      </w:pPr>
    </w:p>
    <w:p w14:paraId="56C2EAED" w14:textId="77777777" w:rsidR="003A7D1F" w:rsidRDefault="003A7D1F" w:rsidP="003A7D1F">
      <w:pPr>
        <w:pStyle w:val="114"/>
        <w:jc w:val="both"/>
        <w:rPr>
          <w:rFonts w:ascii="Times New Roman" w:hAnsi="Times New Roman"/>
        </w:rPr>
      </w:pPr>
    </w:p>
    <w:p w14:paraId="53C5F74D" w14:textId="77777777" w:rsidR="003A7D1F" w:rsidRDefault="003A7D1F" w:rsidP="003A7D1F">
      <w:pPr>
        <w:pStyle w:val="1f"/>
        <w:rPr>
          <w:rFonts w:ascii="Times New Roman" w:hAnsi="Times New Roman"/>
        </w:rPr>
      </w:pPr>
    </w:p>
    <w:p w14:paraId="6CAD3955" w14:textId="77777777" w:rsidR="003A7D1F" w:rsidRPr="00E11160" w:rsidRDefault="003A7D1F" w:rsidP="003A7D1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C7D7574" w14:textId="77777777" w:rsidR="003A7D1F" w:rsidRPr="00E11160" w:rsidRDefault="003A7D1F" w:rsidP="003A7D1F">
      <w:pPr>
        <w:pStyle w:val="114"/>
        <w:rPr>
          <w:rFonts w:ascii="Times New Roman" w:hAnsi="Times New Roman"/>
        </w:rPr>
      </w:pPr>
      <w:r w:rsidRPr="00E11160">
        <w:rPr>
          <w:rFonts w:ascii="Times New Roman" w:hAnsi="Times New Roman"/>
        </w:rPr>
        <w:t>3.1. Материально-техническое обеспечение</w:t>
      </w:r>
    </w:p>
    <w:p w14:paraId="040FBB7C" w14:textId="77777777" w:rsidR="003A7D1F" w:rsidRPr="00FA680C" w:rsidRDefault="003A7D1F" w:rsidP="003A7D1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983D71" w14:textId="77777777" w:rsidR="003A7D1F" w:rsidRPr="00FA680C" w:rsidRDefault="003A7D1F" w:rsidP="003A7D1F">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D79F722" w14:textId="77777777" w:rsidR="003A7D1F" w:rsidRPr="00FA680C" w:rsidRDefault="003A7D1F" w:rsidP="003A7D1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0AC072" w14:textId="77777777" w:rsidR="003A7D1F" w:rsidRPr="00FA680C" w:rsidRDefault="003A7D1F" w:rsidP="003A7D1F">
      <w:pPr>
        <w:spacing w:after="200" w:line="276" w:lineRule="auto"/>
        <w:rPr>
          <w:rFonts w:ascii="Times New Roman" w:hAnsi="Times New Roman" w:cs="Times New Roman"/>
          <w:b/>
          <w:bCs/>
          <w:sz w:val="24"/>
          <w:szCs w:val="24"/>
        </w:rPr>
      </w:pPr>
    </w:p>
    <w:p w14:paraId="6685C13C" w14:textId="77777777" w:rsidR="003A7D1F" w:rsidRPr="00E11160" w:rsidRDefault="003A7D1F" w:rsidP="003A7D1F">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34530353" w14:textId="77777777" w:rsidR="003A7D1F" w:rsidRDefault="003A7D1F" w:rsidP="003A7D1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B34989" w14:textId="77777777" w:rsidR="003A7D1F" w:rsidRDefault="003A7D1F" w:rsidP="003A7D1F">
      <w:pPr>
        <w:pStyle w:val="a4"/>
        <w:spacing w:line="276" w:lineRule="auto"/>
        <w:ind w:left="0" w:firstLine="709"/>
        <w:jc w:val="both"/>
        <w:rPr>
          <w:rFonts w:ascii="Times New Roman" w:hAnsi="Times New Roman"/>
          <w:bCs/>
          <w:sz w:val="24"/>
          <w:szCs w:val="24"/>
        </w:rPr>
      </w:pPr>
    </w:p>
    <w:p w14:paraId="4C190A6D" w14:textId="77777777" w:rsidR="003A7D1F" w:rsidRPr="00E11160" w:rsidRDefault="003A7D1F" w:rsidP="003A7D1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B1C299" w14:textId="0A42B95A" w:rsidR="003A7D1F" w:rsidRDefault="003A7D1F" w:rsidP="003A7D1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5074E1">
        <w:rPr>
          <w:rFonts w:ascii="Times New Roman" w:hAnsi="Times New Roman" w:cs="Times New Roman"/>
          <w:bCs/>
          <w:iCs/>
          <w:sz w:val="24"/>
          <w:szCs w:val="24"/>
        </w:rPr>
        <w:t xml:space="preserve">. </w:t>
      </w:r>
      <w:r w:rsidR="005074E1" w:rsidRPr="005074E1">
        <w:rPr>
          <w:rFonts w:ascii="Times New Roman" w:hAnsi="Times New Roman" w:cs="Times New Roman"/>
          <w:bCs/>
          <w:iCs/>
          <w:sz w:val="24"/>
          <w:szCs w:val="24"/>
        </w:rPr>
        <w:t>Иванов, А.  Н.  Охраняемые природные территории : учебное пособие для среднего профессионального образования / А.  Н.  Иванов, В.  П.  Чижова.  — 3-е изд. , испр. и доп.  — Москва : Издательство Юрайт, 2024.  — 185 с.  — (Профессиональное образование).  — ISBN 978-5-534-08303-3. — URL : https://urait. ru/bcode/539520</w:t>
      </w:r>
      <w:r w:rsidRPr="00FA680C">
        <w:rPr>
          <w:rFonts w:ascii="Times New Roman" w:hAnsi="Times New Roman" w:cs="Times New Roman"/>
          <w:bCs/>
          <w:i/>
          <w:sz w:val="24"/>
          <w:szCs w:val="24"/>
        </w:rPr>
        <w:t>.</w:t>
      </w:r>
    </w:p>
    <w:p w14:paraId="798360F6" w14:textId="3F1426F3" w:rsidR="003A7D1F" w:rsidRPr="00697974" w:rsidRDefault="003A7D1F" w:rsidP="003A7D1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2. </w:t>
      </w:r>
      <w:r w:rsidR="005074E1" w:rsidRPr="005074E1">
        <w:rPr>
          <w:rFonts w:ascii="Times New Roman" w:hAnsi="Times New Roman" w:cs="Times New Roman"/>
          <w:sz w:val="24"/>
          <w:szCs w:val="24"/>
        </w:rPr>
        <w:t>Родионов, А.  И.  Охрана окружающей среды: процессы и аппараты защиты атмосферы : учебник для среднего профессионального образования / А.  И.  Родионов, В.  Н.  Клушин, В.  Г.  Систер.  — 5-е изд. , испр. и доп.  — Москва : Издательство Юрайт, 2024.  — 201 с.  — (Профессиональное образование).  — ISBN 978-5-534-11948-0. — URL : https://urait. ru/bcode/539945</w:t>
      </w:r>
      <w:r w:rsidRPr="00697974">
        <w:rPr>
          <w:rFonts w:ascii="Times New Roman" w:hAnsi="Times New Roman" w:cs="Times New Roman"/>
          <w:sz w:val="24"/>
          <w:szCs w:val="24"/>
        </w:rPr>
        <w:t>.</w:t>
      </w:r>
    </w:p>
    <w:p w14:paraId="402BC776" w14:textId="77777777" w:rsidR="003A7D1F" w:rsidRDefault="003A7D1F" w:rsidP="003A7D1F">
      <w:pPr>
        <w:pStyle w:val="a4"/>
        <w:spacing w:line="276" w:lineRule="auto"/>
        <w:ind w:left="0" w:firstLine="709"/>
        <w:jc w:val="both"/>
        <w:rPr>
          <w:rFonts w:ascii="Times New Roman" w:eastAsia="Times New Roman" w:hAnsi="Times New Roman" w:cs="Times New Roman"/>
          <w:sz w:val="24"/>
          <w:szCs w:val="24"/>
          <w:lang w:eastAsia="ru-RU"/>
        </w:rPr>
      </w:pPr>
    </w:p>
    <w:p w14:paraId="6A8FCAB6" w14:textId="77777777" w:rsidR="003A7D1F" w:rsidRPr="00697974" w:rsidRDefault="003A7D1F" w:rsidP="003A7D1F">
      <w:pPr>
        <w:pStyle w:val="a4"/>
        <w:numPr>
          <w:ilvl w:val="2"/>
          <w:numId w:val="15"/>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2960A7F2" w14:textId="77777777" w:rsidR="003A7D1F" w:rsidRDefault="003A7D1F" w:rsidP="003A7D1F">
      <w:pPr>
        <w:pStyle w:val="a4"/>
        <w:suppressAutoHyphens/>
        <w:spacing w:line="276" w:lineRule="auto"/>
        <w:ind w:left="1429"/>
        <w:rPr>
          <w:rFonts w:ascii="Times New Roman" w:hAnsi="Times New Roman" w:cs="Times New Roman"/>
          <w:bCs/>
          <w:i/>
          <w:sz w:val="24"/>
          <w:szCs w:val="24"/>
        </w:rPr>
      </w:pPr>
    </w:p>
    <w:p w14:paraId="7C17C41B" w14:textId="77777777" w:rsidR="003A7D1F" w:rsidRPr="00697974" w:rsidRDefault="003A7D1F" w:rsidP="003A7D1F">
      <w:pPr>
        <w:pStyle w:val="a4"/>
        <w:suppressAutoHyphens/>
        <w:spacing w:line="276" w:lineRule="auto"/>
        <w:ind w:left="1429"/>
        <w:rPr>
          <w:rFonts w:ascii="Times New Roman" w:hAnsi="Times New Roman" w:cs="Times New Roman"/>
          <w:bCs/>
          <w:i/>
          <w:sz w:val="24"/>
          <w:szCs w:val="24"/>
        </w:rPr>
      </w:pPr>
    </w:p>
    <w:p w14:paraId="36CB2DCE" w14:textId="77777777" w:rsidR="003A7D1F" w:rsidRDefault="003A7D1F" w:rsidP="003A7D1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549"/>
        <w:gridCol w:w="2913"/>
      </w:tblGrid>
      <w:tr w:rsidR="005074E1" w:rsidRPr="00231D9B" w14:paraId="122C9841" w14:textId="77777777" w:rsidTr="00423C3F">
        <w:trPr>
          <w:trHeight w:val="1098"/>
        </w:trPr>
        <w:tc>
          <w:tcPr>
            <w:tcW w:w="2717" w:type="dxa"/>
            <w:tcBorders>
              <w:top w:val="single" w:sz="4" w:space="0" w:color="auto"/>
              <w:left w:val="single" w:sz="4" w:space="0" w:color="auto"/>
              <w:bottom w:val="single" w:sz="4" w:space="0" w:color="auto"/>
              <w:right w:val="single" w:sz="4" w:space="0" w:color="auto"/>
            </w:tcBorders>
            <w:hideMark/>
          </w:tcPr>
          <w:p w14:paraId="7AC9F688" w14:textId="77777777" w:rsidR="005074E1" w:rsidRPr="00231D9B" w:rsidRDefault="005074E1" w:rsidP="00423C3F">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549" w:type="dxa"/>
            <w:tcBorders>
              <w:top w:val="single" w:sz="4" w:space="0" w:color="auto"/>
              <w:left w:val="single" w:sz="4" w:space="0" w:color="auto"/>
              <w:bottom w:val="single" w:sz="4" w:space="0" w:color="auto"/>
              <w:right w:val="single" w:sz="4" w:space="0" w:color="auto"/>
            </w:tcBorders>
            <w:vAlign w:val="center"/>
          </w:tcPr>
          <w:p w14:paraId="3103ADC7" w14:textId="77777777" w:rsidR="005074E1" w:rsidRPr="00231D9B" w:rsidRDefault="005074E1" w:rsidP="00423C3F">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13" w:type="dxa"/>
            <w:tcBorders>
              <w:top w:val="single" w:sz="4" w:space="0" w:color="auto"/>
              <w:left w:val="single" w:sz="4" w:space="0" w:color="auto"/>
              <w:bottom w:val="single" w:sz="4" w:space="0" w:color="auto"/>
              <w:right w:val="single" w:sz="4" w:space="0" w:color="auto"/>
            </w:tcBorders>
            <w:vAlign w:val="center"/>
          </w:tcPr>
          <w:p w14:paraId="752E7432" w14:textId="77777777" w:rsidR="005074E1" w:rsidRPr="00231D9B" w:rsidRDefault="005074E1" w:rsidP="00423C3F">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074E1" w:rsidRPr="00231D9B" w14:paraId="03E205AA" w14:textId="77777777" w:rsidTr="00423C3F">
        <w:trPr>
          <w:trHeight w:val="698"/>
        </w:trPr>
        <w:tc>
          <w:tcPr>
            <w:tcW w:w="2717" w:type="dxa"/>
            <w:tcBorders>
              <w:top w:val="single" w:sz="4" w:space="0" w:color="auto"/>
              <w:left w:val="single" w:sz="4" w:space="0" w:color="auto"/>
              <w:bottom w:val="single" w:sz="4" w:space="0" w:color="auto"/>
              <w:right w:val="single" w:sz="4" w:space="0" w:color="auto"/>
            </w:tcBorders>
            <w:hideMark/>
          </w:tcPr>
          <w:p w14:paraId="53D9B347" w14:textId="77777777" w:rsidR="005074E1" w:rsidRPr="00231D9B" w:rsidRDefault="005074E1" w:rsidP="00423C3F">
            <w:pPr>
              <w:jc w:val="both"/>
              <w:rPr>
                <w:rFonts w:ascii="Times New Roman" w:hAnsi="Times New Roman"/>
              </w:rPr>
            </w:pPr>
            <w:r w:rsidRPr="00231D9B">
              <w:rPr>
                <w:rFonts w:ascii="Times New Roman" w:hAnsi="Times New Roman"/>
              </w:rPr>
              <w:t>ПК 4.1. Проводить проверки и обследования объектов в целях соблюдения требований законодательства Российской Федерации.</w:t>
            </w:r>
          </w:p>
        </w:tc>
        <w:tc>
          <w:tcPr>
            <w:tcW w:w="3549" w:type="dxa"/>
            <w:tcBorders>
              <w:top w:val="single" w:sz="4" w:space="0" w:color="auto"/>
              <w:left w:val="single" w:sz="4" w:space="0" w:color="auto"/>
              <w:bottom w:val="single" w:sz="4" w:space="0" w:color="auto"/>
              <w:right w:val="single" w:sz="4" w:space="0" w:color="auto"/>
            </w:tcBorders>
            <w:hideMark/>
          </w:tcPr>
          <w:p w14:paraId="61BF9770" w14:textId="2ADB67D9" w:rsidR="005074E1" w:rsidRPr="00231D9B" w:rsidRDefault="005074E1" w:rsidP="00423C3F">
            <w:pPr>
              <w:suppressAutoHyphens/>
              <w:jc w:val="both"/>
              <w:rPr>
                <w:rFonts w:ascii="Times New Roman" w:hAnsi="Times New Roman"/>
              </w:rPr>
            </w:pPr>
            <w:r w:rsidRPr="00231D9B">
              <w:rPr>
                <w:rFonts w:ascii="Times New Roman" w:hAnsi="Times New Roman"/>
              </w:rPr>
              <w:t>Демонстр</w:t>
            </w:r>
            <w:r w:rsidR="002469E7">
              <w:rPr>
                <w:rFonts w:ascii="Times New Roman" w:hAnsi="Times New Roman"/>
              </w:rPr>
              <w:t>ирует</w:t>
            </w:r>
            <w:r w:rsidRPr="00231D9B">
              <w:rPr>
                <w:rFonts w:ascii="Times New Roman" w:hAnsi="Times New Roman"/>
              </w:rPr>
              <w:t xml:space="preserve"> знани</w:t>
            </w:r>
            <w:r w:rsidR="002469E7">
              <w:rPr>
                <w:rFonts w:ascii="Times New Roman" w:hAnsi="Times New Roman"/>
              </w:rPr>
              <w:t>я</w:t>
            </w:r>
            <w:r w:rsidRPr="00231D9B">
              <w:rPr>
                <w:rFonts w:ascii="Times New Roman" w:hAnsi="Times New Roman"/>
              </w:rPr>
              <w:t xml:space="preserve"> перечня загрязняющих веществ и требований законодательства в сфере защиты окружающей среды</w:t>
            </w:r>
          </w:p>
        </w:tc>
        <w:tc>
          <w:tcPr>
            <w:tcW w:w="2913" w:type="dxa"/>
            <w:vMerge w:val="restart"/>
            <w:tcBorders>
              <w:top w:val="single" w:sz="4" w:space="0" w:color="auto"/>
              <w:left w:val="single" w:sz="4" w:space="0" w:color="auto"/>
              <w:right w:val="single" w:sz="4" w:space="0" w:color="auto"/>
            </w:tcBorders>
            <w:hideMark/>
          </w:tcPr>
          <w:p w14:paraId="0E218C11" w14:textId="77777777" w:rsidR="005074E1" w:rsidRPr="00231D9B" w:rsidRDefault="005074E1" w:rsidP="00423C3F">
            <w:pPr>
              <w:jc w:val="both"/>
              <w:rPr>
                <w:rFonts w:ascii="Times New Roman" w:hAnsi="Times New Roman"/>
                <w:bCs/>
                <w:color w:val="000000"/>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p w14:paraId="38071CA0" w14:textId="77777777" w:rsidR="005074E1" w:rsidRPr="00231D9B" w:rsidRDefault="005074E1" w:rsidP="00423C3F">
            <w:pPr>
              <w:jc w:val="both"/>
              <w:rPr>
                <w:rFonts w:ascii="Times New Roman" w:hAnsi="Times New Roman"/>
              </w:rPr>
            </w:pPr>
            <w:r w:rsidRPr="00231D9B">
              <w:rPr>
                <w:rFonts w:ascii="Times New Roman" w:hAnsi="Times New Roman"/>
                <w:bCs/>
                <w:color w:val="000000"/>
              </w:rPr>
              <w:t>Сдача экзамена по ПМ 04.</w:t>
            </w:r>
          </w:p>
        </w:tc>
      </w:tr>
      <w:tr w:rsidR="005074E1" w:rsidRPr="00231D9B" w14:paraId="53F29865" w14:textId="77777777" w:rsidTr="00423C3F">
        <w:tc>
          <w:tcPr>
            <w:tcW w:w="2717" w:type="dxa"/>
            <w:tcBorders>
              <w:top w:val="single" w:sz="4" w:space="0" w:color="auto"/>
              <w:left w:val="single" w:sz="4" w:space="0" w:color="auto"/>
              <w:bottom w:val="single" w:sz="4" w:space="0" w:color="auto"/>
              <w:right w:val="single" w:sz="4" w:space="0" w:color="auto"/>
            </w:tcBorders>
          </w:tcPr>
          <w:p w14:paraId="10FFEE94" w14:textId="77777777" w:rsidR="005074E1" w:rsidRPr="00231D9B" w:rsidRDefault="005074E1" w:rsidP="00423C3F">
            <w:pPr>
              <w:jc w:val="both"/>
              <w:rPr>
                <w:rFonts w:ascii="Times New Roman" w:hAnsi="Times New Roman"/>
              </w:rPr>
            </w:pPr>
            <w:r w:rsidRPr="00231D9B">
              <w:rPr>
                <w:rFonts w:ascii="Times New Roman" w:hAnsi="Times New Roman"/>
              </w:rPr>
              <w:t>ПК 4.2. Проводить количественный и качественный учет земель, принимать участие в их инвентаризации и мониторинге.</w:t>
            </w:r>
          </w:p>
        </w:tc>
        <w:tc>
          <w:tcPr>
            <w:tcW w:w="3549" w:type="dxa"/>
            <w:tcBorders>
              <w:top w:val="single" w:sz="4" w:space="0" w:color="auto"/>
              <w:left w:val="single" w:sz="4" w:space="0" w:color="auto"/>
              <w:bottom w:val="single" w:sz="4" w:space="0" w:color="auto"/>
              <w:right w:val="single" w:sz="4" w:space="0" w:color="auto"/>
            </w:tcBorders>
          </w:tcPr>
          <w:p w14:paraId="4570507F" w14:textId="69C1F14F" w:rsidR="005074E1" w:rsidRPr="00231D9B" w:rsidRDefault="002469E7" w:rsidP="00423C3F">
            <w:pPr>
              <w:jc w:val="both"/>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rPr>
              <w:t>нормативов качества окружающей среды, нормативов допустимого воздействия на окружающую среду. Определение состава почв</w:t>
            </w:r>
            <w:r w:rsidR="005074E1" w:rsidRPr="00231D9B">
              <w:t>.</w:t>
            </w:r>
          </w:p>
        </w:tc>
        <w:tc>
          <w:tcPr>
            <w:tcW w:w="2913" w:type="dxa"/>
            <w:vMerge/>
            <w:tcBorders>
              <w:left w:val="single" w:sz="4" w:space="0" w:color="auto"/>
              <w:right w:val="single" w:sz="4" w:space="0" w:color="auto"/>
            </w:tcBorders>
          </w:tcPr>
          <w:p w14:paraId="00CD02D7" w14:textId="77777777" w:rsidR="005074E1" w:rsidRPr="00231D9B" w:rsidRDefault="005074E1" w:rsidP="00423C3F">
            <w:pPr>
              <w:rPr>
                <w:rFonts w:ascii="Times New Roman" w:hAnsi="Times New Roman"/>
                <w:bCs/>
                <w:color w:val="FF0000"/>
              </w:rPr>
            </w:pPr>
          </w:p>
        </w:tc>
      </w:tr>
      <w:tr w:rsidR="005074E1" w:rsidRPr="00231D9B" w14:paraId="18ADA8AC" w14:textId="77777777" w:rsidTr="00423C3F">
        <w:tc>
          <w:tcPr>
            <w:tcW w:w="2717" w:type="dxa"/>
            <w:tcBorders>
              <w:top w:val="single" w:sz="4" w:space="0" w:color="auto"/>
              <w:left w:val="single" w:sz="4" w:space="0" w:color="auto"/>
              <w:bottom w:val="single" w:sz="4" w:space="0" w:color="auto"/>
              <w:right w:val="single" w:sz="4" w:space="0" w:color="auto"/>
            </w:tcBorders>
          </w:tcPr>
          <w:p w14:paraId="1CCD2D91" w14:textId="77777777" w:rsidR="005074E1" w:rsidRPr="00231D9B" w:rsidRDefault="005074E1" w:rsidP="00423C3F">
            <w:pPr>
              <w:jc w:val="both"/>
              <w:rPr>
                <w:rFonts w:ascii="Times New Roman" w:hAnsi="Times New Roman"/>
              </w:rPr>
            </w:pPr>
            <w:r w:rsidRPr="00231D9B">
              <w:rPr>
                <w:rFonts w:ascii="Times New Roman" w:hAnsi="Times New Roman"/>
              </w:rPr>
              <w:t>ПК 4.3. Осуществлять контроль использования и охраны земельных ресурсов.</w:t>
            </w:r>
          </w:p>
        </w:tc>
        <w:tc>
          <w:tcPr>
            <w:tcW w:w="3549" w:type="dxa"/>
            <w:tcBorders>
              <w:top w:val="single" w:sz="4" w:space="0" w:color="auto"/>
              <w:left w:val="single" w:sz="4" w:space="0" w:color="auto"/>
              <w:bottom w:val="single" w:sz="4" w:space="0" w:color="auto"/>
              <w:right w:val="single" w:sz="4" w:space="0" w:color="auto"/>
            </w:tcBorders>
          </w:tcPr>
          <w:p w14:paraId="0659CE93" w14:textId="28A2984F"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rPr>
              <w:t>по постановке на государственный учет объектов, оказывающих негативное воздействие на окружающую среду</w:t>
            </w:r>
          </w:p>
        </w:tc>
        <w:tc>
          <w:tcPr>
            <w:tcW w:w="2913" w:type="dxa"/>
            <w:vMerge/>
            <w:tcBorders>
              <w:left w:val="single" w:sz="4" w:space="0" w:color="auto"/>
              <w:right w:val="single" w:sz="4" w:space="0" w:color="auto"/>
            </w:tcBorders>
          </w:tcPr>
          <w:p w14:paraId="3E568809" w14:textId="77777777" w:rsidR="005074E1" w:rsidRPr="00231D9B" w:rsidRDefault="005074E1" w:rsidP="00423C3F">
            <w:pPr>
              <w:rPr>
                <w:rFonts w:ascii="Times New Roman" w:hAnsi="Times New Roman"/>
              </w:rPr>
            </w:pPr>
          </w:p>
        </w:tc>
      </w:tr>
      <w:tr w:rsidR="005074E1" w:rsidRPr="00231D9B" w14:paraId="60B07A58" w14:textId="77777777" w:rsidTr="00423C3F">
        <w:tc>
          <w:tcPr>
            <w:tcW w:w="2717" w:type="dxa"/>
            <w:tcBorders>
              <w:top w:val="single" w:sz="4" w:space="0" w:color="auto"/>
              <w:left w:val="single" w:sz="4" w:space="0" w:color="auto"/>
              <w:bottom w:val="single" w:sz="4" w:space="0" w:color="auto"/>
              <w:right w:val="single" w:sz="4" w:space="0" w:color="auto"/>
            </w:tcBorders>
          </w:tcPr>
          <w:p w14:paraId="592C9B6F" w14:textId="77777777" w:rsidR="005074E1" w:rsidRPr="00231D9B" w:rsidRDefault="005074E1" w:rsidP="00423C3F">
            <w:pPr>
              <w:jc w:val="both"/>
              <w:rPr>
                <w:rFonts w:ascii="Times New Roman" w:hAnsi="Times New Roman"/>
              </w:rPr>
            </w:pPr>
            <w:r w:rsidRPr="00231D9B">
              <w:rPr>
                <w:rFonts w:ascii="Times New Roman" w:hAnsi="Times New Roman"/>
              </w:rPr>
              <w:lastRenderedPageBreak/>
              <w:t>ПК 4.4. Разрабатывать природоохранные мероприятия</w:t>
            </w:r>
          </w:p>
        </w:tc>
        <w:tc>
          <w:tcPr>
            <w:tcW w:w="3549" w:type="dxa"/>
            <w:tcBorders>
              <w:top w:val="single" w:sz="4" w:space="0" w:color="auto"/>
              <w:left w:val="single" w:sz="4" w:space="0" w:color="auto"/>
              <w:bottom w:val="single" w:sz="4" w:space="0" w:color="auto"/>
              <w:right w:val="single" w:sz="4" w:space="0" w:color="auto"/>
            </w:tcBorders>
          </w:tcPr>
          <w:p w14:paraId="1F53E012" w14:textId="05D73C89" w:rsidR="005074E1" w:rsidRPr="00231D9B" w:rsidRDefault="002469E7" w:rsidP="00423C3F">
            <w:pPr>
              <w:jc w:val="both"/>
              <w:rPr>
                <w:rFonts w:ascii="Times New Roman" w:hAnsi="Times New Roman"/>
              </w:rPr>
            </w:pPr>
            <w:r>
              <w:rPr>
                <w:rFonts w:ascii="Times New Roman" w:hAnsi="Times New Roman"/>
              </w:rPr>
              <w:t>Проводит с</w:t>
            </w:r>
            <w:r w:rsidR="005074E1" w:rsidRPr="00231D9B">
              <w:rPr>
                <w:rFonts w:ascii="Times New Roman" w:hAnsi="Times New Roman"/>
              </w:rPr>
              <w:t>оставление плана природоохранных мероприятий на конкретный объект</w:t>
            </w:r>
          </w:p>
        </w:tc>
        <w:tc>
          <w:tcPr>
            <w:tcW w:w="2913" w:type="dxa"/>
            <w:vMerge/>
            <w:tcBorders>
              <w:left w:val="single" w:sz="4" w:space="0" w:color="auto"/>
              <w:bottom w:val="single" w:sz="4" w:space="0" w:color="auto"/>
              <w:right w:val="single" w:sz="4" w:space="0" w:color="auto"/>
            </w:tcBorders>
          </w:tcPr>
          <w:p w14:paraId="6FC7D7D8" w14:textId="77777777" w:rsidR="005074E1" w:rsidRPr="00231D9B" w:rsidRDefault="005074E1" w:rsidP="00423C3F">
            <w:pPr>
              <w:rPr>
                <w:rFonts w:ascii="Times New Roman" w:hAnsi="Times New Roman"/>
              </w:rPr>
            </w:pPr>
          </w:p>
        </w:tc>
      </w:tr>
      <w:tr w:rsidR="005074E1" w:rsidRPr="00231D9B" w14:paraId="78892A2E" w14:textId="77777777" w:rsidTr="00423C3F">
        <w:tc>
          <w:tcPr>
            <w:tcW w:w="2717" w:type="dxa"/>
            <w:tcBorders>
              <w:top w:val="single" w:sz="4" w:space="0" w:color="auto"/>
              <w:left w:val="single" w:sz="4" w:space="0" w:color="auto"/>
              <w:bottom w:val="single" w:sz="4" w:space="0" w:color="auto"/>
              <w:right w:val="single" w:sz="4" w:space="0" w:color="auto"/>
            </w:tcBorders>
          </w:tcPr>
          <w:p w14:paraId="6D526BFD" w14:textId="77777777" w:rsidR="005074E1" w:rsidRPr="00231D9B" w:rsidRDefault="005074E1" w:rsidP="00423C3F">
            <w:pPr>
              <w:suppressAutoHyphens/>
              <w:rPr>
                <w:rFonts w:ascii="Times New Roman" w:hAnsi="Times New Roman"/>
                <w:b/>
                <w:iCs/>
              </w:rPr>
            </w:pPr>
            <w:r w:rsidRPr="00231D9B">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3549" w:type="dxa"/>
            <w:tcBorders>
              <w:top w:val="single" w:sz="4" w:space="0" w:color="auto"/>
              <w:left w:val="single" w:sz="4" w:space="0" w:color="auto"/>
              <w:bottom w:val="single" w:sz="4" w:space="0" w:color="auto"/>
              <w:right w:val="single" w:sz="4" w:space="0" w:color="auto"/>
            </w:tcBorders>
          </w:tcPr>
          <w:p w14:paraId="0E05C9F1" w14:textId="4ED88611" w:rsidR="005074E1" w:rsidRPr="00231D9B" w:rsidRDefault="005074E1" w:rsidP="00423C3F">
            <w:pPr>
              <w:jc w:val="both"/>
              <w:rPr>
                <w:rFonts w:ascii="Times New Roman" w:hAnsi="Times New Roman"/>
                <w:bCs/>
              </w:rPr>
            </w:pPr>
            <w:r w:rsidRPr="00231D9B">
              <w:rPr>
                <w:rFonts w:ascii="Times New Roman" w:hAnsi="Times New Roman"/>
                <w:bCs/>
              </w:rPr>
              <w:t>Самостоятельно по письменному заданию преподавателя определ</w:t>
            </w:r>
            <w:r w:rsidR="002469E7">
              <w:rPr>
                <w:rFonts w:ascii="Times New Roman" w:hAnsi="Times New Roman"/>
                <w:bCs/>
              </w:rPr>
              <w:t>яет</w:t>
            </w:r>
            <w:r w:rsidRPr="00231D9B">
              <w:rPr>
                <w:rFonts w:ascii="Times New Roman" w:hAnsi="Times New Roman"/>
                <w:bCs/>
              </w:rPr>
              <w:t xml:space="preserve"> этап</w:t>
            </w:r>
            <w:r w:rsidR="002469E7">
              <w:rPr>
                <w:rFonts w:ascii="Times New Roman" w:hAnsi="Times New Roman"/>
                <w:bCs/>
              </w:rPr>
              <w:t>ы</w:t>
            </w:r>
            <w:r w:rsidRPr="00231D9B">
              <w:rPr>
                <w:rFonts w:ascii="Times New Roman" w:hAnsi="Times New Roman"/>
                <w:bCs/>
              </w:rPr>
              <w:t xml:space="preserve"> решения задачи, составление плана действий, определение необходимых ресурсов, реализация составленного плана.</w:t>
            </w:r>
          </w:p>
        </w:tc>
        <w:tc>
          <w:tcPr>
            <w:tcW w:w="2913" w:type="dxa"/>
            <w:tcBorders>
              <w:top w:val="single" w:sz="4" w:space="0" w:color="auto"/>
              <w:left w:val="single" w:sz="4" w:space="0" w:color="auto"/>
              <w:bottom w:val="single" w:sz="4" w:space="0" w:color="auto"/>
              <w:right w:val="single" w:sz="4" w:space="0" w:color="auto"/>
            </w:tcBorders>
          </w:tcPr>
          <w:p w14:paraId="0F20CDF0" w14:textId="77777777" w:rsidR="005074E1" w:rsidRPr="00231D9B" w:rsidRDefault="005074E1" w:rsidP="00423C3F">
            <w:pPr>
              <w:jc w:val="both"/>
              <w:rPr>
                <w:rFonts w:ascii="Times New Roman" w:hAnsi="Times New Roman"/>
                <w:bCs/>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1ED36D7C" w14:textId="77777777" w:rsidTr="00423C3F">
        <w:tc>
          <w:tcPr>
            <w:tcW w:w="2717" w:type="dxa"/>
            <w:tcBorders>
              <w:top w:val="single" w:sz="4" w:space="0" w:color="auto"/>
              <w:left w:val="single" w:sz="4" w:space="0" w:color="auto"/>
              <w:bottom w:val="single" w:sz="4" w:space="0" w:color="auto"/>
              <w:right w:val="single" w:sz="4" w:space="0" w:color="auto"/>
            </w:tcBorders>
          </w:tcPr>
          <w:p w14:paraId="4124172E" w14:textId="77777777" w:rsidR="005074E1" w:rsidRPr="00231D9B" w:rsidRDefault="005074E1" w:rsidP="00423C3F">
            <w:pPr>
              <w:suppressAutoHyphens/>
              <w:rPr>
                <w:rFonts w:ascii="Times New Roman" w:hAnsi="Times New Roman"/>
                <w:iCs/>
              </w:rPr>
            </w:pPr>
            <w:r w:rsidRPr="00231D9B">
              <w:rPr>
                <w:rFonts w:ascii="Times New Roman" w:hAnsi="Times New Roman"/>
              </w:rPr>
              <w:t xml:space="preserve"> </w:t>
            </w:r>
            <w:r w:rsidRPr="00231D9B">
              <w:rPr>
                <w:rFonts w:ascii="Times New Roman" w:hAnsi="Times New Roman"/>
                <w:iCs/>
              </w:rPr>
              <w:t xml:space="preserve">ОК 02. </w:t>
            </w: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14:paraId="209A0BEA" w14:textId="7568BB54"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iCs/>
              </w:rPr>
              <w:t>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005074E1" w:rsidRPr="00231D9B">
              <w:rPr>
                <w:rFonts w:ascii="Times New Roman" w:hAnsi="Times New Roman"/>
              </w:rPr>
              <w:t xml:space="preserve"> </w:t>
            </w:r>
          </w:p>
        </w:tc>
        <w:tc>
          <w:tcPr>
            <w:tcW w:w="2913" w:type="dxa"/>
            <w:tcBorders>
              <w:top w:val="single" w:sz="4" w:space="0" w:color="auto"/>
              <w:left w:val="single" w:sz="4" w:space="0" w:color="auto"/>
              <w:bottom w:val="single" w:sz="4" w:space="0" w:color="auto"/>
              <w:right w:val="single" w:sz="4" w:space="0" w:color="auto"/>
            </w:tcBorders>
          </w:tcPr>
          <w:p w14:paraId="50C7DF6E" w14:textId="77777777" w:rsidR="005074E1" w:rsidRPr="00231D9B" w:rsidRDefault="005074E1" w:rsidP="00423C3F">
            <w:pPr>
              <w:rPr>
                <w:rFonts w:ascii="Times New Roman" w:hAnsi="Times New Roman"/>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12D1D8F8" w14:textId="77777777" w:rsidTr="00423C3F">
        <w:tc>
          <w:tcPr>
            <w:tcW w:w="2717" w:type="dxa"/>
            <w:tcBorders>
              <w:top w:val="single" w:sz="4" w:space="0" w:color="auto"/>
              <w:left w:val="single" w:sz="4" w:space="0" w:color="auto"/>
              <w:bottom w:val="single" w:sz="4" w:space="0" w:color="auto"/>
              <w:right w:val="single" w:sz="4" w:space="0" w:color="auto"/>
            </w:tcBorders>
          </w:tcPr>
          <w:p w14:paraId="301BDE74" w14:textId="77777777" w:rsidR="005074E1" w:rsidRPr="00231D9B" w:rsidRDefault="005074E1" w:rsidP="00423C3F">
            <w:pPr>
              <w:suppressAutoHyphens/>
              <w:rPr>
                <w:rFonts w:ascii="Times New Roman" w:hAnsi="Times New Roman"/>
              </w:rPr>
            </w:pPr>
            <w:r w:rsidRPr="00231D9B">
              <w:rPr>
                <w:rFonts w:ascii="Times New Roman" w:hAnsi="Times New Roman"/>
                <w:iCs/>
              </w:rPr>
              <w:t xml:space="preserve">ОК 06. </w:t>
            </w:r>
            <w:r w:rsidRPr="00231D9B">
              <w:rPr>
                <w:rFonts w:ascii="Times New Roman" w:hAnsi="Times New Roman"/>
              </w:rPr>
              <w:t xml:space="preserve">Проявлять гражданско-патриотическую позицию, </w:t>
            </w:r>
            <w:r>
              <w:rPr>
                <w:rFonts w:ascii="Times New Roman" w:hAnsi="Times New Roman"/>
              </w:rPr>
              <w:t xml:space="preserve">демонстрировать осознанное поведение на основе традиционных общечеловеческих ценностей, в том числе с </w:t>
            </w:r>
            <w:r w:rsidRPr="00231D9B">
              <w:rPr>
                <w:rFonts w:ascii="Times New Roman" w:hAnsi="Times New Roman"/>
              </w:rPr>
              <w:t>учетом гармонизации межнациональных и межрелигиозных отношений, применять стандарты антикоррупционного поведения</w:t>
            </w:r>
          </w:p>
        </w:tc>
        <w:tc>
          <w:tcPr>
            <w:tcW w:w="3549" w:type="dxa"/>
            <w:tcBorders>
              <w:top w:val="single" w:sz="4" w:space="0" w:color="auto"/>
              <w:left w:val="single" w:sz="4" w:space="0" w:color="auto"/>
              <w:bottom w:val="single" w:sz="4" w:space="0" w:color="auto"/>
              <w:right w:val="single" w:sz="4" w:space="0" w:color="auto"/>
            </w:tcBorders>
          </w:tcPr>
          <w:p w14:paraId="3831C8A8" w14:textId="2D154DB7" w:rsidR="005074E1" w:rsidRPr="00231D9B" w:rsidRDefault="005074E1" w:rsidP="00423C3F">
            <w:pPr>
              <w:jc w:val="both"/>
              <w:rPr>
                <w:rFonts w:ascii="Times New Roman" w:hAnsi="Times New Roman"/>
                <w:bCs/>
              </w:rPr>
            </w:pPr>
            <w:r w:rsidRPr="00231D9B">
              <w:rPr>
                <w:rFonts w:ascii="Times New Roman" w:hAnsi="Times New Roman"/>
                <w:bCs/>
              </w:rPr>
              <w:t>Пров</w:t>
            </w:r>
            <w:r w:rsidR="002469E7">
              <w:rPr>
                <w:rFonts w:ascii="Times New Roman" w:hAnsi="Times New Roman"/>
                <w:bCs/>
              </w:rPr>
              <w:t>о</w:t>
            </w:r>
            <w:r w:rsidRPr="00231D9B">
              <w:rPr>
                <w:rFonts w:ascii="Times New Roman" w:hAnsi="Times New Roman"/>
                <w:bCs/>
              </w:rPr>
              <w:t>д</w:t>
            </w:r>
            <w:r w:rsidR="002469E7">
              <w:rPr>
                <w:rFonts w:ascii="Times New Roman" w:hAnsi="Times New Roman"/>
                <w:bCs/>
              </w:rPr>
              <w:t>ит</w:t>
            </w:r>
            <w:r w:rsidRPr="00231D9B">
              <w:rPr>
                <w:rFonts w:ascii="Times New Roman" w:hAnsi="Times New Roman"/>
                <w:bCs/>
              </w:rPr>
              <w:t xml:space="preserve"> мероприяти</w:t>
            </w:r>
            <w:r w:rsidR="002469E7">
              <w:rPr>
                <w:rFonts w:ascii="Times New Roman" w:hAnsi="Times New Roman"/>
                <w:bCs/>
              </w:rPr>
              <w:t>я</w:t>
            </w:r>
            <w:r w:rsidRPr="00231D9B">
              <w:rPr>
                <w:rFonts w:ascii="Times New Roman" w:hAnsi="Times New Roman"/>
                <w:bCs/>
              </w:rPr>
              <w:t xml:space="preserve"> по профориентации в общеобразовательных организациях.</w:t>
            </w:r>
          </w:p>
        </w:tc>
        <w:tc>
          <w:tcPr>
            <w:tcW w:w="2913" w:type="dxa"/>
            <w:tcBorders>
              <w:top w:val="single" w:sz="4" w:space="0" w:color="auto"/>
              <w:left w:val="single" w:sz="4" w:space="0" w:color="auto"/>
              <w:bottom w:val="single" w:sz="4" w:space="0" w:color="auto"/>
              <w:right w:val="single" w:sz="4" w:space="0" w:color="auto"/>
            </w:tcBorders>
          </w:tcPr>
          <w:p w14:paraId="68EB9791" w14:textId="77777777" w:rsidR="005074E1" w:rsidRPr="00231D9B" w:rsidRDefault="005074E1" w:rsidP="00423C3F">
            <w:pPr>
              <w:jc w:val="both"/>
              <w:rPr>
                <w:rFonts w:ascii="Times New Roman" w:hAnsi="Times New Roman"/>
                <w:bCs/>
              </w:rPr>
            </w:pPr>
            <w:r w:rsidRPr="00231D9B">
              <w:rPr>
                <w:rFonts w:ascii="Times New Roman" w:hAnsi="Times New Roman"/>
                <w:bCs/>
              </w:rPr>
              <w:t xml:space="preserve"> Оценка подготовки сообщения и выступления по темам;</w:t>
            </w:r>
          </w:p>
          <w:p w14:paraId="31227AE8" w14:textId="77777777" w:rsidR="005074E1" w:rsidRPr="00231D9B" w:rsidRDefault="005074E1" w:rsidP="00423C3F">
            <w:pPr>
              <w:jc w:val="both"/>
              <w:rPr>
                <w:rFonts w:ascii="Times New Roman" w:hAnsi="Times New Roman"/>
                <w:bCs/>
              </w:rPr>
            </w:pPr>
          </w:p>
        </w:tc>
      </w:tr>
      <w:tr w:rsidR="005074E1" w:rsidRPr="00231D9B" w14:paraId="7091DBFC" w14:textId="77777777" w:rsidTr="00423C3F">
        <w:trPr>
          <w:trHeight w:val="416"/>
        </w:trPr>
        <w:tc>
          <w:tcPr>
            <w:tcW w:w="2717" w:type="dxa"/>
            <w:tcBorders>
              <w:top w:val="single" w:sz="4" w:space="0" w:color="auto"/>
              <w:left w:val="single" w:sz="4" w:space="0" w:color="auto"/>
              <w:bottom w:val="single" w:sz="4" w:space="0" w:color="auto"/>
              <w:right w:val="single" w:sz="4" w:space="0" w:color="auto"/>
            </w:tcBorders>
          </w:tcPr>
          <w:p w14:paraId="177D6EE6" w14:textId="77777777" w:rsidR="005074E1" w:rsidRPr="00231D9B" w:rsidRDefault="005074E1" w:rsidP="00423C3F">
            <w:pPr>
              <w:suppressAutoHyphens/>
              <w:rPr>
                <w:rFonts w:ascii="Times New Roman" w:hAnsi="Times New Roman"/>
              </w:rPr>
            </w:pPr>
            <w:r w:rsidRPr="00231D9B">
              <w:rPr>
                <w:rFonts w:ascii="Times New Roman" w:hAnsi="Times New Roman"/>
              </w:rPr>
              <w:t xml:space="preserve"> </w:t>
            </w:r>
            <w:r w:rsidRPr="00231D9B">
              <w:rPr>
                <w:rFonts w:ascii="Times New Roman" w:hAnsi="Times New Roman"/>
                <w:iCs/>
              </w:rPr>
              <w:t xml:space="preserve">ОК 07. </w:t>
            </w: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231D9B">
              <w:rPr>
                <w:rFonts w:ascii="Times New Roman" w:hAnsi="Times New Roman"/>
              </w:rPr>
              <w:t>.</w:t>
            </w:r>
          </w:p>
        </w:tc>
        <w:tc>
          <w:tcPr>
            <w:tcW w:w="3549" w:type="dxa"/>
            <w:tcBorders>
              <w:top w:val="single" w:sz="4" w:space="0" w:color="auto"/>
              <w:left w:val="single" w:sz="4" w:space="0" w:color="auto"/>
              <w:bottom w:val="single" w:sz="4" w:space="0" w:color="auto"/>
              <w:right w:val="single" w:sz="4" w:space="0" w:color="auto"/>
            </w:tcBorders>
          </w:tcPr>
          <w:p w14:paraId="42142800" w14:textId="47355337"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bCs/>
                <w:iCs/>
              </w:rPr>
              <w:t>правил экологической безопасности при ведении профессиональной деятельности; путей обеспечения ресурсосбережения.</w:t>
            </w:r>
          </w:p>
        </w:tc>
        <w:tc>
          <w:tcPr>
            <w:tcW w:w="2913" w:type="dxa"/>
            <w:tcBorders>
              <w:top w:val="single" w:sz="4" w:space="0" w:color="auto"/>
              <w:left w:val="single" w:sz="4" w:space="0" w:color="auto"/>
              <w:bottom w:val="single" w:sz="4" w:space="0" w:color="auto"/>
              <w:right w:val="single" w:sz="4" w:space="0" w:color="auto"/>
            </w:tcBorders>
          </w:tcPr>
          <w:p w14:paraId="1A4F558E" w14:textId="77777777" w:rsidR="005074E1" w:rsidRPr="00231D9B" w:rsidRDefault="005074E1" w:rsidP="00423C3F">
            <w:pPr>
              <w:rPr>
                <w:rFonts w:ascii="Times New Roman" w:hAnsi="Times New Roman"/>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0FC67D1E" w14:textId="77777777" w:rsidTr="00423C3F">
        <w:tc>
          <w:tcPr>
            <w:tcW w:w="2717" w:type="dxa"/>
            <w:tcBorders>
              <w:top w:val="single" w:sz="4" w:space="0" w:color="auto"/>
              <w:left w:val="single" w:sz="4" w:space="0" w:color="auto"/>
              <w:bottom w:val="single" w:sz="4" w:space="0" w:color="auto"/>
              <w:right w:val="single" w:sz="4" w:space="0" w:color="auto"/>
            </w:tcBorders>
          </w:tcPr>
          <w:p w14:paraId="26B1439E" w14:textId="77777777" w:rsidR="005074E1" w:rsidRPr="00231D9B" w:rsidRDefault="005074E1" w:rsidP="00423C3F">
            <w:pPr>
              <w:suppressAutoHyphens/>
              <w:rPr>
                <w:rFonts w:ascii="Times New Roman" w:hAnsi="Times New Roman"/>
              </w:rPr>
            </w:pPr>
            <w:r w:rsidRPr="00231D9B">
              <w:rPr>
                <w:rFonts w:ascii="Times New Roman" w:hAnsi="Times New Roman"/>
                <w:iCs/>
              </w:rPr>
              <w:t xml:space="preserve">ОК 09. </w:t>
            </w:r>
            <w:r w:rsidRPr="00231D9B">
              <w:rPr>
                <w:rFonts w:ascii="Times New Roman" w:hAnsi="Times New Roman"/>
              </w:rPr>
              <w:t>Пользоваться профессиональной документацией на государственном и иностранных языках.</w:t>
            </w:r>
          </w:p>
        </w:tc>
        <w:tc>
          <w:tcPr>
            <w:tcW w:w="3549" w:type="dxa"/>
            <w:tcBorders>
              <w:top w:val="single" w:sz="4" w:space="0" w:color="auto"/>
              <w:left w:val="single" w:sz="4" w:space="0" w:color="auto"/>
              <w:bottom w:val="single" w:sz="4" w:space="0" w:color="auto"/>
              <w:right w:val="single" w:sz="4" w:space="0" w:color="auto"/>
            </w:tcBorders>
          </w:tcPr>
          <w:p w14:paraId="797BBB9E" w14:textId="13C32E60" w:rsidR="005074E1" w:rsidRPr="00231D9B" w:rsidRDefault="002469E7" w:rsidP="00423C3F">
            <w:pPr>
              <w:jc w:val="both"/>
              <w:rPr>
                <w:rFonts w:ascii="Times New Roman" w:hAnsi="Times New Roman"/>
                <w:bCs/>
              </w:rPr>
            </w:pPr>
            <w:r w:rsidRPr="00231D9B">
              <w:rPr>
                <w:rFonts w:ascii="Times New Roman" w:hAnsi="Times New Roman"/>
                <w:bCs/>
              </w:rPr>
              <w:t>Пров</w:t>
            </w:r>
            <w:r>
              <w:rPr>
                <w:rFonts w:ascii="Times New Roman" w:hAnsi="Times New Roman"/>
                <w:bCs/>
              </w:rPr>
              <w:t>о</w:t>
            </w:r>
            <w:r w:rsidRPr="00231D9B">
              <w:rPr>
                <w:rFonts w:ascii="Times New Roman" w:hAnsi="Times New Roman"/>
                <w:bCs/>
              </w:rPr>
              <w:t>д</w:t>
            </w:r>
            <w:r>
              <w:rPr>
                <w:rFonts w:ascii="Times New Roman" w:hAnsi="Times New Roman"/>
                <w:bCs/>
              </w:rPr>
              <w:t>ит</w:t>
            </w:r>
            <w:r w:rsidRPr="00231D9B">
              <w:rPr>
                <w:rFonts w:ascii="Times New Roman" w:hAnsi="Times New Roman"/>
                <w:bCs/>
              </w:rPr>
              <w:t xml:space="preserve"> </w:t>
            </w:r>
            <w:r>
              <w:rPr>
                <w:rFonts w:ascii="Times New Roman" w:hAnsi="Times New Roman"/>
                <w:bCs/>
              </w:rPr>
              <w:t>о</w:t>
            </w:r>
            <w:r w:rsidR="005074E1" w:rsidRPr="00231D9B">
              <w:rPr>
                <w:rFonts w:ascii="Times New Roman" w:hAnsi="Times New Roman"/>
                <w:bCs/>
              </w:rPr>
              <w:t>писание выполнения практических работ, формулир</w:t>
            </w:r>
            <w:r>
              <w:rPr>
                <w:rFonts w:ascii="Times New Roman" w:hAnsi="Times New Roman"/>
                <w:bCs/>
              </w:rPr>
              <w:t>ует</w:t>
            </w:r>
            <w:r w:rsidR="005074E1" w:rsidRPr="00231D9B">
              <w:rPr>
                <w:rFonts w:ascii="Times New Roman" w:hAnsi="Times New Roman"/>
                <w:bCs/>
              </w:rPr>
              <w:t xml:space="preserve"> вывод</w:t>
            </w:r>
            <w:r>
              <w:rPr>
                <w:rFonts w:ascii="Times New Roman" w:hAnsi="Times New Roman"/>
                <w:bCs/>
              </w:rPr>
              <w:t>ы</w:t>
            </w:r>
            <w:r w:rsidR="005074E1" w:rsidRPr="00231D9B">
              <w:rPr>
                <w:rFonts w:ascii="Times New Roman" w:hAnsi="Times New Roman"/>
                <w:bCs/>
              </w:rPr>
              <w:t xml:space="preserve"> по результатам выполнения практических и лабораторных работ на основе профессиональной документации.</w:t>
            </w:r>
          </w:p>
        </w:tc>
        <w:tc>
          <w:tcPr>
            <w:tcW w:w="2913" w:type="dxa"/>
            <w:tcBorders>
              <w:top w:val="single" w:sz="4" w:space="0" w:color="auto"/>
              <w:left w:val="single" w:sz="4" w:space="0" w:color="auto"/>
              <w:bottom w:val="single" w:sz="4" w:space="0" w:color="auto"/>
              <w:right w:val="single" w:sz="4" w:space="0" w:color="auto"/>
            </w:tcBorders>
          </w:tcPr>
          <w:p w14:paraId="1AD99795" w14:textId="77777777" w:rsidR="005074E1" w:rsidRPr="00231D9B" w:rsidRDefault="005074E1" w:rsidP="00423C3F">
            <w:pPr>
              <w:jc w:val="both"/>
              <w:rPr>
                <w:rFonts w:ascii="Times New Roman" w:hAnsi="Times New Roman"/>
                <w:bCs/>
              </w:rPr>
            </w:pPr>
            <w:r w:rsidRPr="00231D9B">
              <w:rPr>
                <w:rFonts w:ascii="Times New Roman" w:hAnsi="Times New Roman"/>
                <w:bCs/>
              </w:rPr>
              <w:t>Наблюдение и анализ деятельности студентов в процессе беседы;</w:t>
            </w:r>
          </w:p>
          <w:p w14:paraId="2898FA49" w14:textId="77777777" w:rsidR="005074E1" w:rsidRPr="00231D9B" w:rsidRDefault="005074E1" w:rsidP="00423C3F">
            <w:pPr>
              <w:jc w:val="both"/>
              <w:rPr>
                <w:rFonts w:ascii="Times New Roman" w:hAnsi="Times New Roman"/>
                <w:bCs/>
              </w:rPr>
            </w:pPr>
            <w:r w:rsidRPr="00231D9B">
              <w:rPr>
                <w:rFonts w:ascii="Times New Roman" w:hAnsi="Times New Roman"/>
                <w:bCs/>
              </w:rPr>
              <w:t xml:space="preserve">анализ полученных знаний в процессе устного и письменного опроса. </w:t>
            </w:r>
          </w:p>
        </w:tc>
      </w:tr>
    </w:tbl>
    <w:p w14:paraId="2BA90430" w14:textId="77777777" w:rsidR="003A7D1F" w:rsidRPr="005074E1" w:rsidRDefault="003A7D1F" w:rsidP="003A7D1F">
      <w:pPr>
        <w:pStyle w:val="1f"/>
        <w:rPr>
          <w:rFonts w:ascii="Times New Roman" w:hAnsi="Times New Roman"/>
          <w:lang w:val="ru-RU"/>
        </w:rPr>
      </w:pPr>
    </w:p>
    <w:p w14:paraId="0E1282CD" w14:textId="77777777" w:rsidR="003A7D1F" w:rsidRDefault="003A7D1F" w:rsidP="003A7D1F">
      <w:pPr>
        <w:pStyle w:val="1f"/>
        <w:rPr>
          <w:rFonts w:ascii="Times New Roman" w:hAnsi="Times New Roman"/>
        </w:rPr>
      </w:pPr>
    </w:p>
    <w:p w14:paraId="00F564FA" w14:textId="77777777" w:rsidR="002469E7" w:rsidRDefault="002469E7" w:rsidP="002E7FEF">
      <w:pPr>
        <w:jc w:val="right"/>
        <w:rPr>
          <w:rFonts w:ascii="Times New Roman" w:hAnsi="Times New Roman" w:cs="Times New Roman"/>
          <w:b/>
          <w:bCs/>
          <w:sz w:val="24"/>
          <w:szCs w:val="24"/>
        </w:rPr>
      </w:pPr>
    </w:p>
    <w:p w14:paraId="74B57ABC" w14:textId="77777777" w:rsidR="002469E7" w:rsidRDefault="002469E7" w:rsidP="002E7FEF">
      <w:pPr>
        <w:jc w:val="right"/>
        <w:rPr>
          <w:rFonts w:ascii="Times New Roman" w:hAnsi="Times New Roman" w:cs="Times New Roman"/>
          <w:b/>
          <w:bCs/>
          <w:sz w:val="24"/>
          <w:szCs w:val="24"/>
        </w:rPr>
      </w:pPr>
    </w:p>
    <w:p w14:paraId="2C33D263" w14:textId="374BFEEF" w:rsidR="002D638E" w:rsidRDefault="002D638E" w:rsidP="002D63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5B1AF0F6" w14:textId="77777777" w:rsidR="002D638E" w:rsidRPr="00231D9B" w:rsidRDefault="002D638E" w:rsidP="002D638E">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339AF4C5" w14:textId="77777777" w:rsidR="002D638E" w:rsidRDefault="002D638E" w:rsidP="002D638E">
      <w:pPr>
        <w:jc w:val="right"/>
        <w:rPr>
          <w:rFonts w:ascii="Times New Roman" w:hAnsi="Times New Roman" w:cs="Times New Roman"/>
          <w:b/>
          <w:bCs/>
          <w:color w:val="0070C0"/>
          <w:sz w:val="24"/>
          <w:szCs w:val="24"/>
        </w:rPr>
      </w:pPr>
    </w:p>
    <w:p w14:paraId="5AACF684" w14:textId="77777777" w:rsidR="002D638E" w:rsidRDefault="002D638E" w:rsidP="002D638E">
      <w:pPr>
        <w:jc w:val="right"/>
        <w:rPr>
          <w:rFonts w:ascii="Times New Roman" w:hAnsi="Times New Roman" w:cs="Times New Roman"/>
          <w:b/>
          <w:bCs/>
          <w:color w:val="0070C0"/>
          <w:sz w:val="24"/>
          <w:szCs w:val="24"/>
        </w:rPr>
      </w:pPr>
    </w:p>
    <w:p w14:paraId="387A14B3" w14:textId="77777777" w:rsidR="002D638E" w:rsidRDefault="002D638E" w:rsidP="002D638E">
      <w:pPr>
        <w:jc w:val="right"/>
        <w:rPr>
          <w:rFonts w:ascii="Times New Roman" w:hAnsi="Times New Roman" w:cs="Times New Roman"/>
          <w:b/>
          <w:bCs/>
          <w:color w:val="0070C0"/>
          <w:sz w:val="24"/>
          <w:szCs w:val="24"/>
        </w:rPr>
      </w:pPr>
    </w:p>
    <w:p w14:paraId="3E78DC56" w14:textId="77777777" w:rsidR="002D638E" w:rsidRDefault="002D638E" w:rsidP="002D638E">
      <w:pPr>
        <w:jc w:val="right"/>
        <w:rPr>
          <w:rFonts w:ascii="Times New Roman" w:hAnsi="Times New Roman" w:cs="Times New Roman"/>
          <w:b/>
          <w:bCs/>
          <w:color w:val="0070C0"/>
          <w:sz w:val="24"/>
          <w:szCs w:val="24"/>
        </w:rPr>
      </w:pPr>
    </w:p>
    <w:p w14:paraId="3DA9A9C2" w14:textId="77777777" w:rsidR="002D638E" w:rsidRDefault="002D638E" w:rsidP="002D638E">
      <w:pPr>
        <w:jc w:val="right"/>
        <w:rPr>
          <w:rFonts w:ascii="Times New Roman" w:hAnsi="Times New Roman" w:cs="Times New Roman"/>
          <w:b/>
          <w:bCs/>
          <w:color w:val="0070C0"/>
          <w:sz w:val="24"/>
          <w:szCs w:val="24"/>
        </w:rPr>
      </w:pPr>
    </w:p>
    <w:p w14:paraId="30E23B23" w14:textId="77777777" w:rsidR="002D638E" w:rsidRDefault="002D638E" w:rsidP="002D638E">
      <w:pPr>
        <w:jc w:val="right"/>
        <w:rPr>
          <w:rFonts w:ascii="Times New Roman" w:hAnsi="Times New Roman" w:cs="Times New Roman"/>
          <w:b/>
          <w:bCs/>
          <w:color w:val="0070C0"/>
          <w:sz w:val="24"/>
          <w:szCs w:val="24"/>
        </w:rPr>
      </w:pPr>
    </w:p>
    <w:p w14:paraId="72038860" w14:textId="77777777" w:rsidR="002D638E" w:rsidRDefault="002D638E" w:rsidP="002D638E">
      <w:pPr>
        <w:jc w:val="right"/>
        <w:rPr>
          <w:rFonts w:ascii="Times New Roman" w:hAnsi="Times New Roman" w:cs="Times New Roman"/>
          <w:b/>
          <w:bCs/>
          <w:color w:val="0070C0"/>
          <w:sz w:val="24"/>
          <w:szCs w:val="24"/>
        </w:rPr>
      </w:pPr>
    </w:p>
    <w:p w14:paraId="0C93C2D7" w14:textId="77777777" w:rsidR="002D638E" w:rsidRDefault="002D638E" w:rsidP="002D638E">
      <w:pPr>
        <w:jc w:val="right"/>
        <w:rPr>
          <w:rFonts w:ascii="Times New Roman" w:hAnsi="Times New Roman" w:cs="Times New Roman"/>
          <w:b/>
          <w:bCs/>
          <w:color w:val="0070C0"/>
          <w:sz w:val="24"/>
          <w:szCs w:val="24"/>
        </w:rPr>
      </w:pPr>
    </w:p>
    <w:p w14:paraId="1BA65E3E" w14:textId="77777777" w:rsidR="002D638E" w:rsidRDefault="002D638E" w:rsidP="002D638E">
      <w:pPr>
        <w:jc w:val="right"/>
        <w:rPr>
          <w:rFonts w:ascii="Times New Roman" w:hAnsi="Times New Roman" w:cs="Times New Roman"/>
          <w:b/>
          <w:bCs/>
          <w:color w:val="0070C0"/>
          <w:sz w:val="24"/>
          <w:szCs w:val="24"/>
        </w:rPr>
      </w:pPr>
    </w:p>
    <w:p w14:paraId="587A2379" w14:textId="77777777" w:rsidR="002D638E" w:rsidRDefault="002D638E" w:rsidP="002D638E">
      <w:pPr>
        <w:jc w:val="right"/>
        <w:rPr>
          <w:rFonts w:ascii="Times New Roman" w:hAnsi="Times New Roman" w:cs="Times New Roman"/>
          <w:b/>
          <w:bCs/>
          <w:color w:val="0070C0"/>
          <w:sz w:val="24"/>
          <w:szCs w:val="24"/>
        </w:rPr>
      </w:pPr>
    </w:p>
    <w:p w14:paraId="60AFC693" w14:textId="77777777" w:rsidR="002D638E" w:rsidRPr="00502F97" w:rsidRDefault="002D638E" w:rsidP="002D638E">
      <w:pPr>
        <w:jc w:val="right"/>
        <w:rPr>
          <w:rFonts w:ascii="Times New Roman" w:hAnsi="Times New Roman" w:cs="Times New Roman"/>
          <w:b/>
          <w:bCs/>
          <w:color w:val="0070C0"/>
          <w:sz w:val="24"/>
          <w:szCs w:val="24"/>
        </w:rPr>
      </w:pPr>
    </w:p>
    <w:p w14:paraId="5261EBA3" w14:textId="77777777" w:rsidR="002D638E" w:rsidRDefault="002D638E" w:rsidP="002D63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99BE2F" w14:textId="77777777" w:rsidR="002D638E" w:rsidRPr="008F578C" w:rsidRDefault="002D638E" w:rsidP="002D638E">
      <w:pPr>
        <w:jc w:val="center"/>
        <w:rPr>
          <w:rFonts w:ascii="Times New Roman" w:hAnsi="Times New Roman" w:cs="Times New Roman"/>
          <w:b/>
          <w:bCs/>
          <w:sz w:val="24"/>
          <w:szCs w:val="24"/>
        </w:rPr>
      </w:pPr>
    </w:p>
    <w:p w14:paraId="761374A8" w14:textId="5F9D81DC" w:rsidR="002D638E" w:rsidRPr="00F53FDC" w:rsidRDefault="002D638E" w:rsidP="002D638E">
      <w:pPr>
        <w:jc w:val="center"/>
        <w:rPr>
          <w:rFonts w:ascii="Times New Roman" w:hAnsi="Times New Roman" w:cs="Times New Roman"/>
          <w:sz w:val="24"/>
          <w:szCs w:val="24"/>
        </w:rPr>
      </w:pPr>
      <w:r w:rsidRPr="006E7FF4">
        <w:t>«</w:t>
      </w:r>
      <w:r w:rsidRPr="00231D9B">
        <w:rPr>
          <w:rFonts w:ascii="Times New Roman" w:hAnsi="Times New Roman"/>
          <w:b/>
          <w:sz w:val="24"/>
          <w:szCs w:val="24"/>
        </w:rPr>
        <w:t>ПМ.05 ОСВОЕНИЕ ВИДОВ РАБОТ ПО ОДНОЙ ИЛИ НЕСКОЛЬКИМ ПРОФЕССИЯМ РАБОЧИХ, ДОЛЖНОСТЯМ СЛУЖАЩИХ</w:t>
      </w:r>
      <w:r>
        <w:rPr>
          <w:rFonts w:ascii="Times New Roman" w:hAnsi="Times New Roman"/>
          <w:b/>
          <w:sz w:val="24"/>
          <w:szCs w:val="24"/>
        </w:rPr>
        <w:t xml:space="preserve"> </w:t>
      </w:r>
      <w:r w:rsidRPr="00231D9B">
        <w:rPr>
          <w:rFonts w:ascii="Times New Roman" w:hAnsi="Times New Roman"/>
          <w:b/>
          <w:color w:val="000000"/>
          <w:sz w:val="24"/>
          <w:szCs w:val="24"/>
        </w:rPr>
        <w:t xml:space="preserve">12192 ЗАМЕРЩИК </w:t>
      </w:r>
      <w:r>
        <w:rPr>
          <w:rFonts w:ascii="Times New Roman" w:hAnsi="Times New Roman"/>
          <w:b/>
          <w:color w:val="000000"/>
          <w:sz w:val="24"/>
          <w:szCs w:val="24"/>
        </w:rPr>
        <w:br/>
      </w:r>
      <w:r w:rsidRPr="00231D9B">
        <w:rPr>
          <w:rFonts w:ascii="Times New Roman" w:hAnsi="Times New Roman"/>
          <w:b/>
          <w:color w:val="000000"/>
          <w:sz w:val="24"/>
          <w:szCs w:val="24"/>
        </w:rPr>
        <w:t>НА ТОПОГРАФО-ГЕОДЕЗИЧЕСКИХ И МАРКШЕЙДЕРСКИХ РАБОТАХ</w:t>
      </w:r>
      <w:r w:rsidRPr="006E7FF4">
        <w:t>»</w:t>
      </w:r>
    </w:p>
    <w:p w14:paraId="636F4B2A" w14:textId="77777777" w:rsidR="002D638E" w:rsidRPr="00F53FDC" w:rsidRDefault="002D638E" w:rsidP="002D638E">
      <w:pPr>
        <w:spacing w:line="360" w:lineRule="auto"/>
        <w:jc w:val="center"/>
        <w:rPr>
          <w:rFonts w:ascii="Times New Roman" w:hAnsi="Times New Roman" w:cs="Times New Roman"/>
          <w:sz w:val="24"/>
          <w:szCs w:val="24"/>
        </w:rPr>
      </w:pPr>
    </w:p>
    <w:p w14:paraId="3FA36718" w14:textId="77777777" w:rsidR="002D638E" w:rsidRPr="00F53FDC" w:rsidRDefault="002D638E" w:rsidP="002D638E">
      <w:pPr>
        <w:spacing w:line="360" w:lineRule="auto"/>
        <w:jc w:val="center"/>
        <w:rPr>
          <w:rFonts w:ascii="Times New Roman" w:hAnsi="Times New Roman" w:cs="Times New Roman"/>
          <w:sz w:val="24"/>
          <w:szCs w:val="24"/>
        </w:rPr>
      </w:pPr>
    </w:p>
    <w:p w14:paraId="7AB6DF94" w14:textId="77777777" w:rsidR="002D638E" w:rsidRPr="00F53FDC" w:rsidRDefault="002D638E" w:rsidP="002D638E">
      <w:pPr>
        <w:spacing w:line="360" w:lineRule="auto"/>
        <w:jc w:val="center"/>
        <w:rPr>
          <w:rFonts w:ascii="Times New Roman" w:hAnsi="Times New Roman" w:cs="Times New Roman"/>
          <w:sz w:val="24"/>
          <w:szCs w:val="24"/>
        </w:rPr>
      </w:pPr>
    </w:p>
    <w:p w14:paraId="54AC2521" w14:textId="77777777" w:rsidR="002D638E" w:rsidRPr="00F53FDC" w:rsidRDefault="002D638E" w:rsidP="002D638E">
      <w:pPr>
        <w:spacing w:line="360" w:lineRule="auto"/>
        <w:jc w:val="center"/>
        <w:rPr>
          <w:rFonts w:ascii="Times New Roman" w:hAnsi="Times New Roman" w:cs="Times New Roman"/>
          <w:sz w:val="24"/>
          <w:szCs w:val="24"/>
        </w:rPr>
      </w:pPr>
    </w:p>
    <w:p w14:paraId="6B194046" w14:textId="77777777" w:rsidR="002D638E" w:rsidRPr="00F53FDC" w:rsidRDefault="002D638E" w:rsidP="002D638E">
      <w:pPr>
        <w:spacing w:line="360" w:lineRule="auto"/>
        <w:jc w:val="center"/>
        <w:rPr>
          <w:rFonts w:ascii="Times New Roman" w:hAnsi="Times New Roman" w:cs="Times New Roman"/>
          <w:sz w:val="24"/>
          <w:szCs w:val="24"/>
        </w:rPr>
      </w:pPr>
    </w:p>
    <w:p w14:paraId="42C39CBD" w14:textId="77777777" w:rsidR="002D638E" w:rsidRPr="00F53FDC" w:rsidRDefault="002D638E" w:rsidP="002D638E">
      <w:pPr>
        <w:spacing w:line="360" w:lineRule="auto"/>
        <w:jc w:val="center"/>
        <w:rPr>
          <w:rFonts w:ascii="Times New Roman" w:hAnsi="Times New Roman" w:cs="Times New Roman"/>
          <w:sz w:val="24"/>
          <w:szCs w:val="24"/>
        </w:rPr>
      </w:pPr>
    </w:p>
    <w:p w14:paraId="6560DA4C" w14:textId="77777777" w:rsidR="002D638E" w:rsidRPr="00F53FDC" w:rsidRDefault="002D638E" w:rsidP="002D638E">
      <w:pPr>
        <w:spacing w:line="360" w:lineRule="auto"/>
        <w:jc w:val="center"/>
        <w:rPr>
          <w:rFonts w:ascii="Times New Roman" w:hAnsi="Times New Roman" w:cs="Times New Roman"/>
          <w:sz w:val="24"/>
          <w:szCs w:val="24"/>
        </w:rPr>
      </w:pPr>
    </w:p>
    <w:p w14:paraId="4FA37511" w14:textId="77777777" w:rsidR="002D638E" w:rsidRPr="00F53FDC" w:rsidRDefault="002D638E" w:rsidP="002D638E">
      <w:pPr>
        <w:spacing w:line="360" w:lineRule="auto"/>
        <w:jc w:val="center"/>
        <w:rPr>
          <w:rFonts w:ascii="Times New Roman" w:hAnsi="Times New Roman" w:cs="Times New Roman"/>
          <w:sz w:val="24"/>
          <w:szCs w:val="24"/>
        </w:rPr>
      </w:pPr>
    </w:p>
    <w:p w14:paraId="4CCEF6C0" w14:textId="77777777" w:rsidR="002D638E" w:rsidRPr="00F53FDC" w:rsidRDefault="002D638E" w:rsidP="002D638E">
      <w:pPr>
        <w:spacing w:line="360" w:lineRule="auto"/>
        <w:jc w:val="center"/>
        <w:rPr>
          <w:rFonts w:ascii="Times New Roman" w:hAnsi="Times New Roman" w:cs="Times New Roman"/>
          <w:sz w:val="24"/>
          <w:szCs w:val="24"/>
        </w:rPr>
      </w:pPr>
    </w:p>
    <w:p w14:paraId="3ADCFAF8" w14:textId="77777777" w:rsidR="002D638E" w:rsidRPr="00F53FDC" w:rsidRDefault="002D638E" w:rsidP="002D638E">
      <w:pPr>
        <w:spacing w:line="360" w:lineRule="auto"/>
        <w:jc w:val="center"/>
        <w:rPr>
          <w:rFonts w:ascii="Times New Roman" w:hAnsi="Times New Roman" w:cs="Times New Roman"/>
          <w:sz w:val="24"/>
          <w:szCs w:val="24"/>
        </w:rPr>
      </w:pPr>
    </w:p>
    <w:p w14:paraId="4A94C00E" w14:textId="77777777" w:rsidR="002D638E" w:rsidRPr="00F53FDC" w:rsidRDefault="002D638E" w:rsidP="002D638E">
      <w:pPr>
        <w:spacing w:line="360" w:lineRule="auto"/>
        <w:jc w:val="center"/>
        <w:rPr>
          <w:rFonts w:ascii="Times New Roman" w:hAnsi="Times New Roman" w:cs="Times New Roman"/>
          <w:sz w:val="24"/>
          <w:szCs w:val="24"/>
        </w:rPr>
      </w:pPr>
    </w:p>
    <w:p w14:paraId="4798A942" w14:textId="77777777" w:rsidR="002D638E" w:rsidRPr="00F53FDC" w:rsidRDefault="002D638E" w:rsidP="002D638E">
      <w:pPr>
        <w:spacing w:line="360" w:lineRule="auto"/>
        <w:jc w:val="center"/>
        <w:rPr>
          <w:rFonts w:ascii="Times New Roman" w:hAnsi="Times New Roman" w:cs="Times New Roman"/>
          <w:sz w:val="24"/>
          <w:szCs w:val="24"/>
        </w:rPr>
      </w:pPr>
    </w:p>
    <w:p w14:paraId="46A23074" w14:textId="77777777" w:rsidR="002D638E" w:rsidRPr="00F53FDC" w:rsidRDefault="002D638E" w:rsidP="002D638E">
      <w:pPr>
        <w:spacing w:line="360" w:lineRule="auto"/>
        <w:jc w:val="center"/>
        <w:rPr>
          <w:rFonts w:ascii="Times New Roman" w:hAnsi="Times New Roman" w:cs="Times New Roman"/>
          <w:sz w:val="24"/>
          <w:szCs w:val="24"/>
        </w:rPr>
      </w:pPr>
    </w:p>
    <w:p w14:paraId="5729A60F" w14:textId="77777777" w:rsidR="002D638E" w:rsidRPr="00F53FDC" w:rsidRDefault="002D638E" w:rsidP="002D638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3D47812" w14:textId="77777777" w:rsidR="002D638E" w:rsidRDefault="002D638E" w:rsidP="002D638E">
      <w:pPr>
        <w:rPr>
          <w:rFonts w:ascii="Times New Roman" w:eastAsia="Times New Roman" w:hAnsi="Times New Roman" w:cs="Times New Roman"/>
          <w:b/>
          <w:bCs/>
          <w:kern w:val="36"/>
          <w:sz w:val="24"/>
          <w:szCs w:val="24"/>
          <w:lang w:eastAsia="ru-RU"/>
        </w:rPr>
      </w:pPr>
      <w:r>
        <w:br w:type="page"/>
      </w:r>
    </w:p>
    <w:p w14:paraId="390F3696" w14:textId="77777777" w:rsidR="002D638E" w:rsidRPr="00B766E1" w:rsidRDefault="002D638E" w:rsidP="002D638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7ADEFA3" w14:textId="77777777" w:rsidR="002D638E" w:rsidRDefault="002D638E" w:rsidP="002D638E"/>
    <w:p w14:paraId="06CEFD36" w14:textId="77777777" w:rsidR="002D638E" w:rsidRDefault="002D638E" w:rsidP="002D638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D4AE8C" w14:textId="413C8E51" w:rsidR="002D638E" w:rsidRPr="00B766E1" w:rsidRDefault="002D638E" w:rsidP="002D638E">
      <w:pPr>
        <w:pStyle w:val="21"/>
        <w:jc w:val="both"/>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ПМ.0</w:t>
        </w:r>
        <w:r>
          <w:rPr>
            <w:rStyle w:val="af0"/>
            <w:i w:val="0"/>
            <w:iCs w:val="0"/>
          </w:rPr>
          <w:t>5</w:t>
        </w:r>
        <w:r>
          <w:rPr>
            <w:rStyle w:val="af0"/>
            <w:i w:val="0"/>
            <w:iCs w:val="0"/>
          </w:rPr>
          <w:t xml:space="preserve"> </w:t>
        </w:r>
        <w:r w:rsidRPr="002D638E">
          <w:rPr>
            <w:bCs/>
            <w:i w:val="0"/>
            <w:iCs w:val="0"/>
          </w:rPr>
          <w:t>О</w:t>
        </w:r>
        <w:r w:rsidRPr="002D638E">
          <w:rPr>
            <w:i w:val="0"/>
            <w:iCs w:val="0"/>
          </w:rPr>
          <w:t>своение видов работ по одной или нескольким профессиям рабочих, должностям служащих</w:t>
        </w:r>
        <w:r w:rsidRPr="00B766E1">
          <w:rPr>
            <w:rStyle w:val="af0"/>
            <w:i w:val="0"/>
            <w:iCs w:val="0"/>
          </w:rPr>
          <w:t>»  в структуре образовательной программы</w:t>
        </w:r>
        <w:r w:rsidRPr="00B766E1">
          <w:rPr>
            <w:i w:val="0"/>
            <w:iCs w:val="0"/>
            <w:webHidden/>
          </w:rPr>
          <w:tab/>
        </w:r>
      </w:hyperlink>
    </w:p>
    <w:p w14:paraId="733917F5"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0590FCE" w14:textId="77777777" w:rsidR="002D638E" w:rsidRDefault="002D638E" w:rsidP="002D638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3C05124"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3F59CEF"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09241E9"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5F74D41"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B5B86A4" w14:textId="77777777" w:rsidR="002D638E" w:rsidRDefault="002D638E" w:rsidP="002D638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148F4C2"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6E26C47" w14:textId="77777777" w:rsidR="002D638E" w:rsidRPr="00B766E1" w:rsidRDefault="002D638E" w:rsidP="002D638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760A34E" w14:textId="77777777" w:rsidR="002D638E" w:rsidRDefault="002D638E" w:rsidP="002D638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165B411" w14:textId="77777777" w:rsidR="002D638E" w:rsidRPr="00B766E1" w:rsidRDefault="002D638E" w:rsidP="002D638E">
      <w:r>
        <w:fldChar w:fldCharType="end"/>
      </w:r>
    </w:p>
    <w:p w14:paraId="05B9A3A8" w14:textId="77777777" w:rsidR="002D638E" w:rsidRDefault="002D638E" w:rsidP="002D638E">
      <w:pPr>
        <w:pStyle w:val="1"/>
      </w:pPr>
    </w:p>
    <w:p w14:paraId="3DC80F57" w14:textId="77777777" w:rsidR="002D638E" w:rsidRDefault="002D638E" w:rsidP="002D638E">
      <w:pPr>
        <w:pStyle w:val="1f"/>
        <w:jc w:val="left"/>
        <w:sectPr w:rsidR="002D638E" w:rsidSect="00502F97">
          <w:headerReference w:type="even" r:id="rId16"/>
          <w:headerReference w:type="default" r:id="rId17"/>
          <w:pgSz w:w="11906" w:h="16838"/>
          <w:pgMar w:top="1134" w:right="567" w:bottom="1134" w:left="1701" w:header="709" w:footer="709" w:gutter="0"/>
          <w:cols w:space="708"/>
          <w:docGrid w:linePitch="360"/>
        </w:sectPr>
      </w:pPr>
    </w:p>
    <w:p w14:paraId="3F0155FF" w14:textId="77777777" w:rsidR="002D638E" w:rsidRPr="00C13371" w:rsidRDefault="002D638E" w:rsidP="002D638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0B5247" w14:textId="6FB282CA" w:rsidR="002D638E" w:rsidRPr="002E7FEF" w:rsidRDefault="002D638E" w:rsidP="002D638E">
      <w:pPr>
        <w:jc w:val="center"/>
        <w:rPr>
          <w:rFonts w:ascii="Times New Roman" w:hAnsi="Times New Roman"/>
          <w:b/>
          <w:sz w:val="24"/>
          <w:szCs w:val="24"/>
        </w:rPr>
      </w:pPr>
      <w:r w:rsidRPr="006E7FF4">
        <w:t>«</w:t>
      </w:r>
      <w:r w:rsidRPr="00231D9B">
        <w:rPr>
          <w:rFonts w:ascii="Times New Roman" w:hAnsi="Times New Roman"/>
          <w:b/>
          <w:sz w:val="24"/>
          <w:szCs w:val="24"/>
        </w:rPr>
        <w:t>ПМ.05 ОСВОЕНИЕ ВИДОВ РАБОТ ПО ОДНОЙ ИЛИ НЕСКОЛЬКИМ ПРОФЕССИЯМ РАБОЧИХ, ДОЛЖНОСТЯМ СЛУЖАЩИХ</w:t>
      </w:r>
      <w:r>
        <w:rPr>
          <w:rFonts w:ascii="Times New Roman" w:hAnsi="Times New Roman"/>
          <w:b/>
          <w:sz w:val="24"/>
          <w:szCs w:val="24"/>
        </w:rPr>
        <w:t xml:space="preserve"> </w:t>
      </w:r>
      <w:r w:rsidRPr="00231D9B">
        <w:rPr>
          <w:rFonts w:ascii="Times New Roman" w:hAnsi="Times New Roman"/>
          <w:b/>
          <w:color w:val="000000"/>
          <w:sz w:val="24"/>
          <w:szCs w:val="24"/>
        </w:rPr>
        <w:t xml:space="preserve">12192 ЗАМЕРЩИК </w:t>
      </w:r>
      <w:r>
        <w:rPr>
          <w:rFonts w:ascii="Times New Roman" w:hAnsi="Times New Roman"/>
          <w:b/>
          <w:color w:val="000000"/>
          <w:sz w:val="24"/>
          <w:szCs w:val="24"/>
        </w:rPr>
        <w:br/>
      </w:r>
      <w:r w:rsidRPr="00231D9B">
        <w:rPr>
          <w:rFonts w:ascii="Times New Roman" w:hAnsi="Times New Roman"/>
          <w:b/>
          <w:color w:val="000000"/>
          <w:sz w:val="24"/>
          <w:szCs w:val="24"/>
        </w:rPr>
        <w:t>НА ТОПОГРАФО-ГЕОДЕЗИЧЕСКИХ И МАРКШЕЙДЕРСКИХ РАБОТАХ</w:t>
      </w:r>
      <w:r w:rsidRPr="006E7FF4">
        <w:t>»</w:t>
      </w:r>
    </w:p>
    <w:p w14:paraId="6E1B1B09" w14:textId="77777777" w:rsidR="002D638E" w:rsidRPr="00231D9B" w:rsidRDefault="002D638E" w:rsidP="002D638E">
      <w:pPr>
        <w:jc w:val="center"/>
        <w:rPr>
          <w:rFonts w:ascii="Times New Roman" w:hAnsi="Times New Roman"/>
          <w:b/>
          <w:sz w:val="24"/>
          <w:szCs w:val="24"/>
        </w:rPr>
      </w:pPr>
      <w:r w:rsidRPr="00231D9B">
        <w:rPr>
          <w:rFonts w:ascii="Times New Roman" w:hAnsi="Times New Roman"/>
          <w:b/>
          <w:sz w:val="24"/>
          <w:szCs w:val="24"/>
        </w:rPr>
        <w:t xml:space="preserve"> </w:t>
      </w:r>
    </w:p>
    <w:p w14:paraId="20E91A9D" w14:textId="77777777" w:rsidR="002D638E" w:rsidRPr="00EA6E1D" w:rsidRDefault="002D638E" w:rsidP="002D638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9AEB3B5" w14:textId="09849915" w:rsidR="002D638E" w:rsidRPr="00C577FE" w:rsidRDefault="002D638E" w:rsidP="002D638E">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Pr="00231D9B">
        <w:rPr>
          <w:rFonts w:ascii="Times New Roman" w:hAnsi="Times New Roman"/>
          <w:bCs/>
          <w:sz w:val="24"/>
          <w:szCs w:val="24"/>
        </w:rPr>
        <w:t>О</w:t>
      </w:r>
      <w:r w:rsidRPr="00231D9B">
        <w:rPr>
          <w:rFonts w:ascii="Times New Roman" w:hAnsi="Times New Roman"/>
          <w:sz w:val="24"/>
          <w:szCs w:val="24"/>
        </w:rPr>
        <w:t>своение видов работ по одной или нескольким профессиям рабочих, должностям служащих</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2E30E2D9" w14:textId="77777777" w:rsidR="002D638E" w:rsidRPr="00C577FE" w:rsidRDefault="002D638E" w:rsidP="002D638E">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247B6C3C" w14:textId="77777777" w:rsidR="002D638E" w:rsidRDefault="002D638E" w:rsidP="002D638E">
      <w:pPr>
        <w:suppressAutoHyphens/>
        <w:spacing w:line="276" w:lineRule="auto"/>
        <w:ind w:firstLine="709"/>
        <w:jc w:val="both"/>
        <w:rPr>
          <w:rFonts w:ascii="Times New Roman" w:hAnsi="Times New Roman" w:cs="Times New Roman"/>
          <w:sz w:val="24"/>
          <w:szCs w:val="24"/>
        </w:rPr>
      </w:pPr>
    </w:p>
    <w:p w14:paraId="2DF405A0" w14:textId="77777777" w:rsidR="002D638E" w:rsidRPr="00EA6E1D" w:rsidRDefault="002D638E" w:rsidP="002D63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889E13" w14:textId="77777777" w:rsidR="002D638E" w:rsidRDefault="002D638E" w:rsidP="002D63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24F54C" w14:textId="77777777" w:rsidR="002D638E" w:rsidRDefault="002D638E" w:rsidP="002D63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D638E" w:rsidRPr="000E591D" w14:paraId="0911C64F" w14:textId="77777777" w:rsidTr="00423C3F">
        <w:tc>
          <w:tcPr>
            <w:tcW w:w="1129" w:type="dxa"/>
            <w:tcBorders>
              <w:top w:val="single" w:sz="4" w:space="0" w:color="auto"/>
              <w:left w:val="single" w:sz="4" w:space="0" w:color="auto"/>
              <w:right w:val="single" w:sz="4" w:space="0" w:color="auto"/>
            </w:tcBorders>
          </w:tcPr>
          <w:p w14:paraId="55E35FDE" w14:textId="77777777" w:rsidR="002D638E" w:rsidRPr="004C19A7" w:rsidRDefault="002D638E" w:rsidP="00423C3F">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E199C6" w14:textId="77777777" w:rsidR="002D638E" w:rsidRPr="00C13371" w:rsidRDefault="002D638E" w:rsidP="00423C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4F766" w14:textId="77777777" w:rsidR="002D638E" w:rsidRPr="00C13371" w:rsidRDefault="002D638E"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240648" w14:textId="77777777" w:rsidR="002D638E" w:rsidRPr="00C13371" w:rsidRDefault="002D638E"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D638E" w:rsidRPr="000E591D" w14:paraId="07E0CBD1" w14:textId="77777777" w:rsidTr="00423C3F">
        <w:trPr>
          <w:trHeight w:val="3036"/>
        </w:trPr>
        <w:tc>
          <w:tcPr>
            <w:tcW w:w="1129" w:type="dxa"/>
            <w:tcBorders>
              <w:top w:val="single" w:sz="4" w:space="0" w:color="auto"/>
              <w:left w:val="single" w:sz="4" w:space="0" w:color="auto"/>
              <w:right w:val="single" w:sz="4" w:space="0" w:color="auto"/>
            </w:tcBorders>
          </w:tcPr>
          <w:p w14:paraId="09F1897D" w14:textId="77777777" w:rsidR="002D638E" w:rsidRPr="00231D9B" w:rsidRDefault="002D638E" w:rsidP="002D638E">
            <w:pPr>
              <w:ind w:right="113"/>
              <w:rPr>
                <w:rFonts w:ascii="Times New Roman" w:hAnsi="Times New Roman"/>
                <w:b/>
                <w:sz w:val="24"/>
                <w:szCs w:val="24"/>
              </w:rPr>
            </w:pPr>
            <w:r w:rsidRPr="00231D9B">
              <w:rPr>
                <w:rFonts w:ascii="Times New Roman" w:hAnsi="Times New Roman"/>
                <w:iCs/>
                <w:sz w:val="24"/>
                <w:szCs w:val="24"/>
              </w:rPr>
              <w:t>ОК 01</w:t>
            </w:r>
          </w:p>
          <w:p w14:paraId="12342A26" w14:textId="3053292C" w:rsidR="002D638E" w:rsidRPr="00231D9B" w:rsidRDefault="002D638E" w:rsidP="002D638E">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4</w:t>
            </w:r>
          </w:p>
          <w:p w14:paraId="50BB1B51" w14:textId="77777777" w:rsidR="002D638E" w:rsidRDefault="002D638E" w:rsidP="002D638E">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7</w:t>
            </w:r>
          </w:p>
          <w:p w14:paraId="3513DCC0" w14:textId="3DC15A4C" w:rsidR="002D638E" w:rsidRPr="00C13371" w:rsidRDefault="002D638E" w:rsidP="002D638E">
            <w:pPr>
              <w:rPr>
                <w:rFonts w:ascii="Times New Roman" w:hAnsi="Times New Roman" w:cs="Times New Roman"/>
                <w:bCs/>
                <w:sz w:val="24"/>
                <w:szCs w:val="24"/>
              </w:rPr>
            </w:pPr>
            <w:r w:rsidRPr="00231D9B">
              <w:rPr>
                <w:rFonts w:ascii="Times New Roman" w:hAnsi="Times New Roman"/>
                <w:iCs/>
                <w:sz w:val="24"/>
                <w:szCs w:val="24"/>
              </w:rPr>
              <w:t>ОК 0</w:t>
            </w:r>
            <w:r>
              <w:rPr>
                <w:rFonts w:ascii="Times New Roman" w:hAnsi="Times New Roman"/>
                <w:iCs/>
                <w:sz w:val="24"/>
                <w:szCs w:val="24"/>
              </w:rPr>
              <w:t>8</w:t>
            </w:r>
          </w:p>
          <w:p w14:paraId="560881EC" w14:textId="6B6D4C3E" w:rsidR="002D638E" w:rsidRPr="00231D9B" w:rsidRDefault="002D638E" w:rsidP="002D638E">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.1.</w:t>
            </w:r>
          </w:p>
          <w:p w14:paraId="1F6D2236" w14:textId="7D10B76C" w:rsidR="002D638E" w:rsidRPr="00231D9B" w:rsidRDefault="002D638E" w:rsidP="002D638E">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.2.</w:t>
            </w:r>
          </w:p>
          <w:p w14:paraId="29668365" w14:textId="5C5C7777" w:rsidR="002D638E" w:rsidRPr="00231D9B" w:rsidRDefault="002D638E" w:rsidP="002D638E">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.4.</w:t>
            </w:r>
          </w:p>
          <w:p w14:paraId="5CCB7F60" w14:textId="77777777" w:rsidR="002D638E" w:rsidRPr="00C13371" w:rsidRDefault="002D638E" w:rsidP="002D63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F462C85"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Устанавливать топографо-геодезические и маркшейдерские приборы и инструменты на точке (пункте) наблюдения.</w:t>
            </w:r>
          </w:p>
          <w:p w14:paraId="4226DA09"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Выполнять предварительный поиск исходных пунктов и выбор переходных точек. </w:t>
            </w:r>
          </w:p>
          <w:p w14:paraId="67875E83"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Выполнять рекогносцировку местности.</w:t>
            </w:r>
          </w:p>
          <w:p w14:paraId="3737E0CE" w14:textId="4F41C039" w:rsidR="002D638E" w:rsidRPr="00C13371" w:rsidRDefault="002D638E" w:rsidP="002D638E">
            <w:pPr>
              <w:rPr>
                <w:rFonts w:ascii="Times New Roman" w:hAnsi="Times New Roman" w:cs="Times New Roman"/>
                <w:bCs/>
                <w:sz w:val="24"/>
                <w:szCs w:val="24"/>
              </w:rPr>
            </w:pPr>
            <w:r w:rsidRPr="00231D9B">
              <w:rPr>
                <w:rFonts w:ascii="Times New Roman" w:hAnsi="Times New Roman"/>
                <w:color w:val="000000"/>
                <w:sz w:val="24"/>
                <w:szCs w:val="24"/>
                <w:shd w:val="clear" w:color="auto" w:fill="FFFFFF"/>
              </w:rPr>
              <w:t>Руководить работами по расчистке трасс для визирок</w:t>
            </w:r>
          </w:p>
        </w:tc>
        <w:tc>
          <w:tcPr>
            <w:tcW w:w="2833" w:type="dxa"/>
            <w:tcBorders>
              <w:top w:val="single" w:sz="4" w:space="0" w:color="auto"/>
              <w:left w:val="single" w:sz="4" w:space="0" w:color="auto"/>
              <w:right w:val="single" w:sz="4" w:space="0" w:color="auto"/>
            </w:tcBorders>
            <w:shd w:val="clear" w:color="auto" w:fill="auto"/>
          </w:tcPr>
          <w:p w14:paraId="158F9039"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Назначение топографо-геодезических и маркшейдерских работ; </w:t>
            </w:r>
          </w:p>
          <w:p w14:paraId="3F9C9394"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правила проверки и установки на точке (пункте) наблюдения топографо-геодезических и маркшейдерских приборов и инструментов; </w:t>
            </w:r>
          </w:p>
          <w:p w14:paraId="74D6696F"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конструкции геодезических и маркшейдерских знаков; </w:t>
            </w:r>
          </w:p>
          <w:p w14:paraId="6097AAE7" w14:textId="77777777" w:rsidR="002D638E" w:rsidRPr="00231D9B" w:rsidRDefault="002D638E" w:rsidP="002D638E">
            <w:pPr>
              <w:widowControl w:val="0"/>
              <w:autoSpaceDE w:val="0"/>
              <w:autoSpaceDN w:val="0"/>
              <w:adjustRightInd w:val="0"/>
              <w:jc w:val="both"/>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правильность закладки центров и ориентирных пунктов; </w:t>
            </w:r>
          </w:p>
          <w:p w14:paraId="16F69AE0" w14:textId="35844931" w:rsidR="002D638E" w:rsidRPr="00C13371" w:rsidRDefault="002D638E" w:rsidP="002D638E">
            <w:pPr>
              <w:rPr>
                <w:rFonts w:ascii="Times New Roman" w:hAnsi="Times New Roman" w:cs="Times New Roman"/>
                <w:bCs/>
                <w:i/>
                <w:sz w:val="24"/>
                <w:szCs w:val="24"/>
              </w:rPr>
            </w:pPr>
            <w:r w:rsidRPr="00231D9B">
              <w:rPr>
                <w:rFonts w:ascii="Times New Roman" w:hAnsi="Times New Roman"/>
                <w:color w:val="000000"/>
                <w:sz w:val="24"/>
                <w:szCs w:val="24"/>
                <w:shd w:val="clear" w:color="auto" w:fill="FFFFFF"/>
              </w:rPr>
              <w:t>правила хранения и ухода за отражателями, аккумуляторами и элементами питания; методы поверки оптических приборов.</w:t>
            </w:r>
          </w:p>
        </w:tc>
        <w:tc>
          <w:tcPr>
            <w:tcW w:w="2833" w:type="dxa"/>
            <w:tcBorders>
              <w:top w:val="single" w:sz="4" w:space="0" w:color="auto"/>
              <w:left w:val="single" w:sz="4" w:space="0" w:color="auto"/>
              <w:right w:val="single" w:sz="4" w:space="0" w:color="auto"/>
            </w:tcBorders>
          </w:tcPr>
          <w:p w14:paraId="6BC1B2F8" w14:textId="77777777" w:rsidR="002D638E" w:rsidRPr="00231D9B" w:rsidRDefault="002D638E" w:rsidP="002D638E">
            <w:pPr>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Проведения топографо-геодезических и маркшейдерских работ. </w:t>
            </w:r>
          </w:p>
          <w:p w14:paraId="00FBB3EE" w14:textId="77777777" w:rsidR="002D638E" w:rsidRPr="00231D9B" w:rsidRDefault="002D638E" w:rsidP="002D638E">
            <w:pPr>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Участия в проверке и установке топографо-геодезических и маркшейдерских приборов и инструментов на точке (пункте) наблюдения. </w:t>
            </w:r>
          </w:p>
          <w:p w14:paraId="53327139" w14:textId="77777777" w:rsidR="002D638E" w:rsidRPr="00231D9B" w:rsidRDefault="002D638E" w:rsidP="002D638E">
            <w:pPr>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Участия в рекогносцировке местности, привязке ориентирных пунктов и измерении высоты знака. </w:t>
            </w:r>
          </w:p>
          <w:p w14:paraId="512E87A6" w14:textId="77777777" w:rsidR="002D638E" w:rsidRPr="00231D9B" w:rsidRDefault="002D638E" w:rsidP="002D638E">
            <w:pPr>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Предварительного поиска исходных пунктов. </w:t>
            </w:r>
          </w:p>
          <w:p w14:paraId="0116DED9" w14:textId="77777777" w:rsidR="002D638E" w:rsidRPr="00231D9B" w:rsidRDefault="002D638E" w:rsidP="002D638E">
            <w:pPr>
              <w:rPr>
                <w:rFonts w:ascii="Times New Roman" w:hAnsi="Times New Roman"/>
                <w:color w:val="000000"/>
                <w:sz w:val="24"/>
                <w:szCs w:val="24"/>
                <w:shd w:val="clear" w:color="auto" w:fill="FFFFFF"/>
              </w:rPr>
            </w:pPr>
            <w:r w:rsidRPr="00231D9B">
              <w:rPr>
                <w:rFonts w:ascii="Times New Roman" w:hAnsi="Times New Roman"/>
                <w:color w:val="000000"/>
                <w:sz w:val="24"/>
                <w:szCs w:val="24"/>
                <w:shd w:val="clear" w:color="auto" w:fill="FFFFFF"/>
              </w:rPr>
              <w:t xml:space="preserve">Выбора переходных точек. </w:t>
            </w:r>
          </w:p>
          <w:p w14:paraId="33ACD128" w14:textId="656FE1C1" w:rsidR="002D638E" w:rsidRPr="00C13371" w:rsidRDefault="002D638E" w:rsidP="002D638E">
            <w:pPr>
              <w:rPr>
                <w:rFonts w:ascii="Times New Roman" w:hAnsi="Times New Roman" w:cs="Times New Roman"/>
                <w:bCs/>
                <w:i/>
                <w:sz w:val="24"/>
                <w:szCs w:val="24"/>
              </w:rPr>
            </w:pPr>
            <w:r w:rsidRPr="00231D9B">
              <w:rPr>
                <w:rFonts w:ascii="Times New Roman" w:hAnsi="Times New Roman"/>
                <w:color w:val="000000"/>
                <w:sz w:val="24"/>
                <w:szCs w:val="24"/>
                <w:shd w:val="clear" w:color="auto" w:fill="FFFFFF"/>
              </w:rPr>
              <w:t xml:space="preserve">Руководства работами по расчистке трасс для визирок. </w:t>
            </w:r>
          </w:p>
        </w:tc>
      </w:tr>
    </w:tbl>
    <w:p w14:paraId="55F7D40F" w14:textId="77777777" w:rsidR="002D638E" w:rsidRDefault="002D638E" w:rsidP="002D638E">
      <w:pPr>
        <w:ind w:firstLine="709"/>
        <w:rPr>
          <w:rFonts w:ascii="Times New Roman" w:eastAsia="Times New Roman" w:hAnsi="Times New Roman" w:cs="Times New Roman"/>
          <w:sz w:val="24"/>
          <w:szCs w:val="24"/>
          <w:lang w:eastAsia="ru-RU"/>
        </w:rPr>
      </w:pPr>
    </w:p>
    <w:p w14:paraId="1F8F3A10" w14:textId="77777777" w:rsidR="002D638E" w:rsidRDefault="002D638E" w:rsidP="002D638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B33FE5" w14:textId="77777777" w:rsidR="002D638E" w:rsidRDefault="002D638E" w:rsidP="002D638E">
      <w:pPr>
        <w:ind w:firstLine="709"/>
        <w:rPr>
          <w:rFonts w:ascii="Times New Roman" w:eastAsia="Times New Roman" w:hAnsi="Times New Roman" w:cs="Times New Roman"/>
          <w:sz w:val="24"/>
          <w:szCs w:val="24"/>
          <w:lang w:eastAsia="ru-RU"/>
        </w:rPr>
      </w:pPr>
    </w:p>
    <w:p w14:paraId="7BA703FD" w14:textId="77777777" w:rsidR="002D638E" w:rsidRDefault="002D638E" w:rsidP="002D638E">
      <w:pPr>
        <w:ind w:firstLine="709"/>
        <w:rPr>
          <w:rFonts w:ascii="Times New Roman" w:eastAsia="Times New Roman" w:hAnsi="Times New Roman" w:cs="Times New Roman"/>
          <w:sz w:val="24"/>
          <w:szCs w:val="24"/>
          <w:lang w:eastAsia="ru-RU"/>
        </w:rPr>
      </w:pPr>
    </w:p>
    <w:p w14:paraId="5150EBE8" w14:textId="77777777" w:rsidR="002D638E" w:rsidRPr="00E11160" w:rsidRDefault="002D638E" w:rsidP="002D638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8770BCF" w14:textId="77777777" w:rsidR="002D638E" w:rsidRPr="00E11160" w:rsidRDefault="002D638E" w:rsidP="002D638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638E" w:rsidRPr="000E591D" w14:paraId="37D83233" w14:textId="77777777" w:rsidTr="00423C3F">
        <w:trPr>
          <w:trHeight w:val="23"/>
        </w:trPr>
        <w:tc>
          <w:tcPr>
            <w:tcW w:w="2460" w:type="pct"/>
            <w:vAlign w:val="center"/>
          </w:tcPr>
          <w:p w14:paraId="7A0CC695" w14:textId="77777777" w:rsidR="002D638E" w:rsidRPr="00557925" w:rsidRDefault="002D638E" w:rsidP="00423C3F">
            <w:pPr>
              <w:jc w:val="center"/>
              <w:rPr>
                <w:rFonts w:ascii="Times New Roman" w:hAnsi="Times New Roman" w:cs="Times New Roman"/>
                <w:b/>
                <w:sz w:val="24"/>
                <w:szCs w:val="24"/>
              </w:rPr>
            </w:pPr>
            <w:r w:rsidRPr="00557925">
              <w:rPr>
                <w:rFonts w:ascii="Times New Roman" w:hAnsi="Times New Roman" w:cs="Times New Roman"/>
                <w:b/>
                <w:sz w:val="24"/>
                <w:szCs w:val="24"/>
              </w:rPr>
              <w:t>Наименование составных частей модуля</w:t>
            </w:r>
          </w:p>
        </w:tc>
        <w:tc>
          <w:tcPr>
            <w:tcW w:w="1195" w:type="pct"/>
            <w:vAlign w:val="center"/>
          </w:tcPr>
          <w:p w14:paraId="572B3FC8" w14:textId="77777777" w:rsidR="002D638E" w:rsidRPr="00557925" w:rsidRDefault="002D638E" w:rsidP="00423C3F">
            <w:pPr>
              <w:jc w:val="center"/>
              <w:rPr>
                <w:rFonts w:ascii="Times New Roman" w:hAnsi="Times New Roman" w:cs="Times New Roman"/>
                <w:b/>
                <w:iCs/>
                <w:sz w:val="24"/>
                <w:szCs w:val="24"/>
              </w:rPr>
            </w:pPr>
            <w:r w:rsidRPr="00557925">
              <w:rPr>
                <w:rFonts w:ascii="Times New Roman" w:hAnsi="Times New Roman" w:cs="Times New Roman"/>
                <w:b/>
                <w:iCs/>
                <w:sz w:val="24"/>
                <w:szCs w:val="24"/>
              </w:rPr>
              <w:t>Объем в часах</w:t>
            </w:r>
          </w:p>
        </w:tc>
        <w:tc>
          <w:tcPr>
            <w:tcW w:w="1345" w:type="pct"/>
          </w:tcPr>
          <w:p w14:paraId="313ACD06" w14:textId="77777777" w:rsidR="002D638E" w:rsidRPr="00557925" w:rsidRDefault="002D638E" w:rsidP="00423C3F">
            <w:pPr>
              <w:jc w:val="center"/>
              <w:rPr>
                <w:rFonts w:ascii="Times New Roman" w:hAnsi="Times New Roman" w:cs="Times New Roman"/>
                <w:b/>
                <w:iCs/>
                <w:sz w:val="24"/>
                <w:szCs w:val="24"/>
              </w:rPr>
            </w:pPr>
            <w:r w:rsidRPr="00557925">
              <w:rPr>
                <w:rFonts w:ascii="Times New Roman" w:hAnsi="Times New Roman" w:cs="Times New Roman"/>
                <w:b/>
                <w:sz w:val="24"/>
                <w:szCs w:val="24"/>
              </w:rPr>
              <w:t>В т.ч. в форме практ. подготовки</w:t>
            </w:r>
          </w:p>
        </w:tc>
      </w:tr>
      <w:tr w:rsidR="00557925" w:rsidRPr="000E591D" w14:paraId="76C50FF1" w14:textId="77777777" w:rsidTr="00423C3F">
        <w:trPr>
          <w:trHeight w:val="23"/>
        </w:trPr>
        <w:tc>
          <w:tcPr>
            <w:tcW w:w="2460" w:type="pct"/>
            <w:vAlign w:val="center"/>
          </w:tcPr>
          <w:p w14:paraId="7C0AB241" w14:textId="77777777" w:rsidR="00557925" w:rsidRPr="00557925" w:rsidRDefault="00557925" w:rsidP="00557925">
            <w:pPr>
              <w:jc w:val="both"/>
              <w:rPr>
                <w:rFonts w:ascii="Times New Roman" w:hAnsi="Times New Roman" w:cs="Times New Roman"/>
                <w:bCs/>
                <w:sz w:val="24"/>
                <w:szCs w:val="24"/>
              </w:rPr>
            </w:pPr>
            <w:r w:rsidRPr="00557925">
              <w:rPr>
                <w:rFonts w:ascii="Times New Roman" w:hAnsi="Times New Roman" w:cs="Times New Roman"/>
                <w:bCs/>
                <w:sz w:val="24"/>
                <w:szCs w:val="24"/>
              </w:rPr>
              <w:t>Учебные занятия</w:t>
            </w:r>
          </w:p>
        </w:tc>
        <w:tc>
          <w:tcPr>
            <w:tcW w:w="1195" w:type="pct"/>
            <w:vAlign w:val="center"/>
          </w:tcPr>
          <w:p w14:paraId="41655EC0" w14:textId="3105A54D" w:rsidR="00557925" w:rsidRPr="00557925" w:rsidRDefault="00557925" w:rsidP="00557925">
            <w:pPr>
              <w:jc w:val="center"/>
              <w:rPr>
                <w:rFonts w:ascii="Times New Roman" w:hAnsi="Times New Roman" w:cs="Times New Roman"/>
                <w:bCs/>
                <w:sz w:val="24"/>
                <w:szCs w:val="24"/>
              </w:rPr>
            </w:pPr>
            <w:r w:rsidRPr="00557925">
              <w:rPr>
                <w:rFonts w:ascii="Times New Roman" w:eastAsia="Times New Roman" w:hAnsi="Times New Roman" w:cs="Times New Roman"/>
                <w:bCs/>
                <w:iCs/>
                <w:sz w:val="24"/>
                <w:szCs w:val="24"/>
                <w:lang w:eastAsia="ru-RU"/>
              </w:rPr>
              <w:t>60</w:t>
            </w:r>
          </w:p>
        </w:tc>
        <w:tc>
          <w:tcPr>
            <w:tcW w:w="1345" w:type="pct"/>
            <w:vAlign w:val="center"/>
          </w:tcPr>
          <w:p w14:paraId="68F0BE65" w14:textId="51534B44" w:rsidR="00557925" w:rsidRPr="00557925" w:rsidRDefault="00557925" w:rsidP="00557925">
            <w:pPr>
              <w:jc w:val="center"/>
              <w:rPr>
                <w:rFonts w:ascii="Times New Roman" w:hAnsi="Times New Roman" w:cs="Times New Roman"/>
                <w:bCs/>
                <w:sz w:val="24"/>
                <w:szCs w:val="24"/>
              </w:rPr>
            </w:pPr>
            <w:r w:rsidRPr="00557925">
              <w:rPr>
                <w:rFonts w:ascii="Times New Roman" w:eastAsia="Times New Roman" w:hAnsi="Times New Roman" w:cs="Times New Roman"/>
                <w:bCs/>
                <w:iCs/>
                <w:sz w:val="24"/>
                <w:szCs w:val="24"/>
                <w:lang w:eastAsia="ru-RU"/>
              </w:rPr>
              <w:t>34</w:t>
            </w:r>
          </w:p>
        </w:tc>
      </w:tr>
      <w:tr w:rsidR="002D638E" w:rsidRPr="000E591D" w14:paraId="40ED242C" w14:textId="77777777" w:rsidTr="00423C3F">
        <w:trPr>
          <w:trHeight w:val="23"/>
        </w:trPr>
        <w:tc>
          <w:tcPr>
            <w:tcW w:w="2460" w:type="pct"/>
            <w:vAlign w:val="center"/>
          </w:tcPr>
          <w:p w14:paraId="010175EF" w14:textId="77777777" w:rsidR="002D638E" w:rsidRPr="00557925" w:rsidRDefault="002D638E" w:rsidP="00423C3F">
            <w:pPr>
              <w:jc w:val="both"/>
              <w:rPr>
                <w:rFonts w:ascii="Times New Roman" w:hAnsi="Times New Roman" w:cs="Times New Roman"/>
                <w:bCs/>
                <w:sz w:val="24"/>
                <w:szCs w:val="24"/>
              </w:rPr>
            </w:pPr>
            <w:r w:rsidRPr="00557925">
              <w:rPr>
                <w:rFonts w:ascii="Times New Roman" w:hAnsi="Times New Roman" w:cs="Times New Roman"/>
                <w:bCs/>
                <w:sz w:val="24"/>
                <w:szCs w:val="24"/>
              </w:rPr>
              <w:t>Курсовая работа (проект)</w:t>
            </w:r>
          </w:p>
        </w:tc>
        <w:tc>
          <w:tcPr>
            <w:tcW w:w="1195" w:type="pct"/>
            <w:vAlign w:val="center"/>
          </w:tcPr>
          <w:p w14:paraId="3015FC29" w14:textId="77777777" w:rsidR="002D638E" w:rsidRPr="00557925" w:rsidRDefault="002D638E"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w:t>
            </w:r>
          </w:p>
        </w:tc>
        <w:tc>
          <w:tcPr>
            <w:tcW w:w="1345" w:type="pct"/>
            <w:vAlign w:val="center"/>
          </w:tcPr>
          <w:p w14:paraId="56777C6C" w14:textId="77777777" w:rsidR="002D638E" w:rsidRPr="00557925" w:rsidRDefault="002D638E"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ХХ</w:t>
            </w:r>
          </w:p>
        </w:tc>
      </w:tr>
      <w:tr w:rsidR="002D638E" w:rsidRPr="000E591D" w14:paraId="727CD529" w14:textId="77777777" w:rsidTr="00423C3F">
        <w:trPr>
          <w:trHeight w:val="23"/>
        </w:trPr>
        <w:tc>
          <w:tcPr>
            <w:tcW w:w="2460" w:type="pct"/>
            <w:vAlign w:val="center"/>
          </w:tcPr>
          <w:p w14:paraId="6491818D" w14:textId="77777777" w:rsidR="002D638E" w:rsidRPr="00557925" w:rsidRDefault="002D638E" w:rsidP="00423C3F">
            <w:pPr>
              <w:jc w:val="both"/>
              <w:rPr>
                <w:rFonts w:ascii="Times New Roman" w:hAnsi="Times New Roman" w:cs="Times New Roman"/>
                <w:bCs/>
                <w:sz w:val="24"/>
                <w:szCs w:val="24"/>
              </w:rPr>
            </w:pPr>
            <w:r w:rsidRPr="00557925">
              <w:rPr>
                <w:rFonts w:ascii="Times New Roman" w:hAnsi="Times New Roman" w:cs="Times New Roman"/>
                <w:bCs/>
                <w:sz w:val="24"/>
                <w:szCs w:val="24"/>
              </w:rPr>
              <w:t>Самостоятельная работа</w:t>
            </w:r>
          </w:p>
        </w:tc>
        <w:tc>
          <w:tcPr>
            <w:tcW w:w="1195" w:type="pct"/>
            <w:vAlign w:val="center"/>
          </w:tcPr>
          <w:p w14:paraId="3D23E8B2" w14:textId="77777777" w:rsidR="002D638E" w:rsidRPr="00557925" w:rsidRDefault="002D638E"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w:t>
            </w:r>
          </w:p>
        </w:tc>
        <w:tc>
          <w:tcPr>
            <w:tcW w:w="1345" w:type="pct"/>
            <w:vAlign w:val="center"/>
          </w:tcPr>
          <w:p w14:paraId="25A2D2C7" w14:textId="77777777" w:rsidR="002D638E" w:rsidRPr="00557925" w:rsidRDefault="002D638E"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w:t>
            </w:r>
          </w:p>
        </w:tc>
      </w:tr>
      <w:tr w:rsidR="002D638E" w:rsidRPr="000E591D" w14:paraId="5CBB97E1" w14:textId="77777777" w:rsidTr="00423C3F">
        <w:trPr>
          <w:trHeight w:val="23"/>
        </w:trPr>
        <w:tc>
          <w:tcPr>
            <w:tcW w:w="2460" w:type="pct"/>
            <w:vAlign w:val="center"/>
          </w:tcPr>
          <w:p w14:paraId="3A0A80ED" w14:textId="77777777" w:rsidR="002D638E" w:rsidRPr="00557925" w:rsidRDefault="002D638E" w:rsidP="00423C3F">
            <w:pPr>
              <w:jc w:val="both"/>
              <w:rPr>
                <w:rFonts w:ascii="Times New Roman" w:hAnsi="Times New Roman" w:cs="Times New Roman"/>
                <w:bCs/>
                <w:sz w:val="24"/>
                <w:szCs w:val="24"/>
              </w:rPr>
            </w:pPr>
            <w:r w:rsidRPr="00557925">
              <w:rPr>
                <w:rFonts w:ascii="Times New Roman" w:hAnsi="Times New Roman" w:cs="Times New Roman"/>
                <w:bCs/>
                <w:sz w:val="24"/>
                <w:szCs w:val="24"/>
              </w:rPr>
              <w:t>Практика, в т.ч.:</w:t>
            </w:r>
          </w:p>
        </w:tc>
        <w:tc>
          <w:tcPr>
            <w:tcW w:w="1195" w:type="pct"/>
            <w:vAlign w:val="center"/>
          </w:tcPr>
          <w:p w14:paraId="4000E7D4" w14:textId="1DAACE51" w:rsidR="002D638E" w:rsidRPr="00557925" w:rsidRDefault="00557925"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216</w:t>
            </w:r>
          </w:p>
        </w:tc>
        <w:tc>
          <w:tcPr>
            <w:tcW w:w="1345" w:type="pct"/>
            <w:vAlign w:val="center"/>
          </w:tcPr>
          <w:p w14:paraId="7DCA80C9" w14:textId="1F6BDF73" w:rsidR="002D638E" w:rsidRPr="00557925" w:rsidRDefault="00557925" w:rsidP="00423C3F">
            <w:pPr>
              <w:jc w:val="center"/>
              <w:rPr>
                <w:rFonts w:ascii="Times New Roman" w:hAnsi="Times New Roman" w:cs="Times New Roman"/>
                <w:bCs/>
                <w:sz w:val="24"/>
                <w:szCs w:val="24"/>
              </w:rPr>
            </w:pPr>
            <w:r w:rsidRPr="00557925">
              <w:rPr>
                <w:rFonts w:ascii="Times New Roman" w:hAnsi="Times New Roman" w:cs="Times New Roman"/>
                <w:bCs/>
                <w:sz w:val="24"/>
                <w:szCs w:val="24"/>
              </w:rPr>
              <w:t>216</w:t>
            </w:r>
          </w:p>
        </w:tc>
      </w:tr>
      <w:tr w:rsidR="00557925" w:rsidRPr="000E591D" w14:paraId="27EB1947" w14:textId="77777777" w:rsidTr="00423C3F">
        <w:trPr>
          <w:trHeight w:val="23"/>
        </w:trPr>
        <w:tc>
          <w:tcPr>
            <w:tcW w:w="2460" w:type="pct"/>
            <w:vAlign w:val="center"/>
          </w:tcPr>
          <w:p w14:paraId="23BE6C21" w14:textId="77777777" w:rsidR="00557925" w:rsidRPr="00557925" w:rsidRDefault="00557925" w:rsidP="00557925">
            <w:pPr>
              <w:jc w:val="both"/>
              <w:rPr>
                <w:rFonts w:ascii="Times New Roman" w:hAnsi="Times New Roman" w:cs="Times New Roman"/>
                <w:bCs/>
                <w:sz w:val="24"/>
                <w:szCs w:val="24"/>
              </w:rPr>
            </w:pPr>
            <w:r w:rsidRPr="00557925">
              <w:rPr>
                <w:rFonts w:ascii="Times New Roman" w:hAnsi="Times New Roman" w:cs="Times New Roman"/>
                <w:bCs/>
                <w:sz w:val="24"/>
                <w:szCs w:val="24"/>
              </w:rPr>
              <w:t>учебная</w:t>
            </w:r>
          </w:p>
        </w:tc>
        <w:tc>
          <w:tcPr>
            <w:tcW w:w="1195" w:type="pct"/>
            <w:vAlign w:val="center"/>
          </w:tcPr>
          <w:p w14:paraId="5B46FC36" w14:textId="2E17BCA3" w:rsidR="00557925" w:rsidRPr="00557925" w:rsidRDefault="00557925" w:rsidP="00557925">
            <w:pPr>
              <w:jc w:val="center"/>
              <w:rPr>
                <w:rFonts w:ascii="Times New Roman" w:hAnsi="Times New Roman" w:cs="Times New Roman"/>
                <w:bCs/>
                <w:sz w:val="24"/>
                <w:szCs w:val="24"/>
              </w:rPr>
            </w:pPr>
            <w:r w:rsidRPr="00557925">
              <w:rPr>
                <w:rFonts w:ascii="Times New Roman" w:hAnsi="Times New Roman"/>
                <w:color w:val="000000"/>
                <w:sz w:val="24"/>
                <w:szCs w:val="24"/>
              </w:rPr>
              <w:t>108</w:t>
            </w:r>
          </w:p>
        </w:tc>
        <w:tc>
          <w:tcPr>
            <w:tcW w:w="1345" w:type="pct"/>
            <w:vAlign w:val="center"/>
          </w:tcPr>
          <w:p w14:paraId="4D4695BC" w14:textId="784ACC02" w:rsidR="00557925" w:rsidRPr="00557925" w:rsidRDefault="00557925" w:rsidP="00557925">
            <w:pPr>
              <w:jc w:val="center"/>
              <w:rPr>
                <w:rFonts w:ascii="Times New Roman" w:hAnsi="Times New Roman" w:cs="Times New Roman"/>
                <w:bCs/>
                <w:i/>
                <w:iCs/>
                <w:sz w:val="24"/>
                <w:szCs w:val="24"/>
              </w:rPr>
            </w:pPr>
            <w:r w:rsidRPr="00557925">
              <w:rPr>
                <w:rFonts w:ascii="Times New Roman" w:hAnsi="Times New Roman"/>
                <w:color w:val="000000"/>
                <w:sz w:val="24"/>
                <w:szCs w:val="24"/>
              </w:rPr>
              <w:t>108</w:t>
            </w:r>
          </w:p>
        </w:tc>
      </w:tr>
      <w:tr w:rsidR="00557925" w:rsidRPr="000E591D" w14:paraId="47B2BF9F" w14:textId="77777777" w:rsidTr="00423C3F">
        <w:trPr>
          <w:trHeight w:val="23"/>
        </w:trPr>
        <w:tc>
          <w:tcPr>
            <w:tcW w:w="2460" w:type="pct"/>
            <w:vAlign w:val="center"/>
          </w:tcPr>
          <w:p w14:paraId="01357351" w14:textId="77777777" w:rsidR="00557925" w:rsidRPr="00557925" w:rsidRDefault="00557925" w:rsidP="00557925">
            <w:pPr>
              <w:jc w:val="both"/>
              <w:rPr>
                <w:rFonts w:ascii="Times New Roman" w:hAnsi="Times New Roman" w:cs="Times New Roman"/>
                <w:bCs/>
                <w:sz w:val="24"/>
                <w:szCs w:val="24"/>
              </w:rPr>
            </w:pPr>
            <w:r w:rsidRPr="00557925">
              <w:rPr>
                <w:rFonts w:ascii="Times New Roman" w:hAnsi="Times New Roman" w:cs="Times New Roman"/>
                <w:bCs/>
                <w:sz w:val="24"/>
                <w:szCs w:val="24"/>
              </w:rPr>
              <w:t>производственная</w:t>
            </w:r>
          </w:p>
        </w:tc>
        <w:tc>
          <w:tcPr>
            <w:tcW w:w="1195" w:type="pct"/>
            <w:vAlign w:val="center"/>
          </w:tcPr>
          <w:p w14:paraId="7A959894" w14:textId="467571DD" w:rsidR="00557925" w:rsidRPr="00557925" w:rsidRDefault="00557925" w:rsidP="00557925">
            <w:pPr>
              <w:jc w:val="center"/>
              <w:rPr>
                <w:rFonts w:ascii="Times New Roman" w:hAnsi="Times New Roman" w:cs="Times New Roman"/>
                <w:bCs/>
                <w:sz w:val="24"/>
                <w:szCs w:val="24"/>
              </w:rPr>
            </w:pPr>
            <w:r w:rsidRPr="00557925">
              <w:rPr>
                <w:rFonts w:ascii="Times New Roman" w:hAnsi="Times New Roman"/>
                <w:color w:val="000000"/>
                <w:sz w:val="24"/>
                <w:szCs w:val="24"/>
              </w:rPr>
              <w:t>108</w:t>
            </w:r>
          </w:p>
        </w:tc>
        <w:tc>
          <w:tcPr>
            <w:tcW w:w="1345" w:type="pct"/>
            <w:vAlign w:val="center"/>
          </w:tcPr>
          <w:p w14:paraId="580B61C6" w14:textId="211826BE" w:rsidR="00557925" w:rsidRPr="00557925" w:rsidRDefault="00557925" w:rsidP="00557925">
            <w:pPr>
              <w:jc w:val="center"/>
              <w:rPr>
                <w:rFonts w:ascii="Times New Roman" w:hAnsi="Times New Roman" w:cs="Times New Roman"/>
                <w:bCs/>
                <w:i/>
                <w:iCs/>
                <w:sz w:val="24"/>
                <w:szCs w:val="24"/>
              </w:rPr>
            </w:pPr>
            <w:r w:rsidRPr="00557925">
              <w:rPr>
                <w:rFonts w:ascii="Times New Roman" w:hAnsi="Times New Roman"/>
                <w:color w:val="000000"/>
                <w:sz w:val="24"/>
                <w:szCs w:val="24"/>
              </w:rPr>
              <w:t>108</w:t>
            </w:r>
          </w:p>
        </w:tc>
      </w:tr>
      <w:tr w:rsidR="002D638E" w:rsidRPr="000E591D" w14:paraId="325F3F08" w14:textId="77777777" w:rsidTr="00423C3F">
        <w:trPr>
          <w:trHeight w:val="23"/>
        </w:trPr>
        <w:tc>
          <w:tcPr>
            <w:tcW w:w="2460" w:type="pct"/>
            <w:vAlign w:val="center"/>
          </w:tcPr>
          <w:p w14:paraId="2F6E16AC" w14:textId="77777777" w:rsidR="002D638E" w:rsidRPr="00557925" w:rsidRDefault="002D638E" w:rsidP="00423C3F">
            <w:pPr>
              <w:jc w:val="both"/>
              <w:rPr>
                <w:rFonts w:ascii="Times New Roman" w:hAnsi="Times New Roman" w:cs="Times New Roman"/>
                <w:bCs/>
                <w:sz w:val="24"/>
                <w:szCs w:val="24"/>
              </w:rPr>
            </w:pPr>
            <w:r w:rsidRPr="00557925">
              <w:rPr>
                <w:rFonts w:ascii="Times New Roman" w:hAnsi="Times New Roman" w:cs="Times New Roman"/>
                <w:bCs/>
                <w:sz w:val="24"/>
                <w:szCs w:val="24"/>
              </w:rPr>
              <w:t xml:space="preserve">Промежуточная аттестация </w:t>
            </w:r>
          </w:p>
        </w:tc>
        <w:tc>
          <w:tcPr>
            <w:tcW w:w="1195" w:type="pct"/>
            <w:vAlign w:val="center"/>
          </w:tcPr>
          <w:p w14:paraId="2D688B25" w14:textId="77777777" w:rsidR="002D638E" w:rsidRPr="00557925" w:rsidRDefault="002D638E" w:rsidP="00423C3F">
            <w:pPr>
              <w:jc w:val="center"/>
              <w:rPr>
                <w:rFonts w:ascii="Times New Roman" w:hAnsi="Times New Roman" w:cs="Times New Roman"/>
                <w:bCs/>
                <w:sz w:val="24"/>
                <w:szCs w:val="24"/>
              </w:rPr>
            </w:pPr>
          </w:p>
        </w:tc>
        <w:tc>
          <w:tcPr>
            <w:tcW w:w="1345" w:type="pct"/>
            <w:vAlign w:val="center"/>
          </w:tcPr>
          <w:p w14:paraId="1EAEC8EF" w14:textId="77777777" w:rsidR="002D638E" w:rsidRPr="00557925" w:rsidRDefault="002D638E" w:rsidP="00423C3F">
            <w:pPr>
              <w:jc w:val="center"/>
              <w:rPr>
                <w:rFonts w:ascii="Times New Roman" w:hAnsi="Times New Roman" w:cs="Times New Roman"/>
                <w:bCs/>
                <w:sz w:val="24"/>
                <w:szCs w:val="24"/>
              </w:rPr>
            </w:pPr>
          </w:p>
        </w:tc>
      </w:tr>
      <w:tr w:rsidR="00557925" w:rsidRPr="00257255" w14:paraId="6C0CC6CF" w14:textId="77777777" w:rsidTr="00423C3F">
        <w:trPr>
          <w:trHeight w:val="23"/>
        </w:trPr>
        <w:tc>
          <w:tcPr>
            <w:tcW w:w="2460" w:type="pct"/>
            <w:vAlign w:val="center"/>
          </w:tcPr>
          <w:p w14:paraId="0B01F751" w14:textId="77777777" w:rsidR="00557925" w:rsidRPr="00557925" w:rsidRDefault="00557925" w:rsidP="00557925">
            <w:pPr>
              <w:jc w:val="both"/>
              <w:rPr>
                <w:rFonts w:ascii="Times New Roman" w:hAnsi="Times New Roman" w:cs="Times New Roman"/>
                <w:bCs/>
                <w:sz w:val="24"/>
                <w:szCs w:val="24"/>
              </w:rPr>
            </w:pPr>
            <w:r w:rsidRPr="00557925">
              <w:rPr>
                <w:rFonts w:ascii="Times New Roman" w:hAnsi="Times New Roman" w:cs="Times New Roman"/>
                <w:bCs/>
                <w:sz w:val="24"/>
                <w:szCs w:val="24"/>
              </w:rPr>
              <w:t>Всего</w:t>
            </w:r>
          </w:p>
        </w:tc>
        <w:tc>
          <w:tcPr>
            <w:tcW w:w="1195" w:type="pct"/>
            <w:vAlign w:val="center"/>
          </w:tcPr>
          <w:p w14:paraId="657996FF" w14:textId="55EE3206" w:rsidR="00557925" w:rsidRPr="00557925" w:rsidRDefault="00557925" w:rsidP="00557925">
            <w:pPr>
              <w:jc w:val="center"/>
              <w:rPr>
                <w:rFonts w:ascii="Times New Roman" w:hAnsi="Times New Roman" w:cs="Times New Roman"/>
                <w:b/>
                <w:sz w:val="24"/>
                <w:szCs w:val="24"/>
              </w:rPr>
            </w:pPr>
            <w:r w:rsidRPr="00557925">
              <w:rPr>
                <w:rFonts w:ascii="Times New Roman" w:hAnsi="Times New Roman"/>
                <w:b/>
                <w:bCs/>
                <w:color w:val="000000"/>
                <w:sz w:val="24"/>
                <w:szCs w:val="24"/>
              </w:rPr>
              <w:t>276</w:t>
            </w:r>
          </w:p>
        </w:tc>
        <w:tc>
          <w:tcPr>
            <w:tcW w:w="1345" w:type="pct"/>
            <w:vAlign w:val="center"/>
          </w:tcPr>
          <w:p w14:paraId="04A293CD" w14:textId="1964C009" w:rsidR="00557925" w:rsidRPr="00557925" w:rsidRDefault="00557925" w:rsidP="00557925">
            <w:pPr>
              <w:jc w:val="center"/>
              <w:rPr>
                <w:rFonts w:ascii="Times New Roman" w:hAnsi="Times New Roman" w:cs="Times New Roman"/>
                <w:b/>
                <w:sz w:val="24"/>
                <w:szCs w:val="24"/>
              </w:rPr>
            </w:pPr>
            <w:r w:rsidRPr="00557925">
              <w:rPr>
                <w:rFonts w:ascii="Times New Roman" w:hAnsi="Times New Roman"/>
                <w:b/>
                <w:bCs/>
                <w:color w:val="000000"/>
                <w:sz w:val="24"/>
                <w:szCs w:val="24"/>
              </w:rPr>
              <w:t>250</w:t>
            </w:r>
          </w:p>
        </w:tc>
      </w:tr>
    </w:tbl>
    <w:p w14:paraId="4133DAE6" w14:textId="77777777" w:rsidR="002D638E" w:rsidRDefault="002D638E" w:rsidP="002D638E">
      <w:pPr>
        <w:rPr>
          <w:rFonts w:ascii="Times New Roman" w:hAnsi="Times New Roman" w:cs="Times New Roman"/>
          <w:i/>
          <w:sz w:val="24"/>
          <w:szCs w:val="24"/>
        </w:rPr>
      </w:pPr>
    </w:p>
    <w:p w14:paraId="7D619260" w14:textId="77777777" w:rsidR="002D638E" w:rsidRDefault="002D638E" w:rsidP="002D638E">
      <w:pPr>
        <w:rPr>
          <w:rFonts w:ascii="Times New Roman" w:hAnsi="Times New Roman" w:cs="Times New Roman"/>
          <w:i/>
          <w:sz w:val="24"/>
          <w:szCs w:val="24"/>
        </w:rPr>
      </w:pPr>
    </w:p>
    <w:p w14:paraId="23397180" w14:textId="77777777" w:rsidR="002D638E" w:rsidRDefault="002D638E" w:rsidP="002D638E">
      <w:pPr>
        <w:rPr>
          <w:rFonts w:ascii="Times New Roman" w:hAnsi="Times New Roman" w:cs="Times New Roman"/>
          <w:i/>
          <w:sz w:val="24"/>
          <w:szCs w:val="24"/>
        </w:rPr>
      </w:pPr>
    </w:p>
    <w:p w14:paraId="6DC40274" w14:textId="77777777" w:rsidR="002D638E" w:rsidRPr="000156CF" w:rsidRDefault="002D638E" w:rsidP="002D638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426"/>
        <w:gridCol w:w="427"/>
        <w:gridCol w:w="566"/>
        <w:gridCol w:w="560"/>
      </w:tblGrid>
      <w:tr w:rsidR="002D638E" w:rsidRPr="00C63897" w14:paraId="072C7AEE" w14:textId="77777777" w:rsidTr="00557925">
        <w:trPr>
          <w:cantSplit/>
          <w:trHeight w:val="3271"/>
        </w:trPr>
        <w:tc>
          <w:tcPr>
            <w:tcW w:w="585" w:type="pct"/>
            <w:tcBorders>
              <w:bottom w:val="single" w:sz="4" w:space="0" w:color="auto"/>
            </w:tcBorders>
          </w:tcPr>
          <w:p w14:paraId="139F1CDF" w14:textId="77777777" w:rsidR="002D638E" w:rsidRPr="00C13371" w:rsidRDefault="002D638E"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5A234CE2" w14:textId="77777777" w:rsidR="002D638E" w:rsidRPr="00C13371" w:rsidRDefault="002D638E"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7496AF2" w14:textId="77777777" w:rsidR="002D638E" w:rsidRPr="00C13371" w:rsidRDefault="002D638E"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6988E84" w14:textId="77777777" w:rsidR="002D638E" w:rsidRPr="00C13371" w:rsidRDefault="002D638E"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5A05E87" w14:textId="77777777" w:rsidR="002D638E" w:rsidRPr="00C13371" w:rsidRDefault="002D638E" w:rsidP="00423C3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0457558F" w14:textId="77777777" w:rsidR="002D638E" w:rsidRPr="00C13371" w:rsidRDefault="002D638E" w:rsidP="00423C3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57A13BC" w14:textId="77777777" w:rsidR="002D638E" w:rsidRPr="00C63897" w:rsidRDefault="002D638E"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753E365" w14:textId="77777777" w:rsidR="002D638E" w:rsidRPr="00C63897" w:rsidRDefault="002D638E"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4" w:type="pct"/>
            <w:shd w:val="clear" w:color="auto" w:fill="D9D9D9" w:themeFill="background1" w:themeFillShade="D9"/>
            <w:textDirection w:val="btLr"/>
            <w:vAlign w:val="center"/>
          </w:tcPr>
          <w:p w14:paraId="48477A33" w14:textId="77777777" w:rsidR="002D638E" w:rsidRPr="00C63897" w:rsidRDefault="002D638E"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927CE91" w14:textId="77777777" w:rsidR="002D638E" w:rsidRPr="00C63897" w:rsidRDefault="002D638E"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D638E" w:rsidRPr="005643D7" w14:paraId="3E4609D4" w14:textId="77777777" w:rsidTr="00557925">
        <w:trPr>
          <w:cantSplit/>
          <w:trHeight w:val="73"/>
        </w:trPr>
        <w:tc>
          <w:tcPr>
            <w:tcW w:w="585" w:type="pct"/>
            <w:tcBorders>
              <w:bottom w:val="single" w:sz="4" w:space="0" w:color="auto"/>
            </w:tcBorders>
            <w:vAlign w:val="center"/>
          </w:tcPr>
          <w:p w14:paraId="50749F74" w14:textId="77777777" w:rsidR="002D638E" w:rsidRPr="00C13371" w:rsidRDefault="002D638E"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2515F850" w14:textId="77777777" w:rsidR="002D638E" w:rsidRPr="00C13371" w:rsidRDefault="002D638E"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6E3E05D" w14:textId="77777777" w:rsidR="002D638E" w:rsidRPr="00C13371" w:rsidRDefault="002D638E"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F233EAD" w14:textId="77777777" w:rsidR="002D638E" w:rsidRPr="00C13371" w:rsidRDefault="002D638E"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6286C76" w14:textId="77777777" w:rsidR="002D638E" w:rsidRPr="00C13371" w:rsidRDefault="002D638E"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7D596D9" w14:textId="77777777" w:rsidR="002D638E" w:rsidRPr="00C13371" w:rsidRDefault="002D638E"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3808F493" w14:textId="77777777" w:rsidR="002D638E" w:rsidRPr="005643D7" w:rsidRDefault="002D638E"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4A9B7AE7" w14:textId="77777777" w:rsidR="002D638E" w:rsidRPr="005643D7" w:rsidRDefault="002D638E"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9C6BF0B" w14:textId="77777777" w:rsidR="002D638E" w:rsidRPr="005643D7" w:rsidRDefault="002D638E"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89BDBA4" w14:textId="77777777" w:rsidR="002D638E" w:rsidRPr="005643D7" w:rsidRDefault="002D638E"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7925" w:rsidRPr="00C63897" w14:paraId="32E16AB7" w14:textId="77777777" w:rsidTr="00557925">
        <w:tc>
          <w:tcPr>
            <w:tcW w:w="585" w:type="pct"/>
            <w:vMerge w:val="restart"/>
          </w:tcPr>
          <w:p w14:paraId="0F7D1736" w14:textId="77777777" w:rsidR="00557925" w:rsidRPr="00231D9B" w:rsidRDefault="00557925" w:rsidP="00557925">
            <w:pPr>
              <w:ind w:right="113"/>
              <w:rPr>
                <w:rFonts w:ascii="Times New Roman" w:hAnsi="Times New Roman"/>
                <w:b/>
                <w:sz w:val="24"/>
                <w:szCs w:val="24"/>
              </w:rPr>
            </w:pPr>
            <w:r w:rsidRPr="00231D9B">
              <w:rPr>
                <w:rFonts w:ascii="Times New Roman" w:hAnsi="Times New Roman"/>
                <w:iCs/>
                <w:sz w:val="24"/>
                <w:szCs w:val="24"/>
              </w:rPr>
              <w:t>ОК 01</w:t>
            </w:r>
          </w:p>
          <w:p w14:paraId="4CF028DD" w14:textId="77777777" w:rsidR="00557925" w:rsidRPr="00231D9B" w:rsidRDefault="00557925" w:rsidP="00557925">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4</w:t>
            </w:r>
          </w:p>
          <w:p w14:paraId="345C939B" w14:textId="77777777" w:rsidR="00557925" w:rsidRDefault="00557925" w:rsidP="00557925">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7</w:t>
            </w:r>
          </w:p>
          <w:p w14:paraId="5E977BAC" w14:textId="77777777" w:rsidR="00557925" w:rsidRPr="00C13371" w:rsidRDefault="00557925" w:rsidP="00557925">
            <w:pPr>
              <w:rPr>
                <w:rFonts w:ascii="Times New Roman" w:hAnsi="Times New Roman" w:cs="Times New Roman"/>
                <w:bCs/>
                <w:sz w:val="24"/>
                <w:szCs w:val="24"/>
              </w:rPr>
            </w:pPr>
            <w:r w:rsidRPr="00231D9B">
              <w:rPr>
                <w:rFonts w:ascii="Times New Roman" w:hAnsi="Times New Roman"/>
                <w:iCs/>
                <w:sz w:val="24"/>
                <w:szCs w:val="24"/>
              </w:rPr>
              <w:t>ОК 0</w:t>
            </w:r>
            <w:r>
              <w:rPr>
                <w:rFonts w:ascii="Times New Roman" w:hAnsi="Times New Roman"/>
                <w:iCs/>
                <w:sz w:val="24"/>
                <w:szCs w:val="24"/>
              </w:rPr>
              <w:t>8</w:t>
            </w:r>
          </w:p>
          <w:p w14:paraId="74705192" w14:textId="77777777" w:rsidR="00557925" w:rsidRPr="00231D9B" w:rsidRDefault="00557925" w:rsidP="00557925">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.1.</w:t>
            </w:r>
          </w:p>
          <w:p w14:paraId="13F630F3" w14:textId="77777777" w:rsidR="00557925" w:rsidRPr="00231D9B" w:rsidRDefault="00557925" w:rsidP="00557925">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.2.</w:t>
            </w:r>
          </w:p>
          <w:p w14:paraId="6E63B4E8" w14:textId="02B2064F" w:rsidR="00557925" w:rsidRPr="004C19A7" w:rsidRDefault="00557925" w:rsidP="00557925">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1</w:t>
            </w:r>
            <w:r w:rsidRPr="00231D9B">
              <w:rPr>
                <w:rFonts w:ascii="Times New Roman" w:hAnsi="Times New Roman"/>
                <w:bCs/>
                <w:iCs/>
                <w:sz w:val="24"/>
                <w:szCs w:val="24"/>
              </w:rPr>
              <w:t>.4.</w:t>
            </w:r>
          </w:p>
        </w:tc>
        <w:tc>
          <w:tcPr>
            <w:tcW w:w="1840" w:type="pct"/>
          </w:tcPr>
          <w:p w14:paraId="02201BAD" w14:textId="1F6D9748" w:rsidR="00557925" w:rsidRPr="00557925" w:rsidRDefault="00557925" w:rsidP="00557925">
            <w:pPr>
              <w:rPr>
                <w:rFonts w:ascii="Times New Roman" w:eastAsia="Times New Roman" w:hAnsi="Times New Roman" w:cs="Times New Roman"/>
                <w:lang w:eastAsia="ru-RU"/>
              </w:rPr>
            </w:pPr>
            <w:r w:rsidRPr="00557925">
              <w:rPr>
                <w:rFonts w:ascii="Times New Roman" w:eastAsia="Times New Roman" w:hAnsi="Times New Roman" w:cs="Times New Roman"/>
                <w:bCs/>
                <w:lang w:eastAsia="ru-RU"/>
              </w:rPr>
              <w:t xml:space="preserve">Раздел 1. </w:t>
            </w:r>
            <w:r w:rsidRPr="00557925">
              <w:rPr>
                <w:rFonts w:ascii="Times New Roman" w:hAnsi="Times New Roman"/>
                <w:bCs/>
                <w:color w:val="000000"/>
              </w:rPr>
              <w:t>Освоение видов работ по одной или нескольким профессиям рабочих, должностям служащих</w:t>
            </w:r>
          </w:p>
        </w:tc>
        <w:tc>
          <w:tcPr>
            <w:tcW w:w="442" w:type="pct"/>
            <w:vAlign w:val="center"/>
          </w:tcPr>
          <w:p w14:paraId="24D264D6" w14:textId="6B44F365" w:rsidR="00557925" w:rsidRPr="00557925" w:rsidRDefault="00557925" w:rsidP="00557925">
            <w:pPr>
              <w:jc w:val="center"/>
              <w:rPr>
                <w:rFonts w:ascii="Times New Roman" w:eastAsia="Times New Roman" w:hAnsi="Times New Roman" w:cs="Times New Roman"/>
                <w:b/>
                <w:bCs/>
                <w:lang w:eastAsia="ru-RU"/>
              </w:rPr>
            </w:pPr>
            <w:r w:rsidRPr="00557925">
              <w:rPr>
                <w:rFonts w:ascii="Times New Roman" w:hAnsi="Times New Roman"/>
                <w:color w:val="000000"/>
              </w:rPr>
              <w:t>60</w:t>
            </w:r>
          </w:p>
        </w:tc>
        <w:tc>
          <w:tcPr>
            <w:tcW w:w="368" w:type="pct"/>
            <w:vAlign w:val="center"/>
          </w:tcPr>
          <w:p w14:paraId="367326EF" w14:textId="4F3A5B48"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hAnsi="Times New Roman"/>
                <w:color w:val="000000"/>
              </w:rPr>
              <w:t>34</w:t>
            </w:r>
          </w:p>
        </w:tc>
        <w:tc>
          <w:tcPr>
            <w:tcW w:w="368" w:type="pct"/>
            <w:shd w:val="clear" w:color="auto" w:fill="D9D9D9" w:themeFill="background1" w:themeFillShade="D9"/>
            <w:vAlign w:val="center"/>
          </w:tcPr>
          <w:p w14:paraId="7AA96A59" w14:textId="6C2C9D39" w:rsidR="00557925" w:rsidRPr="00557925" w:rsidRDefault="00557925" w:rsidP="00557925">
            <w:pPr>
              <w:jc w:val="center"/>
              <w:rPr>
                <w:rFonts w:ascii="Times New Roman" w:eastAsia="Times New Roman" w:hAnsi="Times New Roman" w:cs="Times New Roman"/>
                <w:b/>
                <w:bCs/>
                <w:lang w:eastAsia="ru-RU"/>
              </w:rPr>
            </w:pPr>
            <w:r w:rsidRPr="00557925">
              <w:rPr>
                <w:rFonts w:ascii="Times New Roman" w:hAnsi="Times New Roman"/>
                <w:color w:val="000000"/>
              </w:rPr>
              <w:t>60</w:t>
            </w:r>
          </w:p>
        </w:tc>
        <w:tc>
          <w:tcPr>
            <w:tcW w:w="368" w:type="pct"/>
            <w:vAlign w:val="center"/>
          </w:tcPr>
          <w:p w14:paraId="5061DC21" w14:textId="0698805C" w:rsidR="00557925" w:rsidRPr="00557925" w:rsidRDefault="00557925" w:rsidP="00557925">
            <w:pPr>
              <w:jc w:val="center"/>
              <w:rPr>
                <w:rFonts w:ascii="Times New Roman" w:eastAsia="Times New Roman" w:hAnsi="Times New Roman" w:cs="Times New Roman"/>
                <w:lang w:eastAsia="ru-RU"/>
              </w:rPr>
            </w:pPr>
            <w:r w:rsidRPr="00557925">
              <w:rPr>
                <w:rFonts w:ascii="Times New Roman" w:hAnsi="Times New Roman"/>
                <w:color w:val="000000"/>
              </w:rPr>
              <w:t>34</w:t>
            </w:r>
          </w:p>
        </w:tc>
        <w:tc>
          <w:tcPr>
            <w:tcW w:w="221" w:type="pct"/>
          </w:tcPr>
          <w:p w14:paraId="5546CB4F" w14:textId="77777777" w:rsidR="00557925" w:rsidRPr="00557925" w:rsidRDefault="00557925" w:rsidP="00557925">
            <w:pPr>
              <w:jc w:val="center"/>
              <w:rPr>
                <w:rFonts w:ascii="Times New Roman" w:eastAsia="Times New Roman" w:hAnsi="Times New Roman" w:cs="Times New Roman"/>
                <w:b/>
                <w:bCs/>
                <w:lang w:eastAsia="ru-RU"/>
              </w:rPr>
            </w:pPr>
          </w:p>
        </w:tc>
        <w:tc>
          <w:tcPr>
            <w:tcW w:w="222" w:type="pct"/>
          </w:tcPr>
          <w:p w14:paraId="17F27011" w14:textId="77777777" w:rsidR="00557925" w:rsidRPr="00557925" w:rsidRDefault="00557925" w:rsidP="0055792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AC1F1E6" w14:textId="77777777" w:rsidR="00557925" w:rsidRPr="00557925" w:rsidRDefault="00557925" w:rsidP="0055792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D69E777" w14:textId="77777777" w:rsidR="00557925" w:rsidRPr="00557925" w:rsidRDefault="00557925" w:rsidP="00557925">
            <w:pPr>
              <w:jc w:val="center"/>
              <w:rPr>
                <w:rFonts w:ascii="Times New Roman" w:eastAsia="Times New Roman" w:hAnsi="Times New Roman" w:cs="Times New Roman"/>
                <w:b/>
                <w:bCs/>
                <w:lang w:eastAsia="ru-RU"/>
              </w:rPr>
            </w:pPr>
          </w:p>
        </w:tc>
      </w:tr>
      <w:tr w:rsidR="00557925" w:rsidRPr="00C63897" w14:paraId="02B59669" w14:textId="77777777" w:rsidTr="00423C3F">
        <w:trPr>
          <w:trHeight w:val="314"/>
        </w:trPr>
        <w:tc>
          <w:tcPr>
            <w:tcW w:w="585" w:type="pct"/>
            <w:vMerge/>
          </w:tcPr>
          <w:p w14:paraId="5463E69D" w14:textId="77777777" w:rsidR="00557925" w:rsidRPr="00C63897" w:rsidRDefault="00557925" w:rsidP="00557925">
            <w:pPr>
              <w:rPr>
                <w:rFonts w:ascii="Times New Roman" w:eastAsia="Times New Roman" w:hAnsi="Times New Roman" w:cs="Times New Roman"/>
                <w:bCs/>
                <w:lang w:eastAsia="ru-RU"/>
              </w:rPr>
            </w:pPr>
          </w:p>
        </w:tc>
        <w:tc>
          <w:tcPr>
            <w:tcW w:w="1840" w:type="pct"/>
          </w:tcPr>
          <w:p w14:paraId="17930894" w14:textId="77777777" w:rsidR="00557925" w:rsidRPr="00557925" w:rsidRDefault="00557925" w:rsidP="00557925">
            <w:pPr>
              <w:rPr>
                <w:rFonts w:ascii="Times New Roman" w:eastAsia="Times New Roman" w:hAnsi="Times New Roman" w:cs="Times New Roman"/>
                <w:bCs/>
                <w:lang w:eastAsia="ru-RU"/>
              </w:rPr>
            </w:pPr>
            <w:r w:rsidRPr="00557925">
              <w:rPr>
                <w:rFonts w:ascii="Times New Roman" w:eastAsia="Times New Roman" w:hAnsi="Times New Roman" w:cs="Times New Roman"/>
                <w:bCs/>
                <w:lang w:eastAsia="ru-RU"/>
              </w:rPr>
              <w:t>Учебная практика</w:t>
            </w:r>
          </w:p>
        </w:tc>
        <w:tc>
          <w:tcPr>
            <w:tcW w:w="442" w:type="pct"/>
            <w:vAlign w:val="center"/>
          </w:tcPr>
          <w:p w14:paraId="7EBCCCAF" w14:textId="0CCCC116" w:rsidR="00557925" w:rsidRPr="00557925" w:rsidRDefault="00557925" w:rsidP="00557925">
            <w:pPr>
              <w:jc w:val="center"/>
              <w:rPr>
                <w:rFonts w:ascii="Times New Roman" w:eastAsia="Times New Roman" w:hAnsi="Times New Roman" w:cs="Times New Roman"/>
                <w:b/>
                <w:bCs/>
                <w:lang w:eastAsia="ru-RU"/>
              </w:rPr>
            </w:pPr>
            <w:r w:rsidRPr="00557925">
              <w:rPr>
                <w:rFonts w:ascii="Times New Roman" w:hAnsi="Times New Roman"/>
                <w:color w:val="000000"/>
              </w:rPr>
              <w:t>108</w:t>
            </w:r>
          </w:p>
        </w:tc>
        <w:tc>
          <w:tcPr>
            <w:tcW w:w="368" w:type="pct"/>
            <w:vAlign w:val="center"/>
          </w:tcPr>
          <w:p w14:paraId="2C055B3F" w14:textId="261819FF"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hAnsi="Times New Roman"/>
                <w:color w:val="000000"/>
              </w:rPr>
              <w:t>108</w:t>
            </w:r>
          </w:p>
        </w:tc>
        <w:tc>
          <w:tcPr>
            <w:tcW w:w="368" w:type="pct"/>
            <w:shd w:val="clear" w:color="auto" w:fill="D9D9D9" w:themeFill="background1" w:themeFillShade="D9"/>
            <w:vAlign w:val="center"/>
          </w:tcPr>
          <w:p w14:paraId="648A5B86" w14:textId="5C25CDAA" w:rsidR="00557925" w:rsidRPr="00557925" w:rsidRDefault="00557925" w:rsidP="00557925">
            <w:pPr>
              <w:jc w:val="center"/>
              <w:rPr>
                <w:rFonts w:ascii="Times New Roman" w:eastAsia="Times New Roman" w:hAnsi="Times New Roman" w:cs="Times New Roman"/>
                <w:b/>
                <w:bCs/>
                <w:lang w:eastAsia="ru-RU"/>
              </w:rPr>
            </w:pPr>
          </w:p>
        </w:tc>
        <w:tc>
          <w:tcPr>
            <w:tcW w:w="811" w:type="pct"/>
            <w:gridSpan w:val="3"/>
            <w:shd w:val="clear" w:color="auto" w:fill="auto"/>
          </w:tcPr>
          <w:p w14:paraId="2AE60324" w14:textId="77777777" w:rsidR="00557925" w:rsidRPr="00557925" w:rsidRDefault="00557925" w:rsidP="0055792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5133F4A" w14:textId="794F1563" w:rsidR="00557925" w:rsidRPr="00557925" w:rsidRDefault="00557925" w:rsidP="00557925">
            <w:pPr>
              <w:jc w:val="center"/>
              <w:rPr>
                <w:rFonts w:ascii="Times New Roman" w:eastAsia="Times New Roman" w:hAnsi="Times New Roman" w:cs="Times New Roman"/>
                <w:lang w:eastAsia="ru-RU"/>
              </w:rPr>
            </w:pPr>
            <w:r w:rsidRPr="00557925">
              <w:rPr>
                <w:rFonts w:ascii="Times New Roman" w:eastAsia="Times New Roman" w:hAnsi="Times New Roman" w:cs="Times New Roman"/>
                <w:lang w:eastAsia="ru-RU"/>
              </w:rPr>
              <w:t>108</w:t>
            </w:r>
          </w:p>
        </w:tc>
        <w:tc>
          <w:tcPr>
            <w:tcW w:w="291" w:type="pct"/>
            <w:shd w:val="clear" w:color="auto" w:fill="D9D9D9" w:themeFill="background1" w:themeFillShade="D9"/>
          </w:tcPr>
          <w:p w14:paraId="5E6FD119" w14:textId="77777777" w:rsidR="00557925" w:rsidRPr="00557925" w:rsidRDefault="00557925" w:rsidP="00557925">
            <w:pPr>
              <w:jc w:val="center"/>
              <w:rPr>
                <w:rFonts w:ascii="Times New Roman" w:eastAsia="Times New Roman" w:hAnsi="Times New Roman" w:cs="Times New Roman"/>
                <w:b/>
                <w:bCs/>
                <w:lang w:eastAsia="ru-RU"/>
              </w:rPr>
            </w:pPr>
          </w:p>
        </w:tc>
      </w:tr>
      <w:tr w:rsidR="00557925" w:rsidRPr="00C63897" w14:paraId="172C4ACE" w14:textId="77777777" w:rsidTr="00423C3F">
        <w:trPr>
          <w:trHeight w:val="314"/>
        </w:trPr>
        <w:tc>
          <w:tcPr>
            <w:tcW w:w="585" w:type="pct"/>
            <w:vMerge/>
          </w:tcPr>
          <w:p w14:paraId="0B57E3F5" w14:textId="77777777" w:rsidR="00557925" w:rsidRPr="00C63897" w:rsidRDefault="00557925" w:rsidP="00557925">
            <w:pPr>
              <w:rPr>
                <w:rFonts w:ascii="Times New Roman" w:eastAsia="Times New Roman" w:hAnsi="Times New Roman" w:cs="Times New Roman"/>
                <w:lang w:eastAsia="ru-RU"/>
              </w:rPr>
            </w:pPr>
          </w:p>
        </w:tc>
        <w:tc>
          <w:tcPr>
            <w:tcW w:w="1840" w:type="pct"/>
          </w:tcPr>
          <w:p w14:paraId="45D0EF1E" w14:textId="77777777" w:rsidR="00557925" w:rsidRPr="00557925" w:rsidRDefault="00557925" w:rsidP="00557925">
            <w:pPr>
              <w:rPr>
                <w:rFonts w:ascii="Times New Roman" w:eastAsia="Times New Roman" w:hAnsi="Times New Roman" w:cs="Times New Roman"/>
                <w:b/>
                <w:bCs/>
                <w:u w:val="single"/>
                <w:lang w:eastAsia="ru-RU"/>
              </w:rPr>
            </w:pPr>
            <w:r w:rsidRPr="00557925">
              <w:rPr>
                <w:rFonts w:ascii="Times New Roman" w:eastAsia="Times New Roman" w:hAnsi="Times New Roman" w:cs="Times New Roman"/>
                <w:lang w:eastAsia="ru-RU"/>
              </w:rPr>
              <w:t>Производственная практика</w:t>
            </w:r>
          </w:p>
        </w:tc>
        <w:tc>
          <w:tcPr>
            <w:tcW w:w="442" w:type="pct"/>
            <w:vAlign w:val="center"/>
          </w:tcPr>
          <w:p w14:paraId="7B723CCF" w14:textId="05AA1D8A" w:rsidR="00557925" w:rsidRPr="00557925" w:rsidRDefault="00557925" w:rsidP="00557925">
            <w:pPr>
              <w:jc w:val="center"/>
              <w:rPr>
                <w:rFonts w:ascii="Times New Roman" w:eastAsia="Times New Roman" w:hAnsi="Times New Roman" w:cs="Times New Roman"/>
                <w:b/>
                <w:bCs/>
                <w:lang w:eastAsia="ru-RU"/>
              </w:rPr>
            </w:pPr>
            <w:r w:rsidRPr="00557925">
              <w:rPr>
                <w:rFonts w:ascii="Times New Roman" w:hAnsi="Times New Roman"/>
                <w:color w:val="000000"/>
              </w:rPr>
              <w:t>108</w:t>
            </w:r>
          </w:p>
        </w:tc>
        <w:tc>
          <w:tcPr>
            <w:tcW w:w="368" w:type="pct"/>
            <w:vAlign w:val="center"/>
          </w:tcPr>
          <w:p w14:paraId="6893C9D5" w14:textId="6A3BD8B3"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hAnsi="Times New Roman"/>
                <w:color w:val="000000"/>
              </w:rPr>
              <w:t>108</w:t>
            </w:r>
          </w:p>
        </w:tc>
        <w:tc>
          <w:tcPr>
            <w:tcW w:w="368" w:type="pct"/>
            <w:shd w:val="clear" w:color="auto" w:fill="D9D9D9" w:themeFill="background1" w:themeFillShade="D9"/>
            <w:vAlign w:val="center"/>
          </w:tcPr>
          <w:p w14:paraId="08B2DB4E" w14:textId="58EC78DF" w:rsidR="00557925" w:rsidRPr="00557925" w:rsidRDefault="00557925" w:rsidP="00557925">
            <w:pPr>
              <w:jc w:val="center"/>
              <w:rPr>
                <w:rFonts w:ascii="Times New Roman" w:eastAsia="Times New Roman" w:hAnsi="Times New Roman" w:cs="Times New Roman"/>
                <w:b/>
                <w:bCs/>
                <w:lang w:eastAsia="ru-RU"/>
              </w:rPr>
            </w:pPr>
          </w:p>
        </w:tc>
        <w:tc>
          <w:tcPr>
            <w:tcW w:w="811" w:type="pct"/>
            <w:gridSpan w:val="3"/>
            <w:shd w:val="clear" w:color="auto" w:fill="auto"/>
          </w:tcPr>
          <w:p w14:paraId="5093FA87" w14:textId="77777777" w:rsidR="00557925" w:rsidRPr="00557925" w:rsidRDefault="00557925" w:rsidP="0055792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7FEF9EA" w14:textId="77777777" w:rsidR="00557925" w:rsidRPr="00557925" w:rsidRDefault="00557925" w:rsidP="0055792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C85E197" w14:textId="00692FF9" w:rsidR="00557925" w:rsidRPr="00557925" w:rsidRDefault="00557925" w:rsidP="00557925">
            <w:pPr>
              <w:jc w:val="center"/>
              <w:rPr>
                <w:rFonts w:ascii="Times New Roman" w:eastAsia="Times New Roman" w:hAnsi="Times New Roman" w:cs="Times New Roman"/>
                <w:lang w:eastAsia="ru-RU"/>
              </w:rPr>
            </w:pPr>
            <w:r w:rsidRPr="00557925">
              <w:rPr>
                <w:rFonts w:ascii="Times New Roman" w:eastAsia="Times New Roman" w:hAnsi="Times New Roman" w:cs="Times New Roman"/>
                <w:lang w:eastAsia="ru-RU"/>
              </w:rPr>
              <w:t>108</w:t>
            </w:r>
          </w:p>
        </w:tc>
      </w:tr>
      <w:tr w:rsidR="002D638E" w:rsidRPr="00C63897" w14:paraId="35709DEA" w14:textId="77777777" w:rsidTr="00423C3F">
        <w:tc>
          <w:tcPr>
            <w:tcW w:w="585" w:type="pct"/>
          </w:tcPr>
          <w:p w14:paraId="193E785C" w14:textId="77777777" w:rsidR="002D638E" w:rsidRPr="00C63897" w:rsidRDefault="002D638E" w:rsidP="00423C3F">
            <w:pPr>
              <w:suppressAutoHyphens/>
              <w:rPr>
                <w:rFonts w:ascii="Times New Roman" w:eastAsia="Times New Roman" w:hAnsi="Times New Roman" w:cs="Times New Roman"/>
                <w:lang w:eastAsia="ru-RU"/>
              </w:rPr>
            </w:pPr>
          </w:p>
        </w:tc>
        <w:tc>
          <w:tcPr>
            <w:tcW w:w="1840" w:type="pct"/>
          </w:tcPr>
          <w:p w14:paraId="0C9C2BC1" w14:textId="77777777" w:rsidR="002D638E" w:rsidRPr="00557925" w:rsidRDefault="002D638E" w:rsidP="00423C3F">
            <w:pPr>
              <w:suppressAutoHyphens/>
              <w:rPr>
                <w:rFonts w:ascii="Times New Roman" w:eastAsia="Times New Roman" w:hAnsi="Times New Roman" w:cs="Times New Roman"/>
                <w:lang w:eastAsia="ru-RU"/>
              </w:rPr>
            </w:pPr>
            <w:r w:rsidRPr="00557925">
              <w:rPr>
                <w:rFonts w:ascii="Times New Roman" w:eastAsia="Times New Roman" w:hAnsi="Times New Roman" w:cs="Times New Roman"/>
                <w:lang w:eastAsia="ru-RU"/>
              </w:rPr>
              <w:t>Промежуточная аттестация</w:t>
            </w:r>
          </w:p>
        </w:tc>
        <w:tc>
          <w:tcPr>
            <w:tcW w:w="442" w:type="pct"/>
          </w:tcPr>
          <w:p w14:paraId="5E4745C8" w14:textId="77777777" w:rsidR="002D638E" w:rsidRPr="00557925" w:rsidRDefault="002D638E" w:rsidP="00423C3F">
            <w:pPr>
              <w:suppressAutoHyphens/>
              <w:jc w:val="center"/>
              <w:rPr>
                <w:rFonts w:ascii="Times New Roman" w:eastAsia="Times New Roman" w:hAnsi="Times New Roman" w:cs="Times New Roman"/>
                <w:b/>
                <w:bCs/>
                <w:lang w:eastAsia="ru-RU"/>
              </w:rPr>
            </w:pPr>
          </w:p>
        </w:tc>
        <w:tc>
          <w:tcPr>
            <w:tcW w:w="368" w:type="pct"/>
            <w:shd w:val="clear" w:color="auto" w:fill="auto"/>
          </w:tcPr>
          <w:p w14:paraId="6F4CEC1C" w14:textId="77777777" w:rsidR="002D638E" w:rsidRPr="00557925" w:rsidRDefault="002D638E" w:rsidP="00423C3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50AE1EF" w14:textId="77777777" w:rsidR="002D638E" w:rsidRPr="00557925" w:rsidRDefault="002D638E" w:rsidP="00423C3F">
            <w:pPr>
              <w:jc w:val="center"/>
              <w:rPr>
                <w:rFonts w:ascii="Times New Roman" w:eastAsia="Times New Roman" w:hAnsi="Times New Roman" w:cs="Times New Roman"/>
                <w:i/>
                <w:lang w:eastAsia="ru-RU"/>
              </w:rPr>
            </w:pPr>
          </w:p>
        </w:tc>
        <w:tc>
          <w:tcPr>
            <w:tcW w:w="811" w:type="pct"/>
            <w:gridSpan w:val="3"/>
            <w:shd w:val="clear" w:color="auto" w:fill="auto"/>
          </w:tcPr>
          <w:p w14:paraId="3D8A8017" w14:textId="77777777" w:rsidR="002D638E" w:rsidRPr="00557925" w:rsidRDefault="002D638E" w:rsidP="00423C3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0560CC59" w14:textId="77777777" w:rsidR="002D638E" w:rsidRPr="00557925" w:rsidRDefault="002D638E" w:rsidP="00423C3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D8C2B93" w14:textId="77777777" w:rsidR="002D638E" w:rsidRPr="00557925" w:rsidRDefault="002D638E" w:rsidP="00423C3F">
            <w:pPr>
              <w:jc w:val="center"/>
              <w:rPr>
                <w:rFonts w:ascii="Times New Roman" w:eastAsia="Times New Roman" w:hAnsi="Times New Roman" w:cs="Times New Roman"/>
                <w:i/>
                <w:lang w:eastAsia="ru-RU"/>
              </w:rPr>
            </w:pPr>
          </w:p>
        </w:tc>
      </w:tr>
      <w:tr w:rsidR="00557925" w:rsidRPr="00C63897" w14:paraId="5682B72C" w14:textId="77777777" w:rsidTr="00557925">
        <w:trPr>
          <w:trHeight w:val="217"/>
        </w:trPr>
        <w:tc>
          <w:tcPr>
            <w:tcW w:w="585" w:type="pct"/>
          </w:tcPr>
          <w:p w14:paraId="3C66E90F" w14:textId="77777777" w:rsidR="00557925" w:rsidRPr="00C63897" w:rsidRDefault="00557925" w:rsidP="00557925">
            <w:pPr>
              <w:rPr>
                <w:rFonts w:ascii="Times New Roman" w:eastAsia="Times New Roman" w:hAnsi="Times New Roman" w:cs="Times New Roman"/>
                <w:b/>
                <w:i/>
                <w:lang w:eastAsia="ru-RU"/>
              </w:rPr>
            </w:pPr>
          </w:p>
        </w:tc>
        <w:tc>
          <w:tcPr>
            <w:tcW w:w="1840" w:type="pct"/>
          </w:tcPr>
          <w:p w14:paraId="5307B020" w14:textId="77777777" w:rsidR="00557925" w:rsidRPr="00557925" w:rsidRDefault="00557925" w:rsidP="00557925">
            <w:pPr>
              <w:rPr>
                <w:rFonts w:ascii="Times New Roman" w:eastAsia="Times New Roman" w:hAnsi="Times New Roman" w:cs="Times New Roman"/>
                <w:b/>
                <w:iCs/>
                <w:lang w:eastAsia="ru-RU"/>
              </w:rPr>
            </w:pPr>
            <w:r w:rsidRPr="00557925">
              <w:rPr>
                <w:rFonts w:ascii="Times New Roman" w:eastAsia="Times New Roman" w:hAnsi="Times New Roman" w:cs="Times New Roman"/>
                <w:b/>
                <w:iCs/>
                <w:lang w:eastAsia="ru-RU"/>
              </w:rPr>
              <w:t xml:space="preserve">Всего: </w:t>
            </w:r>
          </w:p>
        </w:tc>
        <w:tc>
          <w:tcPr>
            <w:tcW w:w="442" w:type="pct"/>
            <w:vAlign w:val="center"/>
          </w:tcPr>
          <w:p w14:paraId="68FCA6FF" w14:textId="0EE5BBC0" w:rsidR="00557925" w:rsidRPr="00557925" w:rsidRDefault="00557925" w:rsidP="00557925">
            <w:pPr>
              <w:jc w:val="center"/>
              <w:rPr>
                <w:rFonts w:ascii="Times New Roman" w:eastAsia="Times New Roman" w:hAnsi="Times New Roman" w:cs="Times New Roman"/>
                <w:b/>
                <w:i/>
                <w:iCs/>
                <w:lang w:eastAsia="ru-RU"/>
              </w:rPr>
            </w:pPr>
            <w:r w:rsidRPr="00557925">
              <w:rPr>
                <w:rFonts w:ascii="Times New Roman" w:hAnsi="Times New Roman"/>
                <w:b/>
                <w:bCs/>
                <w:color w:val="000000"/>
              </w:rPr>
              <w:t>276</w:t>
            </w:r>
          </w:p>
        </w:tc>
        <w:tc>
          <w:tcPr>
            <w:tcW w:w="368" w:type="pct"/>
            <w:vAlign w:val="center"/>
          </w:tcPr>
          <w:p w14:paraId="3F9F69A4" w14:textId="1E60618F"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hAnsi="Times New Roman"/>
                <w:b/>
                <w:bCs/>
                <w:color w:val="000000"/>
              </w:rPr>
              <w:t>250</w:t>
            </w:r>
          </w:p>
        </w:tc>
        <w:tc>
          <w:tcPr>
            <w:tcW w:w="368" w:type="pct"/>
            <w:shd w:val="clear" w:color="auto" w:fill="D9D9D9" w:themeFill="background1" w:themeFillShade="D9"/>
            <w:vAlign w:val="center"/>
          </w:tcPr>
          <w:p w14:paraId="61A48CB9" w14:textId="7D4DDC48" w:rsidR="00557925" w:rsidRPr="00557925" w:rsidRDefault="00557925" w:rsidP="00557925">
            <w:pPr>
              <w:jc w:val="center"/>
              <w:rPr>
                <w:rFonts w:ascii="Times New Roman" w:eastAsia="Times New Roman" w:hAnsi="Times New Roman" w:cs="Times New Roman"/>
                <w:b/>
                <w:iCs/>
                <w:lang w:eastAsia="ru-RU"/>
              </w:rPr>
            </w:pPr>
            <w:r w:rsidRPr="00557925">
              <w:rPr>
                <w:rFonts w:ascii="Times New Roman" w:eastAsia="Times New Roman" w:hAnsi="Times New Roman" w:cs="Times New Roman"/>
                <w:b/>
                <w:iCs/>
                <w:lang w:eastAsia="ru-RU"/>
              </w:rPr>
              <w:t>60</w:t>
            </w:r>
          </w:p>
        </w:tc>
        <w:tc>
          <w:tcPr>
            <w:tcW w:w="368" w:type="pct"/>
            <w:vAlign w:val="center"/>
          </w:tcPr>
          <w:p w14:paraId="00B76E60" w14:textId="7A1DF233" w:rsidR="00557925" w:rsidRPr="00557925" w:rsidRDefault="00557925" w:rsidP="00557925">
            <w:pPr>
              <w:jc w:val="center"/>
              <w:rPr>
                <w:rFonts w:ascii="Times New Roman" w:eastAsia="Times New Roman" w:hAnsi="Times New Roman" w:cs="Times New Roman"/>
                <w:b/>
                <w:iCs/>
                <w:lang w:eastAsia="ru-RU"/>
              </w:rPr>
            </w:pPr>
            <w:r w:rsidRPr="00557925">
              <w:rPr>
                <w:rFonts w:ascii="Times New Roman" w:eastAsia="Times New Roman" w:hAnsi="Times New Roman" w:cs="Times New Roman"/>
                <w:b/>
                <w:iCs/>
                <w:lang w:eastAsia="ru-RU"/>
              </w:rPr>
              <w:t>34</w:t>
            </w:r>
          </w:p>
        </w:tc>
        <w:tc>
          <w:tcPr>
            <w:tcW w:w="221" w:type="pct"/>
          </w:tcPr>
          <w:p w14:paraId="18121233" w14:textId="77777777" w:rsidR="00557925" w:rsidRPr="00557925" w:rsidRDefault="00557925" w:rsidP="00557925">
            <w:pPr>
              <w:jc w:val="center"/>
              <w:rPr>
                <w:rFonts w:ascii="Times New Roman" w:eastAsia="Times New Roman" w:hAnsi="Times New Roman" w:cs="Times New Roman"/>
                <w:b/>
                <w:iCs/>
                <w:lang w:eastAsia="ru-RU"/>
              </w:rPr>
            </w:pPr>
          </w:p>
        </w:tc>
        <w:tc>
          <w:tcPr>
            <w:tcW w:w="222" w:type="pct"/>
          </w:tcPr>
          <w:p w14:paraId="0850E049" w14:textId="77777777" w:rsidR="00557925" w:rsidRPr="00557925" w:rsidRDefault="00557925" w:rsidP="00557925">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21B90083" w14:textId="5E502147"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eastAsia="Times New Roman" w:hAnsi="Times New Roman" w:cs="Times New Roman"/>
                <w:b/>
                <w:lang w:eastAsia="ru-RU"/>
              </w:rPr>
              <w:t>108</w:t>
            </w:r>
          </w:p>
        </w:tc>
        <w:tc>
          <w:tcPr>
            <w:tcW w:w="291" w:type="pct"/>
            <w:shd w:val="clear" w:color="auto" w:fill="D9D9D9" w:themeFill="background1" w:themeFillShade="D9"/>
          </w:tcPr>
          <w:p w14:paraId="51557552" w14:textId="7E1B56F2" w:rsidR="00557925" w:rsidRPr="00557925" w:rsidRDefault="00557925" w:rsidP="00557925">
            <w:pPr>
              <w:jc w:val="center"/>
              <w:rPr>
                <w:rFonts w:ascii="Times New Roman" w:eastAsia="Times New Roman" w:hAnsi="Times New Roman" w:cs="Times New Roman"/>
                <w:b/>
                <w:lang w:eastAsia="ru-RU"/>
              </w:rPr>
            </w:pPr>
            <w:r w:rsidRPr="00557925">
              <w:rPr>
                <w:rFonts w:ascii="Times New Roman" w:eastAsia="Times New Roman" w:hAnsi="Times New Roman" w:cs="Times New Roman"/>
                <w:b/>
                <w:lang w:eastAsia="ru-RU"/>
              </w:rPr>
              <w:t>108</w:t>
            </w:r>
          </w:p>
        </w:tc>
      </w:tr>
    </w:tbl>
    <w:p w14:paraId="6FB9F630" w14:textId="77777777" w:rsidR="002D638E" w:rsidRDefault="002D638E" w:rsidP="002D638E">
      <w:pPr>
        <w:spacing w:after="200" w:line="276" w:lineRule="auto"/>
        <w:rPr>
          <w:rFonts w:ascii="Times New Roman" w:eastAsia="Times New Roman" w:hAnsi="Times New Roman" w:cs="Times New Roman"/>
          <w:b/>
          <w:i/>
          <w:color w:val="0070C0"/>
          <w:sz w:val="24"/>
          <w:szCs w:val="24"/>
          <w:lang w:eastAsia="ru-RU"/>
        </w:rPr>
      </w:pPr>
    </w:p>
    <w:p w14:paraId="4C267C28" w14:textId="61DA5F29" w:rsidR="002D638E" w:rsidRDefault="002D638E" w:rsidP="002D638E">
      <w:pPr>
        <w:spacing w:after="200" w:line="276" w:lineRule="auto"/>
        <w:rPr>
          <w:rFonts w:ascii="Times New Roman" w:eastAsia="Times New Roman" w:hAnsi="Times New Roman" w:cs="Times New Roman"/>
          <w:b/>
          <w:i/>
          <w:color w:val="0070C0"/>
          <w:sz w:val="24"/>
          <w:szCs w:val="24"/>
          <w:lang w:eastAsia="ru-RU"/>
        </w:rPr>
      </w:pPr>
    </w:p>
    <w:p w14:paraId="118189C1" w14:textId="77777777" w:rsidR="00557925" w:rsidRDefault="00557925" w:rsidP="002D638E">
      <w:pPr>
        <w:spacing w:after="200" w:line="276" w:lineRule="auto"/>
        <w:rPr>
          <w:rFonts w:ascii="Times New Roman" w:eastAsia="Times New Roman" w:hAnsi="Times New Roman" w:cs="Times New Roman"/>
          <w:b/>
          <w:i/>
          <w:color w:val="0070C0"/>
          <w:sz w:val="24"/>
          <w:szCs w:val="24"/>
          <w:lang w:eastAsia="ru-RU"/>
        </w:rPr>
      </w:pPr>
    </w:p>
    <w:p w14:paraId="7B75F9F2" w14:textId="77777777" w:rsidR="002D638E" w:rsidRDefault="002D638E" w:rsidP="002D638E">
      <w:pPr>
        <w:spacing w:after="200" w:line="276" w:lineRule="auto"/>
        <w:rPr>
          <w:rFonts w:ascii="Times New Roman" w:eastAsia="Times New Roman" w:hAnsi="Times New Roman" w:cs="Times New Roman"/>
          <w:b/>
          <w:i/>
          <w:color w:val="0070C0"/>
          <w:sz w:val="24"/>
          <w:szCs w:val="24"/>
          <w:lang w:eastAsia="ru-RU"/>
        </w:rPr>
      </w:pPr>
    </w:p>
    <w:p w14:paraId="7802BCEF" w14:textId="77777777" w:rsidR="002D638E" w:rsidRPr="00782EFC" w:rsidRDefault="002D638E" w:rsidP="002D638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7485"/>
      </w:tblGrid>
      <w:tr w:rsidR="00557925" w:rsidRPr="00231D9B" w14:paraId="3C013E6E" w14:textId="77777777" w:rsidTr="00557925">
        <w:trPr>
          <w:trHeight w:val="20"/>
        </w:trPr>
        <w:tc>
          <w:tcPr>
            <w:tcW w:w="1113" w:type="pct"/>
            <w:vAlign w:val="center"/>
          </w:tcPr>
          <w:p w14:paraId="7682C8B5" w14:textId="77777777" w:rsidR="00557925" w:rsidRPr="00231D9B" w:rsidRDefault="00557925" w:rsidP="00423C3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87" w:type="pct"/>
            <w:vAlign w:val="center"/>
          </w:tcPr>
          <w:p w14:paraId="125AAF3C" w14:textId="77777777" w:rsidR="00557925" w:rsidRPr="00231D9B" w:rsidRDefault="00557925" w:rsidP="00423C3F">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57925" w:rsidRPr="00231D9B" w14:paraId="1700925E" w14:textId="77777777" w:rsidTr="00557925">
        <w:trPr>
          <w:trHeight w:val="20"/>
        </w:trPr>
        <w:tc>
          <w:tcPr>
            <w:tcW w:w="5000" w:type="pct"/>
            <w:gridSpan w:val="2"/>
          </w:tcPr>
          <w:p w14:paraId="16C4CD31" w14:textId="77777777" w:rsidR="00557925" w:rsidRPr="00231D9B" w:rsidRDefault="00557925" w:rsidP="00423C3F">
            <w:pPr>
              <w:rPr>
                <w:rFonts w:ascii="Times New Roman" w:hAnsi="Times New Roman"/>
                <w:b/>
              </w:rPr>
            </w:pPr>
            <w:r w:rsidRPr="00231D9B">
              <w:rPr>
                <w:rFonts w:ascii="Times New Roman" w:hAnsi="Times New Roman"/>
                <w:b/>
                <w:bCs/>
              </w:rPr>
              <w:t>Раздел 1.</w:t>
            </w:r>
            <w:r w:rsidRPr="00231D9B">
              <w:rPr>
                <w:rFonts w:ascii="Times New Roman" w:hAnsi="Times New Roman"/>
                <w:b/>
              </w:rPr>
              <w:t xml:space="preserve"> Выполнение работ по одной или нескольким профессиям рабочих, должностям служащих</w:t>
            </w:r>
            <w:r>
              <w:rPr>
                <w:rFonts w:ascii="Times New Roman" w:hAnsi="Times New Roman"/>
                <w:b/>
              </w:rPr>
              <w:t xml:space="preserve">   276 ак.ч.</w:t>
            </w:r>
          </w:p>
        </w:tc>
      </w:tr>
      <w:tr w:rsidR="00557925" w:rsidRPr="00231D9B" w14:paraId="56939710" w14:textId="77777777" w:rsidTr="00557925">
        <w:trPr>
          <w:trHeight w:val="20"/>
        </w:trPr>
        <w:tc>
          <w:tcPr>
            <w:tcW w:w="5000" w:type="pct"/>
            <w:gridSpan w:val="2"/>
          </w:tcPr>
          <w:p w14:paraId="0BFBD128" w14:textId="77777777" w:rsidR="00557925" w:rsidRPr="00231D9B" w:rsidRDefault="00557925" w:rsidP="00423C3F">
            <w:pPr>
              <w:rPr>
                <w:rFonts w:ascii="Times New Roman" w:hAnsi="Times New Roman"/>
                <w:b/>
              </w:rPr>
            </w:pPr>
            <w:r w:rsidRPr="00231D9B">
              <w:rPr>
                <w:rFonts w:ascii="Times New Roman" w:hAnsi="Times New Roman"/>
                <w:b/>
                <w:bCs/>
              </w:rPr>
              <w:t xml:space="preserve">МДК 05.01 </w:t>
            </w:r>
            <w:r w:rsidRPr="00231D9B">
              <w:rPr>
                <w:rFonts w:ascii="Times New Roman" w:hAnsi="Times New Roman"/>
                <w:b/>
              </w:rPr>
              <w:t>Выполнение работ по одной или нескольким профессиям рабочих, должностям служащих</w:t>
            </w:r>
            <w:r>
              <w:rPr>
                <w:rFonts w:ascii="Times New Roman" w:hAnsi="Times New Roman"/>
                <w:b/>
              </w:rPr>
              <w:t xml:space="preserve">   60 ак.ч.</w:t>
            </w:r>
          </w:p>
        </w:tc>
      </w:tr>
      <w:tr w:rsidR="00557925" w:rsidRPr="00231D9B" w14:paraId="4F770709" w14:textId="77777777" w:rsidTr="00557925">
        <w:trPr>
          <w:trHeight w:val="20"/>
        </w:trPr>
        <w:tc>
          <w:tcPr>
            <w:tcW w:w="5000" w:type="pct"/>
            <w:gridSpan w:val="2"/>
          </w:tcPr>
          <w:p w14:paraId="77172F1B" w14:textId="77777777" w:rsidR="00557925" w:rsidRPr="00231D9B" w:rsidRDefault="00557925" w:rsidP="00423C3F">
            <w:pPr>
              <w:rPr>
                <w:rFonts w:ascii="Times New Roman" w:hAnsi="Times New Roman"/>
                <w:b/>
                <w:bCs/>
              </w:rPr>
            </w:pPr>
            <w:r w:rsidRPr="00231D9B">
              <w:rPr>
                <w:rFonts w:ascii="Times New Roman" w:hAnsi="Times New Roman"/>
                <w:b/>
                <w:bCs/>
              </w:rPr>
              <w:t>В том числе промежуточная аттестация</w:t>
            </w:r>
          </w:p>
        </w:tc>
      </w:tr>
      <w:tr w:rsidR="00557925" w:rsidRPr="00231D9B" w14:paraId="761657A9" w14:textId="77777777" w:rsidTr="00557925">
        <w:trPr>
          <w:trHeight w:val="20"/>
        </w:trPr>
        <w:tc>
          <w:tcPr>
            <w:tcW w:w="1113" w:type="pct"/>
            <w:vMerge w:val="restart"/>
          </w:tcPr>
          <w:p w14:paraId="2455B139" w14:textId="77777777" w:rsidR="00557925" w:rsidRPr="00231D9B" w:rsidRDefault="00557925" w:rsidP="00423C3F">
            <w:pPr>
              <w:rPr>
                <w:rFonts w:ascii="Times New Roman" w:hAnsi="Times New Roman"/>
                <w:b/>
                <w:bCs/>
              </w:rPr>
            </w:pPr>
            <w:r w:rsidRPr="00231D9B">
              <w:rPr>
                <w:rFonts w:ascii="Times New Roman" w:hAnsi="Times New Roman"/>
                <w:b/>
                <w:bCs/>
              </w:rPr>
              <w:t>Тема 1.1. Виды геодезических, топографических и маркшейдерских работ</w:t>
            </w:r>
          </w:p>
        </w:tc>
        <w:tc>
          <w:tcPr>
            <w:tcW w:w="3887" w:type="pct"/>
          </w:tcPr>
          <w:p w14:paraId="067CA017" w14:textId="77777777" w:rsidR="00557925" w:rsidRPr="00231D9B" w:rsidRDefault="00557925" w:rsidP="00423C3F">
            <w:pPr>
              <w:rPr>
                <w:rFonts w:ascii="Times New Roman" w:hAnsi="Times New Roman"/>
                <w:b/>
              </w:rPr>
            </w:pPr>
            <w:r w:rsidRPr="00231D9B">
              <w:rPr>
                <w:rFonts w:ascii="Times New Roman" w:hAnsi="Times New Roman"/>
                <w:b/>
                <w:bCs/>
              </w:rPr>
              <w:t xml:space="preserve">Содержание </w:t>
            </w:r>
          </w:p>
        </w:tc>
      </w:tr>
      <w:tr w:rsidR="00557925" w:rsidRPr="00231D9B" w14:paraId="45443E6A" w14:textId="77777777" w:rsidTr="00557925">
        <w:trPr>
          <w:trHeight w:val="20"/>
        </w:trPr>
        <w:tc>
          <w:tcPr>
            <w:tcW w:w="1113" w:type="pct"/>
            <w:vMerge/>
          </w:tcPr>
          <w:p w14:paraId="522DEF45" w14:textId="77777777" w:rsidR="00557925" w:rsidRPr="00231D9B" w:rsidRDefault="00557925" w:rsidP="00423C3F">
            <w:pPr>
              <w:rPr>
                <w:rFonts w:ascii="Times New Roman" w:hAnsi="Times New Roman"/>
                <w:b/>
                <w:bCs/>
              </w:rPr>
            </w:pPr>
          </w:p>
        </w:tc>
        <w:tc>
          <w:tcPr>
            <w:tcW w:w="3887" w:type="pct"/>
          </w:tcPr>
          <w:p w14:paraId="47411417" w14:textId="77777777" w:rsidR="00557925" w:rsidRPr="00231D9B" w:rsidRDefault="00557925" w:rsidP="00423C3F">
            <w:pPr>
              <w:suppressAutoHyphens/>
              <w:jc w:val="both"/>
              <w:rPr>
                <w:rFonts w:ascii="Times New Roman" w:hAnsi="Times New Roman"/>
              </w:rPr>
            </w:pPr>
            <w:r w:rsidRPr="00231D9B">
              <w:rPr>
                <w:rFonts w:ascii="Times New Roman" w:hAnsi="Times New Roman"/>
              </w:rPr>
              <w:t>Классификация видов работ. Назначение геодезических, топографических и маркшейдерских работ.</w:t>
            </w:r>
          </w:p>
          <w:p w14:paraId="26AC9105" w14:textId="77777777" w:rsidR="00557925" w:rsidRPr="00231D9B" w:rsidRDefault="00557925" w:rsidP="00423C3F">
            <w:pPr>
              <w:suppressAutoHyphens/>
              <w:jc w:val="both"/>
              <w:rPr>
                <w:rFonts w:ascii="Times New Roman" w:hAnsi="Times New Roman"/>
              </w:rPr>
            </w:pPr>
            <w:r w:rsidRPr="00231D9B">
              <w:rPr>
                <w:rFonts w:ascii="Times New Roman" w:hAnsi="Times New Roman"/>
              </w:rPr>
              <w:t>Организация выполнения полевых работ. Составы бригад исполнителей при выполнении различных видов работ. Распределение должностных обязанностей в бригаде исполнителей.</w:t>
            </w:r>
          </w:p>
        </w:tc>
      </w:tr>
      <w:tr w:rsidR="00557925" w:rsidRPr="00231D9B" w14:paraId="39636694" w14:textId="77777777" w:rsidTr="00557925">
        <w:trPr>
          <w:trHeight w:val="20"/>
        </w:trPr>
        <w:tc>
          <w:tcPr>
            <w:tcW w:w="1113" w:type="pct"/>
            <w:vMerge/>
          </w:tcPr>
          <w:p w14:paraId="661B3AED" w14:textId="77777777" w:rsidR="00557925" w:rsidRPr="00231D9B" w:rsidRDefault="00557925" w:rsidP="00423C3F">
            <w:pPr>
              <w:rPr>
                <w:rFonts w:ascii="Times New Roman" w:hAnsi="Times New Roman"/>
                <w:b/>
                <w:bCs/>
              </w:rPr>
            </w:pPr>
          </w:p>
        </w:tc>
        <w:tc>
          <w:tcPr>
            <w:tcW w:w="3887" w:type="pct"/>
          </w:tcPr>
          <w:p w14:paraId="3DB08ECF" w14:textId="77777777" w:rsidR="00557925" w:rsidRPr="00231D9B" w:rsidRDefault="00557925" w:rsidP="00423C3F">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557925" w:rsidRPr="00231D9B" w14:paraId="1B43DDAA" w14:textId="77777777" w:rsidTr="00557925">
        <w:trPr>
          <w:trHeight w:val="20"/>
        </w:trPr>
        <w:tc>
          <w:tcPr>
            <w:tcW w:w="1113" w:type="pct"/>
            <w:vMerge/>
          </w:tcPr>
          <w:p w14:paraId="35630B44" w14:textId="77777777" w:rsidR="00557925" w:rsidRPr="00231D9B" w:rsidRDefault="00557925" w:rsidP="00423C3F">
            <w:pPr>
              <w:rPr>
                <w:rFonts w:ascii="Times New Roman" w:hAnsi="Times New Roman"/>
                <w:b/>
                <w:bCs/>
              </w:rPr>
            </w:pPr>
          </w:p>
        </w:tc>
        <w:tc>
          <w:tcPr>
            <w:tcW w:w="3887" w:type="pct"/>
          </w:tcPr>
          <w:p w14:paraId="33B3FED4" w14:textId="77777777" w:rsidR="00557925" w:rsidRPr="00231D9B" w:rsidRDefault="00557925" w:rsidP="00423C3F">
            <w:pPr>
              <w:suppressAutoHyphens/>
              <w:ind w:left="33"/>
              <w:jc w:val="both"/>
              <w:rPr>
                <w:rFonts w:ascii="Times New Roman" w:hAnsi="Times New Roman"/>
              </w:rPr>
            </w:pPr>
            <w:r w:rsidRPr="00231D9B">
              <w:rPr>
                <w:rFonts w:ascii="Times New Roman" w:hAnsi="Times New Roman"/>
                <w:color w:val="000000"/>
                <w:shd w:val="clear" w:color="auto" w:fill="FFFFFF"/>
              </w:rPr>
              <w:t>Практическое занятие 1: «Изучение назначения геодезических, топографических и маркшейдерских работ по нормативным документам»</w:t>
            </w:r>
          </w:p>
        </w:tc>
      </w:tr>
      <w:tr w:rsidR="00557925" w:rsidRPr="00231D9B" w14:paraId="112EB86A" w14:textId="77777777" w:rsidTr="00557925">
        <w:trPr>
          <w:trHeight w:val="20"/>
        </w:trPr>
        <w:tc>
          <w:tcPr>
            <w:tcW w:w="1113" w:type="pct"/>
            <w:vMerge/>
          </w:tcPr>
          <w:p w14:paraId="159B83A6" w14:textId="77777777" w:rsidR="00557925" w:rsidRPr="00231D9B" w:rsidRDefault="00557925" w:rsidP="00423C3F">
            <w:pPr>
              <w:rPr>
                <w:rFonts w:ascii="Times New Roman" w:hAnsi="Times New Roman"/>
                <w:b/>
                <w:bCs/>
              </w:rPr>
            </w:pPr>
          </w:p>
        </w:tc>
        <w:tc>
          <w:tcPr>
            <w:tcW w:w="3887" w:type="pct"/>
            <w:vAlign w:val="bottom"/>
          </w:tcPr>
          <w:p w14:paraId="0A163653" w14:textId="77777777" w:rsidR="00557925" w:rsidRPr="00231D9B" w:rsidRDefault="00557925" w:rsidP="00423C3F">
            <w:pPr>
              <w:suppressAutoHyphens/>
              <w:rPr>
                <w:rFonts w:ascii="Times New Roman" w:hAnsi="Times New Roman"/>
                <w:b/>
              </w:rPr>
            </w:pPr>
            <w:r w:rsidRPr="00231D9B">
              <w:rPr>
                <w:rFonts w:ascii="Times New Roman" w:hAnsi="Times New Roman"/>
                <w:color w:val="000000"/>
                <w:shd w:val="clear" w:color="auto" w:fill="FFFFFF"/>
              </w:rPr>
              <w:t>Практическое занятие 2: «</w:t>
            </w:r>
            <w:r w:rsidRPr="00231D9B">
              <w:rPr>
                <w:rFonts w:ascii="Times New Roman" w:hAnsi="Times New Roman"/>
              </w:rPr>
              <w:t>Определение состава полевых бригад. Комплексные бригады».</w:t>
            </w:r>
          </w:p>
        </w:tc>
      </w:tr>
      <w:tr w:rsidR="00557925" w:rsidRPr="00231D9B" w14:paraId="64C0AFD3" w14:textId="77777777" w:rsidTr="00557925">
        <w:trPr>
          <w:trHeight w:val="20"/>
        </w:trPr>
        <w:tc>
          <w:tcPr>
            <w:tcW w:w="1113" w:type="pct"/>
            <w:vMerge w:val="restart"/>
          </w:tcPr>
          <w:p w14:paraId="48657F11" w14:textId="77777777" w:rsidR="00557925" w:rsidRPr="00231D9B" w:rsidRDefault="00557925" w:rsidP="00423C3F">
            <w:pPr>
              <w:rPr>
                <w:rFonts w:ascii="Times New Roman" w:hAnsi="Times New Roman"/>
                <w:b/>
                <w:bCs/>
              </w:rPr>
            </w:pPr>
            <w:r w:rsidRPr="00231D9B">
              <w:rPr>
                <w:rFonts w:ascii="Times New Roman" w:hAnsi="Times New Roman"/>
                <w:b/>
                <w:bCs/>
              </w:rPr>
              <w:t>Тема 1.2. Закрепление геодезических пунктов на местности</w:t>
            </w:r>
          </w:p>
          <w:p w14:paraId="78C890BB" w14:textId="77777777" w:rsidR="00557925" w:rsidRPr="00231D9B" w:rsidRDefault="00557925" w:rsidP="00423C3F">
            <w:pPr>
              <w:rPr>
                <w:rFonts w:ascii="Times New Roman" w:hAnsi="Times New Roman"/>
                <w:b/>
                <w:bCs/>
              </w:rPr>
            </w:pPr>
          </w:p>
        </w:tc>
        <w:tc>
          <w:tcPr>
            <w:tcW w:w="3887" w:type="pct"/>
          </w:tcPr>
          <w:p w14:paraId="416542CE" w14:textId="77777777" w:rsidR="00557925" w:rsidRPr="00231D9B" w:rsidRDefault="00557925" w:rsidP="00423C3F">
            <w:pPr>
              <w:suppressAutoHyphens/>
              <w:rPr>
                <w:rFonts w:ascii="Times New Roman" w:hAnsi="Times New Roman"/>
                <w:b/>
              </w:rPr>
            </w:pPr>
            <w:r w:rsidRPr="00231D9B">
              <w:rPr>
                <w:rFonts w:ascii="Times New Roman" w:hAnsi="Times New Roman"/>
                <w:b/>
                <w:bCs/>
              </w:rPr>
              <w:t xml:space="preserve">Содержание </w:t>
            </w:r>
          </w:p>
        </w:tc>
      </w:tr>
      <w:tr w:rsidR="00557925" w:rsidRPr="00231D9B" w14:paraId="46607CB8" w14:textId="77777777" w:rsidTr="00557925">
        <w:trPr>
          <w:trHeight w:val="20"/>
        </w:trPr>
        <w:tc>
          <w:tcPr>
            <w:tcW w:w="1113" w:type="pct"/>
            <w:vMerge/>
          </w:tcPr>
          <w:p w14:paraId="4F262D6F" w14:textId="77777777" w:rsidR="00557925" w:rsidRPr="00231D9B" w:rsidRDefault="00557925" w:rsidP="00423C3F">
            <w:pPr>
              <w:rPr>
                <w:rFonts w:ascii="Times New Roman" w:hAnsi="Times New Roman"/>
                <w:b/>
                <w:bCs/>
              </w:rPr>
            </w:pPr>
          </w:p>
        </w:tc>
        <w:tc>
          <w:tcPr>
            <w:tcW w:w="3887" w:type="pct"/>
          </w:tcPr>
          <w:p w14:paraId="06A9D7DD" w14:textId="77777777" w:rsidR="00557925" w:rsidRPr="00231D9B" w:rsidRDefault="00557925" w:rsidP="00423C3F">
            <w:pPr>
              <w:suppressAutoHyphens/>
              <w:jc w:val="both"/>
              <w:rPr>
                <w:rFonts w:ascii="Times New Roman" w:hAnsi="Times New Roman"/>
              </w:rPr>
            </w:pPr>
            <w:r w:rsidRPr="00231D9B">
              <w:rPr>
                <w:rFonts w:ascii="Times New Roman" w:hAnsi="Times New Roman"/>
              </w:rPr>
              <w:t>История развития конструкций геодезических знаков. Типы геодезических знаков: сигналы, пирамиды, туры, вехи, и др. Элементы конструкций геодезических знаков.</w:t>
            </w:r>
          </w:p>
          <w:p w14:paraId="3CCAF946" w14:textId="77777777" w:rsidR="00557925" w:rsidRPr="00231D9B" w:rsidRDefault="00557925" w:rsidP="00423C3F">
            <w:pPr>
              <w:suppressAutoHyphens/>
              <w:jc w:val="both"/>
              <w:rPr>
                <w:rFonts w:ascii="Times New Roman" w:hAnsi="Times New Roman"/>
              </w:rPr>
            </w:pPr>
            <w:r w:rsidRPr="00231D9B">
              <w:rPr>
                <w:rFonts w:ascii="Times New Roman" w:hAnsi="Times New Roman"/>
              </w:rPr>
              <w:t>Классификация геодезических центров и реперов: постоянные и временные, фундаментальные и рядовые. Грунтовые, скальные и др.  Картограмма глубины зимнего промерзания грунтов. Альбом типов центров и реперов. Элементы конструкции центров и реперов. Правила закладки центров и реперов.</w:t>
            </w:r>
          </w:p>
          <w:p w14:paraId="51C9D0EA" w14:textId="77777777" w:rsidR="00557925" w:rsidRPr="00231D9B" w:rsidRDefault="00557925" w:rsidP="00423C3F">
            <w:pPr>
              <w:suppressAutoHyphens/>
              <w:jc w:val="both"/>
              <w:rPr>
                <w:rFonts w:ascii="Times New Roman" w:hAnsi="Times New Roman"/>
              </w:rPr>
            </w:pPr>
            <w:r w:rsidRPr="00231D9B">
              <w:rPr>
                <w:rFonts w:ascii="Times New Roman" w:hAnsi="Times New Roman"/>
              </w:rPr>
              <w:t>Методы поиска местоположения геодезических пунктов на местности. Комплекс работ по обследованию и восстановлению внешнего оформления геодезических пунктов.</w:t>
            </w:r>
          </w:p>
        </w:tc>
      </w:tr>
      <w:tr w:rsidR="00557925" w:rsidRPr="00231D9B" w14:paraId="5557FF0E" w14:textId="77777777" w:rsidTr="00557925">
        <w:trPr>
          <w:trHeight w:val="20"/>
        </w:trPr>
        <w:tc>
          <w:tcPr>
            <w:tcW w:w="1113" w:type="pct"/>
            <w:vMerge/>
          </w:tcPr>
          <w:p w14:paraId="7E9D8544" w14:textId="77777777" w:rsidR="00557925" w:rsidRPr="00231D9B" w:rsidRDefault="00557925" w:rsidP="00423C3F">
            <w:pPr>
              <w:rPr>
                <w:rFonts w:ascii="Times New Roman" w:hAnsi="Times New Roman"/>
                <w:b/>
                <w:bCs/>
              </w:rPr>
            </w:pPr>
          </w:p>
        </w:tc>
        <w:tc>
          <w:tcPr>
            <w:tcW w:w="3887" w:type="pct"/>
          </w:tcPr>
          <w:p w14:paraId="7C0E8D84" w14:textId="77777777" w:rsidR="00557925" w:rsidRPr="00231D9B" w:rsidRDefault="00557925" w:rsidP="00423C3F">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557925" w:rsidRPr="00231D9B" w14:paraId="27B22599" w14:textId="77777777" w:rsidTr="00557925">
        <w:trPr>
          <w:trHeight w:val="20"/>
        </w:trPr>
        <w:tc>
          <w:tcPr>
            <w:tcW w:w="1113" w:type="pct"/>
            <w:vMerge/>
          </w:tcPr>
          <w:p w14:paraId="2BE0B0E7" w14:textId="77777777" w:rsidR="00557925" w:rsidRPr="00231D9B" w:rsidRDefault="00557925" w:rsidP="00423C3F">
            <w:pPr>
              <w:rPr>
                <w:rFonts w:ascii="Times New Roman" w:hAnsi="Times New Roman"/>
                <w:b/>
                <w:bCs/>
              </w:rPr>
            </w:pPr>
          </w:p>
        </w:tc>
        <w:tc>
          <w:tcPr>
            <w:tcW w:w="3887" w:type="pct"/>
          </w:tcPr>
          <w:p w14:paraId="65EF4836" w14:textId="77777777" w:rsidR="00557925" w:rsidRPr="00231D9B" w:rsidRDefault="00557925" w:rsidP="00423C3F">
            <w:pPr>
              <w:rPr>
                <w:rFonts w:ascii="Times New Roman" w:hAnsi="Times New Roman"/>
                <w:b/>
              </w:rPr>
            </w:pPr>
            <w:r w:rsidRPr="00231D9B">
              <w:rPr>
                <w:rFonts w:ascii="Times New Roman" w:hAnsi="Times New Roman"/>
                <w:color w:val="000000"/>
                <w:shd w:val="clear" w:color="auto" w:fill="FFFFFF"/>
              </w:rPr>
              <w:t>Практическое занятие 3:</w:t>
            </w:r>
            <w:r w:rsidRPr="00231D9B">
              <w:rPr>
                <w:rFonts w:ascii="Times New Roman" w:hAnsi="Times New Roman"/>
              </w:rPr>
              <w:t xml:space="preserve"> «Изучение картограммы глубины зимнего промерзания грунтов. Определение зоны вечной мерзлоты».</w:t>
            </w:r>
          </w:p>
        </w:tc>
      </w:tr>
      <w:tr w:rsidR="00557925" w:rsidRPr="00231D9B" w14:paraId="4E44E3CF" w14:textId="77777777" w:rsidTr="00557925">
        <w:trPr>
          <w:trHeight w:val="20"/>
        </w:trPr>
        <w:tc>
          <w:tcPr>
            <w:tcW w:w="1113" w:type="pct"/>
            <w:vMerge/>
          </w:tcPr>
          <w:p w14:paraId="78591A39" w14:textId="77777777" w:rsidR="00557925" w:rsidRPr="00231D9B" w:rsidRDefault="00557925" w:rsidP="00423C3F">
            <w:pPr>
              <w:rPr>
                <w:rFonts w:ascii="Times New Roman" w:hAnsi="Times New Roman"/>
                <w:b/>
                <w:bCs/>
              </w:rPr>
            </w:pPr>
          </w:p>
        </w:tc>
        <w:tc>
          <w:tcPr>
            <w:tcW w:w="3887" w:type="pct"/>
          </w:tcPr>
          <w:p w14:paraId="0D4FED07" w14:textId="77777777" w:rsidR="00557925" w:rsidRPr="00231D9B" w:rsidRDefault="00557925" w:rsidP="00423C3F">
            <w:pPr>
              <w:rPr>
                <w:rFonts w:ascii="Times New Roman" w:hAnsi="Times New Roman"/>
                <w:b/>
              </w:rPr>
            </w:pPr>
            <w:r w:rsidRPr="00231D9B">
              <w:rPr>
                <w:rFonts w:ascii="Times New Roman" w:hAnsi="Times New Roman"/>
                <w:color w:val="000000"/>
                <w:shd w:val="clear" w:color="auto" w:fill="FFFFFF"/>
              </w:rPr>
              <w:t>Практическое занятие 4: «</w:t>
            </w:r>
            <w:r w:rsidRPr="00231D9B">
              <w:rPr>
                <w:rFonts w:ascii="Times New Roman" w:hAnsi="Times New Roman"/>
              </w:rPr>
              <w:t>Изучение</w:t>
            </w:r>
            <w:r w:rsidRPr="00231D9B">
              <w:rPr>
                <w:rFonts w:ascii="Times New Roman" w:hAnsi="Times New Roman"/>
                <w:b/>
              </w:rPr>
              <w:t xml:space="preserve"> </w:t>
            </w:r>
            <w:r w:rsidRPr="00231D9B">
              <w:rPr>
                <w:rFonts w:ascii="Times New Roman" w:hAnsi="Times New Roman"/>
              </w:rPr>
              <w:t>Альбома типов центров и реперов. Элементов конструкции центров и реперов. Определение типов центров и реперов для территорий с различными физико-географическими условиями».</w:t>
            </w:r>
          </w:p>
        </w:tc>
      </w:tr>
      <w:tr w:rsidR="00557925" w:rsidRPr="00231D9B" w14:paraId="1D1D7DE6" w14:textId="77777777" w:rsidTr="00557925">
        <w:trPr>
          <w:trHeight w:val="20"/>
        </w:trPr>
        <w:tc>
          <w:tcPr>
            <w:tcW w:w="1113" w:type="pct"/>
            <w:vMerge w:val="restart"/>
          </w:tcPr>
          <w:p w14:paraId="43E453DE" w14:textId="77777777" w:rsidR="00557925" w:rsidRPr="00231D9B" w:rsidRDefault="00557925" w:rsidP="00423C3F">
            <w:pPr>
              <w:rPr>
                <w:rFonts w:ascii="Times New Roman" w:hAnsi="Times New Roman"/>
                <w:b/>
                <w:bCs/>
              </w:rPr>
            </w:pPr>
            <w:r w:rsidRPr="00231D9B">
              <w:rPr>
                <w:rFonts w:ascii="Times New Roman" w:hAnsi="Times New Roman"/>
                <w:b/>
                <w:bCs/>
              </w:rPr>
              <w:t>Тема 1.3. Геодезические приборы и инструменты</w:t>
            </w:r>
          </w:p>
        </w:tc>
        <w:tc>
          <w:tcPr>
            <w:tcW w:w="3887" w:type="pct"/>
          </w:tcPr>
          <w:p w14:paraId="2972330F" w14:textId="77777777" w:rsidR="00557925" w:rsidRPr="00231D9B" w:rsidRDefault="00557925" w:rsidP="00423C3F">
            <w:pPr>
              <w:rPr>
                <w:rFonts w:ascii="Times New Roman" w:hAnsi="Times New Roman"/>
                <w:b/>
              </w:rPr>
            </w:pPr>
            <w:r w:rsidRPr="00231D9B">
              <w:rPr>
                <w:rFonts w:ascii="Times New Roman" w:hAnsi="Times New Roman"/>
                <w:b/>
                <w:bCs/>
              </w:rPr>
              <w:t>Содержание</w:t>
            </w:r>
          </w:p>
        </w:tc>
      </w:tr>
      <w:tr w:rsidR="00557925" w:rsidRPr="00231D9B" w14:paraId="0071BB76" w14:textId="77777777" w:rsidTr="00557925">
        <w:trPr>
          <w:trHeight w:val="20"/>
        </w:trPr>
        <w:tc>
          <w:tcPr>
            <w:tcW w:w="1113" w:type="pct"/>
            <w:vMerge/>
          </w:tcPr>
          <w:p w14:paraId="0F73A3EB" w14:textId="77777777" w:rsidR="00557925" w:rsidRPr="00231D9B" w:rsidRDefault="00557925" w:rsidP="00423C3F">
            <w:pPr>
              <w:rPr>
                <w:rFonts w:ascii="Times New Roman" w:hAnsi="Times New Roman"/>
                <w:b/>
                <w:bCs/>
              </w:rPr>
            </w:pPr>
          </w:p>
        </w:tc>
        <w:tc>
          <w:tcPr>
            <w:tcW w:w="3887" w:type="pct"/>
          </w:tcPr>
          <w:p w14:paraId="62642D29" w14:textId="77777777" w:rsidR="00557925" w:rsidRPr="00231D9B" w:rsidRDefault="00557925" w:rsidP="00423C3F">
            <w:pPr>
              <w:jc w:val="both"/>
              <w:rPr>
                <w:rFonts w:ascii="Times New Roman" w:hAnsi="Times New Roman"/>
              </w:rPr>
            </w:pPr>
            <w:r w:rsidRPr="00231D9B">
              <w:rPr>
                <w:rFonts w:ascii="Times New Roman" w:hAnsi="Times New Roman"/>
              </w:rPr>
              <w:t>Виды геодезических инструментов: теодолиты, тахеометры, нивелиры, спутниковые навигационные системы и др. Штативы, рейки, отражатели.</w:t>
            </w:r>
          </w:p>
          <w:p w14:paraId="38255FFA" w14:textId="77777777" w:rsidR="00557925" w:rsidRPr="00231D9B" w:rsidRDefault="00557925" w:rsidP="00423C3F">
            <w:pPr>
              <w:jc w:val="both"/>
              <w:rPr>
                <w:rFonts w:ascii="Times New Roman" w:hAnsi="Times New Roman"/>
              </w:rPr>
            </w:pPr>
            <w:r w:rsidRPr="00231D9B">
              <w:rPr>
                <w:rFonts w:ascii="Times New Roman" w:hAnsi="Times New Roman"/>
              </w:rPr>
              <w:t>Установка приборов на пункте для наблюдения Поверки инструментов.  Центрирование и горизонтирование приборов. Правила ухода, хранения и транспортировки.</w:t>
            </w:r>
          </w:p>
          <w:p w14:paraId="0CDFCABF" w14:textId="77777777" w:rsidR="00557925" w:rsidRPr="00231D9B" w:rsidRDefault="00557925" w:rsidP="00423C3F">
            <w:pPr>
              <w:jc w:val="both"/>
              <w:rPr>
                <w:rFonts w:ascii="Times New Roman" w:hAnsi="Times New Roman"/>
              </w:rPr>
            </w:pPr>
            <w:r w:rsidRPr="00231D9B">
              <w:rPr>
                <w:rFonts w:ascii="Times New Roman" w:hAnsi="Times New Roman"/>
              </w:rPr>
              <w:t>Охрана труда и правила техники безопасности при выполнении полевых работ</w:t>
            </w:r>
          </w:p>
        </w:tc>
      </w:tr>
      <w:tr w:rsidR="00557925" w:rsidRPr="00231D9B" w14:paraId="3E150943" w14:textId="77777777" w:rsidTr="00557925">
        <w:trPr>
          <w:trHeight w:val="20"/>
        </w:trPr>
        <w:tc>
          <w:tcPr>
            <w:tcW w:w="1113" w:type="pct"/>
            <w:vMerge/>
          </w:tcPr>
          <w:p w14:paraId="26314894" w14:textId="77777777" w:rsidR="00557925" w:rsidRPr="00231D9B" w:rsidRDefault="00557925" w:rsidP="00423C3F">
            <w:pPr>
              <w:rPr>
                <w:rFonts w:ascii="Times New Roman" w:hAnsi="Times New Roman"/>
                <w:b/>
                <w:bCs/>
              </w:rPr>
            </w:pPr>
          </w:p>
        </w:tc>
        <w:tc>
          <w:tcPr>
            <w:tcW w:w="3887" w:type="pct"/>
          </w:tcPr>
          <w:p w14:paraId="4BBA1DC6" w14:textId="77777777" w:rsidR="00557925" w:rsidRPr="00231D9B" w:rsidRDefault="00557925" w:rsidP="00423C3F">
            <w:pPr>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557925" w:rsidRPr="00231D9B" w14:paraId="7EF33198" w14:textId="77777777" w:rsidTr="00557925">
        <w:trPr>
          <w:trHeight w:val="20"/>
        </w:trPr>
        <w:tc>
          <w:tcPr>
            <w:tcW w:w="1113" w:type="pct"/>
            <w:vMerge/>
          </w:tcPr>
          <w:p w14:paraId="481126B5" w14:textId="77777777" w:rsidR="00557925" w:rsidRPr="00231D9B" w:rsidRDefault="00557925" w:rsidP="00423C3F">
            <w:pPr>
              <w:rPr>
                <w:rFonts w:ascii="Times New Roman" w:hAnsi="Times New Roman"/>
                <w:b/>
                <w:bCs/>
              </w:rPr>
            </w:pPr>
          </w:p>
        </w:tc>
        <w:tc>
          <w:tcPr>
            <w:tcW w:w="3887" w:type="pct"/>
          </w:tcPr>
          <w:p w14:paraId="5506BFA6" w14:textId="77777777" w:rsidR="00557925" w:rsidRPr="00231D9B" w:rsidRDefault="00557925" w:rsidP="00423C3F">
            <w:pPr>
              <w:jc w:val="both"/>
              <w:rPr>
                <w:rFonts w:ascii="Times New Roman" w:hAnsi="Times New Roman"/>
              </w:rPr>
            </w:pPr>
            <w:r w:rsidRPr="00231D9B">
              <w:rPr>
                <w:rFonts w:ascii="Times New Roman" w:hAnsi="Times New Roman"/>
                <w:color w:val="000000"/>
                <w:shd w:val="clear" w:color="auto" w:fill="FFFFFF"/>
              </w:rPr>
              <w:t>Практическое занятие 5: «Поверка и установка топографо-геодезических и маркшейдерских приборов и инструментов на точке (пункте) наблюдении».</w:t>
            </w:r>
          </w:p>
        </w:tc>
      </w:tr>
      <w:tr w:rsidR="00557925" w:rsidRPr="00231D9B" w14:paraId="05951C8D" w14:textId="77777777" w:rsidTr="00557925">
        <w:trPr>
          <w:trHeight w:val="20"/>
        </w:trPr>
        <w:tc>
          <w:tcPr>
            <w:tcW w:w="1113" w:type="pct"/>
            <w:vMerge/>
          </w:tcPr>
          <w:p w14:paraId="52C2A2CE" w14:textId="77777777" w:rsidR="00557925" w:rsidRPr="00231D9B" w:rsidRDefault="00557925" w:rsidP="00423C3F">
            <w:pPr>
              <w:rPr>
                <w:rFonts w:ascii="Times New Roman" w:hAnsi="Times New Roman"/>
                <w:b/>
                <w:bCs/>
              </w:rPr>
            </w:pPr>
          </w:p>
        </w:tc>
        <w:tc>
          <w:tcPr>
            <w:tcW w:w="3887" w:type="pct"/>
          </w:tcPr>
          <w:p w14:paraId="0FECAC27" w14:textId="77777777" w:rsidR="00557925" w:rsidRPr="00231D9B" w:rsidRDefault="00557925" w:rsidP="00423C3F">
            <w:pPr>
              <w:jc w:val="both"/>
              <w:rPr>
                <w:rFonts w:ascii="Times New Roman" w:hAnsi="Times New Roman"/>
              </w:rPr>
            </w:pPr>
            <w:r w:rsidRPr="00231D9B">
              <w:rPr>
                <w:rFonts w:ascii="Times New Roman" w:hAnsi="Times New Roman"/>
                <w:color w:val="000000"/>
                <w:shd w:val="clear" w:color="auto" w:fill="FFFFFF"/>
              </w:rPr>
              <w:t xml:space="preserve">Практическое занятие 6: «Измерения расстояния рулеткой. Установка реек. Установка отражателей» </w:t>
            </w:r>
          </w:p>
        </w:tc>
      </w:tr>
      <w:tr w:rsidR="00557925" w:rsidRPr="00231D9B" w14:paraId="65ED4DF4" w14:textId="77777777" w:rsidTr="00557925">
        <w:trPr>
          <w:trHeight w:val="20"/>
        </w:trPr>
        <w:tc>
          <w:tcPr>
            <w:tcW w:w="5000" w:type="pct"/>
            <w:gridSpan w:val="2"/>
          </w:tcPr>
          <w:p w14:paraId="44751288" w14:textId="77777777" w:rsidR="00557925" w:rsidRPr="00231D9B" w:rsidRDefault="00557925" w:rsidP="00423C3F">
            <w:pPr>
              <w:rPr>
                <w:rFonts w:ascii="Times New Roman" w:hAnsi="Times New Roman"/>
                <w:b/>
                <w:bCs/>
              </w:rPr>
            </w:pPr>
            <w:r w:rsidRPr="00231D9B">
              <w:rPr>
                <w:rFonts w:ascii="Times New Roman" w:hAnsi="Times New Roman"/>
                <w:b/>
                <w:bCs/>
              </w:rPr>
              <w:t>Учебная практика раздела 1</w:t>
            </w:r>
            <w:r>
              <w:rPr>
                <w:rFonts w:ascii="Times New Roman" w:hAnsi="Times New Roman"/>
                <w:b/>
                <w:bCs/>
              </w:rPr>
              <w:t xml:space="preserve">   108 ак.ч.</w:t>
            </w:r>
          </w:p>
          <w:p w14:paraId="5A54C5EB" w14:textId="77777777" w:rsidR="00557925" w:rsidRPr="00231D9B" w:rsidRDefault="00557925" w:rsidP="00423C3F">
            <w:pPr>
              <w:rPr>
                <w:rFonts w:ascii="Times New Roman" w:hAnsi="Times New Roman"/>
                <w:b/>
                <w:bCs/>
              </w:rPr>
            </w:pPr>
            <w:r w:rsidRPr="00231D9B">
              <w:rPr>
                <w:rFonts w:ascii="Times New Roman" w:hAnsi="Times New Roman"/>
                <w:b/>
                <w:bCs/>
              </w:rPr>
              <w:t xml:space="preserve">Виды работ </w:t>
            </w:r>
          </w:p>
          <w:p w14:paraId="0139B266" w14:textId="77777777" w:rsidR="00557925" w:rsidRPr="00231D9B" w:rsidRDefault="00557925" w:rsidP="00557925">
            <w:pPr>
              <w:pStyle w:val="a4"/>
              <w:numPr>
                <w:ilvl w:val="0"/>
                <w:numId w:val="19"/>
              </w:numPr>
              <w:tabs>
                <w:tab w:val="left" w:pos="450"/>
              </w:tabs>
              <w:ind w:left="0" w:firstLine="0"/>
              <w:contextualSpacing w:val="0"/>
            </w:pPr>
            <w:r w:rsidRPr="00231D9B">
              <w:t>Рекогносцировка местности, закладка временных центров</w:t>
            </w:r>
          </w:p>
          <w:p w14:paraId="1D7DA75B" w14:textId="77777777" w:rsidR="00557925" w:rsidRPr="00231D9B" w:rsidRDefault="00557925" w:rsidP="00557925">
            <w:pPr>
              <w:pStyle w:val="a4"/>
              <w:numPr>
                <w:ilvl w:val="0"/>
                <w:numId w:val="19"/>
              </w:numPr>
              <w:tabs>
                <w:tab w:val="left" w:pos="450"/>
              </w:tabs>
              <w:ind w:left="0" w:firstLine="0"/>
              <w:contextualSpacing w:val="0"/>
            </w:pPr>
            <w:r w:rsidRPr="00231D9B">
              <w:t>Поиск исходных пунктов. Обследование и восстановление внешнего оформления пунктов.</w:t>
            </w:r>
          </w:p>
          <w:p w14:paraId="788A1FA7" w14:textId="77777777" w:rsidR="00557925" w:rsidRPr="00231D9B" w:rsidRDefault="00557925" w:rsidP="00557925">
            <w:pPr>
              <w:pStyle w:val="a4"/>
              <w:numPr>
                <w:ilvl w:val="0"/>
                <w:numId w:val="19"/>
              </w:numPr>
              <w:tabs>
                <w:tab w:val="left" w:pos="450"/>
              </w:tabs>
              <w:ind w:left="0" w:firstLine="0"/>
              <w:contextualSpacing w:val="0"/>
              <w:rPr>
                <w:b/>
              </w:rPr>
            </w:pPr>
            <w:r w:rsidRPr="00231D9B">
              <w:lastRenderedPageBreak/>
              <w:t>Прокладывание теодолитных и высотных ходов.</w:t>
            </w:r>
          </w:p>
        </w:tc>
      </w:tr>
      <w:tr w:rsidR="00557925" w:rsidRPr="00231D9B" w14:paraId="12600E4B" w14:textId="77777777" w:rsidTr="00557925">
        <w:trPr>
          <w:trHeight w:val="20"/>
        </w:trPr>
        <w:tc>
          <w:tcPr>
            <w:tcW w:w="5000" w:type="pct"/>
            <w:gridSpan w:val="2"/>
          </w:tcPr>
          <w:p w14:paraId="5BD46AAC" w14:textId="77777777" w:rsidR="00557925" w:rsidRPr="00557925" w:rsidRDefault="00557925" w:rsidP="00423C3F">
            <w:pPr>
              <w:rPr>
                <w:rFonts w:ascii="Times New Roman" w:hAnsi="Times New Roman" w:cs="Times New Roman"/>
                <w:b/>
                <w:bCs/>
                <w:sz w:val="24"/>
                <w:szCs w:val="24"/>
              </w:rPr>
            </w:pPr>
            <w:r w:rsidRPr="00557925">
              <w:rPr>
                <w:rFonts w:ascii="Times New Roman" w:hAnsi="Times New Roman" w:cs="Times New Roman"/>
                <w:b/>
                <w:bCs/>
                <w:sz w:val="24"/>
                <w:szCs w:val="24"/>
              </w:rPr>
              <w:t>Производственная практика раздела 1   108 ак.ч.</w:t>
            </w:r>
          </w:p>
          <w:p w14:paraId="7F0D2AF0" w14:textId="77777777" w:rsidR="00557925" w:rsidRPr="00557925" w:rsidRDefault="00557925" w:rsidP="00423C3F">
            <w:pPr>
              <w:rPr>
                <w:rFonts w:ascii="Times New Roman" w:hAnsi="Times New Roman" w:cs="Times New Roman"/>
                <w:b/>
                <w:bCs/>
                <w:sz w:val="24"/>
                <w:szCs w:val="24"/>
              </w:rPr>
            </w:pPr>
            <w:r w:rsidRPr="00557925">
              <w:rPr>
                <w:rFonts w:ascii="Times New Roman" w:hAnsi="Times New Roman" w:cs="Times New Roman"/>
                <w:b/>
                <w:bCs/>
                <w:sz w:val="24"/>
                <w:szCs w:val="24"/>
              </w:rPr>
              <w:t>Виды работ</w:t>
            </w:r>
          </w:p>
          <w:p w14:paraId="37352CF4" w14:textId="77777777" w:rsidR="00557925" w:rsidRPr="00557925" w:rsidRDefault="00557925" w:rsidP="00557925">
            <w:pPr>
              <w:pStyle w:val="a4"/>
              <w:numPr>
                <w:ilvl w:val="0"/>
                <w:numId w:val="19"/>
              </w:numPr>
              <w:tabs>
                <w:tab w:val="left" w:pos="450"/>
              </w:tabs>
              <w:ind w:left="0" w:firstLine="0"/>
              <w:contextualSpacing w:val="0"/>
              <w:rPr>
                <w:rFonts w:ascii="Times New Roman" w:hAnsi="Times New Roman" w:cs="Times New Roman"/>
                <w:sz w:val="24"/>
                <w:szCs w:val="24"/>
              </w:rPr>
            </w:pPr>
            <w:r w:rsidRPr="00557925">
              <w:rPr>
                <w:rFonts w:ascii="Times New Roman" w:hAnsi="Times New Roman" w:cs="Times New Roman"/>
                <w:b/>
                <w:bCs/>
                <w:sz w:val="24"/>
                <w:szCs w:val="24"/>
              </w:rPr>
              <w:t xml:space="preserve"> </w:t>
            </w:r>
            <w:r w:rsidRPr="00557925">
              <w:rPr>
                <w:rFonts w:ascii="Times New Roman" w:hAnsi="Times New Roman" w:cs="Times New Roman"/>
                <w:sz w:val="24"/>
                <w:szCs w:val="24"/>
              </w:rPr>
              <w:t>Рекогносцировка местности, закладка временных центров</w:t>
            </w:r>
          </w:p>
          <w:p w14:paraId="0E0A588C" w14:textId="77777777" w:rsidR="00557925" w:rsidRPr="00557925" w:rsidRDefault="00557925" w:rsidP="00557925">
            <w:pPr>
              <w:pStyle w:val="a4"/>
              <w:numPr>
                <w:ilvl w:val="0"/>
                <w:numId w:val="19"/>
              </w:numPr>
              <w:tabs>
                <w:tab w:val="left" w:pos="450"/>
              </w:tabs>
              <w:ind w:left="0" w:firstLine="0"/>
              <w:contextualSpacing w:val="0"/>
              <w:rPr>
                <w:rFonts w:ascii="Times New Roman" w:hAnsi="Times New Roman" w:cs="Times New Roman"/>
                <w:sz w:val="24"/>
                <w:szCs w:val="24"/>
              </w:rPr>
            </w:pPr>
            <w:r w:rsidRPr="00557925">
              <w:rPr>
                <w:rFonts w:ascii="Times New Roman" w:hAnsi="Times New Roman" w:cs="Times New Roman"/>
                <w:sz w:val="24"/>
                <w:szCs w:val="24"/>
              </w:rPr>
              <w:t>Поиск исходных пунктов. Обследование и восстановление внешнего оформления пунктов.</w:t>
            </w:r>
          </w:p>
          <w:p w14:paraId="3DF3A669" w14:textId="77777777" w:rsidR="00557925" w:rsidRPr="00557925" w:rsidRDefault="00557925" w:rsidP="00557925">
            <w:pPr>
              <w:pStyle w:val="a4"/>
              <w:numPr>
                <w:ilvl w:val="0"/>
                <w:numId w:val="19"/>
              </w:numPr>
              <w:spacing w:before="120"/>
              <w:contextualSpacing w:val="0"/>
              <w:rPr>
                <w:rFonts w:ascii="Times New Roman" w:hAnsi="Times New Roman" w:cs="Times New Roman"/>
                <w:b/>
                <w:bCs/>
                <w:sz w:val="24"/>
                <w:szCs w:val="24"/>
              </w:rPr>
            </w:pPr>
            <w:r w:rsidRPr="00557925">
              <w:rPr>
                <w:rFonts w:ascii="Times New Roman" w:hAnsi="Times New Roman" w:cs="Times New Roman"/>
                <w:sz w:val="24"/>
                <w:szCs w:val="24"/>
              </w:rPr>
              <w:t>Прокладывание теодолитных и высотных ходов.</w:t>
            </w:r>
          </w:p>
          <w:p w14:paraId="4743E2C9" w14:textId="77777777" w:rsidR="00557925" w:rsidRPr="00231D9B" w:rsidRDefault="00557925" w:rsidP="00423C3F">
            <w:pPr>
              <w:rPr>
                <w:rFonts w:ascii="Times New Roman" w:hAnsi="Times New Roman"/>
                <w:b/>
                <w:bCs/>
              </w:rPr>
            </w:pPr>
          </w:p>
        </w:tc>
      </w:tr>
      <w:tr w:rsidR="00557925" w:rsidRPr="00231D9B" w14:paraId="488C8C47" w14:textId="77777777" w:rsidTr="00557925">
        <w:trPr>
          <w:trHeight w:val="20"/>
        </w:trPr>
        <w:tc>
          <w:tcPr>
            <w:tcW w:w="5000" w:type="pct"/>
            <w:gridSpan w:val="2"/>
          </w:tcPr>
          <w:p w14:paraId="0A10FB7C" w14:textId="77777777" w:rsidR="00557925" w:rsidRPr="00231D9B" w:rsidRDefault="00557925" w:rsidP="00423C3F">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276 ак.ч.</w:t>
            </w:r>
          </w:p>
        </w:tc>
      </w:tr>
    </w:tbl>
    <w:p w14:paraId="420B36C5" w14:textId="77777777" w:rsidR="002D638E" w:rsidRPr="00231D9B" w:rsidRDefault="002D638E" w:rsidP="002D638E">
      <w:pPr>
        <w:suppressAutoHyphens/>
        <w:rPr>
          <w:rFonts w:ascii="Times New Roman" w:hAnsi="Times New Roman"/>
          <w:i/>
        </w:rPr>
      </w:pPr>
    </w:p>
    <w:p w14:paraId="4340ECD9" w14:textId="77777777" w:rsidR="002D638E" w:rsidRDefault="002D638E" w:rsidP="002D638E">
      <w:pPr>
        <w:pStyle w:val="114"/>
        <w:jc w:val="both"/>
        <w:rPr>
          <w:rFonts w:ascii="Times New Roman" w:hAnsi="Times New Roman"/>
        </w:rPr>
      </w:pPr>
    </w:p>
    <w:p w14:paraId="2CCB0D09" w14:textId="77777777" w:rsidR="002D638E" w:rsidRDefault="002D638E" w:rsidP="002D638E">
      <w:pPr>
        <w:pStyle w:val="1f"/>
        <w:rPr>
          <w:rFonts w:ascii="Times New Roman" w:hAnsi="Times New Roman"/>
        </w:rPr>
      </w:pPr>
    </w:p>
    <w:p w14:paraId="04BFE1B3" w14:textId="77777777" w:rsidR="002D638E" w:rsidRPr="00E11160" w:rsidRDefault="002D638E" w:rsidP="002D638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04231D2" w14:textId="77777777" w:rsidR="002D638E" w:rsidRPr="00E11160" w:rsidRDefault="002D638E" w:rsidP="002D638E">
      <w:pPr>
        <w:pStyle w:val="114"/>
        <w:rPr>
          <w:rFonts w:ascii="Times New Roman" w:hAnsi="Times New Roman"/>
        </w:rPr>
      </w:pPr>
      <w:r w:rsidRPr="00E11160">
        <w:rPr>
          <w:rFonts w:ascii="Times New Roman" w:hAnsi="Times New Roman"/>
        </w:rPr>
        <w:t>3.1. Материально-техническое обеспечение</w:t>
      </w:r>
    </w:p>
    <w:p w14:paraId="167E1C0F" w14:textId="77777777" w:rsidR="002D638E" w:rsidRPr="00FA680C" w:rsidRDefault="002D638E" w:rsidP="002D638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F072BF5" w14:textId="77777777" w:rsidR="002D638E" w:rsidRPr="00FA680C" w:rsidRDefault="002D638E" w:rsidP="002D638E">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12E6544" w14:textId="77777777" w:rsidR="002D638E" w:rsidRPr="00FA680C" w:rsidRDefault="002D638E" w:rsidP="002D638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EFC6EE" w14:textId="77777777" w:rsidR="002D638E" w:rsidRPr="00FA680C" w:rsidRDefault="002D638E" w:rsidP="002D638E">
      <w:pPr>
        <w:spacing w:after="200" w:line="276" w:lineRule="auto"/>
        <w:rPr>
          <w:rFonts w:ascii="Times New Roman" w:hAnsi="Times New Roman" w:cs="Times New Roman"/>
          <w:b/>
          <w:bCs/>
          <w:sz w:val="24"/>
          <w:szCs w:val="24"/>
        </w:rPr>
      </w:pPr>
    </w:p>
    <w:p w14:paraId="38AF8183" w14:textId="77777777" w:rsidR="002D638E" w:rsidRPr="00E11160" w:rsidRDefault="002D638E" w:rsidP="002D63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084B8B" w14:textId="77777777" w:rsidR="002D638E" w:rsidRDefault="002D638E" w:rsidP="002D63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46DBE1" w14:textId="77777777" w:rsidR="002D638E" w:rsidRDefault="002D638E" w:rsidP="002D638E">
      <w:pPr>
        <w:pStyle w:val="a4"/>
        <w:spacing w:line="276" w:lineRule="auto"/>
        <w:ind w:left="0" w:firstLine="709"/>
        <w:jc w:val="both"/>
        <w:rPr>
          <w:rFonts w:ascii="Times New Roman" w:hAnsi="Times New Roman"/>
          <w:bCs/>
          <w:sz w:val="24"/>
          <w:szCs w:val="24"/>
        </w:rPr>
      </w:pPr>
    </w:p>
    <w:p w14:paraId="4E6E0C0C" w14:textId="77777777" w:rsidR="002D638E" w:rsidRPr="00E11160" w:rsidRDefault="002D638E" w:rsidP="002D63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D102DF" w14:textId="48F71961" w:rsidR="002D638E" w:rsidRPr="00FE04BC" w:rsidRDefault="002D638E" w:rsidP="002D638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Pr>
          <w:rFonts w:ascii="Times New Roman" w:hAnsi="Times New Roman" w:cs="Times New Roman"/>
          <w:bCs/>
          <w:iCs/>
          <w:sz w:val="24"/>
          <w:szCs w:val="24"/>
        </w:rPr>
        <w:t xml:space="preserve">. </w:t>
      </w:r>
      <w:r w:rsidR="00557925" w:rsidRPr="00FE04BC">
        <w:rPr>
          <w:rFonts w:ascii="Times New Roman" w:hAnsi="Times New Roman" w:cs="Times New Roman"/>
          <w:iCs/>
          <w:color w:val="000000"/>
          <w:sz w:val="24"/>
          <w:szCs w:val="24"/>
          <w:shd w:val="clear" w:color="auto" w:fill="FFFFFF"/>
        </w:rPr>
        <w:t>Вострокнутов, А. Л.</w:t>
      </w:r>
      <w:r w:rsidR="00557925" w:rsidRPr="00FE04BC">
        <w:rPr>
          <w:rFonts w:ascii="Times New Roman" w:hAnsi="Times New Roman" w:cs="Times New Roman"/>
          <w:i/>
          <w:iCs/>
          <w:color w:val="000000"/>
          <w:sz w:val="24"/>
          <w:szCs w:val="24"/>
          <w:shd w:val="clear" w:color="auto" w:fill="FFFFFF"/>
        </w:rPr>
        <w:t> </w:t>
      </w:r>
      <w:r w:rsidR="00557925" w:rsidRPr="00FE04BC">
        <w:rPr>
          <w:rFonts w:ascii="Times New Roman" w:hAnsi="Times New Roman" w:cs="Times New Roman"/>
          <w:color w:val="000000"/>
          <w:sz w:val="24"/>
          <w:szCs w:val="24"/>
          <w:shd w:val="clear" w:color="auto" w:fill="FFFFFF"/>
        </w:rPr>
        <w:t>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Юрайт, 2021. — 196 с</w:t>
      </w:r>
      <w:r w:rsidRPr="00FE04BC">
        <w:rPr>
          <w:rFonts w:ascii="Times New Roman" w:hAnsi="Times New Roman" w:cs="Times New Roman"/>
          <w:bCs/>
          <w:i/>
          <w:sz w:val="24"/>
          <w:szCs w:val="24"/>
        </w:rPr>
        <w:t>.</w:t>
      </w:r>
    </w:p>
    <w:p w14:paraId="63680F09" w14:textId="3A691520" w:rsidR="002D638E" w:rsidRPr="00697974" w:rsidRDefault="002D638E" w:rsidP="002D638E">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2. </w:t>
      </w:r>
      <w:r w:rsidR="00557925" w:rsidRPr="00557925">
        <w:rPr>
          <w:rFonts w:ascii="Times New Roman" w:hAnsi="Times New Roman"/>
          <w:iCs/>
          <w:color w:val="000000"/>
          <w:sz w:val="24"/>
          <w:szCs w:val="24"/>
        </w:rPr>
        <w:t>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r w:rsidR="00557925" w:rsidRPr="00557925">
        <w:rPr>
          <w:rFonts w:ascii="Times New Roman" w:hAnsi="Times New Roman"/>
          <w:iCs/>
          <w:color w:val="000000"/>
          <w:sz w:val="24"/>
          <w:szCs w:val="24"/>
        </w:rPr>
        <w:t xml:space="preserve"> </w:t>
      </w:r>
      <w:r w:rsidR="00557925" w:rsidRPr="00231D9B">
        <w:rPr>
          <w:rFonts w:ascii="Times New Roman" w:hAnsi="Times New Roman"/>
          <w:color w:val="000000"/>
          <w:sz w:val="24"/>
          <w:szCs w:val="24"/>
        </w:rPr>
        <w:t>с</w:t>
      </w:r>
      <w:r w:rsidRPr="00697974">
        <w:rPr>
          <w:rFonts w:ascii="Times New Roman" w:hAnsi="Times New Roman" w:cs="Times New Roman"/>
          <w:sz w:val="24"/>
          <w:szCs w:val="24"/>
        </w:rPr>
        <w:t>.</w:t>
      </w:r>
    </w:p>
    <w:p w14:paraId="2A15A702" w14:textId="77777777" w:rsidR="002D638E" w:rsidRDefault="002D638E" w:rsidP="002D638E">
      <w:pPr>
        <w:pStyle w:val="a4"/>
        <w:spacing w:line="276" w:lineRule="auto"/>
        <w:ind w:left="0" w:firstLine="709"/>
        <w:jc w:val="both"/>
        <w:rPr>
          <w:rFonts w:ascii="Times New Roman" w:eastAsia="Times New Roman" w:hAnsi="Times New Roman" w:cs="Times New Roman"/>
          <w:sz w:val="24"/>
          <w:szCs w:val="24"/>
          <w:lang w:eastAsia="ru-RU"/>
        </w:rPr>
      </w:pPr>
    </w:p>
    <w:p w14:paraId="1BB4D04B" w14:textId="77777777" w:rsidR="002D638E" w:rsidRPr="00697974" w:rsidRDefault="002D638E" w:rsidP="002D638E">
      <w:pPr>
        <w:pStyle w:val="a4"/>
        <w:numPr>
          <w:ilvl w:val="2"/>
          <w:numId w:val="15"/>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02A79B8D" w14:textId="77777777" w:rsidR="002D638E" w:rsidRDefault="002D638E" w:rsidP="002D638E">
      <w:pPr>
        <w:pStyle w:val="a4"/>
        <w:suppressAutoHyphens/>
        <w:spacing w:line="276" w:lineRule="auto"/>
        <w:ind w:left="1429"/>
        <w:rPr>
          <w:rFonts w:ascii="Times New Roman" w:hAnsi="Times New Roman" w:cs="Times New Roman"/>
          <w:bCs/>
          <w:i/>
          <w:sz w:val="24"/>
          <w:szCs w:val="24"/>
        </w:rPr>
      </w:pPr>
    </w:p>
    <w:p w14:paraId="73071C94" w14:textId="77777777" w:rsidR="002D638E" w:rsidRPr="00697974" w:rsidRDefault="002D638E" w:rsidP="002D638E">
      <w:pPr>
        <w:pStyle w:val="a4"/>
        <w:suppressAutoHyphens/>
        <w:spacing w:line="276" w:lineRule="auto"/>
        <w:ind w:left="1429"/>
        <w:rPr>
          <w:rFonts w:ascii="Times New Roman" w:hAnsi="Times New Roman" w:cs="Times New Roman"/>
          <w:bCs/>
          <w:i/>
          <w:sz w:val="24"/>
          <w:szCs w:val="24"/>
        </w:rPr>
      </w:pPr>
    </w:p>
    <w:p w14:paraId="72E047FC" w14:textId="77777777" w:rsidR="002D638E" w:rsidRDefault="002D638E" w:rsidP="002D638E">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3120"/>
        <w:gridCol w:w="3118"/>
      </w:tblGrid>
      <w:tr w:rsidR="00FE04BC" w:rsidRPr="008D366D" w14:paraId="27C9E433" w14:textId="77777777" w:rsidTr="00423C3F">
        <w:trPr>
          <w:trHeight w:val="1098"/>
        </w:trPr>
        <w:tc>
          <w:tcPr>
            <w:tcW w:w="2692" w:type="dxa"/>
          </w:tcPr>
          <w:p w14:paraId="0142A3AB" w14:textId="77777777" w:rsidR="00FE04BC" w:rsidRPr="008D366D" w:rsidRDefault="00FE04BC" w:rsidP="00423C3F">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20" w:type="dxa"/>
            <w:vAlign w:val="center"/>
          </w:tcPr>
          <w:p w14:paraId="748D8A25" w14:textId="77777777" w:rsidR="00FE04BC" w:rsidRPr="008D366D" w:rsidRDefault="00FE04BC" w:rsidP="00423C3F">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8" w:type="dxa"/>
            <w:vAlign w:val="center"/>
          </w:tcPr>
          <w:p w14:paraId="74F9A207" w14:textId="77777777" w:rsidR="00FE04BC" w:rsidRPr="008D366D" w:rsidRDefault="00FE04BC" w:rsidP="00423C3F">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FE04BC" w:rsidRPr="008D366D" w14:paraId="3698CC88" w14:textId="77777777" w:rsidTr="00423C3F">
        <w:trPr>
          <w:trHeight w:val="1301"/>
        </w:trPr>
        <w:tc>
          <w:tcPr>
            <w:tcW w:w="2692" w:type="dxa"/>
          </w:tcPr>
          <w:p w14:paraId="07444389" w14:textId="77777777" w:rsidR="00FE04BC" w:rsidRPr="008D366D" w:rsidRDefault="00FE04BC" w:rsidP="00423C3F">
            <w:pPr>
              <w:tabs>
                <w:tab w:val="left" w:pos="2835"/>
              </w:tabs>
              <w:jc w:val="both"/>
              <w:rPr>
                <w:rFonts w:ascii="Times New Roman" w:hAnsi="Times New Roman"/>
                <w:i/>
                <w:sz w:val="24"/>
                <w:szCs w:val="24"/>
              </w:rPr>
            </w:pPr>
            <w:r w:rsidRPr="008D366D">
              <w:rPr>
                <w:rFonts w:ascii="Times New Roman" w:hAnsi="Times New Roman"/>
                <w:sz w:val="24"/>
                <w:szCs w:val="24"/>
              </w:rPr>
              <w:t>ПК 1.1. Выполнять полевые геодезические работы на производственном участке.</w:t>
            </w:r>
          </w:p>
        </w:tc>
        <w:tc>
          <w:tcPr>
            <w:tcW w:w="3120" w:type="dxa"/>
          </w:tcPr>
          <w:p w14:paraId="60DF8B6D" w14:textId="3756D967" w:rsidR="00FE04BC" w:rsidRPr="008D366D" w:rsidRDefault="00FE04BC" w:rsidP="00423C3F">
            <w:pPr>
              <w:jc w:val="both"/>
              <w:rPr>
                <w:rFonts w:ascii="Times New Roman" w:hAnsi="Times New Roman"/>
                <w:sz w:val="24"/>
                <w:szCs w:val="24"/>
              </w:rPr>
            </w:pPr>
            <w:r w:rsidRPr="008D366D">
              <w:rPr>
                <w:rFonts w:ascii="Times New Roman" w:hAnsi="Times New Roman"/>
                <w:sz w:val="24"/>
                <w:szCs w:val="24"/>
              </w:rPr>
              <w:t>Выполн</w:t>
            </w:r>
            <w:r>
              <w:rPr>
                <w:rFonts w:ascii="Times New Roman" w:hAnsi="Times New Roman"/>
                <w:sz w:val="24"/>
                <w:szCs w:val="24"/>
              </w:rPr>
              <w:t>яет</w:t>
            </w:r>
            <w:r w:rsidRPr="008D366D">
              <w:rPr>
                <w:rFonts w:ascii="Times New Roman" w:hAnsi="Times New Roman"/>
                <w:sz w:val="24"/>
                <w:szCs w:val="24"/>
              </w:rPr>
              <w:t xml:space="preserve"> полевые геодезические работы в период учебной практики </w:t>
            </w:r>
          </w:p>
        </w:tc>
        <w:tc>
          <w:tcPr>
            <w:tcW w:w="3118" w:type="dxa"/>
            <w:vMerge w:val="restart"/>
          </w:tcPr>
          <w:p w14:paraId="7AF4B853" w14:textId="77777777" w:rsidR="00FE04BC" w:rsidRPr="008D366D" w:rsidRDefault="00FE04BC" w:rsidP="00423C3F">
            <w:pPr>
              <w:jc w:val="both"/>
              <w:rPr>
                <w:rFonts w:ascii="Times New Roman" w:hAnsi="Times New Roman"/>
                <w:sz w:val="24"/>
                <w:szCs w:val="24"/>
              </w:rPr>
            </w:pPr>
            <w:r w:rsidRPr="008D366D">
              <w:rPr>
                <w:rFonts w:ascii="Times New Roman" w:hAnsi="Times New Roman"/>
                <w:sz w:val="24"/>
                <w:szCs w:val="24"/>
              </w:rPr>
              <w:t>Экспертное наблюдение выполнения практических работ</w:t>
            </w:r>
          </w:p>
          <w:p w14:paraId="19503F4B" w14:textId="77777777" w:rsidR="00FE04BC" w:rsidRPr="008D366D" w:rsidRDefault="00FE04BC" w:rsidP="00423C3F">
            <w:pPr>
              <w:jc w:val="both"/>
              <w:rPr>
                <w:rFonts w:ascii="Times New Roman" w:hAnsi="Times New Roman"/>
                <w:sz w:val="24"/>
                <w:szCs w:val="24"/>
              </w:rPr>
            </w:pPr>
            <w:r w:rsidRPr="008D366D">
              <w:rPr>
                <w:rFonts w:ascii="Times New Roman" w:hAnsi="Times New Roman"/>
                <w:sz w:val="24"/>
                <w:szCs w:val="24"/>
              </w:rPr>
              <w:t>Экзамен по ПМ 05</w:t>
            </w:r>
          </w:p>
        </w:tc>
      </w:tr>
      <w:tr w:rsidR="00FE04BC" w:rsidRPr="008D366D" w14:paraId="5EB8BC41" w14:textId="77777777" w:rsidTr="00423C3F">
        <w:tc>
          <w:tcPr>
            <w:tcW w:w="2692" w:type="dxa"/>
          </w:tcPr>
          <w:p w14:paraId="1EEB3E4C" w14:textId="77777777" w:rsidR="00FE04BC" w:rsidRPr="008D366D" w:rsidRDefault="00FE04BC" w:rsidP="00423C3F">
            <w:pPr>
              <w:widowControl w:val="0"/>
              <w:tabs>
                <w:tab w:val="left" w:pos="2835"/>
              </w:tabs>
              <w:autoSpaceDE w:val="0"/>
              <w:autoSpaceDN w:val="0"/>
              <w:adjustRightInd w:val="0"/>
              <w:jc w:val="both"/>
              <w:rPr>
                <w:rFonts w:ascii="Times New Roman" w:hAnsi="Times New Roman"/>
                <w:sz w:val="24"/>
                <w:szCs w:val="24"/>
              </w:rPr>
            </w:pPr>
            <w:r w:rsidRPr="008D366D">
              <w:rPr>
                <w:rFonts w:ascii="Times New Roman" w:hAnsi="Times New Roman" w:cs="Arial"/>
                <w:sz w:val="24"/>
                <w:szCs w:val="24"/>
              </w:rPr>
              <w:t xml:space="preserve">ПК 1.2. </w:t>
            </w:r>
            <w:r w:rsidRPr="008D366D">
              <w:rPr>
                <w:rFonts w:ascii="Times New Roman" w:hAnsi="Times New Roman"/>
                <w:sz w:val="24"/>
                <w:szCs w:val="24"/>
              </w:rPr>
              <w:t>Выполнять топографические съемки различных масштабов.</w:t>
            </w:r>
          </w:p>
          <w:p w14:paraId="41C1A8A0" w14:textId="77777777" w:rsidR="00FE04BC" w:rsidRPr="008D366D" w:rsidRDefault="00FE04BC" w:rsidP="00423C3F">
            <w:pPr>
              <w:jc w:val="both"/>
              <w:rPr>
                <w:rFonts w:ascii="Times New Roman" w:hAnsi="Times New Roman"/>
                <w:sz w:val="24"/>
                <w:szCs w:val="24"/>
              </w:rPr>
            </w:pPr>
          </w:p>
        </w:tc>
        <w:tc>
          <w:tcPr>
            <w:tcW w:w="3120" w:type="dxa"/>
          </w:tcPr>
          <w:p w14:paraId="3D6ED2C0" w14:textId="385612AE" w:rsidR="00FE04BC" w:rsidRPr="008D366D" w:rsidRDefault="00FE04BC" w:rsidP="00423C3F">
            <w:pPr>
              <w:jc w:val="both"/>
              <w:rPr>
                <w:rFonts w:ascii="Times New Roman" w:hAnsi="Times New Roman"/>
                <w:i/>
                <w:sz w:val="24"/>
                <w:szCs w:val="24"/>
              </w:rPr>
            </w:pPr>
            <w:r w:rsidRPr="008D366D">
              <w:rPr>
                <w:rFonts w:ascii="Times New Roman" w:hAnsi="Times New Roman"/>
                <w:sz w:val="24"/>
                <w:szCs w:val="24"/>
              </w:rPr>
              <w:t>Выполн</w:t>
            </w:r>
            <w:r>
              <w:rPr>
                <w:rFonts w:ascii="Times New Roman" w:hAnsi="Times New Roman"/>
                <w:sz w:val="24"/>
                <w:szCs w:val="24"/>
              </w:rPr>
              <w:t>яет</w:t>
            </w:r>
            <w:r w:rsidRPr="008D366D">
              <w:rPr>
                <w:rFonts w:ascii="Times New Roman" w:hAnsi="Times New Roman"/>
                <w:sz w:val="24"/>
                <w:szCs w:val="24"/>
              </w:rPr>
              <w:t xml:space="preserve"> </w:t>
            </w:r>
            <w:r w:rsidRPr="008D366D">
              <w:rPr>
                <w:rFonts w:ascii="Times New Roman" w:hAnsi="Times New Roman"/>
                <w:sz w:val="24"/>
                <w:szCs w:val="24"/>
              </w:rPr>
              <w:t>топографические съемки в период учебной практики</w:t>
            </w:r>
          </w:p>
        </w:tc>
        <w:tc>
          <w:tcPr>
            <w:tcW w:w="3118" w:type="dxa"/>
            <w:vMerge/>
          </w:tcPr>
          <w:p w14:paraId="5F97D44F" w14:textId="77777777" w:rsidR="00FE04BC" w:rsidRPr="008D366D" w:rsidRDefault="00FE04BC" w:rsidP="00423C3F">
            <w:pPr>
              <w:rPr>
                <w:rFonts w:ascii="Times New Roman" w:hAnsi="Times New Roman"/>
                <w:i/>
                <w:sz w:val="24"/>
                <w:szCs w:val="24"/>
              </w:rPr>
            </w:pPr>
          </w:p>
        </w:tc>
      </w:tr>
      <w:tr w:rsidR="00FE04BC" w:rsidRPr="008D366D" w14:paraId="13E15C21" w14:textId="77777777" w:rsidTr="00423C3F">
        <w:tc>
          <w:tcPr>
            <w:tcW w:w="2692" w:type="dxa"/>
          </w:tcPr>
          <w:p w14:paraId="701AF67B" w14:textId="77777777" w:rsidR="00FE04BC" w:rsidRPr="008D366D" w:rsidRDefault="00FE04BC" w:rsidP="00423C3F">
            <w:pPr>
              <w:widowControl w:val="0"/>
              <w:tabs>
                <w:tab w:val="left" w:pos="2835"/>
              </w:tabs>
              <w:autoSpaceDE w:val="0"/>
              <w:autoSpaceDN w:val="0"/>
              <w:adjustRightInd w:val="0"/>
              <w:jc w:val="both"/>
              <w:rPr>
                <w:rFonts w:ascii="Times New Roman" w:hAnsi="Times New Roman"/>
                <w:sz w:val="24"/>
                <w:szCs w:val="24"/>
              </w:rPr>
            </w:pPr>
            <w:r w:rsidRPr="008D366D">
              <w:rPr>
                <w:rFonts w:ascii="Times New Roman" w:hAnsi="Times New Roman" w:cs="Arial"/>
                <w:sz w:val="24"/>
                <w:szCs w:val="24"/>
              </w:rPr>
              <w:t xml:space="preserve">ПК 1.4. </w:t>
            </w:r>
            <w:r w:rsidRPr="008D366D">
              <w:rPr>
                <w:rFonts w:ascii="Times New Roman" w:hAnsi="Times New Roman"/>
                <w:sz w:val="24"/>
                <w:szCs w:val="24"/>
              </w:rPr>
              <w:t>Выполнять кадастровые съемки и кадастровые работы по формированию земельных участков.</w:t>
            </w:r>
          </w:p>
          <w:p w14:paraId="556EC9F6" w14:textId="77777777" w:rsidR="00FE04BC" w:rsidRPr="008D366D" w:rsidRDefault="00FE04BC" w:rsidP="00423C3F">
            <w:pPr>
              <w:jc w:val="both"/>
              <w:rPr>
                <w:rFonts w:ascii="Times New Roman" w:hAnsi="Times New Roman"/>
                <w:sz w:val="24"/>
                <w:szCs w:val="24"/>
              </w:rPr>
            </w:pPr>
          </w:p>
        </w:tc>
        <w:tc>
          <w:tcPr>
            <w:tcW w:w="3120" w:type="dxa"/>
          </w:tcPr>
          <w:p w14:paraId="1646D72F" w14:textId="71DABAF0" w:rsidR="00FE04BC" w:rsidRPr="008D366D" w:rsidRDefault="00FE04BC" w:rsidP="00423C3F">
            <w:pPr>
              <w:jc w:val="both"/>
              <w:rPr>
                <w:rFonts w:ascii="Times New Roman" w:hAnsi="Times New Roman"/>
                <w:i/>
                <w:sz w:val="24"/>
                <w:szCs w:val="24"/>
              </w:rPr>
            </w:pPr>
            <w:r w:rsidRPr="008D366D">
              <w:rPr>
                <w:rFonts w:ascii="Times New Roman" w:hAnsi="Times New Roman"/>
                <w:sz w:val="24"/>
                <w:szCs w:val="24"/>
              </w:rPr>
              <w:t>Выполн</w:t>
            </w:r>
            <w:r>
              <w:rPr>
                <w:rFonts w:ascii="Times New Roman" w:hAnsi="Times New Roman"/>
                <w:sz w:val="24"/>
                <w:szCs w:val="24"/>
              </w:rPr>
              <w:t>яет</w:t>
            </w:r>
            <w:r w:rsidRPr="008D366D">
              <w:rPr>
                <w:rFonts w:ascii="Times New Roman" w:hAnsi="Times New Roman"/>
                <w:sz w:val="24"/>
                <w:szCs w:val="24"/>
              </w:rPr>
              <w:t xml:space="preserve"> кадастровые работы в период учебной практики</w:t>
            </w:r>
          </w:p>
        </w:tc>
        <w:tc>
          <w:tcPr>
            <w:tcW w:w="3118" w:type="dxa"/>
            <w:vMerge/>
          </w:tcPr>
          <w:p w14:paraId="36B9E05F" w14:textId="77777777" w:rsidR="00FE04BC" w:rsidRPr="008D366D" w:rsidRDefault="00FE04BC" w:rsidP="00423C3F">
            <w:pPr>
              <w:rPr>
                <w:sz w:val="24"/>
                <w:szCs w:val="24"/>
              </w:rPr>
            </w:pPr>
          </w:p>
        </w:tc>
      </w:tr>
      <w:tr w:rsidR="00FE04BC" w:rsidRPr="008D366D" w14:paraId="6A5DB106" w14:textId="77777777" w:rsidTr="00423C3F">
        <w:tc>
          <w:tcPr>
            <w:tcW w:w="2692" w:type="dxa"/>
          </w:tcPr>
          <w:p w14:paraId="479819A2" w14:textId="77777777" w:rsidR="00FE04BC" w:rsidRPr="008D366D" w:rsidRDefault="00FE04BC" w:rsidP="00423C3F">
            <w:pPr>
              <w:suppressAutoHyphens/>
              <w:rPr>
                <w:rFonts w:ascii="Times New Roman" w:hAnsi="Times New Roman"/>
                <w:b/>
                <w:iCs/>
                <w:sz w:val="24"/>
                <w:szCs w:val="24"/>
              </w:rPr>
            </w:pPr>
            <w:r w:rsidRPr="008D366D">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120" w:type="dxa"/>
          </w:tcPr>
          <w:p w14:paraId="311C25CF" w14:textId="2209B351" w:rsidR="00FE04BC" w:rsidRPr="008D366D" w:rsidRDefault="00FE04BC" w:rsidP="00423C3F">
            <w:pPr>
              <w:jc w:val="both"/>
              <w:rPr>
                <w:rFonts w:ascii="Times New Roman" w:hAnsi="Times New Roman"/>
                <w:bCs/>
                <w:sz w:val="24"/>
                <w:szCs w:val="24"/>
              </w:rPr>
            </w:pPr>
            <w:r w:rsidRPr="008D366D">
              <w:rPr>
                <w:rFonts w:ascii="Times New Roman" w:hAnsi="Times New Roman"/>
                <w:bCs/>
                <w:sz w:val="24"/>
                <w:szCs w:val="24"/>
              </w:rPr>
              <w:t>Самостоятельно по письменному заданию преподавателя определ</w:t>
            </w:r>
            <w:r>
              <w:rPr>
                <w:rFonts w:ascii="Times New Roman" w:hAnsi="Times New Roman"/>
                <w:bCs/>
                <w:sz w:val="24"/>
                <w:szCs w:val="24"/>
              </w:rPr>
              <w:t>яет</w:t>
            </w:r>
            <w:r w:rsidRPr="008D366D">
              <w:rPr>
                <w:rFonts w:ascii="Times New Roman" w:hAnsi="Times New Roman"/>
                <w:bCs/>
                <w:sz w:val="24"/>
                <w:szCs w:val="24"/>
              </w:rPr>
              <w:t xml:space="preserve"> этап</w:t>
            </w:r>
            <w:r>
              <w:rPr>
                <w:rFonts w:ascii="Times New Roman" w:hAnsi="Times New Roman"/>
                <w:bCs/>
                <w:sz w:val="24"/>
                <w:szCs w:val="24"/>
              </w:rPr>
              <w:t>ы</w:t>
            </w:r>
            <w:r w:rsidRPr="008D366D">
              <w:rPr>
                <w:rFonts w:ascii="Times New Roman" w:hAnsi="Times New Roman"/>
                <w:bCs/>
                <w:sz w:val="24"/>
                <w:szCs w:val="24"/>
              </w:rPr>
              <w:t xml:space="preserve"> решения задачи, составление плана действий, определение необходимых ресурсов, реализация составленного плана.</w:t>
            </w:r>
          </w:p>
        </w:tc>
        <w:tc>
          <w:tcPr>
            <w:tcW w:w="3118" w:type="dxa"/>
          </w:tcPr>
          <w:p w14:paraId="1FE33464" w14:textId="77777777" w:rsidR="00FE04BC" w:rsidRPr="008D366D" w:rsidRDefault="00FE04BC" w:rsidP="00423C3F">
            <w:pPr>
              <w:jc w:val="both"/>
              <w:rPr>
                <w:rFonts w:ascii="Times New Roman" w:hAnsi="Times New Roman"/>
                <w:bCs/>
                <w:sz w:val="24"/>
                <w:szCs w:val="24"/>
              </w:rPr>
            </w:pPr>
            <w:r w:rsidRPr="008D366D">
              <w:rPr>
                <w:rFonts w:ascii="Times New Roman" w:hAnsi="Times New Roman"/>
                <w:sz w:val="24"/>
                <w:szCs w:val="24"/>
              </w:rPr>
              <w:t>Экспертное наблюдение выполнения практических работ.</w:t>
            </w:r>
            <w:r w:rsidRPr="008D366D">
              <w:rPr>
                <w:bCs/>
                <w:color w:val="000000"/>
                <w:sz w:val="24"/>
                <w:szCs w:val="24"/>
              </w:rPr>
              <w:t xml:space="preserve"> </w:t>
            </w:r>
            <w:r w:rsidRPr="008D366D">
              <w:rPr>
                <w:rFonts w:ascii="Times New Roman" w:hAnsi="Times New Roman"/>
                <w:bCs/>
                <w:color w:val="000000"/>
                <w:sz w:val="24"/>
                <w:szCs w:val="24"/>
              </w:rPr>
              <w:t>Текущий контроль в форме: - устный опрос; контрольные работы по темам;</w:t>
            </w:r>
            <w:r w:rsidRPr="008D366D">
              <w:rPr>
                <w:rFonts w:ascii="Times New Roman" w:hAnsi="Times New Roman"/>
                <w:bCs/>
                <w:color w:val="FF0000"/>
                <w:sz w:val="24"/>
                <w:szCs w:val="24"/>
              </w:rPr>
              <w:t xml:space="preserve"> </w:t>
            </w:r>
            <w:r w:rsidRPr="008D366D">
              <w:rPr>
                <w:rFonts w:ascii="Times New Roman" w:hAnsi="Times New Roman"/>
                <w:bCs/>
                <w:color w:val="000000"/>
                <w:sz w:val="24"/>
                <w:szCs w:val="24"/>
              </w:rPr>
              <w:t>- защиты практических работ.</w:t>
            </w:r>
          </w:p>
        </w:tc>
      </w:tr>
      <w:tr w:rsidR="00FE04BC" w:rsidRPr="008D366D" w14:paraId="66F9F5C9" w14:textId="77777777" w:rsidTr="00423C3F">
        <w:tc>
          <w:tcPr>
            <w:tcW w:w="2692" w:type="dxa"/>
          </w:tcPr>
          <w:p w14:paraId="275D2513" w14:textId="77777777" w:rsidR="00FE04BC" w:rsidRPr="008D366D" w:rsidRDefault="00FE04BC" w:rsidP="00423C3F">
            <w:pPr>
              <w:suppressAutoHyphens/>
              <w:rPr>
                <w:rFonts w:ascii="Times New Roman" w:hAnsi="Times New Roman"/>
                <w:sz w:val="24"/>
                <w:szCs w:val="24"/>
              </w:rPr>
            </w:pPr>
            <w:r w:rsidRPr="008D366D">
              <w:rPr>
                <w:rFonts w:ascii="Times New Roman" w:hAnsi="Times New Roman"/>
                <w:iCs/>
                <w:sz w:val="24"/>
                <w:szCs w:val="24"/>
              </w:rPr>
              <w:t xml:space="preserve">ОК 04. </w:t>
            </w:r>
            <w:r w:rsidRPr="008D366D">
              <w:rPr>
                <w:rFonts w:ascii="Times New Roman" w:hAnsi="Times New Roman"/>
                <w:sz w:val="24"/>
                <w:szCs w:val="24"/>
              </w:rPr>
              <w:t>Эффективно взаимодействовать и работать в коллективе и команде</w:t>
            </w:r>
          </w:p>
        </w:tc>
        <w:tc>
          <w:tcPr>
            <w:tcW w:w="3120" w:type="dxa"/>
          </w:tcPr>
          <w:p w14:paraId="3B6400FA" w14:textId="614ADBCD" w:rsidR="00FE04BC" w:rsidRPr="008D366D" w:rsidRDefault="00FE04BC" w:rsidP="00423C3F">
            <w:pPr>
              <w:jc w:val="both"/>
              <w:rPr>
                <w:rFonts w:ascii="Times New Roman" w:hAnsi="Times New Roman"/>
                <w:sz w:val="24"/>
                <w:szCs w:val="24"/>
              </w:rPr>
            </w:pPr>
            <w:r w:rsidRPr="008D366D">
              <w:rPr>
                <w:rFonts w:ascii="Times New Roman" w:hAnsi="Times New Roman"/>
                <w:sz w:val="24"/>
                <w:szCs w:val="24"/>
              </w:rPr>
              <w:t>Обсужд</w:t>
            </w:r>
            <w:r>
              <w:rPr>
                <w:rFonts w:ascii="Times New Roman" w:hAnsi="Times New Roman"/>
                <w:sz w:val="24"/>
                <w:szCs w:val="24"/>
              </w:rPr>
              <w:t>ает</w:t>
            </w:r>
            <w:r w:rsidRPr="008D366D">
              <w:rPr>
                <w:rFonts w:ascii="Times New Roman" w:hAnsi="Times New Roman"/>
                <w:sz w:val="24"/>
                <w:szCs w:val="24"/>
              </w:rPr>
              <w:t xml:space="preserve"> планов выполнения профессиональных работ. </w:t>
            </w:r>
          </w:p>
        </w:tc>
        <w:tc>
          <w:tcPr>
            <w:tcW w:w="3118" w:type="dxa"/>
          </w:tcPr>
          <w:p w14:paraId="06863DB5" w14:textId="77777777" w:rsidR="00FE04BC" w:rsidRPr="008D366D" w:rsidRDefault="00FE04BC" w:rsidP="00423C3F">
            <w:pPr>
              <w:rPr>
                <w:rFonts w:ascii="Times New Roman" w:hAnsi="Times New Roman"/>
                <w:sz w:val="24"/>
                <w:szCs w:val="24"/>
              </w:rPr>
            </w:pPr>
            <w:r w:rsidRPr="008D366D">
              <w:rPr>
                <w:rFonts w:ascii="Times New Roman" w:hAnsi="Times New Roman"/>
                <w:sz w:val="24"/>
                <w:szCs w:val="24"/>
              </w:rPr>
              <w:t>Проверка и защита планов выполнения профессиональных работ.</w:t>
            </w:r>
          </w:p>
        </w:tc>
      </w:tr>
      <w:tr w:rsidR="00FE04BC" w:rsidRPr="008D366D" w14:paraId="39BE9E22" w14:textId="77777777" w:rsidTr="00423C3F">
        <w:tc>
          <w:tcPr>
            <w:tcW w:w="2692" w:type="dxa"/>
          </w:tcPr>
          <w:p w14:paraId="1E57003B" w14:textId="77777777" w:rsidR="00FE04BC" w:rsidRPr="008D366D" w:rsidRDefault="00FE04BC" w:rsidP="00423C3F">
            <w:pPr>
              <w:suppressAutoHyphens/>
              <w:rPr>
                <w:rFonts w:ascii="Times New Roman" w:hAnsi="Times New Roman"/>
                <w:sz w:val="24"/>
                <w:szCs w:val="24"/>
              </w:rPr>
            </w:pPr>
            <w:r w:rsidRPr="008D366D">
              <w:rPr>
                <w:rFonts w:ascii="Times New Roman" w:hAnsi="Times New Roman"/>
                <w:iCs/>
                <w:sz w:val="24"/>
                <w:szCs w:val="24"/>
              </w:rPr>
              <w:t xml:space="preserve">ОК 07. </w:t>
            </w:r>
            <w:r w:rsidRPr="008D366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20" w:type="dxa"/>
          </w:tcPr>
          <w:p w14:paraId="0AB0939B" w14:textId="33FB9812" w:rsidR="00FE04BC" w:rsidRPr="008D366D" w:rsidRDefault="00FE04BC" w:rsidP="00423C3F">
            <w:pPr>
              <w:rPr>
                <w:rFonts w:ascii="Times New Roman" w:hAnsi="Times New Roman"/>
                <w:i/>
                <w:sz w:val="24"/>
                <w:szCs w:val="24"/>
              </w:rPr>
            </w:pPr>
            <w:r w:rsidRPr="008D366D">
              <w:rPr>
                <w:rFonts w:ascii="Times New Roman" w:hAnsi="Times New Roman"/>
                <w:bCs/>
                <w:iCs/>
                <w:sz w:val="24"/>
                <w:szCs w:val="24"/>
              </w:rPr>
              <w:t>Демонстр</w:t>
            </w:r>
            <w:r>
              <w:rPr>
                <w:rFonts w:ascii="Times New Roman" w:hAnsi="Times New Roman"/>
                <w:bCs/>
                <w:iCs/>
                <w:sz w:val="24"/>
                <w:szCs w:val="24"/>
              </w:rPr>
              <w:t>ирует</w:t>
            </w:r>
            <w:r w:rsidRPr="008D366D">
              <w:rPr>
                <w:rFonts w:ascii="Times New Roman" w:hAnsi="Times New Roman"/>
                <w:bCs/>
                <w:iCs/>
                <w:sz w:val="24"/>
                <w:szCs w:val="24"/>
              </w:rPr>
              <w:t xml:space="preserve"> знани</w:t>
            </w:r>
            <w:r>
              <w:rPr>
                <w:rFonts w:ascii="Times New Roman" w:hAnsi="Times New Roman"/>
                <w:bCs/>
                <w:iCs/>
                <w:sz w:val="24"/>
                <w:szCs w:val="24"/>
              </w:rPr>
              <w:t>я</w:t>
            </w:r>
            <w:r w:rsidRPr="008D366D">
              <w:rPr>
                <w:rFonts w:ascii="Times New Roman" w:hAnsi="Times New Roman"/>
                <w:bCs/>
                <w:iCs/>
                <w:sz w:val="24"/>
                <w:szCs w:val="24"/>
              </w:rPr>
              <w:t xml:space="preserve"> правил экологической безопасности при ведении профессиональной деятельности; путей обеспечения ресурсосбережения.</w:t>
            </w:r>
          </w:p>
        </w:tc>
        <w:tc>
          <w:tcPr>
            <w:tcW w:w="3118" w:type="dxa"/>
          </w:tcPr>
          <w:p w14:paraId="331B4F51" w14:textId="77777777" w:rsidR="00FE04BC" w:rsidRPr="008D366D" w:rsidRDefault="00FE04BC" w:rsidP="00423C3F">
            <w:pPr>
              <w:rPr>
                <w:rFonts w:ascii="Times New Roman" w:hAnsi="Times New Roman"/>
                <w:sz w:val="24"/>
                <w:szCs w:val="24"/>
              </w:rPr>
            </w:pPr>
            <w:r w:rsidRPr="008D366D">
              <w:rPr>
                <w:rFonts w:ascii="Times New Roman" w:hAnsi="Times New Roman"/>
                <w:sz w:val="24"/>
                <w:szCs w:val="24"/>
              </w:rPr>
              <w:t>Экспертное наблюдение выполнения практических работ.</w:t>
            </w:r>
            <w:r w:rsidRPr="008D366D">
              <w:rPr>
                <w:bCs/>
                <w:color w:val="000000"/>
                <w:sz w:val="24"/>
                <w:szCs w:val="24"/>
              </w:rPr>
              <w:t xml:space="preserve"> </w:t>
            </w:r>
            <w:r w:rsidRPr="008D366D">
              <w:rPr>
                <w:rFonts w:ascii="Times New Roman" w:hAnsi="Times New Roman"/>
                <w:bCs/>
                <w:color w:val="000000"/>
                <w:sz w:val="24"/>
                <w:szCs w:val="24"/>
              </w:rPr>
              <w:t>Текущий контроль в форме: - устный опрос; контрольные работы по темам;</w:t>
            </w:r>
            <w:r w:rsidRPr="008D366D">
              <w:rPr>
                <w:rFonts w:ascii="Times New Roman" w:hAnsi="Times New Roman"/>
                <w:bCs/>
                <w:color w:val="FF0000"/>
                <w:sz w:val="24"/>
                <w:szCs w:val="24"/>
              </w:rPr>
              <w:t xml:space="preserve"> -</w:t>
            </w:r>
            <w:r w:rsidRPr="008D366D">
              <w:rPr>
                <w:rFonts w:ascii="Times New Roman" w:hAnsi="Times New Roman"/>
                <w:bCs/>
                <w:color w:val="000000"/>
                <w:sz w:val="24"/>
                <w:szCs w:val="24"/>
              </w:rPr>
              <w:t xml:space="preserve"> защиты практических работ.</w:t>
            </w:r>
          </w:p>
        </w:tc>
      </w:tr>
      <w:tr w:rsidR="00FE04BC" w:rsidRPr="008D366D" w14:paraId="4461FAEB" w14:textId="77777777" w:rsidTr="00423C3F">
        <w:tc>
          <w:tcPr>
            <w:tcW w:w="2692" w:type="dxa"/>
          </w:tcPr>
          <w:p w14:paraId="60C551AC" w14:textId="77777777" w:rsidR="00FE04BC" w:rsidRPr="008D366D" w:rsidRDefault="00FE04BC" w:rsidP="00423C3F">
            <w:pPr>
              <w:suppressAutoHyphens/>
              <w:rPr>
                <w:rFonts w:ascii="Times New Roman" w:hAnsi="Times New Roman"/>
                <w:sz w:val="24"/>
                <w:szCs w:val="24"/>
              </w:rPr>
            </w:pPr>
            <w:r w:rsidRPr="008D366D">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20" w:type="dxa"/>
          </w:tcPr>
          <w:p w14:paraId="0CDB0CBA" w14:textId="50F0B0E7" w:rsidR="00FE04BC" w:rsidRPr="008D366D" w:rsidRDefault="00FE04BC" w:rsidP="00423C3F">
            <w:pPr>
              <w:rPr>
                <w:rFonts w:ascii="Times New Roman" w:hAnsi="Times New Roman"/>
                <w:bCs/>
                <w:iCs/>
                <w:sz w:val="24"/>
                <w:szCs w:val="24"/>
              </w:rPr>
            </w:pPr>
            <w:r w:rsidRPr="008D366D">
              <w:rPr>
                <w:rFonts w:ascii="Times New Roman" w:hAnsi="Times New Roman"/>
                <w:bCs/>
                <w:iCs/>
                <w:sz w:val="24"/>
                <w:szCs w:val="24"/>
              </w:rPr>
              <w:t>Сда</w:t>
            </w:r>
            <w:r>
              <w:rPr>
                <w:rFonts w:ascii="Times New Roman" w:hAnsi="Times New Roman"/>
                <w:bCs/>
                <w:iCs/>
                <w:sz w:val="24"/>
                <w:szCs w:val="24"/>
              </w:rPr>
              <w:t>ет</w:t>
            </w:r>
            <w:r w:rsidRPr="008D366D">
              <w:rPr>
                <w:rFonts w:ascii="Times New Roman" w:hAnsi="Times New Roman"/>
                <w:bCs/>
                <w:iCs/>
                <w:sz w:val="24"/>
                <w:szCs w:val="24"/>
              </w:rPr>
              <w:t xml:space="preserve"> нормы ГТО</w:t>
            </w:r>
          </w:p>
        </w:tc>
        <w:tc>
          <w:tcPr>
            <w:tcW w:w="3118" w:type="dxa"/>
          </w:tcPr>
          <w:p w14:paraId="4A83FBDC" w14:textId="77777777" w:rsidR="00FE04BC" w:rsidRPr="008D366D" w:rsidRDefault="00FE04BC" w:rsidP="00423C3F">
            <w:pPr>
              <w:rPr>
                <w:rFonts w:ascii="Times New Roman" w:hAnsi="Times New Roman"/>
                <w:sz w:val="24"/>
                <w:szCs w:val="24"/>
              </w:rPr>
            </w:pPr>
            <w:r w:rsidRPr="008D366D">
              <w:rPr>
                <w:rFonts w:ascii="Times New Roman" w:hAnsi="Times New Roman"/>
                <w:sz w:val="24"/>
                <w:szCs w:val="24"/>
              </w:rPr>
              <w:t>Экспертное наблюдение выполнения практических работ.</w:t>
            </w:r>
          </w:p>
        </w:tc>
      </w:tr>
    </w:tbl>
    <w:p w14:paraId="02769D4B" w14:textId="77777777" w:rsidR="002D638E" w:rsidRPr="005074E1" w:rsidRDefault="002D638E" w:rsidP="002D638E">
      <w:pPr>
        <w:pStyle w:val="1f"/>
        <w:rPr>
          <w:rFonts w:ascii="Times New Roman" w:hAnsi="Times New Roman"/>
          <w:lang w:val="ru-RU"/>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95D36" w14:textId="77777777" w:rsidR="00CC5FAF" w:rsidRDefault="00CC5FAF" w:rsidP="00A858FE">
      <w:r>
        <w:separator/>
      </w:r>
    </w:p>
  </w:endnote>
  <w:endnote w:type="continuationSeparator" w:id="0">
    <w:p w14:paraId="7BFDF39A" w14:textId="77777777" w:rsidR="00CC5FAF" w:rsidRDefault="00CC5FA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3C35F" w14:textId="77777777" w:rsidR="00CC5FAF" w:rsidRDefault="00CC5FAF" w:rsidP="00A858FE">
      <w:r>
        <w:separator/>
      </w:r>
    </w:p>
  </w:footnote>
  <w:footnote w:type="continuationSeparator" w:id="0">
    <w:p w14:paraId="54EC6F88" w14:textId="77777777" w:rsidR="00CC5FAF" w:rsidRDefault="00CC5FA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823FCAB" w14:textId="77777777" w:rsidR="009F3259" w:rsidRPr="001377B2" w:rsidRDefault="009F3259" w:rsidP="009F3259">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EB7CFCD" w14:textId="77777777" w:rsidR="00FF6328" w:rsidRDefault="00FF6328" w:rsidP="00FF632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CABCDDB" w14:textId="77777777" w:rsidR="00FF6328" w:rsidRPr="00EB5BB1" w:rsidRDefault="00FF6328" w:rsidP="00FF632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B082D1B" w14:textId="77777777" w:rsidR="00E32319" w:rsidRPr="001377B2" w:rsidRDefault="00E32319" w:rsidP="00E32319">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E80019A" w14:textId="77777777" w:rsidR="002E7FEF" w:rsidRDefault="002E7FEF" w:rsidP="002E7F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FCA68FC" w14:textId="77777777" w:rsidR="002E7FEF" w:rsidRPr="00EB5BB1" w:rsidRDefault="002E7FEF" w:rsidP="002E7F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51AA894" w14:textId="77777777" w:rsidR="00804ED5" w:rsidRPr="001377B2" w:rsidRDefault="00804ED5" w:rsidP="00804ED5">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160340F1" w14:textId="77777777" w:rsidR="003A7D1F" w:rsidRDefault="003A7D1F" w:rsidP="003A7D1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DF0856" w14:textId="77777777" w:rsidR="003A7D1F" w:rsidRPr="00EB5BB1" w:rsidRDefault="003A7D1F" w:rsidP="003A7D1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CBA9D06" w14:textId="77777777" w:rsidR="005074E1" w:rsidRPr="001377B2" w:rsidRDefault="005074E1" w:rsidP="005074E1">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1B7D0484" w14:textId="77777777" w:rsidR="002D638E" w:rsidRDefault="002D638E" w:rsidP="002D638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2622ED43" w14:textId="77777777" w:rsidR="002D638E" w:rsidRPr="00EB5BB1" w:rsidRDefault="002D638E" w:rsidP="002D638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7DE3D498" w14:textId="77777777" w:rsidR="00FE04BC" w:rsidRPr="001377B2" w:rsidRDefault="00FE04BC" w:rsidP="00FE04BC">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D6D8" w14:textId="77777777" w:rsidR="00FF6328" w:rsidRDefault="00FF6328">
    <w:pPr>
      <w:pStyle w:val="ac"/>
      <w:jc w:val="center"/>
    </w:pPr>
    <w:r>
      <w:fldChar w:fldCharType="begin"/>
    </w:r>
    <w:r>
      <w:instrText xml:space="preserve"> PAGE   \* MERGEFORMAT </w:instrText>
    </w:r>
    <w:r>
      <w:fldChar w:fldCharType="separate"/>
    </w:r>
    <w:r>
      <w:rPr>
        <w:noProof/>
      </w:rPr>
      <w:t>48</w:t>
    </w:r>
    <w:r>
      <w:rPr>
        <w:noProof/>
      </w:rPr>
      <w:fldChar w:fldCharType="end"/>
    </w:r>
  </w:p>
  <w:p w14:paraId="767413C0" w14:textId="77777777" w:rsidR="00FF6328" w:rsidRDefault="00FF632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748114"/>
      <w:docPartObj>
        <w:docPartGallery w:val="Page Numbers (Top of Page)"/>
        <w:docPartUnique/>
      </w:docPartObj>
    </w:sdtPr>
    <w:sdtEndPr/>
    <w:sdtContent>
      <w:p w14:paraId="0DC2D303" w14:textId="77777777" w:rsidR="00FF6328" w:rsidRDefault="00FF6328">
        <w:pPr>
          <w:pStyle w:val="ac"/>
          <w:jc w:val="center"/>
        </w:pPr>
        <w:r>
          <w:fldChar w:fldCharType="begin"/>
        </w:r>
        <w:r>
          <w:instrText>PAGE   \* MERGEFORMAT</w:instrText>
        </w:r>
        <w:r>
          <w:fldChar w:fldCharType="separate"/>
        </w:r>
        <w:r>
          <w:rPr>
            <w:noProof/>
          </w:rPr>
          <w:t>14</w:t>
        </w:r>
        <w:r>
          <w:fldChar w:fldCharType="end"/>
        </w:r>
      </w:p>
    </w:sdtContent>
  </w:sdt>
  <w:p w14:paraId="0625C2B4" w14:textId="77777777" w:rsidR="00FF6328" w:rsidRDefault="00FF632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E5E7" w14:textId="77777777" w:rsidR="002E7FEF" w:rsidRDefault="002E7FEF">
    <w:pPr>
      <w:pStyle w:val="ac"/>
      <w:jc w:val="center"/>
    </w:pPr>
    <w:r>
      <w:fldChar w:fldCharType="begin"/>
    </w:r>
    <w:r>
      <w:instrText xml:space="preserve"> PAGE   \* MERGEFORMAT </w:instrText>
    </w:r>
    <w:r>
      <w:fldChar w:fldCharType="separate"/>
    </w:r>
    <w:r>
      <w:rPr>
        <w:noProof/>
      </w:rPr>
      <w:t>48</w:t>
    </w:r>
    <w:r>
      <w:rPr>
        <w:noProof/>
      </w:rPr>
      <w:fldChar w:fldCharType="end"/>
    </w:r>
  </w:p>
  <w:p w14:paraId="6E69CF1E" w14:textId="77777777" w:rsidR="002E7FEF" w:rsidRDefault="002E7FE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717361"/>
      <w:docPartObj>
        <w:docPartGallery w:val="Page Numbers (Top of Page)"/>
        <w:docPartUnique/>
      </w:docPartObj>
    </w:sdtPr>
    <w:sdtEndPr/>
    <w:sdtContent>
      <w:p w14:paraId="47F5EF29" w14:textId="77777777" w:rsidR="002E7FEF" w:rsidRDefault="002E7FEF">
        <w:pPr>
          <w:pStyle w:val="ac"/>
          <w:jc w:val="center"/>
        </w:pPr>
        <w:r>
          <w:fldChar w:fldCharType="begin"/>
        </w:r>
        <w:r>
          <w:instrText>PAGE   \* MERGEFORMAT</w:instrText>
        </w:r>
        <w:r>
          <w:fldChar w:fldCharType="separate"/>
        </w:r>
        <w:r>
          <w:rPr>
            <w:noProof/>
          </w:rPr>
          <w:t>14</w:t>
        </w:r>
        <w:r>
          <w:fldChar w:fldCharType="end"/>
        </w:r>
      </w:p>
    </w:sdtContent>
  </w:sdt>
  <w:p w14:paraId="40E4C90B" w14:textId="77777777" w:rsidR="002E7FEF" w:rsidRDefault="002E7FE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53F2" w14:textId="77777777" w:rsidR="003A7D1F" w:rsidRDefault="003A7D1F">
    <w:pPr>
      <w:pStyle w:val="ac"/>
      <w:jc w:val="center"/>
    </w:pPr>
    <w:r>
      <w:fldChar w:fldCharType="begin"/>
    </w:r>
    <w:r>
      <w:instrText xml:space="preserve"> PAGE   \* MERGEFORMAT </w:instrText>
    </w:r>
    <w:r>
      <w:fldChar w:fldCharType="separate"/>
    </w:r>
    <w:r>
      <w:rPr>
        <w:noProof/>
      </w:rPr>
      <w:t>48</w:t>
    </w:r>
    <w:r>
      <w:rPr>
        <w:noProof/>
      </w:rPr>
      <w:fldChar w:fldCharType="end"/>
    </w:r>
  </w:p>
  <w:p w14:paraId="3B3C37B7" w14:textId="77777777" w:rsidR="003A7D1F" w:rsidRDefault="003A7D1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151369"/>
      <w:docPartObj>
        <w:docPartGallery w:val="Page Numbers (Top of Page)"/>
        <w:docPartUnique/>
      </w:docPartObj>
    </w:sdtPr>
    <w:sdtContent>
      <w:p w14:paraId="740C0C6E" w14:textId="77777777" w:rsidR="003A7D1F" w:rsidRDefault="003A7D1F">
        <w:pPr>
          <w:pStyle w:val="ac"/>
          <w:jc w:val="center"/>
        </w:pPr>
        <w:r>
          <w:fldChar w:fldCharType="begin"/>
        </w:r>
        <w:r>
          <w:instrText>PAGE   \* MERGEFORMAT</w:instrText>
        </w:r>
        <w:r>
          <w:fldChar w:fldCharType="separate"/>
        </w:r>
        <w:r>
          <w:rPr>
            <w:noProof/>
          </w:rPr>
          <w:t>14</w:t>
        </w:r>
        <w:r>
          <w:fldChar w:fldCharType="end"/>
        </w:r>
      </w:p>
    </w:sdtContent>
  </w:sdt>
  <w:p w14:paraId="0D45D817" w14:textId="77777777" w:rsidR="003A7D1F" w:rsidRDefault="003A7D1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D20C" w14:textId="77777777" w:rsidR="002D638E" w:rsidRDefault="002D638E">
    <w:pPr>
      <w:pStyle w:val="ac"/>
      <w:jc w:val="center"/>
    </w:pPr>
    <w:r>
      <w:fldChar w:fldCharType="begin"/>
    </w:r>
    <w:r>
      <w:instrText xml:space="preserve"> PAGE   \* MERGEFORMAT </w:instrText>
    </w:r>
    <w:r>
      <w:fldChar w:fldCharType="separate"/>
    </w:r>
    <w:r>
      <w:rPr>
        <w:noProof/>
      </w:rPr>
      <w:t>48</w:t>
    </w:r>
    <w:r>
      <w:rPr>
        <w:noProof/>
      </w:rPr>
      <w:fldChar w:fldCharType="end"/>
    </w:r>
  </w:p>
  <w:p w14:paraId="3D9917D6" w14:textId="77777777" w:rsidR="002D638E" w:rsidRDefault="002D638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769985"/>
      <w:docPartObj>
        <w:docPartGallery w:val="Page Numbers (Top of Page)"/>
        <w:docPartUnique/>
      </w:docPartObj>
    </w:sdtPr>
    <w:sdtContent>
      <w:p w14:paraId="30CC9C14" w14:textId="77777777" w:rsidR="002D638E" w:rsidRDefault="002D638E">
        <w:pPr>
          <w:pStyle w:val="ac"/>
          <w:jc w:val="center"/>
        </w:pPr>
        <w:r>
          <w:fldChar w:fldCharType="begin"/>
        </w:r>
        <w:r>
          <w:instrText>PAGE   \* MERGEFORMAT</w:instrText>
        </w:r>
        <w:r>
          <w:fldChar w:fldCharType="separate"/>
        </w:r>
        <w:r>
          <w:rPr>
            <w:noProof/>
          </w:rPr>
          <w:t>14</w:t>
        </w:r>
        <w:r>
          <w:fldChar w:fldCharType="end"/>
        </w:r>
      </w:p>
    </w:sdtContent>
  </w:sdt>
  <w:p w14:paraId="348C7FDC" w14:textId="77777777" w:rsidR="002D638E" w:rsidRDefault="002D638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0C3E"/>
    <w:multiLevelType w:val="hybridMultilevel"/>
    <w:tmpl w:val="9B5A65DA"/>
    <w:lvl w:ilvl="0" w:tplc="0419000F">
      <w:start w:val="1"/>
      <w:numFmt w:val="decimal"/>
      <w:lvlText w:val="%1."/>
      <w:lvlJc w:val="left"/>
      <w:pPr>
        <w:ind w:left="720" w:hanging="360"/>
      </w:pPr>
      <w:rPr>
        <w:rFonts w:hint="default"/>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96E0896"/>
    <w:multiLevelType w:val="multilevel"/>
    <w:tmpl w:val="8404320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63721A"/>
    <w:multiLevelType w:val="hybridMultilevel"/>
    <w:tmpl w:val="0B6A1DAA"/>
    <w:lvl w:ilvl="0" w:tplc="67A467A0">
      <w:start w:val="1"/>
      <w:numFmt w:val="decimal"/>
      <w:lvlText w:val="%1."/>
      <w:lvlJc w:val="left"/>
      <w:pPr>
        <w:ind w:left="720" w:hanging="360"/>
      </w:pPr>
      <w:rPr>
        <w:rFonts w:ascii="Times New Roman" w:hAnsi="Times New Roman" w:cs="Times New Roman" w:hint="default"/>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09359CC"/>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7B00DDF"/>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6" w15:restartNumberingAfterBreak="0">
    <w:nsid w:val="6F7E7CE7"/>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3"/>
  </w:num>
  <w:num w:numId="4">
    <w:abstractNumId w:val="7"/>
  </w:num>
  <w:num w:numId="5">
    <w:abstractNumId w:val="4"/>
  </w:num>
  <w:num w:numId="6">
    <w:abstractNumId w:val="1"/>
  </w:num>
  <w:num w:numId="7">
    <w:abstractNumId w:val="11"/>
  </w:num>
  <w:num w:numId="8">
    <w:abstractNumId w:val="3"/>
  </w:num>
  <w:num w:numId="9">
    <w:abstractNumId w:val="9"/>
  </w:num>
  <w:num w:numId="10">
    <w:abstractNumId w:val="2"/>
  </w:num>
  <w:num w:numId="11">
    <w:abstractNumId w:val="10"/>
  </w:num>
  <w:num w:numId="12">
    <w:abstractNumId w:val="17"/>
  </w:num>
  <w:num w:numId="13">
    <w:abstractNumId w:val="16"/>
  </w:num>
  <w:num w:numId="14">
    <w:abstractNumId w:val="12"/>
  </w:num>
  <w:num w:numId="15">
    <w:abstractNumId w:val="1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0"/>
  </w:num>
  <w:num w:numId="1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E02"/>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5D35"/>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69E7"/>
    <w:rsid w:val="0024748B"/>
    <w:rsid w:val="00247667"/>
    <w:rsid w:val="00250BEC"/>
    <w:rsid w:val="002513D8"/>
    <w:rsid w:val="00252C9A"/>
    <w:rsid w:val="0025322E"/>
    <w:rsid w:val="00253B49"/>
    <w:rsid w:val="00254727"/>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638E"/>
    <w:rsid w:val="002E5A9A"/>
    <w:rsid w:val="002E64F6"/>
    <w:rsid w:val="002E6F96"/>
    <w:rsid w:val="002E752C"/>
    <w:rsid w:val="002E7FEF"/>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A7D1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19A7"/>
    <w:rsid w:val="004C2EC8"/>
    <w:rsid w:val="004C3CA8"/>
    <w:rsid w:val="004C66DC"/>
    <w:rsid w:val="004D0C83"/>
    <w:rsid w:val="004D41E5"/>
    <w:rsid w:val="004D6CDF"/>
    <w:rsid w:val="004E036F"/>
    <w:rsid w:val="004E1592"/>
    <w:rsid w:val="004F030E"/>
    <w:rsid w:val="004F134C"/>
    <w:rsid w:val="004F19D7"/>
    <w:rsid w:val="004F4197"/>
    <w:rsid w:val="004F5C5E"/>
    <w:rsid w:val="004F60DA"/>
    <w:rsid w:val="00500294"/>
    <w:rsid w:val="005026C2"/>
    <w:rsid w:val="00502E27"/>
    <w:rsid w:val="00502F97"/>
    <w:rsid w:val="005038E6"/>
    <w:rsid w:val="005052BF"/>
    <w:rsid w:val="00505834"/>
    <w:rsid w:val="005074E1"/>
    <w:rsid w:val="0051713F"/>
    <w:rsid w:val="0052763B"/>
    <w:rsid w:val="00533319"/>
    <w:rsid w:val="00533582"/>
    <w:rsid w:val="00537C30"/>
    <w:rsid w:val="005438AD"/>
    <w:rsid w:val="00543932"/>
    <w:rsid w:val="00550283"/>
    <w:rsid w:val="005551BB"/>
    <w:rsid w:val="0055753C"/>
    <w:rsid w:val="00557925"/>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0AA"/>
    <w:rsid w:val="005F3BA8"/>
    <w:rsid w:val="005F59C7"/>
    <w:rsid w:val="005F647B"/>
    <w:rsid w:val="00600817"/>
    <w:rsid w:val="0060207D"/>
    <w:rsid w:val="006029D4"/>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974"/>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EB8"/>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ED5"/>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3259"/>
    <w:rsid w:val="009F6FDA"/>
    <w:rsid w:val="00A055DC"/>
    <w:rsid w:val="00A06CD6"/>
    <w:rsid w:val="00A10B16"/>
    <w:rsid w:val="00A10FBD"/>
    <w:rsid w:val="00A12848"/>
    <w:rsid w:val="00A12CBE"/>
    <w:rsid w:val="00A17F18"/>
    <w:rsid w:val="00A20347"/>
    <w:rsid w:val="00A21972"/>
    <w:rsid w:val="00A21A63"/>
    <w:rsid w:val="00A324EB"/>
    <w:rsid w:val="00A33D52"/>
    <w:rsid w:val="00A3570A"/>
    <w:rsid w:val="00A37E46"/>
    <w:rsid w:val="00A40FFD"/>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7FE"/>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FAF"/>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2319"/>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15B"/>
    <w:rsid w:val="00EA1DE7"/>
    <w:rsid w:val="00EA5B86"/>
    <w:rsid w:val="00EA6E1D"/>
    <w:rsid w:val="00EA7BFB"/>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04BC"/>
    <w:rsid w:val="00FE1961"/>
    <w:rsid w:val="00FE21B6"/>
    <w:rsid w:val="00FE5BA7"/>
    <w:rsid w:val="00FE617C"/>
    <w:rsid w:val="00FE71C4"/>
    <w:rsid w:val="00FE7458"/>
    <w:rsid w:val="00FE7E5F"/>
    <w:rsid w:val="00FF0072"/>
    <w:rsid w:val="00FF37BD"/>
    <w:rsid w:val="00FF5FA8"/>
    <w:rsid w:val="00FF61BD"/>
    <w:rsid w:val="00FF6328"/>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Основной текст_"/>
    <w:link w:val="1f1"/>
    <w:locked/>
    <w:rsid w:val="00C577FE"/>
    <w:rPr>
      <w:rFonts w:ascii="Arial" w:hAnsi="Arial" w:cs="Arial"/>
      <w:sz w:val="16"/>
      <w:szCs w:val="16"/>
      <w:shd w:val="clear" w:color="auto" w:fill="FFFFFF"/>
    </w:rPr>
  </w:style>
  <w:style w:type="paragraph" w:customStyle="1" w:styleId="1f1">
    <w:name w:val="Основной текст1"/>
    <w:basedOn w:val="a"/>
    <w:link w:val="affffff5"/>
    <w:rsid w:val="00C577FE"/>
    <w:pPr>
      <w:shd w:val="clear" w:color="auto" w:fill="FFFFFF"/>
      <w:spacing w:before="60" w:after="120" w:line="221" w:lineRule="exact"/>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61</Pages>
  <Words>16304</Words>
  <Characters>92937</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21</cp:revision>
  <cp:lastPrinted>2023-04-28T08:44:00Z</cp:lastPrinted>
  <dcterms:created xsi:type="dcterms:W3CDTF">2024-03-04T11:30:00Z</dcterms:created>
  <dcterms:modified xsi:type="dcterms:W3CDTF">2024-06-21T08:02:00Z</dcterms:modified>
</cp:coreProperties>
</file>