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6C78B" w14:textId="77777777" w:rsidR="002F022B" w:rsidRDefault="002F022B" w:rsidP="002F022B">
      <w:pPr>
        <w:jc w:val="center"/>
        <w:rPr>
          <w:rFonts w:ascii="Times New Roman" w:hAnsi="Times New Roman"/>
          <w:b/>
          <w:sz w:val="24"/>
        </w:rPr>
      </w:pPr>
      <w:r>
        <w:rPr>
          <w:rFonts w:ascii="Times New Roman" w:hAnsi="Times New Roman"/>
          <w:b/>
          <w:sz w:val="24"/>
        </w:rPr>
        <w:t xml:space="preserve">ПРИМЕРНАЯ ОБРАЗОВАТЕЛЬНАЯ ПРОГРАММА </w:t>
      </w:r>
    </w:p>
    <w:p w14:paraId="1391E841" w14:textId="77777777" w:rsidR="002F022B" w:rsidRDefault="002F022B" w:rsidP="002F022B">
      <w:pPr>
        <w:jc w:val="center"/>
        <w:rPr>
          <w:rFonts w:ascii="Times New Roman" w:hAnsi="Times New Roman"/>
          <w:b/>
          <w:sz w:val="24"/>
        </w:rPr>
      </w:pPr>
      <w:r>
        <w:rPr>
          <w:rFonts w:ascii="Times New Roman" w:hAnsi="Times New Roman"/>
          <w:b/>
          <w:sz w:val="24"/>
        </w:rPr>
        <w:t>«ПРОФЕССИОНАЛИТЕТ»</w:t>
      </w:r>
    </w:p>
    <w:p w14:paraId="5F87C766" w14:textId="77777777" w:rsidR="00064407" w:rsidRPr="001C33BF" w:rsidRDefault="00064407" w:rsidP="00252FFB">
      <w:pPr>
        <w:jc w:val="center"/>
        <w:rPr>
          <w:rFonts w:ascii="Times New Roman" w:hAnsi="Times New Roman" w:cs="Times New Roman"/>
          <w:b/>
          <w:bCs/>
          <w:sz w:val="24"/>
          <w:szCs w:val="24"/>
        </w:rPr>
      </w:pPr>
    </w:p>
    <w:p w14:paraId="76F98053" w14:textId="77777777" w:rsidR="00064407" w:rsidRPr="001C33BF" w:rsidRDefault="00064407" w:rsidP="00252FFB">
      <w:pPr>
        <w:jc w:val="center"/>
        <w:rPr>
          <w:rFonts w:ascii="Times New Roman" w:hAnsi="Times New Roman" w:cs="Times New Roman"/>
          <w:b/>
          <w:sz w:val="24"/>
          <w:szCs w:val="24"/>
        </w:rPr>
      </w:pPr>
      <w:r w:rsidRPr="001C33BF">
        <w:rPr>
          <w:rFonts w:ascii="Times New Roman" w:hAnsi="Times New Roman" w:cs="Times New Roman"/>
          <w:b/>
          <w:sz w:val="24"/>
          <w:szCs w:val="24"/>
        </w:rPr>
        <w:t>Уровень профессионального образования</w:t>
      </w:r>
    </w:p>
    <w:p w14:paraId="5CBCDC0C" w14:textId="77777777" w:rsidR="00064407" w:rsidRPr="001C33BF" w:rsidRDefault="00064407" w:rsidP="00252FFB">
      <w:pPr>
        <w:jc w:val="center"/>
        <w:rPr>
          <w:rFonts w:ascii="Times New Roman" w:hAnsi="Times New Roman" w:cs="Times New Roman"/>
          <w:sz w:val="24"/>
          <w:szCs w:val="24"/>
        </w:rPr>
      </w:pPr>
      <w:r w:rsidRPr="001C33BF">
        <w:rPr>
          <w:rFonts w:ascii="Times New Roman" w:hAnsi="Times New Roman" w:cs="Times New Roman"/>
          <w:sz w:val="24"/>
          <w:szCs w:val="24"/>
        </w:rPr>
        <w:t>Среднее профессиональное образование</w:t>
      </w:r>
    </w:p>
    <w:p w14:paraId="5452A7C7" w14:textId="77777777" w:rsidR="00064407" w:rsidRPr="001C33BF" w:rsidRDefault="00064407" w:rsidP="00252FFB">
      <w:pPr>
        <w:jc w:val="center"/>
        <w:rPr>
          <w:rFonts w:ascii="Times New Roman" w:hAnsi="Times New Roman" w:cs="Times New Roman"/>
          <w:b/>
          <w:sz w:val="24"/>
          <w:szCs w:val="24"/>
        </w:rPr>
      </w:pPr>
    </w:p>
    <w:p w14:paraId="01FB5AF5" w14:textId="77777777" w:rsidR="00064407" w:rsidRDefault="00064407" w:rsidP="00252FFB">
      <w:pPr>
        <w:jc w:val="center"/>
        <w:rPr>
          <w:rFonts w:ascii="Times New Roman" w:hAnsi="Times New Roman" w:cs="Times New Roman"/>
          <w:b/>
          <w:sz w:val="24"/>
          <w:szCs w:val="24"/>
        </w:rPr>
      </w:pPr>
    </w:p>
    <w:p w14:paraId="22DD1E6E" w14:textId="77777777" w:rsidR="00064407" w:rsidRDefault="00064407" w:rsidP="00252FFB">
      <w:pPr>
        <w:rPr>
          <w:rFonts w:ascii="Times New Roman" w:hAnsi="Times New Roman" w:cs="Times New Roman"/>
          <w:b/>
          <w:sz w:val="24"/>
          <w:szCs w:val="24"/>
        </w:rPr>
      </w:pPr>
    </w:p>
    <w:p w14:paraId="17E52900" w14:textId="77777777" w:rsidR="00064407" w:rsidRPr="001C33BF" w:rsidRDefault="00064407" w:rsidP="00252FFB">
      <w:pPr>
        <w:jc w:val="center"/>
        <w:rPr>
          <w:rFonts w:ascii="Times New Roman" w:hAnsi="Times New Roman" w:cs="Times New Roman"/>
          <w:b/>
          <w:sz w:val="24"/>
          <w:szCs w:val="24"/>
        </w:rPr>
      </w:pPr>
      <w:r w:rsidRPr="001C33BF">
        <w:rPr>
          <w:rFonts w:ascii="Times New Roman" w:hAnsi="Times New Roman" w:cs="Times New Roman"/>
          <w:b/>
          <w:sz w:val="24"/>
          <w:szCs w:val="24"/>
        </w:rPr>
        <w:t>Образовательная программа</w:t>
      </w:r>
    </w:p>
    <w:p w14:paraId="4D62909C" w14:textId="77777777" w:rsidR="00064407" w:rsidRPr="00B54279" w:rsidRDefault="00064407" w:rsidP="00252FFB">
      <w:pPr>
        <w:jc w:val="center"/>
        <w:rPr>
          <w:rFonts w:ascii="Times New Roman" w:eastAsia="Calibri" w:hAnsi="Times New Roman" w:cs="Times New Roman"/>
          <w:sz w:val="24"/>
          <w:szCs w:val="24"/>
        </w:rPr>
      </w:pPr>
      <w:r w:rsidRPr="00B54279">
        <w:rPr>
          <w:rFonts w:ascii="Times New Roman" w:eastAsia="Calibri" w:hAnsi="Times New Roman" w:cs="Times New Roman"/>
          <w:sz w:val="24"/>
          <w:szCs w:val="24"/>
        </w:rPr>
        <w:t>подготовки специалистов среднего звена</w:t>
      </w:r>
    </w:p>
    <w:p w14:paraId="59527F92" w14:textId="77777777" w:rsidR="00064407" w:rsidRPr="00F4517A" w:rsidRDefault="00064407" w:rsidP="00252FFB">
      <w:pPr>
        <w:jc w:val="center"/>
        <w:rPr>
          <w:rFonts w:ascii="Times New Roman" w:hAnsi="Times New Roman" w:cs="Times New Roman"/>
          <w:iCs/>
          <w:sz w:val="24"/>
          <w:szCs w:val="24"/>
        </w:rPr>
      </w:pPr>
    </w:p>
    <w:p w14:paraId="4CF4E825" w14:textId="77777777" w:rsidR="00064407" w:rsidRPr="00F4517A" w:rsidRDefault="00FD18D0" w:rsidP="00B54279">
      <w:pPr>
        <w:jc w:val="center"/>
        <w:rPr>
          <w:rFonts w:ascii="Times New Roman" w:eastAsia="Calibri" w:hAnsi="Times New Roman" w:cs="Times New Roman"/>
          <w:bCs/>
          <w:sz w:val="24"/>
          <w:szCs w:val="24"/>
        </w:rPr>
      </w:pPr>
      <w:r w:rsidRPr="00F4517A">
        <w:rPr>
          <w:rFonts w:ascii="Times New Roman" w:eastAsia="Calibri" w:hAnsi="Times New Roman" w:cs="Times New Roman"/>
          <w:b/>
          <w:iCs/>
          <w:sz w:val="24"/>
          <w:szCs w:val="24"/>
        </w:rPr>
        <w:t>20.02.02 Защита в чрезвычайных ситуациях</w:t>
      </w:r>
      <w:r w:rsidR="00175EC9" w:rsidRPr="00F4517A">
        <w:rPr>
          <w:rFonts w:ascii="Times New Roman" w:eastAsia="Calibri" w:hAnsi="Times New Roman" w:cs="Times New Roman"/>
          <w:b/>
          <w:iCs/>
          <w:sz w:val="24"/>
          <w:szCs w:val="24"/>
        </w:rPr>
        <w:br/>
      </w:r>
    </w:p>
    <w:p w14:paraId="6A7AA0B1" w14:textId="77777777" w:rsidR="00064407" w:rsidRPr="00711B29" w:rsidRDefault="00064407" w:rsidP="00252FFB">
      <w:pPr>
        <w:jc w:val="center"/>
        <w:rPr>
          <w:rFonts w:ascii="Times New Roman" w:eastAsia="Calibri" w:hAnsi="Times New Roman" w:cs="Times New Roman"/>
          <w:bCs/>
          <w:i/>
        </w:rPr>
      </w:pPr>
    </w:p>
    <w:p w14:paraId="7D738A8D" w14:textId="77777777" w:rsidR="00064407" w:rsidRPr="00711B29" w:rsidRDefault="00064407" w:rsidP="00252FFB">
      <w:pPr>
        <w:jc w:val="center"/>
        <w:rPr>
          <w:rFonts w:ascii="Times New Roman" w:eastAsia="Calibri" w:hAnsi="Times New Roman" w:cs="Times New Roman"/>
          <w:i/>
          <w:sz w:val="24"/>
          <w:szCs w:val="24"/>
        </w:rPr>
      </w:pPr>
    </w:p>
    <w:p w14:paraId="549744C6" w14:textId="77777777" w:rsidR="00064407" w:rsidRPr="001C33BF" w:rsidRDefault="00064407" w:rsidP="00252FFB">
      <w:pPr>
        <w:jc w:val="center"/>
        <w:rPr>
          <w:rFonts w:ascii="Times New Roman" w:hAnsi="Times New Roman" w:cs="Times New Roman"/>
          <w:bCs/>
          <w:sz w:val="24"/>
          <w:szCs w:val="24"/>
        </w:rPr>
      </w:pPr>
      <w:r w:rsidRPr="001C33BF">
        <w:rPr>
          <w:rFonts w:ascii="Times New Roman" w:hAnsi="Times New Roman" w:cs="Times New Roman"/>
          <w:bCs/>
          <w:sz w:val="24"/>
          <w:szCs w:val="24"/>
        </w:rPr>
        <w:t xml:space="preserve">На базе </w:t>
      </w:r>
      <w:bookmarkStart w:id="0" w:name="_Hlk106717151"/>
      <w:r w:rsidRPr="001C33BF">
        <w:rPr>
          <w:rFonts w:ascii="Times New Roman" w:hAnsi="Times New Roman" w:cs="Times New Roman"/>
          <w:bCs/>
          <w:sz w:val="24"/>
          <w:szCs w:val="24"/>
        </w:rPr>
        <w:t>среднего общего образования</w:t>
      </w:r>
      <w:bookmarkEnd w:id="0"/>
    </w:p>
    <w:p w14:paraId="4A363C04" w14:textId="77777777" w:rsidR="00064407" w:rsidRPr="001C33BF" w:rsidRDefault="00064407" w:rsidP="00252FFB">
      <w:pPr>
        <w:jc w:val="center"/>
        <w:rPr>
          <w:rFonts w:ascii="Times New Roman" w:hAnsi="Times New Roman" w:cs="Times New Roman"/>
          <w:sz w:val="24"/>
          <w:szCs w:val="24"/>
        </w:rPr>
      </w:pPr>
    </w:p>
    <w:p w14:paraId="1DA9485C" w14:textId="77777777" w:rsidR="00064407" w:rsidRPr="001C33BF" w:rsidRDefault="00064407" w:rsidP="00252FFB">
      <w:pPr>
        <w:jc w:val="center"/>
        <w:rPr>
          <w:rFonts w:ascii="Times New Roman" w:hAnsi="Times New Roman" w:cs="Times New Roman"/>
          <w:sz w:val="24"/>
          <w:szCs w:val="24"/>
        </w:rPr>
      </w:pPr>
    </w:p>
    <w:p w14:paraId="0249C246" w14:textId="77777777" w:rsidR="00064407" w:rsidRPr="001C33BF" w:rsidRDefault="001A3812" w:rsidP="00252FFB">
      <w:pPr>
        <w:jc w:val="center"/>
        <w:rPr>
          <w:rFonts w:ascii="Times New Roman" w:hAnsi="Times New Roman" w:cs="Times New Roman"/>
          <w:b/>
          <w:sz w:val="24"/>
          <w:szCs w:val="24"/>
        </w:rPr>
      </w:pPr>
      <w:r>
        <w:rPr>
          <w:rFonts w:ascii="Times New Roman" w:hAnsi="Times New Roman" w:cs="Times New Roman"/>
          <w:b/>
          <w:sz w:val="24"/>
          <w:szCs w:val="24"/>
        </w:rPr>
        <w:t xml:space="preserve">Квалификация </w:t>
      </w:r>
      <w:r w:rsidR="00064407" w:rsidRPr="001C33BF">
        <w:rPr>
          <w:rFonts w:ascii="Times New Roman" w:hAnsi="Times New Roman" w:cs="Times New Roman"/>
          <w:b/>
          <w:sz w:val="24"/>
          <w:szCs w:val="24"/>
        </w:rPr>
        <w:t>в</w:t>
      </w:r>
      <w:r w:rsidR="00B54279">
        <w:rPr>
          <w:rFonts w:ascii="Times New Roman" w:hAnsi="Times New Roman" w:cs="Times New Roman"/>
          <w:b/>
          <w:sz w:val="24"/>
          <w:szCs w:val="24"/>
        </w:rPr>
        <w:t>ыпускник</w:t>
      </w:r>
    </w:p>
    <w:p w14:paraId="62AEAA87" w14:textId="77777777" w:rsidR="00175EC9" w:rsidRPr="00B54279" w:rsidRDefault="00B54279" w:rsidP="00252FFB">
      <w:pPr>
        <w:jc w:val="center"/>
        <w:rPr>
          <w:rFonts w:ascii="Times New Roman" w:eastAsia="Calibri" w:hAnsi="Times New Roman" w:cs="Times New Roman"/>
          <w:sz w:val="24"/>
          <w:szCs w:val="24"/>
        </w:rPr>
      </w:pPr>
      <w:r w:rsidRPr="00B54279">
        <w:rPr>
          <w:rFonts w:ascii="Times New Roman" w:eastAsia="Calibri" w:hAnsi="Times New Roman" w:cs="Times New Roman"/>
          <w:sz w:val="24"/>
          <w:szCs w:val="24"/>
        </w:rPr>
        <w:t>специалист по защите в чрезвычайных ситуациях</w:t>
      </w:r>
    </w:p>
    <w:p w14:paraId="61D0F89A" w14:textId="77777777" w:rsidR="00064407" w:rsidRPr="00B54279" w:rsidRDefault="00064407" w:rsidP="00252FFB">
      <w:pPr>
        <w:jc w:val="center"/>
        <w:rPr>
          <w:rFonts w:ascii="Times New Roman" w:hAnsi="Times New Roman" w:cs="Times New Roman"/>
          <w:bCs/>
          <w:i/>
          <w:sz w:val="24"/>
          <w:szCs w:val="24"/>
        </w:rPr>
      </w:pPr>
    </w:p>
    <w:p w14:paraId="28DE0A95" w14:textId="77777777" w:rsidR="00064407" w:rsidRPr="001C33BF" w:rsidRDefault="00064407" w:rsidP="00252FFB">
      <w:pPr>
        <w:rPr>
          <w:rFonts w:ascii="Times New Roman" w:hAnsi="Times New Roman" w:cs="Times New Roman"/>
          <w:sz w:val="24"/>
          <w:szCs w:val="24"/>
        </w:rPr>
      </w:pPr>
    </w:p>
    <w:p w14:paraId="6948B96A" w14:textId="77777777" w:rsidR="00064407" w:rsidRPr="001C33BF" w:rsidRDefault="00064407" w:rsidP="00252FFB">
      <w:pPr>
        <w:rPr>
          <w:rFonts w:ascii="Times New Roman" w:hAnsi="Times New Roman" w:cs="Times New Roman"/>
          <w:sz w:val="24"/>
          <w:szCs w:val="24"/>
        </w:rPr>
      </w:pPr>
    </w:p>
    <w:p w14:paraId="25FDF5B2" w14:textId="77777777" w:rsidR="00064407" w:rsidRDefault="00064407" w:rsidP="00252FFB">
      <w:pPr>
        <w:rPr>
          <w:rFonts w:ascii="Times New Roman" w:hAnsi="Times New Roman" w:cs="Times New Roman"/>
          <w:sz w:val="24"/>
          <w:szCs w:val="24"/>
        </w:rPr>
      </w:pPr>
    </w:p>
    <w:p w14:paraId="1AC76D81" w14:textId="77777777" w:rsidR="00AC5DA2" w:rsidRDefault="00AC5DA2" w:rsidP="00252FFB">
      <w:pPr>
        <w:rPr>
          <w:rFonts w:ascii="Times New Roman" w:hAnsi="Times New Roman" w:cs="Times New Roman"/>
          <w:sz w:val="24"/>
          <w:szCs w:val="24"/>
        </w:rPr>
      </w:pPr>
    </w:p>
    <w:p w14:paraId="6FC0BE69" w14:textId="77777777" w:rsidR="00AC5DA2" w:rsidRPr="001C33BF" w:rsidRDefault="00AC5DA2" w:rsidP="00252FFB">
      <w:pPr>
        <w:rPr>
          <w:rFonts w:ascii="Times New Roman" w:hAnsi="Times New Roman" w:cs="Times New Roman"/>
          <w:sz w:val="24"/>
          <w:szCs w:val="24"/>
        </w:rPr>
      </w:pPr>
    </w:p>
    <w:p w14:paraId="5055A619" w14:textId="77777777" w:rsidR="00064407" w:rsidRPr="001C33BF" w:rsidRDefault="00064407" w:rsidP="00252FFB">
      <w:pPr>
        <w:rPr>
          <w:rFonts w:ascii="Times New Roman" w:hAnsi="Times New Roman" w:cs="Times New Roman"/>
          <w:sz w:val="24"/>
          <w:szCs w:val="24"/>
        </w:rPr>
      </w:pPr>
    </w:p>
    <w:p w14:paraId="00D1F2EA" w14:textId="77777777" w:rsidR="00064407" w:rsidRPr="001C33BF" w:rsidRDefault="00064407" w:rsidP="00252FFB">
      <w:pPr>
        <w:rPr>
          <w:rFonts w:ascii="Times New Roman" w:hAnsi="Times New Roman" w:cs="Times New Roman"/>
          <w:sz w:val="24"/>
          <w:szCs w:val="24"/>
        </w:rPr>
      </w:pPr>
    </w:p>
    <w:tbl>
      <w:tblPr>
        <w:tblW w:w="9343" w:type="dxa"/>
        <w:tblLook w:val="04A0" w:firstRow="1" w:lastRow="0" w:firstColumn="1" w:lastColumn="0" w:noHBand="0" w:noVBand="1"/>
      </w:tblPr>
      <w:tblGrid>
        <w:gridCol w:w="4253"/>
        <w:gridCol w:w="5090"/>
      </w:tblGrid>
      <w:tr w:rsidR="00BE3FDA" w:rsidRPr="00C248AF" w14:paraId="15020181" w14:textId="77777777" w:rsidTr="00175EC9">
        <w:trPr>
          <w:trHeight w:val="625"/>
        </w:trPr>
        <w:tc>
          <w:tcPr>
            <w:tcW w:w="4253" w:type="dxa"/>
            <w:vMerge w:val="restart"/>
            <w:shd w:val="clear" w:color="auto" w:fill="auto"/>
          </w:tcPr>
          <w:p w14:paraId="1160A8B8" w14:textId="210CF9BF" w:rsidR="00BE3FDA" w:rsidRPr="006B24A9" w:rsidRDefault="00BE3FDA" w:rsidP="00252FFB">
            <w:pPr>
              <w:suppressAutoHyphens/>
              <w:rPr>
                <w:rFonts w:ascii="Times New Roman" w:eastAsia="Calibri" w:hAnsi="Times New Roman" w:cs="Times New Roman"/>
                <w:b/>
                <w:sz w:val="24"/>
                <w:szCs w:val="24"/>
              </w:rPr>
            </w:pPr>
            <w:r w:rsidRPr="00C248AF">
              <w:rPr>
                <w:rFonts w:ascii="Times New Roman" w:eastAsia="Calibri" w:hAnsi="Times New Roman" w:cs="Times New Roman"/>
                <w:b/>
                <w:sz w:val="24"/>
                <w:szCs w:val="24"/>
              </w:rPr>
              <w:t xml:space="preserve">Утверждено протоколом Федерального учебно-методического объединения </w:t>
            </w:r>
            <w:r w:rsidR="007243F6" w:rsidRPr="00B54279">
              <w:rPr>
                <w:rFonts w:ascii="Times New Roman" w:hAnsi="Times New Roman"/>
                <w:b/>
                <w:sz w:val="24"/>
                <w:szCs w:val="24"/>
              </w:rPr>
              <w:t>в системе среднего</w:t>
            </w:r>
            <w:r w:rsidR="007243F6" w:rsidRPr="00B54279">
              <w:rPr>
                <w:rFonts w:ascii="Times New Roman" w:hAnsi="Times New Roman"/>
                <w:b/>
                <w:sz w:val="24"/>
                <w:szCs w:val="24"/>
                <w:highlight w:val="green"/>
              </w:rPr>
              <w:t xml:space="preserve"> </w:t>
            </w:r>
            <w:r w:rsidR="007243F6" w:rsidRPr="00B54279">
              <w:rPr>
                <w:rFonts w:ascii="Times New Roman" w:hAnsi="Times New Roman"/>
                <w:b/>
                <w:sz w:val="24"/>
                <w:szCs w:val="24"/>
              </w:rPr>
              <w:t xml:space="preserve">профессионального образования </w:t>
            </w:r>
            <w:r w:rsidR="007243F6" w:rsidRPr="00B54279">
              <w:rPr>
                <w:rFonts w:ascii="Times New Roman" w:hAnsi="Times New Roman"/>
                <w:b/>
                <w:sz w:val="24"/>
                <w:szCs w:val="24"/>
              </w:rPr>
              <w:br/>
            </w:r>
            <w:r w:rsidRPr="00B54279">
              <w:rPr>
                <w:rFonts w:ascii="Times New Roman" w:eastAsia="Calibri" w:hAnsi="Times New Roman" w:cs="Times New Roman"/>
                <w:b/>
                <w:sz w:val="24"/>
                <w:szCs w:val="24"/>
              </w:rPr>
              <w:t xml:space="preserve">по УГПС </w:t>
            </w:r>
            <w:r w:rsidR="00E62CED" w:rsidRPr="00E62CED">
              <w:rPr>
                <w:rFonts w:ascii="Times New Roman" w:eastAsia="Calibri" w:hAnsi="Times New Roman" w:cs="Times New Roman"/>
                <w:b/>
                <w:sz w:val="24"/>
                <w:szCs w:val="24"/>
              </w:rPr>
              <w:t>20.00.00 Техносферная безопасность и природообустройство</w:t>
            </w:r>
          </w:p>
          <w:p w14:paraId="443546AE" w14:textId="77777777" w:rsidR="00BE3FDA" w:rsidRPr="00C248AF" w:rsidRDefault="00BE3FDA" w:rsidP="00252FFB">
            <w:pPr>
              <w:suppressAutoHyphens/>
              <w:rPr>
                <w:rFonts w:ascii="Times New Roman" w:eastAsia="Calibri" w:hAnsi="Times New Roman" w:cs="Times New Roman"/>
                <w:b/>
                <w:sz w:val="24"/>
                <w:szCs w:val="24"/>
              </w:rPr>
            </w:pPr>
          </w:p>
          <w:p w14:paraId="4AE54A27" w14:textId="77777777" w:rsidR="00BE3FDA" w:rsidRPr="00C248AF" w:rsidRDefault="00BE3FDA" w:rsidP="00252FFB">
            <w:pPr>
              <w:suppressAutoHyphens/>
              <w:rPr>
                <w:rFonts w:ascii="Times New Roman" w:eastAsia="Calibri" w:hAnsi="Times New Roman" w:cs="Times New Roman"/>
                <w:b/>
                <w:sz w:val="24"/>
                <w:szCs w:val="24"/>
              </w:rPr>
            </w:pPr>
          </w:p>
        </w:tc>
        <w:tc>
          <w:tcPr>
            <w:tcW w:w="5090" w:type="dxa"/>
            <w:tcBorders>
              <w:bottom w:val="single" w:sz="4" w:space="0" w:color="auto"/>
            </w:tcBorders>
            <w:shd w:val="clear" w:color="auto" w:fill="auto"/>
            <w:vAlign w:val="bottom"/>
          </w:tcPr>
          <w:p w14:paraId="595AA085" w14:textId="77777777" w:rsidR="00BE3FDA" w:rsidRPr="00C248AF" w:rsidRDefault="00BE3FDA" w:rsidP="00252FFB">
            <w:pPr>
              <w:rPr>
                <w:rFonts w:ascii="Times New Roman" w:eastAsia="Calibri" w:hAnsi="Times New Roman" w:cs="Times New Roman"/>
                <w:sz w:val="24"/>
                <w:szCs w:val="24"/>
              </w:rPr>
            </w:pPr>
          </w:p>
          <w:p w14:paraId="04CCECCE" w14:textId="77777777" w:rsidR="00BE3FDA" w:rsidRDefault="00BE3FDA" w:rsidP="00252FFB">
            <w:pPr>
              <w:rPr>
                <w:rFonts w:ascii="Times New Roman" w:eastAsia="Calibri" w:hAnsi="Times New Roman" w:cs="Times New Roman"/>
                <w:i/>
                <w:iCs/>
                <w:sz w:val="24"/>
                <w:szCs w:val="24"/>
              </w:rPr>
            </w:pPr>
          </w:p>
          <w:p w14:paraId="44A5502F" w14:textId="16E11899" w:rsidR="00BE3FDA" w:rsidRPr="00C248AF" w:rsidRDefault="00ED752D" w:rsidP="00ED752D">
            <w:pPr>
              <w:jc w:val="center"/>
              <w:rPr>
                <w:rFonts w:ascii="Times New Roman" w:eastAsia="Calibri" w:hAnsi="Times New Roman" w:cs="Times New Roman"/>
                <w:i/>
                <w:iCs/>
                <w:sz w:val="24"/>
                <w:szCs w:val="24"/>
              </w:rPr>
            </w:pPr>
            <w:r w:rsidRPr="00ED752D">
              <w:rPr>
                <w:rFonts w:ascii="Times New Roman" w:eastAsia="Calibri" w:hAnsi="Times New Roman" w:cs="Times New Roman"/>
                <w:i/>
                <w:iCs/>
                <w:sz w:val="24"/>
                <w:szCs w:val="24"/>
              </w:rPr>
              <w:t>от 01.07.2025 № 1</w:t>
            </w:r>
          </w:p>
        </w:tc>
      </w:tr>
      <w:tr w:rsidR="00BE3FDA" w:rsidRPr="00C248AF" w14:paraId="4580763C" w14:textId="77777777" w:rsidTr="00175EC9">
        <w:trPr>
          <w:trHeight w:val="625"/>
        </w:trPr>
        <w:tc>
          <w:tcPr>
            <w:tcW w:w="4253" w:type="dxa"/>
            <w:vMerge/>
            <w:shd w:val="clear" w:color="auto" w:fill="auto"/>
          </w:tcPr>
          <w:p w14:paraId="090070F5" w14:textId="77777777" w:rsidR="00BE3FDA" w:rsidRPr="00C248AF" w:rsidRDefault="00BE3FDA" w:rsidP="00252FFB">
            <w:pPr>
              <w:suppressAutoHyphens/>
              <w:rPr>
                <w:rFonts w:ascii="Times New Roman" w:eastAsia="Calibri" w:hAnsi="Times New Roman" w:cs="Times New Roman"/>
                <w:b/>
                <w:sz w:val="24"/>
                <w:szCs w:val="24"/>
              </w:rPr>
            </w:pPr>
          </w:p>
        </w:tc>
        <w:tc>
          <w:tcPr>
            <w:tcW w:w="5090" w:type="dxa"/>
            <w:tcBorders>
              <w:top w:val="single" w:sz="4" w:space="0" w:color="auto"/>
            </w:tcBorders>
            <w:shd w:val="clear" w:color="auto" w:fill="auto"/>
          </w:tcPr>
          <w:p w14:paraId="70FA183B" w14:textId="77777777" w:rsidR="00BE3FDA" w:rsidRPr="00C248AF" w:rsidRDefault="00BE3FDA" w:rsidP="00252FFB">
            <w:pPr>
              <w:jc w:val="center"/>
              <w:rPr>
                <w:rFonts w:ascii="Times New Roman" w:eastAsia="Calibri" w:hAnsi="Times New Roman" w:cs="Times New Roman"/>
                <w:sz w:val="24"/>
                <w:szCs w:val="24"/>
              </w:rPr>
            </w:pPr>
            <w:r w:rsidRPr="00C248AF">
              <w:rPr>
                <w:rFonts w:ascii="Times New Roman" w:eastAsia="Calibri" w:hAnsi="Times New Roman" w:cs="Times New Roman"/>
                <w:i/>
                <w:iCs/>
                <w:sz w:val="20"/>
                <w:szCs w:val="20"/>
              </w:rPr>
              <w:t>(реквизиты утверждающего документа)</w:t>
            </w:r>
          </w:p>
        </w:tc>
      </w:tr>
      <w:tr w:rsidR="00BE3FDA" w:rsidRPr="00C248AF" w14:paraId="1FC8DD68" w14:textId="77777777" w:rsidTr="00175EC9">
        <w:trPr>
          <w:trHeight w:val="686"/>
        </w:trPr>
        <w:tc>
          <w:tcPr>
            <w:tcW w:w="4253" w:type="dxa"/>
            <w:vMerge w:val="restart"/>
            <w:shd w:val="clear" w:color="auto" w:fill="auto"/>
          </w:tcPr>
          <w:p w14:paraId="6C44BDBA" w14:textId="77777777" w:rsidR="00BE3FDA" w:rsidRPr="00C8345A" w:rsidRDefault="00BE3FDA" w:rsidP="00252FFB">
            <w:pPr>
              <w:suppressAutoHyphens/>
              <w:rPr>
                <w:rFonts w:ascii="Times New Roman" w:eastAsia="Calibri" w:hAnsi="Times New Roman" w:cs="Times New Roman"/>
                <w:b/>
                <w:sz w:val="24"/>
                <w:szCs w:val="24"/>
              </w:rPr>
            </w:pPr>
          </w:p>
          <w:p w14:paraId="242F71EC" w14:textId="77777777" w:rsidR="00BE3FDA" w:rsidRPr="00C8345A" w:rsidRDefault="00BE3FDA" w:rsidP="00252FFB">
            <w:pPr>
              <w:suppressAutoHyphens/>
              <w:rPr>
                <w:rFonts w:ascii="Times New Roman" w:eastAsia="Calibri" w:hAnsi="Times New Roman" w:cs="Times New Roman"/>
                <w:b/>
                <w:sz w:val="24"/>
                <w:szCs w:val="24"/>
              </w:rPr>
            </w:pPr>
            <w:r w:rsidRPr="00C8345A">
              <w:rPr>
                <w:rFonts w:ascii="Times New Roman" w:eastAsia="Calibri" w:hAnsi="Times New Roman" w:cs="Times New Roman"/>
                <w:b/>
                <w:sz w:val="24"/>
                <w:szCs w:val="24"/>
              </w:rPr>
              <w:t xml:space="preserve">Зарегистрировано </w:t>
            </w:r>
            <w:r w:rsidR="00175EC9">
              <w:rPr>
                <w:rFonts w:ascii="Times New Roman" w:eastAsia="Calibri" w:hAnsi="Times New Roman" w:cs="Times New Roman"/>
                <w:b/>
                <w:sz w:val="24"/>
                <w:szCs w:val="24"/>
              </w:rPr>
              <w:br/>
            </w:r>
            <w:r w:rsidRPr="00C8345A">
              <w:rPr>
                <w:rFonts w:ascii="Times New Roman" w:eastAsia="Calibri" w:hAnsi="Times New Roman" w:cs="Times New Roman"/>
                <w:b/>
                <w:sz w:val="24"/>
                <w:szCs w:val="24"/>
              </w:rPr>
              <w:t xml:space="preserve">в государственном реестре </w:t>
            </w:r>
          </w:p>
          <w:p w14:paraId="4B322D32" w14:textId="77777777" w:rsidR="00BE3FDA" w:rsidRPr="00C248AF" w:rsidRDefault="00BE3FDA" w:rsidP="00252FFB">
            <w:pPr>
              <w:suppressAutoHyphens/>
              <w:rPr>
                <w:rFonts w:ascii="Times New Roman" w:eastAsia="Calibri" w:hAnsi="Times New Roman" w:cs="Times New Roman"/>
                <w:sz w:val="24"/>
                <w:szCs w:val="24"/>
              </w:rPr>
            </w:pPr>
            <w:r w:rsidRPr="00C8345A">
              <w:rPr>
                <w:rFonts w:ascii="Times New Roman" w:eastAsia="Calibri" w:hAnsi="Times New Roman" w:cs="Times New Roman"/>
                <w:b/>
                <w:sz w:val="24"/>
                <w:szCs w:val="24"/>
              </w:rPr>
              <w:t>примерных образовательных программ:</w:t>
            </w:r>
          </w:p>
        </w:tc>
        <w:tc>
          <w:tcPr>
            <w:tcW w:w="5090" w:type="dxa"/>
            <w:tcBorders>
              <w:bottom w:val="single" w:sz="4" w:space="0" w:color="auto"/>
            </w:tcBorders>
            <w:shd w:val="clear" w:color="auto" w:fill="auto"/>
            <w:vAlign w:val="bottom"/>
          </w:tcPr>
          <w:p w14:paraId="5EFCB56C" w14:textId="5D8140B6" w:rsidR="00BE3FDA" w:rsidRPr="00C248AF" w:rsidRDefault="00ED752D" w:rsidP="00ED752D">
            <w:pPr>
              <w:jc w:val="center"/>
              <w:rPr>
                <w:rFonts w:ascii="Times New Roman" w:eastAsia="Calibri" w:hAnsi="Times New Roman" w:cs="Times New Roman"/>
                <w:sz w:val="24"/>
                <w:szCs w:val="24"/>
              </w:rPr>
            </w:pPr>
            <w:r w:rsidRPr="00ED752D">
              <w:rPr>
                <w:rFonts w:ascii="Times New Roman" w:eastAsia="Calibri" w:hAnsi="Times New Roman" w:cs="Times New Roman"/>
                <w:sz w:val="24"/>
                <w:szCs w:val="24"/>
              </w:rPr>
              <w:t>37/2025</w:t>
            </w:r>
          </w:p>
        </w:tc>
      </w:tr>
      <w:tr w:rsidR="00BE3FDA" w:rsidRPr="00C248AF" w14:paraId="4FE4D459" w14:textId="77777777" w:rsidTr="00175EC9">
        <w:trPr>
          <w:trHeight w:val="435"/>
        </w:trPr>
        <w:tc>
          <w:tcPr>
            <w:tcW w:w="4253" w:type="dxa"/>
            <w:vMerge/>
            <w:shd w:val="clear" w:color="auto" w:fill="auto"/>
          </w:tcPr>
          <w:p w14:paraId="77E2AB34" w14:textId="77777777" w:rsidR="00BE3FDA" w:rsidRPr="00C8345A" w:rsidRDefault="00BE3FDA" w:rsidP="00252FFB">
            <w:pPr>
              <w:suppressAutoHyphens/>
              <w:rPr>
                <w:rFonts w:ascii="Times New Roman" w:eastAsia="Calibri" w:hAnsi="Times New Roman" w:cs="Times New Roman"/>
                <w:b/>
                <w:sz w:val="24"/>
                <w:szCs w:val="24"/>
              </w:rPr>
            </w:pPr>
          </w:p>
        </w:tc>
        <w:tc>
          <w:tcPr>
            <w:tcW w:w="5090" w:type="dxa"/>
            <w:tcBorders>
              <w:top w:val="single" w:sz="4" w:space="0" w:color="auto"/>
              <w:bottom w:val="single" w:sz="4" w:space="0" w:color="auto"/>
            </w:tcBorders>
            <w:shd w:val="clear" w:color="auto" w:fill="auto"/>
          </w:tcPr>
          <w:p w14:paraId="4DCEF495" w14:textId="77777777" w:rsidR="00BE3FDA" w:rsidRPr="00C248AF" w:rsidRDefault="00BE3FDA" w:rsidP="00252FFB">
            <w:pPr>
              <w:jc w:val="center"/>
              <w:rPr>
                <w:rFonts w:ascii="Times New Roman" w:eastAsia="Calibri" w:hAnsi="Times New Roman" w:cs="Times New Roman"/>
                <w:i/>
                <w:iCs/>
                <w:sz w:val="20"/>
                <w:szCs w:val="20"/>
              </w:rPr>
            </w:pPr>
            <w:r w:rsidRPr="00C248AF">
              <w:rPr>
                <w:rFonts w:ascii="Times New Roman" w:eastAsia="Calibri" w:hAnsi="Times New Roman" w:cs="Times New Roman"/>
                <w:i/>
                <w:iCs/>
                <w:sz w:val="20"/>
                <w:szCs w:val="20"/>
              </w:rPr>
              <w:t>(регистрационный номер)</w:t>
            </w:r>
          </w:p>
          <w:p w14:paraId="1789DA5D" w14:textId="77777777" w:rsidR="00BE3FDA" w:rsidRDefault="00BE3FDA" w:rsidP="00252FFB">
            <w:pPr>
              <w:rPr>
                <w:rFonts w:ascii="Times New Roman" w:eastAsia="Calibri" w:hAnsi="Times New Roman" w:cs="Times New Roman"/>
              </w:rPr>
            </w:pPr>
          </w:p>
          <w:p w14:paraId="1E8ADA49" w14:textId="3A48D87A" w:rsidR="00BE3FDA" w:rsidRPr="00ED752D" w:rsidRDefault="00ED752D" w:rsidP="00ED752D">
            <w:pPr>
              <w:jc w:val="center"/>
              <w:rPr>
                <w:rFonts w:eastAsia="Calibri"/>
              </w:rPr>
            </w:pPr>
            <w:r>
              <w:rPr>
                <w:rFonts w:ascii="Times New Roman" w:eastAsia="Calibri" w:hAnsi="Times New Roman" w:cs="Times New Roman"/>
              </w:rPr>
              <w:t>Приказ ФГБОУ ДПО ИРПО</w:t>
            </w:r>
            <w:r>
              <w:rPr>
                <w:rFonts w:eastAsia="Calibri"/>
              </w:rPr>
              <w:br/>
            </w:r>
            <w:r>
              <w:rPr>
                <w:rFonts w:ascii="Times New Roman" w:eastAsia="Calibri" w:hAnsi="Times New Roman" w:cs="Times New Roman"/>
              </w:rPr>
              <w:t>№ 01-09-581/2025 от 13.10.2025</w:t>
            </w:r>
          </w:p>
        </w:tc>
      </w:tr>
      <w:tr w:rsidR="00BE3FDA" w:rsidRPr="00C248AF" w14:paraId="3972BD1F" w14:textId="77777777" w:rsidTr="00175EC9">
        <w:trPr>
          <w:trHeight w:val="434"/>
        </w:trPr>
        <w:tc>
          <w:tcPr>
            <w:tcW w:w="4253" w:type="dxa"/>
            <w:vMerge/>
            <w:shd w:val="clear" w:color="auto" w:fill="auto"/>
          </w:tcPr>
          <w:p w14:paraId="18B32C28" w14:textId="77777777" w:rsidR="00BE3FDA" w:rsidRPr="00C8345A" w:rsidRDefault="00BE3FDA" w:rsidP="00252FFB">
            <w:pPr>
              <w:suppressAutoHyphens/>
              <w:rPr>
                <w:rFonts w:ascii="Times New Roman" w:eastAsia="Calibri" w:hAnsi="Times New Roman" w:cs="Times New Roman"/>
                <w:b/>
                <w:sz w:val="24"/>
                <w:szCs w:val="24"/>
              </w:rPr>
            </w:pPr>
          </w:p>
        </w:tc>
        <w:tc>
          <w:tcPr>
            <w:tcW w:w="5090" w:type="dxa"/>
            <w:tcBorders>
              <w:top w:val="single" w:sz="4" w:space="0" w:color="auto"/>
            </w:tcBorders>
            <w:shd w:val="clear" w:color="auto" w:fill="auto"/>
          </w:tcPr>
          <w:p w14:paraId="2CB1BB7F" w14:textId="77777777" w:rsidR="00BE3FDA" w:rsidRPr="00C248AF" w:rsidRDefault="00BE3FDA" w:rsidP="00252FFB">
            <w:pPr>
              <w:jc w:val="center"/>
              <w:rPr>
                <w:rFonts w:ascii="Times New Roman" w:eastAsia="Calibri" w:hAnsi="Times New Roman" w:cs="Times New Roman"/>
                <w:i/>
                <w:iCs/>
                <w:sz w:val="20"/>
                <w:szCs w:val="20"/>
              </w:rPr>
            </w:pPr>
            <w:r w:rsidRPr="00C248AF">
              <w:rPr>
                <w:rFonts w:ascii="Times New Roman" w:eastAsia="Calibri" w:hAnsi="Times New Roman" w:cs="Times New Roman"/>
                <w:i/>
                <w:iCs/>
                <w:sz w:val="20"/>
                <w:szCs w:val="20"/>
              </w:rPr>
              <w:t>(реквизиты утверждающего документа)</w:t>
            </w:r>
          </w:p>
        </w:tc>
      </w:tr>
    </w:tbl>
    <w:p w14:paraId="01CE1AC5" w14:textId="77777777" w:rsidR="00064407" w:rsidRDefault="00064407" w:rsidP="00252FFB">
      <w:pPr>
        <w:rPr>
          <w:rFonts w:ascii="Times New Roman" w:eastAsia="Calibri" w:hAnsi="Times New Roman" w:cs="Times New Roman"/>
          <w:sz w:val="24"/>
          <w:szCs w:val="24"/>
        </w:rPr>
      </w:pPr>
    </w:p>
    <w:p w14:paraId="5AE59623" w14:textId="77777777" w:rsidR="00064407" w:rsidRDefault="00064407" w:rsidP="00252FFB">
      <w:pPr>
        <w:rPr>
          <w:rFonts w:ascii="Times New Roman" w:eastAsia="Calibri" w:hAnsi="Times New Roman" w:cs="Times New Roman"/>
          <w:sz w:val="24"/>
          <w:szCs w:val="24"/>
        </w:rPr>
      </w:pPr>
    </w:p>
    <w:p w14:paraId="34BD9AC1" w14:textId="77777777" w:rsidR="00DE67F8" w:rsidRDefault="00DE67F8" w:rsidP="00252FFB">
      <w:pPr>
        <w:rPr>
          <w:rFonts w:ascii="Times New Roman" w:eastAsia="Calibri" w:hAnsi="Times New Roman" w:cs="Times New Roman"/>
          <w:sz w:val="24"/>
          <w:szCs w:val="24"/>
        </w:rPr>
      </w:pPr>
    </w:p>
    <w:p w14:paraId="68E6A704" w14:textId="77777777" w:rsidR="00DE67F8" w:rsidRDefault="00DE67F8" w:rsidP="00252FFB">
      <w:pPr>
        <w:rPr>
          <w:rFonts w:ascii="Times New Roman" w:eastAsia="Calibri" w:hAnsi="Times New Roman" w:cs="Times New Roman"/>
          <w:sz w:val="24"/>
          <w:szCs w:val="24"/>
        </w:rPr>
      </w:pPr>
    </w:p>
    <w:p w14:paraId="31ACA42A" w14:textId="77777777" w:rsidR="00DE67F8" w:rsidRDefault="00DE67F8" w:rsidP="00252FFB">
      <w:pPr>
        <w:rPr>
          <w:rFonts w:ascii="Times New Roman" w:eastAsia="Calibri" w:hAnsi="Times New Roman" w:cs="Times New Roman"/>
          <w:sz w:val="24"/>
          <w:szCs w:val="24"/>
        </w:rPr>
      </w:pPr>
    </w:p>
    <w:p w14:paraId="4722A59E" w14:textId="77777777" w:rsidR="00DE67F8" w:rsidRDefault="00DE67F8" w:rsidP="00252FFB">
      <w:pPr>
        <w:rPr>
          <w:rFonts w:ascii="Times New Roman" w:eastAsia="Calibri" w:hAnsi="Times New Roman" w:cs="Times New Roman"/>
          <w:sz w:val="24"/>
          <w:szCs w:val="24"/>
        </w:rPr>
      </w:pPr>
    </w:p>
    <w:p w14:paraId="17386762" w14:textId="77777777" w:rsidR="00DE67F8" w:rsidRDefault="00DE67F8" w:rsidP="00252FFB">
      <w:pPr>
        <w:rPr>
          <w:rFonts w:ascii="Times New Roman" w:eastAsia="Calibri" w:hAnsi="Times New Roman" w:cs="Times New Roman"/>
          <w:sz w:val="24"/>
          <w:szCs w:val="24"/>
        </w:rPr>
      </w:pPr>
    </w:p>
    <w:p w14:paraId="3C8FEC5F" w14:textId="77777777" w:rsidR="0092062D" w:rsidRDefault="00064407" w:rsidP="00252FFB">
      <w:pPr>
        <w:jc w:val="center"/>
        <w:rPr>
          <w:rFonts w:ascii="Times New Roman" w:hAnsi="Times New Roman" w:cs="Times New Roman"/>
          <w:b/>
          <w:sz w:val="24"/>
          <w:szCs w:val="24"/>
          <w:highlight w:val="lightGray"/>
          <w:u w:val="thick"/>
        </w:rPr>
        <w:sectPr w:rsidR="0092062D" w:rsidSect="00F87D60">
          <w:headerReference w:type="default" r:id="rId8"/>
          <w:headerReference w:type="first" r:id="rId9"/>
          <w:pgSz w:w="11906" w:h="16838"/>
          <w:pgMar w:top="1134" w:right="567" w:bottom="1134" w:left="1134" w:header="709" w:footer="709" w:gutter="0"/>
          <w:pgNumType w:start="1"/>
          <w:cols w:space="708"/>
          <w:titlePg/>
          <w:docGrid w:linePitch="360"/>
        </w:sectPr>
      </w:pPr>
      <w:r w:rsidRPr="001C33BF">
        <w:rPr>
          <w:rFonts w:ascii="Times New Roman" w:hAnsi="Times New Roman" w:cs="Times New Roman"/>
          <w:b/>
          <w:sz w:val="24"/>
          <w:szCs w:val="24"/>
        </w:rPr>
        <w:t>202</w:t>
      </w:r>
      <w:r w:rsidR="001A3812">
        <w:rPr>
          <w:rFonts w:ascii="Times New Roman" w:hAnsi="Times New Roman" w:cs="Times New Roman"/>
          <w:b/>
          <w:sz w:val="24"/>
          <w:szCs w:val="24"/>
        </w:rPr>
        <w:t>5</w:t>
      </w:r>
      <w:r w:rsidRPr="001C33BF">
        <w:rPr>
          <w:rFonts w:ascii="Times New Roman" w:hAnsi="Times New Roman" w:cs="Times New Roman"/>
          <w:b/>
          <w:sz w:val="24"/>
          <w:szCs w:val="24"/>
        </w:rPr>
        <w:t xml:space="preserve"> год</w:t>
      </w:r>
    </w:p>
    <w:p w14:paraId="786BBF2A" w14:textId="77777777" w:rsidR="00064407" w:rsidRPr="00AE7156" w:rsidRDefault="00AE7156" w:rsidP="00252FFB">
      <w:pPr>
        <w:suppressAutoHyphens/>
        <w:ind w:firstLine="709"/>
        <w:contextualSpacing/>
        <w:jc w:val="both"/>
        <w:rPr>
          <w:rFonts w:ascii="Times New Roman" w:eastAsia="Calibri" w:hAnsi="Times New Roman" w:cs="Times New Roman"/>
          <w:b/>
          <w:bCs/>
          <w:sz w:val="24"/>
          <w:szCs w:val="24"/>
        </w:rPr>
      </w:pPr>
      <w:r w:rsidRPr="00AE7156">
        <w:rPr>
          <w:rFonts w:ascii="Times New Roman" w:eastAsia="Calibri" w:hAnsi="Times New Roman" w:cs="Times New Roman"/>
          <w:b/>
          <w:bCs/>
          <w:sz w:val="24"/>
          <w:szCs w:val="24"/>
        </w:rPr>
        <w:lastRenderedPageBreak/>
        <w:t>Разработчики образовательной программы</w:t>
      </w:r>
    </w:p>
    <w:p w14:paraId="5891B979" w14:textId="77777777" w:rsidR="00064407" w:rsidRPr="00391DDD" w:rsidRDefault="00064407" w:rsidP="00252FFB">
      <w:pPr>
        <w:suppressAutoHyphens/>
        <w:ind w:firstLine="709"/>
        <w:jc w:val="both"/>
        <w:rPr>
          <w:rFonts w:ascii="Times New Roman" w:eastAsia="Calibri" w:hAnsi="Times New Roman" w:cs="Times New Roman"/>
          <w:bCs/>
          <w:sz w:val="24"/>
          <w:szCs w:val="24"/>
        </w:rPr>
      </w:pPr>
    </w:p>
    <w:p w14:paraId="698543AD" w14:textId="77777777" w:rsidR="00AE7156" w:rsidRPr="007341D7" w:rsidRDefault="00AE7156" w:rsidP="00252FFB">
      <w:pPr>
        <w:ind w:left="-142" w:firstLine="567"/>
        <w:jc w:val="center"/>
        <w:rPr>
          <w:rFonts w:ascii="Times New Roman" w:hAnsi="Times New Roman"/>
          <w:b/>
          <w:sz w:val="24"/>
          <w:szCs w:val="24"/>
        </w:rPr>
      </w:pPr>
      <w:r w:rsidRPr="007341D7">
        <w:rPr>
          <w:rFonts w:ascii="Times New Roman" w:hAnsi="Times New Roman"/>
          <w:b/>
          <w:sz w:val="24"/>
          <w:szCs w:val="24"/>
        </w:rPr>
        <w:t>Группа разработчиков</w:t>
      </w:r>
    </w:p>
    <w:tbl>
      <w:tblPr>
        <w:tblW w:w="98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22"/>
        <w:gridCol w:w="6520"/>
      </w:tblGrid>
      <w:tr w:rsidR="00AE7156" w:rsidRPr="007341D7" w14:paraId="7B2982AE" w14:textId="77777777" w:rsidTr="00AE7156">
        <w:trPr>
          <w:jc w:val="center"/>
        </w:trPr>
        <w:tc>
          <w:tcPr>
            <w:tcW w:w="3322" w:type="dxa"/>
            <w:tcBorders>
              <w:top w:val="single" w:sz="4" w:space="0" w:color="auto"/>
              <w:left w:val="single" w:sz="4" w:space="0" w:color="auto"/>
              <w:bottom w:val="single" w:sz="4" w:space="0" w:color="auto"/>
              <w:right w:val="single" w:sz="4" w:space="0" w:color="auto"/>
            </w:tcBorders>
          </w:tcPr>
          <w:p w14:paraId="38823331" w14:textId="77777777" w:rsidR="00AE7156" w:rsidRPr="007341D7" w:rsidRDefault="00AE7156" w:rsidP="00252FFB">
            <w:pPr>
              <w:ind w:left="-142" w:firstLine="567"/>
              <w:rPr>
                <w:rFonts w:ascii="Times New Roman" w:hAnsi="Times New Roman"/>
                <w:sz w:val="24"/>
                <w:szCs w:val="24"/>
              </w:rPr>
            </w:pPr>
            <w:r w:rsidRPr="007341D7">
              <w:rPr>
                <w:rFonts w:ascii="Times New Roman" w:hAnsi="Times New Roman"/>
                <w:sz w:val="24"/>
                <w:szCs w:val="24"/>
              </w:rPr>
              <w:t>ФИО</w:t>
            </w:r>
          </w:p>
        </w:tc>
        <w:tc>
          <w:tcPr>
            <w:tcW w:w="6520" w:type="dxa"/>
            <w:tcBorders>
              <w:top w:val="single" w:sz="4" w:space="0" w:color="auto"/>
              <w:left w:val="single" w:sz="4" w:space="0" w:color="auto"/>
              <w:bottom w:val="single" w:sz="4" w:space="0" w:color="auto"/>
              <w:right w:val="single" w:sz="4" w:space="0" w:color="auto"/>
            </w:tcBorders>
          </w:tcPr>
          <w:p w14:paraId="75F2B57D" w14:textId="77777777" w:rsidR="00AE7156" w:rsidRPr="007341D7" w:rsidRDefault="00AE7156" w:rsidP="00252FFB">
            <w:pPr>
              <w:ind w:left="-142" w:firstLine="567"/>
              <w:rPr>
                <w:rFonts w:ascii="Times New Roman" w:hAnsi="Times New Roman"/>
                <w:sz w:val="24"/>
                <w:szCs w:val="24"/>
              </w:rPr>
            </w:pPr>
            <w:r w:rsidRPr="007341D7">
              <w:rPr>
                <w:rFonts w:ascii="Times New Roman" w:hAnsi="Times New Roman"/>
                <w:sz w:val="24"/>
                <w:szCs w:val="24"/>
              </w:rPr>
              <w:t>Организация, должность</w:t>
            </w:r>
          </w:p>
        </w:tc>
      </w:tr>
      <w:tr w:rsidR="00964228" w:rsidRPr="007341D7" w14:paraId="43E692F7" w14:textId="77777777" w:rsidTr="00AE7156">
        <w:trPr>
          <w:jc w:val="center"/>
        </w:trPr>
        <w:tc>
          <w:tcPr>
            <w:tcW w:w="3322" w:type="dxa"/>
            <w:tcBorders>
              <w:top w:val="single" w:sz="4" w:space="0" w:color="auto"/>
              <w:left w:val="single" w:sz="4" w:space="0" w:color="auto"/>
              <w:bottom w:val="single" w:sz="4" w:space="0" w:color="auto"/>
              <w:right w:val="single" w:sz="4" w:space="0" w:color="auto"/>
            </w:tcBorders>
            <w:shd w:val="clear" w:color="auto" w:fill="auto"/>
          </w:tcPr>
          <w:p w14:paraId="02873A3C" w14:textId="77777777" w:rsidR="00964228" w:rsidRPr="007341D7" w:rsidRDefault="00964228" w:rsidP="00964228">
            <w:pPr>
              <w:rPr>
                <w:rFonts w:ascii="Times New Roman" w:hAnsi="Times New Roman"/>
                <w:sz w:val="24"/>
                <w:szCs w:val="24"/>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8D1CE5D" w14:textId="77777777" w:rsidR="00964228" w:rsidRPr="007341D7" w:rsidRDefault="00964228" w:rsidP="00964228">
            <w:pPr>
              <w:ind w:left="110"/>
              <w:rPr>
                <w:rFonts w:ascii="Times New Roman" w:hAnsi="Times New Roman"/>
                <w:sz w:val="24"/>
                <w:szCs w:val="24"/>
              </w:rPr>
            </w:pPr>
          </w:p>
        </w:tc>
      </w:tr>
    </w:tbl>
    <w:p w14:paraId="7FA0DBA7" w14:textId="77777777" w:rsidR="00AE7156" w:rsidRPr="007341D7" w:rsidRDefault="00AE7156" w:rsidP="00252FFB">
      <w:pPr>
        <w:ind w:left="-142" w:firstLine="567"/>
        <w:rPr>
          <w:rFonts w:ascii="Times New Roman" w:hAnsi="Times New Roman"/>
          <w:sz w:val="24"/>
          <w:szCs w:val="24"/>
        </w:rPr>
      </w:pPr>
    </w:p>
    <w:p w14:paraId="59179246" w14:textId="77777777" w:rsidR="00AE7156" w:rsidRPr="007341D7" w:rsidRDefault="00AE7156" w:rsidP="00252FFB">
      <w:pPr>
        <w:ind w:left="-142" w:firstLine="567"/>
        <w:jc w:val="center"/>
        <w:rPr>
          <w:rFonts w:ascii="Times New Roman" w:hAnsi="Times New Roman"/>
          <w:b/>
          <w:sz w:val="24"/>
          <w:szCs w:val="24"/>
        </w:rPr>
      </w:pPr>
      <w:r w:rsidRPr="007341D7">
        <w:rPr>
          <w:rFonts w:ascii="Times New Roman" w:hAnsi="Times New Roman"/>
          <w:b/>
          <w:sz w:val="24"/>
          <w:szCs w:val="24"/>
        </w:rPr>
        <w:t>Руководители группы:</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22"/>
        <w:gridCol w:w="6454"/>
      </w:tblGrid>
      <w:tr w:rsidR="00E81A5C" w:rsidRPr="007341D7" w14:paraId="4B7DC143" w14:textId="77777777" w:rsidTr="00CF6DDC">
        <w:trPr>
          <w:jc w:val="center"/>
        </w:trPr>
        <w:tc>
          <w:tcPr>
            <w:tcW w:w="3322" w:type="dxa"/>
            <w:tcBorders>
              <w:top w:val="single" w:sz="4" w:space="0" w:color="auto"/>
              <w:left w:val="single" w:sz="4" w:space="0" w:color="auto"/>
              <w:bottom w:val="single" w:sz="4" w:space="0" w:color="auto"/>
              <w:right w:val="single" w:sz="4" w:space="0" w:color="auto"/>
            </w:tcBorders>
          </w:tcPr>
          <w:p w14:paraId="785363F7" w14:textId="77777777" w:rsidR="00E81A5C" w:rsidRPr="007341D7" w:rsidRDefault="00E81A5C" w:rsidP="00E81A5C">
            <w:pPr>
              <w:ind w:left="-142" w:firstLine="567"/>
              <w:rPr>
                <w:rFonts w:ascii="Times New Roman" w:hAnsi="Times New Roman"/>
                <w:sz w:val="24"/>
                <w:szCs w:val="24"/>
              </w:rPr>
            </w:pPr>
            <w:r w:rsidRPr="00A87CC9">
              <w:rPr>
                <w:rFonts w:ascii="Times New Roman" w:hAnsi="Times New Roman"/>
                <w:b/>
                <w:sz w:val="24"/>
                <w:szCs w:val="24"/>
              </w:rPr>
              <w:t>Организация-руководитель группы разработчиков:</w:t>
            </w:r>
          </w:p>
        </w:tc>
        <w:tc>
          <w:tcPr>
            <w:tcW w:w="6454" w:type="dxa"/>
            <w:tcBorders>
              <w:top w:val="single" w:sz="4" w:space="0" w:color="auto"/>
              <w:left w:val="single" w:sz="4" w:space="0" w:color="auto"/>
              <w:bottom w:val="single" w:sz="4" w:space="0" w:color="auto"/>
              <w:right w:val="single" w:sz="4" w:space="0" w:color="auto"/>
            </w:tcBorders>
          </w:tcPr>
          <w:p w14:paraId="322EE115" w14:textId="77777777" w:rsidR="00E81A5C" w:rsidRPr="007341D7" w:rsidRDefault="00E81A5C" w:rsidP="00E81A5C">
            <w:pPr>
              <w:ind w:hanging="32"/>
              <w:rPr>
                <w:rFonts w:ascii="Times New Roman" w:hAnsi="Times New Roman"/>
                <w:sz w:val="24"/>
                <w:szCs w:val="24"/>
              </w:rPr>
            </w:pPr>
            <w:r w:rsidRPr="00A87CC9">
              <w:rPr>
                <w:rFonts w:ascii="Times New Roman" w:hAnsi="Times New Roman"/>
                <w:sz w:val="24"/>
                <w:szCs w:val="24"/>
              </w:rPr>
              <w:t>Федеральное государственное бюджетное образовательное учреждение дополнительного профессионального образования «Институт развития профессионального образования»</w:t>
            </w:r>
          </w:p>
        </w:tc>
      </w:tr>
      <w:tr w:rsidR="00E81A5C" w:rsidRPr="007341D7" w14:paraId="54DBB6EC" w14:textId="77777777" w:rsidTr="00CF6DDC">
        <w:trPr>
          <w:jc w:val="center"/>
        </w:trPr>
        <w:tc>
          <w:tcPr>
            <w:tcW w:w="3322" w:type="dxa"/>
            <w:tcBorders>
              <w:top w:val="single" w:sz="4" w:space="0" w:color="auto"/>
              <w:left w:val="single" w:sz="4" w:space="0" w:color="auto"/>
              <w:bottom w:val="single" w:sz="4" w:space="0" w:color="auto"/>
              <w:right w:val="single" w:sz="4" w:space="0" w:color="auto"/>
            </w:tcBorders>
            <w:shd w:val="clear" w:color="auto" w:fill="auto"/>
          </w:tcPr>
          <w:p w14:paraId="326C10FD" w14:textId="77777777" w:rsidR="00E81A5C" w:rsidRPr="007341D7" w:rsidRDefault="00E81A5C" w:rsidP="00E81A5C">
            <w:pPr>
              <w:rPr>
                <w:rFonts w:ascii="Times New Roman" w:hAnsi="Times New Roman"/>
                <w:sz w:val="24"/>
                <w:szCs w:val="24"/>
              </w:rPr>
            </w:pPr>
            <w:r w:rsidRPr="00A87CC9">
              <w:rPr>
                <w:rFonts w:ascii="Times New Roman" w:hAnsi="Times New Roman"/>
                <w:b/>
                <w:sz w:val="24"/>
                <w:szCs w:val="24"/>
              </w:rPr>
              <w:t>Экспертные организации:</w:t>
            </w:r>
          </w:p>
        </w:tc>
        <w:tc>
          <w:tcPr>
            <w:tcW w:w="6454" w:type="dxa"/>
            <w:tcBorders>
              <w:top w:val="single" w:sz="4" w:space="0" w:color="auto"/>
              <w:left w:val="single" w:sz="4" w:space="0" w:color="auto"/>
              <w:bottom w:val="single" w:sz="4" w:space="0" w:color="auto"/>
              <w:right w:val="single" w:sz="4" w:space="0" w:color="auto"/>
            </w:tcBorders>
            <w:shd w:val="clear" w:color="auto" w:fill="auto"/>
          </w:tcPr>
          <w:p w14:paraId="76D49818" w14:textId="77777777" w:rsidR="00E81A5C" w:rsidRPr="00F4517A" w:rsidRDefault="00E81A5C" w:rsidP="00E81A5C">
            <w:pPr>
              <w:rPr>
                <w:rFonts w:ascii="Times New Roman" w:hAnsi="Times New Roman" w:cs="Times New Roman"/>
                <w:sz w:val="24"/>
                <w:szCs w:val="24"/>
              </w:rPr>
            </w:pPr>
          </w:p>
        </w:tc>
      </w:tr>
    </w:tbl>
    <w:p w14:paraId="0C054C49" w14:textId="77777777" w:rsidR="00064407" w:rsidRPr="00391DDD" w:rsidRDefault="00064407" w:rsidP="00252FFB">
      <w:pPr>
        <w:suppressAutoHyphens/>
        <w:ind w:firstLine="709"/>
        <w:jc w:val="both"/>
        <w:rPr>
          <w:rFonts w:ascii="Times New Roman" w:eastAsia="Calibri" w:hAnsi="Times New Roman" w:cs="Times New Roman"/>
          <w:bCs/>
          <w:sz w:val="24"/>
          <w:szCs w:val="24"/>
        </w:rPr>
      </w:pPr>
    </w:p>
    <w:p w14:paraId="424C4A1C" w14:textId="77777777" w:rsidR="00064407" w:rsidRDefault="00064407" w:rsidP="00252FFB">
      <w:pPr>
        <w:suppressAutoHyphens/>
        <w:ind w:firstLine="709"/>
        <w:jc w:val="both"/>
        <w:rPr>
          <w:rFonts w:ascii="Times New Roman" w:eastAsia="Calibri" w:hAnsi="Times New Roman" w:cs="Times New Roman"/>
          <w:bCs/>
          <w:sz w:val="24"/>
          <w:szCs w:val="24"/>
        </w:rPr>
      </w:pPr>
    </w:p>
    <w:p w14:paraId="03C3F9DB" w14:textId="77777777" w:rsidR="00B02813" w:rsidRDefault="00B02813" w:rsidP="00252FFB">
      <w:pPr>
        <w:suppressAutoHyphens/>
        <w:ind w:firstLine="709"/>
        <w:jc w:val="both"/>
        <w:rPr>
          <w:rFonts w:ascii="Times New Roman" w:eastAsia="Calibri" w:hAnsi="Times New Roman" w:cs="Times New Roman"/>
          <w:bCs/>
          <w:sz w:val="24"/>
          <w:szCs w:val="24"/>
        </w:rPr>
      </w:pPr>
    </w:p>
    <w:p w14:paraId="1054E655" w14:textId="77777777" w:rsidR="00B02813" w:rsidRDefault="00B02813" w:rsidP="00252FFB">
      <w:pPr>
        <w:suppressAutoHyphens/>
        <w:ind w:firstLine="709"/>
        <w:jc w:val="both"/>
        <w:rPr>
          <w:rFonts w:ascii="Times New Roman" w:eastAsia="Calibri" w:hAnsi="Times New Roman" w:cs="Times New Roman"/>
          <w:bCs/>
          <w:sz w:val="24"/>
          <w:szCs w:val="24"/>
        </w:rPr>
      </w:pPr>
    </w:p>
    <w:p w14:paraId="2414FEF5" w14:textId="77777777" w:rsidR="00B02813" w:rsidRDefault="00B02813" w:rsidP="00252FFB">
      <w:pPr>
        <w:suppressAutoHyphens/>
        <w:ind w:firstLine="709"/>
        <w:jc w:val="both"/>
        <w:rPr>
          <w:rFonts w:ascii="Times New Roman" w:eastAsia="Calibri" w:hAnsi="Times New Roman" w:cs="Times New Roman"/>
          <w:bCs/>
          <w:sz w:val="24"/>
          <w:szCs w:val="24"/>
        </w:rPr>
      </w:pPr>
    </w:p>
    <w:p w14:paraId="5485B9B2" w14:textId="77777777" w:rsidR="00B02813" w:rsidRDefault="00B02813" w:rsidP="00252FFB">
      <w:pPr>
        <w:suppressAutoHyphens/>
        <w:ind w:firstLine="709"/>
        <w:jc w:val="both"/>
        <w:rPr>
          <w:rFonts w:ascii="Times New Roman" w:eastAsia="Calibri" w:hAnsi="Times New Roman" w:cs="Times New Roman"/>
          <w:bCs/>
          <w:sz w:val="24"/>
          <w:szCs w:val="24"/>
        </w:rPr>
      </w:pPr>
    </w:p>
    <w:p w14:paraId="2931C073" w14:textId="77777777" w:rsidR="00B02813" w:rsidRDefault="00B02813" w:rsidP="00252FFB">
      <w:pPr>
        <w:suppressAutoHyphens/>
        <w:ind w:firstLine="709"/>
        <w:jc w:val="both"/>
        <w:rPr>
          <w:rFonts w:ascii="Times New Roman" w:eastAsia="Calibri" w:hAnsi="Times New Roman" w:cs="Times New Roman"/>
          <w:bCs/>
          <w:sz w:val="24"/>
          <w:szCs w:val="24"/>
        </w:rPr>
      </w:pPr>
    </w:p>
    <w:p w14:paraId="74B0CCFF" w14:textId="77777777" w:rsidR="00B02813" w:rsidRDefault="00B02813" w:rsidP="00252FFB">
      <w:pPr>
        <w:suppressAutoHyphens/>
        <w:ind w:firstLine="709"/>
        <w:jc w:val="both"/>
        <w:rPr>
          <w:rFonts w:ascii="Times New Roman" w:eastAsia="Calibri" w:hAnsi="Times New Roman" w:cs="Times New Roman"/>
          <w:bCs/>
          <w:sz w:val="24"/>
          <w:szCs w:val="24"/>
        </w:rPr>
      </w:pPr>
    </w:p>
    <w:p w14:paraId="3DB54EF1" w14:textId="77777777" w:rsidR="00B02813" w:rsidRDefault="00B02813" w:rsidP="00252FFB">
      <w:pPr>
        <w:suppressAutoHyphens/>
        <w:ind w:firstLine="709"/>
        <w:jc w:val="both"/>
        <w:rPr>
          <w:rFonts w:ascii="Times New Roman" w:eastAsia="Calibri" w:hAnsi="Times New Roman" w:cs="Times New Roman"/>
          <w:bCs/>
          <w:sz w:val="24"/>
          <w:szCs w:val="24"/>
        </w:rPr>
      </w:pPr>
    </w:p>
    <w:p w14:paraId="6FA25A93" w14:textId="77777777" w:rsidR="00B02813" w:rsidRPr="004F74DF" w:rsidRDefault="00B02813" w:rsidP="00921B31">
      <w:pPr>
        <w:suppressAutoHyphens/>
        <w:jc w:val="both"/>
        <w:rPr>
          <w:rFonts w:ascii="Times New Roman" w:eastAsia="Calibri" w:hAnsi="Times New Roman" w:cs="Times New Roman"/>
          <w:bCs/>
          <w:sz w:val="24"/>
          <w:szCs w:val="24"/>
        </w:rPr>
      </w:pPr>
    </w:p>
    <w:p w14:paraId="4279B03D" w14:textId="77777777" w:rsidR="00357431" w:rsidRDefault="00357431" w:rsidP="00252FFB">
      <w:pPr>
        <w:rPr>
          <w:rFonts w:ascii="Times New Roman" w:hAnsi="Times New Roman" w:cs="Times New Roman"/>
          <w:sz w:val="24"/>
          <w:szCs w:val="24"/>
        </w:rPr>
      </w:pPr>
      <w:r>
        <w:rPr>
          <w:rFonts w:ascii="Times New Roman" w:hAnsi="Times New Roman" w:cs="Times New Roman"/>
          <w:sz w:val="24"/>
          <w:szCs w:val="24"/>
        </w:rPr>
        <w:br w:type="page"/>
      </w:r>
    </w:p>
    <w:p w14:paraId="516AF14C" w14:textId="77777777" w:rsidR="00357431" w:rsidRPr="001C33BF" w:rsidRDefault="00357431" w:rsidP="00252FFB">
      <w:pPr>
        <w:jc w:val="center"/>
        <w:rPr>
          <w:rFonts w:ascii="Times New Roman" w:hAnsi="Times New Roman" w:cs="Times New Roman"/>
          <w:sz w:val="24"/>
          <w:szCs w:val="24"/>
        </w:rPr>
        <w:sectPr w:rsidR="00357431" w:rsidRPr="001C33BF" w:rsidSect="00F87D60">
          <w:headerReference w:type="first" r:id="rId10"/>
          <w:pgSz w:w="11906" w:h="16838"/>
          <w:pgMar w:top="1134" w:right="567" w:bottom="1134" w:left="1134" w:header="709" w:footer="709" w:gutter="0"/>
          <w:pgNumType w:start="2"/>
          <w:cols w:space="708"/>
          <w:titlePg/>
          <w:docGrid w:linePitch="360"/>
        </w:sectPr>
      </w:pPr>
    </w:p>
    <w:p w14:paraId="0EB7C1FC" w14:textId="77777777" w:rsidR="00064407" w:rsidRDefault="00064407" w:rsidP="00252FFB">
      <w:pPr>
        <w:jc w:val="center"/>
        <w:rPr>
          <w:rFonts w:ascii="Times New Roman" w:hAnsi="Times New Roman" w:cs="Times New Roman"/>
          <w:b/>
          <w:sz w:val="28"/>
          <w:szCs w:val="28"/>
        </w:rPr>
      </w:pPr>
      <w:bookmarkStart w:id="1" w:name="_Hlk68082010"/>
      <w:r w:rsidRPr="001C33BF">
        <w:rPr>
          <w:rFonts w:ascii="Times New Roman" w:hAnsi="Times New Roman" w:cs="Times New Roman"/>
          <w:b/>
          <w:sz w:val="28"/>
          <w:szCs w:val="28"/>
        </w:rPr>
        <w:lastRenderedPageBreak/>
        <w:t>Содержание</w:t>
      </w:r>
    </w:p>
    <w:sdt>
      <w:sdtPr>
        <w:rPr>
          <w:rStyle w:val="af0"/>
          <w:rFonts w:ascii="Times New Roman" w:eastAsiaTheme="minorHAnsi" w:hAnsi="Times New Roman" w:cs="Times New Roman"/>
          <w:b/>
          <w:bCs/>
          <w:noProof/>
          <w:sz w:val="22"/>
          <w:szCs w:val="22"/>
          <w:lang w:eastAsia="en-US"/>
        </w:rPr>
        <w:id w:val="278464138"/>
        <w:docPartObj>
          <w:docPartGallery w:val="Table of Contents"/>
          <w:docPartUnique/>
        </w:docPartObj>
      </w:sdtPr>
      <w:sdtEndPr>
        <w:rPr>
          <w:rStyle w:val="a0"/>
          <w:noProof w:val="0"/>
          <w:color w:val="auto"/>
          <w:sz w:val="24"/>
          <w:szCs w:val="24"/>
          <w:u w:val="none"/>
        </w:rPr>
      </w:sdtEndPr>
      <w:sdtContent>
        <w:p w14:paraId="3A999E10" w14:textId="77777777" w:rsidR="000E6D6F" w:rsidRPr="000472A8" w:rsidRDefault="000E6D6F" w:rsidP="00252FFB">
          <w:pPr>
            <w:pStyle w:val="affffff0"/>
            <w:spacing w:before="0" w:line="240" w:lineRule="auto"/>
            <w:rPr>
              <w:rStyle w:val="af0"/>
              <w:rFonts w:ascii="Times New Roman" w:eastAsiaTheme="minorHAnsi" w:hAnsi="Times New Roman" w:cs="Times New Roman"/>
              <w:b/>
              <w:bCs/>
              <w:noProof/>
              <w:lang w:eastAsia="en-US"/>
            </w:rPr>
          </w:pPr>
        </w:p>
        <w:p w14:paraId="3251AA86" w14:textId="77777777" w:rsidR="00A36F26" w:rsidRDefault="00735A20">
          <w:pPr>
            <w:pStyle w:val="14"/>
            <w:rPr>
              <w:rFonts w:asciiTheme="minorHAnsi" w:eastAsiaTheme="minorEastAsia" w:hAnsiTheme="minorHAnsi" w:cstheme="minorBidi"/>
              <w:b w:val="0"/>
              <w:bCs w:val="0"/>
              <w:lang w:eastAsia="ru-RU"/>
            </w:rPr>
          </w:pPr>
          <w:r w:rsidRPr="00FA3C22">
            <w:rPr>
              <w:sz w:val="24"/>
              <w:szCs w:val="24"/>
            </w:rPr>
            <w:fldChar w:fldCharType="begin"/>
          </w:r>
          <w:r w:rsidRPr="00FA3C22">
            <w:rPr>
              <w:sz w:val="24"/>
              <w:szCs w:val="24"/>
            </w:rPr>
            <w:instrText xml:space="preserve"> TOC \o "1-3" \u </w:instrText>
          </w:r>
          <w:r w:rsidRPr="00FA3C22">
            <w:rPr>
              <w:sz w:val="24"/>
              <w:szCs w:val="24"/>
            </w:rPr>
            <w:fldChar w:fldCharType="separate"/>
          </w:r>
          <w:r w:rsidR="00A36F26">
            <w:t>Раздел 1. Общие положения</w:t>
          </w:r>
          <w:r w:rsidR="00A36F26">
            <w:tab/>
          </w:r>
          <w:r w:rsidR="00A36F26">
            <w:fldChar w:fldCharType="begin"/>
          </w:r>
          <w:r w:rsidR="00A36F26">
            <w:instrText xml:space="preserve"> PAGEREF _Toc170218243 \h </w:instrText>
          </w:r>
          <w:r w:rsidR="00A36F26">
            <w:fldChar w:fldCharType="separate"/>
          </w:r>
          <w:r w:rsidR="00A36F26">
            <w:t>4</w:t>
          </w:r>
          <w:r w:rsidR="00A36F26">
            <w:fldChar w:fldCharType="end"/>
          </w:r>
        </w:p>
        <w:p w14:paraId="0207A0F0" w14:textId="77777777" w:rsidR="00A36F26" w:rsidRDefault="00A36F26">
          <w:pPr>
            <w:pStyle w:val="21"/>
            <w:tabs>
              <w:tab w:val="right" w:leader="dot" w:pos="9345"/>
            </w:tabs>
            <w:rPr>
              <w:rFonts w:asciiTheme="minorHAnsi" w:eastAsiaTheme="minorEastAsia" w:hAnsiTheme="minorHAnsi" w:cstheme="minorBidi"/>
              <w:i w:val="0"/>
              <w:iCs w:val="0"/>
              <w:noProof/>
              <w:sz w:val="22"/>
              <w:szCs w:val="22"/>
            </w:rPr>
          </w:pPr>
          <w:r>
            <w:rPr>
              <w:noProof/>
            </w:rPr>
            <w:t>1.1. Назначение примерной образовательной программы</w:t>
          </w:r>
          <w:r>
            <w:rPr>
              <w:noProof/>
            </w:rPr>
            <w:tab/>
          </w:r>
          <w:r>
            <w:rPr>
              <w:noProof/>
            </w:rPr>
            <w:fldChar w:fldCharType="begin"/>
          </w:r>
          <w:r>
            <w:rPr>
              <w:noProof/>
            </w:rPr>
            <w:instrText xml:space="preserve"> PAGEREF _Toc170218244 \h </w:instrText>
          </w:r>
          <w:r>
            <w:rPr>
              <w:noProof/>
            </w:rPr>
          </w:r>
          <w:r>
            <w:rPr>
              <w:noProof/>
            </w:rPr>
            <w:fldChar w:fldCharType="separate"/>
          </w:r>
          <w:r>
            <w:rPr>
              <w:noProof/>
            </w:rPr>
            <w:t>4</w:t>
          </w:r>
          <w:r>
            <w:rPr>
              <w:noProof/>
            </w:rPr>
            <w:fldChar w:fldCharType="end"/>
          </w:r>
        </w:p>
        <w:p w14:paraId="79B5CAE3" w14:textId="77777777" w:rsidR="00A36F26" w:rsidRDefault="00A36F26">
          <w:pPr>
            <w:pStyle w:val="21"/>
            <w:tabs>
              <w:tab w:val="right" w:leader="dot" w:pos="9345"/>
            </w:tabs>
            <w:rPr>
              <w:rFonts w:asciiTheme="minorHAnsi" w:eastAsiaTheme="minorEastAsia" w:hAnsiTheme="minorHAnsi" w:cstheme="minorBidi"/>
              <w:i w:val="0"/>
              <w:iCs w:val="0"/>
              <w:noProof/>
              <w:sz w:val="22"/>
              <w:szCs w:val="22"/>
            </w:rPr>
          </w:pPr>
          <w:r>
            <w:rPr>
              <w:noProof/>
            </w:rPr>
            <w:t>1.2. Нормативные документы.</w:t>
          </w:r>
          <w:r>
            <w:rPr>
              <w:noProof/>
            </w:rPr>
            <w:tab/>
          </w:r>
          <w:r>
            <w:rPr>
              <w:noProof/>
            </w:rPr>
            <w:fldChar w:fldCharType="begin"/>
          </w:r>
          <w:r>
            <w:rPr>
              <w:noProof/>
            </w:rPr>
            <w:instrText xml:space="preserve"> PAGEREF _Toc170218245 \h </w:instrText>
          </w:r>
          <w:r>
            <w:rPr>
              <w:noProof/>
            </w:rPr>
          </w:r>
          <w:r>
            <w:rPr>
              <w:noProof/>
            </w:rPr>
            <w:fldChar w:fldCharType="separate"/>
          </w:r>
          <w:r>
            <w:rPr>
              <w:noProof/>
            </w:rPr>
            <w:t>4</w:t>
          </w:r>
          <w:r>
            <w:rPr>
              <w:noProof/>
            </w:rPr>
            <w:fldChar w:fldCharType="end"/>
          </w:r>
        </w:p>
        <w:p w14:paraId="4E354D0B" w14:textId="77777777" w:rsidR="00A36F26" w:rsidRDefault="00A36F26">
          <w:pPr>
            <w:pStyle w:val="21"/>
            <w:tabs>
              <w:tab w:val="right" w:leader="dot" w:pos="9345"/>
            </w:tabs>
            <w:rPr>
              <w:rFonts w:asciiTheme="minorHAnsi" w:eastAsiaTheme="minorEastAsia" w:hAnsiTheme="minorHAnsi" w:cstheme="minorBidi"/>
              <w:i w:val="0"/>
              <w:iCs w:val="0"/>
              <w:noProof/>
              <w:sz w:val="22"/>
              <w:szCs w:val="22"/>
            </w:rPr>
          </w:pPr>
          <w:r>
            <w:rPr>
              <w:noProof/>
            </w:rPr>
            <w:t>1.3. Перечень сокращений.</w:t>
          </w:r>
          <w:r>
            <w:rPr>
              <w:noProof/>
            </w:rPr>
            <w:tab/>
          </w:r>
          <w:r>
            <w:rPr>
              <w:noProof/>
            </w:rPr>
            <w:fldChar w:fldCharType="begin"/>
          </w:r>
          <w:r>
            <w:rPr>
              <w:noProof/>
            </w:rPr>
            <w:instrText xml:space="preserve"> PAGEREF _Toc170218246 \h </w:instrText>
          </w:r>
          <w:r>
            <w:rPr>
              <w:noProof/>
            </w:rPr>
          </w:r>
          <w:r>
            <w:rPr>
              <w:noProof/>
            </w:rPr>
            <w:fldChar w:fldCharType="separate"/>
          </w:r>
          <w:r>
            <w:rPr>
              <w:noProof/>
            </w:rPr>
            <w:t>5</w:t>
          </w:r>
          <w:r>
            <w:rPr>
              <w:noProof/>
            </w:rPr>
            <w:fldChar w:fldCharType="end"/>
          </w:r>
        </w:p>
        <w:p w14:paraId="6DD98306" w14:textId="77777777" w:rsidR="00A36F26" w:rsidRDefault="00A36F26">
          <w:pPr>
            <w:pStyle w:val="14"/>
            <w:rPr>
              <w:rFonts w:asciiTheme="minorHAnsi" w:eastAsiaTheme="minorEastAsia" w:hAnsiTheme="minorHAnsi" w:cstheme="minorBidi"/>
              <w:b w:val="0"/>
              <w:bCs w:val="0"/>
              <w:lang w:eastAsia="ru-RU"/>
            </w:rPr>
          </w:pPr>
          <w:r>
            <w:t>Раздел 2. Основные характеристики образовательной программы</w:t>
          </w:r>
          <w:r>
            <w:tab/>
          </w:r>
          <w:r>
            <w:fldChar w:fldCharType="begin"/>
          </w:r>
          <w:r>
            <w:instrText xml:space="preserve"> PAGEREF _Toc170218247 \h </w:instrText>
          </w:r>
          <w:r>
            <w:fldChar w:fldCharType="separate"/>
          </w:r>
          <w:r>
            <w:t>5</w:t>
          </w:r>
          <w:r>
            <w:fldChar w:fldCharType="end"/>
          </w:r>
        </w:p>
        <w:p w14:paraId="4C8469D3" w14:textId="77777777" w:rsidR="00A36F26" w:rsidRDefault="00A36F26">
          <w:pPr>
            <w:pStyle w:val="14"/>
            <w:rPr>
              <w:rFonts w:asciiTheme="minorHAnsi" w:eastAsiaTheme="minorEastAsia" w:hAnsiTheme="minorHAnsi" w:cstheme="minorBidi"/>
              <w:b w:val="0"/>
              <w:bCs w:val="0"/>
              <w:lang w:eastAsia="ru-RU"/>
            </w:rPr>
          </w:pPr>
          <w:r>
            <w:t>Раздел 3. Характеристика профессиональной деятельности выпускника</w:t>
          </w:r>
          <w:r>
            <w:tab/>
          </w:r>
          <w:r>
            <w:fldChar w:fldCharType="begin"/>
          </w:r>
          <w:r>
            <w:instrText xml:space="preserve"> PAGEREF _Toc170218248 \h </w:instrText>
          </w:r>
          <w:r>
            <w:fldChar w:fldCharType="separate"/>
          </w:r>
          <w:r>
            <w:t>6</w:t>
          </w:r>
          <w:r>
            <w:fldChar w:fldCharType="end"/>
          </w:r>
        </w:p>
        <w:p w14:paraId="0EDCAC2E" w14:textId="77777777" w:rsidR="00A36F26" w:rsidRDefault="00A36F26">
          <w:pPr>
            <w:pStyle w:val="21"/>
            <w:tabs>
              <w:tab w:val="right" w:leader="dot" w:pos="9345"/>
            </w:tabs>
            <w:rPr>
              <w:rFonts w:asciiTheme="minorHAnsi" w:eastAsiaTheme="minorEastAsia" w:hAnsiTheme="minorHAnsi" w:cstheme="minorBidi"/>
              <w:i w:val="0"/>
              <w:iCs w:val="0"/>
              <w:noProof/>
              <w:sz w:val="22"/>
              <w:szCs w:val="22"/>
            </w:rPr>
          </w:pPr>
          <w:r>
            <w:rPr>
              <w:noProof/>
            </w:rPr>
            <w:t>3.1. Область профессиональной деятельности выпускников:</w:t>
          </w:r>
          <w:r>
            <w:rPr>
              <w:noProof/>
            </w:rPr>
            <w:tab/>
          </w:r>
          <w:r>
            <w:rPr>
              <w:noProof/>
            </w:rPr>
            <w:fldChar w:fldCharType="begin"/>
          </w:r>
          <w:r>
            <w:rPr>
              <w:noProof/>
            </w:rPr>
            <w:instrText xml:space="preserve"> PAGEREF _Toc170218249 \h </w:instrText>
          </w:r>
          <w:r>
            <w:rPr>
              <w:noProof/>
            </w:rPr>
          </w:r>
          <w:r>
            <w:rPr>
              <w:noProof/>
            </w:rPr>
            <w:fldChar w:fldCharType="separate"/>
          </w:r>
          <w:r>
            <w:rPr>
              <w:noProof/>
            </w:rPr>
            <w:t>6</w:t>
          </w:r>
          <w:r>
            <w:rPr>
              <w:noProof/>
            </w:rPr>
            <w:fldChar w:fldCharType="end"/>
          </w:r>
        </w:p>
        <w:p w14:paraId="42C62319" w14:textId="77777777" w:rsidR="00A36F26" w:rsidRDefault="00A36F26">
          <w:pPr>
            <w:pStyle w:val="21"/>
            <w:tabs>
              <w:tab w:val="right" w:leader="dot" w:pos="9345"/>
            </w:tabs>
            <w:rPr>
              <w:rFonts w:asciiTheme="minorHAnsi" w:eastAsiaTheme="minorEastAsia" w:hAnsiTheme="minorHAnsi" w:cstheme="minorBidi"/>
              <w:i w:val="0"/>
              <w:iCs w:val="0"/>
              <w:noProof/>
              <w:sz w:val="22"/>
              <w:szCs w:val="22"/>
            </w:rPr>
          </w:pPr>
          <w:r>
            <w:rPr>
              <w:noProof/>
            </w:rPr>
            <w:t>3.2. Профессиональные стандарты</w:t>
          </w:r>
          <w:r>
            <w:rPr>
              <w:noProof/>
            </w:rPr>
            <w:tab/>
          </w:r>
          <w:r>
            <w:rPr>
              <w:noProof/>
            </w:rPr>
            <w:fldChar w:fldCharType="begin"/>
          </w:r>
          <w:r>
            <w:rPr>
              <w:noProof/>
            </w:rPr>
            <w:instrText xml:space="preserve"> PAGEREF _Toc170218250 \h </w:instrText>
          </w:r>
          <w:r>
            <w:rPr>
              <w:noProof/>
            </w:rPr>
          </w:r>
          <w:r>
            <w:rPr>
              <w:noProof/>
            </w:rPr>
            <w:fldChar w:fldCharType="separate"/>
          </w:r>
          <w:r>
            <w:rPr>
              <w:noProof/>
            </w:rPr>
            <w:t>6</w:t>
          </w:r>
          <w:r>
            <w:rPr>
              <w:noProof/>
            </w:rPr>
            <w:fldChar w:fldCharType="end"/>
          </w:r>
        </w:p>
        <w:p w14:paraId="463D4D60" w14:textId="77777777" w:rsidR="00A36F26" w:rsidRDefault="00A36F26">
          <w:pPr>
            <w:pStyle w:val="21"/>
            <w:tabs>
              <w:tab w:val="right" w:leader="dot" w:pos="9345"/>
            </w:tabs>
            <w:rPr>
              <w:rFonts w:asciiTheme="minorHAnsi" w:eastAsiaTheme="minorEastAsia" w:hAnsiTheme="minorHAnsi" w:cstheme="minorBidi"/>
              <w:i w:val="0"/>
              <w:iCs w:val="0"/>
              <w:noProof/>
              <w:sz w:val="22"/>
              <w:szCs w:val="22"/>
            </w:rPr>
          </w:pPr>
          <w:r>
            <w:rPr>
              <w:noProof/>
            </w:rPr>
            <w:t>3.3. Осваиваемые виды деятельности</w:t>
          </w:r>
          <w:r>
            <w:rPr>
              <w:noProof/>
            </w:rPr>
            <w:tab/>
          </w:r>
          <w:r>
            <w:rPr>
              <w:noProof/>
            </w:rPr>
            <w:fldChar w:fldCharType="begin"/>
          </w:r>
          <w:r>
            <w:rPr>
              <w:noProof/>
            </w:rPr>
            <w:instrText xml:space="preserve"> PAGEREF _Toc170218251 \h </w:instrText>
          </w:r>
          <w:r>
            <w:rPr>
              <w:noProof/>
            </w:rPr>
          </w:r>
          <w:r>
            <w:rPr>
              <w:noProof/>
            </w:rPr>
            <w:fldChar w:fldCharType="separate"/>
          </w:r>
          <w:r>
            <w:rPr>
              <w:noProof/>
            </w:rPr>
            <w:t>8</w:t>
          </w:r>
          <w:r>
            <w:rPr>
              <w:noProof/>
            </w:rPr>
            <w:fldChar w:fldCharType="end"/>
          </w:r>
        </w:p>
        <w:p w14:paraId="38CE26CE" w14:textId="77777777" w:rsidR="00A36F26" w:rsidRDefault="00A36F26">
          <w:pPr>
            <w:pStyle w:val="14"/>
            <w:rPr>
              <w:rFonts w:asciiTheme="minorHAnsi" w:eastAsiaTheme="minorEastAsia" w:hAnsiTheme="minorHAnsi" w:cstheme="minorBidi"/>
              <w:b w:val="0"/>
              <w:bCs w:val="0"/>
              <w:lang w:eastAsia="ru-RU"/>
            </w:rPr>
          </w:pPr>
          <w:r>
            <w:t>Раздел 4. Планируемые результаты освоения образовательной программы</w:t>
          </w:r>
          <w:r>
            <w:tab/>
          </w:r>
          <w:r>
            <w:fldChar w:fldCharType="begin"/>
          </w:r>
          <w:r>
            <w:instrText xml:space="preserve"> PAGEREF _Toc170218252 \h </w:instrText>
          </w:r>
          <w:r>
            <w:fldChar w:fldCharType="separate"/>
          </w:r>
          <w:r>
            <w:t>11</w:t>
          </w:r>
          <w:r>
            <w:fldChar w:fldCharType="end"/>
          </w:r>
        </w:p>
        <w:p w14:paraId="57B378E3" w14:textId="77777777" w:rsidR="00A36F26" w:rsidRDefault="00A36F26">
          <w:pPr>
            <w:pStyle w:val="21"/>
            <w:tabs>
              <w:tab w:val="right" w:leader="dot" w:pos="9345"/>
            </w:tabs>
            <w:rPr>
              <w:rFonts w:asciiTheme="minorHAnsi" w:eastAsiaTheme="minorEastAsia" w:hAnsiTheme="minorHAnsi" w:cstheme="minorBidi"/>
              <w:i w:val="0"/>
              <w:iCs w:val="0"/>
              <w:noProof/>
              <w:sz w:val="22"/>
              <w:szCs w:val="22"/>
            </w:rPr>
          </w:pPr>
          <w:r w:rsidRPr="00FD1D7B">
            <w:rPr>
              <w:bCs/>
              <w:noProof/>
            </w:rPr>
            <w:t>4.1. Общие компетенции</w:t>
          </w:r>
          <w:r>
            <w:rPr>
              <w:noProof/>
            </w:rPr>
            <w:tab/>
          </w:r>
          <w:r>
            <w:rPr>
              <w:noProof/>
            </w:rPr>
            <w:fldChar w:fldCharType="begin"/>
          </w:r>
          <w:r>
            <w:rPr>
              <w:noProof/>
            </w:rPr>
            <w:instrText xml:space="preserve"> PAGEREF _Toc170218253 \h </w:instrText>
          </w:r>
          <w:r>
            <w:rPr>
              <w:noProof/>
            </w:rPr>
          </w:r>
          <w:r>
            <w:rPr>
              <w:noProof/>
            </w:rPr>
            <w:fldChar w:fldCharType="separate"/>
          </w:r>
          <w:r>
            <w:rPr>
              <w:noProof/>
            </w:rPr>
            <w:t>11</w:t>
          </w:r>
          <w:r>
            <w:rPr>
              <w:noProof/>
            </w:rPr>
            <w:fldChar w:fldCharType="end"/>
          </w:r>
        </w:p>
        <w:p w14:paraId="1B318451" w14:textId="77777777" w:rsidR="00A36F26" w:rsidRDefault="00A36F26">
          <w:pPr>
            <w:pStyle w:val="21"/>
            <w:tabs>
              <w:tab w:val="right" w:leader="dot" w:pos="9345"/>
            </w:tabs>
            <w:rPr>
              <w:rFonts w:asciiTheme="minorHAnsi" w:eastAsiaTheme="minorEastAsia" w:hAnsiTheme="minorHAnsi" w:cstheme="minorBidi"/>
              <w:i w:val="0"/>
              <w:iCs w:val="0"/>
              <w:noProof/>
              <w:sz w:val="22"/>
              <w:szCs w:val="22"/>
            </w:rPr>
          </w:pPr>
          <w:r w:rsidRPr="00FD1D7B">
            <w:rPr>
              <w:bCs/>
              <w:noProof/>
            </w:rPr>
            <w:t>4.2. Профессиональные компетенции</w:t>
          </w:r>
          <w:r>
            <w:rPr>
              <w:noProof/>
            </w:rPr>
            <w:tab/>
          </w:r>
          <w:r>
            <w:rPr>
              <w:noProof/>
            </w:rPr>
            <w:fldChar w:fldCharType="begin"/>
          </w:r>
          <w:r>
            <w:rPr>
              <w:noProof/>
            </w:rPr>
            <w:instrText xml:space="preserve"> PAGEREF _Toc170218254 \h </w:instrText>
          </w:r>
          <w:r>
            <w:rPr>
              <w:noProof/>
            </w:rPr>
          </w:r>
          <w:r>
            <w:rPr>
              <w:noProof/>
            </w:rPr>
            <w:fldChar w:fldCharType="separate"/>
          </w:r>
          <w:r>
            <w:rPr>
              <w:noProof/>
            </w:rPr>
            <w:t>15</w:t>
          </w:r>
          <w:r>
            <w:rPr>
              <w:noProof/>
            </w:rPr>
            <w:fldChar w:fldCharType="end"/>
          </w:r>
        </w:p>
        <w:p w14:paraId="55ADE7D3" w14:textId="77777777" w:rsidR="00A36F26" w:rsidRDefault="00A36F26">
          <w:pPr>
            <w:pStyle w:val="21"/>
            <w:tabs>
              <w:tab w:val="right" w:leader="dot" w:pos="9345"/>
            </w:tabs>
            <w:rPr>
              <w:rFonts w:asciiTheme="minorHAnsi" w:eastAsiaTheme="minorEastAsia" w:hAnsiTheme="minorHAnsi" w:cstheme="minorBidi"/>
              <w:i w:val="0"/>
              <w:iCs w:val="0"/>
              <w:noProof/>
              <w:sz w:val="22"/>
              <w:szCs w:val="22"/>
            </w:rPr>
          </w:pPr>
          <w:r>
            <w:rPr>
              <w:noProof/>
            </w:rPr>
            <w:t>4.3. Примерная матрица компетенций выпускника</w:t>
          </w:r>
          <w:r>
            <w:rPr>
              <w:noProof/>
            </w:rPr>
            <w:tab/>
          </w:r>
          <w:r>
            <w:rPr>
              <w:noProof/>
            </w:rPr>
            <w:fldChar w:fldCharType="begin"/>
          </w:r>
          <w:r>
            <w:rPr>
              <w:noProof/>
            </w:rPr>
            <w:instrText xml:space="preserve"> PAGEREF _Toc170218255 \h </w:instrText>
          </w:r>
          <w:r>
            <w:rPr>
              <w:noProof/>
            </w:rPr>
          </w:r>
          <w:r>
            <w:rPr>
              <w:noProof/>
            </w:rPr>
            <w:fldChar w:fldCharType="separate"/>
          </w:r>
          <w:r>
            <w:rPr>
              <w:noProof/>
            </w:rPr>
            <w:t>51</w:t>
          </w:r>
          <w:r>
            <w:rPr>
              <w:noProof/>
            </w:rPr>
            <w:fldChar w:fldCharType="end"/>
          </w:r>
        </w:p>
        <w:p w14:paraId="0BA35FAC" w14:textId="77777777" w:rsidR="00A36F26" w:rsidRDefault="00A36F26">
          <w:pPr>
            <w:pStyle w:val="14"/>
            <w:rPr>
              <w:rFonts w:asciiTheme="minorHAnsi" w:eastAsiaTheme="minorEastAsia" w:hAnsiTheme="minorHAnsi" w:cstheme="minorBidi"/>
              <w:b w:val="0"/>
              <w:bCs w:val="0"/>
              <w:lang w:eastAsia="ru-RU"/>
            </w:rPr>
          </w:pPr>
          <w:r>
            <w:t>Раздел 5. Примерная структура и содержание образовательной программы</w:t>
          </w:r>
          <w:r>
            <w:tab/>
          </w:r>
          <w:r>
            <w:fldChar w:fldCharType="begin"/>
          </w:r>
          <w:r>
            <w:instrText xml:space="preserve"> PAGEREF _Toc170218256 \h </w:instrText>
          </w:r>
          <w:r>
            <w:fldChar w:fldCharType="separate"/>
          </w:r>
          <w:r>
            <w:t>52</w:t>
          </w:r>
          <w:r>
            <w:fldChar w:fldCharType="end"/>
          </w:r>
        </w:p>
        <w:p w14:paraId="159A110B" w14:textId="77777777" w:rsidR="00A36F26" w:rsidRDefault="00A36F26">
          <w:pPr>
            <w:pStyle w:val="21"/>
            <w:tabs>
              <w:tab w:val="right" w:leader="dot" w:pos="9345"/>
            </w:tabs>
            <w:rPr>
              <w:rFonts w:asciiTheme="minorHAnsi" w:eastAsiaTheme="minorEastAsia" w:hAnsiTheme="minorHAnsi" w:cstheme="minorBidi"/>
              <w:i w:val="0"/>
              <w:iCs w:val="0"/>
              <w:noProof/>
              <w:sz w:val="22"/>
              <w:szCs w:val="22"/>
            </w:rPr>
          </w:pPr>
          <w:r w:rsidRPr="00FD1D7B">
            <w:rPr>
              <w:bCs/>
              <w:noProof/>
            </w:rPr>
            <w:t>5.1. Примерный учебный план</w:t>
          </w:r>
          <w:r>
            <w:rPr>
              <w:noProof/>
            </w:rPr>
            <w:tab/>
          </w:r>
          <w:r>
            <w:rPr>
              <w:noProof/>
            </w:rPr>
            <w:fldChar w:fldCharType="begin"/>
          </w:r>
          <w:r>
            <w:rPr>
              <w:noProof/>
            </w:rPr>
            <w:instrText xml:space="preserve"> PAGEREF _Toc170218257 \h </w:instrText>
          </w:r>
          <w:r>
            <w:rPr>
              <w:noProof/>
            </w:rPr>
          </w:r>
          <w:r>
            <w:rPr>
              <w:noProof/>
            </w:rPr>
            <w:fldChar w:fldCharType="separate"/>
          </w:r>
          <w:r>
            <w:rPr>
              <w:noProof/>
            </w:rPr>
            <w:t>52</w:t>
          </w:r>
          <w:r>
            <w:rPr>
              <w:noProof/>
            </w:rPr>
            <w:fldChar w:fldCharType="end"/>
          </w:r>
        </w:p>
        <w:p w14:paraId="528C9861" w14:textId="77777777" w:rsidR="00A36F26" w:rsidRDefault="00A36F26">
          <w:pPr>
            <w:pStyle w:val="21"/>
            <w:tabs>
              <w:tab w:val="right" w:leader="dot" w:pos="9345"/>
            </w:tabs>
            <w:rPr>
              <w:rFonts w:asciiTheme="minorHAnsi" w:eastAsiaTheme="minorEastAsia" w:hAnsiTheme="minorHAnsi" w:cstheme="minorBidi"/>
              <w:i w:val="0"/>
              <w:iCs w:val="0"/>
              <w:noProof/>
              <w:sz w:val="22"/>
              <w:szCs w:val="22"/>
            </w:rPr>
          </w:pPr>
          <w:r w:rsidRPr="00FD1D7B">
            <w:rPr>
              <w:bCs/>
              <w:noProof/>
            </w:rPr>
            <w:t>5.2. Примерный календарный учебный график</w:t>
          </w:r>
          <w:r>
            <w:rPr>
              <w:noProof/>
            </w:rPr>
            <w:tab/>
          </w:r>
          <w:r>
            <w:rPr>
              <w:noProof/>
            </w:rPr>
            <w:fldChar w:fldCharType="begin"/>
          </w:r>
          <w:r>
            <w:rPr>
              <w:noProof/>
            </w:rPr>
            <w:instrText xml:space="preserve"> PAGEREF _Toc170218258 \h </w:instrText>
          </w:r>
          <w:r>
            <w:rPr>
              <w:noProof/>
            </w:rPr>
          </w:r>
          <w:r>
            <w:rPr>
              <w:noProof/>
            </w:rPr>
            <w:fldChar w:fldCharType="separate"/>
          </w:r>
          <w:r>
            <w:rPr>
              <w:noProof/>
            </w:rPr>
            <w:t>56</w:t>
          </w:r>
          <w:r>
            <w:rPr>
              <w:noProof/>
            </w:rPr>
            <w:fldChar w:fldCharType="end"/>
          </w:r>
        </w:p>
        <w:p w14:paraId="76BEA2B8" w14:textId="77777777" w:rsidR="00A36F26" w:rsidRDefault="00A36F26">
          <w:pPr>
            <w:pStyle w:val="21"/>
            <w:tabs>
              <w:tab w:val="right" w:leader="dot" w:pos="9345"/>
            </w:tabs>
            <w:rPr>
              <w:rFonts w:asciiTheme="minorHAnsi" w:eastAsiaTheme="minorEastAsia" w:hAnsiTheme="minorHAnsi" w:cstheme="minorBidi"/>
              <w:i w:val="0"/>
              <w:iCs w:val="0"/>
              <w:noProof/>
              <w:sz w:val="22"/>
              <w:szCs w:val="22"/>
            </w:rPr>
          </w:pPr>
          <w:r w:rsidRPr="00FD1D7B">
            <w:rPr>
              <w:bCs/>
              <w:noProof/>
            </w:rPr>
            <w:t>5.3. Примерные рабочие программы учебных дисциплин</w:t>
          </w:r>
          <w:r>
            <w:rPr>
              <w:noProof/>
            </w:rPr>
            <w:t xml:space="preserve"> и профессиональных модулей</w:t>
          </w:r>
          <w:r>
            <w:rPr>
              <w:noProof/>
            </w:rPr>
            <w:tab/>
          </w:r>
          <w:r>
            <w:rPr>
              <w:noProof/>
            </w:rPr>
            <w:fldChar w:fldCharType="begin"/>
          </w:r>
          <w:r>
            <w:rPr>
              <w:noProof/>
            </w:rPr>
            <w:instrText xml:space="preserve"> PAGEREF _Toc170218259 \h </w:instrText>
          </w:r>
          <w:r>
            <w:rPr>
              <w:noProof/>
            </w:rPr>
          </w:r>
          <w:r>
            <w:rPr>
              <w:noProof/>
            </w:rPr>
            <w:fldChar w:fldCharType="separate"/>
          </w:r>
          <w:r>
            <w:rPr>
              <w:noProof/>
            </w:rPr>
            <w:t>57</w:t>
          </w:r>
          <w:r>
            <w:rPr>
              <w:noProof/>
            </w:rPr>
            <w:fldChar w:fldCharType="end"/>
          </w:r>
        </w:p>
        <w:p w14:paraId="0A7552C0" w14:textId="77777777" w:rsidR="00A36F26" w:rsidRDefault="00A36F26">
          <w:pPr>
            <w:pStyle w:val="21"/>
            <w:tabs>
              <w:tab w:val="right" w:leader="dot" w:pos="9345"/>
            </w:tabs>
            <w:rPr>
              <w:rFonts w:asciiTheme="minorHAnsi" w:eastAsiaTheme="minorEastAsia" w:hAnsiTheme="minorHAnsi" w:cstheme="minorBidi"/>
              <w:i w:val="0"/>
              <w:iCs w:val="0"/>
              <w:noProof/>
              <w:sz w:val="22"/>
              <w:szCs w:val="22"/>
            </w:rPr>
          </w:pPr>
          <w:r w:rsidRPr="00FD1D7B">
            <w:rPr>
              <w:bCs/>
              <w:noProof/>
            </w:rPr>
            <w:t xml:space="preserve">5.4. Примерная рабочая программа воспитания </w:t>
          </w:r>
          <w:r w:rsidRPr="00FD1D7B">
            <w:rPr>
              <w:noProof/>
            </w:rPr>
            <w:t>и примерный календарный план воспитательной работы</w:t>
          </w:r>
          <w:r>
            <w:rPr>
              <w:noProof/>
            </w:rPr>
            <w:tab/>
          </w:r>
          <w:r>
            <w:rPr>
              <w:noProof/>
            </w:rPr>
            <w:fldChar w:fldCharType="begin"/>
          </w:r>
          <w:r>
            <w:rPr>
              <w:noProof/>
            </w:rPr>
            <w:instrText xml:space="preserve"> PAGEREF _Toc170218260 \h </w:instrText>
          </w:r>
          <w:r>
            <w:rPr>
              <w:noProof/>
            </w:rPr>
          </w:r>
          <w:r>
            <w:rPr>
              <w:noProof/>
            </w:rPr>
            <w:fldChar w:fldCharType="separate"/>
          </w:r>
          <w:r>
            <w:rPr>
              <w:noProof/>
            </w:rPr>
            <w:t>57</w:t>
          </w:r>
          <w:r>
            <w:rPr>
              <w:noProof/>
            </w:rPr>
            <w:fldChar w:fldCharType="end"/>
          </w:r>
        </w:p>
        <w:p w14:paraId="51F4446C" w14:textId="77777777" w:rsidR="00A36F26" w:rsidRDefault="00A36F26">
          <w:pPr>
            <w:pStyle w:val="21"/>
            <w:tabs>
              <w:tab w:val="right" w:leader="dot" w:pos="9345"/>
            </w:tabs>
            <w:rPr>
              <w:rFonts w:asciiTheme="minorHAnsi" w:eastAsiaTheme="minorEastAsia" w:hAnsiTheme="minorHAnsi" w:cstheme="minorBidi"/>
              <w:i w:val="0"/>
              <w:iCs w:val="0"/>
              <w:noProof/>
              <w:sz w:val="22"/>
              <w:szCs w:val="22"/>
            </w:rPr>
          </w:pPr>
          <w:r>
            <w:rPr>
              <w:noProof/>
            </w:rPr>
            <w:t>5.5 Практическая подготовка</w:t>
          </w:r>
          <w:r>
            <w:rPr>
              <w:noProof/>
            </w:rPr>
            <w:tab/>
          </w:r>
          <w:r>
            <w:rPr>
              <w:noProof/>
            </w:rPr>
            <w:fldChar w:fldCharType="begin"/>
          </w:r>
          <w:r>
            <w:rPr>
              <w:noProof/>
            </w:rPr>
            <w:instrText xml:space="preserve"> PAGEREF _Toc170218261 \h </w:instrText>
          </w:r>
          <w:r>
            <w:rPr>
              <w:noProof/>
            </w:rPr>
          </w:r>
          <w:r>
            <w:rPr>
              <w:noProof/>
            </w:rPr>
            <w:fldChar w:fldCharType="separate"/>
          </w:r>
          <w:r>
            <w:rPr>
              <w:noProof/>
            </w:rPr>
            <w:t>57</w:t>
          </w:r>
          <w:r>
            <w:rPr>
              <w:noProof/>
            </w:rPr>
            <w:fldChar w:fldCharType="end"/>
          </w:r>
        </w:p>
        <w:p w14:paraId="22F1D7AD" w14:textId="77777777" w:rsidR="00A36F26" w:rsidRDefault="00A36F26">
          <w:pPr>
            <w:pStyle w:val="21"/>
            <w:tabs>
              <w:tab w:val="right" w:leader="dot" w:pos="9345"/>
            </w:tabs>
            <w:rPr>
              <w:rFonts w:asciiTheme="minorHAnsi" w:eastAsiaTheme="minorEastAsia" w:hAnsiTheme="minorHAnsi" w:cstheme="minorBidi"/>
              <w:i w:val="0"/>
              <w:iCs w:val="0"/>
              <w:noProof/>
              <w:sz w:val="22"/>
              <w:szCs w:val="22"/>
            </w:rPr>
          </w:pPr>
          <w:r>
            <w:rPr>
              <w:noProof/>
            </w:rPr>
            <w:t>5.6. Государственная итоговая аттестация</w:t>
          </w:r>
          <w:r>
            <w:rPr>
              <w:noProof/>
            </w:rPr>
            <w:tab/>
          </w:r>
          <w:r>
            <w:rPr>
              <w:noProof/>
            </w:rPr>
            <w:fldChar w:fldCharType="begin"/>
          </w:r>
          <w:r>
            <w:rPr>
              <w:noProof/>
            </w:rPr>
            <w:instrText xml:space="preserve"> PAGEREF _Toc170218262 \h </w:instrText>
          </w:r>
          <w:r>
            <w:rPr>
              <w:noProof/>
            </w:rPr>
          </w:r>
          <w:r>
            <w:rPr>
              <w:noProof/>
            </w:rPr>
            <w:fldChar w:fldCharType="separate"/>
          </w:r>
          <w:r>
            <w:rPr>
              <w:noProof/>
            </w:rPr>
            <w:t>57</w:t>
          </w:r>
          <w:r>
            <w:rPr>
              <w:noProof/>
            </w:rPr>
            <w:fldChar w:fldCharType="end"/>
          </w:r>
        </w:p>
        <w:p w14:paraId="32EBC5AA" w14:textId="77777777" w:rsidR="00A36F26" w:rsidRDefault="00A36F26">
          <w:pPr>
            <w:pStyle w:val="14"/>
            <w:rPr>
              <w:rFonts w:asciiTheme="minorHAnsi" w:eastAsiaTheme="minorEastAsia" w:hAnsiTheme="minorHAnsi" w:cstheme="minorBidi"/>
              <w:b w:val="0"/>
              <w:bCs w:val="0"/>
              <w:lang w:eastAsia="ru-RU"/>
            </w:rPr>
          </w:pPr>
          <w:r>
            <w:t>Раздел 6. Примерные условия реализации образовательной программы</w:t>
          </w:r>
          <w:r>
            <w:tab/>
          </w:r>
          <w:r>
            <w:fldChar w:fldCharType="begin"/>
          </w:r>
          <w:r>
            <w:instrText xml:space="preserve"> PAGEREF _Toc170218263 \h </w:instrText>
          </w:r>
          <w:r>
            <w:fldChar w:fldCharType="separate"/>
          </w:r>
          <w:r>
            <w:t>58</w:t>
          </w:r>
          <w:r>
            <w:fldChar w:fldCharType="end"/>
          </w:r>
        </w:p>
        <w:p w14:paraId="1A0ADEFB" w14:textId="77777777" w:rsidR="00A36F26" w:rsidRDefault="00A36F26">
          <w:pPr>
            <w:pStyle w:val="21"/>
            <w:tabs>
              <w:tab w:val="right" w:leader="dot" w:pos="9345"/>
            </w:tabs>
            <w:rPr>
              <w:rFonts w:asciiTheme="minorHAnsi" w:eastAsiaTheme="minorEastAsia" w:hAnsiTheme="minorHAnsi" w:cstheme="minorBidi"/>
              <w:i w:val="0"/>
              <w:iCs w:val="0"/>
              <w:noProof/>
              <w:sz w:val="22"/>
              <w:szCs w:val="22"/>
            </w:rPr>
          </w:pPr>
          <w:r w:rsidRPr="00FD1D7B">
            <w:rPr>
              <w:bCs/>
              <w:noProof/>
            </w:rPr>
            <w:t>6.1. Материально-техническое и учебно-методическое обеспечение образовательной программы</w:t>
          </w:r>
          <w:r>
            <w:rPr>
              <w:noProof/>
            </w:rPr>
            <w:tab/>
          </w:r>
          <w:r>
            <w:rPr>
              <w:noProof/>
            </w:rPr>
            <w:fldChar w:fldCharType="begin"/>
          </w:r>
          <w:r>
            <w:rPr>
              <w:noProof/>
            </w:rPr>
            <w:instrText xml:space="preserve"> PAGEREF _Toc170218264 \h </w:instrText>
          </w:r>
          <w:r>
            <w:rPr>
              <w:noProof/>
            </w:rPr>
          </w:r>
          <w:r>
            <w:rPr>
              <w:noProof/>
            </w:rPr>
            <w:fldChar w:fldCharType="separate"/>
          </w:r>
          <w:r>
            <w:rPr>
              <w:noProof/>
            </w:rPr>
            <w:t>58</w:t>
          </w:r>
          <w:r>
            <w:rPr>
              <w:noProof/>
            </w:rPr>
            <w:fldChar w:fldCharType="end"/>
          </w:r>
        </w:p>
        <w:p w14:paraId="2E18FCF4" w14:textId="77777777" w:rsidR="00A36F26" w:rsidRDefault="00A36F26">
          <w:pPr>
            <w:pStyle w:val="21"/>
            <w:tabs>
              <w:tab w:val="right" w:leader="dot" w:pos="9345"/>
            </w:tabs>
            <w:rPr>
              <w:rFonts w:asciiTheme="minorHAnsi" w:eastAsiaTheme="minorEastAsia" w:hAnsiTheme="minorHAnsi" w:cstheme="minorBidi"/>
              <w:i w:val="0"/>
              <w:iCs w:val="0"/>
              <w:noProof/>
              <w:sz w:val="22"/>
              <w:szCs w:val="22"/>
            </w:rPr>
          </w:pPr>
          <w:r w:rsidRPr="00FD1D7B">
            <w:rPr>
              <w:bCs/>
              <w:noProof/>
            </w:rPr>
            <w:t>6.2. Применение электронного обучения и дистанционных образовательных технологий</w:t>
          </w:r>
          <w:r>
            <w:rPr>
              <w:noProof/>
            </w:rPr>
            <w:tab/>
          </w:r>
          <w:r>
            <w:rPr>
              <w:noProof/>
            </w:rPr>
            <w:fldChar w:fldCharType="begin"/>
          </w:r>
          <w:r>
            <w:rPr>
              <w:noProof/>
            </w:rPr>
            <w:instrText xml:space="preserve"> PAGEREF _Toc170218265 \h </w:instrText>
          </w:r>
          <w:r>
            <w:rPr>
              <w:noProof/>
            </w:rPr>
          </w:r>
          <w:r>
            <w:rPr>
              <w:noProof/>
            </w:rPr>
            <w:fldChar w:fldCharType="separate"/>
          </w:r>
          <w:r>
            <w:rPr>
              <w:noProof/>
            </w:rPr>
            <w:t>59</w:t>
          </w:r>
          <w:r>
            <w:rPr>
              <w:noProof/>
            </w:rPr>
            <w:fldChar w:fldCharType="end"/>
          </w:r>
        </w:p>
        <w:p w14:paraId="0FACF835" w14:textId="77777777" w:rsidR="00A36F26" w:rsidRDefault="00A36F26">
          <w:pPr>
            <w:pStyle w:val="21"/>
            <w:tabs>
              <w:tab w:val="right" w:leader="dot" w:pos="9345"/>
            </w:tabs>
            <w:rPr>
              <w:rFonts w:asciiTheme="minorHAnsi" w:eastAsiaTheme="minorEastAsia" w:hAnsiTheme="minorHAnsi" w:cstheme="minorBidi"/>
              <w:i w:val="0"/>
              <w:iCs w:val="0"/>
              <w:noProof/>
              <w:sz w:val="22"/>
              <w:szCs w:val="22"/>
            </w:rPr>
          </w:pPr>
          <w:r w:rsidRPr="00FD1D7B">
            <w:rPr>
              <w:bCs/>
              <w:noProof/>
            </w:rPr>
            <w:t>6.4.</w:t>
          </w:r>
          <w:r w:rsidRPr="00FD1D7B">
            <w:rPr>
              <w:b/>
              <w:noProof/>
            </w:rPr>
            <w:t> </w:t>
          </w:r>
          <w:r w:rsidRPr="00FD1D7B">
            <w:rPr>
              <w:rFonts w:eastAsia="Calibri"/>
              <w:bCs/>
              <w:noProof/>
              <w:lang w:eastAsia="en-US"/>
            </w:rPr>
            <w:t xml:space="preserve">Примерные расчеты </w:t>
          </w:r>
          <w:r w:rsidRPr="00FD1D7B">
            <w:rPr>
              <w:bCs/>
              <w:noProof/>
            </w:rPr>
            <w:t>финансового обеспечения</w:t>
          </w:r>
          <w:r w:rsidRPr="00FD1D7B">
            <w:rPr>
              <w:rFonts w:eastAsia="Calibri"/>
              <w:bCs/>
              <w:noProof/>
              <w:lang w:eastAsia="en-US"/>
            </w:rPr>
            <w:t xml:space="preserve"> реализации образовательной программы</w:t>
          </w:r>
          <w:r>
            <w:rPr>
              <w:noProof/>
            </w:rPr>
            <w:tab/>
          </w:r>
          <w:r>
            <w:rPr>
              <w:noProof/>
            </w:rPr>
            <w:fldChar w:fldCharType="begin"/>
          </w:r>
          <w:r>
            <w:rPr>
              <w:noProof/>
            </w:rPr>
            <w:instrText xml:space="preserve"> PAGEREF _Toc170218266 \h </w:instrText>
          </w:r>
          <w:r>
            <w:rPr>
              <w:noProof/>
            </w:rPr>
          </w:r>
          <w:r>
            <w:rPr>
              <w:noProof/>
            </w:rPr>
            <w:fldChar w:fldCharType="separate"/>
          </w:r>
          <w:r>
            <w:rPr>
              <w:noProof/>
            </w:rPr>
            <w:t>59</w:t>
          </w:r>
          <w:r>
            <w:rPr>
              <w:noProof/>
            </w:rPr>
            <w:fldChar w:fldCharType="end"/>
          </w:r>
        </w:p>
        <w:p w14:paraId="79BABB61" w14:textId="77777777" w:rsidR="000E6D6F" w:rsidRPr="00D65908" w:rsidRDefault="00735A20" w:rsidP="00FA3C22">
          <w:pPr>
            <w:tabs>
              <w:tab w:val="right" w:leader="dot" w:pos="9356"/>
            </w:tabs>
            <w:rPr>
              <w:rFonts w:ascii="Times New Roman" w:hAnsi="Times New Roman" w:cs="Times New Roman"/>
              <w:sz w:val="24"/>
              <w:szCs w:val="24"/>
            </w:rPr>
          </w:pPr>
          <w:r w:rsidRPr="00FA3C22">
            <w:rPr>
              <w:rFonts w:ascii="Times New Roman" w:hAnsi="Times New Roman" w:cs="Times New Roman"/>
              <w:b/>
              <w:bCs/>
              <w:noProof/>
              <w:sz w:val="24"/>
              <w:szCs w:val="24"/>
            </w:rPr>
            <w:fldChar w:fldCharType="end"/>
          </w:r>
        </w:p>
      </w:sdtContent>
    </w:sdt>
    <w:p w14:paraId="0BB365F0" w14:textId="77777777" w:rsidR="00064407" w:rsidRPr="00C33E48" w:rsidRDefault="00064407" w:rsidP="00252FFB">
      <w:pPr>
        <w:suppressAutoHyphens/>
        <w:rPr>
          <w:rFonts w:ascii="Times New Roman" w:hAnsi="Times New Roman" w:cs="Times New Roman"/>
          <w:bCs/>
          <w:sz w:val="24"/>
          <w:szCs w:val="24"/>
        </w:rPr>
      </w:pPr>
      <w:r w:rsidRPr="00C33E48">
        <w:rPr>
          <w:rFonts w:ascii="Times New Roman" w:hAnsi="Times New Roman" w:cs="Times New Roman"/>
          <w:bCs/>
          <w:sz w:val="24"/>
          <w:szCs w:val="24"/>
        </w:rPr>
        <w:t xml:space="preserve">Приложение </w:t>
      </w:r>
      <w:r w:rsidR="002F0CCE" w:rsidRPr="00C33E48">
        <w:rPr>
          <w:rFonts w:ascii="Times New Roman" w:hAnsi="Times New Roman" w:cs="Times New Roman"/>
          <w:bCs/>
          <w:sz w:val="24"/>
          <w:szCs w:val="24"/>
        </w:rPr>
        <w:t>1</w:t>
      </w:r>
      <w:r w:rsidRPr="00C33E48">
        <w:rPr>
          <w:rFonts w:ascii="Times New Roman" w:hAnsi="Times New Roman" w:cs="Times New Roman"/>
          <w:bCs/>
          <w:sz w:val="24"/>
          <w:szCs w:val="24"/>
        </w:rPr>
        <w:t>. Примерные рабочие программы профессиональных модулей</w:t>
      </w:r>
    </w:p>
    <w:p w14:paraId="7C5A58AA" w14:textId="77777777" w:rsidR="00064407" w:rsidRPr="00C33E48" w:rsidRDefault="00064407" w:rsidP="00252FFB">
      <w:pPr>
        <w:suppressAutoHyphens/>
        <w:rPr>
          <w:rFonts w:ascii="Times New Roman" w:hAnsi="Times New Roman" w:cs="Times New Roman"/>
          <w:bCs/>
          <w:sz w:val="24"/>
          <w:szCs w:val="24"/>
        </w:rPr>
      </w:pPr>
      <w:r w:rsidRPr="00C33E48">
        <w:rPr>
          <w:rFonts w:ascii="Times New Roman" w:hAnsi="Times New Roman" w:cs="Times New Roman"/>
          <w:bCs/>
          <w:sz w:val="24"/>
          <w:szCs w:val="24"/>
        </w:rPr>
        <w:t xml:space="preserve">Приложение </w:t>
      </w:r>
      <w:r w:rsidR="002F0CCE" w:rsidRPr="00C33E48">
        <w:rPr>
          <w:rFonts w:ascii="Times New Roman" w:hAnsi="Times New Roman" w:cs="Times New Roman"/>
          <w:bCs/>
          <w:sz w:val="24"/>
          <w:szCs w:val="24"/>
        </w:rPr>
        <w:t>2</w:t>
      </w:r>
      <w:r w:rsidRPr="00C33E48">
        <w:rPr>
          <w:rFonts w:ascii="Times New Roman" w:hAnsi="Times New Roman" w:cs="Times New Roman"/>
          <w:bCs/>
          <w:sz w:val="24"/>
          <w:szCs w:val="24"/>
        </w:rPr>
        <w:t>. Примерные рабочие программы учебных дисциплин</w:t>
      </w:r>
    </w:p>
    <w:p w14:paraId="31085F9B" w14:textId="77777777" w:rsidR="002F0CCE" w:rsidRPr="00C33E48" w:rsidRDefault="002F0CCE" w:rsidP="00252FFB">
      <w:pPr>
        <w:suppressAutoHyphens/>
        <w:rPr>
          <w:rFonts w:ascii="Times New Roman" w:hAnsi="Times New Roman" w:cs="Times New Roman"/>
          <w:bCs/>
          <w:sz w:val="24"/>
          <w:szCs w:val="24"/>
        </w:rPr>
      </w:pPr>
      <w:r w:rsidRPr="00C33E48">
        <w:rPr>
          <w:rFonts w:ascii="Times New Roman" w:hAnsi="Times New Roman" w:cs="Times New Roman"/>
          <w:bCs/>
          <w:sz w:val="24"/>
          <w:szCs w:val="24"/>
        </w:rPr>
        <w:t>Приложение 3. Примерное материально-техническое оснащение специальных помещений</w:t>
      </w:r>
    </w:p>
    <w:p w14:paraId="29487BE0" w14:textId="77777777" w:rsidR="00064407" w:rsidRPr="00C33E48" w:rsidRDefault="00064407" w:rsidP="00252FFB">
      <w:pPr>
        <w:suppressAutoHyphens/>
        <w:rPr>
          <w:rFonts w:ascii="Times New Roman" w:hAnsi="Times New Roman" w:cs="Times New Roman"/>
          <w:bCs/>
          <w:sz w:val="24"/>
          <w:szCs w:val="24"/>
        </w:rPr>
      </w:pPr>
      <w:r w:rsidRPr="00C33E48">
        <w:rPr>
          <w:rFonts w:ascii="Times New Roman" w:hAnsi="Times New Roman" w:cs="Times New Roman"/>
          <w:bCs/>
          <w:sz w:val="24"/>
          <w:szCs w:val="24"/>
        </w:rPr>
        <w:t xml:space="preserve">Приложение </w:t>
      </w:r>
      <w:r w:rsidR="002F0CCE" w:rsidRPr="00C33E48">
        <w:rPr>
          <w:rFonts w:ascii="Times New Roman" w:hAnsi="Times New Roman" w:cs="Times New Roman"/>
          <w:bCs/>
          <w:sz w:val="24"/>
          <w:szCs w:val="24"/>
        </w:rPr>
        <w:t>4</w:t>
      </w:r>
      <w:r w:rsidRPr="00C33E48">
        <w:rPr>
          <w:rFonts w:ascii="Times New Roman" w:hAnsi="Times New Roman" w:cs="Times New Roman"/>
          <w:bCs/>
          <w:sz w:val="24"/>
          <w:szCs w:val="24"/>
        </w:rPr>
        <w:t xml:space="preserve">. </w:t>
      </w:r>
      <w:r w:rsidR="00AA3AE2">
        <w:rPr>
          <w:rFonts w:ascii="Times New Roman" w:hAnsi="Times New Roman" w:cs="Times New Roman"/>
          <w:bCs/>
          <w:sz w:val="24"/>
          <w:szCs w:val="24"/>
        </w:rPr>
        <w:t xml:space="preserve">Примерная программа </w:t>
      </w:r>
      <w:r w:rsidR="002F0CCE" w:rsidRPr="00C33E48">
        <w:rPr>
          <w:rFonts w:ascii="Times New Roman" w:hAnsi="Times New Roman" w:cs="Times New Roman"/>
          <w:bCs/>
          <w:sz w:val="24"/>
          <w:szCs w:val="24"/>
        </w:rPr>
        <w:t>государственной итоговой аттестации</w:t>
      </w:r>
    </w:p>
    <w:p w14:paraId="5CC50D8D" w14:textId="77777777" w:rsidR="00064407" w:rsidRDefault="002F0CCE" w:rsidP="00252FFB">
      <w:pPr>
        <w:suppressAutoHyphens/>
        <w:rPr>
          <w:rFonts w:ascii="Times New Roman" w:hAnsi="Times New Roman" w:cs="Times New Roman"/>
          <w:sz w:val="24"/>
          <w:szCs w:val="24"/>
        </w:rPr>
      </w:pPr>
      <w:r w:rsidRPr="00C33E48">
        <w:rPr>
          <w:rFonts w:ascii="Times New Roman" w:hAnsi="Times New Roman" w:cs="Times New Roman"/>
          <w:bCs/>
          <w:sz w:val="24"/>
          <w:szCs w:val="24"/>
        </w:rPr>
        <w:t>Приложение 5. Примерная рабочая программа воспитания</w:t>
      </w:r>
      <w:bookmarkStart w:id="2" w:name="_Toc103593992"/>
      <w:bookmarkStart w:id="3" w:name="_Toc460855517"/>
      <w:bookmarkStart w:id="4" w:name="_Toc460939924"/>
      <w:bookmarkEnd w:id="1"/>
      <w:r w:rsidR="00064407">
        <w:rPr>
          <w:rFonts w:ascii="Times New Roman" w:hAnsi="Times New Roman" w:cs="Times New Roman"/>
          <w:sz w:val="24"/>
          <w:szCs w:val="24"/>
        </w:rPr>
        <w:br w:type="page"/>
      </w:r>
    </w:p>
    <w:p w14:paraId="0EA5B783" w14:textId="77777777" w:rsidR="00064407" w:rsidRDefault="00064407" w:rsidP="00252FFB">
      <w:pPr>
        <w:pStyle w:val="1"/>
        <w:spacing w:before="0" w:after="0"/>
      </w:pPr>
      <w:bookmarkStart w:id="5" w:name="_Toc170218243"/>
      <w:r w:rsidRPr="00CD4574">
        <w:lastRenderedPageBreak/>
        <w:t>Раздел 1. Общие положения</w:t>
      </w:r>
      <w:bookmarkEnd w:id="2"/>
      <w:bookmarkEnd w:id="5"/>
    </w:p>
    <w:p w14:paraId="067DD58A" w14:textId="77777777" w:rsidR="00252FFB" w:rsidRPr="000E6D6F" w:rsidRDefault="00252FFB" w:rsidP="00252FFB">
      <w:pPr>
        <w:pStyle w:val="1"/>
        <w:spacing w:before="0" w:after="0"/>
      </w:pPr>
    </w:p>
    <w:p w14:paraId="2475C469" w14:textId="77777777" w:rsidR="00FD03F8" w:rsidRDefault="00064407" w:rsidP="00252FFB">
      <w:pPr>
        <w:pStyle w:val="114"/>
        <w:spacing w:after="0" w:line="240" w:lineRule="auto"/>
      </w:pPr>
      <w:bookmarkStart w:id="6" w:name="_Toc170218244"/>
      <w:r w:rsidRPr="005F59C7">
        <w:t>1.1. </w:t>
      </w:r>
      <w:r w:rsidR="00FD03F8">
        <w:t xml:space="preserve">Назначение </w:t>
      </w:r>
      <w:r w:rsidR="0015784E">
        <w:t>примерной образовательной программы</w:t>
      </w:r>
      <w:bookmarkEnd w:id="6"/>
    </w:p>
    <w:p w14:paraId="54FCA93D" w14:textId="77777777" w:rsidR="009A4D9F" w:rsidRDefault="000347D6" w:rsidP="00252FFB">
      <w:pPr>
        <w:pStyle w:val="a4"/>
        <w:suppressAutoHyphens/>
        <w:ind w:left="0" w:firstLine="709"/>
        <w:jc w:val="both"/>
        <w:rPr>
          <w:rFonts w:ascii="Times New Roman" w:hAnsi="Times New Roman" w:cs="Times New Roman"/>
          <w:bCs/>
          <w:sz w:val="24"/>
          <w:szCs w:val="24"/>
        </w:rPr>
      </w:pPr>
      <w:r>
        <w:rPr>
          <w:rFonts w:ascii="Times New Roman" w:hAnsi="Times New Roman" w:cs="Times New Roman"/>
          <w:bCs/>
          <w:sz w:val="24"/>
          <w:szCs w:val="24"/>
        </w:rPr>
        <w:t xml:space="preserve">Настоящая </w:t>
      </w:r>
      <w:r w:rsidR="00865E6C" w:rsidRPr="00865E6C">
        <w:rPr>
          <w:rFonts w:ascii="Times New Roman" w:hAnsi="Times New Roman" w:cs="Times New Roman"/>
          <w:bCs/>
          <w:sz w:val="24"/>
          <w:szCs w:val="24"/>
        </w:rPr>
        <w:t xml:space="preserve">примерная образовательная программа </w:t>
      </w:r>
      <w:r w:rsidR="002F022B">
        <w:rPr>
          <w:rFonts w:ascii="Times New Roman" w:hAnsi="Times New Roman" w:cs="Times New Roman"/>
          <w:bCs/>
          <w:sz w:val="24"/>
          <w:szCs w:val="24"/>
        </w:rPr>
        <w:t>«Профессионалитет»</w:t>
      </w:r>
      <w:r w:rsidR="00865E6C" w:rsidRPr="00865E6C">
        <w:rPr>
          <w:rFonts w:ascii="Times New Roman" w:hAnsi="Times New Roman" w:cs="Times New Roman"/>
          <w:bCs/>
          <w:sz w:val="24"/>
          <w:szCs w:val="24"/>
        </w:rPr>
        <w:t xml:space="preserve"> (далее – ПОП</w:t>
      </w:r>
      <w:r w:rsidR="002F022B">
        <w:rPr>
          <w:rFonts w:ascii="Times New Roman" w:hAnsi="Times New Roman" w:cs="Times New Roman"/>
          <w:bCs/>
          <w:sz w:val="24"/>
          <w:szCs w:val="24"/>
        </w:rPr>
        <w:t>-</w:t>
      </w:r>
      <w:r w:rsidR="00865E6C" w:rsidRPr="00865E6C">
        <w:rPr>
          <w:rFonts w:ascii="Times New Roman" w:hAnsi="Times New Roman" w:cs="Times New Roman"/>
          <w:bCs/>
          <w:sz w:val="24"/>
          <w:szCs w:val="24"/>
        </w:rPr>
        <w:t>П)</w:t>
      </w:r>
      <w:r w:rsidR="00865E6C">
        <w:rPr>
          <w:rFonts w:ascii="Times New Roman" w:hAnsi="Times New Roman" w:cs="Times New Roman"/>
          <w:bCs/>
          <w:sz w:val="24"/>
          <w:szCs w:val="24"/>
        </w:rPr>
        <w:t xml:space="preserve"> </w:t>
      </w:r>
      <w:r>
        <w:rPr>
          <w:rFonts w:ascii="Times New Roman" w:hAnsi="Times New Roman" w:cs="Times New Roman"/>
          <w:bCs/>
          <w:sz w:val="24"/>
          <w:szCs w:val="24"/>
        </w:rPr>
        <w:t xml:space="preserve">по </w:t>
      </w:r>
      <w:r w:rsidR="0014246E" w:rsidRPr="0014246E">
        <w:rPr>
          <w:rFonts w:ascii="Times New Roman" w:eastAsia="Calibri" w:hAnsi="Times New Roman" w:cs="Times New Roman"/>
          <w:bCs/>
          <w:iCs/>
          <w:sz w:val="24"/>
          <w:szCs w:val="24"/>
        </w:rPr>
        <w:t xml:space="preserve">специальности </w:t>
      </w:r>
      <w:r>
        <w:rPr>
          <w:rFonts w:ascii="Times New Roman" w:hAnsi="Times New Roman" w:cs="Times New Roman"/>
          <w:bCs/>
          <w:sz w:val="24"/>
          <w:szCs w:val="24"/>
        </w:rPr>
        <w:t xml:space="preserve">разработана в соответствии с федеральным государственным образовательным стандартом среднего профессионального образования </w:t>
      </w:r>
      <w:r>
        <w:rPr>
          <w:rFonts w:ascii="Times New Roman" w:eastAsia="Calibri" w:hAnsi="Times New Roman" w:cs="Times New Roman"/>
          <w:bCs/>
          <w:sz w:val="24"/>
          <w:szCs w:val="24"/>
        </w:rPr>
        <w:t xml:space="preserve">по </w:t>
      </w:r>
      <w:r w:rsidR="0014246E" w:rsidRPr="0014246E">
        <w:rPr>
          <w:rFonts w:ascii="Times New Roman" w:eastAsia="Calibri" w:hAnsi="Times New Roman" w:cs="Times New Roman"/>
          <w:bCs/>
          <w:iCs/>
          <w:sz w:val="24"/>
          <w:szCs w:val="24"/>
        </w:rPr>
        <w:t>специальности 20.02.02 Защита в чрезвычайных ситуациях</w:t>
      </w:r>
      <w:r w:rsidRPr="0014246E">
        <w:rPr>
          <w:rFonts w:ascii="Times New Roman" w:hAnsi="Times New Roman" w:cs="Times New Roman"/>
          <w:bCs/>
          <w:iCs/>
          <w:sz w:val="24"/>
          <w:szCs w:val="24"/>
        </w:rPr>
        <w:t>,</w:t>
      </w:r>
      <w:r>
        <w:rPr>
          <w:rFonts w:ascii="Times New Roman" w:hAnsi="Times New Roman" w:cs="Times New Roman"/>
          <w:bCs/>
          <w:sz w:val="24"/>
          <w:szCs w:val="24"/>
        </w:rPr>
        <w:t xml:space="preserve"> </w:t>
      </w:r>
      <w:r>
        <w:rPr>
          <w:rFonts w:ascii="Times New Roman" w:eastAsia="Calibri" w:hAnsi="Times New Roman" w:cs="Times New Roman"/>
          <w:bCs/>
          <w:sz w:val="24"/>
          <w:szCs w:val="24"/>
        </w:rPr>
        <w:t xml:space="preserve">утвержденным приказом </w:t>
      </w:r>
      <w:r w:rsidRPr="0035213C">
        <w:rPr>
          <w:rFonts w:ascii="Times New Roman" w:hAnsi="Times New Roman" w:cs="Times New Roman"/>
          <w:bCs/>
          <w:iCs/>
          <w:sz w:val="24"/>
          <w:szCs w:val="24"/>
        </w:rPr>
        <w:t>Министерства просвещения Российской Федерации</w:t>
      </w:r>
      <w:r w:rsidR="0035213C">
        <w:rPr>
          <w:rFonts w:ascii="Times New Roman" w:hAnsi="Times New Roman" w:cs="Times New Roman"/>
          <w:bCs/>
          <w:i/>
          <w:iCs/>
          <w:color w:val="0070C0"/>
          <w:sz w:val="24"/>
          <w:szCs w:val="24"/>
        </w:rPr>
        <w:t xml:space="preserve"> </w:t>
      </w:r>
      <w:r>
        <w:rPr>
          <w:rFonts w:ascii="Times New Roman" w:hAnsi="Times New Roman" w:cs="Times New Roman"/>
          <w:bCs/>
          <w:sz w:val="24"/>
          <w:szCs w:val="24"/>
        </w:rPr>
        <w:t>от</w:t>
      </w:r>
      <w:r w:rsidR="0014246E">
        <w:rPr>
          <w:rFonts w:ascii="Times New Roman" w:hAnsi="Times New Roman" w:cs="Times New Roman"/>
          <w:bCs/>
          <w:sz w:val="24"/>
          <w:szCs w:val="24"/>
        </w:rPr>
        <w:t xml:space="preserve"> </w:t>
      </w:r>
      <w:r w:rsidR="001A3812" w:rsidRPr="001A3812">
        <w:rPr>
          <w:rFonts w:ascii="Times New Roman" w:hAnsi="Times New Roman" w:cs="Times New Roman"/>
          <w:bCs/>
          <w:iCs/>
          <w:sz w:val="24"/>
          <w:szCs w:val="24"/>
        </w:rPr>
        <w:t>25 декабря 2024 года № 1060</w:t>
      </w:r>
      <w:r w:rsidR="00064407" w:rsidRPr="005F59C7">
        <w:rPr>
          <w:rFonts w:ascii="Times New Roman" w:hAnsi="Times New Roman" w:cs="Times New Roman"/>
          <w:bCs/>
          <w:sz w:val="24"/>
          <w:szCs w:val="24"/>
        </w:rPr>
        <w:t xml:space="preserve"> (далее – ФГОС, ФГОС СПО).</w:t>
      </w:r>
      <w:r w:rsidR="009A4D9F" w:rsidRPr="00CD4574">
        <w:rPr>
          <w:rFonts w:ascii="Times New Roman" w:hAnsi="Times New Roman" w:cs="Times New Roman"/>
          <w:bCs/>
          <w:sz w:val="24"/>
          <w:szCs w:val="24"/>
        </w:rPr>
        <w:t xml:space="preserve"> </w:t>
      </w:r>
    </w:p>
    <w:p w14:paraId="7BF572BB" w14:textId="77777777" w:rsidR="002F022B" w:rsidRPr="002F022B" w:rsidRDefault="002F022B" w:rsidP="002F022B">
      <w:pPr>
        <w:pStyle w:val="a4"/>
        <w:spacing w:line="276" w:lineRule="auto"/>
        <w:ind w:left="0" w:firstLine="709"/>
        <w:jc w:val="both"/>
        <w:rPr>
          <w:rFonts w:ascii="Times New Roman" w:hAnsi="Times New Roman"/>
          <w:sz w:val="24"/>
        </w:rPr>
      </w:pPr>
      <w:r>
        <w:rPr>
          <w:rFonts w:ascii="Times New Roman" w:hAnsi="Times New Roman"/>
          <w:sz w:val="24"/>
        </w:rPr>
        <w:t>ПОП-П разработана с учетом отраслевого подхода, предусматривающего механизмы трансформации до основной профессиональной образовательной программы, с учетом запросов конкретных работодателей.</w:t>
      </w:r>
    </w:p>
    <w:p w14:paraId="123F6D84" w14:textId="77777777" w:rsidR="00064407" w:rsidRPr="00CD4574" w:rsidRDefault="003F3003" w:rsidP="00252FFB">
      <w:pPr>
        <w:suppressAutoHyphens/>
        <w:ind w:firstLine="709"/>
        <w:jc w:val="both"/>
        <w:rPr>
          <w:rFonts w:ascii="Times New Roman" w:hAnsi="Times New Roman" w:cs="Times New Roman"/>
          <w:bCs/>
          <w:sz w:val="24"/>
          <w:szCs w:val="24"/>
        </w:rPr>
      </w:pPr>
      <w:r>
        <w:rPr>
          <w:rFonts w:ascii="Times New Roman" w:hAnsi="Times New Roman" w:cs="Times New Roman"/>
          <w:bCs/>
          <w:sz w:val="24"/>
          <w:szCs w:val="24"/>
        </w:rPr>
        <w:t>ПОП</w:t>
      </w:r>
      <w:r w:rsidR="002F022B">
        <w:rPr>
          <w:rFonts w:ascii="Times New Roman" w:hAnsi="Times New Roman" w:cs="Times New Roman"/>
          <w:bCs/>
          <w:sz w:val="24"/>
          <w:szCs w:val="24"/>
        </w:rPr>
        <w:t>-П</w:t>
      </w:r>
      <w:r>
        <w:rPr>
          <w:rFonts w:ascii="Times New Roman" w:hAnsi="Times New Roman" w:cs="Times New Roman"/>
          <w:bCs/>
          <w:sz w:val="24"/>
          <w:szCs w:val="24"/>
        </w:rPr>
        <w:t xml:space="preserve"> </w:t>
      </w:r>
      <w:r w:rsidR="002F022B">
        <w:rPr>
          <w:rFonts w:ascii="Times New Roman" w:hAnsi="Times New Roman" w:cs="Times New Roman"/>
          <w:bCs/>
          <w:sz w:val="24"/>
          <w:szCs w:val="24"/>
        </w:rPr>
        <w:t>о</w:t>
      </w:r>
      <w:r w:rsidR="00064407" w:rsidRPr="00CD4574">
        <w:rPr>
          <w:rFonts w:ascii="Times New Roman" w:hAnsi="Times New Roman" w:cs="Times New Roman"/>
          <w:bCs/>
          <w:sz w:val="24"/>
          <w:szCs w:val="24"/>
        </w:rPr>
        <w:t xml:space="preserve">пределяет рекомендованный объем и содержание среднего профессионального образования по </w:t>
      </w:r>
      <w:r w:rsidR="0014246E" w:rsidRPr="0014246E">
        <w:rPr>
          <w:rFonts w:ascii="Times New Roman" w:eastAsia="Calibri" w:hAnsi="Times New Roman" w:cs="Times New Roman"/>
          <w:bCs/>
          <w:iCs/>
          <w:sz w:val="24"/>
          <w:szCs w:val="24"/>
        </w:rPr>
        <w:t>специальности 20.02.02 Защита в чрезвычайных ситуациях</w:t>
      </w:r>
      <w:r w:rsidR="00064407" w:rsidRPr="00CD4574">
        <w:rPr>
          <w:rFonts w:ascii="Times New Roman" w:hAnsi="Times New Roman" w:cs="Times New Roman"/>
          <w:bCs/>
          <w:sz w:val="24"/>
          <w:szCs w:val="24"/>
        </w:rPr>
        <w:t xml:space="preserve">, планируемые результаты освоения образовательной программы, примерные условия </w:t>
      </w:r>
      <w:r>
        <w:rPr>
          <w:rFonts w:ascii="Times New Roman" w:hAnsi="Times New Roman" w:cs="Times New Roman"/>
          <w:bCs/>
          <w:sz w:val="24"/>
          <w:szCs w:val="24"/>
        </w:rPr>
        <w:t xml:space="preserve">реализации </w:t>
      </w:r>
      <w:r w:rsidR="00064407" w:rsidRPr="00CD4574">
        <w:rPr>
          <w:rFonts w:ascii="Times New Roman" w:hAnsi="Times New Roman" w:cs="Times New Roman"/>
          <w:bCs/>
          <w:sz w:val="24"/>
          <w:szCs w:val="24"/>
        </w:rPr>
        <w:t xml:space="preserve">образовательной </w:t>
      </w:r>
      <w:r>
        <w:rPr>
          <w:rFonts w:ascii="Times New Roman" w:hAnsi="Times New Roman" w:cs="Times New Roman"/>
          <w:bCs/>
          <w:sz w:val="24"/>
          <w:szCs w:val="24"/>
        </w:rPr>
        <w:t>программы</w:t>
      </w:r>
      <w:r w:rsidR="00064407" w:rsidRPr="00CD4574">
        <w:rPr>
          <w:rFonts w:ascii="Times New Roman" w:hAnsi="Times New Roman" w:cs="Times New Roman"/>
          <w:bCs/>
          <w:sz w:val="24"/>
          <w:szCs w:val="24"/>
        </w:rPr>
        <w:t>.</w:t>
      </w:r>
    </w:p>
    <w:p w14:paraId="265924EA" w14:textId="77777777" w:rsidR="00EB7055" w:rsidRPr="000347D6" w:rsidRDefault="003F3003" w:rsidP="00252FFB">
      <w:pPr>
        <w:suppressAutoHyphens/>
        <w:ind w:firstLine="709"/>
        <w:jc w:val="both"/>
        <w:rPr>
          <w:rFonts w:ascii="Times New Roman" w:hAnsi="Times New Roman" w:cs="Times New Roman"/>
          <w:bCs/>
          <w:sz w:val="24"/>
          <w:szCs w:val="24"/>
        </w:rPr>
      </w:pPr>
      <w:r>
        <w:rPr>
          <w:rFonts w:ascii="Times New Roman" w:hAnsi="Times New Roman" w:cs="Times New Roman"/>
          <w:bCs/>
          <w:sz w:val="24"/>
          <w:szCs w:val="24"/>
        </w:rPr>
        <w:t>ПОП</w:t>
      </w:r>
      <w:r w:rsidR="002F022B">
        <w:rPr>
          <w:rFonts w:ascii="Times New Roman" w:hAnsi="Times New Roman" w:cs="Times New Roman"/>
          <w:bCs/>
          <w:sz w:val="24"/>
          <w:szCs w:val="24"/>
        </w:rPr>
        <w:t>-П</w:t>
      </w:r>
      <w:r w:rsidR="00EB7055" w:rsidRPr="000347D6">
        <w:rPr>
          <w:rFonts w:ascii="Times New Roman" w:hAnsi="Times New Roman" w:cs="Times New Roman"/>
          <w:bCs/>
          <w:sz w:val="24"/>
          <w:szCs w:val="24"/>
        </w:rPr>
        <w:t xml:space="preserve"> разработана для реализации образовательной программы на базе среднего общего образования. Основная профессиональная образовательная программа (далее – образовательная программа), реализуемая на базе основного общего образования, разрабатывается образовательной организацией </w:t>
      </w:r>
      <w:r w:rsidR="009F22E9" w:rsidRPr="009F22E9">
        <w:rPr>
          <w:rFonts w:ascii="Times New Roman" w:hAnsi="Times New Roman" w:cs="Times New Roman"/>
          <w:bCs/>
          <w:sz w:val="24"/>
          <w:szCs w:val="24"/>
        </w:rPr>
        <w:t>на основе требований соответствующих федеральных государственных образовательных стандартов среднего общего и среднего профессионального образования и положений федеральной основной общеобразовательной программы среднего общего образования, а также с учетом получаемой профессии или специальности среднего профессионального образования.</w:t>
      </w:r>
      <w:r w:rsidR="00EB7055" w:rsidRPr="000347D6">
        <w:rPr>
          <w:rFonts w:ascii="Times New Roman" w:hAnsi="Times New Roman" w:cs="Times New Roman"/>
          <w:bCs/>
          <w:sz w:val="24"/>
          <w:szCs w:val="24"/>
        </w:rPr>
        <w:t>.</w:t>
      </w:r>
    </w:p>
    <w:p w14:paraId="44E9F52E" w14:textId="77777777" w:rsidR="00252FFB" w:rsidRPr="001D7748" w:rsidRDefault="00252FFB" w:rsidP="00252FFB">
      <w:pPr>
        <w:pStyle w:val="1d"/>
        <w:rPr>
          <w:lang w:val="ru-RU"/>
        </w:rPr>
      </w:pPr>
    </w:p>
    <w:p w14:paraId="5E6FCD2F" w14:textId="77777777" w:rsidR="00064407" w:rsidRPr="00CD4574" w:rsidRDefault="00064407" w:rsidP="00252FFB">
      <w:pPr>
        <w:pStyle w:val="114"/>
        <w:spacing w:after="0" w:line="240" w:lineRule="auto"/>
      </w:pPr>
      <w:bookmarkStart w:id="7" w:name="_Toc170218245"/>
      <w:r w:rsidRPr="00CD4574">
        <w:t xml:space="preserve">1.2. Нормативные </w:t>
      </w:r>
      <w:r w:rsidR="00FD03F8">
        <w:t>документы.</w:t>
      </w:r>
      <w:bookmarkEnd w:id="7"/>
    </w:p>
    <w:p w14:paraId="021F7E5C" w14:textId="77777777" w:rsidR="00064407" w:rsidRPr="00985111" w:rsidRDefault="00064407" w:rsidP="00252FFB">
      <w:pPr>
        <w:suppressAutoHyphens/>
        <w:ind w:firstLine="709"/>
        <w:jc w:val="both"/>
        <w:rPr>
          <w:rFonts w:ascii="Times New Roman" w:hAnsi="Times New Roman" w:cs="Times New Roman"/>
          <w:bCs/>
          <w:sz w:val="24"/>
          <w:szCs w:val="24"/>
        </w:rPr>
      </w:pPr>
      <w:r w:rsidRPr="00CD4574">
        <w:rPr>
          <w:rFonts w:ascii="Times New Roman" w:hAnsi="Times New Roman" w:cs="Times New Roman"/>
          <w:bCs/>
          <w:sz w:val="24"/>
          <w:szCs w:val="24"/>
        </w:rPr>
        <w:t>Федеральный закон от 29.12.2012 №</w:t>
      </w:r>
      <w:r w:rsidR="000347D6">
        <w:rPr>
          <w:rFonts w:ascii="Times New Roman" w:hAnsi="Times New Roman" w:cs="Times New Roman"/>
          <w:bCs/>
          <w:sz w:val="24"/>
          <w:szCs w:val="24"/>
        </w:rPr>
        <w:t xml:space="preserve"> </w:t>
      </w:r>
      <w:r w:rsidRPr="00CD4574">
        <w:rPr>
          <w:rFonts w:ascii="Times New Roman" w:hAnsi="Times New Roman" w:cs="Times New Roman"/>
          <w:bCs/>
          <w:sz w:val="24"/>
          <w:szCs w:val="24"/>
        </w:rPr>
        <w:t>273-ФЗ «Об образовании в Российской Федерации»;</w:t>
      </w:r>
    </w:p>
    <w:p w14:paraId="0D3F53AF" w14:textId="77777777" w:rsidR="00064407" w:rsidRPr="0015784E" w:rsidRDefault="00FD03F8" w:rsidP="00252FFB">
      <w:pPr>
        <w:ind w:firstLine="709"/>
        <w:jc w:val="both"/>
        <w:rPr>
          <w:rFonts w:ascii="Times New Roman" w:hAnsi="Times New Roman" w:cs="Times New Roman"/>
          <w:bCs/>
          <w:sz w:val="24"/>
          <w:szCs w:val="24"/>
        </w:rPr>
      </w:pPr>
      <w:bookmarkStart w:id="8" w:name="_Hlk84521878"/>
      <w:r w:rsidRPr="00680F5A">
        <w:rPr>
          <w:rFonts w:ascii="Times New Roman" w:hAnsi="Times New Roman" w:cs="Times New Roman"/>
          <w:bCs/>
          <w:sz w:val="24"/>
          <w:szCs w:val="24"/>
        </w:rPr>
        <w:t>Поряд</w:t>
      </w:r>
      <w:r>
        <w:rPr>
          <w:rFonts w:ascii="Times New Roman" w:hAnsi="Times New Roman" w:cs="Times New Roman"/>
          <w:bCs/>
          <w:sz w:val="24"/>
          <w:szCs w:val="24"/>
        </w:rPr>
        <w:t xml:space="preserve">ок </w:t>
      </w:r>
      <w:r w:rsidRPr="00680F5A">
        <w:rPr>
          <w:rFonts w:ascii="Times New Roman" w:hAnsi="Times New Roman" w:cs="Times New Roman"/>
          <w:bCs/>
          <w:sz w:val="24"/>
          <w:szCs w:val="24"/>
        </w:rPr>
        <w:t>разработки примерных основных образовательных программ среднего профессионального образования, проведения их экспертизы и ведения реестра примерных основных образовательных программ среднего профессионального образования</w:t>
      </w:r>
      <w:r>
        <w:rPr>
          <w:rFonts w:ascii="Times New Roman" w:hAnsi="Times New Roman" w:cs="Times New Roman"/>
          <w:bCs/>
          <w:sz w:val="24"/>
          <w:szCs w:val="24"/>
        </w:rPr>
        <w:t xml:space="preserve"> (</w:t>
      </w:r>
      <w:r w:rsidR="00064407" w:rsidRPr="0015784E">
        <w:rPr>
          <w:rFonts w:ascii="Times New Roman" w:hAnsi="Times New Roman" w:cs="Times New Roman"/>
          <w:bCs/>
          <w:sz w:val="24"/>
          <w:szCs w:val="24"/>
        </w:rPr>
        <w:t>Приказ Минпросвещения России от 08.04.2021 № 153</w:t>
      </w:r>
      <w:r>
        <w:rPr>
          <w:rFonts w:ascii="Times New Roman" w:hAnsi="Times New Roman" w:cs="Times New Roman"/>
          <w:bCs/>
          <w:sz w:val="24"/>
          <w:szCs w:val="24"/>
        </w:rPr>
        <w:t>)</w:t>
      </w:r>
      <w:r w:rsidR="00064407" w:rsidRPr="0015784E">
        <w:rPr>
          <w:rFonts w:ascii="Times New Roman" w:hAnsi="Times New Roman" w:cs="Times New Roman"/>
          <w:bCs/>
          <w:sz w:val="24"/>
          <w:szCs w:val="24"/>
        </w:rPr>
        <w:t>;</w:t>
      </w:r>
      <w:bookmarkEnd w:id="8"/>
    </w:p>
    <w:p w14:paraId="517A2642" w14:textId="77777777" w:rsidR="00064407" w:rsidRPr="00CD4574" w:rsidRDefault="00FD03F8" w:rsidP="00252FFB">
      <w:pPr>
        <w:suppressAutoHyphens/>
        <w:ind w:firstLine="709"/>
        <w:jc w:val="both"/>
        <w:rPr>
          <w:rFonts w:ascii="Times New Roman" w:hAnsi="Times New Roman" w:cs="Times New Roman"/>
          <w:bCs/>
          <w:sz w:val="24"/>
          <w:szCs w:val="24"/>
        </w:rPr>
      </w:pPr>
      <w:r>
        <w:rPr>
          <w:rFonts w:ascii="Times New Roman" w:hAnsi="Times New Roman"/>
          <w:bCs/>
          <w:sz w:val="24"/>
          <w:szCs w:val="24"/>
        </w:rPr>
        <w:t>Ф</w:t>
      </w:r>
      <w:r w:rsidRPr="00CD4574">
        <w:rPr>
          <w:rFonts w:ascii="Times New Roman" w:hAnsi="Times New Roman"/>
          <w:bCs/>
          <w:sz w:val="24"/>
          <w:szCs w:val="24"/>
        </w:rPr>
        <w:t>едеральн</w:t>
      </w:r>
      <w:r>
        <w:rPr>
          <w:rFonts w:ascii="Times New Roman" w:hAnsi="Times New Roman"/>
          <w:bCs/>
          <w:sz w:val="24"/>
          <w:szCs w:val="24"/>
        </w:rPr>
        <w:t>ый</w:t>
      </w:r>
      <w:r w:rsidRPr="00CD4574">
        <w:rPr>
          <w:rFonts w:ascii="Times New Roman" w:hAnsi="Times New Roman"/>
          <w:bCs/>
          <w:sz w:val="24"/>
          <w:szCs w:val="24"/>
        </w:rPr>
        <w:t xml:space="preserve"> государственн</w:t>
      </w:r>
      <w:r>
        <w:rPr>
          <w:rFonts w:ascii="Times New Roman" w:hAnsi="Times New Roman"/>
          <w:bCs/>
          <w:sz w:val="24"/>
          <w:szCs w:val="24"/>
        </w:rPr>
        <w:t>ый</w:t>
      </w:r>
      <w:r w:rsidRPr="00CD4574">
        <w:rPr>
          <w:rFonts w:ascii="Times New Roman" w:hAnsi="Times New Roman"/>
          <w:bCs/>
          <w:sz w:val="24"/>
          <w:szCs w:val="24"/>
        </w:rPr>
        <w:t xml:space="preserve"> образовательн</w:t>
      </w:r>
      <w:r>
        <w:rPr>
          <w:rFonts w:ascii="Times New Roman" w:hAnsi="Times New Roman"/>
          <w:bCs/>
          <w:sz w:val="24"/>
          <w:szCs w:val="24"/>
        </w:rPr>
        <w:t>ый</w:t>
      </w:r>
      <w:r w:rsidRPr="00CD4574">
        <w:rPr>
          <w:rFonts w:ascii="Times New Roman" w:hAnsi="Times New Roman"/>
          <w:bCs/>
          <w:sz w:val="24"/>
          <w:szCs w:val="24"/>
        </w:rPr>
        <w:t xml:space="preserve"> стандарт среднего профессионального образования по </w:t>
      </w:r>
      <w:r w:rsidR="0014246E" w:rsidRPr="0014246E">
        <w:rPr>
          <w:rFonts w:ascii="Times New Roman" w:eastAsia="Calibri" w:hAnsi="Times New Roman" w:cs="Times New Roman"/>
          <w:bCs/>
          <w:iCs/>
          <w:sz w:val="24"/>
          <w:szCs w:val="24"/>
        </w:rPr>
        <w:t>специальности 20.02.02 Защита в чрезвычайных ситуациях</w:t>
      </w:r>
      <w:r w:rsidRPr="003F3003">
        <w:rPr>
          <w:rFonts w:ascii="Times New Roman" w:hAnsi="Times New Roman" w:cs="Times New Roman"/>
          <w:bCs/>
          <w:sz w:val="24"/>
          <w:szCs w:val="24"/>
        </w:rPr>
        <w:t xml:space="preserve"> </w:t>
      </w:r>
      <w:r>
        <w:rPr>
          <w:rFonts w:ascii="Times New Roman" w:hAnsi="Times New Roman" w:cs="Times New Roman"/>
          <w:bCs/>
          <w:sz w:val="24"/>
          <w:szCs w:val="24"/>
        </w:rPr>
        <w:t>(</w:t>
      </w:r>
      <w:r w:rsidR="00064407" w:rsidRPr="003F3003">
        <w:rPr>
          <w:rFonts w:ascii="Times New Roman" w:hAnsi="Times New Roman" w:cs="Times New Roman"/>
          <w:bCs/>
          <w:sz w:val="24"/>
          <w:szCs w:val="24"/>
        </w:rPr>
        <w:t xml:space="preserve">Приказ </w:t>
      </w:r>
      <w:r w:rsidR="000347D6" w:rsidRPr="003F3003">
        <w:rPr>
          <w:rFonts w:ascii="Times New Roman" w:hAnsi="Times New Roman" w:cs="Times New Roman"/>
          <w:bCs/>
          <w:sz w:val="24"/>
          <w:szCs w:val="24"/>
        </w:rPr>
        <w:t xml:space="preserve">Минпросвещения России </w:t>
      </w:r>
      <w:r w:rsidR="001A3812" w:rsidRPr="001A3812">
        <w:rPr>
          <w:rFonts w:ascii="Times New Roman" w:hAnsi="Times New Roman" w:cs="Times New Roman"/>
          <w:bCs/>
          <w:iCs/>
          <w:sz w:val="24"/>
          <w:szCs w:val="24"/>
        </w:rPr>
        <w:t>25 декабря 2024 года № 1060</w:t>
      </w:r>
      <w:r>
        <w:rPr>
          <w:rFonts w:ascii="Times New Roman" w:hAnsi="Times New Roman"/>
          <w:bCs/>
          <w:sz w:val="24"/>
          <w:szCs w:val="24"/>
        </w:rPr>
        <w:t>)</w:t>
      </w:r>
      <w:r w:rsidR="00064407" w:rsidRPr="00CD4574">
        <w:rPr>
          <w:rFonts w:ascii="Times New Roman" w:hAnsi="Times New Roman" w:cs="Times New Roman"/>
          <w:bCs/>
          <w:sz w:val="24"/>
          <w:szCs w:val="24"/>
        </w:rPr>
        <w:t>;</w:t>
      </w:r>
    </w:p>
    <w:p w14:paraId="561A9FF6" w14:textId="77777777" w:rsidR="00064407" w:rsidRPr="0015784E" w:rsidRDefault="0015784E" w:rsidP="00252FFB">
      <w:pPr>
        <w:ind w:firstLine="709"/>
        <w:jc w:val="both"/>
        <w:rPr>
          <w:rFonts w:ascii="Times New Roman" w:hAnsi="Times New Roman" w:cs="Times New Roman"/>
          <w:bCs/>
          <w:sz w:val="24"/>
          <w:szCs w:val="24"/>
        </w:rPr>
      </w:pPr>
      <w:r w:rsidRPr="0015784E">
        <w:rPr>
          <w:rFonts w:ascii="Times New Roman" w:hAnsi="Times New Roman"/>
          <w:bCs/>
          <w:sz w:val="24"/>
          <w:szCs w:val="24"/>
        </w:rPr>
        <w:t>Поряд</w:t>
      </w:r>
      <w:r>
        <w:rPr>
          <w:rFonts w:ascii="Times New Roman" w:hAnsi="Times New Roman"/>
          <w:bCs/>
          <w:sz w:val="24"/>
          <w:szCs w:val="24"/>
        </w:rPr>
        <w:t>о</w:t>
      </w:r>
      <w:r w:rsidRPr="0015784E">
        <w:rPr>
          <w:rFonts w:ascii="Times New Roman" w:hAnsi="Times New Roman"/>
          <w:bCs/>
          <w:sz w:val="24"/>
          <w:szCs w:val="24"/>
        </w:rPr>
        <w:t>к организации и осуществления образовательной деятельности по образовательным программам среднего профессионального образования</w:t>
      </w:r>
      <w:r>
        <w:rPr>
          <w:rFonts w:ascii="Times New Roman" w:hAnsi="Times New Roman"/>
          <w:bCs/>
          <w:sz w:val="24"/>
          <w:szCs w:val="24"/>
        </w:rPr>
        <w:t xml:space="preserve"> (</w:t>
      </w:r>
      <w:r w:rsidR="00064407" w:rsidRPr="0015784E">
        <w:rPr>
          <w:rFonts w:ascii="Times New Roman" w:hAnsi="Times New Roman" w:cs="Times New Roman"/>
          <w:bCs/>
          <w:sz w:val="24"/>
          <w:szCs w:val="24"/>
        </w:rPr>
        <w:t xml:space="preserve">Приказ </w:t>
      </w:r>
      <w:r w:rsidR="00064407" w:rsidRPr="0015784E">
        <w:rPr>
          <w:rFonts w:ascii="Times New Roman" w:hAnsi="Times New Roman"/>
          <w:bCs/>
          <w:sz w:val="24"/>
          <w:szCs w:val="24"/>
        </w:rPr>
        <w:t>Минпросвещения России от 24.08.2022 № 762</w:t>
      </w:r>
      <w:r>
        <w:rPr>
          <w:rFonts w:ascii="Times New Roman" w:hAnsi="Times New Roman"/>
          <w:bCs/>
          <w:sz w:val="24"/>
          <w:szCs w:val="24"/>
        </w:rPr>
        <w:t>)</w:t>
      </w:r>
      <w:r w:rsidR="00064407" w:rsidRPr="0015784E">
        <w:rPr>
          <w:rFonts w:ascii="Times New Roman" w:hAnsi="Times New Roman" w:cs="Times New Roman"/>
          <w:bCs/>
          <w:sz w:val="24"/>
          <w:szCs w:val="24"/>
        </w:rPr>
        <w:t>;</w:t>
      </w:r>
    </w:p>
    <w:p w14:paraId="567783CC" w14:textId="77777777" w:rsidR="00064407" w:rsidRPr="0015784E" w:rsidRDefault="0015784E" w:rsidP="00252FFB">
      <w:pPr>
        <w:ind w:firstLine="709"/>
        <w:jc w:val="both"/>
        <w:rPr>
          <w:rFonts w:ascii="Times New Roman" w:hAnsi="Times New Roman" w:cs="Times New Roman"/>
          <w:bCs/>
          <w:sz w:val="24"/>
          <w:szCs w:val="24"/>
        </w:rPr>
      </w:pPr>
      <w:r w:rsidRPr="0015784E">
        <w:rPr>
          <w:rFonts w:ascii="Times New Roman" w:hAnsi="Times New Roman" w:cs="Times New Roman"/>
          <w:bCs/>
          <w:sz w:val="24"/>
          <w:szCs w:val="24"/>
        </w:rPr>
        <w:t>Поряд</w:t>
      </w:r>
      <w:r>
        <w:rPr>
          <w:rFonts w:ascii="Times New Roman" w:hAnsi="Times New Roman" w:cs="Times New Roman"/>
          <w:bCs/>
          <w:sz w:val="24"/>
          <w:szCs w:val="24"/>
        </w:rPr>
        <w:t>о</w:t>
      </w:r>
      <w:r w:rsidRPr="0015784E">
        <w:rPr>
          <w:rFonts w:ascii="Times New Roman" w:hAnsi="Times New Roman" w:cs="Times New Roman"/>
          <w:bCs/>
          <w:sz w:val="24"/>
          <w:szCs w:val="24"/>
        </w:rPr>
        <w:t>к проведения государственной итоговой аттестации по образовательным программам среднего профессионального образования</w:t>
      </w:r>
      <w:r>
        <w:rPr>
          <w:rFonts w:ascii="Times New Roman" w:hAnsi="Times New Roman" w:cs="Times New Roman"/>
          <w:bCs/>
          <w:sz w:val="24"/>
          <w:szCs w:val="24"/>
        </w:rPr>
        <w:t xml:space="preserve"> (</w:t>
      </w:r>
      <w:r w:rsidR="00064407" w:rsidRPr="0015784E">
        <w:rPr>
          <w:rFonts w:ascii="Times New Roman" w:hAnsi="Times New Roman" w:cs="Times New Roman"/>
          <w:bCs/>
          <w:sz w:val="24"/>
          <w:szCs w:val="24"/>
        </w:rPr>
        <w:t>Приказ Минпросвещения России от 08.11.2021 № 800</w:t>
      </w:r>
      <w:r>
        <w:rPr>
          <w:rFonts w:ascii="Times New Roman" w:hAnsi="Times New Roman" w:cs="Times New Roman"/>
          <w:bCs/>
          <w:sz w:val="24"/>
          <w:szCs w:val="24"/>
        </w:rPr>
        <w:t>)</w:t>
      </w:r>
      <w:r w:rsidR="00064407" w:rsidRPr="0015784E">
        <w:rPr>
          <w:rFonts w:ascii="Times New Roman" w:hAnsi="Times New Roman" w:cs="Times New Roman"/>
          <w:bCs/>
          <w:sz w:val="24"/>
          <w:szCs w:val="24"/>
        </w:rPr>
        <w:t>;</w:t>
      </w:r>
    </w:p>
    <w:p w14:paraId="4208045F" w14:textId="77777777" w:rsidR="00064407" w:rsidRPr="0015784E" w:rsidRDefault="0015784E" w:rsidP="00252FFB">
      <w:pPr>
        <w:ind w:firstLine="709"/>
        <w:jc w:val="both"/>
        <w:rPr>
          <w:rFonts w:ascii="Times New Roman" w:hAnsi="Times New Roman" w:cs="Times New Roman"/>
          <w:bCs/>
          <w:sz w:val="24"/>
          <w:szCs w:val="24"/>
        </w:rPr>
      </w:pPr>
      <w:r w:rsidRPr="0015784E">
        <w:rPr>
          <w:rFonts w:ascii="Times New Roman" w:hAnsi="Times New Roman" w:cs="Times New Roman"/>
          <w:bCs/>
          <w:sz w:val="24"/>
          <w:szCs w:val="24"/>
        </w:rPr>
        <w:t>Положение</w:t>
      </w:r>
      <w:r>
        <w:rPr>
          <w:rFonts w:ascii="Times New Roman" w:hAnsi="Times New Roman" w:cs="Times New Roman"/>
          <w:bCs/>
          <w:sz w:val="24"/>
          <w:szCs w:val="24"/>
        </w:rPr>
        <w:t xml:space="preserve"> </w:t>
      </w:r>
      <w:r w:rsidRPr="0015784E">
        <w:rPr>
          <w:rFonts w:ascii="Times New Roman" w:hAnsi="Times New Roman" w:cs="Times New Roman"/>
          <w:bCs/>
          <w:sz w:val="24"/>
          <w:szCs w:val="24"/>
        </w:rPr>
        <w:t xml:space="preserve">о практической подготовке обучающихся </w:t>
      </w:r>
      <w:r>
        <w:rPr>
          <w:rFonts w:ascii="Times New Roman" w:hAnsi="Times New Roman" w:cs="Times New Roman"/>
          <w:bCs/>
          <w:sz w:val="24"/>
          <w:szCs w:val="24"/>
        </w:rPr>
        <w:t>(</w:t>
      </w:r>
      <w:r w:rsidR="00064407" w:rsidRPr="0015784E">
        <w:rPr>
          <w:rFonts w:ascii="Times New Roman" w:hAnsi="Times New Roman" w:cs="Times New Roman"/>
          <w:bCs/>
          <w:sz w:val="24"/>
          <w:szCs w:val="24"/>
        </w:rPr>
        <w:t>Приказ Минобрнауки России № 885, Минпросвещения России № 390 от 05.08.2020</w:t>
      </w:r>
      <w:r w:rsidR="00D3763E" w:rsidRPr="0015784E">
        <w:rPr>
          <w:rFonts w:ascii="Times New Roman" w:hAnsi="Times New Roman" w:cs="Times New Roman"/>
          <w:bCs/>
          <w:sz w:val="24"/>
          <w:szCs w:val="24"/>
        </w:rPr>
        <w:t>)</w:t>
      </w:r>
      <w:r w:rsidR="00064407" w:rsidRPr="0015784E">
        <w:rPr>
          <w:rFonts w:ascii="Times New Roman" w:hAnsi="Times New Roman" w:cs="Times New Roman"/>
          <w:bCs/>
          <w:sz w:val="24"/>
          <w:szCs w:val="24"/>
        </w:rPr>
        <w:t>;</w:t>
      </w:r>
    </w:p>
    <w:p w14:paraId="489C937E" w14:textId="77777777" w:rsidR="00015626" w:rsidRDefault="0015784E" w:rsidP="00252FFB">
      <w:pPr>
        <w:suppressAutoHyphens/>
        <w:ind w:firstLine="709"/>
        <w:jc w:val="both"/>
        <w:rPr>
          <w:rFonts w:ascii="Times New Roman" w:hAnsi="Times New Roman" w:cs="Times New Roman"/>
          <w:bCs/>
          <w:color w:val="000000"/>
          <w:sz w:val="24"/>
          <w:szCs w:val="24"/>
        </w:rPr>
      </w:pPr>
      <w:r w:rsidRPr="00015626">
        <w:rPr>
          <w:rFonts w:ascii="Times New Roman" w:hAnsi="Times New Roman" w:cs="Times New Roman"/>
          <w:bCs/>
          <w:color w:val="000000"/>
          <w:sz w:val="24"/>
          <w:szCs w:val="24"/>
        </w:rPr>
        <w:t>Переч</w:t>
      </w:r>
      <w:r>
        <w:rPr>
          <w:rFonts w:ascii="Times New Roman" w:hAnsi="Times New Roman" w:cs="Times New Roman"/>
          <w:bCs/>
          <w:color w:val="000000"/>
          <w:sz w:val="24"/>
          <w:szCs w:val="24"/>
        </w:rPr>
        <w:t>е</w:t>
      </w:r>
      <w:r w:rsidRPr="00015626">
        <w:rPr>
          <w:rFonts w:ascii="Times New Roman" w:hAnsi="Times New Roman" w:cs="Times New Roman"/>
          <w:bCs/>
          <w:color w:val="000000"/>
          <w:sz w:val="24"/>
          <w:szCs w:val="24"/>
        </w:rPr>
        <w:t>н</w:t>
      </w:r>
      <w:r w:rsidR="00B02813">
        <w:rPr>
          <w:rFonts w:ascii="Times New Roman" w:hAnsi="Times New Roman" w:cs="Times New Roman"/>
          <w:bCs/>
          <w:color w:val="000000"/>
          <w:sz w:val="24"/>
          <w:szCs w:val="24"/>
        </w:rPr>
        <w:t>ь</w:t>
      </w:r>
      <w:r w:rsidRPr="00015626">
        <w:rPr>
          <w:rFonts w:ascii="Times New Roman" w:hAnsi="Times New Roman" w:cs="Times New Roman"/>
          <w:bCs/>
          <w:color w:val="000000"/>
          <w:sz w:val="24"/>
          <w:szCs w:val="24"/>
        </w:rPr>
        <w:t xml:space="preserve"> профессий рабочих, должностей служащих, по которым осуществляется профессиональное обучение</w:t>
      </w:r>
      <w:r w:rsidR="00B02813">
        <w:rPr>
          <w:rFonts w:ascii="Times New Roman" w:hAnsi="Times New Roman" w:cs="Times New Roman"/>
          <w:bCs/>
          <w:color w:val="000000"/>
          <w:sz w:val="24"/>
          <w:szCs w:val="24"/>
        </w:rPr>
        <w:t xml:space="preserve"> (</w:t>
      </w:r>
      <w:r w:rsidR="00B00F6D" w:rsidRPr="00015626">
        <w:rPr>
          <w:rFonts w:ascii="Times New Roman" w:hAnsi="Times New Roman" w:cs="Times New Roman"/>
          <w:bCs/>
          <w:color w:val="000000"/>
          <w:sz w:val="24"/>
          <w:szCs w:val="24"/>
        </w:rPr>
        <w:t>Приказ Минпросвещения Росси</w:t>
      </w:r>
      <w:r w:rsidR="00015626">
        <w:rPr>
          <w:rFonts w:ascii="Times New Roman" w:hAnsi="Times New Roman" w:cs="Times New Roman"/>
          <w:bCs/>
          <w:color w:val="000000"/>
          <w:sz w:val="24"/>
          <w:szCs w:val="24"/>
        </w:rPr>
        <w:t xml:space="preserve">и </w:t>
      </w:r>
      <w:r w:rsidR="00B00F6D" w:rsidRPr="00015626">
        <w:rPr>
          <w:rFonts w:ascii="Times New Roman" w:hAnsi="Times New Roman" w:cs="Times New Roman"/>
          <w:bCs/>
          <w:color w:val="000000"/>
          <w:sz w:val="24"/>
          <w:szCs w:val="24"/>
        </w:rPr>
        <w:t>от 14.07.2023 № 534</w:t>
      </w:r>
      <w:r w:rsidR="00B02813">
        <w:rPr>
          <w:rFonts w:ascii="Times New Roman" w:hAnsi="Times New Roman" w:cs="Times New Roman"/>
          <w:bCs/>
          <w:color w:val="000000"/>
          <w:sz w:val="24"/>
          <w:szCs w:val="24"/>
        </w:rPr>
        <w:t>);</w:t>
      </w:r>
    </w:p>
    <w:p w14:paraId="39D32097" w14:textId="77777777" w:rsidR="002F022B" w:rsidRDefault="002F022B" w:rsidP="002F022B">
      <w:pPr>
        <w:ind w:firstLine="709"/>
        <w:jc w:val="both"/>
        <w:rPr>
          <w:rFonts w:ascii="Times New Roman" w:hAnsi="Times New Roman"/>
          <w:sz w:val="24"/>
        </w:rPr>
      </w:pPr>
      <w:r>
        <w:rPr>
          <w:rFonts w:ascii="Times New Roman" w:hAnsi="Times New Roman"/>
          <w:sz w:val="24"/>
        </w:rPr>
        <w:t>Перечень профессий и специальностей среднего профессионального образования,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 (Приказ Министерства просвещения Российской Федерации от 13 декабря 2023 г. № 932);</w:t>
      </w:r>
    </w:p>
    <w:p w14:paraId="73961632" w14:textId="77777777" w:rsidR="002F022B" w:rsidRDefault="002F022B" w:rsidP="002F022B">
      <w:pPr>
        <w:ind w:firstLine="709"/>
        <w:jc w:val="both"/>
        <w:rPr>
          <w:rFonts w:ascii="Times New Roman" w:hAnsi="Times New Roman"/>
          <w:sz w:val="24"/>
        </w:rPr>
      </w:pPr>
      <w:bookmarkStart w:id="9" w:name="_Toc156156490"/>
      <w:bookmarkStart w:id="10" w:name="_Toc170218246"/>
      <w:r>
        <w:rPr>
          <w:rFonts w:ascii="Times New Roman" w:hAnsi="Times New Roman"/>
          <w:sz w:val="24"/>
        </w:rPr>
        <w:t xml:space="preserve">Приказ Министерства науки и высшего образования Российской Федерации и Министерства просвещения Российской Федерации от 05 августа 2020 г. № 882/391 «Об </w:t>
      </w:r>
      <w:r>
        <w:rPr>
          <w:rFonts w:ascii="Times New Roman" w:hAnsi="Times New Roman"/>
          <w:sz w:val="24"/>
        </w:rPr>
        <w:lastRenderedPageBreak/>
        <w:t>организации и осуществлении образовательной деятельности при сетевой форме реализации образовательных программ»;</w:t>
      </w:r>
    </w:p>
    <w:p w14:paraId="74B21B57" w14:textId="77777777" w:rsidR="002959EF" w:rsidRPr="004D6026" w:rsidRDefault="002959EF" w:rsidP="002959EF">
      <w:pPr>
        <w:pStyle w:val="114"/>
        <w:spacing w:after="0" w:line="240" w:lineRule="auto"/>
        <w:rPr>
          <w:rFonts w:eastAsia="DejaVu Sans"/>
          <w:lang w:eastAsia="zh-CN" w:bidi="hi-IN"/>
        </w:rPr>
      </w:pPr>
      <w:r w:rsidRPr="004D6026">
        <w:t xml:space="preserve">Приказ Министерства труда и социальной защиты РФ </w:t>
      </w:r>
      <w:r w:rsidRPr="004D6026">
        <w:rPr>
          <w:rFonts w:eastAsia="DejaVu Sans"/>
          <w:lang w:eastAsia="zh-CN" w:bidi="hi-IN"/>
        </w:rPr>
        <w:t xml:space="preserve">от 21.09.2020 N 626н </w:t>
      </w:r>
      <w:r w:rsidRPr="004D6026">
        <w:rPr>
          <w:rFonts w:eastAsia="DejaVu Sans"/>
          <w:lang w:eastAsia="zh-CN" w:bidi="hi-IN"/>
        </w:rPr>
        <w:br/>
      </w:r>
      <w:r w:rsidRPr="004D6026">
        <w:t xml:space="preserve">«Об утверждении профессионального стандарта </w:t>
      </w:r>
      <w:r w:rsidRPr="004D6026">
        <w:rPr>
          <w:rFonts w:eastAsia="DejaVu Sans"/>
          <w:lang w:eastAsia="zh-CN" w:bidi="hi-IN"/>
        </w:rPr>
        <w:t>12.008 «Специалист по газоспасательным работам на химически опасных и взрывопожароопасных производственных объектах</w:t>
      </w:r>
      <w:r w:rsidRPr="004D6026">
        <w:t>»;</w:t>
      </w:r>
    </w:p>
    <w:p w14:paraId="6FCFC4A6" w14:textId="77777777" w:rsidR="002959EF" w:rsidRPr="004D6026" w:rsidRDefault="002959EF" w:rsidP="002959EF">
      <w:pPr>
        <w:ind w:firstLine="709"/>
        <w:jc w:val="both"/>
        <w:rPr>
          <w:rFonts w:ascii="Times New Roman" w:eastAsia="DejaVu Sans" w:hAnsi="Times New Roman" w:cs="Times New Roman"/>
          <w:sz w:val="24"/>
          <w:szCs w:val="24"/>
          <w:lang w:eastAsia="zh-CN" w:bidi="hi-IN"/>
        </w:rPr>
      </w:pPr>
      <w:r w:rsidRPr="004D6026">
        <w:rPr>
          <w:rFonts w:ascii="Times New Roman" w:hAnsi="Times New Roman"/>
          <w:sz w:val="24"/>
          <w:szCs w:val="24"/>
        </w:rPr>
        <w:t xml:space="preserve">Приказ Министерства труда и социальной защиты РФ </w:t>
      </w:r>
      <w:r w:rsidRPr="004D6026">
        <w:rPr>
          <w:rFonts w:ascii="Times New Roman" w:eastAsia="DejaVu Sans" w:hAnsi="Times New Roman" w:cs="Times New Roman"/>
          <w:sz w:val="24"/>
          <w:szCs w:val="24"/>
          <w:lang w:eastAsia="zh-CN" w:bidi="hi-IN"/>
        </w:rPr>
        <w:t xml:space="preserve">от 27.10.2020 N 748н </w:t>
      </w:r>
      <w:r w:rsidRPr="004D6026">
        <w:rPr>
          <w:rFonts w:ascii="Times New Roman" w:eastAsia="DejaVu Sans" w:hAnsi="Times New Roman" w:cs="Times New Roman"/>
          <w:sz w:val="24"/>
          <w:szCs w:val="24"/>
          <w:lang w:eastAsia="zh-CN" w:bidi="hi-IN"/>
        </w:rPr>
        <w:br/>
      </w:r>
      <w:r w:rsidRPr="004D6026">
        <w:rPr>
          <w:rFonts w:ascii="Times New Roman" w:hAnsi="Times New Roman"/>
          <w:sz w:val="24"/>
          <w:szCs w:val="24"/>
        </w:rPr>
        <w:t xml:space="preserve">«Об утверждении профессионального стандарта </w:t>
      </w:r>
      <w:r w:rsidRPr="004D6026">
        <w:rPr>
          <w:rFonts w:ascii="Times New Roman" w:eastAsia="DejaVu Sans" w:hAnsi="Times New Roman" w:cs="Times New Roman"/>
          <w:sz w:val="24"/>
          <w:szCs w:val="24"/>
          <w:lang w:eastAsia="zh-CN" w:bidi="hi-IN"/>
        </w:rPr>
        <w:t>12.009 «Специалист по гражданской обороне</w:t>
      </w:r>
      <w:r w:rsidRPr="004D6026">
        <w:rPr>
          <w:rFonts w:ascii="Times New Roman" w:hAnsi="Times New Roman"/>
          <w:sz w:val="24"/>
          <w:szCs w:val="24"/>
        </w:rPr>
        <w:t>»;</w:t>
      </w:r>
    </w:p>
    <w:p w14:paraId="10B811D0" w14:textId="77777777" w:rsidR="006F6C5D" w:rsidRPr="004D6026" w:rsidRDefault="006F6C5D" w:rsidP="006F6C5D">
      <w:pPr>
        <w:ind w:firstLine="709"/>
        <w:jc w:val="both"/>
        <w:rPr>
          <w:rFonts w:ascii="Times New Roman" w:eastAsia="DejaVu Sans" w:hAnsi="Times New Roman" w:cs="Times New Roman"/>
          <w:sz w:val="24"/>
          <w:szCs w:val="24"/>
          <w:lang w:eastAsia="zh-CN" w:bidi="hi-IN"/>
        </w:rPr>
      </w:pPr>
      <w:r w:rsidRPr="004D6026">
        <w:rPr>
          <w:rFonts w:ascii="Times New Roman" w:hAnsi="Times New Roman"/>
          <w:sz w:val="24"/>
          <w:szCs w:val="24"/>
        </w:rPr>
        <w:t>Приказ Министерства труда и социальной защиты РФ</w:t>
      </w:r>
      <w:r w:rsidRPr="004D6026">
        <w:rPr>
          <w:sz w:val="24"/>
          <w:szCs w:val="24"/>
        </w:rPr>
        <w:t xml:space="preserve"> </w:t>
      </w:r>
      <w:r w:rsidRPr="004D6026">
        <w:rPr>
          <w:rFonts w:ascii="Times New Roman" w:eastAsia="DejaVu Sans" w:hAnsi="Times New Roman" w:cs="Times New Roman"/>
          <w:sz w:val="24"/>
          <w:szCs w:val="24"/>
          <w:lang w:eastAsia="zh-CN" w:bidi="hi-IN"/>
        </w:rPr>
        <w:t xml:space="preserve">от 31.03.2021 № 199н </w:t>
      </w:r>
      <w:r w:rsidRPr="004D6026">
        <w:rPr>
          <w:rFonts w:ascii="Times New Roman" w:eastAsia="DejaVu Sans" w:hAnsi="Times New Roman" w:cs="Times New Roman"/>
          <w:sz w:val="24"/>
          <w:szCs w:val="24"/>
          <w:lang w:eastAsia="zh-CN" w:bidi="hi-IN"/>
        </w:rPr>
        <w:br/>
      </w:r>
      <w:r w:rsidRPr="004D6026">
        <w:rPr>
          <w:rFonts w:ascii="Times New Roman" w:hAnsi="Times New Roman"/>
          <w:sz w:val="24"/>
          <w:szCs w:val="24"/>
        </w:rPr>
        <w:t>«Об утверждении профессионального стандарта</w:t>
      </w:r>
      <w:r w:rsidRPr="004D6026">
        <w:rPr>
          <w:rFonts w:ascii="Times New Roman" w:eastAsia="DejaVu Sans" w:hAnsi="Times New Roman" w:cs="Times New Roman"/>
          <w:sz w:val="24"/>
          <w:szCs w:val="24"/>
          <w:lang w:eastAsia="zh-CN" w:bidi="hi-IN"/>
        </w:rPr>
        <w:t xml:space="preserve"> 12.011 «</w:t>
      </w:r>
      <w:r w:rsidRPr="004D6026">
        <w:rPr>
          <w:rFonts w:ascii="Times New Roman" w:eastAsia="DejaVu Sans" w:hAnsi="Times New Roman"/>
          <w:sz w:val="24"/>
          <w:szCs w:val="24"/>
          <w:lang w:eastAsia="zh-CN" w:bidi="hi-IN"/>
        </w:rPr>
        <w:t>Специалист по организации тушения пожаров».</w:t>
      </w:r>
    </w:p>
    <w:p w14:paraId="009015A2" w14:textId="67F1CA8D" w:rsidR="002959EF" w:rsidRPr="004D6026" w:rsidRDefault="002959EF" w:rsidP="002959EF">
      <w:pPr>
        <w:ind w:firstLine="709"/>
        <w:jc w:val="both"/>
        <w:rPr>
          <w:rFonts w:ascii="Times New Roman" w:hAnsi="Times New Roman"/>
          <w:sz w:val="24"/>
          <w:szCs w:val="24"/>
        </w:rPr>
      </w:pPr>
      <w:r w:rsidRPr="004D6026">
        <w:rPr>
          <w:rFonts w:ascii="Times New Roman" w:hAnsi="Times New Roman"/>
          <w:sz w:val="24"/>
          <w:szCs w:val="24"/>
        </w:rPr>
        <w:t xml:space="preserve">Приказ Министерства труда и социальной защиты РФ </w:t>
      </w:r>
      <w:r w:rsidRPr="004D6026">
        <w:rPr>
          <w:rFonts w:ascii="Times New Roman" w:eastAsia="DejaVu Sans" w:hAnsi="Times New Roman" w:cs="Times New Roman"/>
          <w:sz w:val="24"/>
          <w:szCs w:val="24"/>
          <w:lang w:eastAsia="zh-CN" w:bidi="hi-IN"/>
        </w:rPr>
        <w:t xml:space="preserve">от 18.10.2023 № 766н </w:t>
      </w:r>
      <w:r w:rsidRPr="004D6026">
        <w:rPr>
          <w:rFonts w:ascii="Times New Roman" w:eastAsia="DejaVu Sans" w:hAnsi="Times New Roman" w:cs="Times New Roman"/>
          <w:sz w:val="24"/>
          <w:szCs w:val="24"/>
          <w:lang w:eastAsia="zh-CN" w:bidi="hi-IN"/>
        </w:rPr>
        <w:br/>
      </w:r>
      <w:r w:rsidRPr="004D6026">
        <w:rPr>
          <w:rFonts w:ascii="Times New Roman" w:hAnsi="Times New Roman"/>
          <w:sz w:val="24"/>
          <w:szCs w:val="24"/>
        </w:rPr>
        <w:t xml:space="preserve">«Об утверждении профессионального стандарта </w:t>
      </w:r>
      <w:r w:rsidRPr="004D6026">
        <w:rPr>
          <w:rFonts w:ascii="Times New Roman" w:eastAsia="DejaVu Sans" w:hAnsi="Times New Roman" w:cs="Times New Roman"/>
          <w:sz w:val="24"/>
          <w:szCs w:val="24"/>
          <w:lang w:eastAsia="zh-CN" w:bidi="hi-IN"/>
        </w:rPr>
        <w:t>12.020 «Спасатель</w:t>
      </w:r>
      <w:r w:rsidRPr="004D6026">
        <w:rPr>
          <w:rFonts w:ascii="Times New Roman" w:hAnsi="Times New Roman"/>
          <w:sz w:val="24"/>
          <w:szCs w:val="24"/>
        </w:rPr>
        <w:t>»</w:t>
      </w:r>
      <w:r w:rsidR="004D6026" w:rsidRPr="004D6026">
        <w:rPr>
          <w:rFonts w:ascii="Times New Roman" w:hAnsi="Times New Roman"/>
          <w:sz w:val="24"/>
          <w:szCs w:val="24"/>
        </w:rPr>
        <w:t>;</w:t>
      </w:r>
    </w:p>
    <w:p w14:paraId="514F3FB7" w14:textId="4C0829E7" w:rsidR="004D6026" w:rsidRPr="004D6026" w:rsidRDefault="004D6026" w:rsidP="004D6026">
      <w:pPr>
        <w:ind w:firstLine="709"/>
        <w:jc w:val="both"/>
        <w:rPr>
          <w:rFonts w:ascii="Times New Roman" w:hAnsi="Times New Roman"/>
          <w:sz w:val="24"/>
          <w:szCs w:val="24"/>
        </w:rPr>
      </w:pPr>
      <w:r w:rsidRPr="004D6026">
        <w:rPr>
          <w:rFonts w:ascii="Times New Roman" w:hAnsi="Times New Roman"/>
          <w:sz w:val="24"/>
          <w:szCs w:val="24"/>
        </w:rPr>
        <w:t xml:space="preserve">Приказ Министерства труда и социальной защиты РФ </w:t>
      </w:r>
      <w:r w:rsidRPr="004D6026">
        <w:rPr>
          <w:rFonts w:ascii="Times New Roman" w:eastAsia="DejaVu Sans" w:hAnsi="Times New Roman" w:cs="Times New Roman"/>
          <w:sz w:val="24"/>
          <w:szCs w:val="24"/>
          <w:lang w:eastAsia="zh-CN" w:bidi="hi-IN"/>
        </w:rPr>
        <w:t xml:space="preserve">от 07.09.2020 N 575н </w:t>
      </w:r>
      <w:r w:rsidRPr="004D6026">
        <w:rPr>
          <w:rFonts w:ascii="Times New Roman" w:eastAsia="DejaVu Sans" w:hAnsi="Times New Roman" w:cs="Times New Roman"/>
          <w:sz w:val="24"/>
          <w:szCs w:val="24"/>
          <w:lang w:eastAsia="zh-CN" w:bidi="hi-IN"/>
        </w:rPr>
        <w:br/>
      </w:r>
      <w:r w:rsidRPr="004D6026">
        <w:rPr>
          <w:rFonts w:ascii="Times New Roman" w:hAnsi="Times New Roman"/>
          <w:sz w:val="24"/>
          <w:szCs w:val="24"/>
        </w:rPr>
        <w:t xml:space="preserve">«Об утверждении профессионального стандарта </w:t>
      </w:r>
      <w:r w:rsidRPr="004D6026">
        <w:rPr>
          <w:rFonts w:ascii="Times New Roman" w:eastAsia="DejaVu Sans" w:hAnsi="Times New Roman" w:cs="Times New Roman"/>
          <w:sz w:val="24"/>
          <w:szCs w:val="24"/>
          <w:lang w:eastAsia="zh-CN" w:bidi="hi-IN"/>
        </w:rPr>
        <w:t>12.007 «Пожарный</w:t>
      </w:r>
      <w:r w:rsidRPr="004D6026">
        <w:rPr>
          <w:rFonts w:ascii="Times New Roman" w:hAnsi="Times New Roman"/>
          <w:sz w:val="24"/>
          <w:szCs w:val="24"/>
        </w:rPr>
        <w:t>».</w:t>
      </w:r>
    </w:p>
    <w:p w14:paraId="41F46FCB" w14:textId="77777777" w:rsidR="004D6026" w:rsidRDefault="004D6026" w:rsidP="002959EF">
      <w:pPr>
        <w:ind w:firstLine="709"/>
        <w:jc w:val="both"/>
        <w:rPr>
          <w:rFonts w:ascii="Times New Roman" w:hAnsi="Times New Roman"/>
          <w:sz w:val="24"/>
          <w:szCs w:val="24"/>
        </w:rPr>
      </w:pPr>
    </w:p>
    <w:p w14:paraId="329A9CC1" w14:textId="77777777" w:rsidR="006F6C5D" w:rsidRDefault="006F6C5D" w:rsidP="00252FFB">
      <w:pPr>
        <w:pStyle w:val="114"/>
        <w:spacing w:after="0" w:line="240" w:lineRule="auto"/>
      </w:pPr>
    </w:p>
    <w:p w14:paraId="707C54BB" w14:textId="77777777" w:rsidR="00064407" w:rsidRPr="00985111" w:rsidRDefault="00064407" w:rsidP="00252FFB">
      <w:pPr>
        <w:pStyle w:val="114"/>
        <w:spacing w:after="0" w:line="240" w:lineRule="auto"/>
      </w:pPr>
      <w:r w:rsidRPr="00F4517A">
        <w:t>1.3. Перечень сокращений</w:t>
      </w:r>
      <w:r w:rsidR="00FD03F8" w:rsidRPr="00F4517A">
        <w:t>.</w:t>
      </w:r>
      <w:bookmarkEnd w:id="9"/>
      <w:bookmarkEnd w:id="10"/>
    </w:p>
    <w:p w14:paraId="6CCB6D40" w14:textId="77777777" w:rsidR="002F022B" w:rsidRDefault="002F022B" w:rsidP="002F022B">
      <w:pPr>
        <w:tabs>
          <w:tab w:val="left" w:pos="993"/>
        </w:tabs>
        <w:ind w:firstLine="709"/>
        <w:jc w:val="both"/>
        <w:rPr>
          <w:rFonts w:ascii="Times New Roman" w:hAnsi="Times New Roman"/>
          <w:sz w:val="24"/>
        </w:rPr>
      </w:pPr>
      <w:bookmarkStart w:id="11" w:name="_Toc103593993"/>
      <w:r>
        <w:rPr>
          <w:rFonts w:ascii="Times New Roman" w:hAnsi="Times New Roman"/>
          <w:sz w:val="24"/>
        </w:rPr>
        <w:t>ВЧ – вариативная часть образовательной программы;</w:t>
      </w:r>
    </w:p>
    <w:p w14:paraId="532B1447" w14:textId="77777777" w:rsidR="002F022B" w:rsidRDefault="002F022B" w:rsidP="002F022B">
      <w:pPr>
        <w:tabs>
          <w:tab w:val="left" w:pos="993"/>
        </w:tabs>
        <w:ind w:firstLine="709"/>
        <w:jc w:val="both"/>
        <w:rPr>
          <w:rFonts w:ascii="Times New Roman" w:hAnsi="Times New Roman"/>
          <w:sz w:val="24"/>
        </w:rPr>
      </w:pPr>
      <w:r>
        <w:rPr>
          <w:rFonts w:ascii="Times New Roman" w:hAnsi="Times New Roman"/>
          <w:sz w:val="24"/>
        </w:rPr>
        <w:t>ГИА – государственная итоговая аттестация;</w:t>
      </w:r>
    </w:p>
    <w:p w14:paraId="36B5D484" w14:textId="77777777" w:rsidR="002F022B" w:rsidRDefault="002F022B" w:rsidP="002F022B">
      <w:pPr>
        <w:tabs>
          <w:tab w:val="left" w:pos="993"/>
        </w:tabs>
        <w:ind w:firstLine="709"/>
        <w:jc w:val="both"/>
        <w:rPr>
          <w:rFonts w:ascii="Times New Roman" w:hAnsi="Times New Roman"/>
          <w:sz w:val="24"/>
        </w:rPr>
      </w:pPr>
      <w:r>
        <w:rPr>
          <w:rFonts w:ascii="Times New Roman" w:hAnsi="Times New Roman"/>
          <w:sz w:val="24"/>
        </w:rPr>
        <w:t>ДЭ – демонстрационный экзамен;</w:t>
      </w:r>
    </w:p>
    <w:p w14:paraId="78A694EE" w14:textId="77777777" w:rsidR="002F022B" w:rsidRDefault="002F022B" w:rsidP="002F022B">
      <w:pPr>
        <w:tabs>
          <w:tab w:val="left" w:pos="993"/>
        </w:tabs>
        <w:ind w:firstLine="709"/>
        <w:jc w:val="both"/>
        <w:rPr>
          <w:rFonts w:ascii="Times New Roman" w:hAnsi="Times New Roman"/>
          <w:sz w:val="24"/>
        </w:rPr>
      </w:pPr>
      <w:r>
        <w:rPr>
          <w:rFonts w:ascii="Times New Roman" w:hAnsi="Times New Roman"/>
          <w:sz w:val="24"/>
        </w:rPr>
        <w:t>МДК – междисциплинарный курс;</w:t>
      </w:r>
    </w:p>
    <w:p w14:paraId="29AC6B85" w14:textId="77777777" w:rsidR="002F022B" w:rsidRDefault="002F022B" w:rsidP="002F022B">
      <w:pPr>
        <w:tabs>
          <w:tab w:val="left" w:pos="993"/>
        </w:tabs>
        <w:ind w:firstLine="709"/>
        <w:jc w:val="both"/>
        <w:rPr>
          <w:rFonts w:ascii="Times New Roman" w:hAnsi="Times New Roman"/>
          <w:sz w:val="24"/>
        </w:rPr>
      </w:pPr>
      <w:r>
        <w:rPr>
          <w:rFonts w:ascii="Times New Roman" w:hAnsi="Times New Roman"/>
          <w:sz w:val="24"/>
        </w:rPr>
        <w:t>ОК – общие компетенции;</w:t>
      </w:r>
    </w:p>
    <w:p w14:paraId="56A586EF" w14:textId="77777777" w:rsidR="002F022B" w:rsidRDefault="002F022B" w:rsidP="002F022B">
      <w:pPr>
        <w:tabs>
          <w:tab w:val="left" w:pos="993"/>
        </w:tabs>
        <w:ind w:firstLine="709"/>
        <w:jc w:val="both"/>
        <w:rPr>
          <w:rFonts w:ascii="Times New Roman" w:hAnsi="Times New Roman"/>
          <w:sz w:val="24"/>
        </w:rPr>
      </w:pPr>
      <w:r>
        <w:rPr>
          <w:rFonts w:ascii="Times New Roman" w:hAnsi="Times New Roman"/>
          <w:sz w:val="24"/>
        </w:rPr>
        <w:t>ОП – общепрофессиональный цикл;</w:t>
      </w:r>
    </w:p>
    <w:p w14:paraId="273672D1" w14:textId="77777777" w:rsidR="002F022B" w:rsidRDefault="002F022B" w:rsidP="002F022B">
      <w:pPr>
        <w:tabs>
          <w:tab w:val="left" w:pos="993"/>
        </w:tabs>
        <w:ind w:firstLine="709"/>
        <w:jc w:val="both"/>
        <w:rPr>
          <w:rFonts w:ascii="Times New Roman" w:hAnsi="Times New Roman"/>
          <w:sz w:val="24"/>
        </w:rPr>
      </w:pPr>
      <w:r>
        <w:rPr>
          <w:rFonts w:ascii="Times New Roman" w:hAnsi="Times New Roman"/>
          <w:sz w:val="24"/>
        </w:rPr>
        <w:t>ОТФ – обобщенная трудовая функция;</w:t>
      </w:r>
    </w:p>
    <w:p w14:paraId="6EDF764B" w14:textId="77777777" w:rsidR="002F022B" w:rsidRDefault="002F022B" w:rsidP="002F022B">
      <w:pPr>
        <w:tabs>
          <w:tab w:val="left" w:pos="993"/>
        </w:tabs>
        <w:ind w:firstLine="709"/>
        <w:jc w:val="both"/>
        <w:rPr>
          <w:rFonts w:ascii="Times New Roman" w:hAnsi="Times New Roman"/>
          <w:sz w:val="24"/>
        </w:rPr>
      </w:pPr>
      <w:r>
        <w:rPr>
          <w:rFonts w:ascii="Times New Roman" w:hAnsi="Times New Roman"/>
          <w:sz w:val="24"/>
        </w:rPr>
        <w:t xml:space="preserve">ОЧ – обязательная часть образовательной программы; </w:t>
      </w:r>
    </w:p>
    <w:p w14:paraId="0DCA0832" w14:textId="77777777" w:rsidR="002F022B" w:rsidRDefault="002F022B" w:rsidP="002F022B">
      <w:pPr>
        <w:tabs>
          <w:tab w:val="left" w:pos="993"/>
        </w:tabs>
        <w:spacing w:line="276" w:lineRule="auto"/>
        <w:ind w:firstLine="709"/>
        <w:jc w:val="both"/>
        <w:rPr>
          <w:rFonts w:ascii="Times New Roman" w:hAnsi="Times New Roman"/>
          <w:sz w:val="24"/>
        </w:rPr>
      </w:pPr>
      <w:r>
        <w:rPr>
          <w:rFonts w:ascii="Times New Roman" w:hAnsi="Times New Roman"/>
          <w:sz w:val="24"/>
        </w:rPr>
        <w:t>СГ – социально-гуманитарный цикл</w:t>
      </w:r>
    </w:p>
    <w:p w14:paraId="1AA91DD7" w14:textId="77777777" w:rsidR="002F022B" w:rsidRDefault="002F022B" w:rsidP="002F022B">
      <w:pPr>
        <w:tabs>
          <w:tab w:val="left" w:pos="993"/>
        </w:tabs>
        <w:ind w:firstLine="709"/>
        <w:jc w:val="both"/>
        <w:rPr>
          <w:rFonts w:ascii="Times New Roman" w:hAnsi="Times New Roman"/>
          <w:sz w:val="24"/>
        </w:rPr>
      </w:pPr>
      <w:r>
        <w:rPr>
          <w:rFonts w:ascii="Times New Roman" w:hAnsi="Times New Roman"/>
          <w:sz w:val="24"/>
        </w:rPr>
        <w:t>ПК – профессиональные компетенции;</w:t>
      </w:r>
    </w:p>
    <w:p w14:paraId="64EA7301" w14:textId="77777777" w:rsidR="002F022B" w:rsidRDefault="002F022B" w:rsidP="002F022B">
      <w:pPr>
        <w:tabs>
          <w:tab w:val="left" w:pos="993"/>
        </w:tabs>
        <w:ind w:firstLine="709"/>
        <w:jc w:val="both"/>
        <w:rPr>
          <w:rFonts w:ascii="Times New Roman" w:hAnsi="Times New Roman"/>
          <w:sz w:val="24"/>
        </w:rPr>
      </w:pPr>
      <w:r>
        <w:rPr>
          <w:rFonts w:ascii="Times New Roman" w:hAnsi="Times New Roman"/>
          <w:sz w:val="24"/>
        </w:rPr>
        <w:t>ПМ – профессиональный модуль;</w:t>
      </w:r>
    </w:p>
    <w:p w14:paraId="114AEC85" w14:textId="77777777" w:rsidR="006C02D2" w:rsidRDefault="006C02D2" w:rsidP="006C02D2">
      <w:pPr>
        <w:tabs>
          <w:tab w:val="left" w:pos="993"/>
        </w:tabs>
        <w:ind w:firstLine="709"/>
        <w:jc w:val="both"/>
        <w:rPr>
          <w:rFonts w:ascii="Times New Roman" w:hAnsi="Times New Roman"/>
          <w:sz w:val="24"/>
        </w:rPr>
      </w:pPr>
      <w:proofErr w:type="spellStart"/>
      <w:r>
        <w:rPr>
          <w:rFonts w:ascii="Times New Roman" w:hAnsi="Times New Roman"/>
          <w:color w:val="000000"/>
          <w:sz w:val="24"/>
        </w:rPr>
        <w:t>ПМн</w:t>
      </w:r>
      <w:proofErr w:type="spellEnd"/>
      <w:r>
        <w:rPr>
          <w:rFonts w:ascii="Times New Roman" w:hAnsi="Times New Roman"/>
          <w:color w:val="000000"/>
          <w:sz w:val="24"/>
        </w:rPr>
        <w:t xml:space="preserve"> – профессиональный модуль</w:t>
      </w:r>
      <w:r>
        <w:t xml:space="preserve"> </w:t>
      </w:r>
      <w:r>
        <w:rPr>
          <w:rFonts w:ascii="Times New Roman" w:hAnsi="Times New Roman"/>
          <w:color w:val="000000"/>
          <w:sz w:val="24"/>
        </w:rPr>
        <w:t>по направленности;</w:t>
      </w:r>
    </w:p>
    <w:p w14:paraId="0260672A" w14:textId="77777777" w:rsidR="002F022B" w:rsidRDefault="002F022B" w:rsidP="002F022B">
      <w:pPr>
        <w:tabs>
          <w:tab w:val="left" w:pos="993"/>
        </w:tabs>
        <w:ind w:firstLine="709"/>
        <w:jc w:val="both"/>
        <w:rPr>
          <w:rFonts w:ascii="Times New Roman" w:hAnsi="Times New Roman"/>
          <w:sz w:val="24"/>
        </w:rPr>
      </w:pPr>
      <w:r>
        <w:rPr>
          <w:rFonts w:ascii="Times New Roman" w:hAnsi="Times New Roman"/>
          <w:sz w:val="24"/>
        </w:rPr>
        <w:t>ПОП-П – примерная образовательная программа «Профессионалитет»;</w:t>
      </w:r>
    </w:p>
    <w:p w14:paraId="47625641" w14:textId="77777777" w:rsidR="002F022B" w:rsidRDefault="002F022B" w:rsidP="002F022B">
      <w:pPr>
        <w:tabs>
          <w:tab w:val="left" w:pos="993"/>
        </w:tabs>
        <w:ind w:firstLine="709"/>
        <w:jc w:val="both"/>
        <w:rPr>
          <w:rFonts w:ascii="Times New Roman" w:hAnsi="Times New Roman"/>
          <w:sz w:val="24"/>
        </w:rPr>
      </w:pPr>
      <w:r>
        <w:rPr>
          <w:rFonts w:ascii="Times New Roman" w:hAnsi="Times New Roman"/>
          <w:sz w:val="24"/>
        </w:rPr>
        <w:t>П – профессиональный цикл;</w:t>
      </w:r>
    </w:p>
    <w:p w14:paraId="2293C499" w14:textId="77777777" w:rsidR="002F022B" w:rsidRDefault="002F022B" w:rsidP="002F022B">
      <w:pPr>
        <w:tabs>
          <w:tab w:val="left" w:pos="993"/>
        </w:tabs>
        <w:ind w:firstLine="709"/>
        <w:jc w:val="both"/>
        <w:rPr>
          <w:rFonts w:ascii="Times New Roman" w:hAnsi="Times New Roman"/>
          <w:sz w:val="24"/>
        </w:rPr>
      </w:pPr>
      <w:r>
        <w:rPr>
          <w:rFonts w:ascii="Times New Roman" w:hAnsi="Times New Roman"/>
          <w:sz w:val="24"/>
        </w:rPr>
        <w:t xml:space="preserve">ПП- производственная практика; </w:t>
      </w:r>
    </w:p>
    <w:p w14:paraId="19E9E8EB" w14:textId="77777777" w:rsidR="002F022B" w:rsidRDefault="002F022B" w:rsidP="002F022B">
      <w:pPr>
        <w:tabs>
          <w:tab w:val="left" w:pos="993"/>
        </w:tabs>
        <w:ind w:firstLine="709"/>
        <w:jc w:val="both"/>
        <w:rPr>
          <w:rFonts w:ascii="Times New Roman" w:hAnsi="Times New Roman"/>
          <w:sz w:val="24"/>
        </w:rPr>
      </w:pPr>
      <w:r>
        <w:rPr>
          <w:rFonts w:ascii="Times New Roman" w:hAnsi="Times New Roman"/>
          <w:sz w:val="24"/>
        </w:rPr>
        <w:t>ПС – профессиональный стандарт,</w:t>
      </w:r>
    </w:p>
    <w:p w14:paraId="3D992FDA" w14:textId="77777777" w:rsidR="002F022B" w:rsidRDefault="002F022B" w:rsidP="002F022B">
      <w:pPr>
        <w:tabs>
          <w:tab w:val="left" w:pos="993"/>
        </w:tabs>
        <w:ind w:firstLine="709"/>
        <w:jc w:val="both"/>
        <w:rPr>
          <w:rFonts w:ascii="Times New Roman" w:hAnsi="Times New Roman"/>
          <w:sz w:val="24"/>
        </w:rPr>
      </w:pPr>
      <w:r>
        <w:rPr>
          <w:rFonts w:ascii="Times New Roman" w:hAnsi="Times New Roman"/>
          <w:sz w:val="24"/>
        </w:rPr>
        <w:t>ТС – технические средства;</w:t>
      </w:r>
    </w:p>
    <w:p w14:paraId="38CD85AD" w14:textId="77777777" w:rsidR="002F022B" w:rsidRDefault="002F022B" w:rsidP="002F022B">
      <w:pPr>
        <w:tabs>
          <w:tab w:val="left" w:pos="993"/>
        </w:tabs>
        <w:ind w:firstLine="709"/>
        <w:jc w:val="both"/>
        <w:rPr>
          <w:rFonts w:ascii="Times New Roman" w:hAnsi="Times New Roman"/>
          <w:sz w:val="24"/>
        </w:rPr>
      </w:pPr>
      <w:r>
        <w:rPr>
          <w:rFonts w:ascii="Times New Roman" w:hAnsi="Times New Roman"/>
          <w:sz w:val="24"/>
        </w:rPr>
        <w:t>ТФ – трудовая функция;</w:t>
      </w:r>
    </w:p>
    <w:p w14:paraId="3F8E22A0" w14:textId="77777777" w:rsidR="002F022B" w:rsidRDefault="002F022B" w:rsidP="002F022B">
      <w:pPr>
        <w:tabs>
          <w:tab w:val="left" w:pos="993"/>
        </w:tabs>
        <w:ind w:firstLine="709"/>
        <w:jc w:val="both"/>
        <w:rPr>
          <w:rFonts w:ascii="Times New Roman" w:hAnsi="Times New Roman"/>
          <w:sz w:val="24"/>
        </w:rPr>
      </w:pPr>
      <w:r>
        <w:rPr>
          <w:rFonts w:ascii="Times New Roman" w:hAnsi="Times New Roman"/>
          <w:sz w:val="24"/>
        </w:rPr>
        <w:t>УМК – учебно-методический комплект;</w:t>
      </w:r>
    </w:p>
    <w:p w14:paraId="4AD339BA" w14:textId="77777777" w:rsidR="002F022B" w:rsidRDefault="002F022B" w:rsidP="002F022B">
      <w:pPr>
        <w:tabs>
          <w:tab w:val="left" w:pos="993"/>
        </w:tabs>
        <w:ind w:firstLine="709"/>
        <w:jc w:val="both"/>
        <w:rPr>
          <w:rFonts w:ascii="Times New Roman" w:hAnsi="Times New Roman"/>
          <w:sz w:val="24"/>
        </w:rPr>
      </w:pPr>
      <w:r>
        <w:rPr>
          <w:rFonts w:ascii="Times New Roman" w:hAnsi="Times New Roman"/>
          <w:sz w:val="24"/>
        </w:rPr>
        <w:t>УП – учебная практика;</w:t>
      </w:r>
    </w:p>
    <w:p w14:paraId="245A7A1A" w14:textId="77777777" w:rsidR="002F022B" w:rsidRDefault="002F022B" w:rsidP="002F022B">
      <w:pPr>
        <w:tabs>
          <w:tab w:val="left" w:pos="993"/>
        </w:tabs>
        <w:ind w:firstLine="709"/>
        <w:jc w:val="both"/>
        <w:rPr>
          <w:rFonts w:ascii="Times New Roman" w:hAnsi="Times New Roman"/>
          <w:sz w:val="24"/>
        </w:rPr>
      </w:pPr>
      <w:r>
        <w:rPr>
          <w:rFonts w:ascii="Times New Roman" w:hAnsi="Times New Roman"/>
          <w:sz w:val="24"/>
        </w:rPr>
        <w:t>ФГОС СПО – федеральный государственный образовательный стандарт среднего профессионального образования.</w:t>
      </w:r>
    </w:p>
    <w:p w14:paraId="3E0AEFA4" w14:textId="77777777" w:rsidR="002F022B" w:rsidRDefault="002F022B" w:rsidP="002F022B">
      <w:pPr>
        <w:spacing w:line="276" w:lineRule="auto"/>
        <w:ind w:firstLine="709"/>
        <w:jc w:val="both"/>
        <w:rPr>
          <w:rFonts w:ascii="Times New Roman" w:hAnsi="Times New Roman"/>
          <w:i/>
          <w:highlight w:val="yellow"/>
        </w:rPr>
      </w:pPr>
    </w:p>
    <w:p w14:paraId="44984942" w14:textId="77777777" w:rsidR="00CB4C73" w:rsidRDefault="00CB4C73" w:rsidP="00252FFB">
      <w:pPr>
        <w:suppressAutoHyphens/>
        <w:ind w:firstLine="709"/>
        <w:jc w:val="both"/>
        <w:rPr>
          <w:rFonts w:ascii="Times New Roman" w:hAnsi="Times New Roman"/>
          <w:bCs/>
          <w:i/>
        </w:rPr>
      </w:pPr>
    </w:p>
    <w:p w14:paraId="213F4B49" w14:textId="77777777" w:rsidR="002F022B" w:rsidRDefault="002F022B" w:rsidP="00252FFB">
      <w:pPr>
        <w:suppressAutoHyphens/>
        <w:ind w:firstLine="709"/>
        <w:jc w:val="both"/>
        <w:rPr>
          <w:rFonts w:ascii="Times New Roman" w:hAnsi="Times New Roman"/>
          <w:bCs/>
          <w:i/>
        </w:rPr>
      </w:pPr>
    </w:p>
    <w:p w14:paraId="1437EEFD" w14:textId="77777777" w:rsidR="002F022B" w:rsidRDefault="002F022B" w:rsidP="00252FFB">
      <w:pPr>
        <w:suppressAutoHyphens/>
        <w:ind w:firstLine="709"/>
        <w:jc w:val="both"/>
        <w:rPr>
          <w:rFonts w:ascii="Times New Roman" w:hAnsi="Times New Roman"/>
          <w:bCs/>
          <w:i/>
        </w:rPr>
      </w:pPr>
    </w:p>
    <w:p w14:paraId="40D80D9E" w14:textId="77777777" w:rsidR="002F022B" w:rsidRDefault="002F022B" w:rsidP="00252FFB">
      <w:pPr>
        <w:suppressAutoHyphens/>
        <w:ind w:firstLine="709"/>
        <w:jc w:val="both"/>
        <w:rPr>
          <w:rFonts w:ascii="Times New Roman" w:hAnsi="Times New Roman"/>
          <w:bCs/>
          <w:i/>
        </w:rPr>
      </w:pPr>
    </w:p>
    <w:p w14:paraId="3B8F3898" w14:textId="77777777" w:rsidR="002F022B" w:rsidRDefault="002F022B" w:rsidP="00252FFB">
      <w:pPr>
        <w:suppressAutoHyphens/>
        <w:ind w:firstLine="709"/>
        <w:jc w:val="both"/>
        <w:rPr>
          <w:rFonts w:ascii="Times New Roman" w:hAnsi="Times New Roman"/>
          <w:bCs/>
          <w:i/>
        </w:rPr>
      </w:pPr>
    </w:p>
    <w:p w14:paraId="007B0307" w14:textId="77777777" w:rsidR="006F6C5D" w:rsidRDefault="006F6C5D" w:rsidP="00252FFB">
      <w:pPr>
        <w:suppressAutoHyphens/>
        <w:ind w:firstLine="709"/>
        <w:jc w:val="both"/>
        <w:rPr>
          <w:rFonts w:ascii="Times New Roman" w:hAnsi="Times New Roman"/>
          <w:bCs/>
          <w:i/>
        </w:rPr>
      </w:pPr>
    </w:p>
    <w:p w14:paraId="0A2FD4ED" w14:textId="77777777" w:rsidR="002F022B" w:rsidRPr="00E81A5C" w:rsidRDefault="002F022B" w:rsidP="00252FFB">
      <w:pPr>
        <w:suppressAutoHyphens/>
        <w:ind w:firstLine="709"/>
        <w:jc w:val="both"/>
        <w:rPr>
          <w:rFonts w:ascii="Times New Roman" w:hAnsi="Times New Roman"/>
          <w:bCs/>
          <w:i/>
        </w:rPr>
      </w:pPr>
    </w:p>
    <w:p w14:paraId="6808301C" w14:textId="77777777" w:rsidR="0038686C" w:rsidRPr="00E81A5C" w:rsidRDefault="0038686C" w:rsidP="00252FFB">
      <w:pPr>
        <w:suppressAutoHyphens/>
        <w:ind w:firstLine="709"/>
        <w:jc w:val="both"/>
        <w:rPr>
          <w:rFonts w:ascii="Times New Roman" w:hAnsi="Times New Roman"/>
          <w:bCs/>
          <w:i/>
        </w:rPr>
      </w:pPr>
    </w:p>
    <w:p w14:paraId="1D2A875D" w14:textId="77777777" w:rsidR="0038686C" w:rsidRPr="00E81A5C" w:rsidRDefault="0038686C" w:rsidP="00252FFB">
      <w:pPr>
        <w:suppressAutoHyphens/>
        <w:ind w:firstLine="709"/>
        <w:jc w:val="both"/>
        <w:rPr>
          <w:rFonts w:ascii="Times New Roman" w:hAnsi="Times New Roman"/>
          <w:bCs/>
          <w:i/>
        </w:rPr>
      </w:pPr>
    </w:p>
    <w:p w14:paraId="0397CD36" w14:textId="77777777" w:rsidR="0038686C" w:rsidRPr="00E81A5C" w:rsidRDefault="0038686C" w:rsidP="00252FFB">
      <w:pPr>
        <w:suppressAutoHyphens/>
        <w:ind w:firstLine="709"/>
        <w:jc w:val="both"/>
        <w:rPr>
          <w:rFonts w:ascii="Times New Roman" w:hAnsi="Times New Roman"/>
          <w:bCs/>
          <w:i/>
        </w:rPr>
      </w:pPr>
    </w:p>
    <w:p w14:paraId="71A83C99" w14:textId="77777777" w:rsidR="0038686C" w:rsidRPr="00E81A5C" w:rsidRDefault="0038686C" w:rsidP="00252FFB">
      <w:pPr>
        <w:suppressAutoHyphens/>
        <w:ind w:firstLine="709"/>
        <w:jc w:val="both"/>
        <w:rPr>
          <w:rFonts w:ascii="Times New Roman" w:hAnsi="Times New Roman"/>
          <w:bCs/>
          <w:i/>
        </w:rPr>
      </w:pPr>
    </w:p>
    <w:p w14:paraId="5E29AB52" w14:textId="77777777" w:rsidR="002F022B" w:rsidRDefault="002F022B" w:rsidP="00252FFB">
      <w:pPr>
        <w:suppressAutoHyphens/>
        <w:ind w:firstLine="709"/>
        <w:jc w:val="both"/>
        <w:rPr>
          <w:rFonts w:ascii="Times New Roman" w:hAnsi="Times New Roman"/>
          <w:bCs/>
          <w:i/>
        </w:rPr>
      </w:pPr>
    </w:p>
    <w:p w14:paraId="79A7BB88" w14:textId="77777777" w:rsidR="00064407" w:rsidRDefault="00064407" w:rsidP="00252FFB">
      <w:pPr>
        <w:pStyle w:val="1"/>
        <w:spacing w:before="0" w:after="0"/>
        <w:jc w:val="both"/>
      </w:pPr>
      <w:bookmarkStart w:id="12" w:name="_Toc170218247"/>
      <w:r w:rsidRPr="00985111">
        <w:lastRenderedPageBreak/>
        <w:t xml:space="preserve">Раздел </w:t>
      </w:r>
      <w:r w:rsidR="007E45BC">
        <w:t>2</w:t>
      </w:r>
      <w:r w:rsidRPr="00985111">
        <w:t>. </w:t>
      </w:r>
      <w:r w:rsidR="00AA3AE2">
        <w:t>Основные</w:t>
      </w:r>
      <w:r w:rsidR="00AA3AE2" w:rsidRPr="00985111">
        <w:t xml:space="preserve"> характеристик</w:t>
      </w:r>
      <w:r w:rsidR="00AA3AE2">
        <w:t>и</w:t>
      </w:r>
      <w:r w:rsidR="00AA3AE2" w:rsidRPr="00985111">
        <w:t xml:space="preserve"> </w:t>
      </w:r>
      <w:r w:rsidRPr="00985111">
        <w:t>образовательной программы</w:t>
      </w:r>
      <w:bookmarkEnd w:id="12"/>
      <w:r w:rsidRPr="00985111">
        <w:t xml:space="preserve"> </w:t>
      </w:r>
      <w:bookmarkEnd w:id="11"/>
    </w:p>
    <w:tbl>
      <w:tblPr>
        <w:tblW w:w="5382" w:type="pct"/>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06"/>
        <w:gridCol w:w="2786"/>
        <w:gridCol w:w="42"/>
        <w:gridCol w:w="2825"/>
      </w:tblGrid>
      <w:tr w:rsidR="00A6158F" w:rsidRPr="00741315" w14:paraId="52C38188" w14:textId="77777777" w:rsidTr="00741315">
        <w:tc>
          <w:tcPr>
            <w:tcW w:w="2190" w:type="pct"/>
            <w:shd w:val="clear" w:color="auto" w:fill="auto"/>
          </w:tcPr>
          <w:p w14:paraId="32D24153" w14:textId="77777777" w:rsidR="00A6158F" w:rsidRPr="00741315" w:rsidRDefault="00A6158F" w:rsidP="00501F99">
            <w:pPr>
              <w:jc w:val="center"/>
              <w:rPr>
                <w:rFonts w:ascii="Times New Roman" w:eastAsia="DejaVu Sans" w:hAnsi="Times New Roman" w:cs="Times New Roman"/>
                <w:b/>
                <w:bCs/>
                <w:lang w:eastAsia="zh-CN" w:bidi="hi-IN"/>
              </w:rPr>
            </w:pPr>
            <w:r w:rsidRPr="00741315">
              <w:rPr>
                <w:rFonts w:ascii="Times New Roman" w:eastAsia="DejaVu Sans" w:hAnsi="Times New Roman" w:cs="Times New Roman"/>
                <w:b/>
                <w:bCs/>
                <w:lang w:eastAsia="zh-CN" w:bidi="hi-IN"/>
              </w:rPr>
              <w:t>Параметр</w:t>
            </w:r>
          </w:p>
        </w:tc>
        <w:tc>
          <w:tcPr>
            <w:tcW w:w="2810" w:type="pct"/>
            <w:gridSpan w:val="3"/>
            <w:shd w:val="clear" w:color="auto" w:fill="auto"/>
          </w:tcPr>
          <w:p w14:paraId="4720DCCD" w14:textId="77777777" w:rsidR="00A6158F" w:rsidRPr="00741315" w:rsidRDefault="00A6158F" w:rsidP="00501F99">
            <w:pPr>
              <w:jc w:val="center"/>
              <w:rPr>
                <w:rFonts w:ascii="Times New Roman" w:eastAsia="DejaVu Sans" w:hAnsi="Times New Roman" w:cs="Times New Roman"/>
                <w:b/>
                <w:bCs/>
                <w:lang w:eastAsia="zh-CN" w:bidi="hi-IN"/>
              </w:rPr>
            </w:pPr>
            <w:r w:rsidRPr="00741315">
              <w:rPr>
                <w:rFonts w:ascii="Times New Roman" w:eastAsia="DejaVu Sans" w:hAnsi="Times New Roman" w:cs="Times New Roman"/>
                <w:b/>
                <w:bCs/>
                <w:lang w:eastAsia="zh-CN" w:bidi="hi-IN"/>
              </w:rPr>
              <w:t>Данные</w:t>
            </w:r>
          </w:p>
        </w:tc>
      </w:tr>
      <w:tr w:rsidR="00A6158F" w:rsidRPr="00741315" w14:paraId="68C4CAF3" w14:textId="77777777" w:rsidTr="00741315">
        <w:tc>
          <w:tcPr>
            <w:tcW w:w="2190" w:type="pct"/>
            <w:shd w:val="clear" w:color="auto" w:fill="auto"/>
          </w:tcPr>
          <w:p w14:paraId="314D2F2D" w14:textId="77777777" w:rsidR="00A6158F" w:rsidRPr="00741315" w:rsidRDefault="002F022B" w:rsidP="00501F99">
            <w:pPr>
              <w:rPr>
                <w:rFonts w:ascii="Times New Roman" w:eastAsia="DejaVu Sans" w:hAnsi="Times New Roman" w:cs="Times New Roman"/>
                <w:lang w:eastAsia="zh-CN" w:bidi="hi-IN"/>
              </w:rPr>
            </w:pPr>
            <w:r w:rsidRPr="00741315">
              <w:rPr>
                <w:rFonts w:ascii="Times New Roman" w:hAnsi="Times New Roman" w:cs="Times New Roman"/>
              </w:rPr>
              <w:t>Отрасли, для которых разработана образовательная программа</w:t>
            </w:r>
          </w:p>
        </w:tc>
        <w:tc>
          <w:tcPr>
            <w:tcW w:w="2810" w:type="pct"/>
            <w:gridSpan w:val="3"/>
            <w:shd w:val="clear" w:color="auto" w:fill="auto"/>
          </w:tcPr>
          <w:p w14:paraId="791792FB" w14:textId="77777777" w:rsidR="00A6158F" w:rsidRPr="00741315" w:rsidRDefault="00CE3EB2" w:rsidP="00501F99">
            <w:pPr>
              <w:rPr>
                <w:rFonts w:ascii="Times New Roman" w:eastAsia="DejaVu Sans" w:hAnsi="Times New Roman" w:cs="Times New Roman"/>
                <w:iCs/>
                <w:lang w:eastAsia="zh-CN" w:bidi="hi-IN"/>
              </w:rPr>
            </w:pPr>
            <w:r w:rsidRPr="00741315">
              <w:rPr>
                <w:rFonts w:ascii="Times New Roman" w:eastAsia="DejaVu Sans" w:hAnsi="Times New Roman" w:cs="Times New Roman"/>
                <w:iCs/>
                <w:lang w:eastAsia="zh-CN" w:bidi="hi-IN"/>
              </w:rPr>
              <w:t>Правоохранительная сфера и управление</w:t>
            </w:r>
          </w:p>
          <w:p w14:paraId="186EABE2" w14:textId="77777777" w:rsidR="00CE3EB2" w:rsidRPr="00741315" w:rsidRDefault="00CE3EB2" w:rsidP="00501F99">
            <w:pPr>
              <w:rPr>
                <w:rFonts w:ascii="Times New Roman" w:eastAsia="DejaVu Sans" w:hAnsi="Times New Roman" w:cs="Times New Roman"/>
                <w:iCs/>
                <w:lang w:eastAsia="zh-CN" w:bidi="hi-IN"/>
              </w:rPr>
            </w:pPr>
            <w:r w:rsidRPr="00741315">
              <w:rPr>
                <w:rFonts w:ascii="Times New Roman" w:eastAsia="DejaVu Sans" w:hAnsi="Times New Roman" w:cs="Times New Roman"/>
                <w:iCs/>
                <w:lang w:eastAsia="zh-CN" w:bidi="hi-IN"/>
              </w:rPr>
              <w:t>Туризм и сфера услуг</w:t>
            </w:r>
          </w:p>
        </w:tc>
      </w:tr>
      <w:tr w:rsidR="002F022B" w:rsidRPr="00741315" w14:paraId="4A730B4D" w14:textId="77777777" w:rsidTr="00741315">
        <w:tc>
          <w:tcPr>
            <w:tcW w:w="2190" w:type="pct"/>
            <w:shd w:val="clear" w:color="auto" w:fill="auto"/>
          </w:tcPr>
          <w:p w14:paraId="60AAC1EA" w14:textId="77777777" w:rsidR="002F022B" w:rsidRPr="00741315" w:rsidRDefault="002F022B" w:rsidP="002F022B">
            <w:pPr>
              <w:rPr>
                <w:rFonts w:ascii="Times New Roman" w:hAnsi="Times New Roman" w:cs="Times New Roman"/>
              </w:rPr>
            </w:pPr>
            <w:r w:rsidRPr="00741315">
              <w:rPr>
                <w:rFonts w:ascii="Times New Roman" w:hAnsi="Times New Roman" w:cs="Times New Roman"/>
              </w:rPr>
              <w:t>Профессиональные стандарты, соответствующих профессиональной деятельности выпускников</w:t>
            </w:r>
          </w:p>
        </w:tc>
        <w:tc>
          <w:tcPr>
            <w:tcW w:w="2810" w:type="pct"/>
            <w:gridSpan w:val="3"/>
            <w:shd w:val="clear" w:color="auto" w:fill="auto"/>
          </w:tcPr>
          <w:p w14:paraId="11DE0E98" w14:textId="77777777" w:rsidR="006F6C5D" w:rsidRPr="00741315" w:rsidRDefault="006F6C5D" w:rsidP="006F6C5D">
            <w:pPr>
              <w:rPr>
                <w:rFonts w:ascii="Times New Roman" w:eastAsia="DejaVu Sans" w:hAnsi="Times New Roman" w:cs="Times New Roman"/>
                <w:iCs/>
                <w:lang w:eastAsia="zh-CN" w:bidi="hi-IN"/>
              </w:rPr>
            </w:pPr>
            <w:r w:rsidRPr="00741315">
              <w:rPr>
                <w:rFonts w:ascii="Times New Roman" w:eastAsia="DejaVu Sans" w:hAnsi="Times New Roman" w:cs="Times New Roman"/>
                <w:iCs/>
                <w:lang w:eastAsia="zh-CN" w:bidi="hi-IN"/>
              </w:rPr>
              <w:t xml:space="preserve">12.008 Специалист по газоспасательным работам на химически опасных и взрывопожароопасных производственных объектах </w:t>
            </w:r>
          </w:p>
          <w:p w14:paraId="0EE295DE" w14:textId="77777777" w:rsidR="006F6C5D" w:rsidRPr="00741315" w:rsidRDefault="006F6C5D" w:rsidP="006F6C5D">
            <w:pPr>
              <w:rPr>
                <w:rFonts w:ascii="Times New Roman" w:eastAsia="DejaVu Sans" w:hAnsi="Times New Roman" w:cs="Times New Roman"/>
                <w:iCs/>
                <w:lang w:eastAsia="zh-CN" w:bidi="hi-IN"/>
              </w:rPr>
            </w:pPr>
            <w:r w:rsidRPr="00741315">
              <w:rPr>
                <w:rFonts w:ascii="Times New Roman" w:eastAsia="DejaVu Sans" w:hAnsi="Times New Roman" w:cs="Times New Roman"/>
                <w:i/>
                <w:iCs/>
                <w:lang w:eastAsia="zh-CN" w:bidi="hi-IN"/>
              </w:rPr>
              <w:t>(Приказ Министерства труда и социальной защиты Российской Федерации от 21.09.2020 г. N 626н)</w:t>
            </w:r>
            <w:r w:rsidRPr="00741315">
              <w:rPr>
                <w:rFonts w:ascii="Times New Roman" w:eastAsia="DejaVu Sans" w:hAnsi="Times New Roman" w:cs="Times New Roman"/>
                <w:iCs/>
                <w:lang w:eastAsia="zh-CN" w:bidi="hi-IN"/>
              </w:rPr>
              <w:t xml:space="preserve"> </w:t>
            </w:r>
          </w:p>
          <w:p w14:paraId="259C256A" w14:textId="77777777" w:rsidR="006F6C5D" w:rsidRPr="00741315" w:rsidRDefault="006F6C5D" w:rsidP="006F6C5D">
            <w:pPr>
              <w:rPr>
                <w:rFonts w:ascii="Times New Roman" w:eastAsia="DejaVu Sans" w:hAnsi="Times New Roman" w:cs="Times New Roman"/>
                <w:iCs/>
                <w:lang w:eastAsia="zh-CN" w:bidi="hi-IN"/>
              </w:rPr>
            </w:pPr>
            <w:r w:rsidRPr="00741315">
              <w:rPr>
                <w:rFonts w:ascii="Times New Roman" w:eastAsia="DejaVu Sans" w:hAnsi="Times New Roman" w:cs="Times New Roman"/>
                <w:iCs/>
                <w:lang w:eastAsia="zh-CN" w:bidi="hi-IN"/>
              </w:rPr>
              <w:t xml:space="preserve">12.009 Специалист по гражданской обороне </w:t>
            </w:r>
          </w:p>
          <w:p w14:paraId="72541D16" w14:textId="77777777" w:rsidR="006F6C5D" w:rsidRPr="00741315" w:rsidRDefault="006F6C5D" w:rsidP="006F6C5D">
            <w:pPr>
              <w:rPr>
                <w:rFonts w:ascii="Times New Roman" w:eastAsia="DejaVu Sans" w:hAnsi="Times New Roman" w:cs="Times New Roman"/>
                <w:i/>
                <w:iCs/>
                <w:lang w:eastAsia="zh-CN" w:bidi="hi-IN"/>
              </w:rPr>
            </w:pPr>
            <w:r w:rsidRPr="00741315">
              <w:rPr>
                <w:rFonts w:ascii="Times New Roman" w:eastAsia="DejaVu Sans" w:hAnsi="Times New Roman" w:cs="Times New Roman"/>
                <w:iCs/>
                <w:lang w:eastAsia="zh-CN" w:bidi="hi-IN"/>
              </w:rPr>
              <w:t>(П</w:t>
            </w:r>
            <w:r w:rsidRPr="00741315">
              <w:rPr>
                <w:rFonts w:ascii="Times New Roman" w:eastAsia="DejaVu Sans" w:hAnsi="Times New Roman" w:cs="Times New Roman"/>
                <w:i/>
                <w:iCs/>
                <w:lang w:eastAsia="zh-CN" w:bidi="hi-IN"/>
              </w:rPr>
              <w:t>риказ Министерства труда и социальной защиты Российской Федерации от 27.10.2020 г. N 748н)</w:t>
            </w:r>
          </w:p>
          <w:p w14:paraId="1FECBD12" w14:textId="77777777" w:rsidR="00735411" w:rsidRPr="00741315" w:rsidRDefault="00735411" w:rsidP="00735411">
            <w:pPr>
              <w:rPr>
                <w:rFonts w:ascii="Times New Roman" w:eastAsia="DejaVu Sans" w:hAnsi="Times New Roman" w:cs="Times New Roman"/>
                <w:lang w:eastAsia="zh-CN" w:bidi="hi-IN"/>
              </w:rPr>
            </w:pPr>
            <w:r w:rsidRPr="00741315">
              <w:rPr>
                <w:rFonts w:ascii="Times New Roman" w:eastAsia="DejaVu Sans" w:hAnsi="Times New Roman" w:cs="Times New Roman"/>
                <w:iCs/>
                <w:lang w:eastAsia="zh-CN" w:bidi="hi-IN"/>
              </w:rPr>
              <w:t xml:space="preserve">12.011 </w:t>
            </w:r>
            <w:r w:rsidRPr="00741315">
              <w:rPr>
                <w:rFonts w:ascii="Times New Roman" w:eastAsia="DejaVu Sans" w:hAnsi="Times New Roman" w:cs="Times New Roman"/>
                <w:lang w:eastAsia="zh-CN" w:bidi="hi-IN"/>
              </w:rPr>
              <w:t>Специалист по организации тушения пожаров</w:t>
            </w:r>
          </w:p>
          <w:p w14:paraId="581E1A8D" w14:textId="77777777" w:rsidR="00735411" w:rsidRPr="00741315" w:rsidRDefault="00735411" w:rsidP="00735411">
            <w:pPr>
              <w:rPr>
                <w:rFonts w:ascii="Times New Roman" w:eastAsia="DejaVu Sans" w:hAnsi="Times New Roman" w:cs="Times New Roman"/>
                <w:i/>
                <w:iCs/>
                <w:lang w:eastAsia="zh-CN" w:bidi="hi-IN"/>
              </w:rPr>
            </w:pPr>
            <w:r w:rsidRPr="00741315">
              <w:rPr>
                <w:rFonts w:ascii="Times New Roman" w:eastAsia="DejaVu Sans" w:hAnsi="Times New Roman" w:cs="Times New Roman"/>
                <w:i/>
                <w:iCs/>
                <w:lang w:eastAsia="zh-CN" w:bidi="hi-IN"/>
              </w:rPr>
              <w:t>(Приказ Министерства труда и социальной защиты</w:t>
            </w:r>
          </w:p>
          <w:p w14:paraId="15ED8A36" w14:textId="77777777" w:rsidR="00735411" w:rsidRPr="00741315" w:rsidRDefault="00735411" w:rsidP="006F6C5D">
            <w:pPr>
              <w:rPr>
                <w:rFonts w:ascii="Times New Roman" w:eastAsia="DejaVu Sans" w:hAnsi="Times New Roman" w:cs="Times New Roman"/>
                <w:i/>
                <w:iCs/>
                <w:lang w:eastAsia="zh-CN" w:bidi="hi-IN"/>
              </w:rPr>
            </w:pPr>
            <w:r w:rsidRPr="00741315">
              <w:rPr>
                <w:rFonts w:ascii="Times New Roman" w:eastAsia="DejaVu Sans" w:hAnsi="Times New Roman" w:cs="Times New Roman"/>
                <w:i/>
                <w:iCs/>
                <w:lang w:eastAsia="zh-CN" w:bidi="hi-IN"/>
              </w:rPr>
              <w:t>Российской Федерации от 31.03.2021 г. № 199н)</w:t>
            </w:r>
          </w:p>
          <w:p w14:paraId="54DBFE2D" w14:textId="77777777" w:rsidR="00665E49" w:rsidRPr="00741315" w:rsidRDefault="002F022B" w:rsidP="006F6C5D">
            <w:pPr>
              <w:rPr>
                <w:rFonts w:ascii="Times New Roman" w:eastAsia="DejaVu Sans" w:hAnsi="Times New Roman" w:cs="Times New Roman"/>
                <w:iCs/>
                <w:lang w:eastAsia="zh-CN" w:bidi="hi-IN"/>
              </w:rPr>
            </w:pPr>
            <w:r w:rsidRPr="00741315">
              <w:rPr>
                <w:rFonts w:ascii="Times New Roman" w:eastAsia="DejaVu Sans" w:hAnsi="Times New Roman" w:cs="Times New Roman"/>
                <w:iCs/>
                <w:lang w:eastAsia="zh-CN" w:bidi="hi-IN"/>
              </w:rPr>
              <w:t>12.020 Спасатель</w:t>
            </w:r>
            <w:r w:rsidR="00665E49" w:rsidRPr="00741315">
              <w:rPr>
                <w:rFonts w:ascii="Times New Roman" w:eastAsia="DejaVu Sans" w:hAnsi="Times New Roman" w:cs="Times New Roman"/>
                <w:iCs/>
                <w:lang w:eastAsia="zh-CN" w:bidi="hi-IN"/>
              </w:rPr>
              <w:t xml:space="preserve"> </w:t>
            </w:r>
          </w:p>
          <w:p w14:paraId="16B2E5E8" w14:textId="77777777" w:rsidR="00665E49" w:rsidRPr="00741315" w:rsidRDefault="006F6C5D" w:rsidP="00665E49">
            <w:pPr>
              <w:rPr>
                <w:rFonts w:ascii="Times New Roman" w:eastAsia="DejaVu Sans" w:hAnsi="Times New Roman" w:cs="Times New Roman"/>
                <w:i/>
                <w:iCs/>
                <w:lang w:eastAsia="zh-CN" w:bidi="hi-IN"/>
              </w:rPr>
            </w:pPr>
            <w:r w:rsidRPr="00741315">
              <w:rPr>
                <w:rFonts w:ascii="Times New Roman" w:eastAsia="DejaVu Sans" w:hAnsi="Times New Roman" w:cs="Times New Roman"/>
                <w:iCs/>
                <w:lang w:eastAsia="zh-CN" w:bidi="hi-IN"/>
              </w:rPr>
              <w:t>(</w:t>
            </w:r>
            <w:r w:rsidR="00665E49" w:rsidRPr="00741315">
              <w:rPr>
                <w:rFonts w:ascii="Times New Roman" w:eastAsia="DejaVu Sans" w:hAnsi="Times New Roman" w:cs="Times New Roman"/>
                <w:iCs/>
                <w:lang w:eastAsia="zh-CN" w:bidi="hi-IN"/>
              </w:rPr>
              <w:t>П</w:t>
            </w:r>
            <w:r w:rsidR="00665E49" w:rsidRPr="00741315">
              <w:rPr>
                <w:rFonts w:ascii="Times New Roman" w:eastAsia="DejaVu Sans" w:hAnsi="Times New Roman" w:cs="Times New Roman"/>
                <w:i/>
                <w:iCs/>
                <w:lang w:eastAsia="zh-CN" w:bidi="hi-IN"/>
              </w:rPr>
              <w:t>риказ Министерства труда</w:t>
            </w:r>
            <w:r w:rsidRPr="00741315">
              <w:rPr>
                <w:rFonts w:ascii="Times New Roman" w:eastAsia="DejaVu Sans" w:hAnsi="Times New Roman" w:cs="Times New Roman"/>
                <w:i/>
                <w:iCs/>
                <w:lang w:eastAsia="zh-CN" w:bidi="hi-IN"/>
              </w:rPr>
              <w:t xml:space="preserve"> </w:t>
            </w:r>
            <w:r w:rsidR="00665E49" w:rsidRPr="00741315">
              <w:rPr>
                <w:rFonts w:ascii="Times New Roman" w:eastAsia="DejaVu Sans" w:hAnsi="Times New Roman" w:cs="Times New Roman"/>
                <w:i/>
                <w:iCs/>
                <w:lang w:eastAsia="zh-CN" w:bidi="hi-IN"/>
              </w:rPr>
              <w:t>и социальной защиты</w:t>
            </w:r>
          </w:p>
          <w:p w14:paraId="682ABBC9" w14:textId="77777777" w:rsidR="002F022B" w:rsidRPr="00741315" w:rsidRDefault="00665E49" w:rsidP="006F6C5D">
            <w:pPr>
              <w:rPr>
                <w:rFonts w:ascii="Times New Roman" w:eastAsia="DejaVu Sans" w:hAnsi="Times New Roman" w:cs="Times New Roman"/>
                <w:i/>
                <w:iCs/>
                <w:lang w:eastAsia="zh-CN" w:bidi="hi-IN"/>
              </w:rPr>
            </w:pPr>
            <w:r w:rsidRPr="00741315">
              <w:rPr>
                <w:rFonts w:ascii="Times New Roman" w:eastAsia="DejaVu Sans" w:hAnsi="Times New Roman" w:cs="Times New Roman"/>
                <w:i/>
                <w:iCs/>
                <w:lang w:eastAsia="zh-CN" w:bidi="hi-IN"/>
              </w:rPr>
              <w:t>Российской Федерации</w:t>
            </w:r>
            <w:r w:rsidR="006F6C5D" w:rsidRPr="00741315">
              <w:rPr>
                <w:rFonts w:ascii="Times New Roman" w:eastAsia="DejaVu Sans" w:hAnsi="Times New Roman" w:cs="Times New Roman"/>
                <w:i/>
                <w:iCs/>
                <w:lang w:eastAsia="zh-CN" w:bidi="hi-IN"/>
              </w:rPr>
              <w:t xml:space="preserve"> </w:t>
            </w:r>
            <w:r w:rsidRPr="00741315">
              <w:rPr>
                <w:rFonts w:ascii="Times New Roman" w:eastAsia="DejaVu Sans" w:hAnsi="Times New Roman" w:cs="Times New Roman"/>
                <w:i/>
                <w:iCs/>
                <w:lang w:eastAsia="zh-CN" w:bidi="hi-IN"/>
              </w:rPr>
              <w:t>от 18.10.2023</w:t>
            </w:r>
            <w:r w:rsidR="006F6C5D" w:rsidRPr="00741315">
              <w:rPr>
                <w:rFonts w:ascii="Times New Roman" w:eastAsia="DejaVu Sans" w:hAnsi="Times New Roman" w:cs="Times New Roman"/>
                <w:i/>
                <w:iCs/>
                <w:lang w:eastAsia="zh-CN" w:bidi="hi-IN"/>
              </w:rPr>
              <w:t xml:space="preserve"> г.</w:t>
            </w:r>
            <w:r w:rsidRPr="00741315">
              <w:rPr>
                <w:rFonts w:ascii="Times New Roman" w:eastAsia="DejaVu Sans" w:hAnsi="Times New Roman" w:cs="Times New Roman"/>
                <w:i/>
                <w:iCs/>
                <w:lang w:eastAsia="zh-CN" w:bidi="hi-IN"/>
              </w:rPr>
              <w:t xml:space="preserve"> № 766н</w:t>
            </w:r>
            <w:r w:rsidR="006F6C5D" w:rsidRPr="00741315">
              <w:rPr>
                <w:rFonts w:ascii="Times New Roman" w:eastAsia="DejaVu Sans" w:hAnsi="Times New Roman" w:cs="Times New Roman"/>
                <w:i/>
                <w:iCs/>
                <w:lang w:eastAsia="zh-CN" w:bidi="hi-IN"/>
              </w:rPr>
              <w:t>)</w:t>
            </w:r>
          </w:p>
        </w:tc>
      </w:tr>
      <w:tr w:rsidR="004A38A5" w:rsidRPr="00741315" w14:paraId="6C1B0AD7" w14:textId="77777777" w:rsidTr="004A38A5">
        <w:trPr>
          <w:trHeight w:val="555"/>
        </w:trPr>
        <w:tc>
          <w:tcPr>
            <w:tcW w:w="2190" w:type="pct"/>
            <w:vMerge w:val="restart"/>
            <w:shd w:val="clear" w:color="auto" w:fill="auto"/>
          </w:tcPr>
          <w:p w14:paraId="3A85576C" w14:textId="77777777" w:rsidR="004A38A5" w:rsidRPr="00741315" w:rsidRDefault="004A38A5" w:rsidP="004A38A5">
            <w:pPr>
              <w:rPr>
                <w:rFonts w:ascii="Times New Roman" w:eastAsia="DejaVu Sans" w:hAnsi="Times New Roman" w:cs="Times New Roman"/>
                <w:lang w:eastAsia="zh-CN" w:bidi="hi-IN"/>
              </w:rPr>
            </w:pPr>
            <w:r w:rsidRPr="00741315">
              <w:rPr>
                <w:rFonts w:ascii="Times New Roman" w:hAnsi="Times New Roman" w:cs="Times New Roman"/>
              </w:rPr>
              <w:t>Отраслевые профессиональные стандарты, соответствующие профессиональной деятельности выпускников</w:t>
            </w:r>
          </w:p>
        </w:tc>
        <w:tc>
          <w:tcPr>
            <w:tcW w:w="1406" w:type="pct"/>
            <w:gridSpan w:val="2"/>
            <w:shd w:val="clear" w:color="auto" w:fill="auto"/>
          </w:tcPr>
          <w:p w14:paraId="42B59FBE" w14:textId="4956CD4F" w:rsidR="004A38A5" w:rsidRPr="004A38A5" w:rsidRDefault="004A38A5" w:rsidP="004A38A5">
            <w:pPr>
              <w:rPr>
                <w:rFonts w:ascii="Times New Roman" w:eastAsia="DejaVu Sans" w:hAnsi="Times New Roman" w:cs="Times New Roman"/>
                <w:iCs/>
                <w:lang w:eastAsia="zh-CN" w:bidi="hi-IN"/>
              </w:rPr>
            </w:pPr>
            <w:r w:rsidRPr="00741315">
              <w:rPr>
                <w:rFonts w:ascii="Times New Roman" w:eastAsia="DejaVu Sans" w:hAnsi="Times New Roman" w:cs="Times New Roman"/>
                <w:iCs/>
                <w:lang w:eastAsia="zh-CN" w:bidi="hi-IN"/>
              </w:rPr>
              <w:t>Правоохранительная сфера и управление</w:t>
            </w:r>
          </w:p>
        </w:tc>
        <w:tc>
          <w:tcPr>
            <w:tcW w:w="1404" w:type="pct"/>
            <w:shd w:val="clear" w:color="auto" w:fill="auto"/>
          </w:tcPr>
          <w:p w14:paraId="11E3D2CF" w14:textId="220F1A1B" w:rsidR="004A38A5" w:rsidRPr="004A38A5" w:rsidRDefault="004A38A5" w:rsidP="004A38A5">
            <w:pPr>
              <w:rPr>
                <w:rFonts w:ascii="Times New Roman" w:eastAsia="DejaVu Sans" w:hAnsi="Times New Roman" w:cs="Times New Roman"/>
                <w:iCs/>
                <w:lang w:eastAsia="zh-CN" w:bidi="hi-IN"/>
              </w:rPr>
            </w:pPr>
            <w:r w:rsidRPr="00741315">
              <w:rPr>
                <w:rFonts w:ascii="Times New Roman" w:eastAsia="DejaVu Sans" w:hAnsi="Times New Roman" w:cs="Times New Roman"/>
                <w:iCs/>
                <w:lang w:eastAsia="zh-CN" w:bidi="hi-IN"/>
              </w:rPr>
              <w:t>Туризм и сфера услуг</w:t>
            </w:r>
          </w:p>
        </w:tc>
      </w:tr>
      <w:tr w:rsidR="004A38A5" w:rsidRPr="00741315" w14:paraId="3F21D603" w14:textId="77777777" w:rsidTr="004A38A5">
        <w:trPr>
          <w:trHeight w:val="554"/>
        </w:trPr>
        <w:tc>
          <w:tcPr>
            <w:tcW w:w="2190" w:type="pct"/>
            <w:vMerge/>
            <w:shd w:val="clear" w:color="auto" w:fill="auto"/>
          </w:tcPr>
          <w:p w14:paraId="77652569" w14:textId="77777777" w:rsidR="004A38A5" w:rsidRPr="00741315" w:rsidRDefault="004A38A5" w:rsidP="004A38A5">
            <w:pPr>
              <w:rPr>
                <w:rFonts w:ascii="Times New Roman" w:hAnsi="Times New Roman" w:cs="Times New Roman"/>
              </w:rPr>
            </w:pPr>
          </w:p>
        </w:tc>
        <w:tc>
          <w:tcPr>
            <w:tcW w:w="1406" w:type="pct"/>
            <w:gridSpan w:val="2"/>
            <w:shd w:val="clear" w:color="auto" w:fill="auto"/>
          </w:tcPr>
          <w:p w14:paraId="453578A8" w14:textId="264177D7" w:rsidR="004A38A5" w:rsidRPr="004A38A5" w:rsidRDefault="004A38A5" w:rsidP="004A38A5">
            <w:pPr>
              <w:rPr>
                <w:rFonts w:ascii="Times New Roman" w:eastAsia="DejaVu Sans" w:hAnsi="Times New Roman" w:cs="Times New Roman"/>
                <w:iCs/>
                <w:lang w:eastAsia="zh-CN" w:bidi="hi-IN"/>
              </w:rPr>
            </w:pPr>
            <w:r w:rsidRPr="004A38A5">
              <w:rPr>
                <w:rFonts w:ascii="Times New Roman" w:eastAsia="DejaVu Sans" w:hAnsi="Times New Roman" w:cs="Times New Roman"/>
                <w:iCs/>
                <w:lang w:eastAsia="zh-CN" w:bidi="hi-IN"/>
              </w:rPr>
              <w:t>12.007 Пожарный</w:t>
            </w:r>
            <w:r w:rsidR="00615D74">
              <w:rPr>
                <w:rFonts w:ascii="Times New Roman" w:eastAsia="DejaVu Sans" w:hAnsi="Times New Roman" w:cs="Times New Roman"/>
                <w:iCs/>
                <w:lang w:eastAsia="zh-CN" w:bidi="hi-IN"/>
              </w:rPr>
              <w:t xml:space="preserve"> </w:t>
            </w:r>
            <w:r>
              <w:rPr>
                <w:rFonts w:ascii="Times New Roman" w:eastAsia="DejaVu Sans" w:hAnsi="Times New Roman" w:cs="Times New Roman"/>
                <w:iCs/>
                <w:lang w:eastAsia="zh-CN" w:bidi="hi-IN"/>
              </w:rPr>
              <w:t>(</w:t>
            </w:r>
            <w:r w:rsidRPr="004A38A5">
              <w:rPr>
                <w:rFonts w:ascii="Times New Roman" w:eastAsia="DejaVu Sans" w:hAnsi="Times New Roman" w:cs="Times New Roman"/>
                <w:iCs/>
                <w:lang w:eastAsia="zh-CN" w:bidi="hi-IN"/>
              </w:rPr>
              <w:t xml:space="preserve">Приказ Министерства труда и социальной защиты РФ от 07.09.2020 </w:t>
            </w:r>
            <w:r w:rsidRPr="004A38A5">
              <w:rPr>
                <w:rFonts w:ascii="Times New Roman" w:eastAsia="DejaVu Sans" w:hAnsi="Times New Roman" w:cs="Times New Roman"/>
                <w:iCs/>
                <w:lang w:val="en-US" w:eastAsia="zh-CN" w:bidi="hi-IN"/>
              </w:rPr>
              <w:t>N</w:t>
            </w:r>
            <w:r w:rsidRPr="004A38A5">
              <w:rPr>
                <w:rFonts w:ascii="Times New Roman" w:eastAsia="DejaVu Sans" w:hAnsi="Times New Roman" w:cs="Times New Roman"/>
                <w:iCs/>
                <w:lang w:eastAsia="zh-CN" w:bidi="hi-IN"/>
              </w:rPr>
              <w:t xml:space="preserve"> 575н</w:t>
            </w:r>
            <w:r>
              <w:rPr>
                <w:rFonts w:ascii="Times New Roman" w:eastAsia="DejaVu Sans" w:hAnsi="Times New Roman" w:cs="Times New Roman"/>
                <w:iCs/>
                <w:lang w:eastAsia="zh-CN" w:bidi="hi-IN"/>
              </w:rPr>
              <w:t>)</w:t>
            </w:r>
          </w:p>
        </w:tc>
        <w:tc>
          <w:tcPr>
            <w:tcW w:w="1404" w:type="pct"/>
            <w:shd w:val="clear" w:color="auto" w:fill="auto"/>
          </w:tcPr>
          <w:p w14:paraId="7E5933B6" w14:textId="4DC0067B" w:rsidR="004A38A5" w:rsidRPr="004A38A5" w:rsidRDefault="004A38A5" w:rsidP="004A38A5">
            <w:pPr>
              <w:rPr>
                <w:rFonts w:ascii="Times New Roman" w:eastAsia="DejaVu Sans" w:hAnsi="Times New Roman" w:cs="Times New Roman"/>
                <w:iCs/>
                <w:lang w:eastAsia="zh-CN" w:bidi="hi-IN"/>
              </w:rPr>
            </w:pPr>
            <w:r w:rsidRPr="004A38A5">
              <w:rPr>
                <w:rFonts w:ascii="Times New Roman" w:eastAsia="DejaVu Sans" w:hAnsi="Times New Roman" w:cs="Times New Roman"/>
                <w:iCs/>
                <w:lang w:eastAsia="zh-CN" w:bidi="hi-IN"/>
              </w:rPr>
              <w:t>12.007 Пожарный</w:t>
            </w:r>
            <w:r>
              <w:rPr>
                <w:rFonts w:ascii="Times New Roman" w:eastAsia="DejaVu Sans" w:hAnsi="Times New Roman" w:cs="Times New Roman"/>
                <w:iCs/>
                <w:lang w:eastAsia="zh-CN" w:bidi="hi-IN"/>
              </w:rPr>
              <w:t xml:space="preserve"> (</w:t>
            </w:r>
            <w:r w:rsidRPr="004A38A5">
              <w:rPr>
                <w:rFonts w:ascii="Times New Roman" w:eastAsia="DejaVu Sans" w:hAnsi="Times New Roman" w:cs="Times New Roman"/>
                <w:iCs/>
                <w:lang w:eastAsia="zh-CN" w:bidi="hi-IN"/>
              </w:rPr>
              <w:t xml:space="preserve">Приказ Министерства труда и социальной защиты РФ от 07.09.2020 </w:t>
            </w:r>
            <w:r w:rsidRPr="004A38A5">
              <w:rPr>
                <w:rFonts w:ascii="Times New Roman" w:eastAsia="DejaVu Sans" w:hAnsi="Times New Roman" w:cs="Times New Roman"/>
                <w:iCs/>
                <w:lang w:val="en-US" w:eastAsia="zh-CN" w:bidi="hi-IN"/>
              </w:rPr>
              <w:t>N</w:t>
            </w:r>
            <w:r w:rsidRPr="004A38A5">
              <w:rPr>
                <w:rFonts w:ascii="Times New Roman" w:eastAsia="DejaVu Sans" w:hAnsi="Times New Roman" w:cs="Times New Roman"/>
                <w:iCs/>
                <w:lang w:eastAsia="zh-CN" w:bidi="hi-IN"/>
              </w:rPr>
              <w:t xml:space="preserve"> 575н</w:t>
            </w:r>
            <w:r>
              <w:rPr>
                <w:rFonts w:ascii="Times New Roman" w:eastAsia="DejaVu Sans" w:hAnsi="Times New Roman" w:cs="Times New Roman"/>
                <w:iCs/>
                <w:lang w:eastAsia="zh-CN" w:bidi="hi-IN"/>
              </w:rPr>
              <w:t>)</w:t>
            </w:r>
          </w:p>
        </w:tc>
      </w:tr>
      <w:tr w:rsidR="004A38A5" w:rsidRPr="00741315" w14:paraId="44E376F4" w14:textId="77777777" w:rsidTr="00741315">
        <w:tc>
          <w:tcPr>
            <w:tcW w:w="2190" w:type="pct"/>
            <w:shd w:val="clear" w:color="auto" w:fill="auto"/>
          </w:tcPr>
          <w:p w14:paraId="647BCA6C" w14:textId="77777777" w:rsidR="004A38A5" w:rsidRPr="00741315" w:rsidRDefault="004A38A5" w:rsidP="004A38A5">
            <w:pPr>
              <w:rPr>
                <w:rFonts w:ascii="Times New Roman" w:eastAsia="DejaVu Sans" w:hAnsi="Times New Roman" w:cs="Times New Roman"/>
                <w:lang w:eastAsia="zh-CN" w:bidi="hi-IN"/>
              </w:rPr>
            </w:pPr>
            <w:r w:rsidRPr="00741315">
              <w:rPr>
                <w:rFonts w:ascii="Times New Roman" w:hAnsi="Times New Roman" w:cs="Times New Roman"/>
              </w:rPr>
              <w:t>Специализированные допуски для прохождения практики, в том числе по охране труда и возраст до 18 лет</w:t>
            </w:r>
          </w:p>
        </w:tc>
        <w:tc>
          <w:tcPr>
            <w:tcW w:w="2810" w:type="pct"/>
            <w:gridSpan w:val="3"/>
            <w:shd w:val="clear" w:color="auto" w:fill="auto"/>
          </w:tcPr>
          <w:p w14:paraId="7C1175DC" w14:textId="77777777" w:rsidR="004A38A5" w:rsidRPr="00741315" w:rsidRDefault="004A38A5" w:rsidP="004A38A5">
            <w:pPr>
              <w:rPr>
                <w:rFonts w:ascii="Times New Roman" w:eastAsia="DejaVu Sans" w:hAnsi="Times New Roman" w:cs="Times New Roman"/>
                <w:iCs/>
                <w:lang w:val="en-US" w:eastAsia="zh-CN" w:bidi="hi-IN"/>
              </w:rPr>
            </w:pPr>
            <w:r w:rsidRPr="00741315">
              <w:rPr>
                <w:rFonts w:ascii="Times New Roman" w:eastAsia="DejaVu Sans" w:hAnsi="Times New Roman" w:cs="Times New Roman"/>
                <w:iCs/>
                <w:lang w:val="en-US" w:eastAsia="zh-CN" w:bidi="hi-IN"/>
              </w:rPr>
              <w:t>-</w:t>
            </w:r>
          </w:p>
        </w:tc>
      </w:tr>
      <w:tr w:rsidR="004A38A5" w:rsidRPr="00741315" w14:paraId="37875721" w14:textId="77777777" w:rsidTr="00741315">
        <w:tc>
          <w:tcPr>
            <w:tcW w:w="2190" w:type="pct"/>
            <w:shd w:val="clear" w:color="auto" w:fill="auto"/>
          </w:tcPr>
          <w:p w14:paraId="65573632" w14:textId="77777777" w:rsidR="004A38A5" w:rsidRPr="00741315" w:rsidRDefault="004A38A5" w:rsidP="004A38A5">
            <w:pPr>
              <w:rPr>
                <w:rFonts w:ascii="Times New Roman" w:eastAsia="DejaVu Sans" w:hAnsi="Times New Roman" w:cs="Times New Roman"/>
                <w:lang w:eastAsia="zh-CN" w:bidi="hi-IN"/>
              </w:rPr>
            </w:pPr>
            <w:r w:rsidRPr="00741315">
              <w:rPr>
                <w:rFonts w:ascii="Times New Roman" w:eastAsia="DejaVu Sans" w:hAnsi="Times New Roman" w:cs="Times New Roman"/>
                <w:lang w:eastAsia="zh-CN" w:bidi="hi-IN"/>
              </w:rPr>
              <w:t xml:space="preserve">Реквизиты ФГОС СПО </w:t>
            </w:r>
          </w:p>
        </w:tc>
        <w:tc>
          <w:tcPr>
            <w:tcW w:w="2810" w:type="pct"/>
            <w:gridSpan w:val="3"/>
            <w:shd w:val="clear" w:color="auto" w:fill="auto"/>
          </w:tcPr>
          <w:p w14:paraId="5DC707E9" w14:textId="77777777" w:rsidR="004A38A5" w:rsidRPr="00741315" w:rsidRDefault="004A38A5" w:rsidP="004A38A5">
            <w:pPr>
              <w:rPr>
                <w:rFonts w:ascii="Times New Roman" w:eastAsia="DejaVu Sans" w:hAnsi="Times New Roman" w:cs="Times New Roman"/>
                <w:iCs/>
                <w:lang w:eastAsia="zh-CN" w:bidi="hi-IN"/>
              </w:rPr>
            </w:pPr>
            <w:r w:rsidRPr="00741315">
              <w:rPr>
                <w:rFonts w:ascii="Times New Roman" w:hAnsi="Times New Roman" w:cs="Times New Roman"/>
              </w:rPr>
              <w:t>Приказ Министерства просвещения Российской Федерации от</w:t>
            </w:r>
            <w:r w:rsidRPr="00741315">
              <w:rPr>
                <w:rFonts w:ascii="Times New Roman" w:hAnsi="Times New Roman" w:cs="Times New Roman"/>
                <w:bCs/>
                <w:iCs/>
              </w:rPr>
              <w:t xml:space="preserve"> 25.12.2024 № 1060 </w:t>
            </w:r>
            <w:r w:rsidRPr="00741315">
              <w:rPr>
                <w:rFonts w:ascii="Times New Roman" w:hAnsi="Times New Roman" w:cs="Times New Roman"/>
              </w:rPr>
              <w:t xml:space="preserve">«Об утверждении федерального государственного образовательного стандарта среднего профессионального образования по специальности </w:t>
            </w:r>
            <w:r w:rsidRPr="00741315">
              <w:rPr>
                <w:rFonts w:ascii="Times New Roman" w:eastAsia="Calibri" w:hAnsi="Times New Roman" w:cs="Times New Roman"/>
                <w:bCs/>
                <w:iCs/>
              </w:rPr>
              <w:t>20.02.02 Защита в чрезвычайных ситуациях</w:t>
            </w:r>
          </w:p>
        </w:tc>
      </w:tr>
      <w:tr w:rsidR="004A38A5" w:rsidRPr="00741315" w14:paraId="45869DB4" w14:textId="77777777" w:rsidTr="00741315">
        <w:tc>
          <w:tcPr>
            <w:tcW w:w="2190" w:type="pct"/>
            <w:shd w:val="clear" w:color="auto" w:fill="auto"/>
          </w:tcPr>
          <w:p w14:paraId="5E264C87" w14:textId="77777777" w:rsidR="004A38A5" w:rsidRPr="00741315" w:rsidRDefault="004A38A5" w:rsidP="004A38A5">
            <w:pPr>
              <w:rPr>
                <w:rFonts w:ascii="Times New Roman" w:eastAsia="DejaVu Sans" w:hAnsi="Times New Roman" w:cs="Times New Roman"/>
                <w:lang w:eastAsia="zh-CN" w:bidi="hi-IN"/>
              </w:rPr>
            </w:pPr>
            <w:r w:rsidRPr="00741315">
              <w:rPr>
                <w:rFonts w:ascii="Times New Roman" w:eastAsia="DejaVu Sans" w:hAnsi="Times New Roman" w:cs="Times New Roman"/>
                <w:lang w:eastAsia="zh-CN" w:bidi="hi-IN"/>
              </w:rPr>
              <w:t>Квалификация выпускника</w:t>
            </w:r>
          </w:p>
        </w:tc>
        <w:tc>
          <w:tcPr>
            <w:tcW w:w="2810" w:type="pct"/>
            <w:gridSpan w:val="3"/>
            <w:shd w:val="clear" w:color="auto" w:fill="auto"/>
          </w:tcPr>
          <w:p w14:paraId="7E52B214" w14:textId="77777777" w:rsidR="004A38A5" w:rsidRPr="00741315" w:rsidRDefault="004A38A5" w:rsidP="004A38A5">
            <w:pPr>
              <w:rPr>
                <w:rFonts w:ascii="Times New Roman" w:eastAsia="DejaVu Sans" w:hAnsi="Times New Roman" w:cs="Times New Roman"/>
                <w:iCs/>
                <w:lang w:eastAsia="zh-CN" w:bidi="hi-IN"/>
              </w:rPr>
            </w:pPr>
            <w:r w:rsidRPr="00741315">
              <w:rPr>
                <w:rFonts w:ascii="Times New Roman" w:eastAsia="DejaVu Sans" w:hAnsi="Times New Roman" w:cs="Times New Roman"/>
                <w:iCs/>
                <w:lang w:eastAsia="zh-CN" w:bidi="hi-IN"/>
              </w:rPr>
              <w:t>Специалист по защите в чрезвычайных ситуациях</w:t>
            </w:r>
          </w:p>
        </w:tc>
      </w:tr>
      <w:tr w:rsidR="004A38A5" w:rsidRPr="00741315" w14:paraId="6D987F65" w14:textId="77777777" w:rsidTr="00741315">
        <w:tc>
          <w:tcPr>
            <w:tcW w:w="2190" w:type="pct"/>
            <w:shd w:val="clear" w:color="auto" w:fill="auto"/>
          </w:tcPr>
          <w:p w14:paraId="585CE6B8" w14:textId="77777777" w:rsidR="004A38A5" w:rsidRPr="00741315" w:rsidRDefault="004A38A5" w:rsidP="004A38A5">
            <w:pPr>
              <w:rPr>
                <w:rFonts w:ascii="Times New Roman" w:eastAsia="DejaVu Sans" w:hAnsi="Times New Roman" w:cs="Times New Roman"/>
                <w:lang w:eastAsia="zh-CN" w:bidi="hi-IN"/>
              </w:rPr>
            </w:pPr>
            <w:r w:rsidRPr="00741315">
              <w:rPr>
                <w:rFonts w:ascii="Times New Roman" w:eastAsia="DejaVu Sans" w:hAnsi="Times New Roman" w:cs="Times New Roman"/>
                <w:lang w:eastAsia="zh-CN" w:bidi="hi-IN"/>
              </w:rPr>
              <w:t xml:space="preserve">Направленности: </w:t>
            </w:r>
          </w:p>
        </w:tc>
        <w:tc>
          <w:tcPr>
            <w:tcW w:w="2810" w:type="pct"/>
            <w:gridSpan w:val="3"/>
            <w:shd w:val="clear" w:color="auto" w:fill="auto"/>
          </w:tcPr>
          <w:p w14:paraId="7F0C02FF" w14:textId="2B86A965" w:rsidR="004A38A5" w:rsidRPr="00741315" w:rsidRDefault="004A38A5" w:rsidP="004A38A5">
            <w:pPr>
              <w:rPr>
                <w:rFonts w:ascii="Times New Roman" w:eastAsia="DejaVu Sans" w:hAnsi="Times New Roman" w:cs="Times New Roman"/>
                <w:lang w:eastAsia="zh-CN" w:bidi="hi-IN"/>
              </w:rPr>
            </w:pPr>
            <w:bookmarkStart w:id="13" w:name="_Hlk194490742"/>
            <w:r w:rsidRPr="00741315">
              <w:rPr>
                <w:rFonts w:ascii="Times New Roman" w:eastAsia="DejaVu Sans" w:hAnsi="Times New Roman" w:cs="Times New Roman"/>
                <w:lang w:eastAsia="zh-CN" w:bidi="hi-IN"/>
              </w:rPr>
              <w:t xml:space="preserve">Направленность 1 - </w:t>
            </w:r>
            <w:r>
              <w:rPr>
                <w:rFonts w:ascii="Times New Roman" w:eastAsia="DejaVu Sans" w:hAnsi="Times New Roman" w:cs="Times New Roman"/>
                <w:lang w:eastAsia="zh-CN" w:bidi="hi-IN"/>
              </w:rPr>
              <w:t>Р</w:t>
            </w:r>
            <w:r w:rsidRPr="00C03BBD">
              <w:rPr>
                <w:rFonts w:ascii="Times New Roman" w:eastAsia="DejaVu Sans" w:hAnsi="Times New Roman" w:cs="Times New Roman"/>
                <w:lang w:eastAsia="zh-CN" w:bidi="hi-IN"/>
              </w:rPr>
              <w:t>абот</w:t>
            </w:r>
            <w:r>
              <w:rPr>
                <w:rFonts w:ascii="Times New Roman" w:eastAsia="DejaVu Sans" w:hAnsi="Times New Roman" w:cs="Times New Roman"/>
                <w:lang w:eastAsia="zh-CN" w:bidi="hi-IN"/>
              </w:rPr>
              <w:t>ы</w:t>
            </w:r>
            <w:r w:rsidRPr="00C03BBD">
              <w:rPr>
                <w:rFonts w:ascii="Times New Roman" w:eastAsia="DejaVu Sans" w:hAnsi="Times New Roman" w:cs="Times New Roman"/>
                <w:lang w:eastAsia="zh-CN" w:bidi="hi-IN"/>
              </w:rPr>
              <w:t xml:space="preserve"> в составе аварийно-спасательных подразделений</w:t>
            </w:r>
          </w:p>
          <w:p w14:paraId="23576505" w14:textId="68F2FE69" w:rsidR="004A38A5" w:rsidRDefault="004A38A5" w:rsidP="004A38A5">
            <w:pPr>
              <w:rPr>
                <w:rFonts w:ascii="Times New Roman" w:eastAsia="DejaVu Sans" w:hAnsi="Times New Roman" w:cs="Times New Roman"/>
                <w:lang w:eastAsia="zh-CN" w:bidi="hi-IN"/>
              </w:rPr>
            </w:pPr>
            <w:r w:rsidRPr="00741315">
              <w:rPr>
                <w:rFonts w:ascii="Times New Roman" w:eastAsia="DejaVu Sans" w:hAnsi="Times New Roman" w:cs="Times New Roman"/>
                <w:lang w:eastAsia="zh-CN" w:bidi="hi-IN"/>
              </w:rPr>
              <w:t xml:space="preserve">Направленность 2 </w:t>
            </w:r>
            <w:r>
              <w:rPr>
                <w:rFonts w:ascii="Times New Roman" w:eastAsia="DejaVu Sans" w:hAnsi="Times New Roman" w:cs="Times New Roman"/>
                <w:lang w:eastAsia="zh-CN" w:bidi="hi-IN"/>
              </w:rPr>
              <w:t>–</w:t>
            </w:r>
            <w:r w:rsidRPr="00741315">
              <w:rPr>
                <w:rFonts w:ascii="Times New Roman" w:eastAsia="DejaVu Sans" w:hAnsi="Times New Roman" w:cs="Times New Roman"/>
                <w:lang w:eastAsia="zh-CN" w:bidi="hi-IN"/>
              </w:rPr>
              <w:t xml:space="preserve"> </w:t>
            </w:r>
            <w:r>
              <w:rPr>
                <w:rFonts w:ascii="Times New Roman" w:eastAsia="DejaVu Sans" w:hAnsi="Times New Roman" w:cs="Times New Roman"/>
                <w:lang w:eastAsia="zh-CN" w:bidi="hi-IN"/>
              </w:rPr>
              <w:t>М</w:t>
            </w:r>
            <w:r w:rsidRPr="00C03BBD">
              <w:rPr>
                <w:rFonts w:ascii="Times New Roman" w:eastAsia="DejaVu Sans" w:hAnsi="Times New Roman" w:cs="Times New Roman"/>
                <w:lang w:eastAsia="zh-CN" w:bidi="hi-IN"/>
              </w:rPr>
              <w:t>ероприяти</w:t>
            </w:r>
            <w:r>
              <w:rPr>
                <w:rFonts w:ascii="Times New Roman" w:eastAsia="DejaVu Sans" w:hAnsi="Times New Roman" w:cs="Times New Roman"/>
                <w:lang w:eastAsia="zh-CN" w:bidi="hi-IN"/>
              </w:rPr>
              <w:t>я</w:t>
            </w:r>
            <w:r w:rsidRPr="00C03BBD">
              <w:rPr>
                <w:rFonts w:ascii="Times New Roman" w:eastAsia="DejaVu Sans" w:hAnsi="Times New Roman" w:cs="Times New Roman"/>
                <w:lang w:eastAsia="zh-CN" w:bidi="hi-IN"/>
              </w:rPr>
              <w:t>, направленны</w:t>
            </w:r>
            <w:r>
              <w:rPr>
                <w:rFonts w:ascii="Times New Roman" w:eastAsia="DejaVu Sans" w:hAnsi="Times New Roman" w:cs="Times New Roman"/>
                <w:lang w:eastAsia="zh-CN" w:bidi="hi-IN"/>
              </w:rPr>
              <w:t>е</w:t>
            </w:r>
            <w:r w:rsidRPr="00C03BBD">
              <w:rPr>
                <w:rFonts w:ascii="Times New Roman" w:eastAsia="DejaVu Sans" w:hAnsi="Times New Roman" w:cs="Times New Roman"/>
                <w:lang w:eastAsia="zh-CN" w:bidi="hi-IN"/>
              </w:rPr>
              <w:t xml:space="preserve"> на выполнение организацией установленных требований по гражданской обороне и защите от чрезвычайных ситуаций</w:t>
            </w:r>
          </w:p>
          <w:p w14:paraId="32687D37" w14:textId="204BE49B" w:rsidR="004A38A5" w:rsidRPr="00C03BBD" w:rsidRDefault="004A38A5" w:rsidP="004A38A5">
            <w:pPr>
              <w:rPr>
                <w:rFonts w:ascii="Times New Roman" w:eastAsia="DejaVu Sans" w:hAnsi="Times New Roman" w:cs="Times New Roman"/>
                <w:lang w:eastAsia="zh-CN" w:bidi="hi-IN"/>
              </w:rPr>
            </w:pPr>
            <w:r w:rsidRPr="00741315">
              <w:rPr>
                <w:rFonts w:ascii="Times New Roman" w:eastAsia="DejaVu Sans" w:hAnsi="Times New Roman" w:cs="Times New Roman"/>
                <w:lang w:eastAsia="zh-CN" w:bidi="hi-IN"/>
              </w:rPr>
              <w:t>Направленность 3 - Г</w:t>
            </w:r>
            <w:r w:rsidRPr="00741315">
              <w:rPr>
                <w:rFonts w:ascii="Times New Roman" w:hAnsi="Times New Roman" w:cs="Times New Roman"/>
              </w:rPr>
              <w:t>азоспасательные работы на химически опасных и взрывопожароопасных производственных объектах</w:t>
            </w:r>
            <w:bookmarkEnd w:id="13"/>
          </w:p>
        </w:tc>
      </w:tr>
      <w:tr w:rsidR="004A38A5" w:rsidRPr="00741315" w14:paraId="19406607" w14:textId="77777777" w:rsidTr="00741315">
        <w:trPr>
          <w:trHeight w:val="422"/>
        </w:trPr>
        <w:tc>
          <w:tcPr>
            <w:tcW w:w="2190" w:type="pct"/>
            <w:vMerge w:val="restart"/>
            <w:shd w:val="clear" w:color="auto" w:fill="auto"/>
          </w:tcPr>
          <w:p w14:paraId="0E5C2C6C" w14:textId="0A6696E6" w:rsidR="004A38A5" w:rsidRPr="00741315" w:rsidRDefault="004A38A5" w:rsidP="004A38A5">
            <w:pPr>
              <w:rPr>
                <w:rFonts w:ascii="Times New Roman" w:eastAsia="DejaVu Sans" w:hAnsi="Times New Roman" w:cs="Times New Roman"/>
                <w:lang w:eastAsia="zh-CN" w:bidi="hi-IN"/>
              </w:rPr>
            </w:pPr>
            <w:r w:rsidRPr="00741315">
              <w:rPr>
                <w:rFonts w:ascii="Times New Roman" w:hAnsi="Times New Roman" w:cs="Times New Roman"/>
              </w:rPr>
              <w:t>Дополнительные квалификации по профессии рабочих, должности служащих, рекомендуемые отраслью</w:t>
            </w:r>
            <w:r w:rsidR="000446AF">
              <w:rPr>
                <w:rStyle w:val="af3"/>
                <w:rFonts w:ascii="Times New Roman" w:hAnsi="Times New Roman"/>
              </w:rPr>
              <w:footnoteReference w:id="1"/>
            </w:r>
          </w:p>
        </w:tc>
        <w:tc>
          <w:tcPr>
            <w:tcW w:w="1406" w:type="pct"/>
            <w:gridSpan w:val="2"/>
            <w:shd w:val="clear" w:color="auto" w:fill="auto"/>
          </w:tcPr>
          <w:p w14:paraId="2E29AD16" w14:textId="097CD40F" w:rsidR="004A38A5" w:rsidRPr="00741315" w:rsidRDefault="004A38A5" w:rsidP="004A38A5">
            <w:pPr>
              <w:rPr>
                <w:rFonts w:ascii="Times New Roman" w:eastAsia="DejaVu Sans" w:hAnsi="Times New Roman" w:cs="Times New Roman"/>
                <w:iCs/>
                <w:lang w:eastAsia="zh-CN" w:bidi="hi-IN"/>
              </w:rPr>
            </w:pPr>
            <w:r w:rsidRPr="00741315">
              <w:rPr>
                <w:rFonts w:ascii="Times New Roman" w:eastAsia="DejaVu Sans" w:hAnsi="Times New Roman" w:cs="Times New Roman"/>
                <w:iCs/>
                <w:lang w:eastAsia="zh-CN" w:bidi="hi-IN"/>
              </w:rPr>
              <w:t>Правоохранительная сфера и управление</w:t>
            </w:r>
          </w:p>
        </w:tc>
        <w:tc>
          <w:tcPr>
            <w:tcW w:w="1404" w:type="pct"/>
            <w:shd w:val="clear" w:color="auto" w:fill="auto"/>
          </w:tcPr>
          <w:p w14:paraId="653ABBB8" w14:textId="6EAEF82A" w:rsidR="004A38A5" w:rsidRPr="00741315" w:rsidRDefault="004A38A5" w:rsidP="004A38A5">
            <w:pPr>
              <w:rPr>
                <w:rFonts w:ascii="Times New Roman" w:eastAsia="DejaVu Sans" w:hAnsi="Times New Roman" w:cs="Times New Roman"/>
                <w:iCs/>
                <w:lang w:eastAsia="zh-CN" w:bidi="hi-IN"/>
              </w:rPr>
            </w:pPr>
            <w:r w:rsidRPr="00741315">
              <w:rPr>
                <w:rFonts w:ascii="Times New Roman" w:eastAsia="DejaVu Sans" w:hAnsi="Times New Roman" w:cs="Times New Roman"/>
                <w:iCs/>
                <w:lang w:eastAsia="zh-CN" w:bidi="hi-IN"/>
              </w:rPr>
              <w:t>Туризм и сфера услуг</w:t>
            </w:r>
          </w:p>
        </w:tc>
      </w:tr>
      <w:tr w:rsidR="004A38A5" w:rsidRPr="00741315" w14:paraId="505BC344" w14:textId="77777777" w:rsidTr="00741315">
        <w:trPr>
          <w:trHeight w:val="422"/>
        </w:trPr>
        <w:tc>
          <w:tcPr>
            <w:tcW w:w="2190" w:type="pct"/>
            <w:vMerge/>
            <w:shd w:val="clear" w:color="auto" w:fill="auto"/>
          </w:tcPr>
          <w:p w14:paraId="74A7B0D4" w14:textId="77777777" w:rsidR="004A38A5" w:rsidRPr="00741315" w:rsidRDefault="004A38A5" w:rsidP="004A38A5">
            <w:pPr>
              <w:rPr>
                <w:rFonts w:ascii="Times New Roman" w:hAnsi="Times New Roman" w:cs="Times New Roman"/>
              </w:rPr>
            </w:pPr>
          </w:p>
        </w:tc>
        <w:tc>
          <w:tcPr>
            <w:tcW w:w="1406" w:type="pct"/>
            <w:gridSpan w:val="2"/>
            <w:shd w:val="clear" w:color="auto" w:fill="auto"/>
          </w:tcPr>
          <w:p w14:paraId="4F2CADA5" w14:textId="1D85D014" w:rsidR="004A38A5" w:rsidRPr="00741315" w:rsidRDefault="004A38A5" w:rsidP="004A38A5">
            <w:pPr>
              <w:rPr>
                <w:rFonts w:ascii="Times New Roman" w:eastAsia="DejaVu Sans" w:hAnsi="Times New Roman" w:cs="Times New Roman"/>
                <w:lang w:eastAsia="zh-CN" w:bidi="hi-IN"/>
              </w:rPr>
            </w:pPr>
            <w:r w:rsidRPr="00741315">
              <w:rPr>
                <w:rFonts w:ascii="Times New Roman" w:eastAsia="DejaVu Sans" w:hAnsi="Times New Roman" w:cs="Times New Roman"/>
                <w:lang w:eastAsia="zh-CN" w:bidi="hi-IN"/>
              </w:rPr>
              <w:t>16781 Пожарный</w:t>
            </w:r>
          </w:p>
          <w:p w14:paraId="47A34668" w14:textId="318C454A" w:rsidR="004A38A5" w:rsidRPr="00741315" w:rsidRDefault="004A38A5" w:rsidP="004A38A5">
            <w:pPr>
              <w:rPr>
                <w:rFonts w:ascii="Times New Roman" w:eastAsia="DejaVu Sans" w:hAnsi="Times New Roman" w:cs="Times New Roman"/>
                <w:iCs/>
                <w:lang w:eastAsia="zh-CN" w:bidi="hi-IN"/>
              </w:rPr>
            </w:pPr>
            <w:r w:rsidRPr="00741315">
              <w:rPr>
                <w:rFonts w:ascii="Times New Roman" w:eastAsia="DejaVu Sans" w:hAnsi="Times New Roman" w:cs="Times New Roman"/>
                <w:lang w:eastAsia="zh-CN" w:bidi="hi-IN"/>
              </w:rPr>
              <w:t>11442 Водитель автомобиля</w:t>
            </w:r>
          </w:p>
        </w:tc>
        <w:tc>
          <w:tcPr>
            <w:tcW w:w="1404" w:type="pct"/>
            <w:shd w:val="clear" w:color="auto" w:fill="auto"/>
          </w:tcPr>
          <w:p w14:paraId="45A130C0" w14:textId="77777777" w:rsidR="004A38A5" w:rsidRPr="00741315" w:rsidRDefault="004A38A5" w:rsidP="004A38A5">
            <w:pPr>
              <w:rPr>
                <w:rFonts w:ascii="Times New Roman" w:eastAsia="DejaVu Sans" w:hAnsi="Times New Roman" w:cs="Times New Roman"/>
                <w:lang w:eastAsia="zh-CN" w:bidi="hi-IN"/>
              </w:rPr>
            </w:pPr>
            <w:r w:rsidRPr="00741315">
              <w:rPr>
                <w:rFonts w:ascii="Times New Roman" w:eastAsia="DejaVu Sans" w:hAnsi="Times New Roman" w:cs="Times New Roman"/>
                <w:lang w:eastAsia="zh-CN" w:bidi="hi-IN"/>
              </w:rPr>
              <w:t>16781 Пожарный</w:t>
            </w:r>
          </w:p>
          <w:p w14:paraId="60379BAA" w14:textId="36BD9095" w:rsidR="004A38A5" w:rsidRPr="00741315" w:rsidRDefault="004A38A5" w:rsidP="004A38A5">
            <w:pPr>
              <w:rPr>
                <w:rFonts w:ascii="Times New Roman" w:eastAsia="DejaVu Sans" w:hAnsi="Times New Roman" w:cs="Times New Roman"/>
                <w:iCs/>
                <w:lang w:eastAsia="zh-CN" w:bidi="hi-IN"/>
              </w:rPr>
            </w:pPr>
          </w:p>
        </w:tc>
      </w:tr>
      <w:tr w:rsidR="004A38A5" w:rsidRPr="00741315" w14:paraId="1027D4B6" w14:textId="77777777" w:rsidTr="00741315">
        <w:tc>
          <w:tcPr>
            <w:tcW w:w="2190" w:type="pct"/>
            <w:shd w:val="clear" w:color="auto" w:fill="auto"/>
          </w:tcPr>
          <w:p w14:paraId="5696D3DD" w14:textId="77777777" w:rsidR="004A38A5" w:rsidRPr="00741315" w:rsidRDefault="004A38A5" w:rsidP="004A38A5">
            <w:pPr>
              <w:rPr>
                <w:rFonts w:ascii="Times New Roman" w:hAnsi="Times New Roman" w:cs="Times New Roman"/>
              </w:rPr>
            </w:pPr>
            <w:r w:rsidRPr="00741315">
              <w:rPr>
                <w:rFonts w:ascii="Times New Roman" w:hAnsi="Times New Roman" w:cs="Times New Roman"/>
              </w:rPr>
              <w:t>Нормативный срок и объем реализации образовательной программы</w:t>
            </w:r>
          </w:p>
          <w:p w14:paraId="734A9D66" w14:textId="77777777" w:rsidR="004A38A5" w:rsidRPr="00741315" w:rsidRDefault="004A38A5" w:rsidP="004A38A5">
            <w:pPr>
              <w:rPr>
                <w:rFonts w:ascii="Times New Roman" w:hAnsi="Times New Roman" w:cs="Times New Roman"/>
              </w:rPr>
            </w:pPr>
            <w:r w:rsidRPr="00741315">
              <w:rPr>
                <w:rFonts w:ascii="Times New Roman" w:hAnsi="Times New Roman" w:cs="Times New Roman"/>
              </w:rPr>
              <w:t xml:space="preserve">      на базе СОО</w:t>
            </w:r>
          </w:p>
          <w:p w14:paraId="10854346" w14:textId="77777777" w:rsidR="004A38A5" w:rsidRPr="00741315" w:rsidRDefault="004A38A5" w:rsidP="004A38A5">
            <w:pPr>
              <w:ind w:left="317"/>
              <w:rPr>
                <w:rFonts w:ascii="Times New Roman" w:eastAsia="DejaVu Sans" w:hAnsi="Times New Roman" w:cs="Times New Roman"/>
                <w:lang w:eastAsia="zh-CN" w:bidi="hi-IN"/>
              </w:rPr>
            </w:pPr>
            <w:r w:rsidRPr="00741315">
              <w:rPr>
                <w:rFonts w:ascii="Times New Roman" w:hAnsi="Times New Roman" w:cs="Times New Roman"/>
              </w:rPr>
              <w:t>на базе ООО</w:t>
            </w:r>
          </w:p>
        </w:tc>
        <w:tc>
          <w:tcPr>
            <w:tcW w:w="2810" w:type="pct"/>
            <w:gridSpan w:val="3"/>
            <w:shd w:val="clear" w:color="auto" w:fill="auto"/>
          </w:tcPr>
          <w:p w14:paraId="63729996" w14:textId="77777777" w:rsidR="004A38A5" w:rsidRPr="00741315" w:rsidRDefault="004A38A5" w:rsidP="004A38A5">
            <w:pPr>
              <w:rPr>
                <w:rFonts w:ascii="Times New Roman" w:eastAsia="DejaVu Sans" w:hAnsi="Times New Roman" w:cs="Times New Roman"/>
                <w:lang w:eastAsia="zh-CN" w:bidi="hi-IN"/>
              </w:rPr>
            </w:pPr>
          </w:p>
          <w:p w14:paraId="3E7B026F" w14:textId="77777777" w:rsidR="004A38A5" w:rsidRPr="00741315" w:rsidRDefault="004A38A5" w:rsidP="004A38A5">
            <w:pPr>
              <w:rPr>
                <w:rFonts w:ascii="Times New Roman" w:eastAsia="DejaVu Sans" w:hAnsi="Times New Roman" w:cs="Times New Roman"/>
                <w:iCs/>
                <w:lang w:eastAsia="zh-CN" w:bidi="hi-IN"/>
              </w:rPr>
            </w:pPr>
          </w:p>
          <w:p w14:paraId="302912FC" w14:textId="77777777" w:rsidR="004A38A5" w:rsidRPr="00741315" w:rsidRDefault="004A38A5" w:rsidP="004A38A5">
            <w:pPr>
              <w:rPr>
                <w:rFonts w:ascii="Times New Roman" w:eastAsia="DejaVu Sans" w:hAnsi="Times New Roman" w:cs="Times New Roman"/>
                <w:iCs/>
                <w:lang w:eastAsia="zh-CN" w:bidi="hi-IN"/>
              </w:rPr>
            </w:pPr>
            <w:r w:rsidRPr="00741315">
              <w:rPr>
                <w:rFonts w:ascii="Times New Roman" w:eastAsia="DejaVu Sans" w:hAnsi="Times New Roman" w:cs="Times New Roman"/>
                <w:iCs/>
                <w:lang w:eastAsia="zh-CN" w:bidi="hi-IN"/>
              </w:rPr>
              <w:t xml:space="preserve">2 года 10 мес. /4464 </w:t>
            </w:r>
            <w:proofErr w:type="spellStart"/>
            <w:r w:rsidRPr="00741315">
              <w:rPr>
                <w:rFonts w:ascii="Times New Roman" w:eastAsia="DejaVu Sans" w:hAnsi="Times New Roman" w:cs="Times New Roman"/>
                <w:iCs/>
                <w:lang w:eastAsia="zh-CN" w:bidi="hi-IN"/>
              </w:rPr>
              <w:t>ак.ч</w:t>
            </w:r>
            <w:proofErr w:type="spellEnd"/>
            <w:r w:rsidRPr="00741315">
              <w:rPr>
                <w:rFonts w:ascii="Times New Roman" w:eastAsia="DejaVu Sans" w:hAnsi="Times New Roman" w:cs="Times New Roman"/>
                <w:iCs/>
                <w:lang w:eastAsia="zh-CN" w:bidi="hi-IN"/>
              </w:rPr>
              <w:t>.</w:t>
            </w:r>
          </w:p>
          <w:p w14:paraId="32CA2630" w14:textId="77777777" w:rsidR="004A38A5" w:rsidRPr="00741315" w:rsidRDefault="004A38A5" w:rsidP="004A38A5">
            <w:pPr>
              <w:rPr>
                <w:rFonts w:ascii="Times New Roman" w:eastAsia="DejaVu Sans" w:hAnsi="Times New Roman" w:cs="Times New Roman"/>
                <w:iCs/>
                <w:lang w:eastAsia="zh-CN" w:bidi="hi-IN"/>
              </w:rPr>
            </w:pPr>
            <w:r w:rsidRPr="00741315">
              <w:rPr>
                <w:rFonts w:ascii="Times New Roman" w:eastAsia="DejaVu Sans" w:hAnsi="Times New Roman" w:cs="Times New Roman"/>
                <w:iCs/>
                <w:lang w:eastAsia="zh-CN" w:bidi="hi-IN"/>
              </w:rPr>
              <w:t xml:space="preserve">3 года 10 мес. /5940 </w:t>
            </w:r>
            <w:proofErr w:type="spellStart"/>
            <w:r w:rsidRPr="00741315">
              <w:rPr>
                <w:rFonts w:ascii="Times New Roman" w:eastAsia="DejaVu Sans" w:hAnsi="Times New Roman" w:cs="Times New Roman"/>
                <w:iCs/>
                <w:lang w:eastAsia="zh-CN" w:bidi="hi-IN"/>
              </w:rPr>
              <w:t>ак.ч</w:t>
            </w:r>
            <w:proofErr w:type="spellEnd"/>
            <w:r w:rsidRPr="00741315">
              <w:rPr>
                <w:rFonts w:ascii="Times New Roman" w:eastAsia="DejaVu Sans" w:hAnsi="Times New Roman" w:cs="Times New Roman"/>
                <w:iCs/>
                <w:lang w:eastAsia="zh-CN" w:bidi="hi-IN"/>
              </w:rPr>
              <w:t>.</w:t>
            </w:r>
          </w:p>
        </w:tc>
      </w:tr>
      <w:tr w:rsidR="004A38A5" w:rsidRPr="00741315" w14:paraId="3954F128" w14:textId="77777777" w:rsidTr="00741315">
        <w:trPr>
          <w:trHeight w:val="422"/>
        </w:trPr>
        <w:tc>
          <w:tcPr>
            <w:tcW w:w="2190" w:type="pct"/>
            <w:vMerge w:val="restart"/>
            <w:shd w:val="clear" w:color="auto" w:fill="auto"/>
          </w:tcPr>
          <w:p w14:paraId="6317F25A" w14:textId="77777777" w:rsidR="004A38A5" w:rsidRPr="00741315" w:rsidRDefault="004A38A5" w:rsidP="004A38A5">
            <w:pPr>
              <w:rPr>
                <w:rFonts w:ascii="Times New Roman" w:hAnsi="Times New Roman" w:cs="Times New Roman"/>
              </w:rPr>
            </w:pPr>
            <w:r w:rsidRPr="00741315">
              <w:rPr>
                <w:rFonts w:ascii="Times New Roman" w:hAnsi="Times New Roman" w:cs="Times New Roman"/>
              </w:rPr>
              <w:lastRenderedPageBreak/>
              <w:t xml:space="preserve">Срок и объем реализации образовательной программы, рекомендованный отраслью </w:t>
            </w:r>
          </w:p>
          <w:p w14:paraId="28B9554B" w14:textId="77777777" w:rsidR="004A38A5" w:rsidRPr="00741315" w:rsidRDefault="004A38A5" w:rsidP="004A38A5">
            <w:pPr>
              <w:rPr>
                <w:rFonts w:ascii="Times New Roman" w:eastAsia="DejaVu Sans" w:hAnsi="Times New Roman" w:cs="Times New Roman"/>
                <w:lang w:eastAsia="zh-CN" w:bidi="hi-IN"/>
              </w:rPr>
            </w:pPr>
            <w:r w:rsidRPr="00741315">
              <w:rPr>
                <w:rFonts w:ascii="Times New Roman" w:hAnsi="Times New Roman" w:cs="Times New Roman"/>
              </w:rPr>
              <w:t>на базе ООО</w:t>
            </w:r>
          </w:p>
        </w:tc>
        <w:tc>
          <w:tcPr>
            <w:tcW w:w="1406" w:type="pct"/>
            <w:gridSpan w:val="2"/>
            <w:shd w:val="clear" w:color="auto" w:fill="auto"/>
          </w:tcPr>
          <w:p w14:paraId="637BF6B0" w14:textId="04A9B2CF" w:rsidR="004A38A5" w:rsidRPr="00741315" w:rsidRDefault="004A38A5" w:rsidP="004A38A5">
            <w:pPr>
              <w:rPr>
                <w:rFonts w:ascii="Times New Roman" w:eastAsia="DejaVu Sans" w:hAnsi="Times New Roman" w:cs="Times New Roman"/>
                <w:lang w:eastAsia="zh-CN" w:bidi="hi-IN"/>
              </w:rPr>
            </w:pPr>
            <w:r w:rsidRPr="00741315">
              <w:rPr>
                <w:rFonts w:ascii="Times New Roman" w:eastAsia="DejaVu Sans" w:hAnsi="Times New Roman" w:cs="Times New Roman"/>
                <w:iCs/>
                <w:lang w:eastAsia="zh-CN" w:bidi="hi-IN"/>
              </w:rPr>
              <w:t>Правоохранительная сфера и управление</w:t>
            </w:r>
          </w:p>
        </w:tc>
        <w:tc>
          <w:tcPr>
            <w:tcW w:w="1404" w:type="pct"/>
            <w:shd w:val="clear" w:color="auto" w:fill="auto"/>
          </w:tcPr>
          <w:p w14:paraId="6909D59E" w14:textId="7D3D65F8" w:rsidR="004A38A5" w:rsidRPr="00741315" w:rsidRDefault="004A38A5" w:rsidP="004A38A5">
            <w:pPr>
              <w:rPr>
                <w:rFonts w:ascii="Times New Roman" w:eastAsia="DejaVu Sans" w:hAnsi="Times New Roman" w:cs="Times New Roman"/>
                <w:lang w:eastAsia="zh-CN" w:bidi="hi-IN"/>
              </w:rPr>
            </w:pPr>
            <w:r w:rsidRPr="00741315">
              <w:rPr>
                <w:rFonts w:ascii="Times New Roman" w:eastAsia="DejaVu Sans" w:hAnsi="Times New Roman" w:cs="Times New Roman"/>
                <w:iCs/>
                <w:lang w:eastAsia="zh-CN" w:bidi="hi-IN"/>
              </w:rPr>
              <w:t>Туризм и сфера услуг</w:t>
            </w:r>
          </w:p>
        </w:tc>
      </w:tr>
      <w:tr w:rsidR="004A38A5" w:rsidRPr="00741315" w14:paraId="73E6EE20" w14:textId="77777777" w:rsidTr="00741315">
        <w:trPr>
          <w:trHeight w:val="422"/>
        </w:trPr>
        <w:tc>
          <w:tcPr>
            <w:tcW w:w="2190" w:type="pct"/>
            <w:vMerge/>
            <w:shd w:val="clear" w:color="auto" w:fill="auto"/>
          </w:tcPr>
          <w:p w14:paraId="36712AF4" w14:textId="77777777" w:rsidR="004A38A5" w:rsidRPr="00741315" w:rsidRDefault="004A38A5" w:rsidP="004A38A5">
            <w:pPr>
              <w:rPr>
                <w:rFonts w:ascii="Times New Roman" w:hAnsi="Times New Roman" w:cs="Times New Roman"/>
              </w:rPr>
            </w:pPr>
          </w:p>
        </w:tc>
        <w:tc>
          <w:tcPr>
            <w:tcW w:w="1406" w:type="pct"/>
            <w:gridSpan w:val="2"/>
            <w:shd w:val="clear" w:color="auto" w:fill="auto"/>
            <w:vAlign w:val="bottom"/>
          </w:tcPr>
          <w:p w14:paraId="1092F591" w14:textId="204B2415" w:rsidR="004A38A5" w:rsidRPr="00741315" w:rsidRDefault="004A38A5" w:rsidP="004A38A5">
            <w:pPr>
              <w:rPr>
                <w:rFonts w:ascii="Times New Roman" w:eastAsia="DejaVu Sans" w:hAnsi="Times New Roman" w:cs="Times New Roman"/>
                <w:iCs/>
                <w:lang w:eastAsia="zh-CN" w:bidi="hi-IN"/>
              </w:rPr>
            </w:pPr>
            <w:r w:rsidRPr="00741315">
              <w:rPr>
                <w:rFonts w:ascii="Times New Roman" w:eastAsia="DejaVu Sans" w:hAnsi="Times New Roman" w:cs="Times New Roman"/>
                <w:iCs/>
                <w:lang w:eastAsia="zh-CN" w:bidi="hi-IN"/>
              </w:rPr>
              <w:t xml:space="preserve">3 года 10 мес. /5940 </w:t>
            </w:r>
            <w:proofErr w:type="spellStart"/>
            <w:r w:rsidRPr="00741315">
              <w:rPr>
                <w:rFonts w:ascii="Times New Roman" w:eastAsia="DejaVu Sans" w:hAnsi="Times New Roman" w:cs="Times New Roman"/>
                <w:iCs/>
                <w:lang w:eastAsia="zh-CN" w:bidi="hi-IN"/>
              </w:rPr>
              <w:t>ак.ч</w:t>
            </w:r>
            <w:proofErr w:type="spellEnd"/>
            <w:r w:rsidRPr="00741315">
              <w:rPr>
                <w:rFonts w:ascii="Times New Roman" w:eastAsia="DejaVu Sans" w:hAnsi="Times New Roman" w:cs="Times New Roman"/>
                <w:iCs/>
                <w:lang w:eastAsia="zh-CN" w:bidi="hi-IN"/>
              </w:rPr>
              <w:t>.</w:t>
            </w:r>
          </w:p>
        </w:tc>
        <w:tc>
          <w:tcPr>
            <w:tcW w:w="1404" w:type="pct"/>
            <w:shd w:val="clear" w:color="auto" w:fill="auto"/>
            <w:vAlign w:val="bottom"/>
          </w:tcPr>
          <w:p w14:paraId="2E89B4B9" w14:textId="51B4734B" w:rsidR="004A38A5" w:rsidRPr="00741315" w:rsidRDefault="004A38A5" w:rsidP="004A38A5">
            <w:pPr>
              <w:rPr>
                <w:rFonts w:ascii="Times New Roman" w:eastAsia="DejaVu Sans" w:hAnsi="Times New Roman" w:cs="Times New Roman"/>
                <w:iCs/>
                <w:lang w:eastAsia="zh-CN" w:bidi="hi-IN"/>
              </w:rPr>
            </w:pPr>
            <w:r w:rsidRPr="00741315">
              <w:rPr>
                <w:rFonts w:ascii="Times New Roman" w:eastAsia="DejaVu Sans" w:hAnsi="Times New Roman" w:cs="Times New Roman"/>
                <w:iCs/>
                <w:lang w:eastAsia="zh-CN" w:bidi="hi-IN"/>
              </w:rPr>
              <w:t xml:space="preserve">3 года 10 мес. /5940 </w:t>
            </w:r>
            <w:proofErr w:type="spellStart"/>
            <w:r w:rsidRPr="00741315">
              <w:rPr>
                <w:rFonts w:ascii="Times New Roman" w:eastAsia="DejaVu Sans" w:hAnsi="Times New Roman" w:cs="Times New Roman"/>
                <w:iCs/>
                <w:lang w:eastAsia="zh-CN" w:bidi="hi-IN"/>
              </w:rPr>
              <w:t>ак.ч</w:t>
            </w:r>
            <w:proofErr w:type="spellEnd"/>
            <w:r w:rsidRPr="00741315">
              <w:rPr>
                <w:rFonts w:ascii="Times New Roman" w:eastAsia="DejaVu Sans" w:hAnsi="Times New Roman" w:cs="Times New Roman"/>
                <w:iCs/>
                <w:lang w:eastAsia="zh-CN" w:bidi="hi-IN"/>
              </w:rPr>
              <w:t>.</w:t>
            </w:r>
          </w:p>
        </w:tc>
      </w:tr>
      <w:tr w:rsidR="004A38A5" w:rsidRPr="00741315" w14:paraId="1905B4EC" w14:textId="77777777" w:rsidTr="00741315">
        <w:trPr>
          <w:trHeight w:val="117"/>
        </w:trPr>
        <w:tc>
          <w:tcPr>
            <w:tcW w:w="2190" w:type="pct"/>
            <w:shd w:val="clear" w:color="auto" w:fill="auto"/>
          </w:tcPr>
          <w:p w14:paraId="0AB44E72" w14:textId="77777777" w:rsidR="004A38A5" w:rsidRPr="00741315" w:rsidRDefault="004A38A5" w:rsidP="004A38A5">
            <w:pPr>
              <w:rPr>
                <w:rFonts w:ascii="Times New Roman" w:eastAsia="DejaVu Sans" w:hAnsi="Times New Roman" w:cs="Times New Roman"/>
                <w:lang w:eastAsia="zh-CN" w:bidi="hi-IN"/>
              </w:rPr>
            </w:pPr>
            <w:r w:rsidRPr="00741315">
              <w:rPr>
                <w:rFonts w:ascii="Times New Roman" w:hAnsi="Times New Roman" w:cs="Times New Roman"/>
              </w:rPr>
              <w:t>Объем практики (всего/из них производственной практики)</w:t>
            </w:r>
          </w:p>
        </w:tc>
        <w:tc>
          <w:tcPr>
            <w:tcW w:w="2810" w:type="pct"/>
            <w:gridSpan w:val="3"/>
            <w:shd w:val="clear" w:color="auto" w:fill="auto"/>
          </w:tcPr>
          <w:p w14:paraId="423226C2" w14:textId="61244E2E" w:rsidR="004A38A5" w:rsidRPr="00833512" w:rsidRDefault="004A38A5" w:rsidP="004A38A5">
            <w:pPr>
              <w:rPr>
                <w:rFonts w:ascii="Times New Roman" w:eastAsia="DejaVu Sans" w:hAnsi="Times New Roman" w:cs="Times New Roman"/>
                <w:iCs/>
                <w:lang w:eastAsia="zh-CN" w:bidi="hi-IN"/>
              </w:rPr>
            </w:pPr>
            <w:r w:rsidRPr="00741315">
              <w:rPr>
                <w:rFonts w:ascii="Times New Roman" w:eastAsia="DejaVu Sans" w:hAnsi="Times New Roman" w:cs="Times New Roman"/>
                <w:iCs/>
                <w:lang w:val="en-US" w:eastAsia="zh-CN" w:bidi="hi-IN"/>
              </w:rPr>
              <w:t>900/</w:t>
            </w:r>
            <w:r w:rsidR="00833512">
              <w:rPr>
                <w:rFonts w:ascii="Times New Roman" w:eastAsia="DejaVu Sans" w:hAnsi="Times New Roman" w:cs="Times New Roman"/>
                <w:iCs/>
                <w:lang w:eastAsia="zh-CN" w:bidi="hi-IN"/>
              </w:rPr>
              <w:t>576</w:t>
            </w:r>
          </w:p>
        </w:tc>
      </w:tr>
      <w:tr w:rsidR="004A38A5" w:rsidRPr="00741315" w14:paraId="095B6F43" w14:textId="77777777" w:rsidTr="00741315">
        <w:trPr>
          <w:trHeight w:val="238"/>
        </w:trPr>
        <w:tc>
          <w:tcPr>
            <w:tcW w:w="2190" w:type="pct"/>
            <w:shd w:val="clear" w:color="auto" w:fill="auto"/>
          </w:tcPr>
          <w:p w14:paraId="0AFA906A" w14:textId="77777777" w:rsidR="004A38A5" w:rsidRPr="00741315" w:rsidRDefault="004A38A5" w:rsidP="004A38A5">
            <w:pPr>
              <w:rPr>
                <w:rFonts w:ascii="Times New Roman" w:eastAsia="DejaVu Sans" w:hAnsi="Times New Roman" w:cs="Times New Roman"/>
                <w:b/>
                <w:bCs/>
                <w:lang w:eastAsia="zh-CN" w:bidi="hi-IN"/>
              </w:rPr>
            </w:pPr>
            <w:r w:rsidRPr="00741315">
              <w:rPr>
                <w:rFonts w:ascii="Times New Roman" w:eastAsia="DejaVu Sans" w:hAnsi="Times New Roman" w:cs="Times New Roman"/>
                <w:b/>
                <w:bCs/>
                <w:lang w:eastAsia="zh-CN" w:bidi="hi-IN"/>
              </w:rPr>
              <w:t>Структура образовательной программы</w:t>
            </w:r>
          </w:p>
        </w:tc>
        <w:tc>
          <w:tcPr>
            <w:tcW w:w="1385" w:type="pct"/>
            <w:shd w:val="clear" w:color="auto" w:fill="auto"/>
          </w:tcPr>
          <w:p w14:paraId="4982DB58" w14:textId="77777777" w:rsidR="004A38A5" w:rsidRPr="00741315" w:rsidRDefault="004A38A5" w:rsidP="004A38A5">
            <w:pPr>
              <w:jc w:val="center"/>
              <w:rPr>
                <w:rFonts w:ascii="Times New Roman" w:eastAsia="DejaVu Sans" w:hAnsi="Times New Roman" w:cs="Times New Roman"/>
                <w:b/>
                <w:bCs/>
                <w:lang w:eastAsia="zh-CN" w:bidi="hi-IN"/>
              </w:rPr>
            </w:pPr>
            <w:r w:rsidRPr="00741315">
              <w:rPr>
                <w:rFonts w:ascii="Times New Roman" w:eastAsia="DejaVu Sans" w:hAnsi="Times New Roman" w:cs="Times New Roman"/>
                <w:b/>
                <w:bCs/>
                <w:lang w:eastAsia="zh-CN" w:bidi="hi-IN"/>
              </w:rPr>
              <w:t xml:space="preserve">Объем, в </w:t>
            </w:r>
            <w:proofErr w:type="spellStart"/>
            <w:r w:rsidRPr="00741315">
              <w:rPr>
                <w:rFonts w:ascii="Times New Roman" w:eastAsia="DejaVu Sans" w:hAnsi="Times New Roman" w:cs="Times New Roman"/>
                <w:b/>
                <w:bCs/>
                <w:lang w:eastAsia="zh-CN" w:bidi="hi-IN"/>
              </w:rPr>
              <w:t>ак.ч</w:t>
            </w:r>
            <w:proofErr w:type="spellEnd"/>
            <w:r w:rsidRPr="00741315">
              <w:rPr>
                <w:rFonts w:ascii="Times New Roman" w:eastAsia="DejaVu Sans" w:hAnsi="Times New Roman" w:cs="Times New Roman"/>
                <w:b/>
                <w:bCs/>
                <w:lang w:eastAsia="zh-CN" w:bidi="hi-IN"/>
              </w:rPr>
              <w:t>.</w:t>
            </w:r>
          </w:p>
        </w:tc>
        <w:tc>
          <w:tcPr>
            <w:tcW w:w="1425" w:type="pct"/>
            <w:gridSpan w:val="2"/>
            <w:shd w:val="clear" w:color="auto" w:fill="auto"/>
          </w:tcPr>
          <w:p w14:paraId="3C259895" w14:textId="77777777" w:rsidR="004A38A5" w:rsidRPr="00741315" w:rsidRDefault="004A38A5" w:rsidP="004A38A5">
            <w:pPr>
              <w:jc w:val="center"/>
              <w:rPr>
                <w:rFonts w:ascii="Times New Roman" w:eastAsia="DejaVu Sans" w:hAnsi="Times New Roman" w:cs="Times New Roman"/>
                <w:b/>
                <w:bCs/>
                <w:lang w:eastAsia="zh-CN" w:bidi="hi-IN"/>
              </w:rPr>
            </w:pPr>
            <w:r w:rsidRPr="00741315">
              <w:rPr>
                <w:rFonts w:ascii="Times New Roman" w:eastAsia="DejaVu Sans" w:hAnsi="Times New Roman" w:cs="Times New Roman"/>
                <w:b/>
                <w:bCs/>
                <w:lang w:eastAsia="zh-CN" w:bidi="hi-IN"/>
              </w:rPr>
              <w:t>в т.ч. в форме практической подготовки</w:t>
            </w:r>
          </w:p>
        </w:tc>
      </w:tr>
      <w:tr w:rsidR="004A38A5" w:rsidRPr="00741315" w14:paraId="3AE1A7EC" w14:textId="77777777" w:rsidTr="00741315">
        <w:trPr>
          <w:trHeight w:val="238"/>
        </w:trPr>
        <w:tc>
          <w:tcPr>
            <w:tcW w:w="2190" w:type="pct"/>
            <w:shd w:val="clear" w:color="auto" w:fill="auto"/>
          </w:tcPr>
          <w:p w14:paraId="13C81CBB" w14:textId="77777777" w:rsidR="004A38A5" w:rsidRPr="00741315" w:rsidRDefault="004A38A5" w:rsidP="004A38A5">
            <w:pPr>
              <w:rPr>
                <w:rFonts w:ascii="Times New Roman" w:eastAsia="DejaVu Sans" w:hAnsi="Times New Roman" w:cs="Times New Roman"/>
                <w:lang w:eastAsia="zh-CN" w:bidi="hi-IN"/>
              </w:rPr>
            </w:pPr>
            <w:r w:rsidRPr="00741315">
              <w:rPr>
                <w:rFonts w:ascii="Times New Roman" w:eastAsia="DejaVu Sans" w:hAnsi="Times New Roman" w:cs="Times New Roman"/>
                <w:lang w:eastAsia="zh-CN" w:bidi="hi-IN"/>
              </w:rPr>
              <w:t>Обязательная часть образовательной программы</w:t>
            </w:r>
          </w:p>
        </w:tc>
        <w:tc>
          <w:tcPr>
            <w:tcW w:w="1385" w:type="pct"/>
            <w:shd w:val="clear" w:color="auto" w:fill="auto"/>
          </w:tcPr>
          <w:p w14:paraId="7F02FF08" w14:textId="77777777" w:rsidR="004A38A5" w:rsidRPr="00833512" w:rsidRDefault="004A38A5" w:rsidP="00833512">
            <w:pPr>
              <w:jc w:val="center"/>
              <w:rPr>
                <w:rFonts w:ascii="Times New Roman" w:eastAsia="DejaVu Sans" w:hAnsi="Times New Roman" w:cs="Times New Roman"/>
                <w:b/>
                <w:bCs/>
                <w:lang w:eastAsia="zh-CN" w:bidi="hi-IN"/>
              </w:rPr>
            </w:pPr>
            <w:r w:rsidRPr="00833512">
              <w:rPr>
                <w:rFonts w:ascii="Times New Roman" w:eastAsia="DejaVu Sans" w:hAnsi="Times New Roman" w:cs="Times New Roman"/>
                <w:b/>
                <w:bCs/>
                <w:lang w:eastAsia="zh-CN" w:bidi="hi-IN"/>
              </w:rPr>
              <w:t>2952</w:t>
            </w:r>
          </w:p>
        </w:tc>
        <w:tc>
          <w:tcPr>
            <w:tcW w:w="1425" w:type="pct"/>
            <w:gridSpan w:val="2"/>
            <w:shd w:val="clear" w:color="auto" w:fill="auto"/>
          </w:tcPr>
          <w:p w14:paraId="30FED297" w14:textId="0FE2A867" w:rsidR="004A38A5" w:rsidRPr="00833512" w:rsidRDefault="004A38A5" w:rsidP="00833512">
            <w:pPr>
              <w:jc w:val="center"/>
              <w:rPr>
                <w:rFonts w:ascii="Times New Roman" w:eastAsia="DejaVu Sans" w:hAnsi="Times New Roman" w:cs="Times New Roman"/>
                <w:b/>
                <w:bCs/>
                <w:lang w:eastAsia="zh-CN" w:bidi="hi-IN"/>
              </w:rPr>
            </w:pPr>
            <w:r w:rsidRPr="00833512">
              <w:rPr>
                <w:rFonts w:ascii="Times New Roman" w:eastAsia="DejaVu Sans" w:hAnsi="Times New Roman" w:cs="Times New Roman"/>
                <w:b/>
                <w:bCs/>
                <w:lang w:eastAsia="zh-CN" w:bidi="hi-IN"/>
              </w:rPr>
              <w:t>2</w:t>
            </w:r>
            <w:r w:rsidR="00833512">
              <w:rPr>
                <w:rFonts w:ascii="Times New Roman" w:eastAsia="DejaVu Sans" w:hAnsi="Times New Roman" w:cs="Times New Roman"/>
                <w:b/>
                <w:bCs/>
                <w:lang w:eastAsia="zh-CN" w:bidi="hi-IN"/>
              </w:rPr>
              <w:t>202</w:t>
            </w:r>
          </w:p>
        </w:tc>
      </w:tr>
      <w:tr w:rsidR="004A38A5" w:rsidRPr="00741315" w14:paraId="36C95432" w14:textId="77777777" w:rsidTr="00741315">
        <w:trPr>
          <w:trHeight w:val="366"/>
        </w:trPr>
        <w:tc>
          <w:tcPr>
            <w:tcW w:w="2190" w:type="pct"/>
            <w:shd w:val="clear" w:color="auto" w:fill="auto"/>
          </w:tcPr>
          <w:p w14:paraId="7DF3E3FE" w14:textId="77777777" w:rsidR="004A38A5" w:rsidRPr="00741315" w:rsidRDefault="004A38A5" w:rsidP="004A38A5">
            <w:pPr>
              <w:rPr>
                <w:rFonts w:ascii="Times New Roman" w:eastAsia="DejaVu Sans" w:hAnsi="Times New Roman" w:cs="Times New Roman"/>
                <w:lang w:eastAsia="zh-CN" w:bidi="hi-IN"/>
              </w:rPr>
            </w:pPr>
            <w:r w:rsidRPr="00741315">
              <w:rPr>
                <w:rFonts w:ascii="Times New Roman" w:eastAsia="DejaVu Sans" w:hAnsi="Times New Roman" w:cs="Times New Roman"/>
                <w:lang w:eastAsia="zh-CN" w:bidi="hi-IN"/>
              </w:rPr>
              <w:t>социально-гуманитарный цикл</w:t>
            </w:r>
          </w:p>
        </w:tc>
        <w:tc>
          <w:tcPr>
            <w:tcW w:w="1385" w:type="pct"/>
            <w:shd w:val="clear" w:color="auto" w:fill="auto"/>
          </w:tcPr>
          <w:p w14:paraId="107E909F" w14:textId="77777777" w:rsidR="004A38A5" w:rsidRPr="00833512" w:rsidRDefault="004A38A5" w:rsidP="00833512">
            <w:pPr>
              <w:jc w:val="center"/>
              <w:rPr>
                <w:rFonts w:ascii="Times New Roman" w:eastAsia="DejaVu Sans" w:hAnsi="Times New Roman" w:cs="Times New Roman"/>
                <w:lang w:eastAsia="zh-CN" w:bidi="hi-IN"/>
              </w:rPr>
            </w:pPr>
            <w:r w:rsidRPr="00833512">
              <w:rPr>
                <w:rFonts w:ascii="Times New Roman" w:eastAsia="DejaVu Sans" w:hAnsi="Times New Roman" w:cs="Times New Roman"/>
                <w:lang w:eastAsia="zh-CN" w:bidi="hi-IN"/>
              </w:rPr>
              <w:t>475</w:t>
            </w:r>
          </w:p>
        </w:tc>
        <w:tc>
          <w:tcPr>
            <w:tcW w:w="1425" w:type="pct"/>
            <w:gridSpan w:val="2"/>
            <w:shd w:val="clear" w:color="auto" w:fill="auto"/>
          </w:tcPr>
          <w:p w14:paraId="627ED54A" w14:textId="77777777" w:rsidR="004A38A5" w:rsidRPr="00833512" w:rsidRDefault="004A38A5" w:rsidP="00833512">
            <w:pPr>
              <w:jc w:val="center"/>
              <w:rPr>
                <w:rFonts w:ascii="Times New Roman" w:eastAsia="DejaVu Sans" w:hAnsi="Times New Roman" w:cs="Times New Roman"/>
                <w:lang w:eastAsia="zh-CN" w:bidi="hi-IN"/>
              </w:rPr>
            </w:pPr>
            <w:r w:rsidRPr="00833512">
              <w:rPr>
                <w:rFonts w:ascii="Times New Roman" w:eastAsia="DejaVu Sans" w:hAnsi="Times New Roman" w:cs="Times New Roman"/>
                <w:lang w:eastAsia="zh-CN" w:bidi="hi-IN"/>
              </w:rPr>
              <w:t>382</w:t>
            </w:r>
          </w:p>
        </w:tc>
      </w:tr>
      <w:tr w:rsidR="004A38A5" w:rsidRPr="00741315" w14:paraId="20ED38E9" w14:textId="77777777" w:rsidTr="00741315">
        <w:trPr>
          <w:trHeight w:val="374"/>
        </w:trPr>
        <w:tc>
          <w:tcPr>
            <w:tcW w:w="2190" w:type="pct"/>
            <w:shd w:val="clear" w:color="auto" w:fill="auto"/>
          </w:tcPr>
          <w:p w14:paraId="64AFD39C" w14:textId="77777777" w:rsidR="004A38A5" w:rsidRPr="00741315" w:rsidRDefault="004A38A5" w:rsidP="004A38A5">
            <w:pPr>
              <w:rPr>
                <w:rFonts w:ascii="Times New Roman" w:eastAsia="DejaVu Sans" w:hAnsi="Times New Roman" w:cs="Times New Roman"/>
                <w:lang w:eastAsia="zh-CN" w:bidi="hi-IN"/>
              </w:rPr>
            </w:pPr>
            <w:r w:rsidRPr="00741315">
              <w:rPr>
                <w:rFonts w:ascii="Times New Roman" w:eastAsia="DejaVu Sans" w:hAnsi="Times New Roman" w:cs="Times New Roman"/>
                <w:lang w:eastAsia="zh-CN" w:bidi="hi-IN"/>
              </w:rPr>
              <w:t>общепрофессиональный цикл</w:t>
            </w:r>
          </w:p>
        </w:tc>
        <w:tc>
          <w:tcPr>
            <w:tcW w:w="1385" w:type="pct"/>
            <w:shd w:val="clear" w:color="auto" w:fill="auto"/>
          </w:tcPr>
          <w:p w14:paraId="4855F285" w14:textId="77777777" w:rsidR="004A38A5" w:rsidRPr="00833512" w:rsidRDefault="004A38A5" w:rsidP="00833512">
            <w:pPr>
              <w:jc w:val="center"/>
              <w:rPr>
                <w:rFonts w:ascii="Times New Roman" w:eastAsia="DejaVu Sans" w:hAnsi="Times New Roman" w:cs="Times New Roman"/>
                <w:lang w:eastAsia="zh-CN" w:bidi="hi-IN"/>
              </w:rPr>
            </w:pPr>
            <w:r w:rsidRPr="00833512">
              <w:rPr>
                <w:rFonts w:ascii="Times New Roman" w:eastAsia="DejaVu Sans" w:hAnsi="Times New Roman" w:cs="Times New Roman"/>
                <w:lang w:eastAsia="zh-CN" w:bidi="hi-IN"/>
              </w:rPr>
              <w:t>270</w:t>
            </w:r>
          </w:p>
        </w:tc>
        <w:tc>
          <w:tcPr>
            <w:tcW w:w="1425" w:type="pct"/>
            <w:gridSpan w:val="2"/>
            <w:shd w:val="clear" w:color="auto" w:fill="auto"/>
          </w:tcPr>
          <w:p w14:paraId="2445B2E8" w14:textId="77777777" w:rsidR="004A38A5" w:rsidRPr="00833512" w:rsidRDefault="004A38A5" w:rsidP="00833512">
            <w:pPr>
              <w:jc w:val="center"/>
              <w:rPr>
                <w:rFonts w:ascii="Times New Roman" w:eastAsia="DejaVu Sans" w:hAnsi="Times New Roman" w:cs="Times New Roman"/>
                <w:lang w:eastAsia="zh-CN" w:bidi="hi-IN"/>
              </w:rPr>
            </w:pPr>
            <w:r w:rsidRPr="00833512">
              <w:rPr>
                <w:rFonts w:ascii="Times New Roman" w:eastAsia="DejaVu Sans" w:hAnsi="Times New Roman" w:cs="Times New Roman"/>
                <w:lang w:eastAsia="zh-CN" w:bidi="hi-IN"/>
              </w:rPr>
              <w:t>110</w:t>
            </w:r>
          </w:p>
        </w:tc>
      </w:tr>
      <w:tr w:rsidR="004A38A5" w:rsidRPr="00741315" w14:paraId="33E5E11A" w14:textId="77777777" w:rsidTr="00741315">
        <w:trPr>
          <w:trHeight w:val="407"/>
        </w:trPr>
        <w:tc>
          <w:tcPr>
            <w:tcW w:w="2190" w:type="pct"/>
            <w:shd w:val="clear" w:color="auto" w:fill="auto"/>
          </w:tcPr>
          <w:p w14:paraId="47AD1930" w14:textId="77777777" w:rsidR="004A38A5" w:rsidRPr="00741315" w:rsidRDefault="004A38A5" w:rsidP="004A38A5">
            <w:pPr>
              <w:rPr>
                <w:rFonts w:ascii="Times New Roman" w:eastAsia="DejaVu Sans" w:hAnsi="Times New Roman" w:cs="Times New Roman"/>
                <w:lang w:eastAsia="zh-CN" w:bidi="hi-IN"/>
              </w:rPr>
            </w:pPr>
            <w:r w:rsidRPr="00741315">
              <w:rPr>
                <w:rFonts w:ascii="Times New Roman" w:eastAsia="DejaVu Sans" w:hAnsi="Times New Roman" w:cs="Times New Roman"/>
                <w:lang w:eastAsia="zh-CN" w:bidi="hi-IN"/>
              </w:rPr>
              <w:t>профессиональный цикл</w:t>
            </w:r>
          </w:p>
        </w:tc>
        <w:tc>
          <w:tcPr>
            <w:tcW w:w="1385" w:type="pct"/>
            <w:shd w:val="clear" w:color="auto" w:fill="auto"/>
          </w:tcPr>
          <w:p w14:paraId="56AC1868" w14:textId="77777777" w:rsidR="004A38A5" w:rsidRPr="00833512" w:rsidRDefault="004A38A5" w:rsidP="00833512">
            <w:pPr>
              <w:jc w:val="center"/>
              <w:rPr>
                <w:rFonts w:ascii="Times New Roman" w:eastAsia="DejaVu Sans" w:hAnsi="Times New Roman" w:cs="Times New Roman"/>
                <w:lang w:eastAsia="zh-CN" w:bidi="hi-IN"/>
              </w:rPr>
            </w:pPr>
            <w:r w:rsidRPr="00833512">
              <w:rPr>
                <w:rFonts w:ascii="Times New Roman" w:eastAsia="DejaVu Sans" w:hAnsi="Times New Roman" w:cs="Times New Roman"/>
                <w:lang w:eastAsia="zh-CN" w:bidi="hi-IN"/>
              </w:rPr>
              <w:t>2135</w:t>
            </w:r>
          </w:p>
        </w:tc>
        <w:tc>
          <w:tcPr>
            <w:tcW w:w="1425" w:type="pct"/>
            <w:gridSpan w:val="2"/>
            <w:shd w:val="clear" w:color="auto" w:fill="auto"/>
          </w:tcPr>
          <w:p w14:paraId="2331430C" w14:textId="4B56191C" w:rsidR="004A38A5" w:rsidRPr="00833512" w:rsidRDefault="004A38A5" w:rsidP="00833512">
            <w:pPr>
              <w:jc w:val="center"/>
              <w:rPr>
                <w:rFonts w:ascii="Times New Roman" w:eastAsia="DejaVu Sans" w:hAnsi="Times New Roman" w:cs="Times New Roman"/>
                <w:lang w:eastAsia="zh-CN" w:bidi="hi-IN"/>
              </w:rPr>
            </w:pPr>
            <w:r w:rsidRPr="00833512">
              <w:rPr>
                <w:rFonts w:ascii="Times New Roman" w:eastAsia="DejaVu Sans" w:hAnsi="Times New Roman" w:cs="Times New Roman"/>
                <w:lang w:eastAsia="zh-CN" w:bidi="hi-IN"/>
              </w:rPr>
              <w:t>1</w:t>
            </w:r>
            <w:r w:rsidR="006924AD">
              <w:rPr>
                <w:rFonts w:ascii="Times New Roman" w:eastAsia="DejaVu Sans" w:hAnsi="Times New Roman" w:cs="Times New Roman"/>
                <w:lang w:eastAsia="zh-CN" w:bidi="hi-IN"/>
              </w:rPr>
              <w:t>710</w:t>
            </w:r>
          </w:p>
        </w:tc>
      </w:tr>
      <w:tr w:rsidR="004A38A5" w:rsidRPr="00741315" w14:paraId="42A69658" w14:textId="77777777" w:rsidTr="00741315">
        <w:trPr>
          <w:trHeight w:val="557"/>
        </w:trPr>
        <w:tc>
          <w:tcPr>
            <w:tcW w:w="2190" w:type="pct"/>
            <w:shd w:val="clear" w:color="auto" w:fill="auto"/>
          </w:tcPr>
          <w:p w14:paraId="14F96FB3" w14:textId="77777777" w:rsidR="004A38A5" w:rsidRPr="00741315" w:rsidRDefault="004A38A5" w:rsidP="004A38A5">
            <w:pPr>
              <w:rPr>
                <w:rFonts w:ascii="Times New Roman" w:eastAsia="DejaVu Sans" w:hAnsi="Times New Roman" w:cs="Times New Roman"/>
                <w:lang w:eastAsia="zh-CN" w:bidi="hi-IN"/>
              </w:rPr>
            </w:pPr>
            <w:r w:rsidRPr="00741315">
              <w:rPr>
                <w:rFonts w:ascii="Times New Roman" w:eastAsia="DejaVu Sans" w:hAnsi="Times New Roman" w:cs="Times New Roman"/>
                <w:lang w:eastAsia="zh-CN" w:bidi="hi-IN"/>
              </w:rPr>
              <w:t>в т.ч. практика:</w:t>
            </w:r>
          </w:p>
          <w:p w14:paraId="403EE3EB" w14:textId="77777777" w:rsidR="004A38A5" w:rsidRPr="00741315" w:rsidRDefault="004A38A5" w:rsidP="004A38A5">
            <w:pPr>
              <w:rPr>
                <w:rFonts w:ascii="Times New Roman" w:eastAsia="DejaVu Sans" w:hAnsi="Times New Roman" w:cs="Times New Roman"/>
                <w:lang w:eastAsia="zh-CN" w:bidi="hi-IN"/>
              </w:rPr>
            </w:pPr>
            <w:r w:rsidRPr="00741315">
              <w:rPr>
                <w:rFonts w:ascii="Times New Roman" w:eastAsia="DejaVu Sans" w:hAnsi="Times New Roman" w:cs="Times New Roman"/>
                <w:lang w:eastAsia="zh-CN" w:bidi="hi-IN"/>
              </w:rPr>
              <w:t>- учебная</w:t>
            </w:r>
          </w:p>
          <w:p w14:paraId="5A3C0EF6" w14:textId="6D00E57C" w:rsidR="004A38A5" w:rsidRPr="00741315" w:rsidRDefault="004A38A5" w:rsidP="004A38A5">
            <w:pPr>
              <w:rPr>
                <w:rFonts w:ascii="Times New Roman" w:eastAsia="DejaVu Sans" w:hAnsi="Times New Roman" w:cs="Times New Roman"/>
                <w:lang w:eastAsia="zh-CN" w:bidi="hi-IN"/>
              </w:rPr>
            </w:pPr>
            <w:r w:rsidRPr="00741315">
              <w:rPr>
                <w:rFonts w:ascii="Times New Roman" w:eastAsia="DejaVu Sans" w:hAnsi="Times New Roman" w:cs="Times New Roman"/>
                <w:lang w:eastAsia="zh-CN" w:bidi="hi-IN"/>
              </w:rPr>
              <w:t>- производственная</w:t>
            </w:r>
          </w:p>
        </w:tc>
        <w:tc>
          <w:tcPr>
            <w:tcW w:w="1385" w:type="pct"/>
            <w:shd w:val="clear" w:color="auto" w:fill="auto"/>
          </w:tcPr>
          <w:p w14:paraId="4D16CF4E" w14:textId="77777777" w:rsidR="004A38A5" w:rsidRPr="00833512" w:rsidRDefault="004A38A5" w:rsidP="00833512">
            <w:pPr>
              <w:jc w:val="center"/>
              <w:rPr>
                <w:rFonts w:ascii="Times New Roman" w:eastAsia="DejaVu Sans" w:hAnsi="Times New Roman" w:cs="Times New Roman"/>
                <w:lang w:eastAsia="zh-CN" w:bidi="hi-IN"/>
              </w:rPr>
            </w:pPr>
            <w:r w:rsidRPr="00833512">
              <w:rPr>
                <w:rFonts w:ascii="Times New Roman" w:eastAsia="DejaVu Sans" w:hAnsi="Times New Roman" w:cs="Times New Roman"/>
                <w:lang w:eastAsia="zh-CN" w:bidi="hi-IN"/>
              </w:rPr>
              <w:t>900</w:t>
            </w:r>
          </w:p>
          <w:p w14:paraId="7F1BB84D" w14:textId="77777777" w:rsidR="004A38A5" w:rsidRPr="00833512" w:rsidRDefault="004A38A5" w:rsidP="00833512">
            <w:pPr>
              <w:ind w:left="156"/>
              <w:jc w:val="center"/>
              <w:rPr>
                <w:rFonts w:ascii="Times New Roman" w:eastAsia="DejaVu Sans" w:hAnsi="Times New Roman" w:cs="Times New Roman"/>
                <w:lang w:eastAsia="zh-CN" w:bidi="hi-IN"/>
              </w:rPr>
            </w:pPr>
            <w:r w:rsidRPr="00833512">
              <w:rPr>
                <w:rFonts w:ascii="Times New Roman" w:eastAsia="DejaVu Sans" w:hAnsi="Times New Roman" w:cs="Times New Roman"/>
                <w:lang w:eastAsia="zh-CN" w:bidi="hi-IN"/>
              </w:rPr>
              <w:t>- 324</w:t>
            </w:r>
          </w:p>
          <w:p w14:paraId="22F86B64" w14:textId="5670B072" w:rsidR="004A38A5" w:rsidRPr="00833512" w:rsidRDefault="004A38A5" w:rsidP="00833512">
            <w:pPr>
              <w:ind w:left="156"/>
              <w:jc w:val="center"/>
              <w:rPr>
                <w:rFonts w:ascii="Times New Roman" w:eastAsia="DejaVu Sans" w:hAnsi="Times New Roman" w:cs="Times New Roman"/>
                <w:lang w:eastAsia="zh-CN" w:bidi="hi-IN"/>
              </w:rPr>
            </w:pPr>
            <w:r w:rsidRPr="00833512">
              <w:rPr>
                <w:rFonts w:ascii="Times New Roman" w:eastAsia="DejaVu Sans" w:hAnsi="Times New Roman" w:cs="Times New Roman"/>
                <w:lang w:eastAsia="zh-CN" w:bidi="hi-IN"/>
              </w:rPr>
              <w:t xml:space="preserve">- </w:t>
            </w:r>
            <w:r w:rsidR="00833512" w:rsidRPr="00833512">
              <w:rPr>
                <w:rFonts w:ascii="Times New Roman" w:eastAsia="DejaVu Sans" w:hAnsi="Times New Roman" w:cs="Times New Roman"/>
                <w:lang w:eastAsia="zh-CN" w:bidi="hi-IN"/>
              </w:rPr>
              <w:t>576</w:t>
            </w:r>
          </w:p>
        </w:tc>
        <w:tc>
          <w:tcPr>
            <w:tcW w:w="1425" w:type="pct"/>
            <w:gridSpan w:val="2"/>
            <w:shd w:val="clear" w:color="auto" w:fill="auto"/>
          </w:tcPr>
          <w:p w14:paraId="71551891" w14:textId="77777777" w:rsidR="00833512" w:rsidRPr="00833512" w:rsidRDefault="00833512" w:rsidP="00833512">
            <w:pPr>
              <w:jc w:val="center"/>
              <w:rPr>
                <w:rFonts w:ascii="Times New Roman" w:eastAsia="DejaVu Sans" w:hAnsi="Times New Roman" w:cs="Times New Roman"/>
                <w:lang w:eastAsia="zh-CN" w:bidi="hi-IN"/>
              </w:rPr>
            </w:pPr>
            <w:r w:rsidRPr="00833512">
              <w:rPr>
                <w:rFonts w:ascii="Times New Roman" w:eastAsia="DejaVu Sans" w:hAnsi="Times New Roman" w:cs="Times New Roman"/>
                <w:lang w:eastAsia="zh-CN" w:bidi="hi-IN"/>
              </w:rPr>
              <w:t>900</w:t>
            </w:r>
          </w:p>
          <w:p w14:paraId="689C707A" w14:textId="77777777" w:rsidR="00833512" w:rsidRPr="00833512" w:rsidRDefault="00833512" w:rsidP="00833512">
            <w:pPr>
              <w:ind w:left="156"/>
              <w:jc w:val="center"/>
              <w:rPr>
                <w:rFonts w:ascii="Times New Roman" w:eastAsia="DejaVu Sans" w:hAnsi="Times New Roman" w:cs="Times New Roman"/>
                <w:lang w:eastAsia="zh-CN" w:bidi="hi-IN"/>
              </w:rPr>
            </w:pPr>
            <w:r w:rsidRPr="00833512">
              <w:rPr>
                <w:rFonts w:ascii="Times New Roman" w:eastAsia="DejaVu Sans" w:hAnsi="Times New Roman" w:cs="Times New Roman"/>
                <w:lang w:eastAsia="zh-CN" w:bidi="hi-IN"/>
              </w:rPr>
              <w:t>- 324</w:t>
            </w:r>
          </w:p>
          <w:p w14:paraId="2F3C982C" w14:textId="5493F79F" w:rsidR="004A38A5" w:rsidRPr="00833512" w:rsidRDefault="00833512" w:rsidP="00833512">
            <w:pPr>
              <w:jc w:val="center"/>
              <w:rPr>
                <w:rFonts w:ascii="Times New Roman" w:eastAsia="DejaVu Sans" w:hAnsi="Times New Roman" w:cs="Times New Roman"/>
                <w:lang w:eastAsia="zh-CN" w:bidi="hi-IN"/>
              </w:rPr>
            </w:pPr>
            <w:r w:rsidRPr="00833512">
              <w:rPr>
                <w:rFonts w:ascii="Times New Roman" w:eastAsia="DejaVu Sans" w:hAnsi="Times New Roman" w:cs="Times New Roman"/>
                <w:lang w:eastAsia="zh-CN" w:bidi="hi-IN"/>
              </w:rPr>
              <w:t>- 576</w:t>
            </w:r>
          </w:p>
        </w:tc>
      </w:tr>
      <w:tr w:rsidR="004A38A5" w:rsidRPr="00741315" w14:paraId="493E1D05" w14:textId="77777777" w:rsidTr="00741315">
        <w:trPr>
          <w:trHeight w:val="190"/>
        </w:trPr>
        <w:tc>
          <w:tcPr>
            <w:tcW w:w="2190" w:type="pct"/>
            <w:shd w:val="clear" w:color="auto" w:fill="auto"/>
          </w:tcPr>
          <w:p w14:paraId="0BE276F4" w14:textId="77777777" w:rsidR="004A38A5" w:rsidRPr="00741315" w:rsidRDefault="004A38A5" w:rsidP="004A38A5">
            <w:pPr>
              <w:rPr>
                <w:rFonts w:ascii="Times New Roman" w:eastAsia="DejaVu Sans" w:hAnsi="Times New Roman" w:cs="Times New Roman"/>
                <w:lang w:eastAsia="zh-CN" w:bidi="hi-IN"/>
              </w:rPr>
            </w:pPr>
            <w:r w:rsidRPr="00741315">
              <w:rPr>
                <w:rFonts w:ascii="Times New Roman" w:eastAsia="DejaVu Sans" w:hAnsi="Times New Roman" w:cs="Times New Roman"/>
                <w:lang w:eastAsia="zh-CN" w:bidi="hi-IN"/>
              </w:rPr>
              <w:t>Вариативная часть образовательной программы</w:t>
            </w:r>
          </w:p>
        </w:tc>
        <w:tc>
          <w:tcPr>
            <w:tcW w:w="1385" w:type="pct"/>
            <w:shd w:val="clear" w:color="auto" w:fill="auto"/>
          </w:tcPr>
          <w:p w14:paraId="09FA1EF9" w14:textId="77777777" w:rsidR="004A38A5" w:rsidRPr="00833512" w:rsidRDefault="004A38A5" w:rsidP="00833512">
            <w:pPr>
              <w:jc w:val="center"/>
              <w:rPr>
                <w:rFonts w:ascii="Times New Roman" w:eastAsia="DejaVu Sans" w:hAnsi="Times New Roman" w:cs="Times New Roman"/>
                <w:b/>
                <w:bCs/>
                <w:lang w:eastAsia="zh-CN" w:bidi="hi-IN"/>
              </w:rPr>
            </w:pPr>
            <w:r w:rsidRPr="00833512">
              <w:rPr>
                <w:rFonts w:ascii="Times New Roman" w:eastAsia="DejaVu Sans" w:hAnsi="Times New Roman" w:cs="Times New Roman"/>
                <w:b/>
                <w:bCs/>
                <w:lang w:eastAsia="zh-CN" w:bidi="hi-IN"/>
              </w:rPr>
              <w:t>1296</w:t>
            </w:r>
          </w:p>
        </w:tc>
        <w:tc>
          <w:tcPr>
            <w:tcW w:w="1425" w:type="pct"/>
            <w:gridSpan w:val="2"/>
            <w:shd w:val="clear" w:color="auto" w:fill="auto"/>
          </w:tcPr>
          <w:p w14:paraId="5B82F000" w14:textId="061B49A4" w:rsidR="004A38A5" w:rsidRPr="006924AD" w:rsidRDefault="006924AD" w:rsidP="00833512">
            <w:pPr>
              <w:jc w:val="center"/>
              <w:rPr>
                <w:rFonts w:ascii="Times New Roman" w:eastAsia="DejaVu Sans" w:hAnsi="Times New Roman" w:cs="Times New Roman"/>
                <w:lang w:eastAsia="zh-CN" w:bidi="hi-IN"/>
              </w:rPr>
            </w:pPr>
            <w:r w:rsidRPr="006924AD">
              <w:rPr>
                <w:rFonts w:ascii="Times New Roman" w:eastAsia="DejaVu Sans" w:hAnsi="Times New Roman" w:cs="Times New Roman"/>
                <w:lang w:eastAsia="zh-CN" w:bidi="hi-IN"/>
              </w:rPr>
              <w:t>1296</w:t>
            </w:r>
          </w:p>
        </w:tc>
      </w:tr>
      <w:tr w:rsidR="004A38A5" w:rsidRPr="00741315" w14:paraId="512A16A2" w14:textId="77777777" w:rsidTr="00741315">
        <w:trPr>
          <w:trHeight w:val="190"/>
        </w:trPr>
        <w:tc>
          <w:tcPr>
            <w:tcW w:w="2190" w:type="pct"/>
            <w:shd w:val="clear" w:color="auto" w:fill="auto"/>
          </w:tcPr>
          <w:p w14:paraId="6EEC2DAB" w14:textId="77777777" w:rsidR="004A38A5" w:rsidRPr="00741315" w:rsidRDefault="004A38A5" w:rsidP="004A38A5">
            <w:pPr>
              <w:rPr>
                <w:rFonts w:ascii="Times New Roman" w:eastAsia="DejaVu Sans" w:hAnsi="Times New Roman" w:cs="Times New Roman"/>
                <w:lang w:eastAsia="zh-CN" w:bidi="hi-IN"/>
              </w:rPr>
            </w:pPr>
            <w:r w:rsidRPr="00741315">
              <w:rPr>
                <w:rFonts w:ascii="Times New Roman" w:hAnsi="Times New Roman" w:cs="Times New Roman"/>
              </w:rPr>
              <w:t>в т.ч. дополнительный профессиональный блок (не менее 50% объема вариативной части образовательной программы), включая цифровой образовательный модуль</w:t>
            </w:r>
          </w:p>
        </w:tc>
        <w:tc>
          <w:tcPr>
            <w:tcW w:w="1385" w:type="pct"/>
            <w:shd w:val="clear" w:color="auto" w:fill="auto"/>
          </w:tcPr>
          <w:p w14:paraId="75A0E5B0" w14:textId="77777777" w:rsidR="004A38A5" w:rsidRPr="00833512" w:rsidRDefault="004A38A5" w:rsidP="00833512">
            <w:pPr>
              <w:jc w:val="center"/>
              <w:rPr>
                <w:rFonts w:ascii="Times New Roman" w:eastAsia="DejaVu Sans" w:hAnsi="Times New Roman" w:cs="Times New Roman"/>
                <w:b/>
                <w:bCs/>
                <w:lang w:eastAsia="zh-CN" w:bidi="hi-IN"/>
              </w:rPr>
            </w:pPr>
            <w:r w:rsidRPr="00833512">
              <w:rPr>
                <w:rFonts w:ascii="Times New Roman" w:eastAsia="DejaVu Sans" w:hAnsi="Times New Roman" w:cs="Times New Roman"/>
                <w:b/>
                <w:bCs/>
                <w:lang w:eastAsia="zh-CN" w:bidi="hi-IN"/>
              </w:rPr>
              <w:t>648</w:t>
            </w:r>
          </w:p>
        </w:tc>
        <w:tc>
          <w:tcPr>
            <w:tcW w:w="1425" w:type="pct"/>
            <w:gridSpan w:val="2"/>
            <w:shd w:val="clear" w:color="auto" w:fill="auto"/>
          </w:tcPr>
          <w:p w14:paraId="389898C9" w14:textId="7C2ED9E7" w:rsidR="004A38A5" w:rsidRPr="006924AD" w:rsidRDefault="006924AD" w:rsidP="00833512">
            <w:pPr>
              <w:jc w:val="center"/>
              <w:rPr>
                <w:rFonts w:ascii="Times New Roman" w:eastAsia="DejaVu Sans" w:hAnsi="Times New Roman" w:cs="Times New Roman"/>
                <w:lang w:eastAsia="zh-CN" w:bidi="hi-IN"/>
              </w:rPr>
            </w:pPr>
            <w:r>
              <w:rPr>
                <w:rFonts w:ascii="Times New Roman" w:eastAsia="DejaVu Sans" w:hAnsi="Times New Roman" w:cs="Times New Roman"/>
                <w:lang w:eastAsia="zh-CN" w:bidi="hi-IN"/>
              </w:rPr>
              <w:t>648</w:t>
            </w:r>
          </w:p>
        </w:tc>
      </w:tr>
      <w:tr w:rsidR="004A38A5" w:rsidRPr="00741315" w14:paraId="77084328" w14:textId="77777777" w:rsidTr="00741315">
        <w:trPr>
          <w:trHeight w:val="190"/>
        </w:trPr>
        <w:tc>
          <w:tcPr>
            <w:tcW w:w="2190" w:type="pct"/>
            <w:shd w:val="clear" w:color="auto" w:fill="auto"/>
          </w:tcPr>
          <w:p w14:paraId="56B326DB" w14:textId="77777777" w:rsidR="004A38A5" w:rsidRPr="00741315" w:rsidRDefault="004A38A5" w:rsidP="004A38A5">
            <w:pPr>
              <w:rPr>
                <w:rFonts w:ascii="Times New Roman" w:eastAsia="DejaVu Sans" w:hAnsi="Times New Roman" w:cs="Times New Roman"/>
                <w:i/>
                <w:iCs/>
                <w:lang w:eastAsia="zh-CN" w:bidi="hi-IN"/>
              </w:rPr>
            </w:pPr>
            <w:r w:rsidRPr="00741315">
              <w:rPr>
                <w:rFonts w:ascii="Times New Roman" w:eastAsia="DejaVu Sans" w:hAnsi="Times New Roman" w:cs="Times New Roman"/>
                <w:lang w:eastAsia="zh-CN" w:bidi="hi-IN"/>
              </w:rPr>
              <w:t xml:space="preserve">ГИА в форме </w:t>
            </w:r>
            <w:bookmarkStart w:id="14" w:name="Дипломная_работа"/>
            <w:r w:rsidRPr="00741315">
              <w:rPr>
                <w:rFonts w:ascii="Times New Roman" w:hAnsi="Times New Roman" w:cs="Times New Roman"/>
              </w:rPr>
              <w:t>демонстрационного экзамена</w:t>
            </w:r>
            <w:r w:rsidRPr="00741315">
              <w:rPr>
                <w:rFonts w:ascii="Times New Roman" w:hAnsi="Times New Roman" w:cs="Times New Roman"/>
                <w:bCs/>
              </w:rPr>
              <w:t xml:space="preserve"> </w:t>
            </w:r>
            <w:r w:rsidRPr="00741315">
              <w:rPr>
                <w:rFonts w:ascii="Times New Roman" w:hAnsi="Times New Roman" w:cs="Times New Roman"/>
                <w:bCs/>
                <w:iCs/>
              </w:rPr>
              <w:t>и защиты</w:t>
            </w:r>
            <w:r w:rsidRPr="00741315">
              <w:rPr>
                <w:rFonts w:ascii="Times New Roman" w:hAnsi="Times New Roman" w:cs="Times New Roman"/>
                <w:bCs/>
              </w:rPr>
              <w:t xml:space="preserve"> дипломного проекта </w:t>
            </w:r>
            <w:bookmarkEnd w:id="14"/>
            <w:r w:rsidRPr="00741315">
              <w:rPr>
                <w:rFonts w:ascii="Times New Roman" w:hAnsi="Times New Roman" w:cs="Times New Roman"/>
                <w:bCs/>
              </w:rPr>
              <w:t>(работы)</w:t>
            </w:r>
            <w:r w:rsidRPr="00741315">
              <w:rPr>
                <w:rFonts w:ascii="Times New Roman" w:eastAsia="DejaVu Sans" w:hAnsi="Times New Roman" w:cs="Times New Roman"/>
                <w:i/>
                <w:iCs/>
                <w:lang w:eastAsia="zh-CN" w:bidi="hi-IN"/>
              </w:rPr>
              <w:t xml:space="preserve"> </w:t>
            </w:r>
          </w:p>
        </w:tc>
        <w:tc>
          <w:tcPr>
            <w:tcW w:w="1385" w:type="pct"/>
            <w:shd w:val="clear" w:color="auto" w:fill="auto"/>
          </w:tcPr>
          <w:p w14:paraId="31E68FE1" w14:textId="77777777" w:rsidR="004A38A5" w:rsidRPr="00833512" w:rsidRDefault="004A38A5" w:rsidP="00833512">
            <w:pPr>
              <w:jc w:val="center"/>
              <w:rPr>
                <w:rFonts w:ascii="Times New Roman" w:eastAsia="DejaVu Sans" w:hAnsi="Times New Roman" w:cs="Times New Roman"/>
                <w:b/>
                <w:bCs/>
                <w:lang w:eastAsia="zh-CN" w:bidi="hi-IN"/>
              </w:rPr>
            </w:pPr>
            <w:r w:rsidRPr="00833512">
              <w:rPr>
                <w:rFonts w:ascii="Times New Roman" w:eastAsia="DejaVu Sans" w:hAnsi="Times New Roman" w:cs="Times New Roman"/>
                <w:b/>
                <w:bCs/>
                <w:lang w:eastAsia="zh-CN" w:bidi="hi-IN"/>
              </w:rPr>
              <w:t>216</w:t>
            </w:r>
          </w:p>
        </w:tc>
        <w:tc>
          <w:tcPr>
            <w:tcW w:w="1425" w:type="pct"/>
            <w:gridSpan w:val="2"/>
            <w:shd w:val="clear" w:color="auto" w:fill="auto"/>
          </w:tcPr>
          <w:p w14:paraId="752A68ED" w14:textId="3FA4E646" w:rsidR="004A38A5" w:rsidRPr="006924AD" w:rsidRDefault="006924AD" w:rsidP="00833512">
            <w:pPr>
              <w:jc w:val="center"/>
              <w:rPr>
                <w:rFonts w:ascii="Times New Roman" w:eastAsia="DejaVu Sans" w:hAnsi="Times New Roman" w:cs="Times New Roman"/>
                <w:lang w:eastAsia="zh-CN" w:bidi="hi-IN"/>
              </w:rPr>
            </w:pPr>
            <w:r>
              <w:rPr>
                <w:rFonts w:ascii="Times New Roman" w:eastAsia="DejaVu Sans" w:hAnsi="Times New Roman" w:cs="Times New Roman"/>
                <w:lang w:eastAsia="zh-CN" w:bidi="hi-IN"/>
              </w:rPr>
              <w:t>216</w:t>
            </w:r>
          </w:p>
        </w:tc>
      </w:tr>
      <w:tr w:rsidR="004A38A5" w:rsidRPr="00741315" w14:paraId="55D9ABA3" w14:textId="77777777" w:rsidTr="00741315">
        <w:trPr>
          <w:trHeight w:val="190"/>
        </w:trPr>
        <w:tc>
          <w:tcPr>
            <w:tcW w:w="2190" w:type="pct"/>
            <w:shd w:val="clear" w:color="auto" w:fill="auto"/>
          </w:tcPr>
          <w:p w14:paraId="13054780" w14:textId="77777777" w:rsidR="004A38A5" w:rsidRPr="00741315" w:rsidRDefault="004A38A5" w:rsidP="004A38A5">
            <w:pPr>
              <w:rPr>
                <w:rFonts w:ascii="Times New Roman" w:eastAsia="DejaVu Sans" w:hAnsi="Times New Roman" w:cs="Times New Roman"/>
                <w:lang w:eastAsia="zh-CN" w:bidi="hi-IN"/>
              </w:rPr>
            </w:pPr>
            <w:r w:rsidRPr="00741315">
              <w:rPr>
                <w:rFonts w:ascii="Times New Roman" w:eastAsia="DejaVu Sans" w:hAnsi="Times New Roman" w:cs="Times New Roman"/>
                <w:lang w:eastAsia="zh-CN" w:bidi="hi-IN"/>
              </w:rPr>
              <w:t>Всего</w:t>
            </w:r>
          </w:p>
        </w:tc>
        <w:tc>
          <w:tcPr>
            <w:tcW w:w="1385" w:type="pct"/>
            <w:shd w:val="clear" w:color="auto" w:fill="auto"/>
          </w:tcPr>
          <w:p w14:paraId="4C94B79D" w14:textId="77777777" w:rsidR="004A38A5" w:rsidRPr="00833512" w:rsidRDefault="004A38A5" w:rsidP="00833512">
            <w:pPr>
              <w:jc w:val="center"/>
              <w:rPr>
                <w:rFonts w:ascii="Times New Roman" w:eastAsia="DejaVu Sans" w:hAnsi="Times New Roman" w:cs="Times New Roman"/>
                <w:b/>
                <w:bCs/>
                <w:lang w:eastAsia="zh-CN" w:bidi="hi-IN"/>
              </w:rPr>
            </w:pPr>
            <w:r w:rsidRPr="00833512">
              <w:rPr>
                <w:rFonts w:ascii="Times New Roman" w:eastAsia="DejaVu Sans" w:hAnsi="Times New Roman" w:cs="Times New Roman"/>
                <w:b/>
                <w:bCs/>
                <w:lang w:eastAsia="zh-CN" w:bidi="hi-IN"/>
              </w:rPr>
              <w:t>4464</w:t>
            </w:r>
          </w:p>
        </w:tc>
        <w:tc>
          <w:tcPr>
            <w:tcW w:w="1425" w:type="pct"/>
            <w:gridSpan w:val="2"/>
            <w:shd w:val="clear" w:color="auto" w:fill="auto"/>
          </w:tcPr>
          <w:p w14:paraId="0054F222" w14:textId="4078A8B8" w:rsidR="004A38A5" w:rsidRPr="00833512" w:rsidRDefault="006924AD" w:rsidP="00833512">
            <w:pPr>
              <w:jc w:val="center"/>
              <w:rPr>
                <w:rFonts w:ascii="Times New Roman" w:eastAsia="DejaVu Sans" w:hAnsi="Times New Roman" w:cs="Times New Roman"/>
                <w:b/>
                <w:bCs/>
                <w:lang w:eastAsia="zh-CN" w:bidi="hi-IN"/>
              </w:rPr>
            </w:pPr>
            <w:r>
              <w:rPr>
                <w:rFonts w:ascii="Times New Roman" w:eastAsia="DejaVu Sans" w:hAnsi="Times New Roman" w:cs="Times New Roman"/>
                <w:b/>
                <w:bCs/>
                <w:lang w:eastAsia="zh-CN" w:bidi="hi-IN"/>
              </w:rPr>
              <w:t>3714</w:t>
            </w:r>
          </w:p>
        </w:tc>
      </w:tr>
    </w:tbl>
    <w:p w14:paraId="1A9A6948" w14:textId="77777777" w:rsidR="00252FFB" w:rsidRDefault="00252FFB" w:rsidP="00252FFB">
      <w:pPr>
        <w:pStyle w:val="1d"/>
        <w:rPr>
          <w:lang w:val="ru-RU"/>
        </w:rPr>
      </w:pPr>
    </w:p>
    <w:p w14:paraId="30C5A196" w14:textId="77777777" w:rsidR="002F022B" w:rsidRPr="002F022B" w:rsidRDefault="002F022B" w:rsidP="002F022B">
      <w:pPr>
        <w:pStyle w:val="afc"/>
        <w:rPr>
          <w:lang w:eastAsia="nl-NL"/>
        </w:rPr>
      </w:pPr>
    </w:p>
    <w:p w14:paraId="28D4B456" w14:textId="77777777" w:rsidR="007E45BC" w:rsidRPr="00985111" w:rsidRDefault="007E45BC" w:rsidP="00252FFB">
      <w:pPr>
        <w:pStyle w:val="1"/>
        <w:spacing w:before="0" w:after="0"/>
      </w:pPr>
      <w:bookmarkStart w:id="15" w:name="_Toc170218248"/>
      <w:bookmarkStart w:id="16" w:name="_Toc103593995"/>
      <w:r w:rsidRPr="00985111">
        <w:t xml:space="preserve">Раздел </w:t>
      </w:r>
      <w:r>
        <w:t>3</w:t>
      </w:r>
      <w:r w:rsidRPr="00985111">
        <w:t>. Характеристика профессиональной деятельности выпускника</w:t>
      </w:r>
      <w:bookmarkEnd w:id="15"/>
    </w:p>
    <w:p w14:paraId="03170D9B" w14:textId="77777777" w:rsidR="00252FFB" w:rsidRDefault="00252FFB" w:rsidP="00252FFB"/>
    <w:p w14:paraId="267195ED" w14:textId="77777777" w:rsidR="0097210A" w:rsidRDefault="007E45BC" w:rsidP="00127647">
      <w:pPr>
        <w:pStyle w:val="114"/>
        <w:spacing w:after="0" w:line="240" w:lineRule="auto"/>
      </w:pPr>
      <w:bookmarkStart w:id="17" w:name="_Toc170218249"/>
      <w:r>
        <w:t>3</w:t>
      </w:r>
      <w:r w:rsidRPr="00985111">
        <w:t>.1. Область</w:t>
      </w:r>
      <w:r w:rsidR="00C8239F">
        <w:t xml:space="preserve"> </w:t>
      </w:r>
      <w:r w:rsidRPr="00985111">
        <w:t>профессиональной деятельности выпускников</w:t>
      </w:r>
      <w:r w:rsidR="0034368E">
        <w:t>:</w:t>
      </w:r>
      <w:bookmarkEnd w:id="17"/>
    </w:p>
    <w:p w14:paraId="6E917BCA" w14:textId="77777777" w:rsidR="00252FFB" w:rsidRDefault="00C8239F" w:rsidP="00C8239F">
      <w:pPr>
        <w:ind w:firstLine="709"/>
        <w:rPr>
          <w:rFonts w:ascii="Times New Roman" w:hAnsi="Times New Roman" w:cs="Times New Roman"/>
          <w:sz w:val="24"/>
          <w:szCs w:val="24"/>
        </w:rPr>
      </w:pPr>
      <w:r w:rsidRPr="00C8239F">
        <w:rPr>
          <w:rFonts w:ascii="Times New Roman" w:hAnsi="Times New Roman" w:cs="Times New Roman"/>
          <w:sz w:val="24"/>
          <w:szCs w:val="24"/>
        </w:rPr>
        <w:t>12. Обеспечение безопасности</w:t>
      </w:r>
    </w:p>
    <w:p w14:paraId="5E46EB4B" w14:textId="77777777" w:rsidR="00C8239F" w:rsidRPr="00C8239F" w:rsidRDefault="00C8239F" w:rsidP="00C8239F">
      <w:pPr>
        <w:ind w:firstLine="709"/>
        <w:rPr>
          <w:rFonts w:ascii="Times New Roman" w:hAnsi="Times New Roman" w:cs="Times New Roman"/>
          <w:sz w:val="24"/>
          <w:szCs w:val="24"/>
        </w:rPr>
      </w:pPr>
    </w:p>
    <w:p w14:paraId="61BD8046" w14:textId="77777777" w:rsidR="007E45BC" w:rsidRDefault="007E45BC" w:rsidP="00252FFB">
      <w:pPr>
        <w:pStyle w:val="114"/>
        <w:spacing w:after="0" w:line="240" w:lineRule="auto"/>
      </w:pPr>
      <w:bookmarkStart w:id="18" w:name="_Toc170218250"/>
      <w:r>
        <w:t>3</w:t>
      </w:r>
      <w:r w:rsidRPr="007341D7">
        <w:t xml:space="preserve">.2. </w:t>
      </w:r>
      <w:r>
        <w:t>Профессиональные стандарты</w:t>
      </w:r>
      <w:bookmarkEnd w:id="18"/>
    </w:p>
    <w:p w14:paraId="3DEEEA13" w14:textId="77777777" w:rsidR="0034368E" w:rsidRDefault="0034368E" w:rsidP="00252FFB">
      <w:pPr>
        <w:suppressAutoHyphens/>
        <w:ind w:firstLine="709"/>
        <w:jc w:val="both"/>
        <w:rPr>
          <w:rFonts w:ascii="Times New Roman" w:hAnsi="Times New Roman"/>
          <w:sz w:val="24"/>
          <w:szCs w:val="24"/>
        </w:rPr>
      </w:pPr>
      <w:r w:rsidRPr="0034368E">
        <w:rPr>
          <w:rFonts w:ascii="Times New Roman" w:hAnsi="Times New Roman"/>
          <w:sz w:val="24"/>
          <w:szCs w:val="24"/>
        </w:rPr>
        <w:t>Перечень профессиональных стандартов,</w:t>
      </w:r>
      <w:r w:rsidR="00666B58">
        <w:rPr>
          <w:rFonts w:ascii="Times New Roman" w:hAnsi="Times New Roman"/>
          <w:sz w:val="24"/>
          <w:szCs w:val="24"/>
        </w:rPr>
        <w:t xml:space="preserve"> учитываемых при разработке</w:t>
      </w:r>
      <w:r w:rsidRPr="0034368E">
        <w:rPr>
          <w:rFonts w:ascii="Times New Roman" w:hAnsi="Times New Roman"/>
          <w:sz w:val="24"/>
          <w:szCs w:val="24"/>
        </w:rPr>
        <w:t xml:space="preserve"> </w:t>
      </w:r>
      <w:r>
        <w:rPr>
          <w:rFonts w:ascii="Times New Roman" w:hAnsi="Times New Roman"/>
          <w:sz w:val="24"/>
          <w:szCs w:val="24"/>
        </w:rPr>
        <w:t>ПОП</w:t>
      </w:r>
      <w:r w:rsidR="006656D7">
        <w:rPr>
          <w:rFonts w:ascii="Times New Roman" w:hAnsi="Times New Roman"/>
          <w:sz w:val="24"/>
          <w:szCs w:val="24"/>
        </w:rPr>
        <w:t>-П</w:t>
      </w:r>
      <w:r>
        <w:rPr>
          <w:rFonts w:ascii="Times New Roman" w:hAnsi="Times New Roman"/>
          <w:sz w:val="24"/>
          <w:szCs w:val="24"/>
        </w:rPr>
        <w:t xml:space="preserve"> СПО:</w:t>
      </w:r>
    </w:p>
    <w:tbl>
      <w:tblPr>
        <w:tblStyle w:val="a3"/>
        <w:tblW w:w="5155" w:type="pct"/>
        <w:tblLook w:val="04A0" w:firstRow="1" w:lastRow="0" w:firstColumn="1" w:lastColumn="0" w:noHBand="0" w:noVBand="1"/>
      </w:tblPr>
      <w:tblGrid>
        <w:gridCol w:w="427"/>
        <w:gridCol w:w="2571"/>
        <w:gridCol w:w="2100"/>
        <w:gridCol w:w="2149"/>
        <w:gridCol w:w="2388"/>
      </w:tblGrid>
      <w:tr w:rsidR="001C45D3" w:rsidRPr="001C45D3" w14:paraId="4A31FDC0" w14:textId="77777777" w:rsidTr="00A04983">
        <w:trPr>
          <w:trHeight w:val="20"/>
        </w:trPr>
        <w:tc>
          <w:tcPr>
            <w:tcW w:w="222" w:type="pct"/>
            <w:vAlign w:val="center"/>
          </w:tcPr>
          <w:p w14:paraId="253E04FF" w14:textId="77777777" w:rsidR="001C45D3" w:rsidRPr="001C45D3" w:rsidRDefault="001C45D3" w:rsidP="00A04983">
            <w:pPr>
              <w:suppressAutoHyphens/>
              <w:jc w:val="center"/>
              <w:rPr>
                <w:rFonts w:ascii="Times New Roman" w:hAnsi="Times New Roman"/>
              </w:rPr>
            </w:pPr>
            <w:r w:rsidRPr="001C45D3">
              <w:rPr>
                <w:rFonts w:ascii="Times New Roman" w:hAnsi="Times New Roman"/>
              </w:rPr>
              <w:t>№</w:t>
            </w:r>
          </w:p>
        </w:tc>
        <w:tc>
          <w:tcPr>
            <w:tcW w:w="1334" w:type="pct"/>
            <w:vAlign w:val="center"/>
          </w:tcPr>
          <w:p w14:paraId="57527FD4" w14:textId="77777777" w:rsidR="001C45D3" w:rsidRPr="001C45D3" w:rsidRDefault="001C45D3" w:rsidP="00A04983">
            <w:pPr>
              <w:suppressAutoHyphens/>
              <w:jc w:val="center"/>
              <w:rPr>
                <w:rFonts w:ascii="Times New Roman" w:hAnsi="Times New Roman"/>
              </w:rPr>
            </w:pPr>
            <w:r w:rsidRPr="001C45D3">
              <w:rPr>
                <w:rFonts w:ascii="Times New Roman" w:hAnsi="Times New Roman"/>
              </w:rPr>
              <w:t xml:space="preserve">Код и </w:t>
            </w:r>
          </w:p>
          <w:p w14:paraId="12FED603" w14:textId="77777777" w:rsidR="001C45D3" w:rsidRPr="001C45D3" w:rsidRDefault="001C45D3" w:rsidP="00A04983">
            <w:pPr>
              <w:suppressAutoHyphens/>
              <w:jc w:val="center"/>
              <w:rPr>
                <w:rFonts w:ascii="Times New Roman" w:hAnsi="Times New Roman"/>
              </w:rPr>
            </w:pPr>
            <w:r w:rsidRPr="001C45D3">
              <w:rPr>
                <w:rFonts w:ascii="Times New Roman" w:hAnsi="Times New Roman"/>
              </w:rPr>
              <w:t>Наименование ПС</w:t>
            </w:r>
          </w:p>
        </w:tc>
        <w:tc>
          <w:tcPr>
            <w:tcW w:w="1090" w:type="pct"/>
            <w:vAlign w:val="center"/>
          </w:tcPr>
          <w:p w14:paraId="5564FD71" w14:textId="77777777" w:rsidR="001C45D3" w:rsidRPr="001C45D3" w:rsidRDefault="001C45D3" w:rsidP="00A04983">
            <w:pPr>
              <w:suppressAutoHyphens/>
              <w:jc w:val="center"/>
              <w:rPr>
                <w:rFonts w:ascii="Times New Roman" w:hAnsi="Times New Roman"/>
              </w:rPr>
            </w:pPr>
            <w:r w:rsidRPr="001C45D3">
              <w:rPr>
                <w:rFonts w:ascii="Times New Roman" w:hAnsi="Times New Roman"/>
              </w:rPr>
              <w:t>Реквизиты утверждения</w:t>
            </w:r>
          </w:p>
        </w:tc>
        <w:tc>
          <w:tcPr>
            <w:tcW w:w="1115" w:type="pct"/>
            <w:vAlign w:val="center"/>
          </w:tcPr>
          <w:p w14:paraId="1E5BB56A" w14:textId="77777777" w:rsidR="001C45D3" w:rsidRPr="001C45D3" w:rsidRDefault="001C45D3" w:rsidP="00A04983">
            <w:pPr>
              <w:suppressAutoHyphens/>
              <w:jc w:val="center"/>
              <w:rPr>
                <w:rFonts w:ascii="Times New Roman" w:hAnsi="Times New Roman"/>
              </w:rPr>
            </w:pPr>
            <w:r w:rsidRPr="001C45D3">
              <w:rPr>
                <w:rFonts w:ascii="Times New Roman" w:hAnsi="Times New Roman"/>
              </w:rPr>
              <w:t>Код и наименование ОТФ</w:t>
            </w:r>
          </w:p>
        </w:tc>
        <w:tc>
          <w:tcPr>
            <w:tcW w:w="1239" w:type="pct"/>
            <w:vAlign w:val="center"/>
          </w:tcPr>
          <w:p w14:paraId="3F4B636C" w14:textId="77777777" w:rsidR="001C45D3" w:rsidRPr="001C45D3" w:rsidRDefault="001C45D3" w:rsidP="00A04983">
            <w:pPr>
              <w:suppressAutoHyphens/>
              <w:jc w:val="center"/>
              <w:rPr>
                <w:rFonts w:ascii="Times New Roman" w:hAnsi="Times New Roman"/>
              </w:rPr>
            </w:pPr>
            <w:r w:rsidRPr="001C45D3">
              <w:rPr>
                <w:rFonts w:ascii="Times New Roman" w:hAnsi="Times New Roman"/>
              </w:rPr>
              <w:t>Код и наименование ТФ</w:t>
            </w:r>
          </w:p>
        </w:tc>
      </w:tr>
      <w:tr w:rsidR="001C45D3" w:rsidRPr="001C45D3" w14:paraId="68EBCA16" w14:textId="77777777" w:rsidTr="00A04983">
        <w:trPr>
          <w:trHeight w:val="20"/>
        </w:trPr>
        <w:tc>
          <w:tcPr>
            <w:tcW w:w="222" w:type="pct"/>
            <w:vMerge w:val="restart"/>
          </w:tcPr>
          <w:p w14:paraId="7AE08E94" w14:textId="77777777" w:rsidR="001C45D3" w:rsidRPr="001C45D3" w:rsidRDefault="001C45D3" w:rsidP="00A04983">
            <w:pPr>
              <w:suppressAutoHyphens/>
              <w:rPr>
                <w:rFonts w:ascii="Times New Roman" w:hAnsi="Times New Roman"/>
              </w:rPr>
            </w:pPr>
            <w:r w:rsidRPr="001C45D3">
              <w:rPr>
                <w:rFonts w:ascii="Times New Roman" w:hAnsi="Times New Roman"/>
              </w:rPr>
              <w:t>1</w:t>
            </w:r>
          </w:p>
        </w:tc>
        <w:tc>
          <w:tcPr>
            <w:tcW w:w="1334" w:type="pct"/>
            <w:vMerge w:val="restart"/>
          </w:tcPr>
          <w:p w14:paraId="13CAD02F" w14:textId="77777777" w:rsidR="001C45D3" w:rsidRPr="001C45D3" w:rsidRDefault="001C45D3" w:rsidP="00A04983">
            <w:pPr>
              <w:suppressAutoHyphens/>
              <w:rPr>
                <w:rFonts w:ascii="Times New Roman" w:hAnsi="Times New Roman"/>
              </w:rPr>
            </w:pPr>
            <w:r w:rsidRPr="001C45D3">
              <w:rPr>
                <w:rFonts w:ascii="Times New Roman" w:hAnsi="Times New Roman"/>
                <w:iCs/>
              </w:rPr>
              <w:t>12.020</w:t>
            </w:r>
            <w:r w:rsidRPr="001C45D3">
              <w:rPr>
                <w:rFonts w:ascii="Times New Roman" w:hAnsi="Times New Roman"/>
              </w:rPr>
              <w:t xml:space="preserve"> </w:t>
            </w:r>
            <w:r w:rsidRPr="001C45D3">
              <w:rPr>
                <w:rFonts w:ascii="Times New Roman" w:hAnsi="Times New Roman"/>
                <w:iCs/>
              </w:rPr>
              <w:t>Спасатель</w:t>
            </w:r>
          </w:p>
        </w:tc>
        <w:tc>
          <w:tcPr>
            <w:tcW w:w="1090" w:type="pct"/>
            <w:vMerge w:val="restart"/>
          </w:tcPr>
          <w:p w14:paraId="66A15DD5" w14:textId="77777777" w:rsidR="001C45D3" w:rsidRPr="001C45D3" w:rsidRDefault="001C45D3" w:rsidP="00A04983">
            <w:pPr>
              <w:suppressAutoHyphens/>
              <w:rPr>
                <w:rFonts w:ascii="Times New Roman" w:hAnsi="Times New Roman"/>
              </w:rPr>
            </w:pPr>
            <w:r w:rsidRPr="001C45D3">
              <w:rPr>
                <w:rFonts w:ascii="Times New Roman" w:hAnsi="Times New Roman"/>
              </w:rPr>
              <w:t xml:space="preserve">Приказ Минтруда России </w:t>
            </w:r>
            <w:r w:rsidRPr="001C45D3">
              <w:rPr>
                <w:rFonts w:ascii="Times New Roman" w:hAnsi="Times New Roman"/>
                <w:iCs/>
              </w:rPr>
              <w:t>от 18.10.2023 № 766н</w:t>
            </w:r>
          </w:p>
        </w:tc>
        <w:tc>
          <w:tcPr>
            <w:tcW w:w="1115" w:type="pct"/>
            <w:vMerge w:val="restart"/>
          </w:tcPr>
          <w:p w14:paraId="5799AE83" w14:textId="77777777" w:rsidR="001C45D3" w:rsidRPr="001C45D3" w:rsidRDefault="001C45D3" w:rsidP="00A04983">
            <w:pPr>
              <w:suppressAutoHyphens/>
              <w:rPr>
                <w:rFonts w:ascii="Times New Roman" w:hAnsi="Times New Roman"/>
              </w:rPr>
            </w:pPr>
            <w:r w:rsidRPr="001C45D3">
              <w:rPr>
                <w:rFonts w:ascii="Times New Roman" w:hAnsi="Times New Roman"/>
              </w:rPr>
              <w:t>ОТФ В - Руководство подразделением спасателей</w:t>
            </w:r>
          </w:p>
          <w:p w14:paraId="3DC8B447" w14:textId="77777777" w:rsidR="001C45D3" w:rsidRPr="001C45D3" w:rsidRDefault="001C45D3" w:rsidP="00A04983">
            <w:pPr>
              <w:suppressAutoHyphens/>
              <w:rPr>
                <w:rFonts w:ascii="Times New Roman" w:hAnsi="Times New Roman"/>
              </w:rPr>
            </w:pPr>
          </w:p>
        </w:tc>
        <w:tc>
          <w:tcPr>
            <w:tcW w:w="1239" w:type="pct"/>
          </w:tcPr>
          <w:p w14:paraId="57B8D5B8" w14:textId="11638B2F" w:rsidR="001C45D3" w:rsidRPr="001C45D3" w:rsidRDefault="004A38A5" w:rsidP="00A04983">
            <w:pPr>
              <w:suppressAutoHyphens/>
              <w:rPr>
                <w:rFonts w:ascii="Times New Roman" w:hAnsi="Times New Roman" w:cs="Times New Roman"/>
                <w:color w:val="000000"/>
              </w:rPr>
            </w:pPr>
            <w:r w:rsidRPr="001C45D3">
              <w:rPr>
                <w:rFonts w:ascii="Times New Roman" w:hAnsi="Times New Roman" w:cs="Times New Roman"/>
                <w:color w:val="000000"/>
              </w:rPr>
              <w:t>ТФ B/02.5 Руководство подразделением спасателей АСФ при выполнении мероприятий по предупреждению чрезвычайных ситуаций</w:t>
            </w:r>
          </w:p>
        </w:tc>
      </w:tr>
      <w:tr w:rsidR="001C45D3" w:rsidRPr="001C45D3" w14:paraId="3FB71323" w14:textId="77777777" w:rsidTr="00A04983">
        <w:trPr>
          <w:trHeight w:val="20"/>
        </w:trPr>
        <w:tc>
          <w:tcPr>
            <w:tcW w:w="222" w:type="pct"/>
            <w:vMerge/>
          </w:tcPr>
          <w:p w14:paraId="38B48A74" w14:textId="77777777" w:rsidR="001C45D3" w:rsidRPr="001C45D3" w:rsidRDefault="001C45D3" w:rsidP="00A04983">
            <w:pPr>
              <w:suppressAutoHyphens/>
              <w:rPr>
                <w:rFonts w:ascii="Times New Roman" w:hAnsi="Times New Roman"/>
              </w:rPr>
            </w:pPr>
          </w:p>
        </w:tc>
        <w:tc>
          <w:tcPr>
            <w:tcW w:w="1334" w:type="pct"/>
            <w:vMerge/>
          </w:tcPr>
          <w:p w14:paraId="01306387" w14:textId="77777777" w:rsidR="001C45D3" w:rsidRPr="001C45D3" w:rsidRDefault="001C45D3" w:rsidP="00A04983">
            <w:pPr>
              <w:suppressAutoHyphens/>
              <w:rPr>
                <w:rFonts w:ascii="Times New Roman" w:hAnsi="Times New Roman"/>
                <w:iCs/>
              </w:rPr>
            </w:pPr>
          </w:p>
        </w:tc>
        <w:tc>
          <w:tcPr>
            <w:tcW w:w="1090" w:type="pct"/>
            <w:vMerge/>
          </w:tcPr>
          <w:p w14:paraId="3866EE49" w14:textId="77777777" w:rsidR="001C45D3" w:rsidRPr="001C45D3" w:rsidRDefault="001C45D3" w:rsidP="00A04983">
            <w:pPr>
              <w:suppressAutoHyphens/>
              <w:rPr>
                <w:rFonts w:ascii="Times New Roman" w:hAnsi="Times New Roman"/>
              </w:rPr>
            </w:pPr>
          </w:p>
        </w:tc>
        <w:tc>
          <w:tcPr>
            <w:tcW w:w="1115" w:type="pct"/>
            <w:vMerge/>
          </w:tcPr>
          <w:p w14:paraId="5FD041DB" w14:textId="77777777" w:rsidR="001C45D3" w:rsidRPr="001C45D3" w:rsidRDefault="001C45D3" w:rsidP="00A04983">
            <w:pPr>
              <w:suppressAutoHyphens/>
              <w:rPr>
                <w:rFonts w:ascii="Times New Roman" w:hAnsi="Times New Roman"/>
              </w:rPr>
            </w:pPr>
          </w:p>
        </w:tc>
        <w:tc>
          <w:tcPr>
            <w:tcW w:w="1239" w:type="pct"/>
          </w:tcPr>
          <w:p w14:paraId="537B63F8" w14:textId="338759DA" w:rsidR="001C45D3" w:rsidRPr="001C45D3" w:rsidRDefault="004A38A5" w:rsidP="00A04983">
            <w:pPr>
              <w:suppressAutoHyphens/>
              <w:rPr>
                <w:rFonts w:ascii="Times New Roman" w:hAnsi="Times New Roman" w:cs="Times New Roman"/>
                <w:color w:val="000000"/>
              </w:rPr>
            </w:pPr>
            <w:r w:rsidRPr="001C45D3">
              <w:rPr>
                <w:rFonts w:ascii="Times New Roman" w:hAnsi="Times New Roman" w:cs="Times New Roman"/>
                <w:color w:val="000000"/>
              </w:rPr>
              <w:t>ТФ B/03.5 Руководство подразделением спасателей АСФ при проведении аварийно-спасательных работ</w:t>
            </w:r>
          </w:p>
        </w:tc>
      </w:tr>
      <w:tr w:rsidR="001C45D3" w:rsidRPr="001C45D3" w14:paraId="1C33955E" w14:textId="77777777" w:rsidTr="00A04983">
        <w:trPr>
          <w:trHeight w:val="20"/>
        </w:trPr>
        <w:tc>
          <w:tcPr>
            <w:tcW w:w="222" w:type="pct"/>
            <w:vMerge/>
          </w:tcPr>
          <w:p w14:paraId="6D65EAB9" w14:textId="77777777" w:rsidR="001C45D3" w:rsidRPr="001C45D3" w:rsidRDefault="001C45D3" w:rsidP="00A04983">
            <w:pPr>
              <w:suppressAutoHyphens/>
              <w:rPr>
                <w:rFonts w:ascii="Times New Roman" w:hAnsi="Times New Roman"/>
              </w:rPr>
            </w:pPr>
          </w:p>
        </w:tc>
        <w:tc>
          <w:tcPr>
            <w:tcW w:w="1334" w:type="pct"/>
            <w:vMerge/>
          </w:tcPr>
          <w:p w14:paraId="79EAA035" w14:textId="77777777" w:rsidR="001C45D3" w:rsidRPr="001C45D3" w:rsidRDefault="001C45D3" w:rsidP="00A04983">
            <w:pPr>
              <w:suppressAutoHyphens/>
              <w:rPr>
                <w:rFonts w:ascii="Times New Roman" w:hAnsi="Times New Roman"/>
                <w:iCs/>
              </w:rPr>
            </w:pPr>
          </w:p>
        </w:tc>
        <w:tc>
          <w:tcPr>
            <w:tcW w:w="1090" w:type="pct"/>
            <w:vMerge/>
          </w:tcPr>
          <w:p w14:paraId="39110BC3" w14:textId="77777777" w:rsidR="001C45D3" w:rsidRPr="001C45D3" w:rsidRDefault="001C45D3" w:rsidP="00A04983">
            <w:pPr>
              <w:suppressAutoHyphens/>
              <w:rPr>
                <w:rFonts w:ascii="Times New Roman" w:hAnsi="Times New Roman"/>
              </w:rPr>
            </w:pPr>
          </w:p>
        </w:tc>
        <w:tc>
          <w:tcPr>
            <w:tcW w:w="1115" w:type="pct"/>
            <w:vMerge/>
          </w:tcPr>
          <w:p w14:paraId="5DFD1114" w14:textId="77777777" w:rsidR="001C45D3" w:rsidRPr="001C45D3" w:rsidRDefault="001C45D3" w:rsidP="00A04983">
            <w:pPr>
              <w:suppressAutoHyphens/>
              <w:rPr>
                <w:rFonts w:ascii="Times New Roman" w:hAnsi="Times New Roman"/>
              </w:rPr>
            </w:pPr>
          </w:p>
        </w:tc>
        <w:tc>
          <w:tcPr>
            <w:tcW w:w="1239" w:type="pct"/>
          </w:tcPr>
          <w:p w14:paraId="508512EB" w14:textId="1120C2A0" w:rsidR="001C45D3" w:rsidRPr="001C45D3" w:rsidRDefault="004A38A5" w:rsidP="00A04983">
            <w:pPr>
              <w:suppressAutoHyphens/>
              <w:rPr>
                <w:rFonts w:ascii="Times New Roman" w:hAnsi="Times New Roman" w:cs="Times New Roman"/>
                <w:color w:val="000000"/>
              </w:rPr>
            </w:pPr>
            <w:r w:rsidRPr="001C45D3">
              <w:rPr>
                <w:rFonts w:ascii="Times New Roman" w:hAnsi="Times New Roman" w:cs="Times New Roman"/>
                <w:color w:val="000000"/>
              </w:rPr>
              <w:t>ТФ B/04.5 Руководство подразделением спасателей АСФ при выполнении неотложных работ при ликвидации чрезвычайных ситуаций и происшествиях</w:t>
            </w:r>
          </w:p>
        </w:tc>
      </w:tr>
      <w:tr w:rsidR="001C45D3" w:rsidRPr="001C45D3" w14:paraId="412B3257" w14:textId="77777777" w:rsidTr="00A04983">
        <w:trPr>
          <w:trHeight w:val="20"/>
        </w:trPr>
        <w:tc>
          <w:tcPr>
            <w:tcW w:w="222" w:type="pct"/>
            <w:vMerge/>
          </w:tcPr>
          <w:p w14:paraId="6DD1F0F3" w14:textId="77777777" w:rsidR="001C45D3" w:rsidRPr="001C45D3" w:rsidRDefault="001C45D3" w:rsidP="00A04983">
            <w:pPr>
              <w:suppressAutoHyphens/>
              <w:rPr>
                <w:rFonts w:ascii="Times New Roman" w:hAnsi="Times New Roman"/>
              </w:rPr>
            </w:pPr>
          </w:p>
        </w:tc>
        <w:tc>
          <w:tcPr>
            <w:tcW w:w="1334" w:type="pct"/>
            <w:vMerge/>
          </w:tcPr>
          <w:p w14:paraId="2A159D54" w14:textId="77777777" w:rsidR="001C45D3" w:rsidRPr="001C45D3" w:rsidRDefault="001C45D3" w:rsidP="00A04983">
            <w:pPr>
              <w:suppressAutoHyphens/>
              <w:rPr>
                <w:rFonts w:ascii="Times New Roman" w:hAnsi="Times New Roman"/>
                <w:iCs/>
              </w:rPr>
            </w:pPr>
          </w:p>
        </w:tc>
        <w:tc>
          <w:tcPr>
            <w:tcW w:w="1090" w:type="pct"/>
            <w:vMerge/>
          </w:tcPr>
          <w:p w14:paraId="1A416D85" w14:textId="77777777" w:rsidR="001C45D3" w:rsidRPr="001C45D3" w:rsidRDefault="001C45D3" w:rsidP="00A04983">
            <w:pPr>
              <w:suppressAutoHyphens/>
              <w:rPr>
                <w:rFonts w:ascii="Times New Roman" w:hAnsi="Times New Roman"/>
              </w:rPr>
            </w:pPr>
          </w:p>
        </w:tc>
        <w:tc>
          <w:tcPr>
            <w:tcW w:w="1115" w:type="pct"/>
            <w:vMerge w:val="restart"/>
          </w:tcPr>
          <w:p w14:paraId="5B133E2A" w14:textId="77777777" w:rsidR="001C45D3" w:rsidRPr="001C45D3" w:rsidRDefault="001C45D3" w:rsidP="00A04983">
            <w:pPr>
              <w:suppressAutoHyphens/>
              <w:rPr>
                <w:rFonts w:ascii="Times New Roman" w:hAnsi="Times New Roman"/>
              </w:rPr>
            </w:pPr>
            <w:r w:rsidRPr="001C45D3">
              <w:rPr>
                <w:rFonts w:ascii="Times New Roman" w:hAnsi="Times New Roman"/>
              </w:rPr>
              <w:t xml:space="preserve">ОТФ С - </w:t>
            </w:r>
            <w:r w:rsidRPr="001C45D3">
              <w:rPr>
                <w:rFonts w:ascii="Times New Roman" w:hAnsi="Times New Roman" w:cs="Times New Roman"/>
              </w:rPr>
              <w:t>Руководство аварийно-спасательным формированием, аварийно-спасательной службой (далее - АСС)</w:t>
            </w:r>
          </w:p>
        </w:tc>
        <w:tc>
          <w:tcPr>
            <w:tcW w:w="1239" w:type="pct"/>
          </w:tcPr>
          <w:p w14:paraId="0C44A99A" w14:textId="77777777" w:rsidR="001C45D3" w:rsidRPr="001C45D3" w:rsidRDefault="001C45D3" w:rsidP="00A04983">
            <w:pPr>
              <w:suppressAutoHyphens/>
              <w:rPr>
                <w:rFonts w:ascii="Times New Roman" w:hAnsi="Times New Roman" w:cs="Times New Roman"/>
                <w:color w:val="000000"/>
              </w:rPr>
            </w:pPr>
            <w:r w:rsidRPr="001C45D3">
              <w:rPr>
                <w:rFonts w:ascii="Times New Roman" w:hAnsi="Times New Roman" w:cs="Times New Roman"/>
                <w:color w:val="000000"/>
              </w:rPr>
              <w:t>ТФ C/01.6 Руководство АСФ, АСС в режиме повседневной деятельности</w:t>
            </w:r>
          </w:p>
        </w:tc>
      </w:tr>
      <w:tr w:rsidR="001C45D3" w:rsidRPr="001C45D3" w14:paraId="3CA56AFF" w14:textId="77777777" w:rsidTr="00A04983">
        <w:trPr>
          <w:trHeight w:val="20"/>
        </w:trPr>
        <w:tc>
          <w:tcPr>
            <w:tcW w:w="222" w:type="pct"/>
            <w:vMerge/>
          </w:tcPr>
          <w:p w14:paraId="313712B1" w14:textId="77777777" w:rsidR="001C45D3" w:rsidRPr="001C45D3" w:rsidRDefault="001C45D3" w:rsidP="00A04983">
            <w:pPr>
              <w:suppressAutoHyphens/>
              <w:rPr>
                <w:rFonts w:ascii="Times New Roman" w:hAnsi="Times New Roman"/>
              </w:rPr>
            </w:pPr>
          </w:p>
        </w:tc>
        <w:tc>
          <w:tcPr>
            <w:tcW w:w="1334" w:type="pct"/>
            <w:vMerge/>
          </w:tcPr>
          <w:p w14:paraId="28D4D709" w14:textId="77777777" w:rsidR="001C45D3" w:rsidRPr="001C45D3" w:rsidRDefault="001C45D3" w:rsidP="00A04983">
            <w:pPr>
              <w:suppressAutoHyphens/>
              <w:rPr>
                <w:rFonts w:ascii="Times New Roman" w:hAnsi="Times New Roman"/>
                <w:iCs/>
              </w:rPr>
            </w:pPr>
          </w:p>
        </w:tc>
        <w:tc>
          <w:tcPr>
            <w:tcW w:w="1090" w:type="pct"/>
            <w:vMerge/>
          </w:tcPr>
          <w:p w14:paraId="084A39BB" w14:textId="77777777" w:rsidR="001C45D3" w:rsidRPr="001C45D3" w:rsidRDefault="001C45D3" w:rsidP="00A04983">
            <w:pPr>
              <w:suppressAutoHyphens/>
              <w:rPr>
                <w:rFonts w:ascii="Times New Roman" w:hAnsi="Times New Roman"/>
              </w:rPr>
            </w:pPr>
          </w:p>
        </w:tc>
        <w:tc>
          <w:tcPr>
            <w:tcW w:w="1115" w:type="pct"/>
            <w:vMerge/>
          </w:tcPr>
          <w:p w14:paraId="22957D06" w14:textId="77777777" w:rsidR="001C45D3" w:rsidRPr="001C45D3" w:rsidRDefault="001C45D3" w:rsidP="00A04983">
            <w:pPr>
              <w:suppressAutoHyphens/>
              <w:rPr>
                <w:rFonts w:ascii="Times New Roman" w:hAnsi="Times New Roman"/>
              </w:rPr>
            </w:pPr>
          </w:p>
        </w:tc>
        <w:tc>
          <w:tcPr>
            <w:tcW w:w="1239" w:type="pct"/>
          </w:tcPr>
          <w:p w14:paraId="5BEA0A99" w14:textId="77777777" w:rsidR="001C45D3" w:rsidRPr="001C45D3" w:rsidRDefault="001C45D3" w:rsidP="00A04983">
            <w:pPr>
              <w:suppressAutoHyphens/>
              <w:rPr>
                <w:rFonts w:ascii="Times New Roman" w:hAnsi="Times New Roman" w:cs="Times New Roman"/>
                <w:color w:val="000000"/>
              </w:rPr>
            </w:pPr>
            <w:r w:rsidRPr="001C45D3">
              <w:rPr>
                <w:rFonts w:ascii="Times New Roman" w:hAnsi="Times New Roman" w:cs="Times New Roman"/>
                <w:color w:val="000000"/>
              </w:rPr>
              <w:t>ТФ C/02.6 Руководство АСФ (АСС) при выполнении мероприятий по предупреждению чрезвычайных ситуаций</w:t>
            </w:r>
          </w:p>
        </w:tc>
      </w:tr>
      <w:tr w:rsidR="001C45D3" w:rsidRPr="001C45D3" w14:paraId="6B71D709" w14:textId="77777777" w:rsidTr="00A04983">
        <w:trPr>
          <w:trHeight w:val="20"/>
        </w:trPr>
        <w:tc>
          <w:tcPr>
            <w:tcW w:w="222" w:type="pct"/>
            <w:vMerge/>
          </w:tcPr>
          <w:p w14:paraId="31068331" w14:textId="77777777" w:rsidR="001C45D3" w:rsidRPr="001C45D3" w:rsidRDefault="001C45D3" w:rsidP="00A04983">
            <w:pPr>
              <w:suppressAutoHyphens/>
              <w:rPr>
                <w:rFonts w:ascii="Times New Roman" w:hAnsi="Times New Roman"/>
              </w:rPr>
            </w:pPr>
          </w:p>
        </w:tc>
        <w:tc>
          <w:tcPr>
            <w:tcW w:w="1334" w:type="pct"/>
            <w:vMerge/>
          </w:tcPr>
          <w:p w14:paraId="61E3BE5F" w14:textId="77777777" w:rsidR="001C45D3" w:rsidRPr="001C45D3" w:rsidRDefault="001C45D3" w:rsidP="00A04983">
            <w:pPr>
              <w:suppressAutoHyphens/>
              <w:rPr>
                <w:rFonts w:ascii="Times New Roman" w:hAnsi="Times New Roman"/>
                <w:iCs/>
              </w:rPr>
            </w:pPr>
          </w:p>
        </w:tc>
        <w:tc>
          <w:tcPr>
            <w:tcW w:w="1090" w:type="pct"/>
            <w:vMerge/>
          </w:tcPr>
          <w:p w14:paraId="790B3EF7" w14:textId="77777777" w:rsidR="001C45D3" w:rsidRPr="001C45D3" w:rsidRDefault="001C45D3" w:rsidP="00A04983">
            <w:pPr>
              <w:suppressAutoHyphens/>
              <w:rPr>
                <w:rFonts w:ascii="Times New Roman" w:hAnsi="Times New Roman"/>
              </w:rPr>
            </w:pPr>
          </w:p>
        </w:tc>
        <w:tc>
          <w:tcPr>
            <w:tcW w:w="1115" w:type="pct"/>
            <w:vMerge/>
          </w:tcPr>
          <w:p w14:paraId="3F7B7E9E" w14:textId="77777777" w:rsidR="001C45D3" w:rsidRPr="001C45D3" w:rsidRDefault="001C45D3" w:rsidP="00A04983">
            <w:pPr>
              <w:suppressAutoHyphens/>
              <w:rPr>
                <w:rFonts w:ascii="Times New Roman" w:hAnsi="Times New Roman"/>
              </w:rPr>
            </w:pPr>
          </w:p>
        </w:tc>
        <w:tc>
          <w:tcPr>
            <w:tcW w:w="1239" w:type="pct"/>
          </w:tcPr>
          <w:p w14:paraId="7FB55B05" w14:textId="77777777" w:rsidR="001C45D3" w:rsidRPr="001C45D3" w:rsidRDefault="001C45D3" w:rsidP="00A04983">
            <w:pPr>
              <w:suppressAutoHyphens/>
              <w:rPr>
                <w:rFonts w:ascii="Times New Roman" w:hAnsi="Times New Roman" w:cs="Times New Roman"/>
                <w:color w:val="000000"/>
              </w:rPr>
            </w:pPr>
            <w:r w:rsidRPr="001C45D3">
              <w:rPr>
                <w:rFonts w:ascii="Times New Roman" w:hAnsi="Times New Roman" w:cs="Times New Roman"/>
                <w:color w:val="000000"/>
              </w:rPr>
              <w:t>ТФ C/03.6 Руководство АСФ (АСС) при проведении аварийно-спасательных работ</w:t>
            </w:r>
          </w:p>
        </w:tc>
      </w:tr>
      <w:tr w:rsidR="001C45D3" w:rsidRPr="001C45D3" w14:paraId="34D9DD50" w14:textId="77777777" w:rsidTr="00A04983">
        <w:trPr>
          <w:trHeight w:val="20"/>
        </w:trPr>
        <w:tc>
          <w:tcPr>
            <w:tcW w:w="222" w:type="pct"/>
            <w:vMerge/>
          </w:tcPr>
          <w:p w14:paraId="095356CE" w14:textId="77777777" w:rsidR="001C45D3" w:rsidRPr="001C45D3" w:rsidRDefault="001C45D3" w:rsidP="00A04983">
            <w:pPr>
              <w:suppressAutoHyphens/>
              <w:rPr>
                <w:rFonts w:ascii="Times New Roman" w:hAnsi="Times New Roman"/>
              </w:rPr>
            </w:pPr>
          </w:p>
        </w:tc>
        <w:tc>
          <w:tcPr>
            <w:tcW w:w="1334" w:type="pct"/>
            <w:vMerge/>
          </w:tcPr>
          <w:p w14:paraId="5D35CAEA" w14:textId="77777777" w:rsidR="001C45D3" w:rsidRPr="001C45D3" w:rsidRDefault="001C45D3" w:rsidP="00A04983">
            <w:pPr>
              <w:suppressAutoHyphens/>
              <w:rPr>
                <w:rFonts w:ascii="Times New Roman" w:hAnsi="Times New Roman"/>
                <w:iCs/>
              </w:rPr>
            </w:pPr>
          </w:p>
        </w:tc>
        <w:tc>
          <w:tcPr>
            <w:tcW w:w="1090" w:type="pct"/>
            <w:vMerge/>
          </w:tcPr>
          <w:p w14:paraId="73B6680B" w14:textId="77777777" w:rsidR="001C45D3" w:rsidRPr="001C45D3" w:rsidRDefault="001C45D3" w:rsidP="00A04983">
            <w:pPr>
              <w:suppressAutoHyphens/>
              <w:rPr>
                <w:rFonts w:ascii="Times New Roman" w:hAnsi="Times New Roman"/>
              </w:rPr>
            </w:pPr>
          </w:p>
        </w:tc>
        <w:tc>
          <w:tcPr>
            <w:tcW w:w="1115" w:type="pct"/>
            <w:vMerge/>
          </w:tcPr>
          <w:p w14:paraId="37C2638F" w14:textId="77777777" w:rsidR="001C45D3" w:rsidRPr="001C45D3" w:rsidRDefault="001C45D3" w:rsidP="00A04983">
            <w:pPr>
              <w:suppressAutoHyphens/>
              <w:rPr>
                <w:rFonts w:ascii="Times New Roman" w:hAnsi="Times New Roman"/>
              </w:rPr>
            </w:pPr>
          </w:p>
        </w:tc>
        <w:tc>
          <w:tcPr>
            <w:tcW w:w="1239" w:type="pct"/>
          </w:tcPr>
          <w:p w14:paraId="37723EA4" w14:textId="77777777" w:rsidR="001C45D3" w:rsidRPr="001C45D3" w:rsidRDefault="001C45D3" w:rsidP="00A04983">
            <w:pPr>
              <w:suppressAutoHyphens/>
              <w:rPr>
                <w:rFonts w:ascii="Times New Roman" w:hAnsi="Times New Roman" w:cs="Times New Roman"/>
                <w:color w:val="000000"/>
              </w:rPr>
            </w:pPr>
            <w:r w:rsidRPr="001C45D3">
              <w:rPr>
                <w:rFonts w:ascii="Times New Roman" w:hAnsi="Times New Roman" w:cs="Times New Roman"/>
                <w:color w:val="000000"/>
              </w:rPr>
              <w:t>ТФ C/04.6 Руководство АСФ (АСС) при выполнении неотложных работ при ликвидации чрезвычайных ситуаций и происшествиях</w:t>
            </w:r>
          </w:p>
        </w:tc>
      </w:tr>
      <w:tr w:rsidR="001C45D3" w:rsidRPr="001C45D3" w14:paraId="4B61C5BD" w14:textId="77777777" w:rsidTr="00A04983">
        <w:trPr>
          <w:trHeight w:val="20"/>
        </w:trPr>
        <w:tc>
          <w:tcPr>
            <w:tcW w:w="222" w:type="pct"/>
            <w:vMerge w:val="restart"/>
          </w:tcPr>
          <w:p w14:paraId="250C27B2" w14:textId="77777777" w:rsidR="001C45D3" w:rsidRPr="001C45D3" w:rsidRDefault="001C45D3" w:rsidP="00A04983">
            <w:pPr>
              <w:suppressAutoHyphens/>
              <w:rPr>
                <w:rFonts w:ascii="Times New Roman" w:hAnsi="Times New Roman"/>
              </w:rPr>
            </w:pPr>
            <w:r w:rsidRPr="001C45D3">
              <w:rPr>
                <w:rFonts w:ascii="Times New Roman" w:hAnsi="Times New Roman"/>
              </w:rPr>
              <w:t>2</w:t>
            </w:r>
          </w:p>
        </w:tc>
        <w:tc>
          <w:tcPr>
            <w:tcW w:w="1334" w:type="pct"/>
            <w:vMerge w:val="restart"/>
          </w:tcPr>
          <w:p w14:paraId="5E5BA523" w14:textId="77777777" w:rsidR="001C45D3" w:rsidRPr="001C45D3" w:rsidRDefault="001C45D3" w:rsidP="00A04983">
            <w:pPr>
              <w:suppressAutoHyphens/>
              <w:rPr>
                <w:rFonts w:ascii="Times New Roman" w:hAnsi="Times New Roman"/>
              </w:rPr>
            </w:pPr>
            <w:r w:rsidRPr="001C45D3">
              <w:rPr>
                <w:rFonts w:ascii="Times New Roman" w:hAnsi="Times New Roman"/>
              </w:rPr>
              <w:t>12.009</w:t>
            </w:r>
          </w:p>
          <w:p w14:paraId="7CDB28DF" w14:textId="77777777" w:rsidR="001C45D3" w:rsidRPr="001C45D3" w:rsidRDefault="001C45D3" w:rsidP="00A04983">
            <w:pPr>
              <w:suppressAutoHyphens/>
              <w:rPr>
                <w:rFonts w:ascii="Times New Roman" w:hAnsi="Times New Roman"/>
              </w:rPr>
            </w:pPr>
            <w:r w:rsidRPr="001C45D3">
              <w:rPr>
                <w:rFonts w:ascii="Times New Roman" w:hAnsi="Times New Roman"/>
              </w:rPr>
              <w:t>Специалист по гражданской обороне</w:t>
            </w:r>
          </w:p>
        </w:tc>
        <w:tc>
          <w:tcPr>
            <w:tcW w:w="1090" w:type="pct"/>
            <w:vMerge w:val="restart"/>
          </w:tcPr>
          <w:p w14:paraId="7EBBE832" w14:textId="77777777" w:rsidR="001C45D3" w:rsidRPr="001C45D3" w:rsidRDefault="001C45D3" w:rsidP="00A04983">
            <w:pPr>
              <w:suppressAutoHyphens/>
              <w:rPr>
                <w:rFonts w:ascii="Times New Roman" w:hAnsi="Times New Roman"/>
              </w:rPr>
            </w:pPr>
            <w:r w:rsidRPr="001C45D3">
              <w:rPr>
                <w:rFonts w:ascii="Times New Roman" w:hAnsi="Times New Roman"/>
              </w:rPr>
              <w:t xml:space="preserve">Приказ Минтруда России </w:t>
            </w:r>
            <w:r w:rsidRPr="001C45D3">
              <w:rPr>
                <w:rFonts w:ascii="Times New Roman" w:hAnsi="Times New Roman"/>
                <w:iCs/>
              </w:rPr>
              <w:t>от 27.10.2020 № 748н</w:t>
            </w:r>
          </w:p>
        </w:tc>
        <w:tc>
          <w:tcPr>
            <w:tcW w:w="1115" w:type="pct"/>
            <w:vMerge w:val="restart"/>
          </w:tcPr>
          <w:p w14:paraId="09C7C9AB" w14:textId="77777777" w:rsidR="001C45D3" w:rsidRPr="001C45D3" w:rsidRDefault="001C45D3" w:rsidP="00A04983">
            <w:pPr>
              <w:suppressAutoHyphens/>
              <w:rPr>
                <w:rFonts w:ascii="Times New Roman" w:hAnsi="Times New Roman"/>
              </w:rPr>
            </w:pPr>
            <w:r w:rsidRPr="001C45D3">
              <w:rPr>
                <w:rFonts w:ascii="Times New Roman" w:hAnsi="Times New Roman"/>
              </w:rPr>
              <w:t xml:space="preserve">ОТФ А - </w:t>
            </w:r>
            <w:r w:rsidRPr="001C45D3">
              <w:rPr>
                <w:rFonts w:ascii="Times New Roman" w:hAnsi="Times New Roman" w:cs="Times New Roman"/>
                <w:iCs/>
              </w:rPr>
              <w:t>Проведение основных мероприятий, направленных на выполнение организацией установленных требований по гражданской обороне и защите от чрезвычайных ситуаций</w:t>
            </w:r>
          </w:p>
        </w:tc>
        <w:tc>
          <w:tcPr>
            <w:tcW w:w="1239" w:type="pct"/>
          </w:tcPr>
          <w:p w14:paraId="50905034" w14:textId="77777777" w:rsidR="001C45D3" w:rsidRPr="001C45D3" w:rsidRDefault="001C45D3" w:rsidP="00A04983">
            <w:pPr>
              <w:suppressAutoHyphens/>
              <w:rPr>
                <w:rFonts w:ascii="Times New Roman" w:hAnsi="Times New Roman" w:cs="Times New Roman"/>
                <w:iCs/>
              </w:rPr>
            </w:pPr>
            <w:r w:rsidRPr="001C45D3">
              <w:rPr>
                <w:rFonts w:ascii="Times New Roman" w:hAnsi="Times New Roman" w:cs="Times New Roman"/>
                <w:color w:val="000000"/>
              </w:rPr>
              <w:t>ТФ</w:t>
            </w:r>
            <w:r w:rsidRPr="001C45D3">
              <w:rPr>
                <w:rFonts w:ascii="Times New Roman" w:hAnsi="Times New Roman" w:cs="Times New Roman"/>
                <w:iCs/>
              </w:rPr>
              <w:t xml:space="preserve"> A/01.5 Ведение плановых документов по гражданской обороне и действиям по предупреждению и ликвидации чрезвычайных ситуаций в организации</w:t>
            </w:r>
          </w:p>
        </w:tc>
      </w:tr>
      <w:tr w:rsidR="001C45D3" w:rsidRPr="001C45D3" w14:paraId="3C651E9F" w14:textId="77777777" w:rsidTr="00A04983">
        <w:trPr>
          <w:trHeight w:val="20"/>
        </w:trPr>
        <w:tc>
          <w:tcPr>
            <w:tcW w:w="222" w:type="pct"/>
            <w:vMerge/>
          </w:tcPr>
          <w:p w14:paraId="00EBBE41" w14:textId="77777777" w:rsidR="001C45D3" w:rsidRPr="001C45D3" w:rsidRDefault="001C45D3" w:rsidP="00A04983">
            <w:pPr>
              <w:suppressAutoHyphens/>
              <w:rPr>
                <w:rFonts w:ascii="Times New Roman" w:hAnsi="Times New Roman"/>
              </w:rPr>
            </w:pPr>
          </w:p>
        </w:tc>
        <w:tc>
          <w:tcPr>
            <w:tcW w:w="1334" w:type="pct"/>
            <w:vMerge/>
          </w:tcPr>
          <w:p w14:paraId="6EEE67E0" w14:textId="77777777" w:rsidR="001C45D3" w:rsidRPr="001C45D3" w:rsidRDefault="001C45D3" w:rsidP="00A04983">
            <w:pPr>
              <w:suppressAutoHyphens/>
              <w:rPr>
                <w:rFonts w:ascii="Times New Roman" w:hAnsi="Times New Roman"/>
              </w:rPr>
            </w:pPr>
          </w:p>
        </w:tc>
        <w:tc>
          <w:tcPr>
            <w:tcW w:w="1090" w:type="pct"/>
            <w:vMerge/>
          </w:tcPr>
          <w:p w14:paraId="4B13F948" w14:textId="77777777" w:rsidR="001C45D3" w:rsidRPr="001C45D3" w:rsidRDefault="001C45D3" w:rsidP="00A04983">
            <w:pPr>
              <w:suppressAutoHyphens/>
              <w:rPr>
                <w:rFonts w:ascii="Times New Roman" w:hAnsi="Times New Roman"/>
              </w:rPr>
            </w:pPr>
          </w:p>
        </w:tc>
        <w:tc>
          <w:tcPr>
            <w:tcW w:w="1115" w:type="pct"/>
            <w:vMerge/>
          </w:tcPr>
          <w:p w14:paraId="584F1CBE" w14:textId="77777777" w:rsidR="001C45D3" w:rsidRPr="001C45D3" w:rsidRDefault="001C45D3" w:rsidP="00A04983">
            <w:pPr>
              <w:suppressAutoHyphens/>
              <w:rPr>
                <w:rFonts w:ascii="Times New Roman" w:hAnsi="Times New Roman"/>
              </w:rPr>
            </w:pPr>
          </w:p>
        </w:tc>
        <w:tc>
          <w:tcPr>
            <w:tcW w:w="1239" w:type="pct"/>
          </w:tcPr>
          <w:p w14:paraId="6E0E79D7" w14:textId="77777777" w:rsidR="001C45D3" w:rsidRPr="001C45D3" w:rsidRDefault="001C45D3" w:rsidP="00A04983">
            <w:pPr>
              <w:suppressAutoHyphens/>
              <w:rPr>
                <w:rFonts w:ascii="Times New Roman" w:hAnsi="Times New Roman" w:cs="Times New Roman"/>
                <w:iCs/>
              </w:rPr>
            </w:pPr>
            <w:r w:rsidRPr="001C45D3">
              <w:rPr>
                <w:rFonts w:ascii="Times New Roman" w:hAnsi="Times New Roman" w:cs="Times New Roman"/>
                <w:color w:val="000000"/>
              </w:rPr>
              <w:t>ТФ</w:t>
            </w:r>
            <w:r w:rsidRPr="001C45D3">
              <w:rPr>
                <w:rFonts w:ascii="Times New Roman" w:hAnsi="Times New Roman" w:cs="Times New Roman"/>
                <w:iCs/>
              </w:rPr>
              <w:t xml:space="preserve"> A/02.5 Курсовое обучение и инструктирование персонала организации по гражданской обороне и защите от чрезвычайных ситуаций</w:t>
            </w:r>
          </w:p>
        </w:tc>
      </w:tr>
      <w:tr w:rsidR="001C45D3" w:rsidRPr="001C45D3" w14:paraId="5112C998" w14:textId="77777777" w:rsidTr="00A04983">
        <w:trPr>
          <w:trHeight w:val="20"/>
        </w:trPr>
        <w:tc>
          <w:tcPr>
            <w:tcW w:w="222" w:type="pct"/>
            <w:vMerge/>
          </w:tcPr>
          <w:p w14:paraId="0E549ACC" w14:textId="77777777" w:rsidR="001C45D3" w:rsidRPr="001C45D3" w:rsidRDefault="001C45D3" w:rsidP="00A04983">
            <w:pPr>
              <w:suppressAutoHyphens/>
              <w:rPr>
                <w:rFonts w:ascii="Times New Roman" w:hAnsi="Times New Roman"/>
              </w:rPr>
            </w:pPr>
          </w:p>
        </w:tc>
        <w:tc>
          <w:tcPr>
            <w:tcW w:w="1334" w:type="pct"/>
            <w:vMerge/>
          </w:tcPr>
          <w:p w14:paraId="5EC34033" w14:textId="77777777" w:rsidR="001C45D3" w:rsidRPr="001C45D3" w:rsidRDefault="001C45D3" w:rsidP="00A04983">
            <w:pPr>
              <w:suppressAutoHyphens/>
              <w:rPr>
                <w:rFonts w:ascii="Times New Roman" w:hAnsi="Times New Roman"/>
              </w:rPr>
            </w:pPr>
          </w:p>
        </w:tc>
        <w:tc>
          <w:tcPr>
            <w:tcW w:w="1090" w:type="pct"/>
            <w:vMerge/>
          </w:tcPr>
          <w:p w14:paraId="0382D84C" w14:textId="77777777" w:rsidR="001C45D3" w:rsidRPr="001C45D3" w:rsidRDefault="001C45D3" w:rsidP="00A04983">
            <w:pPr>
              <w:suppressAutoHyphens/>
              <w:rPr>
                <w:rFonts w:ascii="Times New Roman" w:hAnsi="Times New Roman"/>
              </w:rPr>
            </w:pPr>
          </w:p>
        </w:tc>
        <w:tc>
          <w:tcPr>
            <w:tcW w:w="1115" w:type="pct"/>
            <w:vMerge/>
          </w:tcPr>
          <w:p w14:paraId="4DB08113" w14:textId="77777777" w:rsidR="001C45D3" w:rsidRPr="001C45D3" w:rsidRDefault="001C45D3" w:rsidP="00A04983">
            <w:pPr>
              <w:suppressAutoHyphens/>
              <w:rPr>
                <w:rFonts w:ascii="Times New Roman" w:hAnsi="Times New Roman"/>
              </w:rPr>
            </w:pPr>
          </w:p>
        </w:tc>
        <w:tc>
          <w:tcPr>
            <w:tcW w:w="1239" w:type="pct"/>
          </w:tcPr>
          <w:p w14:paraId="075488DA" w14:textId="77777777" w:rsidR="001C45D3" w:rsidRPr="001C45D3" w:rsidRDefault="001C45D3" w:rsidP="00A04983">
            <w:pPr>
              <w:suppressAutoHyphens/>
              <w:rPr>
                <w:rFonts w:ascii="Times New Roman" w:hAnsi="Times New Roman" w:cs="Times New Roman"/>
                <w:color w:val="000000"/>
              </w:rPr>
            </w:pPr>
            <w:r w:rsidRPr="001C45D3">
              <w:rPr>
                <w:rFonts w:ascii="Times New Roman" w:hAnsi="Times New Roman" w:cs="Times New Roman"/>
                <w:color w:val="000000"/>
              </w:rPr>
              <w:t>ТФ</w:t>
            </w:r>
            <w:r w:rsidRPr="001C45D3">
              <w:rPr>
                <w:rFonts w:ascii="Times New Roman" w:hAnsi="Times New Roman" w:cs="Times New Roman"/>
                <w:iCs/>
              </w:rPr>
              <w:t xml:space="preserve"> A/03.5 Проведение мероприятий по </w:t>
            </w:r>
            <w:r w:rsidRPr="001C45D3">
              <w:rPr>
                <w:rFonts w:ascii="Times New Roman" w:hAnsi="Times New Roman" w:cs="Times New Roman"/>
                <w:iCs/>
              </w:rPr>
              <w:lastRenderedPageBreak/>
              <w:t>защите работников организации от опасностей, возникающих при военных конфликтах или вследствие этих конфликтов и чрезвычайных ситуаций</w:t>
            </w:r>
          </w:p>
        </w:tc>
      </w:tr>
      <w:tr w:rsidR="001C45D3" w:rsidRPr="001C45D3" w14:paraId="1D2CE585" w14:textId="77777777" w:rsidTr="00A04983">
        <w:trPr>
          <w:trHeight w:val="20"/>
        </w:trPr>
        <w:tc>
          <w:tcPr>
            <w:tcW w:w="222" w:type="pct"/>
            <w:vMerge w:val="restart"/>
          </w:tcPr>
          <w:p w14:paraId="58CCA11C" w14:textId="77777777" w:rsidR="001C45D3" w:rsidRPr="001C45D3" w:rsidRDefault="001C45D3" w:rsidP="00A04983">
            <w:pPr>
              <w:suppressAutoHyphens/>
              <w:rPr>
                <w:rFonts w:ascii="Times New Roman" w:hAnsi="Times New Roman"/>
              </w:rPr>
            </w:pPr>
            <w:r w:rsidRPr="001C45D3">
              <w:rPr>
                <w:rFonts w:ascii="Times New Roman" w:hAnsi="Times New Roman"/>
              </w:rPr>
              <w:lastRenderedPageBreak/>
              <w:t>3</w:t>
            </w:r>
          </w:p>
        </w:tc>
        <w:tc>
          <w:tcPr>
            <w:tcW w:w="1334" w:type="pct"/>
            <w:vMerge w:val="restart"/>
          </w:tcPr>
          <w:p w14:paraId="3D4DA7A8" w14:textId="77777777" w:rsidR="001C45D3" w:rsidRPr="001C45D3" w:rsidRDefault="001C45D3" w:rsidP="00A04983">
            <w:pPr>
              <w:suppressAutoHyphens/>
              <w:rPr>
                <w:rFonts w:ascii="Times New Roman" w:hAnsi="Times New Roman"/>
              </w:rPr>
            </w:pPr>
            <w:r w:rsidRPr="001C45D3">
              <w:rPr>
                <w:rFonts w:ascii="Times New Roman" w:hAnsi="Times New Roman"/>
              </w:rPr>
              <w:t>12.008 Специалист по газоспасательным работам на химически опасных и взрывопожароопасных производственных объектах</w:t>
            </w:r>
          </w:p>
          <w:p w14:paraId="6725B4DE" w14:textId="77777777" w:rsidR="001C45D3" w:rsidRPr="001C45D3" w:rsidRDefault="001C45D3" w:rsidP="00A04983">
            <w:pPr>
              <w:suppressAutoHyphens/>
              <w:rPr>
                <w:rFonts w:ascii="Times New Roman" w:hAnsi="Times New Roman"/>
              </w:rPr>
            </w:pPr>
          </w:p>
        </w:tc>
        <w:tc>
          <w:tcPr>
            <w:tcW w:w="1090" w:type="pct"/>
            <w:vMerge w:val="restart"/>
          </w:tcPr>
          <w:p w14:paraId="2C988483" w14:textId="77777777" w:rsidR="001C45D3" w:rsidRPr="001C45D3" w:rsidRDefault="001C45D3" w:rsidP="00A04983">
            <w:pPr>
              <w:suppressAutoHyphens/>
              <w:rPr>
                <w:rFonts w:ascii="Times New Roman" w:hAnsi="Times New Roman"/>
              </w:rPr>
            </w:pPr>
            <w:r w:rsidRPr="001C45D3">
              <w:rPr>
                <w:rFonts w:ascii="Times New Roman" w:hAnsi="Times New Roman"/>
              </w:rPr>
              <w:t xml:space="preserve">Приказ Минтруда России </w:t>
            </w:r>
            <w:r w:rsidRPr="001C45D3">
              <w:rPr>
                <w:rFonts w:ascii="Times New Roman" w:hAnsi="Times New Roman"/>
                <w:iCs/>
              </w:rPr>
              <w:t>от 21.09.2020 № 626н</w:t>
            </w:r>
          </w:p>
        </w:tc>
        <w:tc>
          <w:tcPr>
            <w:tcW w:w="1115" w:type="pct"/>
            <w:vMerge w:val="restart"/>
          </w:tcPr>
          <w:p w14:paraId="72206396" w14:textId="77777777" w:rsidR="001C45D3" w:rsidRPr="001C45D3" w:rsidRDefault="001C45D3" w:rsidP="00A04983">
            <w:pPr>
              <w:suppressAutoHyphens/>
              <w:rPr>
                <w:rFonts w:ascii="Times New Roman" w:hAnsi="Times New Roman"/>
              </w:rPr>
            </w:pPr>
            <w:r w:rsidRPr="001C45D3">
              <w:rPr>
                <w:rFonts w:ascii="Times New Roman" w:hAnsi="Times New Roman"/>
              </w:rPr>
              <w:t xml:space="preserve">ОТФ Е - </w:t>
            </w:r>
            <w:r w:rsidRPr="001C45D3">
              <w:rPr>
                <w:rFonts w:ascii="Times New Roman" w:hAnsi="Times New Roman" w:cs="Times New Roman"/>
                <w:iCs/>
              </w:rPr>
              <w:t>Организация и проведение газоспасательным отделением газоспасательных работ и работ по обеспечению газовой безопасности ОПО</w:t>
            </w:r>
          </w:p>
        </w:tc>
        <w:tc>
          <w:tcPr>
            <w:tcW w:w="1239" w:type="pct"/>
          </w:tcPr>
          <w:p w14:paraId="5F997511" w14:textId="77777777" w:rsidR="001C45D3" w:rsidRPr="001C45D3" w:rsidRDefault="001C45D3" w:rsidP="00A04983">
            <w:pPr>
              <w:suppressAutoHyphens/>
              <w:rPr>
                <w:rFonts w:ascii="Times New Roman" w:hAnsi="Times New Roman" w:cs="Times New Roman"/>
                <w:iCs/>
              </w:rPr>
            </w:pPr>
            <w:r w:rsidRPr="001C45D3">
              <w:rPr>
                <w:rFonts w:ascii="Times New Roman" w:hAnsi="Times New Roman" w:cs="Times New Roman"/>
                <w:color w:val="000000"/>
              </w:rPr>
              <w:t>ТФ</w:t>
            </w:r>
            <w:r w:rsidRPr="001C45D3">
              <w:rPr>
                <w:rFonts w:ascii="Times New Roman" w:hAnsi="Times New Roman" w:cs="Times New Roman"/>
                <w:iCs/>
              </w:rPr>
              <w:t xml:space="preserve"> E/01.5 Выполнение и контроль действий газоспасательного отделения, связанных со сбором и выездом к месту вызова</w:t>
            </w:r>
          </w:p>
        </w:tc>
      </w:tr>
      <w:tr w:rsidR="001C45D3" w:rsidRPr="001C45D3" w14:paraId="185DD48D" w14:textId="77777777" w:rsidTr="00A04983">
        <w:trPr>
          <w:trHeight w:val="20"/>
        </w:trPr>
        <w:tc>
          <w:tcPr>
            <w:tcW w:w="222" w:type="pct"/>
            <w:vMerge/>
          </w:tcPr>
          <w:p w14:paraId="5E6DD8B6" w14:textId="77777777" w:rsidR="001C45D3" w:rsidRPr="001C45D3" w:rsidRDefault="001C45D3" w:rsidP="00A04983">
            <w:pPr>
              <w:suppressAutoHyphens/>
              <w:rPr>
                <w:rFonts w:ascii="Times New Roman" w:hAnsi="Times New Roman"/>
              </w:rPr>
            </w:pPr>
          </w:p>
        </w:tc>
        <w:tc>
          <w:tcPr>
            <w:tcW w:w="1334" w:type="pct"/>
            <w:vMerge/>
          </w:tcPr>
          <w:p w14:paraId="371F9D34" w14:textId="77777777" w:rsidR="001C45D3" w:rsidRPr="001C45D3" w:rsidRDefault="001C45D3" w:rsidP="00A04983">
            <w:pPr>
              <w:suppressAutoHyphens/>
              <w:rPr>
                <w:rFonts w:ascii="Times New Roman" w:hAnsi="Times New Roman"/>
              </w:rPr>
            </w:pPr>
          </w:p>
        </w:tc>
        <w:tc>
          <w:tcPr>
            <w:tcW w:w="1090" w:type="pct"/>
            <w:vMerge/>
          </w:tcPr>
          <w:p w14:paraId="52DE9A9F" w14:textId="77777777" w:rsidR="001C45D3" w:rsidRPr="001C45D3" w:rsidRDefault="001C45D3" w:rsidP="00A04983">
            <w:pPr>
              <w:suppressAutoHyphens/>
              <w:rPr>
                <w:rFonts w:ascii="Times New Roman" w:hAnsi="Times New Roman"/>
              </w:rPr>
            </w:pPr>
          </w:p>
        </w:tc>
        <w:tc>
          <w:tcPr>
            <w:tcW w:w="1115" w:type="pct"/>
            <w:vMerge/>
          </w:tcPr>
          <w:p w14:paraId="40DEB195" w14:textId="77777777" w:rsidR="001C45D3" w:rsidRPr="001C45D3" w:rsidRDefault="001C45D3" w:rsidP="00A04983">
            <w:pPr>
              <w:suppressAutoHyphens/>
              <w:rPr>
                <w:rFonts w:ascii="Times New Roman" w:hAnsi="Times New Roman"/>
              </w:rPr>
            </w:pPr>
          </w:p>
        </w:tc>
        <w:tc>
          <w:tcPr>
            <w:tcW w:w="1239" w:type="pct"/>
          </w:tcPr>
          <w:p w14:paraId="3A4F8994" w14:textId="77777777" w:rsidR="001C45D3" w:rsidRPr="001C45D3" w:rsidRDefault="001C45D3" w:rsidP="00A04983">
            <w:pPr>
              <w:suppressAutoHyphens/>
              <w:rPr>
                <w:rFonts w:ascii="Times New Roman" w:hAnsi="Times New Roman" w:cs="Times New Roman"/>
                <w:color w:val="000000"/>
              </w:rPr>
            </w:pPr>
            <w:r w:rsidRPr="001C45D3">
              <w:rPr>
                <w:rFonts w:ascii="Times New Roman" w:hAnsi="Times New Roman" w:cs="Times New Roman"/>
                <w:color w:val="000000"/>
              </w:rPr>
              <w:t>ТФ</w:t>
            </w:r>
            <w:r w:rsidRPr="001C45D3">
              <w:rPr>
                <w:rFonts w:ascii="Times New Roman" w:hAnsi="Times New Roman" w:cs="Times New Roman"/>
                <w:iCs/>
              </w:rPr>
              <w:t xml:space="preserve"> E/02.5 Выполнение и контроль действий газоспасательного отделения по проведению газоспасательных работ на ОПО</w:t>
            </w:r>
          </w:p>
        </w:tc>
      </w:tr>
      <w:tr w:rsidR="001C45D3" w:rsidRPr="001C45D3" w14:paraId="0A5883C2" w14:textId="77777777" w:rsidTr="00A04983">
        <w:trPr>
          <w:trHeight w:val="20"/>
        </w:trPr>
        <w:tc>
          <w:tcPr>
            <w:tcW w:w="222" w:type="pct"/>
            <w:vMerge/>
          </w:tcPr>
          <w:p w14:paraId="62AFDA45" w14:textId="77777777" w:rsidR="001C45D3" w:rsidRPr="001C45D3" w:rsidRDefault="001C45D3" w:rsidP="00A04983">
            <w:pPr>
              <w:suppressAutoHyphens/>
              <w:rPr>
                <w:rFonts w:ascii="Times New Roman" w:hAnsi="Times New Roman"/>
              </w:rPr>
            </w:pPr>
          </w:p>
        </w:tc>
        <w:tc>
          <w:tcPr>
            <w:tcW w:w="1334" w:type="pct"/>
            <w:vMerge/>
          </w:tcPr>
          <w:p w14:paraId="0F5579FD" w14:textId="77777777" w:rsidR="001C45D3" w:rsidRPr="001C45D3" w:rsidRDefault="001C45D3" w:rsidP="00A04983">
            <w:pPr>
              <w:suppressAutoHyphens/>
              <w:rPr>
                <w:rFonts w:ascii="Times New Roman" w:hAnsi="Times New Roman"/>
              </w:rPr>
            </w:pPr>
          </w:p>
        </w:tc>
        <w:tc>
          <w:tcPr>
            <w:tcW w:w="1090" w:type="pct"/>
            <w:vMerge/>
          </w:tcPr>
          <w:p w14:paraId="5D35881F" w14:textId="77777777" w:rsidR="001C45D3" w:rsidRPr="001C45D3" w:rsidRDefault="001C45D3" w:rsidP="00A04983">
            <w:pPr>
              <w:suppressAutoHyphens/>
              <w:rPr>
                <w:rFonts w:ascii="Times New Roman" w:hAnsi="Times New Roman"/>
              </w:rPr>
            </w:pPr>
          </w:p>
        </w:tc>
        <w:tc>
          <w:tcPr>
            <w:tcW w:w="1115" w:type="pct"/>
            <w:vMerge/>
          </w:tcPr>
          <w:p w14:paraId="69B3E35A" w14:textId="77777777" w:rsidR="001C45D3" w:rsidRPr="001C45D3" w:rsidRDefault="001C45D3" w:rsidP="00A04983">
            <w:pPr>
              <w:suppressAutoHyphens/>
              <w:rPr>
                <w:rFonts w:ascii="Times New Roman" w:hAnsi="Times New Roman"/>
              </w:rPr>
            </w:pPr>
          </w:p>
        </w:tc>
        <w:tc>
          <w:tcPr>
            <w:tcW w:w="1239" w:type="pct"/>
          </w:tcPr>
          <w:p w14:paraId="3525E896" w14:textId="77777777" w:rsidR="001C45D3" w:rsidRPr="001C45D3" w:rsidRDefault="001C45D3" w:rsidP="00A04983">
            <w:pPr>
              <w:suppressAutoHyphens/>
              <w:rPr>
                <w:rFonts w:ascii="Times New Roman" w:hAnsi="Times New Roman" w:cs="Times New Roman"/>
                <w:iCs/>
              </w:rPr>
            </w:pPr>
            <w:r w:rsidRPr="001C45D3">
              <w:rPr>
                <w:rFonts w:ascii="Times New Roman" w:hAnsi="Times New Roman" w:cs="Times New Roman"/>
                <w:color w:val="000000"/>
              </w:rPr>
              <w:t>ТФ</w:t>
            </w:r>
            <w:r w:rsidRPr="001C45D3">
              <w:rPr>
                <w:rFonts w:ascii="Times New Roman" w:hAnsi="Times New Roman" w:cs="Times New Roman"/>
                <w:iCs/>
              </w:rPr>
              <w:t xml:space="preserve"> E/03.5 Организация газоспасательной базы и оказание на ней первой помощи пострадавшим при химических авариях</w:t>
            </w:r>
          </w:p>
        </w:tc>
      </w:tr>
      <w:tr w:rsidR="001C45D3" w:rsidRPr="001C45D3" w14:paraId="1F9732A2" w14:textId="77777777" w:rsidTr="00A04983">
        <w:trPr>
          <w:trHeight w:val="20"/>
        </w:trPr>
        <w:tc>
          <w:tcPr>
            <w:tcW w:w="222" w:type="pct"/>
            <w:vMerge/>
          </w:tcPr>
          <w:p w14:paraId="1F799BA0" w14:textId="77777777" w:rsidR="001C45D3" w:rsidRPr="001C45D3" w:rsidRDefault="001C45D3" w:rsidP="00A04983">
            <w:pPr>
              <w:suppressAutoHyphens/>
              <w:rPr>
                <w:rFonts w:ascii="Times New Roman" w:hAnsi="Times New Roman"/>
              </w:rPr>
            </w:pPr>
          </w:p>
        </w:tc>
        <w:tc>
          <w:tcPr>
            <w:tcW w:w="1334" w:type="pct"/>
            <w:vMerge/>
          </w:tcPr>
          <w:p w14:paraId="175417A7" w14:textId="77777777" w:rsidR="001C45D3" w:rsidRPr="001C45D3" w:rsidRDefault="001C45D3" w:rsidP="00A04983">
            <w:pPr>
              <w:suppressAutoHyphens/>
              <w:rPr>
                <w:rFonts w:ascii="Times New Roman" w:hAnsi="Times New Roman"/>
              </w:rPr>
            </w:pPr>
          </w:p>
        </w:tc>
        <w:tc>
          <w:tcPr>
            <w:tcW w:w="1090" w:type="pct"/>
            <w:vMerge/>
          </w:tcPr>
          <w:p w14:paraId="101C22EF" w14:textId="77777777" w:rsidR="001C45D3" w:rsidRPr="001C45D3" w:rsidRDefault="001C45D3" w:rsidP="00A04983">
            <w:pPr>
              <w:suppressAutoHyphens/>
              <w:rPr>
                <w:rFonts w:ascii="Times New Roman" w:hAnsi="Times New Roman"/>
              </w:rPr>
            </w:pPr>
          </w:p>
        </w:tc>
        <w:tc>
          <w:tcPr>
            <w:tcW w:w="1115" w:type="pct"/>
            <w:vMerge/>
          </w:tcPr>
          <w:p w14:paraId="2274E652" w14:textId="77777777" w:rsidR="001C45D3" w:rsidRPr="001C45D3" w:rsidRDefault="001C45D3" w:rsidP="00A04983">
            <w:pPr>
              <w:suppressAutoHyphens/>
              <w:rPr>
                <w:rFonts w:ascii="Times New Roman" w:hAnsi="Times New Roman"/>
              </w:rPr>
            </w:pPr>
          </w:p>
        </w:tc>
        <w:tc>
          <w:tcPr>
            <w:tcW w:w="1239" w:type="pct"/>
          </w:tcPr>
          <w:p w14:paraId="79B493CE" w14:textId="77777777" w:rsidR="001C45D3" w:rsidRPr="001C45D3" w:rsidRDefault="001C45D3" w:rsidP="00A04983">
            <w:pPr>
              <w:suppressAutoHyphens/>
              <w:rPr>
                <w:rFonts w:ascii="Times New Roman" w:hAnsi="Times New Roman" w:cs="Times New Roman"/>
                <w:iCs/>
              </w:rPr>
            </w:pPr>
            <w:r w:rsidRPr="001C45D3">
              <w:rPr>
                <w:rFonts w:ascii="Times New Roman" w:hAnsi="Times New Roman" w:cs="Times New Roman"/>
                <w:color w:val="000000"/>
              </w:rPr>
              <w:t>ТФ</w:t>
            </w:r>
            <w:r w:rsidRPr="001C45D3">
              <w:rPr>
                <w:rFonts w:ascii="Times New Roman" w:hAnsi="Times New Roman" w:cs="Times New Roman"/>
                <w:iCs/>
              </w:rPr>
              <w:t xml:space="preserve"> E/05.5 Выполнение и контроль несения дежурства газоспасательным отделением</w:t>
            </w:r>
          </w:p>
        </w:tc>
      </w:tr>
      <w:tr w:rsidR="001C45D3" w:rsidRPr="001C45D3" w14:paraId="7FB49737" w14:textId="77777777" w:rsidTr="00A04983">
        <w:trPr>
          <w:trHeight w:val="20"/>
        </w:trPr>
        <w:tc>
          <w:tcPr>
            <w:tcW w:w="222" w:type="pct"/>
            <w:vMerge/>
          </w:tcPr>
          <w:p w14:paraId="067E40CE" w14:textId="77777777" w:rsidR="001C45D3" w:rsidRPr="001C45D3" w:rsidRDefault="001C45D3" w:rsidP="00A04983">
            <w:pPr>
              <w:suppressAutoHyphens/>
              <w:rPr>
                <w:rFonts w:ascii="Times New Roman" w:hAnsi="Times New Roman"/>
              </w:rPr>
            </w:pPr>
          </w:p>
        </w:tc>
        <w:tc>
          <w:tcPr>
            <w:tcW w:w="1334" w:type="pct"/>
            <w:vMerge/>
          </w:tcPr>
          <w:p w14:paraId="3488CB0B" w14:textId="77777777" w:rsidR="001C45D3" w:rsidRPr="001C45D3" w:rsidRDefault="001C45D3" w:rsidP="00A04983">
            <w:pPr>
              <w:suppressAutoHyphens/>
              <w:rPr>
                <w:rFonts w:ascii="Times New Roman" w:hAnsi="Times New Roman"/>
              </w:rPr>
            </w:pPr>
          </w:p>
        </w:tc>
        <w:tc>
          <w:tcPr>
            <w:tcW w:w="1090" w:type="pct"/>
            <w:vMerge/>
          </w:tcPr>
          <w:p w14:paraId="7EE24547" w14:textId="77777777" w:rsidR="001C45D3" w:rsidRPr="001C45D3" w:rsidRDefault="001C45D3" w:rsidP="00A04983">
            <w:pPr>
              <w:suppressAutoHyphens/>
              <w:rPr>
                <w:rFonts w:ascii="Times New Roman" w:hAnsi="Times New Roman"/>
              </w:rPr>
            </w:pPr>
          </w:p>
        </w:tc>
        <w:tc>
          <w:tcPr>
            <w:tcW w:w="1115" w:type="pct"/>
            <w:vMerge/>
          </w:tcPr>
          <w:p w14:paraId="49889E4B" w14:textId="77777777" w:rsidR="001C45D3" w:rsidRPr="001C45D3" w:rsidRDefault="001C45D3" w:rsidP="00A04983">
            <w:pPr>
              <w:suppressAutoHyphens/>
              <w:rPr>
                <w:rFonts w:ascii="Times New Roman" w:hAnsi="Times New Roman"/>
              </w:rPr>
            </w:pPr>
          </w:p>
        </w:tc>
        <w:tc>
          <w:tcPr>
            <w:tcW w:w="1239" w:type="pct"/>
          </w:tcPr>
          <w:p w14:paraId="192D737F" w14:textId="77777777" w:rsidR="001C45D3" w:rsidRPr="001C45D3" w:rsidRDefault="001C45D3" w:rsidP="00A04983">
            <w:pPr>
              <w:suppressAutoHyphens/>
              <w:rPr>
                <w:rFonts w:ascii="Times New Roman" w:hAnsi="Times New Roman" w:cs="Times New Roman"/>
                <w:color w:val="000000"/>
              </w:rPr>
            </w:pPr>
            <w:r w:rsidRPr="001C45D3">
              <w:rPr>
                <w:rFonts w:ascii="Times New Roman" w:hAnsi="Times New Roman" w:cs="Times New Roman"/>
                <w:color w:val="000000"/>
              </w:rPr>
              <w:t>ТФ</w:t>
            </w:r>
            <w:r w:rsidRPr="001C45D3">
              <w:rPr>
                <w:rFonts w:ascii="Times New Roman" w:hAnsi="Times New Roman" w:cs="Times New Roman"/>
                <w:iCs/>
              </w:rPr>
              <w:t xml:space="preserve"> E/06.5 Выполнение и контроль действий газоспасательного отделения по предупреждению аварий и (или) инцидентов на ОПО</w:t>
            </w:r>
          </w:p>
        </w:tc>
      </w:tr>
      <w:tr w:rsidR="004A38A5" w:rsidRPr="001C45D3" w14:paraId="2814C886" w14:textId="77777777" w:rsidTr="00A04983">
        <w:trPr>
          <w:trHeight w:val="20"/>
        </w:trPr>
        <w:tc>
          <w:tcPr>
            <w:tcW w:w="222" w:type="pct"/>
            <w:vMerge w:val="restart"/>
          </w:tcPr>
          <w:p w14:paraId="30D969DD" w14:textId="405D8EE0" w:rsidR="004A38A5" w:rsidRPr="001C45D3" w:rsidRDefault="004A38A5" w:rsidP="004A38A5">
            <w:pPr>
              <w:suppressAutoHyphens/>
              <w:rPr>
                <w:rFonts w:ascii="Times New Roman" w:hAnsi="Times New Roman"/>
              </w:rPr>
            </w:pPr>
            <w:r>
              <w:rPr>
                <w:rFonts w:ascii="Times New Roman" w:hAnsi="Times New Roman"/>
              </w:rPr>
              <w:t>4</w:t>
            </w:r>
          </w:p>
        </w:tc>
        <w:tc>
          <w:tcPr>
            <w:tcW w:w="1334" w:type="pct"/>
            <w:vMerge w:val="restart"/>
          </w:tcPr>
          <w:p w14:paraId="1FBF0320" w14:textId="57CC02A2" w:rsidR="004A38A5" w:rsidRPr="001C45D3" w:rsidRDefault="004A38A5" w:rsidP="004A38A5">
            <w:pPr>
              <w:suppressAutoHyphens/>
              <w:rPr>
                <w:rFonts w:ascii="Times New Roman" w:hAnsi="Times New Roman"/>
              </w:rPr>
            </w:pPr>
            <w:r w:rsidRPr="004A38A5">
              <w:rPr>
                <w:rFonts w:ascii="Times New Roman" w:eastAsia="DejaVu Sans" w:hAnsi="Times New Roman" w:cs="Times New Roman"/>
                <w:iCs/>
                <w:lang w:eastAsia="zh-CN" w:bidi="hi-IN"/>
              </w:rPr>
              <w:t>12.007 Пожарный</w:t>
            </w:r>
          </w:p>
        </w:tc>
        <w:tc>
          <w:tcPr>
            <w:tcW w:w="1090" w:type="pct"/>
            <w:vMerge w:val="restart"/>
          </w:tcPr>
          <w:p w14:paraId="7DE7B32B" w14:textId="1B0DBCF4" w:rsidR="004A38A5" w:rsidRPr="001C45D3" w:rsidRDefault="004A38A5" w:rsidP="004A38A5">
            <w:pPr>
              <w:suppressAutoHyphens/>
              <w:rPr>
                <w:rFonts w:ascii="Times New Roman" w:hAnsi="Times New Roman"/>
              </w:rPr>
            </w:pPr>
            <w:r w:rsidRPr="004A38A5">
              <w:rPr>
                <w:rFonts w:ascii="Times New Roman" w:eastAsia="DejaVu Sans" w:hAnsi="Times New Roman" w:cs="Times New Roman"/>
                <w:iCs/>
                <w:lang w:eastAsia="zh-CN" w:bidi="hi-IN"/>
              </w:rPr>
              <w:t xml:space="preserve">Приказ Министерства труда и социальной защиты РФ от 07.09.2020 </w:t>
            </w:r>
            <w:r w:rsidRPr="004A38A5">
              <w:rPr>
                <w:rFonts w:ascii="Times New Roman" w:eastAsia="DejaVu Sans" w:hAnsi="Times New Roman" w:cs="Times New Roman"/>
                <w:iCs/>
                <w:lang w:val="en-US" w:eastAsia="zh-CN" w:bidi="hi-IN"/>
              </w:rPr>
              <w:t>N</w:t>
            </w:r>
            <w:r w:rsidRPr="004A38A5">
              <w:rPr>
                <w:rFonts w:ascii="Times New Roman" w:eastAsia="DejaVu Sans" w:hAnsi="Times New Roman" w:cs="Times New Roman"/>
                <w:iCs/>
                <w:lang w:eastAsia="zh-CN" w:bidi="hi-IN"/>
              </w:rPr>
              <w:t xml:space="preserve"> 575н</w:t>
            </w:r>
          </w:p>
        </w:tc>
        <w:tc>
          <w:tcPr>
            <w:tcW w:w="1115" w:type="pct"/>
          </w:tcPr>
          <w:p w14:paraId="3CD182F0" w14:textId="498F87C1" w:rsidR="004A38A5" w:rsidRPr="001C45D3" w:rsidRDefault="004A38A5" w:rsidP="004A38A5">
            <w:pPr>
              <w:suppressAutoHyphens/>
              <w:rPr>
                <w:rFonts w:ascii="Times New Roman" w:hAnsi="Times New Roman"/>
              </w:rPr>
            </w:pPr>
            <w:r w:rsidRPr="003375DD">
              <w:rPr>
                <w:rFonts w:ascii="Times New Roman" w:hAnsi="Times New Roman" w:cs="Times New Roman"/>
                <w:sz w:val="20"/>
              </w:rPr>
              <w:t>А – Выполнение работ по профилактике и тушению пожаров в составе подразделений добровольной пожарной охраны</w:t>
            </w:r>
          </w:p>
        </w:tc>
        <w:tc>
          <w:tcPr>
            <w:tcW w:w="1239" w:type="pct"/>
          </w:tcPr>
          <w:p w14:paraId="4C991704" w14:textId="2257CE42" w:rsidR="004A38A5" w:rsidRPr="001C45D3" w:rsidRDefault="004A38A5" w:rsidP="004A38A5">
            <w:pPr>
              <w:suppressAutoHyphens/>
              <w:rPr>
                <w:rFonts w:ascii="Times New Roman" w:hAnsi="Times New Roman" w:cs="Times New Roman"/>
                <w:color w:val="000000"/>
              </w:rPr>
            </w:pPr>
            <w:r w:rsidRPr="003375DD">
              <w:rPr>
                <w:rFonts w:ascii="Times New Roman" w:hAnsi="Times New Roman" w:cs="Times New Roman"/>
                <w:sz w:val="20"/>
              </w:rPr>
              <w:t>A/01.2 Выполнение работ по локализации и ликвидации пожара в составе подразделения добровольной</w:t>
            </w:r>
          </w:p>
        </w:tc>
      </w:tr>
      <w:tr w:rsidR="004A38A5" w:rsidRPr="001C45D3" w14:paraId="76BF4AB6" w14:textId="77777777" w:rsidTr="00A04983">
        <w:trPr>
          <w:trHeight w:val="20"/>
        </w:trPr>
        <w:tc>
          <w:tcPr>
            <w:tcW w:w="222" w:type="pct"/>
            <w:vMerge/>
          </w:tcPr>
          <w:p w14:paraId="1005AA84" w14:textId="77777777" w:rsidR="004A38A5" w:rsidRDefault="004A38A5" w:rsidP="004A38A5">
            <w:pPr>
              <w:suppressAutoHyphens/>
              <w:rPr>
                <w:rFonts w:ascii="Times New Roman" w:hAnsi="Times New Roman"/>
              </w:rPr>
            </w:pPr>
          </w:p>
        </w:tc>
        <w:tc>
          <w:tcPr>
            <w:tcW w:w="1334" w:type="pct"/>
            <w:vMerge/>
          </w:tcPr>
          <w:p w14:paraId="446B4C44" w14:textId="77777777" w:rsidR="004A38A5" w:rsidRPr="004A38A5" w:rsidRDefault="004A38A5" w:rsidP="004A38A5">
            <w:pPr>
              <w:suppressAutoHyphens/>
              <w:rPr>
                <w:rFonts w:ascii="Times New Roman" w:eastAsia="DejaVu Sans" w:hAnsi="Times New Roman" w:cs="Times New Roman"/>
                <w:iCs/>
                <w:lang w:eastAsia="zh-CN" w:bidi="hi-IN"/>
              </w:rPr>
            </w:pPr>
          </w:p>
        </w:tc>
        <w:tc>
          <w:tcPr>
            <w:tcW w:w="1090" w:type="pct"/>
            <w:vMerge/>
          </w:tcPr>
          <w:p w14:paraId="63599D06" w14:textId="77777777" w:rsidR="004A38A5" w:rsidRPr="004A38A5" w:rsidRDefault="004A38A5" w:rsidP="004A38A5">
            <w:pPr>
              <w:suppressAutoHyphens/>
              <w:rPr>
                <w:rFonts w:ascii="Times New Roman" w:eastAsia="DejaVu Sans" w:hAnsi="Times New Roman" w:cs="Times New Roman"/>
                <w:iCs/>
                <w:lang w:eastAsia="zh-CN" w:bidi="hi-IN"/>
              </w:rPr>
            </w:pPr>
          </w:p>
        </w:tc>
        <w:tc>
          <w:tcPr>
            <w:tcW w:w="1115" w:type="pct"/>
          </w:tcPr>
          <w:p w14:paraId="7FE9E497" w14:textId="23A21B0F" w:rsidR="004A38A5" w:rsidRPr="003375DD" w:rsidRDefault="004A38A5" w:rsidP="004A38A5">
            <w:pPr>
              <w:suppressAutoHyphens/>
              <w:rPr>
                <w:rFonts w:ascii="Times New Roman" w:hAnsi="Times New Roman" w:cs="Times New Roman"/>
                <w:sz w:val="20"/>
              </w:rPr>
            </w:pPr>
            <w:r w:rsidRPr="003375DD">
              <w:rPr>
                <w:rFonts w:ascii="Times New Roman" w:hAnsi="Times New Roman" w:cs="Times New Roman"/>
                <w:sz w:val="20"/>
              </w:rPr>
              <w:t xml:space="preserve">В – Выполнение работ по осуществлению караульной службы, тушению пожаров, </w:t>
            </w:r>
            <w:r w:rsidRPr="003375DD">
              <w:rPr>
                <w:rFonts w:ascii="Times New Roman" w:hAnsi="Times New Roman" w:cs="Times New Roman"/>
                <w:sz w:val="20"/>
              </w:rPr>
              <w:lastRenderedPageBreak/>
              <w:t>проведение аварийно-спасательных работ</w:t>
            </w:r>
          </w:p>
        </w:tc>
        <w:tc>
          <w:tcPr>
            <w:tcW w:w="1239" w:type="pct"/>
          </w:tcPr>
          <w:p w14:paraId="4AF366E5" w14:textId="1CF4DA81" w:rsidR="004A38A5" w:rsidRPr="003375DD" w:rsidRDefault="004A38A5" w:rsidP="004A38A5">
            <w:pPr>
              <w:suppressAutoHyphens/>
              <w:rPr>
                <w:rFonts w:ascii="Times New Roman" w:hAnsi="Times New Roman" w:cs="Times New Roman"/>
                <w:sz w:val="20"/>
              </w:rPr>
            </w:pPr>
            <w:r w:rsidRPr="003375DD">
              <w:rPr>
                <w:rFonts w:ascii="Times New Roman" w:hAnsi="Times New Roman" w:cs="Times New Roman"/>
                <w:sz w:val="20"/>
              </w:rPr>
              <w:lastRenderedPageBreak/>
              <w:t>B/01.3 Выполнение работ по локализации и ликвидации пожара</w:t>
            </w:r>
          </w:p>
        </w:tc>
      </w:tr>
    </w:tbl>
    <w:p w14:paraId="1E1DF29D" w14:textId="77777777" w:rsidR="00CB7FB1" w:rsidRDefault="00CB7FB1" w:rsidP="00252FFB">
      <w:pPr>
        <w:suppressAutoHyphens/>
        <w:ind w:firstLine="709"/>
        <w:jc w:val="both"/>
        <w:rPr>
          <w:rFonts w:ascii="Times New Roman" w:hAnsi="Times New Roman"/>
          <w:i/>
          <w:iCs/>
          <w:sz w:val="24"/>
          <w:szCs w:val="24"/>
        </w:rPr>
      </w:pPr>
    </w:p>
    <w:p w14:paraId="7DF142EE" w14:textId="16EB232E" w:rsidR="00735411" w:rsidRDefault="00735411" w:rsidP="006656D7">
      <w:pPr>
        <w:suppressAutoHyphens/>
        <w:jc w:val="both"/>
        <w:rPr>
          <w:rFonts w:ascii="Times New Roman" w:hAnsi="Times New Roman"/>
          <w:sz w:val="24"/>
          <w:szCs w:val="24"/>
        </w:rPr>
      </w:pPr>
    </w:p>
    <w:p w14:paraId="55B158B4" w14:textId="0FA4C5B0" w:rsidR="001C45D3" w:rsidRDefault="001C45D3" w:rsidP="006656D7">
      <w:pPr>
        <w:suppressAutoHyphens/>
        <w:jc w:val="both"/>
        <w:rPr>
          <w:rFonts w:ascii="Times New Roman" w:hAnsi="Times New Roman"/>
          <w:sz w:val="24"/>
          <w:szCs w:val="24"/>
        </w:rPr>
      </w:pPr>
    </w:p>
    <w:p w14:paraId="2BA192C2" w14:textId="7826CE89" w:rsidR="0034368E" w:rsidRDefault="00292910" w:rsidP="00666B58">
      <w:pPr>
        <w:pStyle w:val="114"/>
        <w:spacing w:after="0" w:line="240" w:lineRule="auto"/>
      </w:pPr>
      <w:bookmarkStart w:id="19" w:name="_Toc170218251"/>
      <w:r>
        <w:t>3.3</w:t>
      </w:r>
      <w:r w:rsidR="00C63463">
        <w:t>.</w:t>
      </w:r>
      <w:r>
        <w:t xml:space="preserve"> </w:t>
      </w:r>
      <w:r w:rsidR="007E45BC">
        <w:t>Осваиваемые</w:t>
      </w:r>
      <w:r w:rsidR="007E45BC" w:rsidRPr="007341D7">
        <w:t xml:space="preserve"> вид</w:t>
      </w:r>
      <w:r w:rsidR="007E45BC">
        <w:t>ы</w:t>
      </w:r>
      <w:r w:rsidR="007E45BC" w:rsidRPr="007341D7">
        <w:t xml:space="preserve"> деятельности</w:t>
      </w:r>
      <w:bookmarkEnd w:id="19"/>
      <w:r w:rsidR="007E45BC" w:rsidRPr="007341D7">
        <w:t xml:space="preserve"> </w:t>
      </w:r>
    </w:p>
    <w:p w14:paraId="03CE49AC" w14:textId="4511B284" w:rsidR="00C03BBD" w:rsidRDefault="00C03BBD" w:rsidP="00666B58">
      <w:pPr>
        <w:pStyle w:val="114"/>
        <w:spacing w:after="0" w:line="240" w:lineRule="auto"/>
      </w:pPr>
    </w:p>
    <w:p w14:paraId="059B60FC" w14:textId="57EF3930" w:rsidR="00E62CED" w:rsidRPr="00E62CED" w:rsidRDefault="00E62CED" w:rsidP="00E62CED">
      <w:pPr>
        <w:rPr>
          <w:rFonts w:ascii="Times New Roman" w:eastAsia="DejaVu Sans" w:hAnsi="Times New Roman" w:cs="Times New Roman"/>
          <w:sz w:val="24"/>
          <w:szCs w:val="24"/>
          <w:lang w:eastAsia="zh-CN" w:bidi="hi-IN"/>
        </w:rPr>
      </w:pPr>
      <w:r w:rsidRPr="00E62CED">
        <w:rPr>
          <w:rFonts w:ascii="Times New Roman" w:eastAsia="DejaVu Sans" w:hAnsi="Times New Roman" w:cs="Times New Roman"/>
          <w:sz w:val="24"/>
          <w:szCs w:val="24"/>
          <w:lang w:eastAsia="zh-CN" w:bidi="hi-IN"/>
        </w:rPr>
        <w:t xml:space="preserve">Направленность 1 - </w:t>
      </w:r>
      <w:r w:rsidR="00C03BBD" w:rsidRPr="00C03BBD">
        <w:rPr>
          <w:rFonts w:ascii="Times New Roman" w:eastAsia="DejaVu Sans" w:hAnsi="Times New Roman" w:cs="Times New Roman"/>
          <w:sz w:val="24"/>
          <w:szCs w:val="24"/>
          <w:lang w:eastAsia="zh-CN" w:bidi="hi-IN"/>
        </w:rPr>
        <w:t>Работы в составе аварийно-спасательных подразделений</w:t>
      </w:r>
    </w:p>
    <w:p w14:paraId="4796F800" w14:textId="77777777" w:rsidR="00CD088A" w:rsidRPr="00E62CED" w:rsidRDefault="00CD088A" w:rsidP="00FA6C84">
      <w:pPr>
        <w:suppressAutoHyphens/>
        <w:ind w:firstLine="709"/>
        <w:jc w:val="both"/>
        <w:rPr>
          <w:rFonts w:ascii="Times New Roman" w:hAnsi="Times New Roman"/>
          <w:i/>
          <w:iCs/>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3"/>
        <w:gridCol w:w="5103"/>
      </w:tblGrid>
      <w:tr w:rsidR="009916EA" w:rsidRPr="00E62CED" w14:paraId="78219392" w14:textId="77777777" w:rsidTr="002959EF">
        <w:trPr>
          <w:trHeight w:val="347"/>
        </w:trPr>
        <w:tc>
          <w:tcPr>
            <w:tcW w:w="4503" w:type="dxa"/>
            <w:tcBorders>
              <w:top w:val="single" w:sz="4" w:space="0" w:color="auto"/>
              <w:left w:val="single" w:sz="4" w:space="0" w:color="auto"/>
              <w:bottom w:val="single" w:sz="4" w:space="0" w:color="auto"/>
              <w:right w:val="single" w:sz="4" w:space="0" w:color="auto"/>
            </w:tcBorders>
            <w:hideMark/>
          </w:tcPr>
          <w:p w14:paraId="05B4F1EB" w14:textId="77777777" w:rsidR="009916EA" w:rsidRPr="00E62CED" w:rsidRDefault="009916EA" w:rsidP="009916EA">
            <w:pPr>
              <w:suppressAutoHyphens/>
              <w:jc w:val="center"/>
              <w:rPr>
                <w:rFonts w:ascii="Times New Roman" w:hAnsi="Times New Roman"/>
                <w:sz w:val="24"/>
                <w:szCs w:val="24"/>
              </w:rPr>
            </w:pPr>
            <w:r w:rsidRPr="00E62CED">
              <w:rPr>
                <w:rFonts w:ascii="Times New Roman" w:hAnsi="Times New Roman"/>
                <w:sz w:val="24"/>
                <w:szCs w:val="24"/>
              </w:rPr>
              <w:t>Наименование видов деятельности</w:t>
            </w:r>
          </w:p>
        </w:tc>
        <w:tc>
          <w:tcPr>
            <w:tcW w:w="5103" w:type="dxa"/>
            <w:tcBorders>
              <w:top w:val="single" w:sz="4" w:space="0" w:color="auto"/>
              <w:left w:val="single" w:sz="4" w:space="0" w:color="auto"/>
              <w:bottom w:val="single" w:sz="4" w:space="0" w:color="auto"/>
              <w:right w:val="single" w:sz="4" w:space="0" w:color="auto"/>
            </w:tcBorders>
            <w:hideMark/>
          </w:tcPr>
          <w:p w14:paraId="09B176A7" w14:textId="77777777" w:rsidR="009916EA" w:rsidRPr="00E62CED" w:rsidRDefault="009916EA" w:rsidP="009916EA">
            <w:pPr>
              <w:suppressAutoHyphens/>
              <w:jc w:val="center"/>
              <w:rPr>
                <w:rFonts w:ascii="Times New Roman" w:hAnsi="Times New Roman"/>
                <w:sz w:val="24"/>
                <w:szCs w:val="24"/>
              </w:rPr>
            </w:pPr>
            <w:r w:rsidRPr="00E62CED">
              <w:rPr>
                <w:rFonts w:ascii="Times New Roman" w:hAnsi="Times New Roman"/>
                <w:sz w:val="24"/>
                <w:szCs w:val="24"/>
              </w:rPr>
              <w:t>Код и наименование ПМ</w:t>
            </w:r>
          </w:p>
        </w:tc>
      </w:tr>
      <w:tr w:rsidR="009916EA" w:rsidRPr="00E62CED" w14:paraId="6B5C17AB" w14:textId="77777777" w:rsidTr="002959EF">
        <w:tc>
          <w:tcPr>
            <w:tcW w:w="9606" w:type="dxa"/>
            <w:gridSpan w:val="2"/>
            <w:tcBorders>
              <w:top w:val="single" w:sz="4" w:space="0" w:color="auto"/>
              <w:left w:val="single" w:sz="4" w:space="0" w:color="auto"/>
              <w:bottom w:val="single" w:sz="4" w:space="0" w:color="auto"/>
              <w:right w:val="single" w:sz="4" w:space="0" w:color="auto"/>
            </w:tcBorders>
            <w:hideMark/>
          </w:tcPr>
          <w:p w14:paraId="3B273D01" w14:textId="77777777" w:rsidR="009916EA" w:rsidRPr="00E62CED" w:rsidRDefault="009916EA" w:rsidP="00501F99">
            <w:pPr>
              <w:suppressAutoHyphens/>
              <w:rPr>
                <w:rFonts w:ascii="Times New Roman" w:hAnsi="Times New Roman"/>
                <w:sz w:val="24"/>
                <w:szCs w:val="24"/>
              </w:rPr>
            </w:pPr>
            <w:r w:rsidRPr="00E62CED">
              <w:rPr>
                <w:rFonts w:ascii="Times New Roman" w:hAnsi="Times New Roman"/>
                <w:iCs/>
                <w:sz w:val="24"/>
                <w:szCs w:val="24"/>
              </w:rPr>
              <w:t xml:space="preserve">Виды деятельности (общие) </w:t>
            </w:r>
          </w:p>
        </w:tc>
      </w:tr>
      <w:tr w:rsidR="004B35C4" w:rsidRPr="00E62CED" w14:paraId="51455A2B" w14:textId="77777777" w:rsidTr="002959EF">
        <w:tc>
          <w:tcPr>
            <w:tcW w:w="4503" w:type="dxa"/>
            <w:tcBorders>
              <w:top w:val="single" w:sz="4" w:space="0" w:color="auto"/>
              <w:left w:val="single" w:sz="4" w:space="0" w:color="auto"/>
              <w:bottom w:val="single" w:sz="4" w:space="0" w:color="auto"/>
              <w:right w:val="single" w:sz="4" w:space="0" w:color="auto"/>
            </w:tcBorders>
          </w:tcPr>
          <w:p w14:paraId="4704DFD3" w14:textId="77777777" w:rsidR="004B35C4" w:rsidRPr="00E62CED" w:rsidRDefault="004B35C4" w:rsidP="004B35C4">
            <w:pPr>
              <w:suppressAutoHyphens/>
              <w:rPr>
                <w:rFonts w:ascii="Times New Roman" w:hAnsi="Times New Roman"/>
                <w:i/>
                <w:sz w:val="24"/>
                <w:szCs w:val="24"/>
              </w:rPr>
            </w:pPr>
            <w:r w:rsidRPr="00E62CED">
              <w:rPr>
                <w:rFonts w:ascii="Times New Roman" w:hAnsi="Times New Roman" w:cs="Times New Roman"/>
                <w:sz w:val="24"/>
                <w:szCs w:val="24"/>
              </w:rPr>
              <w:t>Выполнение аварийно-спасательных работ в чрезвычайных ситуациях</w:t>
            </w:r>
          </w:p>
        </w:tc>
        <w:tc>
          <w:tcPr>
            <w:tcW w:w="5103" w:type="dxa"/>
            <w:tcBorders>
              <w:top w:val="single" w:sz="4" w:space="0" w:color="auto"/>
              <w:left w:val="single" w:sz="4" w:space="0" w:color="auto"/>
              <w:bottom w:val="single" w:sz="4" w:space="0" w:color="auto"/>
              <w:right w:val="single" w:sz="4" w:space="0" w:color="auto"/>
            </w:tcBorders>
          </w:tcPr>
          <w:p w14:paraId="210B804A" w14:textId="77777777" w:rsidR="004B35C4" w:rsidRPr="00E62CED" w:rsidRDefault="004B35C4" w:rsidP="004B35C4">
            <w:pPr>
              <w:suppressAutoHyphens/>
              <w:rPr>
                <w:rFonts w:ascii="Times New Roman" w:hAnsi="Times New Roman"/>
                <w:sz w:val="24"/>
                <w:szCs w:val="24"/>
              </w:rPr>
            </w:pPr>
            <w:r w:rsidRPr="00E62CED">
              <w:rPr>
                <w:rFonts w:ascii="Times New Roman" w:hAnsi="Times New Roman"/>
                <w:sz w:val="24"/>
                <w:szCs w:val="24"/>
              </w:rPr>
              <w:t xml:space="preserve">ПМ.01 </w:t>
            </w:r>
            <w:r w:rsidRPr="00E62CED">
              <w:rPr>
                <w:rFonts w:ascii="Times New Roman" w:hAnsi="Times New Roman" w:cs="Times New Roman"/>
                <w:sz w:val="24"/>
                <w:szCs w:val="24"/>
              </w:rPr>
              <w:t>Выполнение аварийно-спасательных работ в чрезвычайных ситуациях</w:t>
            </w:r>
          </w:p>
        </w:tc>
      </w:tr>
      <w:tr w:rsidR="004B35C4" w:rsidRPr="00E62CED" w14:paraId="6059AA2E" w14:textId="77777777" w:rsidTr="002959EF">
        <w:tc>
          <w:tcPr>
            <w:tcW w:w="4503" w:type="dxa"/>
            <w:tcBorders>
              <w:top w:val="single" w:sz="4" w:space="0" w:color="auto"/>
              <w:left w:val="single" w:sz="4" w:space="0" w:color="auto"/>
              <w:bottom w:val="single" w:sz="4" w:space="0" w:color="auto"/>
              <w:right w:val="single" w:sz="4" w:space="0" w:color="auto"/>
            </w:tcBorders>
          </w:tcPr>
          <w:p w14:paraId="6CA101CE" w14:textId="77777777" w:rsidR="004B35C4" w:rsidRPr="00E62CED" w:rsidRDefault="004B35C4" w:rsidP="004B35C4">
            <w:pPr>
              <w:suppressAutoHyphens/>
              <w:rPr>
                <w:rFonts w:ascii="Times New Roman" w:hAnsi="Times New Roman"/>
                <w:i/>
                <w:sz w:val="24"/>
                <w:szCs w:val="24"/>
              </w:rPr>
            </w:pPr>
            <w:r w:rsidRPr="00E62CED">
              <w:rPr>
                <w:rFonts w:ascii="Times New Roman" w:hAnsi="Times New Roman"/>
                <w:sz w:val="24"/>
                <w:szCs w:val="24"/>
              </w:rPr>
              <w:t>Выполнение работ по одной или нескольким профессиям рабочих, должностям служащих</w:t>
            </w:r>
          </w:p>
        </w:tc>
        <w:tc>
          <w:tcPr>
            <w:tcW w:w="5103" w:type="dxa"/>
            <w:tcBorders>
              <w:top w:val="single" w:sz="4" w:space="0" w:color="auto"/>
              <w:left w:val="single" w:sz="4" w:space="0" w:color="auto"/>
              <w:bottom w:val="single" w:sz="4" w:space="0" w:color="auto"/>
              <w:right w:val="single" w:sz="4" w:space="0" w:color="auto"/>
            </w:tcBorders>
          </w:tcPr>
          <w:p w14:paraId="77CF2209" w14:textId="77777777" w:rsidR="004B35C4" w:rsidRPr="00E62CED" w:rsidRDefault="004B35C4" w:rsidP="004B35C4">
            <w:pPr>
              <w:suppressAutoHyphens/>
              <w:rPr>
                <w:rFonts w:ascii="Times New Roman" w:hAnsi="Times New Roman"/>
                <w:sz w:val="24"/>
                <w:szCs w:val="24"/>
              </w:rPr>
            </w:pPr>
            <w:r w:rsidRPr="00E62CED">
              <w:rPr>
                <w:rFonts w:ascii="Times New Roman" w:hAnsi="Times New Roman"/>
                <w:sz w:val="24"/>
                <w:szCs w:val="24"/>
              </w:rPr>
              <w:t>ПМ.03 Выполнение работ по одной или нескольким профессиям рабочих, должностям служащих</w:t>
            </w:r>
          </w:p>
        </w:tc>
      </w:tr>
      <w:tr w:rsidR="004B35C4" w:rsidRPr="00E62CED" w14:paraId="0FF1614F" w14:textId="77777777" w:rsidTr="002959EF">
        <w:tc>
          <w:tcPr>
            <w:tcW w:w="9606" w:type="dxa"/>
            <w:gridSpan w:val="2"/>
            <w:tcBorders>
              <w:top w:val="single" w:sz="4" w:space="0" w:color="auto"/>
              <w:left w:val="single" w:sz="4" w:space="0" w:color="auto"/>
              <w:bottom w:val="single" w:sz="4" w:space="0" w:color="auto"/>
              <w:right w:val="single" w:sz="4" w:space="0" w:color="auto"/>
            </w:tcBorders>
            <w:hideMark/>
          </w:tcPr>
          <w:p w14:paraId="6AE28ABD" w14:textId="77777777" w:rsidR="004B35C4" w:rsidRPr="00E62CED" w:rsidRDefault="004B35C4" w:rsidP="004B35C4">
            <w:pPr>
              <w:suppressAutoHyphens/>
              <w:rPr>
                <w:rFonts w:ascii="Times New Roman" w:hAnsi="Times New Roman"/>
                <w:sz w:val="24"/>
                <w:szCs w:val="24"/>
              </w:rPr>
            </w:pPr>
            <w:r w:rsidRPr="00E62CED">
              <w:rPr>
                <w:rFonts w:ascii="Times New Roman" w:hAnsi="Times New Roman"/>
                <w:iCs/>
                <w:sz w:val="24"/>
                <w:szCs w:val="24"/>
              </w:rPr>
              <w:t xml:space="preserve">Виды деятельности по выбору </w:t>
            </w:r>
          </w:p>
        </w:tc>
      </w:tr>
      <w:tr w:rsidR="004B35C4" w:rsidRPr="00E62CED" w14:paraId="77173AC6" w14:textId="77777777" w:rsidTr="002959EF">
        <w:tc>
          <w:tcPr>
            <w:tcW w:w="4503" w:type="dxa"/>
            <w:tcBorders>
              <w:top w:val="single" w:sz="4" w:space="0" w:color="auto"/>
              <w:left w:val="single" w:sz="4" w:space="0" w:color="auto"/>
              <w:bottom w:val="single" w:sz="4" w:space="0" w:color="auto"/>
              <w:right w:val="single" w:sz="4" w:space="0" w:color="auto"/>
            </w:tcBorders>
          </w:tcPr>
          <w:p w14:paraId="3A2ED5DD" w14:textId="77777777" w:rsidR="004B35C4" w:rsidRPr="00E62CED" w:rsidRDefault="004B35C4" w:rsidP="00CD088A">
            <w:pPr>
              <w:suppressAutoHyphens/>
              <w:rPr>
                <w:rFonts w:ascii="Times New Roman" w:hAnsi="Times New Roman"/>
                <w:i/>
                <w:sz w:val="24"/>
                <w:szCs w:val="24"/>
              </w:rPr>
            </w:pPr>
            <w:r w:rsidRPr="00E62CED">
              <w:rPr>
                <w:rFonts w:ascii="Times New Roman" w:hAnsi="Times New Roman" w:cs="Times New Roman"/>
                <w:sz w:val="24"/>
                <w:szCs w:val="24"/>
              </w:rPr>
              <w:t xml:space="preserve">Организация работ в составе аварийно-спасательных подразделений в чрезвычайных ситуациях </w:t>
            </w:r>
          </w:p>
        </w:tc>
        <w:tc>
          <w:tcPr>
            <w:tcW w:w="5103" w:type="dxa"/>
            <w:tcBorders>
              <w:top w:val="single" w:sz="4" w:space="0" w:color="auto"/>
              <w:left w:val="single" w:sz="4" w:space="0" w:color="auto"/>
              <w:bottom w:val="single" w:sz="4" w:space="0" w:color="auto"/>
              <w:right w:val="single" w:sz="4" w:space="0" w:color="auto"/>
            </w:tcBorders>
          </w:tcPr>
          <w:p w14:paraId="31CF41AC" w14:textId="77777777" w:rsidR="004B35C4" w:rsidRPr="00E62CED" w:rsidRDefault="004B35C4" w:rsidP="00CD088A">
            <w:pPr>
              <w:suppressAutoHyphens/>
              <w:rPr>
                <w:rFonts w:ascii="Times New Roman" w:hAnsi="Times New Roman"/>
                <w:sz w:val="24"/>
                <w:szCs w:val="24"/>
              </w:rPr>
            </w:pPr>
            <w:r w:rsidRPr="00E62CED">
              <w:rPr>
                <w:rFonts w:ascii="Times New Roman" w:hAnsi="Times New Roman"/>
                <w:sz w:val="24"/>
                <w:szCs w:val="24"/>
              </w:rPr>
              <w:t xml:space="preserve">ПМ.02 </w:t>
            </w:r>
            <w:r w:rsidRPr="00E62CED">
              <w:rPr>
                <w:rFonts w:ascii="Times New Roman" w:hAnsi="Times New Roman" w:cs="Times New Roman"/>
                <w:sz w:val="24"/>
                <w:szCs w:val="24"/>
              </w:rPr>
              <w:t xml:space="preserve">Организация работ в составе аварийно-спасательных подразделений в чрезвычайных ситуациях </w:t>
            </w:r>
          </w:p>
        </w:tc>
      </w:tr>
    </w:tbl>
    <w:p w14:paraId="5136AF38" w14:textId="77777777" w:rsidR="002959EF" w:rsidRPr="00E62CED" w:rsidRDefault="002959EF" w:rsidP="00252FFB">
      <w:pPr>
        <w:rPr>
          <w:sz w:val="24"/>
          <w:szCs w:val="24"/>
        </w:rPr>
      </w:pPr>
    </w:p>
    <w:p w14:paraId="0434DAF5" w14:textId="714F31B1" w:rsidR="00C03BBD" w:rsidRPr="00E62CED" w:rsidRDefault="00C03BBD" w:rsidP="00C03BBD">
      <w:pPr>
        <w:pStyle w:val="114"/>
        <w:spacing w:after="0" w:line="240" w:lineRule="auto"/>
      </w:pPr>
      <w:r w:rsidRPr="00E62CED">
        <w:rPr>
          <w:rFonts w:eastAsia="DejaVu Sans"/>
          <w:lang w:eastAsia="zh-CN" w:bidi="hi-IN"/>
        </w:rPr>
        <w:t xml:space="preserve">Направленность </w:t>
      </w:r>
      <w:r>
        <w:rPr>
          <w:rFonts w:eastAsia="DejaVu Sans"/>
          <w:lang w:eastAsia="zh-CN" w:bidi="hi-IN"/>
        </w:rPr>
        <w:t>2</w:t>
      </w:r>
      <w:r w:rsidRPr="00E62CED">
        <w:rPr>
          <w:rFonts w:eastAsia="DejaVu Sans"/>
          <w:lang w:eastAsia="zh-CN" w:bidi="hi-IN"/>
        </w:rPr>
        <w:t xml:space="preserve"> - </w:t>
      </w:r>
      <w:r w:rsidRPr="00C03BBD">
        <w:rPr>
          <w:rFonts w:eastAsia="DejaVu Sans"/>
          <w:lang w:eastAsia="zh-CN" w:bidi="hi-IN"/>
        </w:rPr>
        <w:t>Мероприятия, направленные на выполнение организацией установленных требований по гражданской обороне и защите от чрезвычайных ситуаций</w:t>
      </w:r>
    </w:p>
    <w:p w14:paraId="7AC0AB89" w14:textId="77777777" w:rsidR="00C03BBD" w:rsidRPr="00E62CED" w:rsidRDefault="00C03BBD" w:rsidP="00C03BBD">
      <w:pPr>
        <w:suppressAutoHyphens/>
        <w:ind w:firstLine="709"/>
        <w:jc w:val="both"/>
        <w:rPr>
          <w:rFonts w:ascii="Times New Roman" w:hAnsi="Times New Roman"/>
          <w:i/>
          <w:iCs/>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3"/>
        <w:gridCol w:w="5103"/>
      </w:tblGrid>
      <w:tr w:rsidR="00C03BBD" w:rsidRPr="00E62CED" w14:paraId="0A7F3AA2" w14:textId="77777777" w:rsidTr="00536779">
        <w:trPr>
          <w:trHeight w:val="347"/>
        </w:trPr>
        <w:tc>
          <w:tcPr>
            <w:tcW w:w="4503" w:type="dxa"/>
            <w:tcBorders>
              <w:top w:val="single" w:sz="4" w:space="0" w:color="auto"/>
              <w:left w:val="single" w:sz="4" w:space="0" w:color="auto"/>
              <w:bottom w:val="single" w:sz="4" w:space="0" w:color="auto"/>
              <w:right w:val="single" w:sz="4" w:space="0" w:color="auto"/>
            </w:tcBorders>
            <w:hideMark/>
          </w:tcPr>
          <w:p w14:paraId="4C81B25C" w14:textId="77777777" w:rsidR="00C03BBD" w:rsidRPr="00E62CED" w:rsidRDefault="00C03BBD" w:rsidP="00536779">
            <w:pPr>
              <w:suppressAutoHyphens/>
              <w:jc w:val="center"/>
              <w:rPr>
                <w:rFonts w:ascii="Times New Roman" w:hAnsi="Times New Roman"/>
                <w:sz w:val="24"/>
                <w:szCs w:val="24"/>
              </w:rPr>
            </w:pPr>
            <w:r w:rsidRPr="00E62CED">
              <w:rPr>
                <w:rFonts w:ascii="Times New Roman" w:hAnsi="Times New Roman"/>
                <w:sz w:val="24"/>
                <w:szCs w:val="24"/>
              </w:rPr>
              <w:t>Наименование видов деятельности</w:t>
            </w:r>
          </w:p>
        </w:tc>
        <w:tc>
          <w:tcPr>
            <w:tcW w:w="5103" w:type="dxa"/>
            <w:tcBorders>
              <w:top w:val="single" w:sz="4" w:space="0" w:color="auto"/>
              <w:left w:val="single" w:sz="4" w:space="0" w:color="auto"/>
              <w:bottom w:val="single" w:sz="4" w:space="0" w:color="auto"/>
              <w:right w:val="single" w:sz="4" w:space="0" w:color="auto"/>
            </w:tcBorders>
            <w:hideMark/>
          </w:tcPr>
          <w:p w14:paraId="26A45C8C" w14:textId="77777777" w:rsidR="00C03BBD" w:rsidRPr="00E62CED" w:rsidRDefault="00C03BBD" w:rsidP="00536779">
            <w:pPr>
              <w:suppressAutoHyphens/>
              <w:jc w:val="center"/>
              <w:rPr>
                <w:rFonts w:ascii="Times New Roman" w:hAnsi="Times New Roman"/>
                <w:sz w:val="24"/>
                <w:szCs w:val="24"/>
              </w:rPr>
            </w:pPr>
            <w:r w:rsidRPr="00E62CED">
              <w:rPr>
                <w:rFonts w:ascii="Times New Roman" w:hAnsi="Times New Roman"/>
                <w:sz w:val="24"/>
                <w:szCs w:val="24"/>
              </w:rPr>
              <w:t>Код и наименование ПМ</w:t>
            </w:r>
          </w:p>
        </w:tc>
      </w:tr>
      <w:tr w:rsidR="00C03BBD" w:rsidRPr="00E62CED" w14:paraId="66C7FF45" w14:textId="77777777" w:rsidTr="00536779">
        <w:tc>
          <w:tcPr>
            <w:tcW w:w="9606" w:type="dxa"/>
            <w:gridSpan w:val="2"/>
            <w:tcBorders>
              <w:top w:val="single" w:sz="4" w:space="0" w:color="auto"/>
              <w:left w:val="single" w:sz="4" w:space="0" w:color="auto"/>
              <w:bottom w:val="single" w:sz="4" w:space="0" w:color="auto"/>
              <w:right w:val="single" w:sz="4" w:space="0" w:color="auto"/>
            </w:tcBorders>
            <w:hideMark/>
          </w:tcPr>
          <w:p w14:paraId="4DF90F2D" w14:textId="77777777" w:rsidR="00C03BBD" w:rsidRPr="00E62CED" w:rsidRDefault="00C03BBD" w:rsidP="00536779">
            <w:pPr>
              <w:suppressAutoHyphens/>
              <w:rPr>
                <w:rFonts w:ascii="Times New Roman" w:hAnsi="Times New Roman"/>
                <w:sz w:val="24"/>
                <w:szCs w:val="24"/>
              </w:rPr>
            </w:pPr>
            <w:r w:rsidRPr="00E62CED">
              <w:rPr>
                <w:rFonts w:ascii="Times New Roman" w:hAnsi="Times New Roman"/>
                <w:iCs/>
                <w:sz w:val="24"/>
                <w:szCs w:val="24"/>
              </w:rPr>
              <w:t xml:space="preserve">Виды деятельности (общие) </w:t>
            </w:r>
          </w:p>
        </w:tc>
      </w:tr>
      <w:tr w:rsidR="00C03BBD" w:rsidRPr="00E62CED" w14:paraId="0CFD234D" w14:textId="77777777" w:rsidTr="00536779">
        <w:tc>
          <w:tcPr>
            <w:tcW w:w="4503" w:type="dxa"/>
            <w:tcBorders>
              <w:top w:val="single" w:sz="4" w:space="0" w:color="auto"/>
              <w:left w:val="single" w:sz="4" w:space="0" w:color="auto"/>
              <w:bottom w:val="single" w:sz="4" w:space="0" w:color="auto"/>
              <w:right w:val="single" w:sz="4" w:space="0" w:color="auto"/>
            </w:tcBorders>
          </w:tcPr>
          <w:p w14:paraId="2198F6AD" w14:textId="77777777" w:rsidR="00C03BBD" w:rsidRPr="00E62CED" w:rsidRDefault="00C03BBD" w:rsidP="00536779">
            <w:pPr>
              <w:suppressAutoHyphens/>
              <w:rPr>
                <w:rFonts w:ascii="Times New Roman" w:hAnsi="Times New Roman"/>
                <w:i/>
                <w:sz w:val="24"/>
                <w:szCs w:val="24"/>
              </w:rPr>
            </w:pPr>
            <w:r w:rsidRPr="00E62CED">
              <w:rPr>
                <w:rFonts w:ascii="Times New Roman" w:hAnsi="Times New Roman" w:cs="Times New Roman"/>
                <w:sz w:val="24"/>
                <w:szCs w:val="24"/>
              </w:rPr>
              <w:t>Выполнение аварийно-спасательных работ в чрезвычайных ситуациях</w:t>
            </w:r>
          </w:p>
        </w:tc>
        <w:tc>
          <w:tcPr>
            <w:tcW w:w="5103" w:type="dxa"/>
            <w:tcBorders>
              <w:top w:val="single" w:sz="4" w:space="0" w:color="auto"/>
              <w:left w:val="single" w:sz="4" w:space="0" w:color="auto"/>
              <w:bottom w:val="single" w:sz="4" w:space="0" w:color="auto"/>
              <w:right w:val="single" w:sz="4" w:space="0" w:color="auto"/>
            </w:tcBorders>
          </w:tcPr>
          <w:p w14:paraId="043C00F3" w14:textId="77777777" w:rsidR="00C03BBD" w:rsidRPr="00E62CED" w:rsidRDefault="00C03BBD" w:rsidP="00536779">
            <w:pPr>
              <w:suppressAutoHyphens/>
              <w:rPr>
                <w:rFonts w:ascii="Times New Roman" w:hAnsi="Times New Roman"/>
                <w:sz w:val="24"/>
                <w:szCs w:val="24"/>
              </w:rPr>
            </w:pPr>
            <w:r w:rsidRPr="00E62CED">
              <w:rPr>
                <w:rFonts w:ascii="Times New Roman" w:hAnsi="Times New Roman"/>
                <w:sz w:val="24"/>
                <w:szCs w:val="24"/>
              </w:rPr>
              <w:t xml:space="preserve">ПМ.01 </w:t>
            </w:r>
            <w:r w:rsidRPr="00E62CED">
              <w:rPr>
                <w:rFonts w:ascii="Times New Roman" w:hAnsi="Times New Roman" w:cs="Times New Roman"/>
                <w:sz w:val="24"/>
                <w:szCs w:val="24"/>
              </w:rPr>
              <w:t>Выполнение аварийно-спасательных работ в чрезвычайных ситуациях</w:t>
            </w:r>
          </w:p>
        </w:tc>
      </w:tr>
      <w:tr w:rsidR="00C03BBD" w:rsidRPr="00E62CED" w14:paraId="5C7FC75F" w14:textId="77777777" w:rsidTr="00536779">
        <w:tc>
          <w:tcPr>
            <w:tcW w:w="4503" w:type="dxa"/>
            <w:tcBorders>
              <w:top w:val="single" w:sz="4" w:space="0" w:color="auto"/>
              <w:left w:val="single" w:sz="4" w:space="0" w:color="auto"/>
              <w:bottom w:val="single" w:sz="4" w:space="0" w:color="auto"/>
              <w:right w:val="single" w:sz="4" w:space="0" w:color="auto"/>
            </w:tcBorders>
          </w:tcPr>
          <w:p w14:paraId="663FFD37" w14:textId="77777777" w:rsidR="00C03BBD" w:rsidRPr="00E62CED" w:rsidRDefault="00C03BBD" w:rsidP="00536779">
            <w:pPr>
              <w:suppressAutoHyphens/>
              <w:rPr>
                <w:rFonts w:ascii="Times New Roman" w:hAnsi="Times New Roman"/>
                <w:i/>
                <w:sz w:val="24"/>
                <w:szCs w:val="24"/>
              </w:rPr>
            </w:pPr>
            <w:r w:rsidRPr="00E62CED">
              <w:rPr>
                <w:rFonts w:ascii="Times New Roman" w:hAnsi="Times New Roman"/>
                <w:sz w:val="24"/>
                <w:szCs w:val="24"/>
              </w:rPr>
              <w:t>Выполнение работ по одной или нескольким профессиям рабочих, должностям служащих</w:t>
            </w:r>
          </w:p>
        </w:tc>
        <w:tc>
          <w:tcPr>
            <w:tcW w:w="5103" w:type="dxa"/>
            <w:tcBorders>
              <w:top w:val="single" w:sz="4" w:space="0" w:color="auto"/>
              <w:left w:val="single" w:sz="4" w:space="0" w:color="auto"/>
              <w:bottom w:val="single" w:sz="4" w:space="0" w:color="auto"/>
              <w:right w:val="single" w:sz="4" w:space="0" w:color="auto"/>
            </w:tcBorders>
          </w:tcPr>
          <w:p w14:paraId="3FE20252" w14:textId="77777777" w:rsidR="00C03BBD" w:rsidRPr="00E62CED" w:rsidRDefault="00C03BBD" w:rsidP="00536779">
            <w:pPr>
              <w:suppressAutoHyphens/>
              <w:rPr>
                <w:rFonts w:ascii="Times New Roman" w:hAnsi="Times New Roman"/>
                <w:sz w:val="24"/>
                <w:szCs w:val="24"/>
              </w:rPr>
            </w:pPr>
            <w:r w:rsidRPr="00E62CED">
              <w:rPr>
                <w:rFonts w:ascii="Times New Roman" w:hAnsi="Times New Roman"/>
                <w:sz w:val="24"/>
                <w:szCs w:val="24"/>
              </w:rPr>
              <w:t>ПМ.03 Выполнение работ по одной или нескольким профессиям рабочих, должностям служащих</w:t>
            </w:r>
          </w:p>
        </w:tc>
      </w:tr>
      <w:tr w:rsidR="00C03BBD" w:rsidRPr="00E62CED" w14:paraId="6D4793C1" w14:textId="77777777" w:rsidTr="00536779">
        <w:tc>
          <w:tcPr>
            <w:tcW w:w="9606" w:type="dxa"/>
            <w:gridSpan w:val="2"/>
            <w:tcBorders>
              <w:top w:val="single" w:sz="4" w:space="0" w:color="auto"/>
              <w:left w:val="single" w:sz="4" w:space="0" w:color="auto"/>
              <w:bottom w:val="single" w:sz="4" w:space="0" w:color="auto"/>
              <w:right w:val="single" w:sz="4" w:space="0" w:color="auto"/>
            </w:tcBorders>
            <w:hideMark/>
          </w:tcPr>
          <w:p w14:paraId="2D108192" w14:textId="77777777" w:rsidR="00C03BBD" w:rsidRPr="00E62CED" w:rsidRDefault="00C03BBD" w:rsidP="00536779">
            <w:pPr>
              <w:suppressAutoHyphens/>
              <w:rPr>
                <w:rFonts w:ascii="Times New Roman" w:hAnsi="Times New Roman"/>
                <w:sz w:val="24"/>
                <w:szCs w:val="24"/>
              </w:rPr>
            </w:pPr>
            <w:r w:rsidRPr="00E62CED">
              <w:rPr>
                <w:rFonts w:ascii="Times New Roman" w:hAnsi="Times New Roman"/>
                <w:iCs/>
                <w:sz w:val="24"/>
                <w:szCs w:val="24"/>
              </w:rPr>
              <w:t xml:space="preserve">Виды деятельности по выбору </w:t>
            </w:r>
          </w:p>
        </w:tc>
      </w:tr>
      <w:tr w:rsidR="00C03BBD" w:rsidRPr="00E62CED" w14:paraId="2C3DD8DC" w14:textId="77777777" w:rsidTr="00536779">
        <w:tc>
          <w:tcPr>
            <w:tcW w:w="4503" w:type="dxa"/>
            <w:tcBorders>
              <w:top w:val="single" w:sz="4" w:space="0" w:color="auto"/>
              <w:left w:val="single" w:sz="4" w:space="0" w:color="auto"/>
              <w:bottom w:val="single" w:sz="4" w:space="0" w:color="auto"/>
              <w:right w:val="single" w:sz="4" w:space="0" w:color="auto"/>
            </w:tcBorders>
          </w:tcPr>
          <w:p w14:paraId="6DFC4B85" w14:textId="77777777" w:rsidR="00C03BBD" w:rsidRPr="00A351F1" w:rsidRDefault="00C03BBD" w:rsidP="00536779">
            <w:pPr>
              <w:rPr>
                <w:rFonts w:ascii="Times New Roman" w:hAnsi="Times New Roman" w:cs="Times New Roman"/>
                <w:sz w:val="24"/>
                <w:szCs w:val="24"/>
              </w:rPr>
            </w:pPr>
            <w:r w:rsidRPr="00E62CED">
              <w:rPr>
                <w:rFonts w:ascii="Times New Roman" w:hAnsi="Times New Roman" w:cs="Times New Roman"/>
                <w:sz w:val="24"/>
                <w:szCs w:val="24"/>
              </w:rPr>
              <w:t>Проведение основных мероприятий, направленных на выполнение организацией установленных требований по гражданской обороне и защите от чрезвычайных ситуаций</w:t>
            </w:r>
          </w:p>
        </w:tc>
        <w:tc>
          <w:tcPr>
            <w:tcW w:w="5103" w:type="dxa"/>
            <w:tcBorders>
              <w:top w:val="single" w:sz="4" w:space="0" w:color="auto"/>
              <w:left w:val="single" w:sz="4" w:space="0" w:color="auto"/>
              <w:bottom w:val="single" w:sz="4" w:space="0" w:color="auto"/>
              <w:right w:val="single" w:sz="4" w:space="0" w:color="auto"/>
            </w:tcBorders>
          </w:tcPr>
          <w:p w14:paraId="02EA29A0" w14:textId="77777777" w:rsidR="00C03BBD" w:rsidRPr="00E62CED" w:rsidRDefault="00C03BBD" w:rsidP="00536779">
            <w:pPr>
              <w:rPr>
                <w:rFonts w:ascii="Times New Roman" w:hAnsi="Times New Roman" w:cs="Times New Roman"/>
                <w:sz w:val="24"/>
                <w:szCs w:val="24"/>
              </w:rPr>
            </w:pPr>
            <w:r w:rsidRPr="00E62CED">
              <w:rPr>
                <w:rFonts w:ascii="Times New Roman" w:hAnsi="Times New Roman"/>
                <w:sz w:val="24"/>
                <w:szCs w:val="24"/>
              </w:rPr>
              <w:t xml:space="preserve">ПМн.02 </w:t>
            </w:r>
            <w:r w:rsidRPr="00E62CED">
              <w:rPr>
                <w:rFonts w:ascii="Times New Roman" w:hAnsi="Times New Roman" w:cs="Times New Roman"/>
                <w:sz w:val="24"/>
                <w:szCs w:val="24"/>
              </w:rPr>
              <w:t>Проведение основных мероприятий, направленных на выполнение организацией установленных требований по гражданской обороне и защите от чрезвычайных ситуаций</w:t>
            </w:r>
          </w:p>
          <w:p w14:paraId="6C4B9FC9" w14:textId="77777777" w:rsidR="00C03BBD" w:rsidRPr="00E62CED" w:rsidRDefault="00C03BBD" w:rsidP="00536779">
            <w:pPr>
              <w:suppressAutoHyphens/>
              <w:rPr>
                <w:rFonts w:ascii="Times New Roman" w:hAnsi="Times New Roman"/>
                <w:sz w:val="24"/>
                <w:szCs w:val="24"/>
              </w:rPr>
            </w:pPr>
          </w:p>
        </w:tc>
      </w:tr>
    </w:tbl>
    <w:p w14:paraId="190CDF6D" w14:textId="568E1240" w:rsidR="00C03BBD" w:rsidRDefault="00C03BBD" w:rsidP="00E62CED">
      <w:pPr>
        <w:rPr>
          <w:rFonts w:ascii="Times New Roman" w:eastAsia="DejaVu Sans" w:hAnsi="Times New Roman" w:cs="Times New Roman"/>
          <w:sz w:val="24"/>
          <w:szCs w:val="24"/>
          <w:lang w:eastAsia="zh-CN" w:bidi="hi-IN"/>
        </w:rPr>
      </w:pPr>
    </w:p>
    <w:p w14:paraId="34E1B152" w14:textId="522E5560" w:rsidR="00E62CED" w:rsidRPr="00E62CED" w:rsidRDefault="00E62CED" w:rsidP="00E62CED">
      <w:pPr>
        <w:rPr>
          <w:rFonts w:ascii="Times New Roman" w:eastAsia="DejaVu Sans" w:hAnsi="Times New Roman" w:cs="Times New Roman"/>
          <w:sz w:val="24"/>
          <w:szCs w:val="24"/>
          <w:lang w:eastAsia="zh-CN" w:bidi="hi-IN"/>
        </w:rPr>
      </w:pPr>
      <w:r w:rsidRPr="00E62CED">
        <w:rPr>
          <w:rFonts w:ascii="Times New Roman" w:eastAsia="DejaVu Sans" w:hAnsi="Times New Roman" w:cs="Times New Roman"/>
          <w:sz w:val="24"/>
          <w:szCs w:val="24"/>
          <w:lang w:eastAsia="zh-CN" w:bidi="hi-IN"/>
        </w:rPr>
        <w:t xml:space="preserve">Направленность </w:t>
      </w:r>
      <w:r w:rsidR="00C03BBD">
        <w:rPr>
          <w:rFonts w:ascii="Times New Roman" w:eastAsia="DejaVu Sans" w:hAnsi="Times New Roman" w:cs="Times New Roman"/>
          <w:sz w:val="24"/>
          <w:szCs w:val="24"/>
          <w:lang w:eastAsia="zh-CN" w:bidi="hi-IN"/>
        </w:rPr>
        <w:t>3</w:t>
      </w:r>
      <w:r w:rsidRPr="00E62CED">
        <w:rPr>
          <w:rFonts w:ascii="Times New Roman" w:eastAsia="DejaVu Sans" w:hAnsi="Times New Roman" w:cs="Times New Roman"/>
          <w:sz w:val="24"/>
          <w:szCs w:val="24"/>
          <w:lang w:eastAsia="zh-CN" w:bidi="hi-IN"/>
        </w:rPr>
        <w:t xml:space="preserve"> - Г</w:t>
      </w:r>
      <w:r w:rsidRPr="00E62CED">
        <w:rPr>
          <w:rFonts w:ascii="Times New Roman" w:hAnsi="Times New Roman" w:cs="Times New Roman"/>
          <w:sz w:val="24"/>
          <w:szCs w:val="24"/>
        </w:rPr>
        <w:t>азоспасательные работы на химически опасных и взрывопожароопасных производственных объектах</w:t>
      </w:r>
    </w:p>
    <w:p w14:paraId="50D09F54" w14:textId="77777777" w:rsidR="00CD088A" w:rsidRPr="00E62CED" w:rsidRDefault="00CD088A" w:rsidP="009916EA">
      <w:pPr>
        <w:suppressAutoHyphens/>
        <w:ind w:firstLine="709"/>
        <w:jc w:val="both"/>
        <w:rPr>
          <w:rFonts w:ascii="Times New Roman" w:hAnsi="Times New Roman"/>
          <w:i/>
          <w:iCs/>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3"/>
        <w:gridCol w:w="5103"/>
      </w:tblGrid>
      <w:tr w:rsidR="009916EA" w:rsidRPr="00E62CED" w14:paraId="5648F019" w14:textId="77777777" w:rsidTr="00CD088A">
        <w:trPr>
          <w:trHeight w:val="347"/>
        </w:trPr>
        <w:tc>
          <w:tcPr>
            <w:tcW w:w="4503" w:type="dxa"/>
            <w:tcBorders>
              <w:top w:val="single" w:sz="4" w:space="0" w:color="auto"/>
              <w:left w:val="single" w:sz="4" w:space="0" w:color="auto"/>
              <w:bottom w:val="single" w:sz="4" w:space="0" w:color="auto"/>
              <w:right w:val="single" w:sz="4" w:space="0" w:color="auto"/>
            </w:tcBorders>
            <w:hideMark/>
          </w:tcPr>
          <w:p w14:paraId="6E7D29E9" w14:textId="77777777" w:rsidR="009916EA" w:rsidRPr="00E62CED" w:rsidRDefault="009916EA" w:rsidP="009916EA">
            <w:pPr>
              <w:suppressAutoHyphens/>
              <w:jc w:val="center"/>
              <w:rPr>
                <w:rFonts w:ascii="Times New Roman" w:hAnsi="Times New Roman"/>
                <w:sz w:val="24"/>
                <w:szCs w:val="24"/>
              </w:rPr>
            </w:pPr>
            <w:r w:rsidRPr="00E62CED">
              <w:rPr>
                <w:rFonts w:ascii="Times New Roman" w:hAnsi="Times New Roman"/>
                <w:sz w:val="24"/>
                <w:szCs w:val="24"/>
              </w:rPr>
              <w:t>Наименование видов деятельности</w:t>
            </w:r>
          </w:p>
        </w:tc>
        <w:tc>
          <w:tcPr>
            <w:tcW w:w="5103" w:type="dxa"/>
            <w:tcBorders>
              <w:top w:val="single" w:sz="4" w:space="0" w:color="auto"/>
              <w:left w:val="single" w:sz="4" w:space="0" w:color="auto"/>
              <w:bottom w:val="single" w:sz="4" w:space="0" w:color="auto"/>
              <w:right w:val="single" w:sz="4" w:space="0" w:color="auto"/>
            </w:tcBorders>
            <w:hideMark/>
          </w:tcPr>
          <w:p w14:paraId="52BDCC06" w14:textId="77777777" w:rsidR="009916EA" w:rsidRPr="00E62CED" w:rsidRDefault="009916EA" w:rsidP="009916EA">
            <w:pPr>
              <w:suppressAutoHyphens/>
              <w:jc w:val="center"/>
              <w:rPr>
                <w:rFonts w:ascii="Times New Roman" w:hAnsi="Times New Roman"/>
                <w:sz w:val="24"/>
                <w:szCs w:val="24"/>
              </w:rPr>
            </w:pPr>
            <w:r w:rsidRPr="00E62CED">
              <w:rPr>
                <w:rFonts w:ascii="Times New Roman" w:hAnsi="Times New Roman"/>
                <w:sz w:val="24"/>
                <w:szCs w:val="24"/>
              </w:rPr>
              <w:t>Код и наименование ПМ</w:t>
            </w:r>
          </w:p>
        </w:tc>
      </w:tr>
      <w:tr w:rsidR="009916EA" w:rsidRPr="00E62CED" w14:paraId="11EAD880" w14:textId="77777777" w:rsidTr="00CD088A">
        <w:tc>
          <w:tcPr>
            <w:tcW w:w="9606" w:type="dxa"/>
            <w:gridSpan w:val="2"/>
            <w:tcBorders>
              <w:top w:val="single" w:sz="4" w:space="0" w:color="auto"/>
              <w:left w:val="single" w:sz="4" w:space="0" w:color="auto"/>
              <w:bottom w:val="single" w:sz="4" w:space="0" w:color="auto"/>
              <w:right w:val="single" w:sz="4" w:space="0" w:color="auto"/>
            </w:tcBorders>
            <w:hideMark/>
          </w:tcPr>
          <w:p w14:paraId="472FDAD4" w14:textId="77777777" w:rsidR="009916EA" w:rsidRPr="00E62CED" w:rsidRDefault="009916EA" w:rsidP="00501F99">
            <w:pPr>
              <w:suppressAutoHyphens/>
              <w:rPr>
                <w:rFonts w:ascii="Times New Roman" w:hAnsi="Times New Roman"/>
                <w:sz w:val="24"/>
                <w:szCs w:val="24"/>
              </w:rPr>
            </w:pPr>
            <w:r w:rsidRPr="00E62CED">
              <w:rPr>
                <w:rFonts w:ascii="Times New Roman" w:hAnsi="Times New Roman"/>
                <w:iCs/>
                <w:sz w:val="24"/>
                <w:szCs w:val="24"/>
              </w:rPr>
              <w:t xml:space="preserve">Виды деятельности (общие) </w:t>
            </w:r>
          </w:p>
        </w:tc>
      </w:tr>
      <w:tr w:rsidR="00CD088A" w:rsidRPr="00E62CED" w14:paraId="5BD75CA2" w14:textId="77777777" w:rsidTr="00CD088A">
        <w:tc>
          <w:tcPr>
            <w:tcW w:w="4503" w:type="dxa"/>
            <w:tcBorders>
              <w:top w:val="single" w:sz="4" w:space="0" w:color="auto"/>
              <w:left w:val="single" w:sz="4" w:space="0" w:color="auto"/>
              <w:bottom w:val="single" w:sz="4" w:space="0" w:color="auto"/>
              <w:right w:val="single" w:sz="4" w:space="0" w:color="auto"/>
            </w:tcBorders>
            <w:hideMark/>
          </w:tcPr>
          <w:p w14:paraId="79806609" w14:textId="77777777" w:rsidR="00CD088A" w:rsidRPr="00E62CED" w:rsidRDefault="00CD088A" w:rsidP="00CD088A">
            <w:pPr>
              <w:suppressAutoHyphens/>
              <w:rPr>
                <w:rFonts w:ascii="Times New Roman" w:hAnsi="Times New Roman"/>
                <w:i/>
                <w:sz w:val="24"/>
                <w:szCs w:val="24"/>
              </w:rPr>
            </w:pPr>
            <w:r w:rsidRPr="00E62CED">
              <w:rPr>
                <w:rFonts w:ascii="Times New Roman" w:hAnsi="Times New Roman" w:cs="Times New Roman"/>
                <w:sz w:val="24"/>
                <w:szCs w:val="24"/>
              </w:rPr>
              <w:t>Выполнение аварийно-спасательных работ в чрезвычайных ситуациях</w:t>
            </w:r>
          </w:p>
        </w:tc>
        <w:tc>
          <w:tcPr>
            <w:tcW w:w="5103" w:type="dxa"/>
            <w:tcBorders>
              <w:top w:val="single" w:sz="4" w:space="0" w:color="auto"/>
              <w:left w:val="single" w:sz="4" w:space="0" w:color="auto"/>
              <w:bottom w:val="single" w:sz="4" w:space="0" w:color="auto"/>
              <w:right w:val="single" w:sz="4" w:space="0" w:color="auto"/>
            </w:tcBorders>
          </w:tcPr>
          <w:p w14:paraId="4DD768AC" w14:textId="77777777" w:rsidR="00CD088A" w:rsidRPr="00E62CED" w:rsidRDefault="00CD088A" w:rsidP="00CD088A">
            <w:pPr>
              <w:suppressAutoHyphens/>
              <w:rPr>
                <w:rFonts w:ascii="Times New Roman" w:hAnsi="Times New Roman"/>
                <w:sz w:val="24"/>
                <w:szCs w:val="24"/>
              </w:rPr>
            </w:pPr>
            <w:r w:rsidRPr="00E62CED">
              <w:rPr>
                <w:rFonts w:ascii="Times New Roman" w:hAnsi="Times New Roman"/>
                <w:sz w:val="24"/>
                <w:szCs w:val="24"/>
              </w:rPr>
              <w:t xml:space="preserve">ПМ.01 </w:t>
            </w:r>
            <w:r w:rsidRPr="00E62CED">
              <w:rPr>
                <w:rFonts w:ascii="Times New Roman" w:hAnsi="Times New Roman" w:cs="Times New Roman"/>
                <w:sz w:val="24"/>
                <w:szCs w:val="24"/>
              </w:rPr>
              <w:t>Выполнение аварийно-спасательных работ в чрезвычайных ситуациях</w:t>
            </w:r>
          </w:p>
        </w:tc>
      </w:tr>
      <w:tr w:rsidR="00CD088A" w:rsidRPr="00E62CED" w14:paraId="48CB3DAA" w14:textId="77777777" w:rsidTr="00CD088A">
        <w:tc>
          <w:tcPr>
            <w:tcW w:w="4503" w:type="dxa"/>
            <w:tcBorders>
              <w:top w:val="single" w:sz="4" w:space="0" w:color="auto"/>
              <w:left w:val="single" w:sz="4" w:space="0" w:color="auto"/>
              <w:bottom w:val="single" w:sz="4" w:space="0" w:color="auto"/>
              <w:right w:val="single" w:sz="4" w:space="0" w:color="auto"/>
            </w:tcBorders>
          </w:tcPr>
          <w:p w14:paraId="70099DFF" w14:textId="77777777" w:rsidR="00CD088A" w:rsidRPr="00E62CED" w:rsidRDefault="00CD088A" w:rsidP="00CD088A">
            <w:pPr>
              <w:suppressAutoHyphens/>
              <w:rPr>
                <w:rFonts w:ascii="Times New Roman" w:hAnsi="Times New Roman"/>
                <w:i/>
                <w:sz w:val="24"/>
                <w:szCs w:val="24"/>
              </w:rPr>
            </w:pPr>
            <w:r w:rsidRPr="00E62CED">
              <w:rPr>
                <w:rFonts w:ascii="Times New Roman" w:hAnsi="Times New Roman"/>
                <w:sz w:val="24"/>
                <w:szCs w:val="24"/>
              </w:rPr>
              <w:t>Выполнение работ по одной или нескольким профессиям рабочих, должностям служащих</w:t>
            </w:r>
          </w:p>
        </w:tc>
        <w:tc>
          <w:tcPr>
            <w:tcW w:w="5103" w:type="dxa"/>
            <w:tcBorders>
              <w:top w:val="single" w:sz="4" w:space="0" w:color="auto"/>
              <w:left w:val="single" w:sz="4" w:space="0" w:color="auto"/>
              <w:bottom w:val="single" w:sz="4" w:space="0" w:color="auto"/>
              <w:right w:val="single" w:sz="4" w:space="0" w:color="auto"/>
            </w:tcBorders>
          </w:tcPr>
          <w:p w14:paraId="3BFF3619" w14:textId="77777777" w:rsidR="00CD088A" w:rsidRPr="00E62CED" w:rsidRDefault="00CD088A" w:rsidP="00CD088A">
            <w:pPr>
              <w:suppressAutoHyphens/>
              <w:rPr>
                <w:rFonts w:ascii="Times New Roman" w:hAnsi="Times New Roman"/>
                <w:sz w:val="24"/>
                <w:szCs w:val="24"/>
              </w:rPr>
            </w:pPr>
            <w:r w:rsidRPr="00E62CED">
              <w:rPr>
                <w:rFonts w:ascii="Times New Roman" w:hAnsi="Times New Roman"/>
                <w:sz w:val="24"/>
                <w:szCs w:val="24"/>
              </w:rPr>
              <w:t>ПМ.03 Выполнение работ по одной или нескольким профессиям рабочих, должностям служащих</w:t>
            </w:r>
          </w:p>
        </w:tc>
      </w:tr>
      <w:tr w:rsidR="009916EA" w:rsidRPr="00E62CED" w14:paraId="5FC42254" w14:textId="77777777" w:rsidTr="00CD088A">
        <w:tc>
          <w:tcPr>
            <w:tcW w:w="9606" w:type="dxa"/>
            <w:gridSpan w:val="2"/>
            <w:tcBorders>
              <w:top w:val="single" w:sz="4" w:space="0" w:color="auto"/>
              <w:left w:val="single" w:sz="4" w:space="0" w:color="auto"/>
              <w:bottom w:val="single" w:sz="4" w:space="0" w:color="auto"/>
              <w:right w:val="single" w:sz="4" w:space="0" w:color="auto"/>
            </w:tcBorders>
            <w:hideMark/>
          </w:tcPr>
          <w:p w14:paraId="380981C5" w14:textId="77777777" w:rsidR="009916EA" w:rsidRPr="00E62CED" w:rsidRDefault="009916EA" w:rsidP="00501F99">
            <w:pPr>
              <w:suppressAutoHyphens/>
              <w:rPr>
                <w:rFonts w:ascii="Times New Roman" w:hAnsi="Times New Roman"/>
                <w:sz w:val="24"/>
                <w:szCs w:val="24"/>
              </w:rPr>
            </w:pPr>
            <w:r w:rsidRPr="00E62CED">
              <w:rPr>
                <w:rFonts w:ascii="Times New Roman" w:hAnsi="Times New Roman"/>
                <w:iCs/>
                <w:sz w:val="24"/>
                <w:szCs w:val="24"/>
              </w:rPr>
              <w:t xml:space="preserve">Виды деятельности по выбору </w:t>
            </w:r>
          </w:p>
        </w:tc>
      </w:tr>
      <w:tr w:rsidR="00CD088A" w:rsidRPr="00E62CED" w14:paraId="4232CA32" w14:textId="77777777" w:rsidTr="00CD088A">
        <w:tc>
          <w:tcPr>
            <w:tcW w:w="4503" w:type="dxa"/>
            <w:tcBorders>
              <w:top w:val="single" w:sz="4" w:space="0" w:color="auto"/>
              <w:left w:val="single" w:sz="4" w:space="0" w:color="auto"/>
              <w:bottom w:val="single" w:sz="4" w:space="0" w:color="auto"/>
              <w:right w:val="single" w:sz="4" w:space="0" w:color="auto"/>
            </w:tcBorders>
          </w:tcPr>
          <w:p w14:paraId="0265E076" w14:textId="77777777" w:rsidR="00CD088A" w:rsidRPr="00E62CED" w:rsidRDefault="00CD088A" w:rsidP="00CD088A">
            <w:pPr>
              <w:rPr>
                <w:rFonts w:ascii="Times New Roman" w:hAnsi="Times New Roman" w:cs="Times New Roman"/>
                <w:sz w:val="24"/>
                <w:szCs w:val="24"/>
              </w:rPr>
            </w:pPr>
            <w:r w:rsidRPr="00E62CED">
              <w:rPr>
                <w:rFonts w:ascii="Times New Roman" w:eastAsia="Calibri" w:hAnsi="Times New Roman" w:cs="Times New Roman"/>
                <w:sz w:val="24"/>
                <w:szCs w:val="24"/>
              </w:rPr>
              <w:t xml:space="preserve">Организация газоспасательных работ и работ по обеспечению газовой </w:t>
            </w:r>
            <w:r w:rsidRPr="00E62CED">
              <w:rPr>
                <w:rFonts w:ascii="Times New Roman" w:eastAsia="Calibri" w:hAnsi="Times New Roman" w:cs="Times New Roman"/>
                <w:sz w:val="24"/>
                <w:szCs w:val="24"/>
              </w:rPr>
              <w:lastRenderedPageBreak/>
              <w:t xml:space="preserve">безопасности опасных производственных объектов в составе газоспасательных подразделений </w:t>
            </w:r>
          </w:p>
        </w:tc>
        <w:tc>
          <w:tcPr>
            <w:tcW w:w="5103" w:type="dxa"/>
            <w:tcBorders>
              <w:top w:val="single" w:sz="4" w:space="0" w:color="auto"/>
              <w:left w:val="single" w:sz="4" w:space="0" w:color="auto"/>
              <w:bottom w:val="single" w:sz="4" w:space="0" w:color="auto"/>
              <w:right w:val="single" w:sz="4" w:space="0" w:color="auto"/>
            </w:tcBorders>
          </w:tcPr>
          <w:p w14:paraId="1960D095" w14:textId="77777777" w:rsidR="00CD088A" w:rsidRPr="00E62CED" w:rsidRDefault="00CD088A" w:rsidP="00040E92">
            <w:pPr>
              <w:rPr>
                <w:rFonts w:ascii="Times New Roman" w:eastAsia="Calibri" w:hAnsi="Times New Roman" w:cs="Times New Roman"/>
                <w:sz w:val="24"/>
                <w:szCs w:val="24"/>
              </w:rPr>
            </w:pPr>
            <w:r w:rsidRPr="00E62CED">
              <w:rPr>
                <w:rFonts w:ascii="Times New Roman" w:hAnsi="Times New Roman"/>
                <w:sz w:val="24"/>
                <w:szCs w:val="24"/>
              </w:rPr>
              <w:lastRenderedPageBreak/>
              <w:t>ПМн.02</w:t>
            </w:r>
            <w:r w:rsidRPr="00E62CED">
              <w:rPr>
                <w:rFonts w:ascii="Times New Roman" w:eastAsia="Calibri" w:hAnsi="Times New Roman" w:cs="Times New Roman"/>
                <w:sz w:val="24"/>
                <w:szCs w:val="24"/>
              </w:rPr>
              <w:t xml:space="preserve"> Организация газоспасательных работ и работ по обеспечению газовой безопасности </w:t>
            </w:r>
            <w:r w:rsidRPr="00E62CED">
              <w:rPr>
                <w:rFonts w:ascii="Times New Roman" w:eastAsia="Calibri" w:hAnsi="Times New Roman" w:cs="Times New Roman"/>
                <w:sz w:val="24"/>
                <w:szCs w:val="24"/>
              </w:rPr>
              <w:lastRenderedPageBreak/>
              <w:t xml:space="preserve">опасных производственных объектов в составе газоспасательных подразделений </w:t>
            </w:r>
          </w:p>
          <w:p w14:paraId="322EA312" w14:textId="77777777" w:rsidR="00CD088A" w:rsidRPr="00E62CED" w:rsidRDefault="00CD088A" w:rsidP="00040E92">
            <w:pPr>
              <w:suppressAutoHyphens/>
              <w:rPr>
                <w:rFonts w:ascii="Times New Roman" w:hAnsi="Times New Roman"/>
                <w:sz w:val="24"/>
                <w:szCs w:val="24"/>
              </w:rPr>
            </w:pPr>
          </w:p>
        </w:tc>
      </w:tr>
    </w:tbl>
    <w:p w14:paraId="5F7C2F13" w14:textId="77777777" w:rsidR="00CD088A" w:rsidRDefault="00CD088A" w:rsidP="00600588">
      <w:pPr>
        <w:pStyle w:val="114"/>
        <w:spacing w:after="0" w:line="240" w:lineRule="auto"/>
        <w:rPr>
          <w:bCs/>
        </w:rPr>
        <w:sectPr w:rsidR="00CD088A" w:rsidSect="0034368E">
          <w:pgSz w:w="11906" w:h="16838"/>
          <w:pgMar w:top="1134" w:right="850" w:bottom="1134" w:left="1701" w:header="708" w:footer="708" w:gutter="0"/>
          <w:cols w:space="708"/>
          <w:docGrid w:linePitch="360"/>
        </w:sectPr>
      </w:pPr>
    </w:p>
    <w:p w14:paraId="3A26E091" w14:textId="77777777" w:rsidR="00064407" w:rsidRDefault="0097210A" w:rsidP="00252FFB">
      <w:pPr>
        <w:pStyle w:val="1"/>
        <w:spacing w:before="0" w:after="0"/>
      </w:pPr>
      <w:bookmarkStart w:id="20" w:name="_Toc170218252"/>
      <w:r>
        <w:lastRenderedPageBreak/>
        <w:t>Р</w:t>
      </w:r>
      <w:r w:rsidR="00064407" w:rsidRPr="00730F3F">
        <w:t>аздел 4. Планируемые результаты освоения образовательной программы</w:t>
      </w:r>
      <w:bookmarkEnd w:id="16"/>
      <w:bookmarkEnd w:id="20"/>
    </w:p>
    <w:p w14:paraId="0081ED67" w14:textId="77777777" w:rsidR="00CF706C" w:rsidRPr="00CF706C" w:rsidRDefault="00CF706C" w:rsidP="00252FFB">
      <w:pPr>
        <w:autoSpaceDE w:val="0"/>
        <w:autoSpaceDN w:val="0"/>
        <w:adjustRightInd w:val="0"/>
        <w:rPr>
          <w:rFonts w:ascii="Times New Roman" w:hAnsi="Times New Roman" w:cs="Times New Roman"/>
          <w:color w:val="000000"/>
          <w:sz w:val="24"/>
          <w:szCs w:val="24"/>
        </w:rPr>
      </w:pPr>
    </w:p>
    <w:p w14:paraId="137D29EA" w14:textId="77777777" w:rsidR="00064407" w:rsidRPr="00252FFB" w:rsidRDefault="00064407" w:rsidP="00252FFB">
      <w:pPr>
        <w:pStyle w:val="114"/>
        <w:spacing w:after="0" w:line="240" w:lineRule="auto"/>
        <w:rPr>
          <w:bCs/>
        </w:rPr>
      </w:pPr>
      <w:bookmarkStart w:id="21" w:name="_Toc103593996"/>
      <w:bookmarkStart w:id="22" w:name="_Toc170218253"/>
      <w:r w:rsidRPr="00252FFB">
        <w:rPr>
          <w:bCs/>
        </w:rPr>
        <w:t>4.</w:t>
      </w:r>
      <w:r w:rsidR="004D7754">
        <w:rPr>
          <w:bCs/>
        </w:rPr>
        <w:t>1</w:t>
      </w:r>
      <w:r w:rsidRPr="00252FFB">
        <w:rPr>
          <w:bCs/>
        </w:rPr>
        <w:t>. Общие компетенции</w:t>
      </w:r>
      <w:bookmarkEnd w:id="21"/>
      <w:bookmarkEnd w:id="22"/>
      <w:r w:rsidR="00D64D28" w:rsidRPr="00252FFB">
        <w:rPr>
          <w:bCs/>
        </w:rPr>
        <w:t xml:space="preserve"> </w:t>
      </w: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4"/>
        <w:gridCol w:w="2804"/>
        <w:gridCol w:w="10512"/>
      </w:tblGrid>
      <w:tr w:rsidR="003C6F87" w:rsidRPr="00F87D60" w14:paraId="3C3B5D40" w14:textId="77777777" w:rsidTr="003C6F87">
        <w:trPr>
          <w:cantSplit/>
          <w:trHeight w:val="419"/>
        </w:trPr>
        <w:tc>
          <w:tcPr>
            <w:tcW w:w="427" w:type="pct"/>
            <w:vAlign w:val="center"/>
          </w:tcPr>
          <w:p w14:paraId="43BDB0E7" w14:textId="77777777" w:rsidR="003C6F87" w:rsidRPr="00F87D60" w:rsidRDefault="003C6F87" w:rsidP="000A317B">
            <w:pPr>
              <w:suppressAutoHyphens/>
              <w:jc w:val="center"/>
              <w:rPr>
                <w:rFonts w:ascii="Times New Roman" w:eastAsia="Calibri" w:hAnsi="Times New Roman" w:cs="Times New Roman"/>
                <w:iCs/>
              </w:rPr>
            </w:pPr>
            <w:bookmarkStart w:id="23" w:name="_Hlk158134432"/>
            <w:r w:rsidRPr="00F87D60">
              <w:rPr>
                <w:rFonts w:ascii="Times New Roman" w:eastAsia="Calibri" w:hAnsi="Times New Roman" w:cs="Times New Roman"/>
                <w:b/>
              </w:rPr>
              <w:t>Код ОК</w:t>
            </w:r>
          </w:p>
        </w:tc>
        <w:tc>
          <w:tcPr>
            <w:tcW w:w="963" w:type="pct"/>
            <w:vAlign w:val="center"/>
          </w:tcPr>
          <w:p w14:paraId="5F386A6A" w14:textId="77777777" w:rsidR="003C6F87" w:rsidRPr="00F87D60" w:rsidRDefault="003C6F87" w:rsidP="000A317B">
            <w:pPr>
              <w:suppressAutoHyphens/>
              <w:jc w:val="center"/>
              <w:rPr>
                <w:rFonts w:ascii="Times New Roman" w:eastAsia="Calibri" w:hAnsi="Times New Roman" w:cs="Times New Roman"/>
                <w:iCs/>
              </w:rPr>
            </w:pPr>
            <w:r w:rsidRPr="00F87D60">
              <w:rPr>
                <w:rFonts w:ascii="Times New Roman" w:eastAsia="Calibri" w:hAnsi="Times New Roman" w:cs="Times New Roman"/>
                <w:b/>
                <w:iCs/>
              </w:rPr>
              <w:t>Формулировка компетенции</w:t>
            </w:r>
          </w:p>
        </w:tc>
        <w:tc>
          <w:tcPr>
            <w:tcW w:w="3610" w:type="pct"/>
            <w:shd w:val="clear" w:color="auto" w:fill="auto"/>
            <w:vAlign w:val="center"/>
          </w:tcPr>
          <w:p w14:paraId="12575A99" w14:textId="77777777" w:rsidR="003C6F87" w:rsidRPr="00F87D60" w:rsidRDefault="003C6F87" w:rsidP="000A317B">
            <w:pPr>
              <w:suppressAutoHyphens/>
              <w:jc w:val="center"/>
              <w:rPr>
                <w:rFonts w:ascii="Times New Roman" w:eastAsia="Calibri" w:hAnsi="Times New Roman" w:cs="Times New Roman"/>
                <w:b/>
                <w:iCs/>
              </w:rPr>
            </w:pPr>
            <w:r w:rsidRPr="00F87D60">
              <w:rPr>
                <w:rFonts w:ascii="Times New Roman" w:eastAsia="Calibri" w:hAnsi="Times New Roman" w:cs="Times New Roman"/>
                <w:b/>
                <w:iCs/>
              </w:rPr>
              <w:t xml:space="preserve">Знания, умения </w:t>
            </w:r>
          </w:p>
        </w:tc>
      </w:tr>
      <w:tr w:rsidR="000A317B" w:rsidRPr="00F87D60" w14:paraId="02009122" w14:textId="77777777" w:rsidTr="003C6F87">
        <w:trPr>
          <w:trHeight w:val="20"/>
        </w:trPr>
        <w:tc>
          <w:tcPr>
            <w:tcW w:w="427" w:type="pct"/>
            <w:vMerge w:val="restart"/>
          </w:tcPr>
          <w:p w14:paraId="4C752688" w14:textId="77777777" w:rsidR="000A317B" w:rsidRPr="00F87D60" w:rsidRDefault="000A317B" w:rsidP="000A317B">
            <w:pPr>
              <w:jc w:val="center"/>
              <w:rPr>
                <w:rFonts w:ascii="Times New Roman" w:eastAsia="Calibri" w:hAnsi="Times New Roman" w:cs="Times New Roman"/>
                <w:iCs/>
              </w:rPr>
            </w:pPr>
            <w:r w:rsidRPr="00F87D60">
              <w:rPr>
                <w:rFonts w:ascii="Times New Roman" w:eastAsia="Calibri" w:hAnsi="Times New Roman" w:cs="Times New Roman"/>
                <w:iCs/>
              </w:rPr>
              <w:t>ОК 01</w:t>
            </w:r>
          </w:p>
        </w:tc>
        <w:tc>
          <w:tcPr>
            <w:tcW w:w="963" w:type="pct"/>
            <w:vMerge w:val="restart"/>
          </w:tcPr>
          <w:p w14:paraId="455417C8" w14:textId="77777777" w:rsidR="000A317B" w:rsidRPr="00F87D60" w:rsidRDefault="000A317B" w:rsidP="000A317B">
            <w:pPr>
              <w:suppressAutoHyphens/>
              <w:rPr>
                <w:rFonts w:ascii="Times New Roman" w:eastAsia="Calibri" w:hAnsi="Times New Roman" w:cs="Times New Roman"/>
              </w:rPr>
            </w:pPr>
            <w:r w:rsidRPr="00F87D60">
              <w:rPr>
                <w:rFonts w:ascii="Times New Roman" w:eastAsia="Calibri" w:hAnsi="Times New Roman" w:cs="Times New Roman"/>
                <w:iCs/>
              </w:rPr>
              <w:t>Выбирать способы решения задач профессиональной деятельности применительно к различным контекстам</w:t>
            </w:r>
          </w:p>
        </w:tc>
        <w:tc>
          <w:tcPr>
            <w:tcW w:w="3610" w:type="pct"/>
            <w:shd w:val="clear" w:color="auto" w:fill="auto"/>
          </w:tcPr>
          <w:p w14:paraId="46212E78" w14:textId="77777777" w:rsidR="000A317B" w:rsidRPr="00F87D60" w:rsidRDefault="000A317B" w:rsidP="000A317B">
            <w:pPr>
              <w:suppressAutoHyphens/>
              <w:rPr>
                <w:rFonts w:ascii="Times New Roman" w:eastAsia="Calibri" w:hAnsi="Times New Roman" w:cs="Times New Roman"/>
                <w:iCs/>
              </w:rPr>
            </w:pPr>
            <w:r w:rsidRPr="00F87D60">
              <w:rPr>
                <w:rFonts w:ascii="Times New Roman" w:eastAsia="Calibri" w:hAnsi="Times New Roman" w:cs="Times New Roman"/>
                <w:b/>
                <w:iCs/>
              </w:rPr>
              <w:t xml:space="preserve">Умения: </w:t>
            </w:r>
          </w:p>
        </w:tc>
      </w:tr>
      <w:tr w:rsidR="003C6F87" w:rsidRPr="00F87D60" w14:paraId="037235AA" w14:textId="77777777" w:rsidTr="003C6F87">
        <w:trPr>
          <w:trHeight w:val="20"/>
        </w:trPr>
        <w:tc>
          <w:tcPr>
            <w:tcW w:w="427" w:type="pct"/>
            <w:vMerge/>
          </w:tcPr>
          <w:p w14:paraId="6ACC692A" w14:textId="77777777" w:rsidR="003C6F87" w:rsidRPr="00F87D60" w:rsidRDefault="003C6F87" w:rsidP="000A317B">
            <w:pPr>
              <w:jc w:val="center"/>
              <w:rPr>
                <w:rFonts w:ascii="Times New Roman" w:eastAsia="Calibri" w:hAnsi="Times New Roman" w:cs="Times New Roman"/>
                <w:iCs/>
              </w:rPr>
            </w:pPr>
          </w:p>
        </w:tc>
        <w:tc>
          <w:tcPr>
            <w:tcW w:w="963" w:type="pct"/>
            <w:vMerge/>
          </w:tcPr>
          <w:p w14:paraId="3EEB69B8" w14:textId="77777777" w:rsidR="003C6F87" w:rsidRPr="00F87D60" w:rsidRDefault="003C6F87" w:rsidP="000A317B">
            <w:pPr>
              <w:suppressAutoHyphens/>
              <w:rPr>
                <w:rFonts w:ascii="Times New Roman" w:eastAsia="Calibri" w:hAnsi="Times New Roman" w:cs="Times New Roman"/>
                <w:iCs/>
              </w:rPr>
            </w:pPr>
          </w:p>
        </w:tc>
        <w:tc>
          <w:tcPr>
            <w:tcW w:w="3610" w:type="pct"/>
            <w:shd w:val="clear" w:color="auto" w:fill="auto"/>
          </w:tcPr>
          <w:p w14:paraId="6843932E" w14:textId="77777777" w:rsidR="003C6F87" w:rsidRPr="00F87D60" w:rsidRDefault="003C6F87" w:rsidP="000A317B">
            <w:pPr>
              <w:suppressAutoHyphens/>
              <w:rPr>
                <w:rFonts w:ascii="Times New Roman" w:eastAsia="Calibri" w:hAnsi="Times New Roman" w:cs="Times New Roman"/>
                <w:b/>
                <w:iCs/>
              </w:rPr>
            </w:pPr>
            <w:r w:rsidRPr="00F87D60">
              <w:rPr>
                <w:rFonts w:ascii="Times New Roman" w:eastAsia="Calibri" w:hAnsi="Times New Roman" w:cs="Times New Roman"/>
                <w:iCs/>
              </w:rPr>
              <w:t>распознавать задачу и/или проблему в профессиональном и/или социальном контексте, анализировать и выделять её составные части</w:t>
            </w:r>
          </w:p>
        </w:tc>
      </w:tr>
      <w:tr w:rsidR="003C6F87" w:rsidRPr="00F87D60" w14:paraId="1ED59226" w14:textId="77777777" w:rsidTr="003C6F87">
        <w:trPr>
          <w:trHeight w:val="20"/>
        </w:trPr>
        <w:tc>
          <w:tcPr>
            <w:tcW w:w="427" w:type="pct"/>
            <w:vMerge/>
          </w:tcPr>
          <w:p w14:paraId="4F816817" w14:textId="77777777" w:rsidR="003C6F87" w:rsidRPr="00F87D60" w:rsidRDefault="003C6F87" w:rsidP="000A317B">
            <w:pPr>
              <w:jc w:val="center"/>
              <w:rPr>
                <w:rFonts w:ascii="Times New Roman" w:eastAsia="Calibri" w:hAnsi="Times New Roman" w:cs="Times New Roman"/>
                <w:iCs/>
              </w:rPr>
            </w:pPr>
          </w:p>
        </w:tc>
        <w:tc>
          <w:tcPr>
            <w:tcW w:w="963" w:type="pct"/>
            <w:vMerge/>
          </w:tcPr>
          <w:p w14:paraId="32831013" w14:textId="77777777" w:rsidR="003C6F87" w:rsidRPr="00F87D60" w:rsidRDefault="003C6F87" w:rsidP="000A317B">
            <w:pPr>
              <w:suppressAutoHyphens/>
              <w:rPr>
                <w:rFonts w:ascii="Times New Roman" w:eastAsia="Calibri" w:hAnsi="Times New Roman" w:cs="Times New Roman"/>
                <w:iCs/>
              </w:rPr>
            </w:pPr>
          </w:p>
        </w:tc>
        <w:tc>
          <w:tcPr>
            <w:tcW w:w="3610" w:type="pct"/>
            <w:shd w:val="clear" w:color="auto" w:fill="auto"/>
          </w:tcPr>
          <w:p w14:paraId="690C7AF2" w14:textId="77777777" w:rsidR="003C6F87" w:rsidRPr="00F87D60" w:rsidRDefault="003C6F87" w:rsidP="000A317B">
            <w:pPr>
              <w:suppressAutoHyphens/>
              <w:rPr>
                <w:rFonts w:ascii="Times New Roman" w:eastAsia="Calibri" w:hAnsi="Times New Roman" w:cs="Times New Roman"/>
                <w:iCs/>
              </w:rPr>
            </w:pPr>
            <w:r w:rsidRPr="00F87D60">
              <w:rPr>
                <w:rFonts w:ascii="Times New Roman" w:eastAsia="Calibri" w:hAnsi="Times New Roman" w:cs="Times New Roman"/>
                <w:iCs/>
              </w:rPr>
              <w:t>определять этапы решения задачи, составлять план действия, реализовывать составленный план, определять необходимые ресурсы</w:t>
            </w:r>
          </w:p>
        </w:tc>
      </w:tr>
      <w:tr w:rsidR="003C6F87" w:rsidRPr="00F87D60" w14:paraId="7F8D6FA2" w14:textId="77777777" w:rsidTr="003C6F87">
        <w:trPr>
          <w:trHeight w:val="20"/>
        </w:trPr>
        <w:tc>
          <w:tcPr>
            <w:tcW w:w="427" w:type="pct"/>
            <w:vMerge/>
          </w:tcPr>
          <w:p w14:paraId="0254756E" w14:textId="77777777" w:rsidR="003C6F87" w:rsidRPr="00F87D60" w:rsidRDefault="003C6F87" w:rsidP="000A317B">
            <w:pPr>
              <w:jc w:val="center"/>
              <w:rPr>
                <w:rFonts w:ascii="Times New Roman" w:eastAsia="Calibri" w:hAnsi="Times New Roman" w:cs="Times New Roman"/>
                <w:iCs/>
              </w:rPr>
            </w:pPr>
          </w:p>
        </w:tc>
        <w:tc>
          <w:tcPr>
            <w:tcW w:w="963" w:type="pct"/>
            <w:vMerge/>
          </w:tcPr>
          <w:p w14:paraId="7D29A438" w14:textId="77777777" w:rsidR="003C6F87" w:rsidRPr="00F87D60" w:rsidRDefault="003C6F87" w:rsidP="000A317B">
            <w:pPr>
              <w:suppressAutoHyphens/>
              <w:rPr>
                <w:rFonts w:ascii="Times New Roman" w:eastAsia="Calibri" w:hAnsi="Times New Roman" w:cs="Times New Roman"/>
                <w:iCs/>
              </w:rPr>
            </w:pPr>
          </w:p>
        </w:tc>
        <w:tc>
          <w:tcPr>
            <w:tcW w:w="3610" w:type="pct"/>
            <w:shd w:val="clear" w:color="auto" w:fill="auto"/>
          </w:tcPr>
          <w:p w14:paraId="418DFF71" w14:textId="77777777" w:rsidR="003C6F87" w:rsidRPr="00F87D60" w:rsidRDefault="003C6F87" w:rsidP="000A317B">
            <w:pPr>
              <w:suppressAutoHyphens/>
              <w:rPr>
                <w:rFonts w:ascii="Times New Roman" w:eastAsia="Calibri" w:hAnsi="Times New Roman" w:cs="Times New Roman"/>
                <w:iCs/>
              </w:rPr>
            </w:pPr>
            <w:r w:rsidRPr="00F87D60">
              <w:rPr>
                <w:rFonts w:ascii="Times New Roman" w:eastAsia="Calibri" w:hAnsi="Times New Roman" w:cs="Times New Roman"/>
                <w:iCs/>
              </w:rPr>
              <w:t>выявлять и эффективно искать информацию, необходимую для решения задачи и/или проблемы</w:t>
            </w:r>
          </w:p>
        </w:tc>
      </w:tr>
      <w:tr w:rsidR="003C6F87" w:rsidRPr="00F87D60" w14:paraId="431F1029" w14:textId="77777777" w:rsidTr="003C6F87">
        <w:trPr>
          <w:trHeight w:val="20"/>
        </w:trPr>
        <w:tc>
          <w:tcPr>
            <w:tcW w:w="427" w:type="pct"/>
            <w:vMerge/>
          </w:tcPr>
          <w:p w14:paraId="70009508" w14:textId="77777777" w:rsidR="003C6F87" w:rsidRPr="00F87D60" w:rsidRDefault="003C6F87" w:rsidP="000A317B">
            <w:pPr>
              <w:jc w:val="center"/>
              <w:rPr>
                <w:rFonts w:ascii="Times New Roman" w:eastAsia="Calibri" w:hAnsi="Times New Roman" w:cs="Times New Roman"/>
                <w:iCs/>
              </w:rPr>
            </w:pPr>
          </w:p>
        </w:tc>
        <w:tc>
          <w:tcPr>
            <w:tcW w:w="963" w:type="pct"/>
            <w:vMerge/>
          </w:tcPr>
          <w:p w14:paraId="6162456C" w14:textId="77777777" w:rsidR="003C6F87" w:rsidRPr="00F87D60" w:rsidRDefault="003C6F87" w:rsidP="000A317B">
            <w:pPr>
              <w:suppressAutoHyphens/>
              <w:rPr>
                <w:rFonts w:ascii="Times New Roman" w:eastAsia="Calibri" w:hAnsi="Times New Roman" w:cs="Times New Roman"/>
                <w:iCs/>
              </w:rPr>
            </w:pPr>
          </w:p>
        </w:tc>
        <w:tc>
          <w:tcPr>
            <w:tcW w:w="3610" w:type="pct"/>
            <w:shd w:val="clear" w:color="auto" w:fill="auto"/>
          </w:tcPr>
          <w:p w14:paraId="120E2145" w14:textId="77777777" w:rsidR="003C6F87" w:rsidRPr="00F87D60" w:rsidRDefault="003C6F87" w:rsidP="000A317B">
            <w:pPr>
              <w:suppressAutoHyphens/>
              <w:rPr>
                <w:rFonts w:ascii="Times New Roman" w:eastAsia="Calibri" w:hAnsi="Times New Roman" w:cs="Times New Roman"/>
                <w:iCs/>
              </w:rPr>
            </w:pPr>
            <w:r w:rsidRPr="00F87D60">
              <w:rPr>
                <w:rFonts w:ascii="Times New Roman" w:eastAsia="Calibri" w:hAnsi="Times New Roman" w:cs="Times New Roman"/>
                <w:iCs/>
              </w:rPr>
              <w:t>владеть актуальными методами работы в профессиональной и смежных сферах</w:t>
            </w:r>
          </w:p>
        </w:tc>
      </w:tr>
      <w:tr w:rsidR="003C6F87" w:rsidRPr="00F87D60" w14:paraId="21D3239D" w14:textId="77777777" w:rsidTr="003C6F87">
        <w:trPr>
          <w:trHeight w:val="20"/>
        </w:trPr>
        <w:tc>
          <w:tcPr>
            <w:tcW w:w="427" w:type="pct"/>
            <w:vMerge/>
          </w:tcPr>
          <w:p w14:paraId="19BBC24C" w14:textId="77777777" w:rsidR="003C6F87" w:rsidRPr="00F87D60" w:rsidRDefault="003C6F87" w:rsidP="000A317B">
            <w:pPr>
              <w:jc w:val="center"/>
              <w:rPr>
                <w:rFonts w:ascii="Times New Roman" w:eastAsia="Calibri" w:hAnsi="Times New Roman" w:cs="Times New Roman"/>
                <w:iCs/>
              </w:rPr>
            </w:pPr>
          </w:p>
        </w:tc>
        <w:tc>
          <w:tcPr>
            <w:tcW w:w="963" w:type="pct"/>
            <w:vMerge/>
          </w:tcPr>
          <w:p w14:paraId="5319A970" w14:textId="77777777" w:rsidR="003C6F87" w:rsidRPr="00F87D60" w:rsidRDefault="003C6F87" w:rsidP="000A317B">
            <w:pPr>
              <w:suppressAutoHyphens/>
              <w:rPr>
                <w:rFonts w:ascii="Times New Roman" w:eastAsia="Calibri" w:hAnsi="Times New Roman" w:cs="Times New Roman"/>
                <w:iCs/>
              </w:rPr>
            </w:pPr>
          </w:p>
        </w:tc>
        <w:tc>
          <w:tcPr>
            <w:tcW w:w="3610" w:type="pct"/>
            <w:shd w:val="clear" w:color="auto" w:fill="auto"/>
          </w:tcPr>
          <w:p w14:paraId="1A8600A3" w14:textId="77777777" w:rsidR="003C6F87" w:rsidRPr="00F87D60" w:rsidRDefault="003C6F87" w:rsidP="000A317B">
            <w:pPr>
              <w:suppressAutoHyphens/>
              <w:rPr>
                <w:rFonts w:ascii="Times New Roman" w:eastAsia="Calibri" w:hAnsi="Times New Roman" w:cs="Times New Roman"/>
                <w:iCs/>
              </w:rPr>
            </w:pPr>
            <w:r w:rsidRPr="00F87D60">
              <w:rPr>
                <w:rFonts w:ascii="Times New Roman" w:eastAsia="Calibri" w:hAnsi="Times New Roman" w:cs="Times New Roman"/>
                <w:iCs/>
              </w:rPr>
              <w:t>оценивать результат и последствия своих действий (самостоятельно или с помощью наставника)</w:t>
            </w:r>
          </w:p>
        </w:tc>
      </w:tr>
      <w:tr w:rsidR="000A317B" w:rsidRPr="00F87D60" w14:paraId="38FA0598" w14:textId="77777777" w:rsidTr="003C6F87">
        <w:trPr>
          <w:trHeight w:val="20"/>
        </w:trPr>
        <w:tc>
          <w:tcPr>
            <w:tcW w:w="427" w:type="pct"/>
            <w:vMerge/>
          </w:tcPr>
          <w:p w14:paraId="3C0A12EE" w14:textId="77777777" w:rsidR="000A317B" w:rsidRPr="00F87D60" w:rsidRDefault="000A317B" w:rsidP="000A317B">
            <w:pPr>
              <w:jc w:val="center"/>
              <w:rPr>
                <w:rFonts w:ascii="Times New Roman" w:eastAsia="Calibri" w:hAnsi="Times New Roman" w:cs="Times New Roman"/>
                <w:iCs/>
              </w:rPr>
            </w:pPr>
          </w:p>
        </w:tc>
        <w:tc>
          <w:tcPr>
            <w:tcW w:w="963" w:type="pct"/>
            <w:vMerge/>
          </w:tcPr>
          <w:p w14:paraId="69850695" w14:textId="77777777" w:rsidR="000A317B" w:rsidRPr="00F87D60" w:rsidRDefault="000A317B" w:rsidP="000A317B">
            <w:pPr>
              <w:suppressAutoHyphens/>
              <w:rPr>
                <w:rFonts w:ascii="Times New Roman" w:eastAsia="Calibri" w:hAnsi="Times New Roman" w:cs="Times New Roman"/>
                <w:iCs/>
              </w:rPr>
            </w:pPr>
          </w:p>
        </w:tc>
        <w:tc>
          <w:tcPr>
            <w:tcW w:w="3610" w:type="pct"/>
            <w:shd w:val="clear" w:color="auto" w:fill="auto"/>
          </w:tcPr>
          <w:p w14:paraId="2F5A5EF7" w14:textId="77777777" w:rsidR="000A317B" w:rsidRPr="00F87D60" w:rsidRDefault="000A317B" w:rsidP="000A317B">
            <w:pPr>
              <w:suppressAutoHyphens/>
              <w:rPr>
                <w:rFonts w:ascii="Times New Roman" w:eastAsia="Calibri" w:hAnsi="Times New Roman" w:cs="Times New Roman"/>
                <w:iCs/>
              </w:rPr>
            </w:pPr>
            <w:r w:rsidRPr="00F87D60">
              <w:rPr>
                <w:rFonts w:ascii="Times New Roman" w:eastAsia="Calibri" w:hAnsi="Times New Roman" w:cs="Times New Roman"/>
                <w:b/>
                <w:iCs/>
              </w:rPr>
              <w:t>Знания:</w:t>
            </w:r>
          </w:p>
        </w:tc>
      </w:tr>
      <w:tr w:rsidR="003C6F87" w:rsidRPr="00F87D60" w14:paraId="5A17ADDB" w14:textId="77777777" w:rsidTr="003C6F87">
        <w:trPr>
          <w:trHeight w:val="20"/>
        </w:trPr>
        <w:tc>
          <w:tcPr>
            <w:tcW w:w="427" w:type="pct"/>
            <w:vMerge/>
          </w:tcPr>
          <w:p w14:paraId="6AB56638" w14:textId="77777777" w:rsidR="003C6F87" w:rsidRPr="00F87D60" w:rsidRDefault="003C6F87" w:rsidP="000A317B">
            <w:pPr>
              <w:jc w:val="center"/>
              <w:rPr>
                <w:rFonts w:ascii="Times New Roman" w:eastAsia="Calibri" w:hAnsi="Times New Roman" w:cs="Times New Roman"/>
                <w:iCs/>
              </w:rPr>
            </w:pPr>
          </w:p>
        </w:tc>
        <w:tc>
          <w:tcPr>
            <w:tcW w:w="963" w:type="pct"/>
            <w:vMerge/>
          </w:tcPr>
          <w:p w14:paraId="4C1F4F8E" w14:textId="77777777" w:rsidR="003C6F87" w:rsidRPr="00F87D60" w:rsidRDefault="003C6F87" w:rsidP="000A317B">
            <w:pPr>
              <w:suppressAutoHyphens/>
              <w:rPr>
                <w:rFonts w:ascii="Times New Roman" w:eastAsia="Calibri" w:hAnsi="Times New Roman" w:cs="Times New Roman"/>
              </w:rPr>
            </w:pPr>
          </w:p>
        </w:tc>
        <w:tc>
          <w:tcPr>
            <w:tcW w:w="3610" w:type="pct"/>
            <w:shd w:val="clear" w:color="auto" w:fill="auto"/>
          </w:tcPr>
          <w:p w14:paraId="683BD2ED" w14:textId="77777777" w:rsidR="003C6F87" w:rsidRPr="00F87D60" w:rsidRDefault="003C6F87" w:rsidP="000A317B">
            <w:pPr>
              <w:suppressAutoHyphens/>
              <w:rPr>
                <w:rFonts w:ascii="Times New Roman" w:eastAsia="Calibri" w:hAnsi="Times New Roman" w:cs="Times New Roman"/>
                <w:bCs/>
              </w:rPr>
            </w:pPr>
            <w:r w:rsidRPr="00F87D60">
              <w:rPr>
                <w:rFonts w:ascii="Times New Roman" w:eastAsia="Calibri" w:hAnsi="Times New Roman" w:cs="Times New Roman"/>
                <w:iCs/>
              </w:rPr>
              <w:t>а</w:t>
            </w:r>
            <w:r w:rsidRPr="00F87D60">
              <w:rPr>
                <w:rFonts w:ascii="Times New Roman" w:eastAsia="Calibri" w:hAnsi="Times New Roman" w:cs="Times New Roman"/>
                <w:bCs/>
              </w:rPr>
              <w:t xml:space="preserve">ктуальный профессиональный и социальный контекст, в котором приходится работать и жить </w:t>
            </w:r>
          </w:p>
        </w:tc>
      </w:tr>
      <w:tr w:rsidR="003C6F87" w:rsidRPr="00F87D60" w14:paraId="33D86FC9" w14:textId="77777777" w:rsidTr="003C6F87">
        <w:trPr>
          <w:trHeight w:val="20"/>
        </w:trPr>
        <w:tc>
          <w:tcPr>
            <w:tcW w:w="427" w:type="pct"/>
            <w:vMerge/>
          </w:tcPr>
          <w:p w14:paraId="597589A4" w14:textId="77777777" w:rsidR="003C6F87" w:rsidRPr="00F87D60" w:rsidRDefault="003C6F87" w:rsidP="000A317B">
            <w:pPr>
              <w:jc w:val="center"/>
              <w:rPr>
                <w:rFonts w:ascii="Times New Roman" w:eastAsia="Calibri" w:hAnsi="Times New Roman" w:cs="Times New Roman"/>
                <w:iCs/>
              </w:rPr>
            </w:pPr>
          </w:p>
        </w:tc>
        <w:tc>
          <w:tcPr>
            <w:tcW w:w="963" w:type="pct"/>
            <w:vMerge/>
          </w:tcPr>
          <w:p w14:paraId="0D2E45AD" w14:textId="77777777" w:rsidR="003C6F87" w:rsidRPr="00F87D60" w:rsidRDefault="003C6F87" w:rsidP="000A317B">
            <w:pPr>
              <w:suppressAutoHyphens/>
              <w:rPr>
                <w:rFonts w:ascii="Times New Roman" w:eastAsia="Calibri" w:hAnsi="Times New Roman" w:cs="Times New Roman"/>
              </w:rPr>
            </w:pPr>
          </w:p>
        </w:tc>
        <w:tc>
          <w:tcPr>
            <w:tcW w:w="3610" w:type="pct"/>
            <w:shd w:val="clear" w:color="auto" w:fill="auto"/>
          </w:tcPr>
          <w:p w14:paraId="4333C34E" w14:textId="77777777" w:rsidR="003C6F87" w:rsidRPr="00F87D60" w:rsidRDefault="003C6F87" w:rsidP="000A317B">
            <w:pPr>
              <w:suppressAutoHyphens/>
              <w:rPr>
                <w:rFonts w:ascii="Times New Roman" w:eastAsia="Calibri" w:hAnsi="Times New Roman" w:cs="Times New Roman"/>
                <w:iCs/>
              </w:rPr>
            </w:pPr>
            <w:r w:rsidRPr="00F87D60">
              <w:rPr>
                <w:rFonts w:ascii="Times New Roman" w:eastAsia="Calibri" w:hAnsi="Times New Roman" w:cs="Times New Roman"/>
                <w:bCs/>
              </w:rPr>
              <w:t>структур</w:t>
            </w:r>
            <w:r>
              <w:rPr>
                <w:rFonts w:ascii="Times New Roman" w:eastAsia="Calibri" w:hAnsi="Times New Roman" w:cs="Times New Roman"/>
                <w:bCs/>
              </w:rPr>
              <w:t>а</w:t>
            </w:r>
            <w:r w:rsidRPr="00F87D60">
              <w:rPr>
                <w:rFonts w:ascii="Times New Roman" w:eastAsia="Calibri" w:hAnsi="Times New Roman" w:cs="Times New Roman"/>
                <w:bCs/>
              </w:rPr>
              <w:t xml:space="preserve"> плана для решения задач, алгоритмы выполнения работ в профессиональной и смежных областях</w:t>
            </w:r>
          </w:p>
        </w:tc>
      </w:tr>
      <w:tr w:rsidR="003C6F87" w:rsidRPr="00F87D60" w14:paraId="03B8CC65" w14:textId="77777777" w:rsidTr="003C6F87">
        <w:trPr>
          <w:trHeight w:val="20"/>
        </w:trPr>
        <w:tc>
          <w:tcPr>
            <w:tcW w:w="427" w:type="pct"/>
            <w:vMerge/>
          </w:tcPr>
          <w:p w14:paraId="114553CE" w14:textId="77777777" w:rsidR="003C6F87" w:rsidRPr="00F87D60" w:rsidRDefault="003C6F87" w:rsidP="000A317B">
            <w:pPr>
              <w:jc w:val="center"/>
              <w:rPr>
                <w:rFonts w:ascii="Times New Roman" w:eastAsia="Calibri" w:hAnsi="Times New Roman" w:cs="Times New Roman"/>
                <w:iCs/>
              </w:rPr>
            </w:pPr>
          </w:p>
        </w:tc>
        <w:tc>
          <w:tcPr>
            <w:tcW w:w="963" w:type="pct"/>
            <w:vMerge/>
          </w:tcPr>
          <w:p w14:paraId="2BACBAE3" w14:textId="77777777" w:rsidR="003C6F87" w:rsidRPr="00F87D60" w:rsidRDefault="003C6F87" w:rsidP="000A317B">
            <w:pPr>
              <w:suppressAutoHyphens/>
              <w:rPr>
                <w:rFonts w:ascii="Times New Roman" w:eastAsia="Calibri" w:hAnsi="Times New Roman" w:cs="Times New Roman"/>
              </w:rPr>
            </w:pPr>
          </w:p>
        </w:tc>
        <w:tc>
          <w:tcPr>
            <w:tcW w:w="3610" w:type="pct"/>
            <w:shd w:val="clear" w:color="auto" w:fill="auto"/>
          </w:tcPr>
          <w:p w14:paraId="1C8A6105" w14:textId="77777777" w:rsidR="003C6F87" w:rsidRPr="00F87D60" w:rsidRDefault="003C6F87" w:rsidP="000A317B">
            <w:pPr>
              <w:suppressAutoHyphens/>
              <w:rPr>
                <w:rFonts w:ascii="Times New Roman" w:eastAsia="Calibri" w:hAnsi="Times New Roman" w:cs="Times New Roman"/>
                <w:b/>
                <w:iCs/>
              </w:rPr>
            </w:pPr>
            <w:r w:rsidRPr="00F87D60">
              <w:rPr>
                <w:rFonts w:ascii="Times New Roman" w:eastAsia="Calibri" w:hAnsi="Times New Roman" w:cs="Times New Roman"/>
                <w:bCs/>
              </w:rPr>
              <w:t>основные источники информации и ресурсы для решения задач и/или проблем в профессиональном и/или социальном контексте</w:t>
            </w:r>
          </w:p>
        </w:tc>
      </w:tr>
      <w:tr w:rsidR="003C6F87" w:rsidRPr="00F87D60" w14:paraId="6585E44D" w14:textId="77777777" w:rsidTr="003C6F87">
        <w:trPr>
          <w:trHeight w:val="20"/>
        </w:trPr>
        <w:tc>
          <w:tcPr>
            <w:tcW w:w="427" w:type="pct"/>
            <w:vMerge/>
          </w:tcPr>
          <w:p w14:paraId="6385EE6B" w14:textId="77777777" w:rsidR="003C6F87" w:rsidRPr="00F87D60" w:rsidRDefault="003C6F87" w:rsidP="000A317B">
            <w:pPr>
              <w:jc w:val="center"/>
              <w:rPr>
                <w:rFonts w:ascii="Times New Roman" w:eastAsia="Calibri" w:hAnsi="Times New Roman" w:cs="Times New Roman"/>
                <w:iCs/>
              </w:rPr>
            </w:pPr>
          </w:p>
        </w:tc>
        <w:tc>
          <w:tcPr>
            <w:tcW w:w="963" w:type="pct"/>
            <w:vMerge/>
          </w:tcPr>
          <w:p w14:paraId="241873C3" w14:textId="77777777" w:rsidR="003C6F87" w:rsidRPr="00F87D60" w:rsidRDefault="003C6F87" w:rsidP="000A317B">
            <w:pPr>
              <w:suppressAutoHyphens/>
              <w:rPr>
                <w:rFonts w:ascii="Times New Roman" w:eastAsia="Calibri" w:hAnsi="Times New Roman" w:cs="Times New Roman"/>
              </w:rPr>
            </w:pPr>
          </w:p>
        </w:tc>
        <w:tc>
          <w:tcPr>
            <w:tcW w:w="3610" w:type="pct"/>
            <w:shd w:val="clear" w:color="auto" w:fill="auto"/>
          </w:tcPr>
          <w:p w14:paraId="591DC11A" w14:textId="77777777" w:rsidR="003C6F87" w:rsidRPr="00F87D60" w:rsidRDefault="003C6F87" w:rsidP="000A317B">
            <w:pPr>
              <w:suppressAutoHyphens/>
              <w:rPr>
                <w:rFonts w:ascii="Times New Roman" w:eastAsia="Calibri" w:hAnsi="Times New Roman" w:cs="Times New Roman"/>
                <w:bCs/>
              </w:rPr>
            </w:pPr>
            <w:r w:rsidRPr="00F87D60">
              <w:rPr>
                <w:rFonts w:ascii="Times New Roman" w:eastAsia="Calibri" w:hAnsi="Times New Roman" w:cs="Times New Roman"/>
                <w:bCs/>
              </w:rPr>
              <w:t>методы работы в профессиональной и смежных сферах</w:t>
            </w:r>
          </w:p>
        </w:tc>
      </w:tr>
      <w:tr w:rsidR="003C6F87" w:rsidRPr="00F87D60" w14:paraId="291889C8" w14:textId="77777777" w:rsidTr="003C6F87">
        <w:trPr>
          <w:trHeight w:val="20"/>
        </w:trPr>
        <w:tc>
          <w:tcPr>
            <w:tcW w:w="427" w:type="pct"/>
            <w:vMerge/>
          </w:tcPr>
          <w:p w14:paraId="5C94405A" w14:textId="77777777" w:rsidR="003C6F87" w:rsidRPr="00F87D60" w:rsidRDefault="003C6F87" w:rsidP="000A317B">
            <w:pPr>
              <w:jc w:val="center"/>
              <w:rPr>
                <w:rFonts w:ascii="Times New Roman" w:eastAsia="Calibri" w:hAnsi="Times New Roman" w:cs="Times New Roman"/>
                <w:iCs/>
              </w:rPr>
            </w:pPr>
          </w:p>
        </w:tc>
        <w:tc>
          <w:tcPr>
            <w:tcW w:w="963" w:type="pct"/>
            <w:vMerge/>
          </w:tcPr>
          <w:p w14:paraId="3E75A97E" w14:textId="77777777" w:rsidR="003C6F87" w:rsidRPr="00F87D60" w:rsidRDefault="003C6F87" w:rsidP="000A317B">
            <w:pPr>
              <w:suppressAutoHyphens/>
              <w:rPr>
                <w:rFonts w:ascii="Times New Roman" w:eastAsia="Calibri" w:hAnsi="Times New Roman" w:cs="Times New Roman"/>
              </w:rPr>
            </w:pPr>
          </w:p>
        </w:tc>
        <w:tc>
          <w:tcPr>
            <w:tcW w:w="3610" w:type="pct"/>
            <w:shd w:val="clear" w:color="auto" w:fill="auto"/>
          </w:tcPr>
          <w:p w14:paraId="42F416B9" w14:textId="77777777" w:rsidR="003C6F87" w:rsidRPr="00F87D60" w:rsidRDefault="003C6F87" w:rsidP="000A317B">
            <w:pPr>
              <w:suppressAutoHyphens/>
              <w:rPr>
                <w:rFonts w:ascii="Times New Roman" w:eastAsia="Calibri" w:hAnsi="Times New Roman" w:cs="Times New Roman"/>
                <w:bCs/>
              </w:rPr>
            </w:pPr>
            <w:r w:rsidRPr="00F87D60">
              <w:rPr>
                <w:rFonts w:ascii="Times New Roman" w:eastAsia="Calibri" w:hAnsi="Times New Roman" w:cs="Times New Roman"/>
                <w:bCs/>
              </w:rPr>
              <w:t>порядок оценки результатов решения задач профессиональной деятельности</w:t>
            </w:r>
          </w:p>
        </w:tc>
      </w:tr>
      <w:tr w:rsidR="000A317B" w:rsidRPr="00F87D60" w14:paraId="544CF2B4" w14:textId="77777777" w:rsidTr="003C6F87">
        <w:trPr>
          <w:trHeight w:val="20"/>
        </w:trPr>
        <w:tc>
          <w:tcPr>
            <w:tcW w:w="427" w:type="pct"/>
            <w:vMerge w:val="restart"/>
          </w:tcPr>
          <w:p w14:paraId="2D6A7794" w14:textId="77777777" w:rsidR="000A317B" w:rsidRPr="00F87D60" w:rsidRDefault="000A317B" w:rsidP="000A317B">
            <w:pPr>
              <w:jc w:val="center"/>
              <w:rPr>
                <w:rFonts w:ascii="Times New Roman" w:eastAsia="Calibri" w:hAnsi="Times New Roman" w:cs="Times New Roman"/>
                <w:iCs/>
              </w:rPr>
            </w:pPr>
            <w:r w:rsidRPr="00F87D60">
              <w:rPr>
                <w:rFonts w:ascii="Times New Roman" w:eastAsia="Calibri" w:hAnsi="Times New Roman" w:cs="Times New Roman"/>
                <w:iCs/>
              </w:rPr>
              <w:t>ОК 02</w:t>
            </w:r>
          </w:p>
        </w:tc>
        <w:tc>
          <w:tcPr>
            <w:tcW w:w="963" w:type="pct"/>
            <w:vMerge w:val="restart"/>
          </w:tcPr>
          <w:p w14:paraId="687A2BE6" w14:textId="77777777" w:rsidR="000A317B" w:rsidRPr="00F87D60" w:rsidRDefault="000A317B" w:rsidP="000A317B">
            <w:pPr>
              <w:suppressAutoHyphens/>
              <w:rPr>
                <w:rFonts w:ascii="Times New Roman" w:eastAsia="Calibri" w:hAnsi="Times New Roman" w:cs="Times New Roman"/>
              </w:rPr>
            </w:pPr>
            <w:r w:rsidRPr="00F87D60">
              <w:rPr>
                <w:rFonts w:ascii="Times New Roman" w:eastAsia="Calibri" w:hAnsi="Times New Roman" w:cs="Times New Roman"/>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610" w:type="pct"/>
            <w:shd w:val="clear" w:color="auto" w:fill="auto"/>
          </w:tcPr>
          <w:p w14:paraId="31F30D2B" w14:textId="77777777" w:rsidR="000A317B" w:rsidRPr="00F87D60" w:rsidRDefault="000A317B" w:rsidP="000A317B">
            <w:pPr>
              <w:suppressAutoHyphens/>
              <w:rPr>
                <w:rFonts w:ascii="Times New Roman" w:eastAsia="Calibri" w:hAnsi="Times New Roman" w:cs="Times New Roman"/>
                <w:b/>
                <w:bCs/>
                <w:iCs/>
              </w:rPr>
            </w:pPr>
            <w:r w:rsidRPr="00F87D60">
              <w:rPr>
                <w:rFonts w:ascii="Times New Roman" w:eastAsia="Calibri" w:hAnsi="Times New Roman" w:cs="Times New Roman"/>
                <w:b/>
                <w:iCs/>
              </w:rPr>
              <w:t xml:space="preserve">Умения: </w:t>
            </w:r>
          </w:p>
        </w:tc>
      </w:tr>
      <w:tr w:rsidR="003C6F87" w:rsidRPr="00F87D60" w14:paraId="26D90AA9" w14:textId="77777777" w:rsidTr="003C6F87">
        <w:trPr>
          <w:trHeight w:val="20"/>
        </w:trPr>
        <w:tc>
          <w:tcPr>
            <w:tcW w:w="427" w:type="pct"/>
            <w:vMerge/>
          </w:tcPr>
          <w:p w14:paraId="2707B331" w14:textId="77777777" w:rsidR="003C6F87" w:rsidRPr="00F87D60" w:rsidRDefault="003C6F87" w:rsidP="000A317B">
            <w:pPr>
              <w:jc w:val="center"/>
              <w:rPr>
                <w:rFonts w:ascii="Times New Roman" w:eastAsia="Calibri" w:hAnsi="Times New Roman" w:cs="Times New Roman"/>
                <w:iCs/>
              </w:rPr>
            </w:pPr>
          </w:p>
        </w:tc>
        <w:tc>
          <w:tcPr>
            <w:tcW w:w="963" w:type="pct"/>
            <w:vMerge/>
          </w:tcPr>
          <w:p w14:paraId="6D72236F" w14:textId="77777777" w:rsidR="003C6F87" w:rsidRPr="00F87D60" w:rsidRDefault="003C6F87" w:rsidP="000A317B">
            <w:pPr>
              <w:suppressAutoHyphens/>
              <w:rPr>
                <w:rFonts w:ascii="Times New Roman" w:eastAsia="Calibri" w:hAnsi="Times New Roman" w:cs="Times New Roman"/>
              </w:rPr>
            </w:pPr>
          </w:p>
        </w:tc>
        <w:tc>
          <w:tcPr>
            <w:tcW w:w="3610" w:type="pct"/>
            <w:shd w:val="clear" w:color="auto" w:fill="auto"/>
          </w:tcPr>
          <w:p w14:paraId="4EC641D9" w14:textId="77777777" w:rsidR="003C6F87" w:rsidRPr="00F87D60" w:rsidRDefault="003C6F87" w:rsidP="000A317B">
            <w:pPr>
              <w:suppressAutoHyphens/>
              <w:rPr>
                <w:rFonts w:ascii="Times New Roman" w:eastAsia="Calibri" w:hAnsi="Times New Roman" w:cs="Times New Roman"/>
                <w:b/>
                <w:iCs/>
              </w:rPr>
            </w:pPr>
            <w:r w:rsidRPr="00F87D60">
              <w:rPr>
                <w:rFonts w:ascii="Times New Roman" w:eastAsia="Calibri" w:hAnsi="Times New Roman" w:cs="Times New Roman"/>
                <w:iCs/>
              </w:rPr>
              <w:t>определять задачи для поиска информации, планировать процесс поиска, выбирать необходимые источники информации</w:t>
            </w:r>
          </w:p>
        </w:tc>
      </w:tr>
      <w:tr w:rsidR="003C6F87" w:rsidRPr="00F87D60" w14:paraId="3DE71BCA" w14:textId="77777777" w:rsidTr="003C6F87">
        <w:trPr>
          <w:trHeight w:val="20"/>
        </w:trPr>
        <w:tc>
          <w:tcPr>
            <w:tcW w:w="427" w:type="pct"/>
            <w:vMerge/>
          </w:tcPr>
          <w:p w14:paraId="6F7AAD4A" w14:textId="77777777" w:rsidR="003C6F87" w:rsidRPr="00F87D60" w:rsidRDefault="003C6F87" w:rsidP="000A317B">
            <w:pPr>
              <w:jc w:val="center"/>
              <w:rPr>
                <w:rFonts w:ascii="Times New Roman" w:eastAsia="Calibri" w:hAnsi="Times New Roman" w:cs="Times New Roman"/>
                <w:iCs/>
              </w:rPr>
            </w:pPr>
          </w:p>
        </w:tc>
        <w:tc>
          <w:tcPr>
            <w:tcW w:w="963" w:type="pct"/>
            <w:vMerge/>
          </w:tcPr>
          <w:p w14:paraId="5056DD0D" w14:textId="77777777" w:rsidR="003C6F87" w:rsidRPr="00F87D60" w:rsidRDefault="003C6F87" w:rsidP="000A317B">
            <w:pPr>
              <w:suppressAutoHyphens/>
              <w:rPr>
                <w:rFonts w:ascii="Times New Roman" w:eastAsia="Calibri" w:hAnsi="Times New Roman" w:cs="Times New Roman"/>
              </w:rPr>
            </w:pPr>
          </w:p>
        </w:tc>
        <w:tc>
          <w:tcPr>
            <w:tcW w:w="3610" w:type="pct"/>
            <w:shd w:val="clear" w:color="auto" w:fill="auto"/>
          </w:tcPr>
          <w:p w14:paraId="2F6B2E97" w14:textId="77777777" w:rsidR="003C6F87" w:rsidRPr="00F87D60" w:rsidRDefault="003C6F87" w:rsidP="000A317B">
            <w:pPr>
              <w:suppressAutoHyphens/>
              <w:rPr>
                <w:rFonts w:ascii="Times New Roman" w:eastAsia="Calibri" w:hAnsi="Times New Roman" w:cs="Times New Roman"/>
                <w:b/>
                <w:iCs/>
              </w:rPr>
            </w:pPr>
            <w:r w:rsidRPr="00F87D60">
              <w:rPr>
                <w:rFonts w:ascii="Times New Roman" w:eastAsia="Calibri" w:hAnsi="Times New Roman" w:cs="Times New Roman"/>
                <w:iCs/>
              </w:rPr>
              <w:t>выделять наиболее значимое в перечне информации, структурировать получаемую информацию, оформлять результаты поиска</w:t>
            </w:r>
          </w:p>
        </w:tc>
      </w:tr>
      <w:tr w:rsidR="003C6F87" w:rsidRPr="00F87D60" w14:paraId="149FF612" w14:textId="77777777" w:rsidTr="003C6F87">
        <w:trPr>
          <w:trHeight w:val="20"/>
        </w:trPr>
        <w:tc>
          <w:tcPr>
            <w:tcW w:w="427" w:type="pct"/>
            <w:vMerge/>
          </w:tcPr>
          <w:p w14:paraId="6621F26A" w14:textId="77777777" w:rsidR="003C6F87" w:rsidRPr="00F87D60" w:rsidRDefault="003C6F87" w:rsidP="000A317B">
            <w:pPr>
              <w:jc w:val="center"/>
              <w:rPr>
                <w:rFonts w:ascii="Times New Roman" w:eastAsia="Calibri" w:hAnsi="Times New Roman" w:cs="Times New Roman"/>
                <w:iCs/>
              </w:rPr>
            </w:pPr>
          </w:p>
        </w:tc>
        <w:tc>
          <w:tcPr>
            <w:tcW w:w="963" w:type="pct"/>
            <w:vMerge/>
          </w:tcPr>
          <w:p w14:paraId="3F5DCB23" w14:textId="77777777" w:rsidR="003C6F87" w:rsidRPr="00F87D60" w:rsidRDefault="003C6F87" w:rsidP="000A317B">
            <w:pPr>
              <w:suppressAutoHyphens/>
              <w:rPr>
                <w:rFonts w:ascii="Times New Roman" w:eastAsia="Calibri" w:hAnsi="Times New Roman" w:cs="Times New Roman"/>
              </w:rPr>
            </w:pPr>
          </w:p>
        </w:tc>
        <w:tc>
          <w:tcPr>
            <w:tcW w:w="3610" w:type="pct"/>
            <w:shd w:val="clear" w:color="auto" w:fill="auto"/>
          </w:tcPr>
          <w:p w14:paraId="0C46D682" w14:textId="77777777" w:rsidR="003C6F87" w:rsidRPr="00F87D60" w:rsidRDefault="003C6F87" w:rsidP="000A317B">
            <w:pPr>
              <w:suppressAutoHyphens/>
              <w:rPr>
                <w:rFonts w:ascii="Times New Roman" w:eastAsia="Calibri" w:hAnsi="Times New Roman" w:cs="Times New Roman"/>
                <w:iCs/>
              </w:rPr>
            </w:pPr>
            <w:r w:rsidRPr="00F87D60">
              <w:rPr>
                <w:rFonts w:ascii="Times New Roman" w:eastAsia="Calibri" w:hAnsi="Times New Roman" w:cs="Times New Roman"/>
                <w:iCs/>
              </w:rPr>
              <w:t>оценивать практическую значимость результатов поиска</w:t>
            </w:r>
          </w:p>
        </w:tc>
      </w:tr>
      <w:tr w:rsidR="003C6F87" w:rsidRPr="00F87D60" w14:paraId="5C2A22C6" w14:textId="77777777" w:rsidTr="003C6F87">
        <w:trPr>
          <w:trHeight w:val="20"/>
        </w:trPr>
        <w:tc>
          <w:tcPr>
            <w:tcW w:w="427" w:type="pct"/>
            <w:vMerge/>
          </w:tcPr>
          <w:p w14:paraId="57AFD6E5" w14:textId="77777777" w:rsidR="003C6F87" w:rsidRPr="00F87D60" w:rsidRDefault="003C6F87" w:rsidP="000A317B">
            <w:pPr>
              <w:jc w:val="center"/>
              <w:rPr>
                <w:rFonts w:ascii="Times New Roman" w:eastAsia="Calibri" w:hAnsi="Times New Roman" w:cs="Times New Roman"/>
                <w:iCs/>
              </w:rPr>
            </w:pPr>
          </w:p>
        </w:tc>
        <w:tc>
          <w:tcPr>
            <w:tcW w:w="963" w:type="pct"/>
            <w:vMerge/>
          </w:tcPr>
          <w:p w14:paraId="0FD3FE8A" w14:textId="77777777" w:rsidR="003C6F87" w:rsidRPr="00F87D60" w:rsidRDefault="003C6F87" w:rsidP="000A317B">
            <w:pPr>
              <w:suppressAutoHyphens/>
              <w:rPr>
                <w:rFonts w:ascii="Times New Roman" w:eastAsia="Calibri" w:hAnsi="Times New Roman" w:cs="Times New Roman"/>
              </w:rPr>
            </w:pPr>
          </w:p>
        </w:tc>
        <w:tc>
          <w:tcPr>
            <w:tcW w:w="3610" w:type="pct"/>
            <w:shd w:val="clear" w:color="auto" w:fill="auto"/>
          </w:tcPr>
          <w:p w14:paraId="52D8A476" w14:textId="77777777" w:rsidR="003C6F87" w:rsidRPr="00F87D60" w:rsidRDefault="003C6F87" w:rsidP="000A317B">
            <w:pPr>
              <w:suppressAutoHyphens/>
              <w:rPr>
                <w:rFonts w:ascii="Times New Roman" w:eastAsia="Calibri" w:hAnsi="Times New Roman" w:cs="Times New Roman"/>
                <w:iCs/>
              </w:rPr>
            </w:pPr>
            <w:r w:rsidRPr="00F87D60">
              <w:rPr>
                <w:rFonts w:ascii="Times New Roman" w:eastAsia="Calibri" w:hAnsi="Times New Roman" w:cs="Times New Roman"/>
                <w:iCs/>
              </w:rPr>
              <w:t>применять средства информационных технологий для решения профессиональных задач</w:t>
            </w:r>
          </w:p>
        </w:tc>
      </w:tr>
      <w:tr w:rsidR="003C6F87" w:rsidRPr="00F87D60" w14:paraId="5246B65B" w14:textId="77777777" w:rsidTr="003C6F87">
        <w:trPr>
          <w:trHeight w:val="20"/>
        </w:trPr>
        <w:tc>
          <w:tcPr>
            <w:tcW w:w="427" w:type="pct"/>
            <w:vMerge/>
          </w:tcPr>
          <w:p w14:paraId="5784F2F3" w14:textId="77777777" w:rsidR="003C6F87" w:rsidRPr="00F87D60" w:rsidRDefault="003C6F87" w:rsidP="000A317B">
            <w:pPr>
              <w:jc w:val="center"/>
              <w:rPr>
                <w:rFonts w:ascii="Times New Roman" w:eastAsia="Calibri" w:hAnsi="Times New Roman" w:cs="Times New Roman"/>
                <w:iCs/>
              </w:rPr>
            </w:pPr>
          </w:p>
        </w:tc>
        <w:tc>
          <w:tcPr>
            <w:tcW w:w="963" w:type="pct"/>
            <w:vMerge/>
          </w:tcPr>
          <w:p w14:paraId="22693922" w14:textId="77777777" w:rsidR="003C6F87" w:rsidRPr="00F87D60" w:rsidRDefault="003C6F87" w:rsidP="000A317B">
            <w:pPr>
              <w:suppressAutoHyphens/>
              <w:rPr>
                <w:rFonts w:ascii="Times New Roman" w:eastAsia="Calibri" w:hAnsi="Times New Roman" w:cs="Times New Roman"/>
              </w:rPr>
            </w:pPr>
          </w:p>
        </w:tc>
        <w:tc>
          <w:tcPr>
            <w:tcW w:w="3610" w:type="pct"/>
            <w:shd w:val="clear" w:color="auto" w:fill="auto"/>
          </w:tcPr>
          <w:p w14:paraId="39C1938F" w14:textId="77777777" w:rsidR="003C6F87" w:rsidRPr="00F87D60" w:rsidRDefault="003C6F87" w:rsidP="000A317B">
            <w:pPr>
              <w:suppressAutoHyphens/>
              <w:rPr>
                <w:rFonts w:ascii="Times New Roman" w:eastAsia="Calibri" w:hAnsi="Times New Roman" w:cs="Times New Roman"/>
                <w:b/>
                <w:iCs/>
              </w:rPr>
            </w:pPr>
            <w:r w:rsidRPr="00F87D60">
              <w:rPr>
                <w:rFonts w:ascii="Times New Roman" w:eastAsia="Calibri" w:hAnsi="Times New Roman" w:cs="Times New Roman"/>
                <w:iCs/>
              </w:rPr>
              <w:t>использовать современное программное обеспечение в профессиональной деятельности</w:t>
            </w:r>
          </w:p>
        </w:tc>
      </w:tr>
      <w:tr w:rsidR="003C6F87" w:rsidRPr="00F87D60" w14:paraId="0816FFB3" w14:textId="77777777" w:rsidTr="003C6F87">
        <w:trPr>
          <w:trHeight w:val="20"/>
        </w:trPr>
        <w:tc>
          <w:tcPr>
            <w:tcW w:w="427" w:type="pct"/>
            <w:vMerge/>
          </w:tcPr>
          <w:p w14:paraId="7DCE9FFD" w14:textId="77777777" w:rsidR="003C6F87" w:rsidRPr="00F87D60" w:rsidRDefault="003C6F87" w:rsidP="000A317B">
            <w:pPr>
              <w:jc w:val="center"/>
              <w:rPr>
                <w:rFonts w:ascii="Times New Roman" w:eastAsia="Calibri" w:hAnsi="Times New Roman" w:cs="Times New Roman"/>
                <w:iCs/>
              </w:rPr>
            </w:pPr>
          </w:p>
        </w:tc>
        <w:tc>
          <w:tcPr>
            <w:tcW w:w="963" w:type="pct"/>
            <w:vMerge/>
          </w:tcPr>
          <w:p w14:paraId="7ADCB26E" w14:textId="77777777" w:rsidR="003C6F87" w:rsidRPr="00F87D60" w:rsidRDefault="003C6F87" w:rsidP="000A317B">
            <w:pPr>
              <w:suppressAutoHyphens/>
              <w:rPr>
                <w:rFonts w:ascii="Times New Roman" w:eastAsia="Calibri" w:hAnsi="Times New Roman" w:cs="Times New Roman"/>
              </w:rPr>
            </w:pPr>
          </w:p>
        </w:tc>
        <w:tc>
          <w:tcPr>
            <w:tcW w:w="3610" w:type="pct"/>
            <w:shd w:val="clear" w:color="auto" w:fill="auto"/>
          </w:tcPr>
          <w:p w14:paraId="7FB61A2C" w14:textId="77777777" w:rsidR="003C6F87" w:rsidRPr="00F87D60" w:rsidRDefault="003C6F87" w:rsidP="000A317B">
            <w:pPr>
              <w:suppressAutoHyphens/>
              <w:rPr>
                <w:rFonts w:ascii="Times New Roman" w:eastAsia="Calibri" w:hAnsi="Times New Roman" w:cs="Times New Roman"/>
                <w:b/>
                <w:iCs/>
              </w:rPr>
            </w:pPr>
            <w:r w:rsidRPr="00F87D60">
              <w:rPr>
                <w:rFonts w:ascii="Times New Roman" w:eastAsia="Calibri" w:hAnsi="Times New Roman" w:cs="Times New Roman"/>
                <w:iCs/>
              </w:rPr>
              <w:t>использовать различные цифровые средства для решения профессиональных задач</w:t>
            </w:r>
          </w:p>
        </w:tc>
      </w:tr>
      <w:tr w:rsidR="000A317B" w:rsidRPr="00F87D60" w14:paraId="4199383F" w14:textId="77777777" w:rsidTr="003C6F87">
        <w:trPr>
          <w:trHeight w:val="20"/>
        </w:trPr>
        <w:tc>
          <w:tcPr>
            <w:tcW w:w="427" w:type="pct"/>
            <w:vMerge/>
          </w:tcPr>
          <w:p w14:paraId="755C3749" w14:textId="77777777" w:rsidR="000A317B" w:rsidRPr="00F87D60" w:rsidRDefault="000A317B" w:rsidP="000A317B">
            <w:pPr>
              <w:jc w:val="center"/>
              <w:rPr>
                <w:rFonts w:ascii="Times New Roman" w:eastAsia="Calibri" w:hAnsi="Times New Roman" w:cs="Times New Roman"/>
                <w:iCs/>
              </w:rPr>
            </w:pPr>
          </w:p>
        </w:tc>
        <w:tc>
          <w:tcPr>
            <w:tcW w:w="963" w:type="pct"/>
            <w:vMerge/>
          </w:tcPr>
          <w:p w14:paraId="6DC1F3BD" w14:textId="77777777" w:rsidR="000A317B" w:rsidRPr="00F87D60" w:rsidRDefault="000A317B" w:rsidP="000A317B">
            <w:pPr>
              <w:suppressAutoHyphens/>
              <w:rPr>
                <w:rFonts w:ascii="Times New Roman" w:eastAsia="Calibri" w:hAnsi="Times New Roman" w:cs="Times New Roman"/>
              </w:rPr>
            </w:pPr>
          </w:p>
        </w:tc>
        <w:tc>
          <w:tcPr>
            <w:tcW w:w="3610" w:type="pct"/>
            <w:shd w:val="clear" w:color="auto" w:fill="auto"/>
          </w:tcPr>
          <w:p w14:paraId="44B07C31" w14:textId="77777777" w:rsidR="000A317B" w:rsidRPr="00F87D60" w:rsidRDefault="000A317B" w:rsidP="000A317B">
            <w:pPr>
              <w:suppressAutoHyphens/>
              <w:rPr>
                <w:rFonts w:ascii="Times New Roman" w:eastAsia="Calibri" w:hAnsi="Times New Roman" w:cs="Times New Roman"/>
                <w:iCs/>
              </w:rPr>
            </w:pPr>
            <w:r w:rsidRPr="00F87D60">
              <w:rPr>
                <w:rFonts w:ascii="Times New Roman" w:eastAsia="Calibri" w:hAnsi="Times New Roman" w:cs="Times New Roman"/>
                <w:b/>
                <w:iCs/>
              </w:rPr>
              <w:t>Знания:</w:t>
            </w:r>
          </w:p>
        </w:tc>
      </w:tr>
      <w:tr w:rsidR="003C6F87" w:rsidRPr="00F87D60" w14:paraId="5F800B05" w14:textId="77777777" w:rsidTr="003C6F87">
        <w:trPr>
          <w:trHeight w:val="20"/>
        </w:trPr>
        <w:tc>
          <w:tcPr>
            <w:tcW w:w="427" w:type="pct"/>
            <w:vMerge/>
          </w:tcPr>
          <w:p w14:paraId="2E0F9790" w14:textId="77777777" w:rsidR="003C6F87" w:rsidRPr="00F87D60" w:rsidRDefault="003C6F87" w:rsidP="000A317B">
            <w:pPr>
              <w:jc w:val="center"/>
              <w:rPr>
                <w:rFonts w:ascii="Times New Roman" w:eastAsia="Calibri" w:hAnsi="Times New Roman" w:cs="Times New Roman"/>
                <w:iCs/>
              </w:rPr>
            </w:pPr>
          </w:p>
        </w:tc>
        <w:tc>
          <w:tcPr>
            <w:tcW w:w="963" w:type="pct"/>
            <w:vMerge/>
          </w:tcPr>
          <w:p w14:paraId="27363E83" w14:textId="77777777" w:rsidR="003C6F87" w:rsidRPr="00F87D60" w:rsidRDefault="003C6F87" w:rsidP="000A317B">
            <w:pPr>
              <w:suppressAutoHyphens/>
              <w:rPr>
                <w:rFonts w:ascii="Times New Roman" w:eastAsia="Calibri" w:hAnsi="Times New Roman" w:cs="Times New Roman"/>
              </w:rPr>
            </w:pPr>
          </w:p>
        </w:tc>
        <w:tc>
          <w:tcPr>
            <w:tcW w:w="3610" w:type="pct"/>
            <w:shd w:val="clear" w:color="auto" w:fill="auto"/>
          </w:tcPr>
          <w:p w14:paraId="67090134" w14:textId="77777777" w:rsidR="003C6F87" w:rsidRPr="00F87D60" w:rsidRDefault="003C6F87" w:rsidP="000A317B">
            <w:pPr>
              <w:suppressAutoHyphens/>
              <w:rPr>
                <w:rFonts w:ascii="Times New Roman" w:eastAsia="Calibri" w:hAnsi="Times New Roman" w:cs="Times New Roman"/>
                <w:b/>
                <w:iCs/>
              </w:rPr>
            </w:pPr>
            <w:r w:rsidRPr="00F87D60">
              <w:rPr>
                <w:rFonts w:ascii="Times New Roman" w:eastAsia="Calibri" w:hAnsi="Times New Roman" w:cs="Times New Roman"/>
                <w:iCs/>
              </w:rPr>
              <w:t>номенклатура информационных источников, применяемых в профессиональной деятельности</w:t>
            </w:r>
          </w:p>
        </w:tc>
      </w:tr>
      <w:tr w:rsidR="003C6F87" w:rsidRPr="00F87D60" w14:paraId="6B50471E" w14:textId="77777777" w:rsidTr="003C6F87">
        <w:trPr>
          <w:trHeight w:val="20"/>
        </w:trPr>
        <w:tc>
          <w:tcPr>
            <w:tcW w:w="427" w:type="pct"/>
            <w:vMerge/>
          </w:tcPr>
          <w:p w14:paraId="4E33A492" w14:textId="77777777" w:rsidR="003C6F87" w:rsidRPr="00F87D60" w:rsidRDefault="003C6F87" w:rsidP="000A317B">
            <w:pPr>
              <w:jc w:val="center"/>
              <w:rPr>
                <w:rFonts w:ascii="Times New Roman" w:eastAsia="Calibri" w:hAnsi="Times New Roman" w:cs="Times New Roman"/>
                <w:iCs/>
              </w:rPr>
            </w:pPr>
          </w:p>
        </w:tc>
        <w:tc>
          <w:tcPr>
            <w:tcW w:w="963" w:type="pct"/>
            <w:vMerge/>
          </w:tcPr>
          <w:p w14:paraId="2E3D4224" w14:textId="77777777" w:rsidR="003C6F87" w:rsidRPr="00F87D60" w:rsidRDefault="003C6F87" w:rsidP="000A317B">
            <w:pPr>
              <w:suppressAutoHyphens/>
              <w:rPr>
                <w:rFonts w:ascii="Times New Roman" w:eastAsia="Calibri" w:hAnsi="Times New Roman" w:cs="Times New Roman"/>
              </w:rPr>
            </w:pPr>
          </w:p>
        </w:tc>
        <w:tc>
          <w:tcPr>
            <w:tcW w:w="3610" w:type="pct"/>
            <w:shd w:val="clear" w:color="auto" w:fill="auto"/>
          </w:tcPr>
          <w:p w14:paraId="7F1F3564" w14:textId="77777777" w:rsidR="003C6F87" w:rsidRPr="00F87D60" w:rsidRDefault="003C6F87" w:rsidP="000A317B">
            <w:pPr>
              <w:suppressAutoHyphens/>
              <w:rPr>
                <w:rFonts w:ascii="Times New Roman" w:eastAsia="Calibri" w:hAnsi="Times New Roman" w:cs="Times New Roman"/>
                <w:b/>
                <w:bCs/>
                <w:iCs/>
              </w:rPr>
            </w:pPr>
            <w:r w:rsidRPr="00F87D60">
              <w:rPr>
                <w:rFonts w:ascii="Times New Roman" w:eastAsia="Calibri" w:hAnsi="Times New Roman" w:cs="Times New Roman"/>
                <w:iCs/>
              </w:rPr>
              <w:t>приемы структурирования информации</w:t>
            </w:r>
          </w:p>
        </w:tc>
      </w:tr>
      <w:tr w:rsidR="003C6F87" w:rsidRPr="00F87D60" w14:paraId="7C96C30B" w14:textId="77777777" w:rsidTr="003C6F87">
        <w:trPr>
          <w:trHeight w:val="20"/>
        </w:trPr>
        <w:tc>
          <w:tcPr>
            <w:tcW w:w="427" w:type="pct"/>
            <w:vMerge/>
          </w:tcPr>
          <w:p w14:paraId="01C54B9A" w14:textId="77777777" w:rsidR="003C6F87" w:rsidRPr="00F87D60" w:rsidRDefault="003C6F87" w:rsidP="000A317B">
            <w:pPr>
              <w:jc w:val="center"/>
              <w:rPr>
                <w:rFonts w:ascii="Times New Roman" w:eastAsia="Calibri" w:hAnsi="Times New Roman" w:cs="Times New Roman"/>
                <w:iCs/>
              </w:rPr>
            </w:pPr>
          </w:p>
        </w:tc>
        <w:tc>
          <w:tcPr>
            <w:tcW w:w="963" w:type="pct"/>
            <w:vMerge/>
          </w:tcPr>
          <w:p w14:paraId="08F2169C" w14:textId="77777777" w:rsidR="003C6F87" w:rsidRPr="00F87D60" w:rsidRDefault="003C6F87" w:rsidP="000A317B">
            <w:pPr>
              <w:suppressAutoHyphens/>
              <w:rPr>
                <w:rFonts w:ascii="Times New Roman" w:eastAsia="Calibri" w:hAnsi="Times New Roman" w:cs="Times New Roman"/>
              </w:rPr>
            </w:pPr>
          </w:p>
        </w:tc>
        <w:tc>
          <w:tcPr>
            <w:tcW w:w="3610" w:type="pct"/>
            <w:shd w:val="clear" w:color="auto" w:fill="auto"/>
          </w:tcPr>
          <w:p w14:paraId="4A5A12F9" w14:textId="77777777" w:rsidR="003C6F87" w:rsidRPr="00F87D60" w:rsidRDefault="003C6F87" w:rsidP="000A317B">
            <w:pPr>
              <w:suppressAutoHyphens/>
              <w:rPr>
                <w:rFonts w:ascii="Times New Roman" w:eastAsia="Calibri" w:hAnsi="Times New Roman" w:cs="Times New Roman"/>
                <w:iCs/>
              </w:rPr>
            </w:pPr>
            <w:r w:rsidRPr="00F87D60">
              <w:rPr>
                <w:rFonts w:ascii="Times New Roman" w:eastAsia="Calibri" w:hAnsi="Times New Roman" w:cs="Times New Roman"/>
                <w:iCs/>
              </w:rPr>
              <w:t>формат оформления результатов поиска информации</w:t>
            </w:r>
          </w:p>
        </w:tc>
      </w:tr>
      <w:tr w:rsidR="003C6F87" w:rsidRPr="00F87D60" w14:paraId="7F638154" w14:textId="77777777" w:rsidTr="003C6F87">
        <w:trPr>
          <w:trHeight w:val="20"/>
        </w:trPr>
        <w:tc>
          <w:tcPr>
            <w:tcW w:w="427" w:type="pct"/>
            <w:vMerge/>
          </w:tcPr>
          <w:p w14:paraId="3EC583CB" w14:textId="77777777" w:rsidR="003C6F87" w:rsidRPr="00F87D60" w:rsidRDefault="003C6F87" w:rsidP="000A317B">
            <w:pPr>
              <w:jc w:val="center"/>
              <w:rPr>
                <w:rFonts w:ascii="Times New Roman" w:eastAsia="Calibri" w:hAnsi="Times New Roman" w:cs="Times New Roman"/>
                <w:iCs/>
              </w:rPr>
            </w:pPr>
          </w:p>
        </w:tc>
        <w:tc>
          <w:tcPr>
            <w:tcW w:w="963" w:type="pct"/>
            <w:vMerge/>
          </w:tcPr>
          <w:p w14:paraId="3A5DD3E5" w14:textId="77777777" w:rsidR="003C6F87" w:rsidRPr="00F87D60" w:rsidRDefault="003C6F87" w:rsidP="000A317B">
            <w:pPr>
              <w:suppressAutoHyphens/>
              <w:rPr>
                <w:rFonts w:ascii="Times New Roman" w:eastAsia="Calibri" w:hAnsi="Times New Roman" w:cs="Times New Roman"/>
              </w:rPr>
            </w:pPr>
          </w:p>
        </w:tc>
        <w:tc>
          <w:tcPr>
            <w:tcW w:w="3610" w:type="pct"/>
            <w:shd w:val="clear" w:color="auto" w:fill="auto"/>
          </w:tcPr>
          <w:p w14:paraId="3C96C72B" w14:textId="77777777" w:rsidR="003C6F87" w:rsidRPr="00F87D60" w:rsidRDefault="003C6F87" w:rsidP="000A317B">
            <w:pPr>
              <w:suppressAutoHyphens/>
              <w:rPr>
                <w:rFonts w:ascii="Times New Roman" w:eastAsia="Calibri" w:hAnsi="Times New Roman" w:cs="Times New Roman"/>
                <w:b/>
                <w:bCs/>
                <w:iCs/>
              </w:rPr>
            </w:pPr>
            <w:r w:rsidRPr="00F87D60">
              <w:rPr>
                <w:rFonts w:ascii="Times New Roman" w:eastAsia="Calibri" w:hAnsi="Times New Roman" w:cs="Times New Roman"/>
                <w:bCs/>
                <w:iCs/>
              </w:rPr>
              <w:t xml:space="preserve">современные средства и устройства информатизации, порядок их применения и </w:t>
            </w:r>
          </w:p>
        </w:tc>
      </w:tr>
      <w:tr w:rsidR="003C6F87" w:rsidRPr="00F87D60" w14:paraId="7EBE6120" w14:textId="77777777" w:rsidTr="003C6F87">
        <w:trPr>
          <w:trHeight w:val="20"/>
        </w:trPr>
        <w:tc>
          <w:tcPr>
            <w:tcW w:w="427" w:type="pct"/>
            <w:vMerge/>
          </w:tcPr>
          <w:p w14:paraId="27656303" w14:textId="77777777" w:rsidR="003C6F87" w:rsidRPr="00F87D60" w:rsidRDefault="003C6F87" w:rsidP="000A317B">
            <w:pPr>
              <w:jc w:val="center"/>
              <w:rPr>
                <w:rFonts w:ascii="Times New Roman" w:eastAsia="Calibri" w:hAnsi="Times New Roman" w:cs="Times New Roman"/>
                <w:iCs/>
              </w:rPr>
            </w:pPr>
          </w:p>
        </w:tc>
        <w:tc>
          <w:tcPr>
            <w:tcW w:w="963" w:type="pct"/>
            <w:vMerge/>
          </w:tcPr>
          <w:p w14:paraId="7794285A" w14:textId="77777777" w:rsidR="003C6F87" w:rsidRPr="00F87D60" w:rsidRDefault="003C6F87" w:rsidP="000A317B">
            <w:pPr>
              <w:suppressAutoHyphens/>
              <w:rPr>
                <w:rFonts w:ascii="Times New Roman" w:eastAsia="Calibri" w:hAnsi="Times New Roman" w:cs="Times New Roman"/>
              </w:rPr>
            </w:pPr>
          </w:p>
        </w:tc>
        <w:tc>
          <w:tcPr>
            <w:tcW w:w="3610" w:type="pct"/>
            <w:shd w:val="clear" w:color="auto" w:fill="auto"/>
          </w:tcPr>
          <w:p w14:paraId="09DD02BA" w14:textId="77777777" w:rsidR="003C6F87" w:rsidRPr="00F87D60" w:rsidRDefault="003C6F87" w:rsidP="000A317B">
            <w:pPr>
              <w:suppressAutoHyphens/>
              <w:rPr>
                <w:rFonts w:ascii="Times New Roman" w:eastAsia="Calibri" w:hAnsi="Times New Roman" w:cs="Times New Roman"/>
                <w:bCs/>
                <w:iCs/>
              </w:rPr>
            </w:pPr>
            <w:r w:rsidRPr="00F87D60">
              <w:rPr>
                <w:rFonts w:ascii="Times New Roman" w:eastAsia="Calibri" w:hAnsi="Times New Roman" w:cs="Times New Roman"/>
                <w:bCs/>
                <w:iCs/>
              </w:rPr>
              <w:t>программное обеспечение в профессиональной деятельности, в том числе цифровые средства</w:t>
            </w:r>
          </w:p>
        </w:tc>
      </w:tr>
      <w:tr w:rsidR="000A317B" w:rsidRPr="00F87D60" w14:paraId="3F1F542B" w14:textId="77777777" w:rsidTr="003C6F87">
        <w:trPr>
          <w:trHeight w:val="20"/>
        </w:trPr>
        <w:tc>
          <w:tcPr>
            <w:tcW w:w="427" w:type="pct"/>
            <w:vMerge w:val="restart"/>
          </w:tcPr>
          <w:p w14:paraId="68A0F45F" w14:textId="77777777" w:rsidR="000A317B" w:rsidRPr="00F87D60" w:rsidRDefault="000A317B" w:rsidP="000A317B">
            <w:pPr>
              <w:jc w:val="center"/>
              <w:rPr>
                <w:rFonts w:ascii="Times New Roman" w:eastAsia="Calibri" w:hAnsi="Times New Roman" w:cs="Times New Roman"/>
                <w:iCs/>
              </w:rPr>
            </w:pPr>
            <w:r w:rsidRPr="00F87D60">
              <w:rPr>
                <w:rFonts w:ascii="Times New Roman" w:eastAsia="Calibri" w:hAnsi="Times New Roman" w:cs="Times New Roman"/>
                <w:iCs/>
              </w:rPr>
              <w:lastRenderedPageBreak/>
              <w:t>ОК 03</w:t>
            </w:r>
          </w:p>
        </w:tc>
        <w:tc>
          <w:tcPr>
            <w:tcW w:w="963" w:type="pct"/>
            <w:vMerge w:val="restart"/>
          </w:tcPr>
          <w:p w14:paraId="01CBC226" w14:textId="77777777" w:rsidR="000A317B" w:rsidRPr="00F87D60" w:rsidRDefault="000A317B" w:rsidP="000A317B">
            <w:pPr>
              <w:suppressAutoHyphens/>
              <w:rPr>
                <w:rFonts w:ascii="Times New Roman" w:eastAsia="Calibri" w:hAnsi="Times New Roman" w:cs="Times New Roman"/>
              </w:rPr>
            </w:pPr>
            <w:r w:rsidRPr="00F87D60">
              <w:rPr>
                <w:rFonts w:ascii="Times New Roman" w:eastAsia="Calibri" w:hAnsi="Times New Roman" w:cs="Times New Roman"/>
              </w:rPr>
              <w:t>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3610" w:type="pct"/>
            <w:shd w:val="clear" w:color="auto" w:fill="auto"/>
          </w:tcPr>
          <w:p w14:paraId="00E3D2EC" w14:textId="77777777" w:rsidR="000A317B" w:rsidRPr="00F87D60" w:rsidRDefault="000A317B" w:rsidP="000A317B">
            <w:pPr>
              <w:suppressAutoHyphens/>
              <w:rPr>
                <w:rFonts w:ascii="Times New Roman" w:eastAsia="Calibri" w:hAnsi="Times New Roman" w:cs="Times New Roman"/>
                <w:b/>
                <w:bCs/>
                <w:iCs/>
              </w:rPr>
            </w:pPr>
            <w:r w:rsidRPr="00F87D60">
              <w:rPr>
                <w:rFonts w:ascii="Times New Roman" w:eastAsia="Calibri" w:hAnsi="Times New Roman" w:cs="Times New Roman"/>
                <w:b/>
                <w:bCs/>
                <w:iCs/>
              </w:rPr>
              <w:t xml:space="preserve">Умения: </w:t>
            </w:r>
          </w:p>
        </w:tc>
      </w:tr>
      <w:tr w:rsidR="003C6F87" w:rsidRPr="00F87D60" w14:paraId="78DE5735" w14:textId="77777777" w:rsidTr="003C6F87">
        <w:trPr>
          <w:trHeight w:val="20"/>
        </w:trPr>
        <w:tc>
          <w:tcPr>
            <w:tcW w:w="427" w:type="pct"/>
            <w:vMerge/>
          </w:tcPr>
          <w:p w14:paraId="2FECDB72" w14:textId="77777777" w:rsidR="003C6F87" w:rsidRPr="00F87D60" w:rsidRDefault="003C6F87" w:rsidP="000A317B">
            <w:pPr>
              <w:jc w:val="center"/>
              <w:rPr>
                <w:rFonts w:ascii="Times New Roman" w:eastAsia="Calibri" w:hAnsi="Times New Roman" w:cs="Times New Roman"/>
                <w:iCs/>
              </w:rPr>
            </w:pPr>
          </w:p>
        </w:tc>
        <w:tc>
          <w:tcPr>
            <w:tcW w:w="963" w:type="pct"/>
            <w:vMerge/>
          </w:tcPr>
          <w:p w14:paraId="2CAB6561" w14:textId="77777777" w:rsidR="003C6F87" w:rsidRPr="00F87D60" w:rsidRDefault="003C6F87" w:rsidP="000A317B">
            <w:pPr>
              <w:suppressAutoHyphens/>
              <w:rPr>
                <w:rFonts w:ascii="Times New Roman" w:eastAsia="Calibri" w:hAnsi="Times New Roman" w:cs="Times New Roman"/>
              </w:rPr>
            </w:pPr>
          </w:p>
        </w:tc>
        <w:tc>
          <w:tcPr>
            <w:tcW w:w="3610" w:type="pct"/>
            <w:shd w:val="clear" w:color="auto" w:fill="auto"/>
          </w:tcPr>
          <w:p w14:paraId="465D0039" w14:textId="77777777" w:rsidR="003C6F87" w:rsidRPr="00F87D60" w:rsidRDefault="003C6F87" w:rsidP="000A317B">
            <w:pPr>
              <w:suppressAutoHyphens/>
              <w:rPr>
                <w:rFonts w:ascii="Times New Roman" w:eastAsia="Calibri" w:hAnsi="Times New Roman" w:cs="Times New Roman"/>
                <w:b/>
                <w:bCs/>
                <w:iCs/>
              </w:rPr>
            </w:pPr>
            <w:r w:rsidRPr="00F87D60">
              <w:rPr>
                <w:rFonts w:ascii="Times New Roman" w:eastAsia="Calibri" w:hAnsi="Times New Roman" w:cs="Times New Roman"/>
                <w:bCs/>
                <w:iCs/>
              </w:rPr>
              <w:t>определять актуальность нормативно-правовой документации в профессиональной деятельности</w:t>
            </w:r>
          </w:p>
        </w:tc>
      </w:tr>
      <w:tr w:rsidR="003C6F87" w:rsidRPr="00F87D60" w14:paraId="2402F951" w14:textId="77777777" w:rsidTr="003C6F87">
        <w:trPr>
          <w:trHeight w:val="20"/>
        </w:trPr>
        <w:tc>
          <w:tcPr>
            <w:tcW w:w="427" w:type="pct"/>
            <w:vMerge/>
          </w:tcPr>
          <w:p w14:paraId="04C4778E" w14:textId="77777777" w:rsidR="003C6F87" w:rsidRPr="00F87D60" w:rsidRDefault="003C6F87" w:rsidP="000A317B">
            <w:pPr>
              <w:jc w:val="center"/>
              <w:rPr>
                <w:rFonts w:ascii="Times New Roman" w:eastAsia="Calibri" w:hAnsi="Times New Roman" w:cs="Times New Roman"/>
                <w:iCs/>
              </w:rPr>
            </w:pPr>
          </w:p>
        </w:tc>
        <w:tc>
          <w:tcPr>
            <w:tcW w:w="963" w:type="pct"/>
            <w:vMerge/>
          </w:tcPr>
          <w:p w14:paraId="002B3A43" w14:textId="77777777" w:rsidR="003C6F87" w:rsidRPr="00F87D60" w:rsidRDefault="003C6F87" w:rsidP="000A317B">
            <w:pPr>
              <w:suppressAutoHyphens/>
              <w:rPr>
                <w:rFonts w:ascii="Times New Roman" w:eastAsia="Calibri" w:hAnsi="Times New Roman" w:cs="Times New Roman"/>
              </w:rPr>
            </w:pPr>
          </w:p>
        </w:tc>
        <w:tc>
          <w:tcPr>
            <w:tcW w:w="3610" w:type="pct"/>
            <w:shd w:val="clear" w:color="auto" w:fill="auto"/>
          </w:tcPr>
          <w:p w14:paraId="1566CE3F" w14:textId="77777777" w:rsidR="003C6F87" w:rsidRPr="00F87D60" w:rsidRDefault="003C6F87" w:rsidP="000A317B">
            <w:pPr>
              <w:suppressAutoHyphens/>
              <w:rPr>
                <w:rFonts w:ascii="Times New Roman" w:eastAsia="Calibri" w:hAnsi="Times New Roman" w:cs="Times New Roman"/>
                <w:b/>
                <w:bCs/>
                <w:iCs/>
              </w:rPr>
            </w:pPr>
            <w:r w:rsidRPr="00F87D60">
              <w:rPr>
                <w:rFonts w:ascii="Times New Roman" w:eastAsia="Calibri" w:hAnsi="Times New Roman" w:cs="Times New Roman"/>
              </w:rPr>
              <w:t>применять современную научную профессиональную терминологию</w:t>
            </w:r>
          </w:p>
        </w:tc>
      </w:tr>
      <w:tr w:rsidR="003C6F87" w:rsidRPr="00F87D60" w14:paraId="02CD05D1" w14:textId="77777777" w:rsidTr="003C6F87">
        <w:trPr>
          <w:trHeight w:val="20"/>
        </w:trPr>
        <w:tc>
          <w:tcPr>
            <w:tcW w:w="427" w:type="pct"/>
            <w:vMerge/>
          </w:tcPr>
          <w:p w14:paraId="212363A3" w14:textId="77777777" w:rsidR="003C6F87" w:rsidRPr="00F87D60" w:rsidRDefault="003C6F87" w:rsidP="000A317B">
            <w:pPr>
              <w:jc w:val="center"/>
              <w:rPr>
                <w:rFonts w:ascii="Times New Roman" w:eastAsia="Calibri" w:hAnsi="Times New Roman" w:cs="Times New Roman"/>
                <w:iCs/>
              </w:rPr>
            </w:pPr>
          </w:p>
        </w:tc>
        <w:tc>
          <w:tcPr>
            <w:tcW w:w="963" w:type="pct"/>
            <w:vMerge/>
          </w:tcPr>
          <w:p w14:paraId="65B22DA5" w14:textId="77777777" w:rsidR="003C6F87" w:rsidRPr="00F87D60" w:rsidRDefault="003C6F87" w:rsidP="000A317B">
            <w:pPr>
              <w:suppressAutoHyphens/>
              <w:rPr>
                <w:rFonts w:ascii="Times New Roman" w:eastAsia="Calibri" w:hAnsi="Times New Roman" w:cs="Times New Roman"/>
              </w:rPr>
            </w:pPr>
          </w:p>
        </w:tc>
        <w:tc>
          <w:tcPr>
            <w:tcW w:w="3610" w:type="pct"/>
            <w:shd w:val="clear" w:color="auto" w:fill="auto"/>
          </w:tcPr>
          <w:p w14:paraId="7F8DED14" w14:textId="77777777" w:rsidR="003C6F87" w:rsidRPr="00F87D60" w:rsidRDefault="003C6F87" w:rsidP="000A317B">
            <w:pPr>
              <w:suppressAutoHyphens/>
              <w:rPr>
                <w:rFonts w:ascii="Times New Roman" w:eastAsia="Calibri" w:hAnsi="Times New Roman" w:cs="Times New Roman"/>
                <w:b/>
                <w:bCs/>
                <w:iCs/>
              </w:rPr>
            </w:pPr>
            <w:r w:rsidRPr="00F87D60">
              <w:rPr>
                <w:rFonts w:ascii="Times New Roman" w:eastAsia="Calibri" w:hAnsi="Times New Roman" w:cs="Times New Roman"/>
              </w:rPr>
              <w:t>определять и выстраивать траектории профессионального развития и самообразования</w:t>
            </w:r>
          </w:p>
        </w:tc>
      </w:tr>
      <w:tr w:rsidR="003C6F87" w:rsidRPr="00F87D60" w14:paraId="11372E7E" w14:textId="77777777" w:rsidTr="003C6F87">
        <w:trPr>
          <w:trHeight w:val="20"/>
        </w:trPr>
        <w:tc>
          <w:tcPr>
            <w:tcW w:w="427" w:type="pct"/>
            <w:vMerge/>
          </w:tcPr>
          <w:p w14:paraId="0E64C59F" w14:textId="77777777" w:rsidR="003C6F87" w:rsidRPr="00F87D60" w:rsidRDefault="003C6F87" w:rsidP="000A317B">
            <w:pPr>
              <w:jc w:val="center"/>
              <w:rPr>
                <w:rFonts w:ascii="Times New Roman" w:eastAsia="Calibri" w:hAnsi="Times New Roman" w:cs="Times New Roman"/>
                <w:iCs/>
              </w:rPr>
            </w:pPr>
          </w:p>
        </w:tc>
        <w:tc>
          <w:tcPr>
            <w:tcW w:w="963" w:type="pct"/>
            <w:vMerge/>
          </w:tcPr>
          <w:p w14:paraId="4AFE1C10" w14:textId="77777777" w:rsidR="003C6F87" w:rsidRPr="00F87D60" w:rsidRDefault="003C6F87" w:rsidP="000A317B">
            <w:pPr>
              <w:suppressAutoHyphens/>
              <w:rPr>
                <w:rFonts w:ascii="Times New Roman" w:eastAsia="Calibri" w:hAnsi="Times New Roman" w:cs="Times New Roman"/>
              </w:rPr>
            </w:pPr>
          </w:p>
        </w:tc>
        <w:tc>
          <w:tcPr>
            <w:tcW w:w="3610" w:type="pct"/>
            <w:shd w:val="clear" w:color="auto" w:fill="auto"/>
          </w:tcPr>
          <w:p w14:paraId="11875E3E" w14:textId="77777777" w:rsidR="003C6F87" w:rsidRPr="00F87D60" w:rsidRDefault="003C6F87" w:rsidP="000A317B">
            <w:pPr>
              <w:suppressAutoHyphens/>
              <w:rPr>
                <w:rFonts w:ascii="Times New Roman" w:eastAsia="Calibri" w:hAnsi="Times New Roman" w:cs="Times New Roman"/>
              </w:rPr>
            </w:pPr>
            <w:r w:rsidRPr="00F87D60">
              <w:rPr>
                <w:rFonts w:ascii="Times New Roman" w:eastAsia="Calibri" w:hAnsi="Times New Roman" w:cs="Times New Roman"/>
                <w:bCs/>
              </w:rPr>
              <w:t>выявлять достоинства и недостатки коммерческой идеи</w:t>
            </w:r>
          </w:p>
        </w:tc>
      </w:tr>
      <w:tr w:rsidR="003C6F87" w:rsidRPr="00F87D60" w14:paraId="7DCA7A5B" w14:textId="77777777" w:rsidTr="003C6F87">
        <w:trPr>
          <w:trHeight w:val="20"/>
        </w:trPr>
        <w:tc>
          <w:tcPr>
            <w:tcW w:w="427" w:type="pct"/>
            <w:vMerge/>
          </w:tcPr>
          <w:p w14:paraId="0CFF5392" w14:textId="77777777" w:rsidR="003C6F87" w:rsidRPr="00F87D60" w:rsidRDefault="003C6F87" w:rsidP="000A317B">
            <w:pPr>
              <w:jc w:val="center"/>
              <w:rPr>
                <w:rFonts w:ascii="Times New Roman" w:eastAsia="Calibri" w:hAnsi="Times New Roman" w:cs="Times New Roman"/>
                <w:iCs/>
              </w:rPr>
            </w:pPr>
          </w:p>
        </w:tc>
        <w:tc>
          <w:tcPr>
            <w:tcW w:w="963" w:type="pct"/>
            <w:vMerge/>
          </w:tcPr>
          <w:p w14:paraId="3A35B991" w14:textId="77777777" w:rsidR="003C6F87" w:rsidRPr="00F87D60" w:rsidRDefault="003C6F87" w:rsidP="000A317B">
            <w:pPr>
              <w:suppressAutoHyphens/>
              <w:rPr>
                <w:rFonts w:ascii="Times New Roman" w:eastAsia="Calibri" w:hAnsi="Times New Roman" w:cs="Times New Roman"/>
              </w:rPr>
            </w:pPr>
          </w:p>
        </w:tc>
        <w:tc>
          <w:tcPr>
            <w:tcW w:w="3610" w:type="pct"/>
            <w:shd w:val="clear" w:color="auto" w:fill="auto"/>
          </w:tcPr>
          <w:p w14:paraId="3A1CCBFD" w14:textId="77777777" w:rsidR="003C6F87" w:rsidRPr="00F87D60" w:rsidRDefault="003C6F87" w:rsidP="000A317B">
            <w:pPr>
              <w:suppressAutoHyphens/>
              <w:rPr>
                <w:rFonts w:ascii="Times New Roman" w:eastAsia="Calibri" w:hAnsi="Times New Roman" w:cs="Times New Roman"/>
                <w:bCs/>
              </w:rPr>
            </w:pPr>
            <w:r w:rsidRPr="00F87D60">
              <w:rPr>
                <w:rFonts w:ascii="Times New Roman" w:eastAsia="Calibri" w:hAnsi="Times New Roman" w:cs="Times New Roman"/>
                <w:iCs/>
              </w:rPr>
              <w:t>определять инвестиционную привлекательность коммерческих идей в рамках профессиональной деятельности, выявлять источники финансирования</w:t>
            </w:r>
          </w:p>
        </w:tc>
      </w:tr>
      <w:tr w:rsidR="003C6F87" w:rsidRPr="00F87D60" w14:paraId="7B72E7E6" w14:textId="77777777" w:rsidTr="003C6F87">
        <w:trPr>
          <w:trHeight w:val="20"/>
        </w:trPr>
        <w:tc>
          <w:tcPr>
            <w:tcW w:w="427" w:type="pct"/>
            <w:vMerge/>
          </w:tcPr>
          <w:p w14:paraId="5BC4DFE8" w14:textId="77777777" w:rsidR="003C6F87" w:rsidRPr="00F87D60" w:rsidRDefault="003C6F87" w:rsidP="000A317B">
            <w:pPr>
              <w:jc w:val="center"/>
              <w:rPr>
                <w:rFonts w:ascii="Times New Roman" w:eastAsia="Calibri" w:hAnsi="Times New Roman" w:cs="Times New Roman"/>
                <w:iCs/>
              </w:rPr>
            </w:pPr>
          </w:p>
        </w:tc>
        <w:tc>
          <w:tcPr>
            <w:tcW w:w="963" w:type="pct"/>
            <w:vMerge/>
          </w:tcPr>
          <w:p w14:paraId="2ACEA205" w14:textId="77777777" w:rsidR="003C6F87" w:rsidRPr="00F87D60" w:rsidRDefault="003C6F87" w:rsidP="000A317B">
            <w:pPr>
              <w:suppressAutoHyphens/>
              <w:rPr>
                <w:rFonts w:ascii="Times New Roman" w:eastAsia="Calibri" w:hAnsi="Times New Roman" w:cs="Times New Roman"/>
              </w:rPr>
            </w:pPr>
          </w:p>
        </w:tc>
        <w:tc>
          <w:tcPr>
            <w:tcW w:w="3610" w:type="pct"/>
            <w:shd w:val="clear" w:color="auto" w:fill="auto"/>
          </w:tcPr>
          <w:p w14:paraId="542A7261" w14:textId="77777777" w:rsidR="003C6F87" w:rsidRPr="00F87D60" w:rsidRDefault="003C6F87" w:rsidP="000A317B">
            <w:pPr>
              <w:suppressAutoHyphens/>
              <w:rPr>
                <w:rFonts w:ascii="Times New Roman" w:eastAsia="Calibri" w:hAnsi="Times New Roman" w:cs="Times New Roman"/>
                <w:bCs/>
              </w:rPr>
            </w:pPr>
            <w:r w:rsidRPr="00F87D60">
              <w:rPr>
                <w:rFonts w:ascii="Times New Roman" w:eastAsia="Calibri" w:hAnsi="Times New Roman" w:cs="Times New Roman"/>
                <w:bCs/>
              </w:rPr>
              <w:t>презентовать идеи открытия собственного дела в профессиональной деятельности</w:t>
            </w:r>
          </w:p>
        </w:tc>
      </w:tr>
      <w:tr w:rsidR="003C6F87" w:rsidRPr="00F87D60" w14:paraId="6AFE0D21" w14:textId="77777777" w:rsidTr="003C6F87">
        <w:trPr>
          <w:trHeight w:val="20"/>
        </w:trPr>
        <w:tc>
          <w:tcPr>
            <w:tcW w:w="427" w:type="pct"/>
            <w:vMerge/>
          </w:tcPr>
          <w:p w14:paraId="02375BA5" w14:textId="77777777" w:rsidR="003C6F87" w:rsidRPr="00F87D60" w:rsidRDefault="003C6F87" w:rsidP="000A317B">
            <w:pPr>
              <w:jc w:val="center"/>
              <w:rPr>
                <w:rFonts w:ascii="Times New Roman" w:eastAsia="Calibri" w:hAnsi="Times New Roman" w:cs="Times New Roman"/>
                <w:iCs/>
              </w:rPr>
            </w:pPr>
          </w:p>
        </w:tc>
        <w:tc>
          <w:tcPr>
            <w:tcW w:w="963" w:type="pct"/>
            <w:vMerge/>
          </w:tcPr>
          <w:p w14:paraId="20C36A70" w14:textId="77777777" w:rsidR="003C6F87" w:rsidRPr="00F87D60" w:rsidRDefault="003C6F87" w:rsidP="000A317B">
            <w:pPr>
              <w:suppressAutoHyphens/>
              <w:rPr>
                <w:rFonts w:ascii="Times New Roman" w:eastAsia="Calibri" w:hAnsi="Times New Roman" w:cs="Times New Roman"/>
              </w:rPr>
            </w:pPr>
          </w:p>
        </w:tc>
        <w:tc>
          <w:tcPr>
            <w:tcW w:w="3610" w:type="pct"/>
            <w:shd w:val="clear" w:color="auto" w:fill="auto"/>
          </w:tcPr>
          <w:p w14:paraId="03D70596" w14:textId="77777777" w:rsidR="003C6F87" w:rsidRPr="00F87D60" w:rsidRDefault="003C6F87" w:rsidP="000A317B">
            <w:pPr>
              <w:suppressAutoHyphens/>
              <w:rPr>
                <w:rFonts w:ascii="Times New Roman" w:eastAsia="Calibri" w:hAnsi="Times New Roman" w:cs="Times New Roman"/>
                <w:iCs/>
              </w:rPr>
            </w:pPr>
            <w:r w:rsidRPr="00F87D60">
              <w:rPr>
                <w:rFonts w:ascii="Times New Roman" w:eastAsia="Calibri" w:hAnsi="Times New Roman" w:cs="Times New Roman"/>
                <w:iCs/>
              </w:rPr>
              <w:t>определять источники достоверной правовой информации</w:t>
            </w:r>
          </w:p>
        </w:tc>
      </w:tr>
      <w:tr w:rsidR="003C6F87" w:rsidRPr="00F87D60" w14:paraId="194CA9CD" w14:textId="77777777" w:rsidTr="003C6F87">
        <w:trPr>
          <w:trHeight w:val="20"/>
        </w:trPr>
        <w:tc>
          <w:tcPr>
            <w:tcW w:w="427" w:type="pct"/>
            <w:vMerge/>
          </w:tcPr>
          <w:p w14:paraId="2F4A8953" w14:textId="77777777" w:rsidR="003C6F87" w:rsidRPr="00F87D60" w:rsidRDefault="003C6F87" w:rsidP="000A317B">
            <w:pPr>
              <w:jc w:val="center"/>
              <w:rPr>
                <w:rFonts w:ascii="Times New Roman" w:eastAsia="Calibri" w:hAnsi="Times New Roman" w:cs="Times New Roman"/>
                <w:iCs/>
              </w:rPr>
            </w:pPr>
          </w:p>
        </w:tc>
        <w:tc>
          <w:tcPr>
            <w:tcW w:w="963" w:type="pct"/>
            <w:vMerge/>
          </w:tcPr>
          <w:p w14:paraId="59830300" w14:textId="77777777" w:rsidR="003C6F87" w:rsidRPr="00F87D60" w:rsidRDefault="003C6F87" w:rsidP="000A317B">
            <w:pPr>
              <w:suppressAutoHyphens/>
              <w:rPr>
                <w:rFonts w:ascii="Times New Roman" w:eastAsia="Calibri" w:hAnsi="Times New Roman" w:cs="Times New Roman"/>
              </w:rPr>
            </w:pPr>
          </w:p>
        </w:tc>
        <w:tc>
          <w:tcPr>
            <w:tcW w:w="3610" w:type="pct"/>
            <w:shd w:val="clear" w:color="auto" w:fill="auto"/>
          </w:tcPr>
          <w:p w14:paraId="12170CA4" w14:textId="77777777" w:rsidR="003C6F87" w:rsidRPr="00F87D60" w:rsidRDefault="003C6F87" w:rsidP="000A317B">
            <w:pPr>
              <w:suppressAutoHyphens/>
              <w:rPr>
                <w:rFonts w:ascii="Times New Roman" w:eastAsia="Calibri" w:hAnsi="Times New Roman" w:cs="Times New Roman"/>
                <w:iCs/>
              </w:rPr>
            </w:pPr>
            <w:r w:rsidRPr="00F87D60">
              <w:rPr>
                <w:rFonts w:ascii="Times New Roman" w:eastAsia="Calibri" w:hAnsi="Times New Roman" w:cs="Times New Roman"/>
              </w:rPr>
              <w:t>составлять различные правовые документы</w:t>
            </w:r>
          </w:p>
        </w:tc>
      </w:tr>
      <w:tr w:rsidR="003C6F87" w:rsidRPr="00F87D60" w14:paraId="2ACBC67D" w14:textId="77777777" w:rsidTr="003C6F87">
        <w:trPr>
          <w:trHeight w:val="20"/>
        </w:trPr>
        <w:tc>
          <w:tcPr>
            <w:tcW w:w="427" w:type="pct"/>
            <w:vMerge/>
          </w:tcPr>
          <w:p w14:paraId="2D1AD61F" w14:textId="77777777" w:rsidR="003C6F87" w:rsidRPr="00F87D60" w:rsidRDefault="003C6F87" w:rsidP="000A317B">
            <w:pPr>
              <w:jc w:val="center"/>
              <w:rPr>
                <w:rFonts w:ascii="Times New Roman" w:eastAsia="Calibri" w:hAnsi="Times New Roman" w:cs="Times New Roman"/>
                <w:iCs/>
              </w:rPr>
            </w:pPr>
          </w:p>
        </w:tc>
        <w:tc>
          <w:tcPr>
            <w:tcW w:w="963" w:type="pct"/>
            <w:vMerge/>
          </w:tcPr>
          <w:p w14:paraId="79952306" w14:textId="77777777" w:rsidR="003C6F87" w:rsidRPr="00F87D60" w:rsidRDefault="003C6F87" w:rsidP="000A317B">
            <w:pPr>
              <w:suppressAutoHyphens/>
              <w:rPr>
                <w:rFonts w:ascii="Times New Roman" w:eastAsia="Calibri" w:hAnsi="Times New Roman" w:cs="Times New Roman"/>
              </w:rPr>
            </w:pPr>
          </w:p>
        </w:tc>
        <w:tc>
          <w:tcPr>
            <w:tcW w:w="3610" w:type="pct"/>
            <w:shd w:val="clear" w:color="auto" w:fill="auto"/>
          </w:tcPr>
          <w:p w14:paraId="696D8D1F" w14:textId="77777777" w:rsidR="003C6F87" w:rsidRPr="00F87D60" w:rsidRDefault="003C6F87" w:rsidP="000A317B">
            <w:pPr>
              <w:suppressAutoHyphens/>
              <w:rPr>
                <w:rFonts w:ascii="Times New Roman" w:eastAsia="Calibri" w:hAnsi="Times New Roman" w:cs="Times New Roman"/>
                <w:bCs/>
              </w:rPr>
            </w:pPr>
            <w:r w:rsidRPr="00F87D60">
              <w:rPr>
                <w:rFonts w:ascii="Times New Roman" w:eastAsia="Calibri" w:hAnsi="Times New Roman" w:cs="Times New Roman"/>
                <w:bCs/>
              </w:rPr>
              <w:t>находить интересные проектные идеи, грамотно их формулировать и документировать</w:t>
            </w:r>
          </w:p>
        </w:tc>
      </w:tr>
      <w:tr w:rsidR="00F802AB" w:rsidRPr="00F87D60" w14:paraId="009998C7" w14:textId="77777777" w:rsidTr="00F802AB">
        <w:trPr>
          <w:trHeight w:val="20"/>
        </w:trPr>
        <w:tc>
          <w:tcPr>
            <w:tcW w:w="427" w:type="pct"/>
            <w:vMerge/>
          </w:tcPr>
          <w:p w14:paraId="668A7649" w14:textId="77777777" w:rsidR="00F802AB" w:rsidRPr="00F87D60" w:rsidRDefault="00F802AB" w:rsidP="000A317B">
            <w:pPr>
              <w:jc w:val="center"/>
              <w:rPr>
                <w:rFonts w:ascii="Times New Roman" w:eastAsia="Calibri" w:hAnsi="Times New Roman" w:cs="Times New Roman"/>
                <w:iCs/>
              </w:rPr>
            </w:pPr>
          </w:p>
        </w:tc>
        <w:tc>
          <w:tcPr>
            <w:tcW w:w="963" w:type="pct"/>
            <w:vMerge/>
          </w:tcPr>
          <w:p w14:paraId="68E8B64B" w14:textId="77777777" w:rsidR="00F802AB" w:rsidRPr="00F87D60" w:rsidRDefault="00F802AB" w:rsidP="000A317B">
            <w:pPr>
              <w:suppressAutoHyphens/>
              <w:rPr>
                <w:rFonts w:ascii="Times New Roman" w:eastAsia="Calibri" w:hAnsi="Times New Roman" w:cs="Times New Roman"/>
              </w:rPr>
            </w:pPr>
          </w:p>
        </w:tc>
        <w:tc>
          <w:tcPr>
            <w:tcW w:w="3610" w:type="pct"/>
            <w:shd w:val="clear" w:color="auto" w:fill="auto"/>
          </w:tcPr>
          <w:p w14:paraId="42A64B0A" w14:textId="77777777" w:rsidR="00F802AB" w:rsidRPr="00F87D60" w:rsidRDefault="00F802AB" w:rsidP="000A317B">
            <w:pPr>
              <w:suppressAutoHyphens/>
              <w:rPr>
                <w:rFonts w:ascii="Times New Roman" w:eastAsia="Calibri" w:hAnsi="Times New Roman" w:cs="Times New Roman"/>
                <w:bCs/>
              </w:rPr>
            </w:pPr>
            <w:r w:rsidRPr="00F87D60">
              <w:rPr>
                <w:rFonts w:ascii="Times New Roman" w:eastAsia="Calibri" w:hAnsi="Times New Roman" w:cs="Times New Roman"/>
                <w:bCs/>
              </w:rPr>
              <w:t>оценивать жизнеспособность проектной идеи, составлять план проекта</w:t>
            </w:r>
          </w:p>
        </w:tc>
      </w:tr>
      <w:tr w:rsidR="000A317B" w:rsidRPr="00F87D60" w14:paraId="29EF121C" w14:textId="77777777" w:rsidTr="003C6F87">
        <w:trPr>
          <w:trHeight w:val="20"/>
        </w:trPr>
        <w:tc>
          <w:tcPr>
            <w:tcW w:w="427" w:type="pct"/>
            <w:vMerge/>
          </w:tcPr>
          <w:p w14:paraId="1F86AB1D" w14:textId="77777777" w:rsidR="000A317B" w:rsidRPr="00F87D60" w:rsidRDefault="000A317B" w:rsidP="000A317B">
            <w:pPr>
              <w:jc w:val="center"/>
              <w:rPr>
                <w:rFonts w:ascii="Times New Roman" w:eastAsia="Calibri" w:hAnsi="Times New Roman" w:cs="Times New Roman"/>
                <w:iCs/>
              </w:rPr>
            </w:pPr>
          </w:p>
        </w:tc>
        <w:tc>
          <w:tcPr>
            <w:tcW w:w="963" w:type="pct"/>
            <w:vMerge/>
          </w:tcPr>
          <w:p w14:paraId="0C5F4072" w14:textId="77777777" w:rsidR="000A317B" w:rsidRPr="00F87D60" w:rsidRDefault="000A317B" w:rsidP="000A317B">
            <w:pPr>
              <w:suppressAutoHyphens/>
              <w:rPr>
                <w:rFonts w:ascii="Times New Roman" w:eastAsia="Calibri" w:hAnsi="Times New Roman" w:cs="Times New Roman"/>
              </w:rPr>
            </w:pPr>
          </w:p>
        </w:tc>
        <w:tc>
          <w:tcPr>
            <w:tcW w:w="3610" w:type="pct"/>
            <w:shd w:val="clear" w:color="auto" w:fill="auto"/>
          </w:tcPr>
          <w:p w14:paraId="3D380A47" w14:textId="77777777" w:rsidR="000A317B" w:rsidRPr="00F87D60" w:rsidRDefault="000A317B" w:rsidP="000A317B">
            <w:pPr>
              <w:suppressAutoHyphens/>
              <w:rPr>
                <w:rFonts w:ascii="Times New Roman" w:eastAsia="Calibri" w:hAnsi="Times New Roman" w:cs="Times New Roman"/>
                <w:iCs/>
              </w:rPr>
            </w:pPr>
            <w:r w:rsidRPr="00F87D60">
              <w:rPr>
                <w:rFonts w:ascii="Times New Roman" w:eastAsia="Calibri" w:hAnsi="Times New Roman" w:cs="Times New Roman"/>
                <w:b/>
                <w:bCs/>
                <w:iCs/>
              </w:rPr>
              <w:t>Знания:</w:t>
            </w:r>
          </w:p>
        </w:tc>
      </w:tr>
      <w:tr w:rsidR="00456C5C" w:rsidRPr="00F87D60" w14:paraId="1CC59DF5" w14:textId="77777777" w:rsidTr="00456C5C">
        <w:trPr>
          <w:trHeight w:val="20"/>
        </w:trPr>
        <w:tc>
          <w:tcPr>
            <w:tcW w:w="427" w:type="pct"/>
            <w:vMerge/>
          </w:tcPr>
          <w:p w14:paraId="539682E7" w14:textId="77777777" w:rsidR="00456C5C" w:rsidRPr="00F87D60" w:rsidRDefault="00456C5C" w:rsidP="000A317B">
            <w:pPr>
              <w:jc w:val="center"/>
              <w:rPr>
                <w:rFonts w:ascii="Times New Roman" w:eastAsia="Calibri" w:hAnsi="Times New Roman" w:cs="Times New Roman"/>
                <w:iCs/>
              </w:rPr>
            </w:pPr>
          </w:p>
        </w:tc>
        <w:tc>
          <w:tcPr>
            <w:tcW w:w="963" w:type="pct"/>
            <w:vMerge/>
          </w:tcPr>
          <w:p w14:paraId="5028C3BD" w14:textId="77777777" w:rsidR="00456C5C" w:rsidRPr="00F87D60" w:rsidRDefault="00456C5C" w:rsidP="000A317B">
            <w:pPr>
              <w:suppressAutoHyphens/>
              <w:rPr>
                <w:rFonts w:ascii="Times New Roman" w:eastAsia="Calibri" w:hAnsi="Times New Roman" w:cs="Times New Roman"/>
              </w:rPr>
            </w:pPr>
          </w:p>
        </w:tc>
        <w:tc>
          <w:tcPr>
            <w:tcW w:w="3610" w:type="pct"/>
            <w:shd w:val="clear" w:color="auto" w:fill="auto"/>
          </w:tcPr>
          <w:p w14:paraId="46EA121C" w14:textId="77777777" w:rsidR="00456C5C" w:rsidRPr="00F87D60" w:rsidRDefault="00456C5C" w:rsidP="000A317B">
            <w:pPr>
              <w:suppressAutoHyphens/>
              <w:rPr>
                <w:rFonts w:ascii="Times New Roman" w:eastAsia="Calibri" w:hAnsi="Times New Roman" w:cs="Times New Roman"/>
                <w:bCs/>
              </w:rPr>
            </w:pPr>
            <w:r w:rsidRPr="00F87D60">
              <w:rPr>
                <w:rFonts w:ascii="Times New Roman" w:eastAsia="Calibri" w:hAnsi="Times New Roman" w:cs="Times New Roman"/>
                <w:bCs/>
                <w:iCs/>
              </w:rPr>
              <w:t>содержание актуальной нормативно-правовой документации</w:t>
            </w:r>
          </w:p>
        </w:tc>
      </w:tr>
      <w:tr w:rsidR="00456C5C" w:rsidRPr="00F87D60" w14:paraId="65782969" w14:textId="77777777" w:rsidTr="00456C5C">
        <w:trPr>
          <w:trHeight w:val="20"/>
        </w:trPr>
        <w:tc>
          <w:tcPr>
            <w:tcW w:w="427" w:type="pct"/>
            <w:vMerge/>
          </w:tcPr>
          <w:p w14:paraId="6449750D" w14:textId="77777777" w:rsidR="00456C5C" w:rsidRPr="00F87D60" w:rsidRDefault="00456C5C" w:rsidP="000A317B">
            <w:pPr>
              <w:jc w:val="center"/>
              <w:rPr>
                <w:rFonts w:ascii="Times New Roman" w:eastAsia="Calibri" w:hAnsi="Times New Roman" w:cs="Times New Roman"/>
                <w:iCs/>
              </w:rPr>
            </w:pPr>
          </w:p>
        </w:tc>
        <w:tc>
          <w:tcPr>
            <w:tcW w:w="963" w:type="pct"/>
            <w:vMerge/>
          </w:tcPr>
          <w:p w14:paraId="711C64A3" w14:textId="77777777" w:rsidR="00456C5C" w:rsidRPr="00F87D60" w:rsidRDefault="00456C5C" w:rsidP="000A317B">
            <w:pPr>
              <w:suppressAutoHyphens/>
              <w:rPr>
                <w:rFonts w:ascii="Times New Roman" w:eastAsia="Calibri" w:hAnsi="Times New Roman" w:cs="Times New Roman"/>
              </w:rPr>
            </w:pPr>
          </w:p>
        </w:tc>
        <w:tc>
          <w:tcPr>
            <w:tcW w:w="3610" w:type="pct"/>
            <w:shd w:val="clear" w:color="auto" w:fill="auto"/>
          </w:tcPr>
          <w:p w14:paraId="694DB726" w14:textId="77777777" w:rsidR="00456C5C" w:rsidRPr="00F87D60" w:rsidRDefault="00456C5C" w:rsidP="000A317B">
            <w:pPr>
              <w:suppressAutoHyphens/>
              <w:rPr>
                <w:rFonts w:ascii="Times New Roman" w:eastAsia="Calibri" w:hAnsi="Times New Roman" w:cs="Times New Roman"/>
                <w:b/>
                <w:bCs/>
                <w:iCs/>
              </w:rPr>
            </w:pPr>
            <w:r w:rsidRPr="00F87D60">
              <w:rPr>
                <w:rFonts w:ascii="Times New Roman" w:eastAsia="Calibri" w:hAnsi="Times New Roman" w:cs="Times New Roman"/>
                <w:bCs/>
                <w:iCs/>
              </w:rPr>
              <w:t>современная научная и профессиональная терминология</w:t>
            </w:r>
          </w:p>
        </w:tc>
      </w:tr>
      <w:tr w:rsidR="00456C5C" w:rsidRPr="00F87D60" w14:paraId="64A4799E" w14:textId="77777777" w:rsidTr="00456C5C">
        <w:trPr>
          <w:trHeight w:val="20"/>
        </w:trPr>
        <w:tc>
          <w:tcPr>
            <w:tcW w:w="427" w:type="pct"/>
            <w:vMerge/>
          </w:tcPr>
          <w:p w14:paraId="4DD97D9B" w14:textId="77777777" w:rsidR="00456C5C" w:rsidRPr="00F87D60" w:rsidRDefault="00456C5C" w:rsidP="000A317B">
            <w:pPr>
              <w:jc w:val="center"/>
              <w:rPr>
                <w:rFonts w:ascii="Times New Roman" w:eastAsia="Calibri" w:hAnsi="Times New Roman" w:cs="Times New Roman"/>
                <w:iCs/>
              </w:rPr>
            </w:pPr>
          </w:p>
        </w:tc>
        <w:tc>
          <w:tcPr>
            <w:tcW w:w="963" w:type="pct"/>
            <w:vMerge/>
          </w:tcPr>
          <w:p w14:paraId="2BB482B2" w14:textId="77777777" w:rsidR="00456C5C" w:rsidRPr="00F87D60" w:rsidRDefault="00456C5C" w:rsidP="000A317B">
            <w:pPr>
              <w:suppressAutoHyphens/>
              <w:rPr>
                <w:rFonts w:ascii="Times New Roman" w:eastAsia="Calibri" w:hAnsi="Times New Roman" w:cs="Times New Roman"/>
              </w:rPr>
            </w:pPr>
          </w:p>
        </w:tc>
        <w:tc>
          <w:tcPr>
            <w:tcW w:w="3610" w:type="pct"/>
            <w:shd w:val="clear" w:color="auto" w:fill="auto"/>
          </w:tcPr>
          <w:p w14:paraId="4706A2E8" w14:textId="77777777" w:rsidR="00456C5C" w:rsidRPr="00F87D60" w:rsidRDefault="00456C5C" w:rsidP="000A317B">
            <w:pPr>
              <w:suppressAutoHyphens/>
              <w:rPr>
                <w:rFonts w:ascii="Times New Roman" w:eastAsia="Calibri" w:hAnsi="Times New Roman" w:cs="Times New Roman"/>
                <w:b/>
                <w:bCs/>
                <w:iCs/>
              </w:rPr>
            </w:pPr>
            <w:r w:rsidRPr="00F87D60">
              <w:rPr>
                <w:rFonts w:ascii="Times New Roman" w:eastAsia="Calibri" w:hAnsi="Times New Roman" w:cs="Times New Roman"/>
                <w:bCs/>
                <w:iCs/>
              </w:rPr>
              <w:t>возможные траектории профессионального развития и самообразования</w:t>
            </w:r>
          </w:p>
        </w:tc>
      </w:tr>
      <w:tr w:rsidR="00456C5C" w:rsidRPr="00F87D60" w14:paraId="76DFAC62" w14:textId="77777777" w:rsidTr="00456C5C">
        <w:trPr>
          <w:trHeight w:val="20"/>
        </w:trPr>
        <w:tc>
          <w:tcPr>
            <w:tcW w:w="427" w:type="pct"/>
            <w:vMerge/>
          </w:tcPr>
          <w:p w14:paraId="14DA8C5A" w14:textId="77777777" w:rsidR="00456C5C" w:rsidRPr="00F87D60" w:rsidRDefault="00456C5C" w:rsidP="000A317B">
            <w:pPr>
              <w:jc w:val="center"/>
              <w:rPr>
                <w:rFonts w:ascii="Times New Roman" w:eastAsia="Calibri" w:hAnsi="Times New Roman" w:cs="Times New Roman"/>
                <w:iCs/>
              </w:rPr>
            </w:pPr>
          </w:p>
        </w:tc>
        <w:tc>
          <w:tcPr>
            <w:tcW w:w="963" w:type="pct"/>
            <w:vMerge/>
          </w:tcPr>
          <w:p w14:paraId="1F470607" w14:textId="77777777" w:rsidR="00456C5C" w:rsidRPr="00F87D60" w:rsidRDefault="00456C5C" w:rsidP="000A317B">
            <w:pPr>
              <w:suppressAutoHyphens/>
              <w:rPr>
                <w:rFonts w:ascii="Times New Roman" w:eastAsia="Calibri" w:hAnsi="Times New Roman" w:cs="Times New Roman"/>
              </w:rPr>
            </w:pPr>
          </w:p>
        </w:tc>
        <w:tc>
          <w:tcPr>
            <w:tcW w:w="3610" w:type="pct"/>
            <w:shd w:val="clear" w:color="auto" w:fill="auto"/>
          </w:tcPr>
          <w:p w14:paraId="02BF1044" w14:textId="77777777" w:rsidR="00456C5C" w:rsidRPr="00F87D60" w:rsidRDefault="00456C5C" w:rsidP="000A317B">
            <w:pPr>
              <w:suppressAutoHyphens/>
              <w:rPr>
                <w:rFonts w:ascii="Times New Roman" w:eastAsia="Calibri" w:hAnsi="Times New Roman" w:cs="Times New Roman"/>
                <w:b/>
                <w:bCs/>
                <w:iCs/>
              </w:rPr>
            </w:pPr>
            <w:r w:rsidRPr="00F87D60">
              <w:rPr>
                <w:rFonts w:ascii="Times New Roman" w:eastAsia="Calibri" w:hAnsi="Times New Roman" w:cs="Times New Roman"/>
                <w:bCs/>
              </w:rPr>
              <w:t>основы предпринимательской деятельности, правовой и финансовой грамотности</w:t>
            </w:r>
          </w:p>
        </w:tc>
      </w:tr>
      <w:tr w:rsidR="00456C5C" w:rsidRPr="00F87D60" w14:paraId="1697B213" w14:textId="77777777" w:rsidTr="00456C5C">
        <w:trPr>
          <w:trHeight w:val="20"/>
        </w:trPr>
        <w:tc>
          <w:tcPr>
            <w:tcW w:w="427" w:type="pct"/>
            <w:vMerge/>
          </w:tcPr>
          <w:p w14:paraId="7DE527D5" w14:textId="77777777" w:rsidR="00456C5C" w:rsidRPr="00F87D60" w:rsidRDefault="00456C5C" w:rsidP="000A317B">
            <w:pPr>
              <w:jc w:val="center"/>
              <w:rPr>
                <w:rFonts w:ascii="Times New Roman" w:eastAsia="Calibri" w:hAnsi="Times New Roman" w:cs="Times New Roman"/>
                <w:iCs/>
              </w:rPr>
            </w:pPr>
          </w:p>
        </w:tc>
        <w:tc>
          <w:tcPr>
            <w:tcW w:w="963" w:type="pct"/>
            <w:vMerge/>
          </w:tcPr>
          <w:p w14:paraId="5B360D70" w14:textId="77777777" w:rsidR="00456C5C" w:rsidRPr="00F87D60" w:rsidRDefault="00456C5C" w:rsidP="000A317B">
            <w:pPr>
              <w:suppressAutoHyphens/>
              <w:rPr>
                <w:rFonts w:ascii="Times New Roman" w:eastAsia="Calibri" w:hAnsi="Times New Roman" w:cs="Times New Roman"/>
              </w:rPr>
            </w:pPr>
          </w:p>
        </w:tc>
        <w:tc>
          <w:tcPr>
            <w:tcW w:w="3610" w:type="pct"/>
            <w:shd w:val="clear" w:color="auto" w:fill="auto"/>
          </w:tcPr>
          <w:p w14:paraId="43AE73A7" w14:textId="77777777" w:rsidR="00456C5C" w:rsidRPr="00F87D60" w:rsidRDefault="00456C5C" w:rsidP="000A317B">
            <w:pPr>
              <w:suppressAutoHyphens/>
              <w:rPr>
                <w:rFonts w:ascii="Times New Roman" w:eastAsia="Calibri" w:hAnsi="Times New Roman" w:cs="Times New Roman"/>
                <w:bCs/>
              </w:rPr>
            </w:pPr>
            <w:r w:rsidRPr="00F87D60">
              <w:rPr>
                <w:rFonts w:ascii="Times New Roman" w:eastAsia="Calibri" w:hAnsi="Times New Roman" w:cs="Times New Roman"/>
                <w:bCs/>
              </w:rPr>
              <w:t>правила разработки презентации</w:t>
            </w:r>
          </w:p>
        </w:tc>
      </w:tr>
      <w:tr w:rsidR="00456C5C" w:rsidRPr="00F87D60" w14:paraId="1E5FFCDD" w14:textId="77777777" w:rsidTr="00456C5C">
        <w:trPr>
          <w:trHeight w:val="20"/>
        </w:trPr>
        <w:tc>
          <w:tcPr>
            <w:tcW w:w="427" w:type="pct"/>
            <w:vMerge/>
          </w:tcPr>
          <w:p w14:paraId="549745AA" w14:textId="77777777" w:rsidR="00456C5C" w:rsidRPr="00F87D60" w:rsidRDefault="00456C5C" w:rsidP="000A317B">
            <w:pPr>
              <w:jc w:val="center"/>
              <w:rPr>
                <w:rFonts w:ascii="Times New Roman" w:eastAsia="Calibri" w:hAnsi="Times New Roman" w:cs="Times New Roman"/>
                <w:iCs/>
              </w:rPr>
            </w:pPr>
          </w:p>
        </w:tc>
        <w:tc>
          <w:tcPr>
            <w:tcW w:w="963" w:type="pct"/>
            <w:vMerge/>
          </w:tcPr>
          <w:p w14:paraId="4A585E87" w14:textId="77777777" w:rsidR="00456C5C" w:rsidRPr="00F87D60" w:rsidRDefault="00456C5C" w:rsidP="000A317B">
            <w:pPr>
              <w:suppressAutoHyphens/>
              <w:rPr>
                <w:rFonts w:ascii="Times New Roman" w:eastAsia="Calibri" w:hAnsi="Times New Roman" w:cs="Times New Roman"/>
              </w:rPr>
            </w:pPr>
          </w:p>
        </w:tc>
        <w:tc>
          <w:tcPr>
            <w:tcW w:w="3610" w:type="pct"/>
            <w:shd w:val="clear" w:color="auto" w:fill="auto"/>
          </w:tcPr>
          <w:p w14:paraId="3B2F3DBB" w14:textId="77777777" w:rsidR="00456C5C" w:rsidRPr="00F87D60" w:rsidRDefault="00456C5C" w:rsidP="000A317B">
            <w:pPr>
              <w:suppressAutoHyphens/>
              <w:rPr>
                <w:rFonts w:ascii="Times New Roman" w:eastAsia="Calibri" w:hAnsi="Times New Roman" w:cs="Times New Roman"/>
                <w:bCs/>
              </w:rPr>
            </w:pPr>
            <w:r w:rsidRPr="00F87D60">
              <w:rPr>
                <w:rFonts w:ascii="Times New Roman" w:eastAsia="Calibri" w:hAnsi="Times New Roman" w:cs="Times New Roman"/>
                <w:bCs/>
              </w:rPr>
              <w:t>основные этапы разработки и реализации проекта</w:t>
            </w:r>
          </w:p>
        </w:tc>
      </w:tr>
      <w:tr w:rsidR="000A317B" w:rsidRPr="00F87D60" w14:paraId="7E1D5EAD" w14:textId="77777777" w:rsidTr="003C6F87">
        <w:trPr>
          <w:trHeight w:val="20"/>
        </w:trPr>
        <w:tc>
          <w:tcPr>
            <w:tcW w:w="427" w:type="pct"/>
            <w:vMerge w:val="restart"/>
          </w:tcPr>
          <w:p w14:paraId="63745A2A" w14:textId="77777777" w:rsidR="000A317B" w:rsidRPr="00F87D60" w:rsidRDefault="000A317B" w:rsidP="000A317B">
            <w:pPr>
              <w:jc w:val="center"/>
              <w:rPr>
                <w:rFonts w:ascii="Times New Roman" w:eastAsia="Calibri" w:hAnsi="Times New Roman" w:cs="Times New Roman"/>
                <w:iCs/>
              </w:rPr>
            </w:pPr>
            <w:r w:rsidRPr="00F87D60">
              <w:rPr>
                <w:rFonts w:ascii="Times New Roman" w:eastAsia="Calibri" w:hAnsi="Times New Roman" w:cs="Times New Roman"/>
                <w:iCs/>
              </w:rPr>
              <w:t>ОК 04</w:t>
            </w:r>
          </w:p>
        </w:tc>
        <w:tc>
          <w:tcPr>
            <w:tcW w:w="963" w:type="pct"/>
            <w:vMerge w:val="restart"/>
          </w:tcPr>
          <w:p w14:paraId="01B3D9B9" w14:textId="77777777" w:rsidR="000A317B" w:rsidRPr="00F87D60" w:rsidRDefault="000A317B" w:rsidP="000A317B">
            <w:pPr>
              <w:suppressAutoHyphens/>
              <w:rPr>
                <w:rFonts w:ascii="Times New Roman" w:eastAsia="Calibri" w:hAnsi="Times New Roman" w:cs="Times New Roman"/>
              </w:rPr>
            </w:pPr>
            <w:r w:rsidRPr="00F87D60">
              <w:rPr>
                <w:rFonts w:ascii="Times New Roman" w:eastAsia="Calibri" w:hAnsi="Times New Roman" w:cs="Times New Roman"/>
              </w:rPr>
              <w:t>Эффективно взаимодействовать и работать в коллективе и команде</w:t>
            </w:r>
          </w:p>
        </w:tc>
        <w:tc>
          <w:tcPr>
            <w:tcW w:w="3610" w:type="pct"/>
            <w:shd w:val="clear" w:color="auto" w:fill="auto"/>
          </w:tcPr>
          <w:p w14:paraId="6BB4473A" w14:textId="77777777" w:rsidR="000A317B" w:rsidRPr="00F87D60" w:rsidRDefault="000A317B" w:rsidP="000A317B">
            <w:pPr>
              <w:suppressAutoHyphens/>
              <w:rPr>
                <w:rFonts w:ascii="Times New Roman" w:eastAsia="Calibri" w:hAnsi="Times New Roman" w:cs="Times New Roman"/>
                <w:b/>
                <w:bCs/>
                <w:iCs/>
              </w:rPr>
            </w:pPr>
            <w:r w:rsidRPr="00F87D60">
              <w:rPr>
                <w:rFonts w:ascii="Times New Roman" w:eastAsia="Calibri" w:hAnsi="Times New Roman" w:cs="Times New Roman"/>
                <w:b/>
                <w:bCs/>
                <w:iCs/>
                <w:spacing w:val="-4"/>
              </w:rPr>
              <w:t xml:space="preserve">Умения: </w:t>
            </w:r>
          </w:p>
        </w:tc>
      </w:tr>
      <w:tr w:rsidR="00456C5C" w:rsidRPr="00F87D60" w14:paraId="5B11876F" w14:textId="77777777" w:rsidTr="00456C5C">
        <w:trPr>
          <w:trHeight w:val="20"/>
        </w:trPr>
        <w:tc>
          <w:tcPr>
            <w:tcW w:w="427" w:type="pct"/>
            <w:vMerge/>
          </w:tcPr>
          <w:p w14:paraId="47C60543" w14:textId="77777777" w:rsidR="00456C5C" w:rsidRPr="00F87D60" w:rsidRDefault="00456C5C" w:rsidP="000A317B">
            <w:pPr>
              <w:jc w:val="center"/>
              <w:rPr>
                <w:rFonts w:ascii="Times New Roman" w:eastAsia="Calibri" w:hAnsi="Times New Roman" w:cs="Times New Roman"/>
                <w:iCs/>
              </w:rPr>
            </w:pPr>
          </w:p>
        </w:tc>
        <w:tc>
          <w:tcPr>
            <w:tcW w:w="963" w:type="pct"/>
            <w:vMerge/>
          </w:tcPr>
          <w:p w14:paraId="12C4C345" w14:textId="77777777" w:rsidR="00456C5C" w:rsidRPr="00F87D60" w:rsidRDefault="00456C5C" w:rsidP="000A317B">
            <w:pPr>
              <w:suppressAutoHyphens/>
              <w:rPr>
                <w:rFonts w:ascii="Times New Roman" w:eastAsia="Calibri" w:hAnsi="Times New Roman" w:cs="Times New Roman"/>
              </w:rPr>
            </w:pPr>
          </w:p>
        </w:tc>
        <w:tc>
          <w:tcPr>
            <w:tcW w:w="3610" w:type="pct"/>
            <w:shd w:val="clear" w:color="auto" w:fill="auto"/>
          </w:tcPr>
          <w:p w14:paraId="2183DF12" w14:textId="77777777" w:rsidR="00456C5C" w:rsidRPr="00F87D60" w:rsidRDefault="00456C5C" w:rsidP="000A317B">
            <w:pPr>
              <w:suppressAutoHyphens/>
              <w:rPr>
                <w:rFonts w:ascii="Times New Roman" w:eastAsia="Calibri" w:hAnsi="Times New Roman" w:cs="Times New Roman"/>
                <w:b/>
                <w:bCs/>
                <w:iCs/>
                <w:spacing w:val="-4"/>
              </w:rPr>
            </w:pPr>
            <w:r w:rsidRPr="00F87D60">
              <w:rPr>
                <w:rFonts w:ascii="Times New Roman" w:eastAsia="Calibri" w:hAnsi="Times New Roman" w:cs="Times New Roman"/>
                <w:bCs/>
                <w:spacing w:val="-4"/>
              </w:rPr>
              <w:t>организовывать работу коллектива и команды</w:t>
            </w:r>
          </w:p>
        </w:tc>
      </w:tr>
      <w:tr w:rsidR="00456C5C" w:rsidRPr="00F87D60" w14:paraId="006136C8" w14:textId="77777777" w:rsidTr="00456C5C">
        <w:trPr>
          <w:trHeight w:val="20"/>
        </w:trPr>
        <w:tc>
          <w:tcPr>
            <w:tcW w:w="427" w:type="pct"/>
            <w:vMerge/>
          </w:tcPr>
          <w:p w14:paraId="4A859B9E" w14:textId="77777777" w:rsidR="00456C5C" w:rsidRPr="00F87D60" w:rsidRDefault="00456C5C" w:rsidP="000A317B">
            <w:pPr>
              <w:jc w:val="center"/>
              <w:rPr>
                <w:rFonts w:ascii="Times New Roman" w:eastAsia="Calibri" w:hAnsi="Times New Roman" w:cs="Times New Roman"/>
                <w:iCs/>
              </w:rPr>
            </w:pPr>
          </w:p>
        </w:tc>
        <w:tc>
          <w:tcPr>
            <w:tcW w:w="963" w:type="pct"/>
            <w:vMerge/>
          </w:tcPr>
          <w:p w14:paraId="02AFE4A1" w14:textId="77777777" w:rsidR="00456C5C" w:rsidRPr="00F87D60" w:rsidRDefault="00456C5C" w:rsidP="000A317B">
            <w:pPr>
              <w:suppressAutoHyphens/>
              <w:rPr>
                <w:rFonts w:ascii="Times New Roman" w:eastAsia="Calibri" w:hAnsi="Times New Roman" w:cs="Times New Roman"/>
              </w:rPr>
            </w:pPr>
          </w:p>
        </w:tc>
        <w:tc>
          <w:tcPr>
            <w:tcW w:w="3610" w:type="pct"/>
            <w:shd w:val="clear" w:color="auto" w:fill="auto"/>
          </w:tcPr>
          <w:p w14:paraId="30E29B01" w14:textId="77777777" w:rsidR="00456C5C" w:rsidRPr="00F87D60" w:rsidRDefault="00456C5C" w:rsidP="000A317B">
            <w:pPr>
              <w:suppressAutoHyphens/>
              <w:rPr>
                <w:rFonts w:ascii="Times New Roman" w:eastAsia="Calibri" w:hAnsi="Times New Roman" w:cs="Times New Roman"/>
                <w:b/>
                <w:bCs/>
                <w:iCs/>
                <w:spacing w:val="-4"/>
              </w:rPr>
            </w:pPr>
            <w:r w:rsidRPr="00F87D60">
              <w:rPr>
                <w:rFonts w:ascii="Times New Roman" w:eastAsia="Calibri" w:hAnsi="Times New Roman" w:cs="Times New Roman"/>
                <w:bCs/>
                <w:spacing w:val="-4"/>
              </w:rPr>
              <w:t>взаимодействовать с коллегами, руководством, клиентами в ходе профессиональной деятельности</w:t>
            </w:r>
          </w:p>
        </w:tc>
      </w:tr>
      <w:tr w:rsidR="000A317B" w:rsidRPr="00F87D60" w14:paraId="7CFDB746" w14:textId="77777777" w:rsidTr="003C6F87">
        <w:trPr>
          <w:trHeight w:val="20"/>
        </w:trPr>
        <w:tc>
          <w:tcPr>
            <w:tcW w:w="427" w:type="pct"/>
            <w:vMerge/>
          </w:tcPr>
          <w:p w14:paraId="2C7F50BA" w14:textId="77777777" w:rsidR="000A317B" w:rsidRPr="00F87D60" w:rsidRDefault="000A317B" w:rsidP="000A317B">
            <w:pPr>
              <w:jc w:val="center"/>
              <w:rPr>
                <w:rFonts w:ascii="Times New Roman" w:eastAsia="Calibri" w:hAnsi="Times New Roman" w:cs="Times New Roman"/>
                <w:iCs/>
              </w:rPr>
            </w:pPr>
          </w:p>
        </w:tc>
        <w:tc>
          <w:tcPr>
            <w:tcW w:w="963" w:type="pct"/>
            <w:vMerge/>
          </w:tcPr>
          <w:p w14:paraId="2B48C0A5" w14:textId="77777777" w:rsidR="000A317B" w:rsidRPr="00F87D60" w:rsidRDefault="000A317B" w:rsidP="000A317B">
            <w:pPr>
              <w:suppressAutoHyphens/>
              <w:rPr>
                <w:rFonts w:ascii="Times New Roman" w:eastAsia="Calibri" w:hAnsi="Times New Roman" w:cs="Times New Roman"/>
              </w:rPr>
            </w:pPr>
          </w:p>
        </w:tc>
        <w:tc>
          <w:tcPr>
            <w:tcW w:w="3610" w:type="pct"/>
            <w:shd w:val="clear" w:color="auto" w:fill="auto"/>
          </w:tcPr>
          <w:p w14:paraId="21135056" w14:textId="77777777" w:rsidR="000A317B" w:rsidRPr="00F87D60" w:rsidRDefault="000A317B" w:rsidP="000A317B">
            <w:pPr>
              <w:suppressAutoHyphens/>
              <w:rPr>
                <w:rFonts w:ascii="Times New Roman" w:eastAsia="Calibri" w:hAnsi="Times New Roman" w:cs="Times New Roman"/>
                <w:bCs/>
                <w:spacing w:val="-4"/>
              </w:rPr>
            </w:pPr>
            <w:r w:rsidRPr="00F87D60">
              <w:rPr>
                <w:rFonts w:ascii="Times New Roman" w:eastAsia="Calibri" w:hAnsi="Times New Roman" w:cs="Times New Roman"/>
                <w:b/>
                <w:bCs/>
                <w:iCs/>
              </w:rPr>
              <w:t>Знания:</w:t>
            </w:r>
          </w:p>
        </w:tc>
      </w:tr>
      <w:tr w:rsidR="00456C5C" w:rsidRPr="00F87D60" w14:paraId="539DC981" w14:textId="77777777" w:rsidTr="00456C5C">
        <w:trPr>
          <w:trHeight w:val="20"/>
        </w:trPr>
        <w:tc>
          <w:tcPr>
            <w:tcW w:w="427" w:type="pct"/>
            <w:vMerge/>
          </w:tcPr>
          <w:p w14:paraId="2C6CF5F0" w14:textId="77777777" w:rsidR="00456C5C" w:rsidRPr="00F87D60" w:rsidRDefault="00456C5C" w:rsidP="000A317B">
            <w:pPr>
              <w:jc w:val="center"/>
              <w:rPr>
                <w:rFonts w:ascii="Times New Roman" w:eastAsia="Calibri" w:hAnsi="Times New Roman" w:cs="Times New Roman"/>
                <w:iCs/>
              </w:rPr>
            </w:pPr>
          </w:p>
        </w:tc>
        <w:tc>
          <w:tcPr>
            <w:tcW w:w="963" w:type="pct"/>
            <w:vMerge/>
          </w:tcPr>
          <w:p w14:paraId="6B23B540" w14:textId="77777777" w:rsidR="00456C5C" w:rsidRPr="00F87D60" w:rsidRDefault="00456C5C" w:rsidP="000A317B">
            <w:pPr>
              <w:suppressAutoHyphens/>
              <w:rPr>
                <w:rFonts w:ascii="Times New Roman" w:eastAsia="Calibri" w:hAnsi="Times New Roman" w:cs="Times New Roman"/>
              </w:rPr>
            </w:pPr>
          </w:p>
        </w:tc>
        <w:tc>
          <w:tcPr>
            <w:tcW w:w="3610" w:type="pct"/>
            <w:shd w:val="clear" w:color="auto" w:fill="auto"/>
          </w:tcPr>
          <w:p w14:paraId="53ED59E0" w14:textId="77777777" w:rsidR="00456C5C" w:rsidRPr="00F87D60" w:rsidRDefault="00456C5C" w:rsidP="000A317B">
            <w:pPr>
              <w:suppressAutoHyphens/>
              <w:rPr>
                <w:rFonts w:ascii="Times New Roman" w:eastAsia="Calibri" w:hAnsi="Times New Roman" w:cs="Times New Roman"/>
                <w:b/>
                <w:bCs/>
                <w:iCs/>
                <w:spacing w:val="-4"/>
              </w:rPr>
            </w:pPr>
            <w:r w:rsidRPr="00F87D60">
              <w:rPr>
                <w:rFonts w:ascii="Times New Roman" w:eastAsia="Calibri" w:hAnsi="Times New Roman" w:cs="Times New Roman"/>
                <w:bCs/>
              </w:rPr>
              <w:t>психологические основы деятельности коллектива</w:t>
            </w:r>
          </w:p>
        </w:tc>
      </w:tr>
      <w:tr w:rsidR="00456C5C" w:rsidRPr="00F87D60" w14:paraId="5CBCAE5B" w14:textId="77777777" w:rsidTr="00456C5C">
        <w:trPr>
          <w:trHeight w:val="20"/>
        </w:trPr>
        <w:tc>
          <w:tcPr>
            <w:tcW w:w="427" w:type="pct"/>
            <w:vMerge/>
          </w:tcPr>
          <w:p w14:paraId="67483F9D" w14:textId="77777777" w:rsidR="00456C5C" w:rsidRPr="00F87D60" w:rsidRDefault="00456C5C" w:rsidP="000A317B">
            <w:pPr>
              <w:jc w:val="center"/>
              <w:rPr>
                <w:rFonts w:ascii="Times New Roman" w:eastAsia="Calibri" w:hAnsi="Times New Roman" w:cs="Times New Roman"/>
                <w:iCs/>
              </w:rPr>
            </w:pPr>
          </w:p>
        </w:tc>
        <w:tc>
          <w:tcPr>
            <w:tcW w:w="963" w:type="pct"/>
            <w:vMerge/>
          </w:tcPr>
          <w:p w14:paraId="59BD5D80" w14:textId="77777777" w:rsidR="00456C5C" w:rsidRPr="00F87D60" w:rsidRDefault="00456C5C" w:rsidP="000A317B">
            <w:pPr>
              <w:suppressAutoHyphens/>
              <w:rPr>
                <w:rFonts w:ascii="Times New Roman" w:eastAsia="Calibri" w:hAnsi="Times New Roman" w:cs="Times New Roman"/>
              </w:rPr>
            </w:pPr>
          </w:p>
        </w:tc>
        <w:tc>
          <w:tcPr>
            <w:tcW w:w="3610" w:type="pct"/>
            <w:shd w:val="clear" w:color="auto" w:fill="auto"/>
          </w:tcPr>
          <w:p w14:paraId="50B8CDD1" w14:textId="77777777" w:rsidR="00456C5C" w:rsidRPr="00F87D60" w:rsidRDefault="00456C5C" w:rsidP="000A317B">
            <w:pPr>
              <w:suppressAutoHyphens/>
              <w:rPr>
                <w:rFonts w:ascii="Times New Roman" w:eastAsia="Calibri" w:hAnsi="Times New Roman" w:cs="Times New Roman"/>
                <w:b/>
                <w:bCs/>
                <w:iCs/>
              </w:rPr>
            </w:pPr>
            <w:r w:rsidRPr="00F87D60">
              <w:rPr>
                <w:rFonts w:ascii="Times New Roman" w:eastAsia="Calibri" w:hAnsi="Times New Roman" w:cs="Times New Roman"/>
                <w:bCs/>
              </w:rPr>
              <w:t>психологические особенности личности</w:t>
            </w:r>
          </w:p>
        </w:tc>
      </w:tr>
      <w:tr w:rsidR="000A317B" w:rsidRPr="00F87D60" w14:paraId="678D5DF1" w14:textId="77777777" w:rsidTr="003C6F87">
        <w:trPr>
          <w:trHeight w:val="20"/>
        </w:trPr>
        <w:tc>
          <w:tcPr>
            <w:tcW w:w="427" w:type="pct"/>
            <w:vMerge w:val="restart"/>
          </w:tcPr>
          <w:p w14:paraId="4D79B452" w14:textId="77777777" w:rsidR="000A317B" w:rsidRPr="00F87D60" w:rsidRDefault="000A317B" w:rsidP="000A317B">
            <w:pPr>
              <w:jc w:val="center"/>
              <w:rPr>
                <w:rFonts w:ascii="Times New Roman" w:eastAsia="Calibri" w:hAnsi="Times New Roman" w:cs="Times New Roman"/>
                <w:iCs/>
              </w:rPr>
            </w:pPr>
            <w:r w:rsidRPr="00F87D60">
              <w:rPr>
                <w:rFonts w:ascii="Times New Roman" w:eastAsia="Calibri" w:hAnsi="Times New Roman" w:cs="Times New Roman"/>
                <w:iCs/>
              </w:rPr>
              <w:t>ОК 05</w:t>
            </w:r>
          </w:p>
        </w:tc>
        <w:tc>
          <w:tcPr>
            <w:tcW w:w="963" w:type="pct"/>
            <w:vMerge w:val="restart"/>
          </w:tcPr>
          <w:p w14:paraId="510790C5" w14:textId="77777777" w:rsidR="000A317B" w:rsidRPr="00F87D60" w:rsidRDefault="000A317B" w:rsidP="000A317B">
            <w:pPr>
              <w:suppressAutoHyphens/>
              <w:rPr>
                <w:rFonts w:ascii="Times New Roman" w:eastAsia="Calibri" w:hAnsi="Times New Roman" w:cs="Times New Roman"/>
              </w:rPr>
            </w:pPr>
            <w:r w:rsidRPr="00F87D60">
              <w:rPr>
                <w:rFonts w:ascii="Times New Roman" w:eastAsia="Calibri" w:hAnsi="Times New Roman" w:cs="Times New Roman"/>
              </w:rP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3610" w:type="pct"/>
            <w:shd w:val="clear" w:color="auto" w:fill="auto"/>
          </w:tcPr>
          <w:p w14:paraId="2A49AD62" w14:textId="77777777" w:rsidR="000A317B" w:rsidRPr="00F87D60" w:rsidRDefault="000A317B" w:rsidP="000A317B">
            <w:pPr>
              <w:suppressAutoHyphens/>
              <w:rPr>
                <w:rFonts w:ascii="Times New Roman" w:eastAsia="Calibri" w:hAnsi="Times New Roman" w:cs="Times New Roman"/>
                <w:b/>
                <w:iCs/>
              </w:rPr>
            </w:pPr>
            <w:r w:rsidRPr="00F87D60">
              <w:rPr>
                <w:rFonts w:ascii="Times New Roman" w:eastAsia="Calibri" w:hAnsi="Times New Roman" w:cs="Times New Roman"/>
                <w:b/>
                <w:bCs/>
                <w:iCs/>
              </w:rPr>
              <w:t>Умения:</w:t>
            </w:r>
            <w:r w:rsidRPr="00F87D60">
              <w:rPr>
                <w:rFonts w:ascii="Times New Roman" w:eastAsia="Calibri" w:hAnsi="Times New Roman" w:cs="Times New Roman"/>
                <w:iCs/>
              </w:rPr>
              <w:t xml:space="preserve"> </w:t>
            </w:r>
          </w:p>
        </w:tc>
      </w:tr>
      <w:tr w:rsidR="00456C5C" w:rsidRPr="00F87D60" w14:paraId="1E4AA9D0" w14:textId="77777777" w:rsidTr="00456C5C">
        <w:trPr>
          <w:trHeight w:val="20"/>
        </w:trPr>
        <w:tc>
          <w:tcPr>
            <w:tcW w:w="427" w:type="pct"/>
            <w:vMerge/>
          </w:tcPr>
          <w:p w14:paraId="3559E27C" w14:textId="77777777" w:rsidR="00456C5C" w:rsidRPr="00F87D60" w:rsidRDefault="00456C5C" w:rsidP="000A317B">
            <w:pPr>
              <w:jc w:val="center"/>
              <w:rPr>
                <w:rFonts w:ascii="Times New Roman" w:eastAsia="Calibri" w:hAnsi="Times New Roman" w:cs="Times New Roman"/>
                <w:iCs/>
              </w:rPr>
            </w:pPr>
          </w:p>
        </w:tc>
        <w:tc>
          <w:tcPr>
            <w:tcW w:w="963" w:type="pct"/>
            <w:vMerge/>
          </w:tcPr>
          <w:p w14:paraId="54527328" w14:textId="77777777" w:rsidR="00456C5C" w:rsidRPr="00F87D60" w:rsidRDefault="00456C5C" w:rsidP="000A317B">
            <w:pPr>
              <w:suppressAutoHyphens/>
              <w:rPr>
                <w:rFonts w:ascii="Times New Roman" w:eastAsia="Calibri" w:hAnsi="Times New Roman" w:cs="Times New Roman"/>
              </w:rPr>
            </w:pPr>
          </w:p>
        </w:tc>
        <w:tc>
          <w:tcPr>
            <w:tcW w:w="3610" w:type="pct"/>
            <w:shd w:val="clear" w:color="auto" w:fill="auto"/>
          </w:tcPr>
          <w:p w14:paraId="7A18A3A3" w14:textId="77777777" w:rsidR="00456C5C" w:rsidRPr="00F87D60" w:rsidRDefault="00456C5C" w:rsidP="000A317B">
            <w:pPr>
              <w:suppressAutoHyphens/>
              <w:rPr>
                <w:rFonts w:ascii="Times New Roman" w:eastAsia="Calibri" w:hAnsi="Times New Roman" w:cs="Times New Roman"/>
                <w:b/>
                <w:bCs/>
                <w:iCs/>
              </w:rPr>
            </w:pPr>
            <w:r w:rsidRPr="00F87D60">
              <w:rPr>
                <w:rFonts w:ascii="Times New Roman" w:eastAsia="Calibri" w:hAnsi="Times New Roman" w:cs="Times New Roman"/>
                <w:iCs/>
              </w:rPr>
              <w:t xml:space="preserve">грамотно </w:t>
            </w:r>
            <w:r w:rsidRPr="00F87D60">
              <w:rPr>
                <w:rFonts w:ascii="Times New Roman" w:eastAsia="Calibri" w:hAnsi="Times New Roman" w:cs="Times New Roman"/>
                <w:bCs/>
              </w:rPr>
              <w:t>излагать свои мысли и оформлять документы по профессиональной тематике на государственном языке</w:t>
            </w:r>
          </w:p>
        </w:tc>
      </w:tr>
      <w:tr w:rsidR="00456C5C" w:rsidRPr="00F87D60" w14:paraId="0ED479D4" w14:textId="77777777" w:rsidTr="00456C5C">
        <w:trPr>
          <w:trHeight w:val="20"/>
        </w:trPr>
        <w:tc>
          <w:tcPr>
            <w:tcW w:w="427" w:type="pct"/>
            <w:vMerge/>
          </w:tcPr>
          <w:p w14:paraId="3161654F" w14:textId="77777777" w:rsidR="00456C5C" w:rsidRPr="00F87D60" w:rsidRDefault="00456C5C" w:rsidP="000A317B">
            <w:pPr>
              <w:jc w:val="center"/>
              <w:rPr>
                <w:rFonts w:ascii="Times New Roman" w:eastAsia="Calibri" w:hAnsi="Times New Roman" w:cs="Times New Roman"/>
                <w:iCs/>
              </w:rPr>
            </w:pPr>
          </w:p>
        </w:tc>
        <w:tc>
          <w:tcPr>
            <w:tcW w:w="963" w:type="pct"/>
            <w:vMerge/>
          </w:tcPr>
          <w:p w14:paraId="00784BE3" w14:textId="77777777" w:rsidR="00456C5C" w:rsidRPr="00F87D60" w:rsidRDefault="00456C5C" w:rsidP="000A317B">
            <w:pPr>
              <w:suppressAutoHyphens/>
              <w:rPr>
                <w:rFonts w:ascii="Times New Roman" w:eastAsia="Calibri" w:hAnsi="Times New Roman" w:cs="Times New Roman"/>
              </w:rPr>
            </w:pPr>
          </w:p>
        </w:tc>
        <w:tc>
          <w:tcPr>
            <w:tcW w:w="3610" w:type="pct"/>
            <w:shd w:val="clear" w:color="auto" w:fill="auto"/>
          </w:tcPr>
          <w:p w14:paraId="2204022F" w14:textId="77777777" w:rsidR="00456C5C" w:rsidRPr="00F87D60" w:rsidRDefault="00456C5C" w:rsidP="000A317B">
            <w:pPr>
              <w:suppressAutoHyphens/>
              <w:rPr>
                <w:rFonts w:ascii="Times New Roman" w:eastAsia="Calibri" w:hAnsi="Times New Roman" w:cs="Times New Roman"/>
                <w:iCs/>
              </w:rPr>
            </w:pPr>
            <w:r w:rsidRPr="00F87D60">
              <w:rPr>
                <w:rFonts w:ascii="Times New Roman" w:eastAsia="Calibri" w:hAnsi="Times New Roman" w:cs="Times New Roman"/>
                <w:iCs/>
              </w:rPr>
              <w:t>проявлять толерантность в рабочем коллективе</w:t>
            </w:r>
          </w:p>
        </w:tc>
      </w:tr>
      <w:tr w:rsidR="000A317B" w:rsidRPr="00F87D60" w14:paraId="735BD93E" w14:textId="77777777" w:rsidTr="003C6F87">
        <w:trPr>
          <w:trHeight w:val="20"/>
        </w:trPr>
        <w:tc>
          <w:tcPr>
            <w:tcW w:w="427" w:type="pct"/>
            <w:vMerge/>
          </w:tcPr>
          <w:p w14:paraId="08527433" w14:textId="77777777" w:rsidR="000A317B" w:rsidRPr="00F87D60" w:rsidRDefault="000A317B" w:rsidP="000A317B">
            <w:pPr>
              <w:jc w:val="center"/>
              <w:rPr>
                <w:rFonts w:ascii="Times New Roman" w:eastAsia="Calibri" w:hAnsi="Times New Roman" w:cs="Times New Roman"/>
                <w:iCs/>
              </w:rPr>
            </w:pPr>
          </w:p>
        </w:tc>
        <w:tc>
          <w:tcPr>
            <w:tcW w:w="963" w:type="pct"/>
            <w:vMerge/>
          </w:tcPr>
          <w:p w14:paraId="5E4090DE" w14:textId="77777777" w:rsidR="000A317B" w:rsidRPr="00F87D60" w:rsidRDefault="000A317B" w:rsidP="000A317B">
            <w:pPr>
              <w:suppressAutoHyphens/>
              <w:rPr>
                <w:rFonts w:ascii="Times New Roman" w:eastAsia="Calibri" w:hAnsi="Times New Roman" w:cs="Times New Roman"/>
              </w:rPr>
            </w:pPr>
          </w:p>
        </w:tc>
        <w:tc>
          <w:tcPr>
            <w:tcW w:w="3610" w:type="pct"/>
            <w:shd w:val="clear" w:color="auto" w:fill="auto"/>
          </w:tcPr>
          <w:p w14:paraId="6E029004" w14:textId="77777777" w:rsidR="000A317B" w:rsidRPr="00F87D60" w:rsidRDefault="000A317B" w:rsidP="000A317B">
            <w:pPr>
              <w:suppressAutoHyphens/>
              <w:rPr>
                <w:rFonts w:ascii="Times New Roman" w:eastAsia="Calibri" w:hAnsi="Times New Roman" w:cs="Times New Roman"/>
                <w:iCs/>
              </w:rPr>
            </w:pPr>
            <w:r w:rsidRPr="00F87D60">
              <w:rPr>
                <w:rFonts w:ascii="Times New Roman" w:eastAsia="Calibri" w:hAnsi="Times New Roman" w:cs="Times New Roman"/>
                <w:b/>
                <w:bCs/>
                <w:iCs/>
              </w:rPr>
              <w:t>Знания:</w:t>
            </w:r>
          </w:p>
        </w:tc>
      </w:tr>
      <w:tr w:rsidR="00456C5C" w:rsidRPr="00F87D60" w14:paraId="550ED4EF" w14:textId="77777777" w:rsidTr="00456C5C">
        <w:trPr>
          <w:trHeight w:val="20"/>
        </w:trPr>
        <w:tc>
          <w:tcPr>
            <w:tcW w:w="427" w:type="pct"/>
            <w:vMerge/>
          </w:tcPr>
          <w:p w14:paraId="25AA2007" w14:textId="77777777" w:rsidR="00456C5C" w:rsidRPr="00F87D60" w:rsidRDefault="00456C5C" w:rsidP="000A317B">
            <w:pPr>
              <w:jc w:val="center"/>
              <w:rPr>
                <w:rFonts w:ascii="Times New Roman" w:eastAsia="Calibri" w:hAnsi="Times New Roman" w:cs="Times New Roman"/>
                <w:iCs/>
              </w:rPr>
            </w:pPr>
          </w:p>
        </w:tc>
        <w:tc>
          <w:tcPr>
            <w:tcW w:w="963" w:type="pct"/>
            <w:vMerge/>
          </w:tcPr>
          <w:p w14:paraId="0A9B73CE" w14:textId="77777777" w:rsidR="00456C5C" w:rsidRPr="00F87D60" w:rsidRDefault="00456C5C" w:rsidP="000A317B">
            <w:pPr>
              <w:suppressAutoHyphens/>
              <w:rPr>
                <w:rFonts w:ascii="Times New Roman" w:eastAsia="Calibri" w:hAnsi="Times New Roman" w:cs="Times New Roman"/>
              </w:rPr>
            </w:pPr>
          </w:p>
        </w:tc>
        <w:tc>
          <w:tcPr>
            <w:tcW w:w="3610" w:type="pct"/>
            <w:shd w:val="clear" w:color="auto" w:fill="auto"/>
          </w:tcPr>
          <w:p w14:paraId="08B64F5A" w14:textId="77777777" w:rsidR="00456C5C" w:rsidRPr="00F87D60" w:rsidRDefault="00456C5C" w:rsidP="000A317B">
            <w:pPr>
              <w:suppressAutoHyphens/>
              <w:rPr>
                <w:rFonts w:ascii="Times New Roman" w:eastAsia="Calibri" w:hAnsi="Times New Roman" w:cs="Times New Roman"/>
                <w:bCs/>
              </w:rPr>
            </w:pPr>
            <w:r w:rsidRPr="00F87D60">
              <w:rPr>
                <w:rFonts w:ascii="Times New Roman" w:eastAsia="Calibri" w:hAnsi="Times New Roman" w:cs="Times New Roman"/>
                <w:bCs/>
              </w:rPr>
              <w:t xml:space="preserve">правила оформления документов </w:t>
            </w:r>
          </w:p>
        </w:tc>
      </w:tr>
      <w:tr w:rsidR="00456C5C" w:rsidRPr="00F87D60" w14:paraId="3F02A183" w14:textId="77777777" w:rsidTr="00456C5C">
        <w:trPr>
          <w:trHeight w:val="20"/>
        </w:trPr>
        <w:tc>
          <w:tcPr>
            <w:tcW w:w="427" w:type="pct"/>
            <w:vMerge/>
          </w:tcPr>
          <w:p w14:paraId="350BB93B" w14:textId="77777777" w:rsidR="00456C5C" w:rsidRPr="00F87D60" w:rsidRDefault="00456C5C" w:rsidP="000A317B">
            <w:pPr>
              <w:jc w:val="center"/>
              <w:rPr>
                <w:rFonts w:ascii="Times New Roman" w:eastAsia="Calibri" w:hAnsi="Times New Roman" w:cs="Times New Roman"/>
                <w:iCs/>
              </w:rPr>
            </w:pPr>
          </w:p>
        </w:tc>
        <w:tc>
          <w:tcPr>
            <w:tcW w:w="963" w:type="pct"/>
            <w:vMerge/>
          </w:tcPr>
          <w:p w14:paraId="1DCDCF32" w14:textId="77777777" w:rsidR="00456C5C" w:rsidRPr="00F87D60" w:rsidRDefault="00456C5C" w:rsidP="000A317B">
            <w:pPr>
              <w:suppressAutoHyphens/>
              <w:rPr>
                <w:rFonts w:ascii="Times New Roman" w:eastAsia="Calibri" w:hAnsi="Times New Roman" w:cs="Times New Roman"/>
              </w:rPr>
            </w:pPr>
          </w:p>
        </w:tc>
        <w:tc>
          <w:tcPr>
            <w:tcW w:w="3610" w:type="pct"/>
            <w:shd w:val="clear" w:color="auto" w:fill="auto"/>
          </w:tcPr>
          <w:p w14:paraId="7B9284EE" w14:textId="77777777" w:rsidR="00456C5C" w:rsidRPr="00F87D60" w:rsidRDefault="00456C5C" w:rsidP="000A317B">
            <w:pPr>
              <w:suppressAutoHyphens/>
              <w:rPr>
                <w:rFonts w:ascii="Times New Roman" w:eastAsia="Calibri" w:hAnsi="Times New Roman" w:cs="Times New Roman"/>
                <w:b/>
                <w:bCs/>
                <w:iCs/>
              </w:rPr>
            </w:pPr>
            <w:r w:rsidRPr="00F87D60">
              <w:rPr>
                <w:rFonts w:ascii="Times New Roman" w:eastAsia="Calibri" w:hAnsi="Times New Roman" w:cs="Times New Roman"/>
                <w:bCs/>
              </w:rPr>
              <w:t>правила построения устных сообщений</w:t>
            </w:r>
          </w:p>
        </w:tc>
      </w:tr>
      <w:tr w:rsidR="00456C5C" w:rsidRPr="00F87D60" w14:paraId="38BA85B6" w14:textId="77777777" w:rsidTr="00456C5C">
        <w:trPr>
          <w:trHeight w:val="20"/>
        </w:trPr>
        <w:tc>
          <w:tcPr>
            <w:tcW w:w="427" w:type="pct"/>
            <w:vMerge/>
          </w:tcPr>
          <w:p w14:paraId="62FAEC97" w14:textId="77777777" w:rsidR="00456C5C" w:rsidRPr="00F87D60" w:rsidRDefault="00456C5C" w:rsidP="000A317B">
            <w:pPr>
              <w:jc w:val="center"/>
              <w:rPr>
                <w:rFonts w:ascii="Times New Roman" w:eastAsia="Calibri" w:hAnsi="Times New Roman" w:cs="Times New Roman"/>
                <w:iCs/>
              </w:rPr>
            </w:pPr>
          </w:p>
        </w:tc>
        <w:tc>
          <w:tcPr>
            <w:tcW w:w="963" w:type="pct"/>
            <w:vMerge/>
          </w:tcPr>
          <w:p w14:paraId="4F533A11" w14:textId="77777777" w:rsidR="00456C5C" w:rsidRPr="00F87D60" w:rsidRDefault="00456C5C" w:rsidP="000A317B">
            <w:pPr>
              <w:suppressAutoHyphens/>
              <w:rPr>
                <w:rFonts w:ascii="Times New Roman" w:eastAsia="Calibri" w:hAnsi="Times New Roman" w:cs="Times New Roman"/>
              </w:rPr>
            </w:pPr>
          </w:p>
        </w:tc>
        <w:tc>
          <w:tcPr>
            <w:tcW w:w="3610" w:type="pct"/>
            <w:shd w:val="clear" w:color="auto" w:fill="auto"/>
          </w:tcPr>
          <w:p w14:paraId="46E77684" w14:textId="77777777" w:rsidR="00456C5C" w:rsidRPr="00F87D60" w:rsidRDefault="00456C5C" w:rsidP="000A317B">
            <w:pPr>
              <w:suppressAutoHyphens/>
              <w:rPr>
                <w:rFonts w:ascii="Times New Roman" w:eastAsia="Calibri" w:hAnsi="Times New Roman" w:cs="Times New Roman"/>
                <w:bCs/>
              </w:rPr>
            </w:pPr>
            <w:r w:rsidRPr="00F87D60">
              <w:rPr>
                <w:rFonts w:ascii="Times New Roman" w:eastAsia="Calibri" w:hAnsi="Times New Roman" w:cs="Times New Roman"/>
                <w:bCs/>
              </w:rPr>
              <w:t>особенности социального и культурного контекста</w:t>
            </w:r>
          </w:p>
        </w:tc>
      </w:tr>
      <w:tr w:rsidR="000A317B" w:rsidRPr="00F87D60" w14:paraId="6C83C694" w14:textId="77777777" w:rsidTr="003C6F87">
        <w:trPr>
          <w:trHeight w:val="20"/>
        </w:trPr>
        <w:tc>
          <w:tcPr>
            <w:tcW w:w="427" w:type="pct"/>
            <w:vMerge w:val="restart"/>
            <w:shd w:val="clear" w:color="auto" w:fill="auto"/>
          </w:tcPr>
          <w:p w14:paraId="66A87633" w14:textId="77777777" w:rsidR="000A317B" w:rsidRPr="00F87D60" w:rsidRDefault="000A317B" w:rsidP="000A317B">
            <w:pPr>
              <w:jc w:val="center"/>
              <w:rPr>
                <w:rFonts w:ascii="Times New Roman" w:eastAsia="Calibri" w:hAnsi="Times New Roman" w:cs="Times New Roman"/>
                <w:iCs/>
              </w:rPr>
            </w:pPr>
            <w:r w:rsidRPr="00F87D60">
              <w:rPr>
                <w:rFonts w:ascii="Times New Roman" w:eastAsia="Calibri" w:hAnsi="Times New Roman" w:cs="Times New Roman"/>
                <w:iCs/>
              </w:rPr>
              <w:t>ОК 06</w:t>
            </w:r>
          </w:p>
        </w:tc>
        <w:tc>
          <w:tcPr>
            <w:tcW w:w="963" w:type="pct"/>
            <w:vMerge w:val="restart"/>
            <w:shd w:val="clear" w:color="auto" w:fill="auto"/>
          </w:tcPr>
          <w:p w14:paraId="67CB6F9F" w14:textId="77777777" w:rsidR="000A317B" w:rsidRPr="00F87D60" w:rsidRDefault="000A317B" w:rsidP="000A317B">
            <w:pPr>
              <w:suppressAutoHyphens/>
              <w:rPr>
                <w:rFonts w:ascii="Times New Roman" w:eastAsia="Calibri" w:hAnsi="Times New Roman" w:cs="Times New Roman"/>
              </w:rPr>
            </w:pPr>
            <w:r w:rsidRPr="00F87D60">
              <w:rPr>
                <w:rFonts w:ascii="Times New Roman" w:eastAsia="Calibri" w:hAnsi="Times New Roman" w:cs="Times New Roman"/>
              </w:rPr>
              <w:t xml:space="preserve">Проявлять гражданско-патриотическую позицию, </w:t>
            </w:r>
            <w:r w:rsidRPr="00F87D60">
              <w:rPr>
                <w:rFonts w:ascii="Times New Roman" w:eastAsia="Calibri" w:hAnsi="Times New Roman" w:cs="Times New Roman"/>
              </w:rPr>
              <w:lastRenderedPageBreak/>
              <w:t xml:space="preserve">демонстрировать осознанное поведение на основе традиционных </w:t>
            </w:r>
            <w:r w:rsidR="00921B31">
              <w:rPr>
                <w:rFonts w:ascii="Times New Roman" w:eastAsia="Calibri" w:hAnsi="Times New Roman" w:cs="Times New Roman"/>
              </w:rPr>
              <w:t>российских духовно-нравственных</w:t>
            </w:r>
            <w:r w:rsidRPr="00F87D60">
              <w:rPr>
                <w:rFonts w:ascii="Times New Roman" w:eastAsia="Calibri" w:hAnsi="Times New Roman" w:cs="Times New Roman"/>
              </w:rPr>
              <w:t xml:space="preserve">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3610" w:type="pct"/>
            <w:shd w:val="clear" w:color="auto" w:fill="auto"/>
          </w:tcPr>
          <w:p w14:paraId="02861296" w14:textId="77777777" w:rsidR="000A317B" w:rsidRPr="00F87D60" w:rsidRDefault="000A317B" w:rsidP="000A317B">
            <w:pPr>
              <w:suppressAutoHyphens/>
              <w:rPr>
                <w:rFonts w:ascii="Times New Roman" w:eastAsia="Calibri" w:hAnsi="Times New Roman" w:cs="Times New Roman"/>
                <w:iCs/>
              </w:rPr>
            </w:pPr>
            <w:r w:rsidRPr="00F87D60">
              <w:rPr>
                <w:rFonts w:ascii="Times New Roman" w:eastAsia="Calibri" w:hAnsi="Times New Roman" w:cs="Times New Roman"/>
                <w:b/>
                <w:bCs/>
                <w:iCs/>
              </w:rPr>
              <w:lastRenderedPageBreak/>
              <w:t>Умения:</w:t>
            </w:r>
            <w:r w:rsidRPr="00F87D60">
              <w:rPr>
                <w:rFonts w:ascii="Times New Roman" w:eastAsia="Calibri" w:hAnsi="Times New Roman" w:cs="Times New Roman"/>
                <w:bCs/>
                <w:iCs/>
              </w:rPr>
              <w:t xml:space="preserve"> </w:t>
            </w:r>
          </w:p>
        </w:tc>
      </w:tr>
      <w:tr w:rsidR="00456C5C" w:rsidRPr="00F87D60" w14:paraId="3CD7518E" w14:textId="77777777" w:rsidTr="00456C5C">
        <w:trPr>
          <w:trHeight w:val="20"/>
        </w:trPr>
        <w:tc>
          <w:tcPr>
            <w:tcW w:w="427" w:type="pct"/>
            <w:vMerge/>
            <w:shd w:val="clear" w:color="auto" w:fill="auto"/>
          </w:tcPr>
          <w:p w14:paraId="1665FD8D" w14:textId="77777777" w:rsidR="00456C5C" w:rsidRPr="00F87D60" w:rsidRDefault="00456C5C" w:rsidP="000A317B">
            <w:pPr>
              <w:jc w:val="center"/>
              <w:rPr>
                <w:rFonts w:ascii="Times New Roman" w:eastAsia="Calibri" w:hAnsi="Times New Roman" w:cs="Times New Roman"/>
                <w:iCs/>
              </w:rPr>
            </w:pPr>
          </w:p>
        </w:tc>
        <w:tc>
          <w:tcPr>
            <w:tcW w:w="963" w:type="pct"/>
            <w:vMerge/>
            <w:shd w:val="clear" w:color="auto" w:fill="auto"/>
          </w:tcPr>
          <w:p w14:paraId="61BCD646" w14:textId="77777777" w:rsidR="00456C5C" w:rsidRPr="00F87D60" w:rsidRDefault="00456C5C" w:rsidP="000A317B">
            <w:pPr>
              <w:suppressAutoHyphens/>
              <w:rPr>
                <w:rFonts w:ascii="Times New Roman" w:eastAsia="Calibri" w:hAnsi="Times New Roman" w:cs="Times New Roman"/>
              </w:rPr>
            </w:pPr>
          </w:p>
        </w:tc>
        <w:tc>
          <w:tcPr>
            <w:tcW w:w="3610" w:type="pct"/>
            <w:shd w:val="clear" w:color="auto" w:fill="auto"/>
          </w:tcPr>
          <w:p w14:paraId="24752348" w14:textId="77777777" w:rsidR="00456C5C" w:rsidRPr="00F87D60" w:rsidRDefault="00456C5C" w:rsidP="000A317B">
            <w:pPr>
              <w:suppressAutoHyphens/>
              <w:rPr>
                <w:rFonts w:ascii="Times New Roman" w:eastAsia="Calibri" w:hAnsi="Times New Roman" w:cs="Times New Roman"/>
                <w:b/>
                <w:bCs/>
                <w:iCs/>
              </w:rPr>
            </w:pPr>
            <w:r w:rsidRPr="00F87D60">
              <w:rPr>
                <w:rFonts w:ascii="Times New Roman" w:eastAsia="Calibri" w:hAnsi="Times New Roman" w:cs="Times New Roman"/>
              </w:rPr>
              <w:t>проявлять гражданско-патриотическую позицию</w:t>
            </w:r>
          </w:p>
        </w:tc>
      </w:tr>
      <w:tr w:rsidR="00456C5C" w:rsidRPr="00F87D60" w14:paraId="75F83163" w14:textId="77777777" w:rsidTr="00456C5C">
        <w:trPr>
          <w:trHeight w:val="20"/>
        </w:trPr>
        <w:tc>
          <w:tcPr>
            <w:tcW w:w="427" w:type="pct"/>
            <w:vMerge/>
            <w:shd w:val="clear" w:color="auto" w:fill="auto"/>
          </w:tcPr>
          <w:p w14:paraId="2B608A9B" w14:textId="77777777" w:rsidR="00456C5C" w:rsidRPr="00F87D60" w:rsidRDefault="00456C5C" w:rsidP="000A317B">
            <w:pPr>
              <w:jc w:val="center"/>
              <w:rPr>
                <w:rFonts w:ascii="Times New Roman" w:eastAsia="Calibri" w:hAnsi="Times New Roman" w:cs="Times New Roman"/>
                <w:iCs/>
              </w:rPr>
            </w:pPr>
          </w:p>
        </w:tc>
        <w:tc>
          <w:tcPr>
            <w:tcW w:w="963" w:type="pct"/>
            <w:vMerge/>
            <w:shd w:val="clear" w:color="auto" w:fill="auto"/>
          </w:tcPr>
          <w:p w14:paraId="31B223DE" w14:textId="77777777" w:rsidR="00456C5C" w:rsidRPr="00F87D60" w:rsidRDefault="00456C5C" w:rsidP="000A317B">
            <w:pPr>
              <w:suppressAutoHyphens/>
              <w:rPr>
                <w:rFonts w:ascii="Times New Roman" w:eastAsia="Calibri" w:hAnsi="Times New Roman" w:cs="Times New Roman"/>
              </w:rPr>
            </w:pPr>
          </w:p>
        </w:tc>
        <w:tc>
          <w:tcPr>
            <w:tcW w:w="3610" w:type="pct"/>
            <w:shd w:val="clear" w:color="auto" w:fill="auto"/>
          </w:tcPr>
          <w:p w14:paraId="1A16C109" w14:textId="77777777" w:rsidR="00456C5C" w:rsidRPr="00F87D60" w:rsidRDefault="00456C5C" w:rsidP="000A317B">
            <w:pPr>
              <w:suppressAutoHyphens/>
              <w:rPr>
                <w:rFonts w:ascii="Times New Roman" w:eastAsia="Calibri" w:hAnsi="Times New Roman" w:cs="Times New Roman"/>
              </w:rPr>
            </w:pPr>
            <w:r w:rsidRPr="00F87D60">
              <w:rPr>
                <w:rFonts w:ascii="Times New Roman" w:eastAsia="Calibri" w:hAnsi="Times New Roman" w:cs="Times New Roman"/>
              </w:rPr>
              <w:t>демонстрировать осознанное поведение</w:t>
            </w:r>
          </w:p>
        </w:tc>
      </w:tr>
      <w:tr w:rsidR="00456C5C" w:rsidRPr="00F87D60" w14:paraId="6C300C6B" w14:textId="77777777" w:rsidTr="00456C5C">
        <w:trPr>
          <w:trHeight w:val="20"/>
        </w:trPr>
        <w:tc>
          <w:tcPr>
            <w:tcW w:w="427" w:type="pct"/>
            <w:vMerge/>
            <w:shd w:val="clear" w:color="auto" w:fill="auto"/>
          </w:tcPr>
          <w:p w14:paraId="4D8B88DE" w14:textId="77777777" w:rsidR="00456C5C" w:rsidRPr="00F87D60" w:rsidRDefault="00456C5C" w:rsidP="000A317B">
            <w:pPr>
              <w:jc w:val="center"/>
              <w:rPr>
                <w:rFonts w:ascii="Times New Roman" w:eastAsia="Calibri" w:hAnsi="Times New Roman" w:cs="Times New Roman"/>
                <w:iCs/>
              </w:rPr>
            </w:pPr>
          </w:p>
        </w:tc>
        <w:tc>
          <w:tcPr>
            <w:tcW w:w="963" w:type="pct"/>
            <w:vMerge/>
            <w:shd w:val="clear" w:color="auto" w:fill="auto"/>
          </w:tcPr>
          <w:p w14:paraId="7D0E87AF" w14:textId="77777777" w:rsidR="00456C5C" w:rsidRPr="00F87D60" w:rsidRDefault="00456C5C" w:rsidP="000A317B">
            <w:pPr>
              <w:suppressAutoHyphens/>
              <w:rPr>
                <w:rFonts w:ascii="Times New Roman" w:eastAsia="Calibri" w:hAnsi="Times New Roman" w:cs="Times New Roman"/>
              </w:rPr>
            </w:pPr>
          </w:p>
        </w:tc>
        <w:tc>
          <w:tcPr>
            <w:tcW w:w="3610" w:type="pct"/>
            <w:shd w:val="clear" w:color="auto" w:fill="auto"/>
          </w:tcPr>
          <w:p w14:paraId="31783904" w14:textId="77777777" w:rsidR="00456C5C" w:rsidRPr="00F87D60" w:rsidRDefault="00456C5C" w:rsidP="00CD088A">
            <w:pPr>
              <w:suppressAutoHyphens/>
              <w:rPr>
                <w:rFonts w:ascii="Times New Roman" w:eastAsia="Calibri" w:hAnsi="Times New Roman" w:cs="Times New Roman"/>
                <w:bCs/>
                <w:iCs/>
              </w:rPr>
            </w:pPr>
            <w:r w:rsidRPr="00F87D60">
              <w:rPr>
                <w:rFonts w:ascii="Times New Roman" w:eastAsia="Calibri" w:hAnsi="Times New Roman" w:cs="Times New Roman"/>
                <w:bCs/>
                <w:iCs/>
              </w:rPr>
              <w:t xml:space="preserve">описывать значимость своей </w:t>
            </w:r>
            <w:r w:rsidR="00CD088A" w:rsidRPr="00CD088A">
              <w:rPr>
                <w:rFonts w:ascii="Times New Roman" w:eastAsia="Calibri" w:hAnsi="Times New Roman" w:cs="Times New Roman"/>
                <w:bCs/>
                <w:sz w:val="24"/>
                <w:szCs w:val="24"/>
              </w:rPr>
              <w:t>специальности</w:t>
            </w:r>
          </w:p>
        </w:tc>
      </w:tr>
      <w:tr w:rsidR="00456C5C" w:rsidRPr="00F87D60" w14:paraId="458F3F71" w14:textId="77777777" w:rsidTr="00456C5C">
        <w:trPr>
          <w:trHeight w:val="20"/>
        </w:trPr>
        <w:tc>
          <w:tcPr>
            <w:tcW w:w="427" w:type="pct"/>
            <w:vMerge/>
            <w:shd w:val="clear" w:color="auto" w:fill="auto"/>
          </w:tcPr>
          <w:p w14:paraId="0A594708" w14:textId="77777777" w:rsidR="00456C5C" w:rsidRPr="00F87D60" w:rsidRDefault="00456C5C" w:rsidP="000A317B">
            <w:pPr>
              <w:jc w:val="center"/>
              <w:rPr>
                <w:rFonts w:ascii="Times New Roman" w:eastAsia="Calibri" w:hAnsi="Times New Roman" w:cs="Times New Roman"/>
                <w:iCs/>
              </w:rPr>
            </w:pPr>
          </w:p>
        </w:tc>
        <w:tc>
          <w:tcPr>
            <w:tcW w:w="963" w:type="pct"/>
            <w:vMerge/>
            <w:shd w:val="clear" w:color="auto" w:fill="auto"/>
          </w:tcPr>
          <w:p w14:paraId="1E06AF96" w14:textId="77777777" w:rsidR="00456C5C" w:rsidRPr="00F87D60" w:rsidRDefault="00456C5C" w:rsidP="000A317B">
            <w:pPr>
              <w:suppressAutoHyphens/>
              <w:rPr>
                <w:rFonts w:ascii="Times New Roman" w:eastAsia="Calibri" w:hAnsi="Times New Roman" w:cs="Times New Roman"/>
              </w:rPr>
            </w:pPr>
          </w:p>
        </w:tc>
        <w:tc>
          <w:tcPr>
            <w:tcW w:w="3610" w:type="pct"/>
            <w:shd w:val="clear" w:color="auto" w:fill="auto"/>
          </w:tcPr>
          <w:p w14:paraId="018AD162" w14:textId="77777777" w:rsidR="00456C5C" w:rsidRPr="00F87D60" w:rsidRDefault="00456C5C" w:rsidP="000A317B">
            <w:pPr>
              <w:suppressAutoHyphens/>
              <w:rPr>
                <w:rFonts w:ascii="Times New Roman" w:eastAsia="Calibri" w:hAnsi="Times New Roman" w:cs="Times New Roman"/>
                <w:b/>
                <w:bCs/>
                <w:iCs/>
              </w:rPr>
            </w:pPr>
            <w:r w:rsidRPr="00F87D60">
              <w:rPr>
                <w:rFonts w:ascii="Times New Roman" w:eastAsia="Calibri" w:hAnsi="Times New Roman" w:cs="Times New Roman"/>
                <w:bCs/>
                <w:iCs/>
              </w:rPr>
              <w:t>применять стандарты антикоррупционного поведения</w:t>
            </w:r>
          </w:p>
        </w:tc>
      </w:tr>
      <w:tr w:rsidR="000A317B" w:rsidRPr="00F87D60" w14:paraId="28A74062" w14:textId="77777777" w:rsidTr="003C6F87">
        <w:trPr>
          <w:trHeight w:val="20"/>
        </w:trPr>
        <w:tc>
          <w:tcPr>
            <w:tcW w:w="427" w:type="pct"/>
            <w:vMerge/>
            <w:shd w:val="clear" w:color="auto" w:fill="auto"/>
          </w:tcPr>
          <w:p w14:paraId="2381BDA7" w14:textId="77777777" w:rsidR="000A317B" w:rsidRPr="00F87D60" w:rsidRDefault="000A317B" w:rsidP="000A317B">
            <w:pPr>
              <w:jc w:val="center"/>
              <w:rPr>
                <w:rFonts w:ascii="Times New Roman" w:eastAsia="Calibri" w:hAnsi="Times New Roman" w:cs="Times New Roman"/>
                <w:iCs/>
              </w:rPr>
            </w:pPr>
          </w:p>
        </w:tc>
        <w:tc>
          <w:tcPr>
            <w:tcW w:w="963" w:type="pct"/>
            <w:vMerge/>
            <w:shd w:val="clear" w:color="auto" w:fill="auto"/>
          </w:tcPr>
          <w:p w14:paraId="43556850" w14:textId="77777777" w:rsidR="000A317B" w:rsidRPr="00F87D60" w:rsidRDefault="000A317B" w:rsidP="000A317B">
            <w:pPr>
              <w:suppressAutoHyphens/>
              <w:rPr>
                <w:rFonts w:ascii="Times New Roman" w:eastAsia="Calibri" w:hAnsi="Times New Roman" w:cs="Times New Roman"/>
              </w:rPr>
            </w:pPr>
          </w:p>
        </w:tc>
        <w:tc>
          <w:tcPr>
            <w:tcW w:w="3610" w:type="pct"/>
            <w:shd w:val="clear" w:color="auto" w:fill="auto"/>
          </w:tcPr>
          <w:p w14:paraId="3E8FAB31" w14:textId="77777777" w:rsidR="000A317B" w:rsidRPr="00F87D60" w:rsidRDefault="000A317B" w:rsidP="000A317B">
            <w:pPr>
              <w:suppressAutoHyphens/>
              <w:rPr>
                <w:rFonts w:ascii="Times New Roman" w:eastAsia="Calibri" w:hAnsi="Times New Roman" w:cs="Times New Roman"/>
                <w:bCs/>
                <w:iCs/>
              </w:rPr>
            </w:pPr>
            <w:r w:rsidRPr="00F87D60">
              <w:rPr>
                <w:rFonts w:ascii="Times New Roman" w:eastAsia="Calibri" w:hAnsi="Times New Roman" w:cs="Times New Roman"/>
                <w:b/>
                <w:bCs/>
                <w:iCs/>
              </w:rPr>
              <w:t>Знания:</w:t>
            </w:r>
          </w:p>
        </w:tc>
      </w:tr>
      <w:tr w:rsidR="00456C5C" w:rsidRPr="00F87D60" w14:paraId="4A889184" w14:textId="77777777" w:rsidTr="00456C5C">
        <w:trPr>
          <w:trHeight w:val="20"/>
        </w:trPr>
        <w:tc>
          <w:tcPr>
            <w:tcW w:w="427" w:type="pct"/>
            <w:vMerge/>
          </w:tcPr>
          <w:p w14:paraId="335DB151" w14:textId="77777777" w:rsidR="00456C5C" w:rsidRPr="00F87D60" w:rsidRDefault="00456C5C" w:rsidP="000A317B">
            <w:pPr>
              <w:jc w:val="center"/>
              <w:rPr>
                <w:rFonts w:ascii="Times New Roman" w:eastAsia="Calibri" w:hAnsi="Times New Roman" w:cs="Times New Roman"/>
                <w:iCs/>
              </w:rPr>
            </w:pPr>
          </w:p>
        </w:tc>
        <w:tc>
          <w:tcPr>
            <w:tcW w:w="963" w:type="pct"/>
            <w:vMerge/>
          </w:tcPr>
          <w:p w14:paraId="2C682F5E" w14:textId="77777777" w:rsidR="00456C5C" w:rsidRPr="00F87D60" w:rsidRDefault="00456C5C" w:rsidP="000A317B">
            <w:pPr>
              <w:suppressAutoHyphens/>
              <w:rPr>
                <w:rFonts w:ascii="Times New Roman" w:eastAsia="Calibri" w:hAnsi="Times New Roman" w:cs="Times New Roman"/>
              </w:rPr>
            </w:pPr>
          </w:p>
        </w:tc>
        <w:tc>
          <w:tcPr>
            <w:tcW w:w="3610" w:type="pct"/>
            <w:shd w:val="clear" w:color="auto" w:fill="auto"/>
          </w:tcPr>
          <w:p w14:paraId="33EDF2CE" w14:textId="77777777" w:rsidR="00456C5C" w:rsidRPr="00F87D60" w:rsidRDefault="00456C5C" w:rsidP="000A317B">
            <w:pPr>
              <w:suppressAutoHyphens/>
              <w:rPr>
                <w:rFonts w:ascii="Times New Roman" w:eastAsia="Calibri" w:hAnsi="Times New Roman" w:cs="Times New Roman"/>
                <w:b/>
                <w:bCs/>
                <w:iCs/>
              </w:rPr>
            </w:pPr>
            <w:r w:rsidRPr="00F87D60">
              <w:rPr>
                <w:rFonts w:ascii="Times New Roman" w:eastAsia="Calibri" w:hAnsi="Times New Roman" w:cs="Times New Roman"/>
                <w:bCs/>
                <w:iCs/>
              </w:rPr>
              <w:t>сущность гражданско-патриотической позиции</w:t>
            </w:r>
          </w:p>
        </w:tc>
      </w:tr>
      <w:tr w:rsidR="00456C5C" w:rsidRPr="00F87D60" w14:paraId="6994116F" w14:textId="77777777" w:rsidTr="00456C5C">
        <w:trPr>
          <w:trHeight w:val="20"/>
        </w:trPr>
        <w:tc>
          <w:tcPr>
            <w:tcW w:w="427" w:type="pct"/>
            <w:vMerge/>
          </w:tcPr>
          <w:p w14:paraId="74435622" w14:textId="77777777" w:rsidR="00456C5C" w:rsidRPr="00F87D60" w:rsidRDefault="00456C5C" w:rsidP="000A317B">
            <w:pPr>
              <w:jc w:val="center"/>
              <w:rPr>
                <w:rFonts w:ascii="Times New Roman" w:eastAsia="Calibri" w:hAnsi="Times New Roman" w:cs="Times New Roman"/>
                <w:iCs/>
              </w:rPr>
            </w:pPr>
          </w:p>
        </w:tc>
        <w:tc>
          <w:tcPr>
            <w:tcW w:w="963" w:type="pct"/>
            <w:vMerge/>
          </w:tcPr>
          <w:p w14:paraId="564C46BE" w14:textId="77777777" w:rsidR="00456C5C" w:rsidRPr="00F87D60" w:rsidRDefault="00456C5C" w:rsidP="000A317B">
            <w:pPr>
              <w:suppressAutoHyphens/>
              <w:rPr>
                <w:rFonts w:ascii="Times New Roman" w:eastAsia="Calibri" w:hAnsi="Times New Roman" w:cs="Times New Roman"/>
              </w:rPr>
            </w:pPr>
          </w:p>
        </w:tc>
        <w:tc>
          <w:tcPr>
            <w:tcW w:w="3610" w:type="pct"/>
            <w:shd w:val="clear" w:color="auto" w:fill="auto"/>
          </w:tcPr>
          <w:p w14:paraId="4742D28C" w14:textId="77777777" w:rsidR="00456C5C" w:rsidRPr="00F87D60" w:rsidRDefault="00456C5C" w:rsidP="000A317B">
            <w:pPr>
              <w:suppressAutoHyphens/>
              <w:rPr>
                <w:rFonts w:ascii="Times New Roman" w:eastAsia="Calibri" w:hAnsi="Times New Roman" w:cs="Times New Roman"/>
                <w:bCs/>
                <w:iCs/>
              </w:rPr>
            </w:pPr>
            <w:r w:rsidRPr="00F87D60">
              <w:rPr>
                <w:rFonts w:ascii="Times New Roman" w:eastAsia="Calibri" w:hAnsi="Times New Roman" w:cs="Times New Roman"/>
                <w:bCs/>
                <w:iCs/>
              </w:rPr>
              <w:t>традиционных общечеловеческих ценностей, в том</w:t>
            </w:r>
            <w:r w:rsidRPr="00F87D60">
              <w:rPr>
                <w:rFonts w:ascii="Times New Roman" w:eastAsia="Calibri" w:hAnsi="Times New Roman" w:cs="Times New Roman"/>
              </w:rPr>
              <w:t xml:space="preserve"> числе с учетом гармонизации межнациональных и межрелигиозных отношений</w:t>
            </w:r>
          </w:p>
        </w:tc>
      </w:tr>
      <w:tr w:rsidR="00456C5C" w:rsidRPr="00F87D60" w14:paraId="4D467B86" w14:textId="77777777" w:rsidTr="00456C5C">
        <w:trPr>
          <w:trHeight w:val="20"/>
        </w:trPr>
        <w:tc>
          <w:tcPr>
            <w:tcW w:w="427" w:type="pct"/>
            <w:vMerge/>
          </w:tcPr>
          <w:p w14:paraId="706DC196" w14:textId="77777777" w:rsidR="00456C5C" w:rsidRPr="00F87D60" w:rsidRDefault="00456C5C" w:rsidP="000A317B">
            <w:pPr>
              <w:jc w:val="center"/>
              <w:rPr>
                <w:rFonts w:ascii="Times New Roman" w:eastAsia="Calibri" w:hAnsi="Times New Roman" w:cs="Times New Roman"/>
                <w:iCs/>
              </w:rPr>
            </w:pPr>
          </w:p>
        </w:tc>
        <w:tc>
          <w:tcPr>
            <w:tcW w:w="963" w:type="pct"/>
            <w:vMerge/>
          </w:tcPr>
          <w:p w14:paraId="3DA897C5" w14:textId="77777777" w:rsidR="00456C5C" w:rsidRPr="00F87D60" w:rsidRDefault="00456C5C" w:rsidP="000A317B">
            <w:pPr>
              <w:suppressAutoHyphens/>
              <w:rPr>
                <w:rFonts w:ascii="Times New Roman" w:eastAsia="Calibri" w:hAnsi="Times New Roman" w:cs="Times New Roman"/>
              </w:rPr>
            </w:pPr>
          </w:p>
        </w:tc>
        <w:tc>
          <w:tcPr>
            <w:tcW w:w="3610" w:type="pct"/>
            <w:shd w:val="clear" w:color="auto" w:fill="auto"/>
          </w:tcPr>
          <w:p w14:paraId="07D33936" w14:textId="77777777" w:rsidR="00456C5C" w:rsidRPr="00CD088A" w:rsidRDefault="00456C5C" w:rsidP="00CD088A">
            <w:pPr>
              <w:suppressAutoHyphens/>
              <w:rPr>
                <w:rFonts w:ascii="Times New Roman" w:eastAsia="Calibri" w:hAnsi="Times New Roman" w:cs="Times New Roman"/>
                <w:bCs/>
                <w:iCs/>
              </w:rPr>
            </w:pPr>
            <w:r w:rsidRPr="00CD088A">
              <w:rPr>
                <w:rFonts w:ascii="Times New Roman" w:eastAsia="Calibri" w:hAnsi="Times New Roman" w:cs="Times New Roman"/>
                <w:bCs/>
                <w:iCs/>
              </w:rPr>
              <w:t xml:space="preserve">значимость профессиональной деятельности по </w:t>
            </w:r>
            <w:r w:rsidR="00CD088A" w:rsidRPr="00CD088A">
              <w:rPr>
                <w:rFonts w:ascii="Times New Roman" w:eastAsia="Calibri" w:hAnsi="Times New Roman" w:cs="Times New Roman"/>
                <w:bCs/>
              </w:rPr>
              <w:t>специальности</w:t>
            </w:r>
          </w:p>
        </w:tc>
      </w:tr>
      <w:tr w:rsidR="00456C5C" w:rsidRPr="00F87D60" w14:paraId="4F1938C8" w14:textId="77777777" w:rsidTr="00456C5C">
        <w:trPr>
          <w:trHeight w:val="20"/>
        </w:trPr>
        <w:tc>
          <w:tcPr>
            <w:tcW w:w="427" w:type="pct"/>
            <w:vMerge/>
          </w:tcPr>
          <w:p w14:paraId="23FD9248" w14:textId="77777777" w:rsidR="00456C5C" w:rsidRPr="00F87D60" w:rsidRDefault="00456C5C" w:rsidP="000A317B">
            <w:pPr>
              <w:jc w:val="center"/>
              <w:rPr>
                <w:rFonts w:ascii="Times New Roman" w:eastAsia="Calibri" w:hAnsi="Times New Roman" w:cs="Times New Roman"/>
                <w:iCs/>
              </w:rPr>
            </w:pPr>
          </w:p>
        </w:tc>
        <w:tc>
          <w:tcPr>
            <w:tcW w:w="963" w:type="pct"/>
            <w:vMerge/>
          </w:tcPr>
          <w:p w14:paraId="51E19C63" w14:textId="77777777" w:rsidR="00456C5C" w:rsidRPr="00F87D60" w:rsidRDefault="00456C5C" w:rsidP="000A317B">
            <w:pPr>
              <w:suppressAutoHyphens/>
              <w:rPr>
                <w:rFonts w:ascii="Times New Roman" w:eastAsia="Calibri" w:hAnsi="Times New Roman" w:cs="Times New Roman"/>
              </w:rPr>
            </w:pPr>
          </w:p>
        </w:tc>
        <w:tc>
          <w:tcPr>
            <w:tcW w:w="3610" w:type="pct"/>
            <w:shd w:val="clear" w:color="auto" w:fill="auto"/>
          </w:tcPr>
          <w:p w14:paraId="57395FB3" w14:textId="77777777" w:rsidR="00456C5C" w:rsidRPr="00CD088A" w:rsidRDefault="00456C5C" w:rsidP="000A317B">
            <w:pPr>
              <w:suppressAutoHyphens/>
              <w:rPr>
                <w:rFonts w:ascii="Times New Roman" w:eastAsia="Calibri" w:hAnsi="Times New Roman" w:cs="Times New Roman"/>
                <w:iCs/>
              </w:rPr>
            </w:pPr>
            <w:r w:rsidRPr="00CD088A">
              <w:rPr>
                <w:rFonts w:ascii="Times New Roman" w:eastAsia="Calibri" w:hAnsi="Times New Roman" w:cs="Times New Roman"/>
                <w:bCs/>
                <w:iCs/>
              </w:rPr>
              <w:t>стандарты антикоррупционного поведения и последствия его нарушения</w:t>
            </w:r>
          </w:p>
        </w:tc>
      </w:tr>
      <w:tr w:rsidR="000A317B" w:rsidRPr="00F87D60" w14:paraId="25AAD1DA" w14:textId="77777777" w:rsidTr="003C6F87">
        <w:trPr>
          <w:trHeight w:val="20"/>
        </w:trPr>
        <w:tc>
          <w:tcPr>
            <w:tcW w:w="427" w:type="pct"/>
            <w:vMerge w:val="restart"/>
          </w:tcPr>
          <w:p w14:paraId="15A439EF" w14:textId="77777777" w:rsidR="000A317B" w:rsidRPr="00F87D60" w:rsidRDefault="000A317B" w:rsidP="000A317B">
            <w:pPr>
              <w:jc w:val="center"/>
              <w:rPr>
                <w:rFonts w:ascii="Times New Roman" w:eastAsia="Calibri" w:hAnsi="Times New Roman" w:cs="Times New Roman"/>
                <w:iCs/>
              </w:rPr>
            </w:pPr>
            <w:r w:rsidRPr="00F87D60">
              <w:rPr>
                <w:rFonts w:ascii="Times New Roman" w:eastAsia="Calibri" w:hAnsi="Times New Roman" w:cs="Times New Roman"/>
                <w:iCs/>
              </w:rPr>
              <w:t>ОК 07</w:t>
            </w:r>
          </w:p>
        </w:tc>
        <w:tc>
          <w:tcPr>
            <w:tcW w:w="963" w:type="pct"/>
            <w:vMerge w:val="restart"/>
          </w:tcPr>
          <w:p w14:paraId="584F412B" w14:textId="77777777" w:rsidR="000A317B" w:rsidRPr="00F87D60" w:rsidRDefault="000A317B" w:rsidP="000A317B">
            <w:pPr>
              <w:suppressAutoHyphens/>
              <w:rPr>
                <w:rFonts w:ascii="Times New Roman" w:eastAsia="Calibri" w:hAnsi="Times New Roman" w:cs="Times New Roman"/>
              </w:rPr>
            </w:pPr>
            <w:r w:rsidRPr="00F87D60">
              <w:rPr>
                <w:rFonts w:ascii="Times New Roman" w:eastAsia="Calibri" w:hAnsi="Times New Roman" w:cs="Times New Roman"/>
              </w:rPr>
              <w:t>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3610" w:type="pct"/>
            <w:shd w:val="clear" w:color="auto" w:fill="auto"/>
          </w:tcPr>
          <w:p w14:paraId="7383E310" w14:textId="77777777" w:rsidR="000A317B" w:rsidRPr="00CD088A" w:rsidRDefault="000A317B" w:rsidP="000A317B">
            <w:pPr>
              <w:suppressAutoHyphens/>
              <w:rPr>
                <w:rFonts w:ascii="Times New Roman" w:eastAsia="Calibri" w:hAnsi="Times New Roman" w:cs="Times New Roman"/>
                <w:iCs/>
              </w:rPr>
            </w:pPr>
            <w:r w:rsidRPr="00CD088A">
              <w:rPr>
                <w:rFonts w:ascii="Times New Roman" w:eastAsia="Calibri" w:hAnsi="Times New Roman" w:cs="Times New Roman"/>
                <w:b/>
                <w:bCs/>
                <w:iCs/>
              </w:rPr>
              <w:t xml:space="preserve">Умения: </w:t>
            </w:r>
          </w:p>
        </w:tc>
      </w:tr>
      <w:tr w:rsidR="00456C5C" w:rsidRPr="00F87D60" w14:paraId="4D3AA163" w14:textId="77777777" w:rsidTr="00456C5C">
        <w:trPr>
          <w:trHeight w:val="20"/>
        </w:trPr>
        <w:tc>
          <w:tcPr>
            <w:tcW w:w="427" w:type="pct"/>
            <w:vMerge/>
          </w:tcPr>
          <w:p w14:paraId="2541678C" w14:textId="77777777" w:rsidR="00456C5C" w:rsidRPr="00F87D60" w:rsidRDefault="00456C5C" w:rsidP="000A317B">
            <w:pPr>
              <w:jc w:val="center"/>
              <w:rPr>
                <w:rFonts w:ascii="Times New Roman" w:eastAsia="Calibri" w:hAnsi="Times New Roman" w:cs="Times New Roman"/>
                <w:iCs/>
              </w:rPr>
            </w:pPr>
          </w:p>
        </w:tc>
        <w:tc>
          <w:tcPr>
            <w:tcW w:w="963" w:type="pct"/>
            <w:vMerge/>
          </w:tcPr>
          <w:p w14:paraId="592E270C" w14:textId="77777777" w:rsidR="00456C5C" w:rsidRPr="00F87D60" w:rsidRDefault="00456C5C" w:rsidP="000A317B">
            <w:pPr>
              <w:suppressAutoHyphens/>
              <w:rPr>
                <w:rFonts w:ascii="Times New Roman" w:eastAsia="Calibri" w:hAnsi="Times New Roman" w:cs="Times New Roman"/>
              </w:rPr>
            </w:pPr>
          </w:p>
        </w:tc>
        <w:tc>
          <w:tcPr>
            <w:tcW w:w="3610" w:type="pct"/>
            <w:shd w:val="clear" w:color="auto" w:fill="auto"/>
          </w:tcPr>
          <w:p w14:paraId="5A9CD23F" w14:textId="77777777" w:rsidR="00456C5C" w:rsidRPr="00CD088A" w:rsidRDefault="00456C5C" w:rsidP="000A317B">
            <w:pPr>
              <w:suppressAutoHyphens/>
              <w:rPr>
                <w:rFonts w:ascii="Times New Roman" w:eastAsia="Calibri" w:hAnsi="Times New Roman" w:cs="Times New Roman"/>
                <w:b/>
                <w:bCs/>
                <w:iCs/>
              </w:rPr>
            </w:pPr>
            <w:r w:rsidRPr="00CD088A">
              <w:rPr>
                <w:rFonts w:ascii="Times New Roman" w:eastAsia="Calibri" w:hAnsi="Times New Roman" w:cs="Times New Roman"/>
                <w:bCs/>
                <w:iCs/>
              </w:rPr>
              <w:t>соблюдать нормы экологической безопасности</w:t>
            </w:r>
          </w:p>
        </w:tc>
      </w:tr>
      <w:tr w:rsidR="00456C5C" w:rsidRPr="00F87D60" w14:paraId="036CBDEA" w14:textId="77777777" w:rsidTr="00456C5C">
        <w:trPr>
          <w:trHeight w:val="20"/>
        </w:trPr>
        <w:tc>
          <w:tcPr>
            <w:tcW w:w="427" w:type="pct"/>
            <w:vMerge/>
          </w:tcPr>
          <w:p w14:paraId="5D4E3F62" w14:textId="77777777" w:rsidR="00456C5C" w:rsidRPr="00F87D60" w:rsidRDefault="00456C5C" w:rsidP="000A317B">
            <w:pPr>
              <w:jc w:val="center"/>
              <w:rPr>
                <w:rFonts w:ascii="Times New Roman" w:eastAsia="Calibri" w:hAnsi="Times New Roman" w:cs="Times New Roman"/>
                <w:iCs/>
              </w:rPr>
            </w:pPr>
          </w:p>
        </w:tc>
        <w:tc>
          <w:tcPr>
            <w:tcW w:w="963" w:type="pct"/>
            <w:vMerge/>
          </w:tcPr>
          <w:p w14:paraId="1DE28C70" w14:textId="77777777" w:rsidR="00456C5C" w:rsidRPr="00F87D60" w:rsidRDefault="00456C5C" w:rsidP="000A317B">
            <w:pPr>
              <w:suppressAutoHyphens/>
              <w:rPr>
                <w:rFonts w:ascii="Times New Roman" w:eastAsia="Calibri" w:hAnsi="Times New Roman" w:cs="Times New Roman"/>
              </w:rPr>
            </w:pPr>
          </w:p>
        </w:tc>
        <w:tc>
          <w:tcPr>
            <w:tcW w:w="3610" w:type="pct"/>
            <w:shd w:val="clear" w:color="auto" w:fill="auto"/>
          </w:tcPr>
          <w:p w14:paraId="17326581" w14:textId="77777777" w:rsidR="00456C5C" w:rsidRPr="00CD088A" w:rsidRDefault="00456C5C" w:rsidP="00CD088A">
            <w:pPr>
              <w:suppressAutoHyphens/>
              <w:rPr>
                <w:rFonts w:ascii="Times New Roman" w:eastAsia="Calibri" w:hAnsi="Times New Roman" w:cs="Times New Roman"/>
                <w:b/>
                <w:bCs/>
                <w:iCs/>
              </w:rPr>
            </w:pPr>
            <w:r w:rsidRPr="00CD088A">
              <w:rPr>
                <w:rFonts w:ascii="Times New Roman" w:eastAsia="Calibri" w:hAnsi="Times New Roman" w:cs="Times New Roman"/>
                <w:bCs/>
                <w:iCs/>
              </w:rPr>
              <w:t xml:space="preserve">определять направления ресурсосбережения в рамках профессиональной деятельности по </w:t>
            </w:r>
            <w:r w:rsidRPr="00CD088A">
              <w:rPr>
                <w:rFonts w:ascii="Times New Roman" w:eastAsia="Calibri" w:hAnsi="Times New Roman" w:cs="Times New Roman"/>
                <w:bCs/>
              </w:rPr>
              <w:t>специальности</w:t>
            </w:r>
          </w:p>
        </w:tc>
      </w:tr>
      <w:tr w:rsidR="00456C5C" w:rsidRPr="00F87D60" w14:paraId="3D62B0FA" w14:textId="77777777" w:rsidTr="00456C5C">
        <w:trPr>
          <w:trHeight w:val="20"/>
        </w:trPr>
        <w:tc>
          <w:tcPr>
            <w:tcW w:w="427" w:type="pct"/>
            <w:vMerge/>
          </w:tcPr>
          <w:p w14:paraId="7DBE6863" w14:textId="77777777" w:rsidR="00456C5C" w:rsidRPr="00F87D60" w:rsidRDefault="00456C5C" w:rsidP="000A317B">
            <w:pPr>
              <w:jc w:val="center"/>
              <w:rPr>
                <w:rFonts w:ascii="Times New Roman" w:eastAsia="Calibri" w:hAnsi="Times New Roman" w:cs="Times New Roman"/>
                <w:iCs/>
              </w:rPr>
            </w:pPr>
          </w:p>
        </w:tc>
        <w:tc>
          <w:tcPr>
            <w:tcW w:w="963" w:type="pct"/>
            <w:vMerge/>
          </w:tcPr>
          <w:p w14:paraId="0CB78884" w14:textId="77777777" w:rsidR="00456C5C" w:rsidRPr="00F87D60" w:rsidRDefault="00456C5C" w:rsidP="000A317B">
            <w:pPr>
              <w:suppressAutoHyphens/>
              <w:rPr>
                <w:rFonts w:ascii="Times New Roman" w:eastAsia="Calibri" w:hAnsi="Times New Roman" w:cs="Times New Roman"/>
              </w:rPr>
            </w:pPr>
          </w:p>
        </w:tc>
        <w:tc>
          <w:tcPr>
            <w:tcW w:w="3610" w:type="pct"/>
            <w:shd w:val="clear" w:color="auto" w:fill="auto"/>
          </w:tcPr>
          <w:p w14:paraId="77FCEED1" w14:textId="77777777" w:rsidR="00456C5C" w:rsidRPr="00CD088A" w:rsidRDefault="00456C5C" w:rsidP="000A317B">
            <w:pPr>
              <w:suppressAutoHyphens/>
              <w:rPr>
                <w:rFonts w:ascii="Times New Roman" w:eastAsia="Calibri" w:hAnsi="Times New Roman" w:cs="Times New Roman"/>
                <w:bCs/>
                <w:iCs/>
              </w:rPr>
            </w:pPr>
            <w:r w:rsidRPr="00CD088A">
              <w:rPr>
                <w:rFonts w:ascii="Times New Roman" w:eastAsia="Calibri" w:hAnsi="Times New Roman" w:cs="Times New Roman"/>
                <w:bCs/>
              </w:rPr>
              <w:t>организовывать профессиональную деятельность с соблюдением принципов бережливого производства</w:t>
            </w:r>
          </w:p>
        </w:tc>
      </w:tr>
      <w:tr w:rsidR="00456C5C" w:rsidRPr="00F87D60" w14:paraId="2F93A407" w14:textId="77777777" w:rsidTr="00456C5C">
        <w:trPr>
          <w:trHeight w:val="20"/>
        </w:trPr>
        <w:tc>
          <w:tcPr>
            <w:tcW w:w="427" w:type="pct"/>
            <w:vMerge/>
          </w:tcPr>
          <w:p w14:paraId="0E2C33C6" w14:textId="77777777" w:rsidR="00456C5C" w:rsidRPr="00F87D60" w:rsidRDefault="00456C5C" w:rsidP="000A317B">
            <w:pPr>
              <w:jc w:val="center"/>
              <w:rPr>
                <w:rFonts w:ascii="Times New Roman" w:eastAsia="Calibri" w:hAnsi="Times New Roman" w:cs="Times New Roman"/>
                <w:iCs/>
              </w:rPr>
            </w:pPr>
          </w:p>
        </w:tc>
        <w:tc>
          <w:tcPr>
            <w:tcW w:w="963" w:type="pct"/>
            <w:vMerge/>
          </w:tcPr>
          <w:p w14:paraId="50CAFB4F" w14:textId="77777777" w:rsidR="00456C5C" w:rsidRPr="00F87D60" w:rsidRDefault="00456C5C" w:rsidP="000A317B">
            <w:pPr>
              <w:suppressAutoHyphens/>
              <w:rPr>
                <w:rFonts w:ascii="Times New Roman" w:eastAsia="Calibri" w:hAnsi="Times New Roman" w:cs="Times New Roman"/>
              </w:rPr>
            </w:pPr>
          </w:p>
        </w:tc>
        <w:tc>
          <w:tcPr>
            <w:tcW w:w="3610" w:type="pct"/>
            <w:shd w:val="clear" w:color="auto" w:fill="auto"/>
          </w:tcPr>
          <w:p w14:paraId="1617F160" w14:textId="77777777" w:rsidR="00456C5C" w:rsidRPr="00CD088A" w:rsidRDefault="00456C5C" w:rsidP="000A317B">
            <w:pPr>
              <w:suppressAutoHyphens/>
              <w:rPr>
                <w:rFonts w:ascii="Times New Roman" w:eastAsia="Calibri" w:hAnsi="Times New Roman" w:cs="Times New Roman"/>
                <w:b/>
                <w:bCs/>
                <w:iCs/>
              </w:rPr>
            </w:pPr>
            <w:r w:rsidRPr="00CD088A">
              <w:rPr>
                <w:rFonts w:ascii="Times New Roman" w:eastAsia="Calibri" w:hAnsi="Times New Roman" w:cs="Times New Roman"/>
                <w:bCs/>
              </w:rPr>
              <w:t>организовывать профессиональную деятельность с учетом знаний об изменении климатических условий региона</w:t>
            </w:r>
          </w:p>
        </w:tc>
      </w:tr>
      <w:tr w:rsidR="00456C5C" w:rsidRPr="00F87D60" w14:paraId="227D737F" w14:textId="77777777" w:rsidTr="00456C5C">
        <w:trPr>
          <w:trHeight w:val="20"/>
        </w:trPr>
        <w:tc>
          <w:tcPr>
            <w:tcW w:w="427" w:type="pct"/>
            <w:vMerge/>
          </w:tcPr>
          <w:p w14:paraId="4E086434" w14:textId="77777777" w:rsidR="00456C5C" w:rsidRPr="00F87D60" w:rsidRDefault="00456C5C" w:rsidP="000A317B">
            <w:pPr>
              <w:jc w:val="center"/>
              <w:rPr>
                <w:rFonts w:ascii="Times New Roman" w:eastAsia="Calibri" w:hAnsi="Times New Roman" w:cs="Times New Roman"/>
                <w:iCs/>
              </w:rPr>
            </w:pPr>
          </w:p>
        </w:tc>
        <w:tc>
          <w:tcPr>
            <w:tcW w:w="963" w:type="pct"/>
            <w:vMerge/>
          </w:tcPr>
          <w:p w14:paraId="32F8F98E" w14:textId="77777777" w:rsidR="00456C5C" w:rsidRPr="00F87D60" w:rsidRDefault="00456C5C" w:rsidP="000A317B">
            <w:pPr>
              <w:suppressAutoHyphens/>
              <w:rPr>
                <w:rFonts w:ascii="Times New Roman" w:eastAsia="Calibri" w:hAnsi="Times New Roman" w:cs="Times New Roman"/>
              </w:rPr>
            </w:pPr>
          </w:p>
        </w:tc>
        <w:tc>
          <w:tcPr>
            <w:tcW w:w="3610" w:type="pct"/>
            <w:shd w:val="clear" w:color="auto" w:fill="auto"/>
          </w:tcPr>
          <w:p w14:paraId="148A8E30" w14:textId="77777777" w:rsidR="00456C5C" w:rsidRPr="00CD088A" w:rsidRDefault="00456C5C" w:rsidP="000A317B">
            <w:pPr>
              <w:suppressAutoHyphens/>
              <w:rPr>
                <w:rFonts w:ascii="Times New Roman" w:eastAsia="Calibri" w:hAnsi="Times New Roman" w:cs="Times New Roman"/>
                <w:bCs/>
              </w:rPr>
            </w:pPr>
            <w:r w:rsidRPr="00CD088A">
              <w:rPr>
                <w:rFonts w:ascii="Times New Roman" w:eastAsia="Calibri" w:hAnsi="Times New Roman" w:cs="Times New Roman"/>
              </w:rPr>
              <w:t>эффективно действовать в чрезвычайных ситуациях</w:t>
            </w:r>
          </w:p>
        </w:tc>
      </w:tr>
      <w:tr w:rsidR="000A317B" w:rsidRPr="00F87D60" w14:paraId="77468434" w14:textId="77777777" w:rsidTr="003C6F87">
        <w:trPr>
          <w:trHeight w:val="20"/>
        </w:trPr>
        <w:tc>
          <w:tcPr>
            <w:tcW w:w="427" w:type="pct"/>
            <w:vMerge/>
          </w:tcPr>
          <w:p w14:paraId="41C4A17C" w14:textId="77777777" w:rsidR="000A317B" w:rsidRPr="00F87D60" w:rsidRDefault="000A317B" w:rsidP="000A317B">
            <w:pPr>
              <w:jc w:val="center"/>
              <w:rPr>
                <w:rFonts w:ascii="Times New Roman" w:eastAsia="Calibri" w:hAnsi="Times New Roman" w:cs="Times New Roman"/>
                <w:iCs/>
              </w:rPr>
            </w:pPr>
          </w:p>
        </w:tc>
        <w:tc>
          <w:tcPr>
            <w:tcW w:w="963" w:type="pct"/>
            <w:vMerge/>
          </w:tcPr>
          <w:p w14:paraId="2F73DD6D" w14:textId="77777777" w:rsidR="000A317B" w:rsidRPr="00F87D60" w:rsidRDefault="000A317B" w:rsidP="000A317B">
            <w:pPr>
              <w:suppressAutoHyphens/>
              <w:rPr>
                <w:rFonts w:ascii="Times New Roman" w:eastAsia="Calibri" w:hAnsi="Times New Roman" w:cs="Times New Roman"/>
              </w:rPr>
            </w:pPr>
          </w:p>
        </w:tc>
        <w:tc>
          <w:tcPr>
            <w:tcW w:w="3610" w:type="pct"/>
            <w:shd w:val="clear" w:color="auto" w:fill="auto"/>
          </w:tcPr>
          <w:p w14:paraId="0B026E1A" w14:textId="77777777" w:rsidR="000A317B" w:rsidRPr="00CD088A" w:rsidRDefault="000A317B" w:rsidP="000A317B">
            <w:pPr>
              <w:suppressAutoHyphens/>
              <w:rPr>
                <w:rFonts w:ascii="Times New Roman" w:eastAsia="Calibri" w:hAnsi="Times New Roman" w:cs="Times New Roman"/>
                <w:bCs/>
              </w:rPr>
            </w:pPr>
            <w:r w:rsidRPr="00CD088A">
              <w:rPr>
                <w:rFonts w:ascii="Times New Roman" w:eastAsia="Calibri" w:hAnsi="Times New Roman" w:cs="Times New Roman"/>
                <w:b/>
                <w:bCs/>
                <w:iCs/>
              </w:rPr>
              <w:t>Знания:</w:t>
            </w:r>
          </w:p>
        </w:tc>
      </w:tr>
      <w:tr w:rsidR="00456C5C" w:rsidRPr="00F87D60" w14:paraId="125E0D7F" w14:textId="77777777" w:rsidTr="00456C5C">
        <w:trPr>
          <w:trHeight w:val="20"/>
        </w:trPr>
        <w:tc>
          <w:tcPr>
            <w:tcW w:w="427" w:type="pct"/>
            <w:vMerge/>
          </w:tcPr>
          <w:p w14:paraId="674AB7E6" w14:textId="77777777" w:rsidR="00456C5C" w:rsidRPr="00F87D60" w:rsidRDefault="00456C5C" w:rsidP="000A317B">
            <w:pPr>
              <w:jc w:val="center"/>
              <w:rPr>
                <w:rFonts w:ascii="Times New Roman" w:eastAsia="Calibri" w:hAnsi="Times New Roman" w:cs="Times New Roman"/>
                <w:iCs/>
              </w:rPr>
            </w:pPr>
          </w:p>
        </w:tc>
        <w:tc>
          <w:tcPr>
            <w:tcW w:w="963" w:type="pct"/>
            <w:vMerge/>
          </w:tcPr>
          <w:p w14:paraId="387DD9E2" w14:textId="77777777" w:rsidR="00456C5C" w:rsidRPr="00F87D60" w:rsidRDefault="00456C5C" w:rsidP="000A317B">
            <w:pPr>
              <w:suppressAutoHyphens/>
              <w:rPr>
                <w:rFonts w:ascii="Times New Roman" w:eastAsia="Calibri" w:hAnsi="Times New Roman" w:cs="Times New Roman"/>
              </w:rPr>
            </w:pPr>
          </w:p>
        </w:tc>
        <w:tc>
          <w:tcPr>
            <w:tcW w:w="3610" w:type="pct"/>
            <w:shd w:val="clear" w:color="auto" w:fill="auto"/>
          </w:tcPr>
          <w:p w14:paraId="4F1C7916" w14:textId="77777777" w:rsidR="00456C5C" w:rsidRPr="00CD088A" w:rsidRDefault="00456C5C" w:rsidP="000A317B">
            <w:pPr>
              <w:suppressAutoHyphens/>
              <w:rPr>
                <w:rFonts w:ascii="Times New Roman" w:eastAsia="Calibri" w:hAnsi="Times New Roman" w:cs="Times New Roman"/>
                <w:b/>
                <w:bCs/>
                <w:iCs/>
              </w:rPr>
            </w:pPr>
            <w:r w:rsidRPr="00CD088A">
              <w:rPr>
                <w:rFonts w:ascii="Times New Roman" w:eastAsia="Calibri" w:hAnsi="Times New Roman" w:cs="Times New Roman"/>
                <w:bCs/>
                <w:iCs/>
              </w:rPr>
              <w:t xml:space="preserve">правила экологической безопасности при ведении профессиональной деятельности </w:t>
            </w:r>
          </w:p>
        </w:tc>
      </w:tr>
      <w:tr w:rsidR="00456C5C" w:rsidRPr="00F87D60" w14:paraId="1D3E29EA" w14:textId="77777777" w:rsidTr="00456C5C">
        <w:trPr>
          <w:trHeight w:val="20"/>
        </w:trPr>
        <w:tc>
          <w:tcPr>
            <w:tcW w:w="427" w:type="pct"/>
            <w:vMerge/>
          </w:tcPr>
          <w:p w14:paraId="3D388612" w14:textId="77777777" w:rsidR="00456C5C" w:rsidRPr="00F87D60" w:rsidRDefault="00456C5C" w:rsidP="000A317B">
            <w:pPr>
              <w:jc w:val="center"/>
              <w:rPr>
                <w:rFonts w:ascii="Times New Roman" w:eastAsia="Calibri" w:hAnsi="Times New Roman" w:cs="Times New Roman"/>
                <w:iCs/>
              </w:rPr>
            </w:pPr>
          </w:p>
        </w:tc>
        <w:tc>
          <w:tcPr>
            <w:tcW w:w="963" w:type="pct"/>
            <w:vMerge/>
          </w:tcPr>
          <w:p w14:paraId="3C7C3E93" w14:textId="77777777" w:rsidR="00456C5C" w:rsidRPr="00F87D60" w:rsidRDefault="00456C5C" w:rsidP="000A317B">
            <w:pPr>
              <w:suppressAutoHyphens/>
              <w:rPr>
                <w:rFonts w:ascii="Times New Roman" w:eastAsia="Calibri" w:hAnsi="Times New Roman" w:cs="Times New Roman"/>
              </w:rPr>
            </w:pPr>
          </w:p>
        </w:tc>
        <w:tc>
          <w:tcPr>
            <w:tcW w:w="3610" w:type="pct"/>
            <w:shd w:val="clear" w:color="auto" w:fill="auto"/>
          </w:tcPr>
          <w:p w14:paraId="057965AC" w14:textId="77777777" w:rsidR="00456C5C" w:rsidRPr="00CD088A" w:rsidRDefault="00456C5C" w:rsidP="000A317B">
            <w:pPr>
              <w:suppressAutoHyphens/>
              <w:rPr>
                <w:rFonts w:ascii="Times New Roman" w:eastAsia="Calibri" w:hAnsi="Times New Roman" w:cs="Times New Roman"/>
                <w:b/>
                <w:bCs/>
                <w:iCs/>
              </w:rPr>
            </w:pPr>
            <w:r w:rsidRPr="00CD088A">
              <w:rPr>
                <w:rFonts w:ascii="Times New Roman" w:eastAsia="Calibri" w:hAnsi="Times New Roman" w:cs="Times New Roman"/>
                <w:bCs/>
                <w:iCs/>
              </w:rPr>
              <w:t>основные ресурсы, задействованные в профессиональной деятельности</w:t>
            </w:r>
          </w:p>
        </w:tc>
      </w:tr>
      <w:tr w:rsidR="00456C5C" w:rsidRPr="00F87D60" w14:paraId="1055743E" w14:textId="77777777" w:rsidTr="00456C5C">
        <w:trPr>
          <w:trHeight w:val="20"/>
        </w:trPr>
        <w:tc>
          <w:tcPr>
            <w:tcW w:w="427" w:type="pct"/>
            <w:vMerge/>
          </w:tcPr>
          <w:p w14:paraId="74DAB2D9" w14:textId="77777777" w:rsidR="00456C5C" w:rsidRPr="00F87D60" w:rsidRDefault="00456C5C" w:rsidP="000A317B">
            <w:pPr>
              <w:jc w:val="center"/>
              <w:rPr>
                <w:rFonts w:ascii="Times New Roman" w:eastAsia="Calibri" w:hAnsi="Times New Roman" w:cs="Times New Roman"/>
                <w:iCs/>
              </w:rPr>
            </w:pPr>
          </w:p>
        </w:tc>
        <w:tc>
          <w:tcPr>
            <w:tcW w:w="963" w:type="pct"/>
            <w:vMerge/>
          </w:tcPr>
          <w:p w14:paraId="050C1B8F" w14:textId="77777777" w:rsidR="00456C5C" w:rsidRPr="00F87D60" w:rsidRDefault="00456C5C" w:rsidP="000A317B">
            <w:pPr>
              <w:suppressAutoHyphens/>
              <w:rPr>
                <w:rFonts w:ascii="Times New Roman" w:eastAsia="Calibri" w:hAnsi="Times New Roman" w:cs="Times New Roman"/>
              </w:rPr>
            </w:pPr>
          </w:p>
        </w:tc>
        <w:tc>
          <w:tcPr>
            <w:tcW w:w="3610" w:type="pct"/>
            <w:shd w:val="clear" w:color="auto" w:fill="auto"/>
          </w:tcPr>
          <w:p w14:paraId="3C89DFA4" w14:textId="77777777" w:rsidR="00456C5C" w:rsidRPr="00CD088A" w:rsidRDefault="00456C5C" w:rsidP="000A317B">
            <w:pPr>
              <w:suppressAutoHyphens/>
              <w:rPr>
                <w:rFonts w:ascii="Times New Roman" w:eastAsia="Calibri" w:hAnsi="Times New Roman" w:cs="Times New Roman"/>
                <w:b/>
                <w:bCs/>
                <w:iCs/>
              </w:rPr>
            </w:pPr>
            <w:r w:rsidRPr="00CD088A">
              <w:rPr>
                <w:rFonts w:ascii="Times New Roman" w:eastAsia="Calibri" w:hAnsi="Times New Roman" w:cs="Times New Roman"/>
                <w:bCs/>
                <w:iCs/>
              </w:rPr>
              <w:t>пути обеспечения ресурсосбережения</w:t>
            </w:r>
          </w:p>
        </w:tc>
      </w:tr>
      <w:tr w:rsidR="00456C5C" w:rsidRPr="00F87D60" w14:paraId="733B0ADF" w14:textId="77777777" w:rsidTr="00456C5C">
        <w:trPr>
          <w:trHeight w:val="20"/>
        </w:trPr>
        <w:tc>
          <w:tcPr>
            <w:tcW w:w="427" w:type="pct"/>
            <w:vMerge/>
          </w:tcPr>
          <w:p w14:paraId="395923F3" w14:textId="77777777" w:rsidR="00456C5C" w:rsidRPr="00F87D60" w:rsidRDefault="00456C5C" w:rsidP="000A317B">
            <w:pPr>
              <w:jc w:val="center"/>
              <w:rPr>
                <w:rFonts w:ascii="Times New Roman" w:eastAsia="Calibri" w:hAnsi="Times New Roman" w:cs="Times New Roman"/>
                <w:iCs/>
              </w:rPr>
            </w:pPr>
          </w:p>
        </w:tc>
        <w:tc>
          <w:tcPr>
            <w:tcW w:w="963" w:type="pct"/>
            <w:vMerge/>
          </w:tcPr>
          <w:p w14:paraId="2BC4E850" w14:textId="77777777" w:rsidR="00456C5C" w:rsidRPr="00F87D60" w:rsidRDefault="00456C5C" w:rsidP="000A317B">
            <w:pPr>
              <w:suppressAutoHyphens/>
              <w:rPr>
                <w:rFonts w:ascii="Times New Roman" w:eastAsia="Calibri" w:hAnsi="Times New Roman" w:cs="Times New Roman"/>
              </w:rPr>
            </w:pPr>
          </w:p>
        </w:tc>
        <w:tc>
          <w:tcPr>
            <w:tcW w:w="3610" w:type="pct"/>
            <w:shd w:val="clear" w:color="auto" w:fill="auto"/>
          </w:tcPr>
          <w:p w14:paraId="3C110008" w14:textId="77777777" w:rsidR="00456C5C" w:rsidRPr="00CD088A" w:rsidRDefault="00456C5C" w:rsidP="000A317B">
            <w:pPr>
              <w:suppressAutoHyphens/>
              <w:rPr>
                <w:rFonts w:ascii="Times New Roman" w:eastAsia="Calibri" w:hAnsi="Times New Roman" w:cs="Times New Roman"/>
                <w:b/>
                <w:bCs/>
                <w:iCs/>
              </w:rPr>
            </w:pPr>
            <w:r w:rsidRPr="00CD088A">
              <w:rPr>
                <w:rFonts w:ascii="Times New Roman" w:eastAsia="Calibri" w:hAnsi="Times New Roman" w:cs="Times New Roman"/>
                <w:bCs/>
                <w:iCs/>
              </w:rPr>
              <w:t>принципы бережливого производства</w:t>
            </w:r>
          </w:p>
        </w:tc>
      </w:tr>
      <w:tr w:rsidR="00456C5C" w:rsidRPr="00F87D60" w14:paraId="1D9BF14D" w14:textId="77777777" w:rsidTr="00456C5C">
        <w:trPr>
          <w:trHeight w:val="20"/>
        </w:trPr>
        <w:tc>
          <w:tcPr>
            <w:tcW w:w="427" w:type="pct"/>
            <w:vMerge/>
          </w:tcPr>
          <w:p w14:paraId="3B1CF04B" w14:textId="77777777" w:rsidR="00456C5C" w:rsidRPr="00F87D60" w:rsidRDefault="00456C5C" w:rsidP="000A317B">
            <w:pPr>
              <w:jc w:val="center"/>
              <w:rPr>
                <w:rFonts w:ascii="Times New Roman" w:eastAsia="Calibri" w:hAnsi="Times New Roman" w:cs="Times New Roman"/>
                <w:iCs/>
              </w:rPr>
            </w:pPr>
          </w:p>
        </w:tc>
        <w:tc>
          <w:tcPr>
            <w:tcW w:w="963" w:type="pct"/>
            <w:vMerge/>
          </w:tcPr>
          <w:p w14:paraId="603B3AA5" w14:textId="77777777" w:rsidR="00456C5C" w:rsidRPr="00F87D60" w:rsidRDefault="00456C5C" w:rsidP="000A317B">
            <w:pPr>
              <w:suppressAutoHyphens/>
              <w:rPr>
                <w:rFonts w:ascii="Times New Roman" w:eastAsia="Calibri" w:hAnsi="Times New Roman" w:cs="Times New Roman"/>
              </w:rPr>
            </w:pPr>
          </w:p>
        </w:tc>
        <w:tc>
          <w:tcPr>
            <w:tcW w:w="3610" w:type="pct"/>
            <w:shd w:val="clear" w:color="auto" w:fill="auto"/>
          </w:tcPr>
          <w:p w14:paraId="5B45BE21" w14:textId="77777777" w:rsidR="00456C5C" w:rsidRPr="00CD088A" w:rsidRDefault="00456C5C" w:rsidP="000A317B">
            <w:pPr>
              <w:suppressAutoHyphens/>
              <w:rPr>
                <w:rFonts w:ascii="Times New Roman" w:eastAsia="Calibri" w:hAnsi="Times New Roman" w:cs="Times New Roman"/>
                <w:b/>
                <w:iCs/>
              </w:rPr>
            </w:pPr>
            <w:r w:rsidRPr="00CD088A">
              <w:rPr>
                <w:rFonts w:ascii="Times New Roman" w:eastAsia="Calibri" w:hAnsi="Times New Roman" w:cs="Times New Roman"/>
                <w:bCs/>
                <w:iCs/>
              </w:rPr>
              <w:t>основные направления изменения климатических условий региона</w:t>
            </w:r>
          </w:p>
        </w:tc>
      </w:tr>
      <w:tr w:rsidR="00456C5C" w:rsidRPr="00F87D60" w14:paraId="625856C1" w14:textId="77777777" w:rsidTr="00456C5C">
        <w:trPr>
          <w:trHeight w:val="20"/>
        </w:trPr>
        <w:tc>
          <w:tcPr>
            <w:tcW w:w="427" w:type="pct"/>
            <w:vMerge/>
          </w:tcPr>
          <w:p w14:paraId="0284CD60" w14:textId="77777777" w:rsidR="00456C5C" w:rsidRPr="00F87D60" w:rsidRDefault="00456C5C" w:rsidP="000A317B">
            <w:pPr>
              <w:jc w:val="center"/>
              <w:rPr>
                <w:rFonts w:ascii="Times New Roman" w:eastAsia="Calibri" w:hAnsi="Times New Roman" w:cs="Times New Roman"/>
                <w:iCs/>
              </w:rPr>
            </w:pPr>
          </w:p>
        </w:tc>
        <w:tc>
          <w:tcPr>
            <w:tcW w:w="963" w:type="pct"/>
            <w:vMerge/>
          </w:tcPr>
          <w:p w14:paraId="3BC78A68" w14:textId="77777777" w:rsidR="00456C5C" w:rsidRPr="00F87D60" w:rsidRDefault="00456C5C" w:rsidP="000A317B">
            <w:pPr>
              <w:suppressAutoHyphens/>
              <w:rPr>
                <w:rFonts w:ascii="Times New Roman" w:eastAsia="Calibri" w:hAnsi="Times New Roman" w:cs="Times New Roman"/>
              </w:rPr>
            </w:pPr>
          </w:p>
        </w:tc>
        <w:tc>
          <w:tcPr>
            <w:tcW w:w="3610" w:type="pct"/>
            <w:shd w:val="clear" w:color="auto" w:fill="auto"/>
          </w:tcPr>
          <w:p w14:paraId="711589E7" w14:textId="77777777" w:rsidR="00456C5C" w:rsidRPr="00CD088A" w:rsidRDefault="00456C5C" w:rsidP="000A317B">
            <w:pPr>
              <w:suppressAutoHyphens/>
              <w:rPr>
                <w:rFonts w:ascii="Times New Roman" w:eastAsia="Calibri" w:hAnsi="Times New Roman" w:cs="Times New Roman"/>
                <w:bCs/>
                <w:iCs/>
              </w:rPr>
            </w:pPr>
            <w:r w:rsidRPr="00CD088A">
              <w:rPr>
                <w:rFonts w:ascii="Times New Roman" w:eastAsia="Calibri" w:hAnsi="Times New Roman" w:cs="Times New Roman"/>
                <w:bCs/>
                <w:iCs/>
              </w:rPr>
              <w:t>правила поведения в чрезвычайных ситуациях</w:t>
            </w:r>
          </w:p>
        </w:tc>
      </w:tr>
      <w:tr w:rsidR="000A317B" w:rsidRPr="00F87D60" w14:paraId="16B24446" w14:textId="77777777" w:rsidTr="003C6F87">
        <w:trPr>
          <w:trHeight w:val="20"/>
        </w:trPr>
        <w:tc>
          <w:tcPr>
            <w:tcW w:w="427" w:type="pct"/>
            <w:vMerge w:val="restart"/>
          </w:tcPr>
          <w:p w14:paraId="7205236B" w14:textId="77777777" w:rsidR="000A317B" w:rsidRPr="00F87D60" w:rsidRDefault="000A317B" w:rsidP="000A317B">
            <w:pPr>
              <w:jc w:val="center"/>
              <w:rPr>
                <w:rFonts w:ascii="Times New Roman" w:eastAsia="Calibri" w:hAnsi="Times New Roman" w:cs="Times New Roman"/>
                <w:iCs/>
              </w:rPr>
            </w:pPr>
            <w:r w:rsidRPr="00F87D60">
              <w:rPr>
                <w:rFonts w:ascii="Times New Roman" w:eastAsia="Calibri" w:hAnsi="Times New Roman" w:cs="Times New Roman"/>
                <w:iCs/>
              </w:rPr>
              <w:t>ОК 08</w:t>
            </w:r>
          </w:p>
        </w:tc>
        <w:tc>
          <w:tcPr>
            <w:tcW w:w="963" w:type="pct"/>
            <w:vMerge w:val="restart"/>
          </w:tcPr>
          <w:p w14:paraId="4A2CC2FF" w14:textId="77777777" w:rsidR="000A317B" w:rsidRPr="00F87D60" w:rsidRDefault="000A317B" w:rsidP="000A317B">
            <w:pPr>
              <w:rPr>
                <w:rFonts w:ascii="Times New Roman" w:eastAsia="Calibri" w:hAnsi="Times New Roman" w:cs="Times New Roman"/>
              </w:rPr>
            </w:pPr>
            <w:r w:rsidRPr="00F87D60">
              <w:rPr>
                <w:rFonts w:ascii="Times New Roman" w:eastAsia="Calibri" w:hAnsi="Times New Roman" w:cs="Times New Roman"/>
              </w:rPr>
              <w:t xml:space="preserve">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w:t>
            </w:r>
            <w:r w:rsidRPr="00F87D60">
              <w:rPr>
                <w:rFonts w:ascii="Times New Roman" w:eastAsia="Calibri" w:hAnsi="Times New Roman" w:cs="Times New Roman"/>
              </w:rPr>
              <w:lastRenderedPageBreak/>
              <w:t>физической подготовленности</w:t>
            </w:r>
          </w:p>
        </w:tc>
        <w:tc>
          <w:tcPr>
            <w:tcW w:w="3610" w:type="pct"/>
            <w:shd w:val="clear" w:color="auto" w:fill="auto"/>
          </w:tcPr>
          <w:p w14:paraId="324185AE" w14:textId="77777777" w:rsidR="000A317B" w:rsidRPr="00CD088A" w:rsidRDefault="000A317B" w:rsidP="000A317B">
            <w:pPr>
              <w:suppressAutoHyphens/>
              <w:rPr>
                <w:rFonts w:ascii="Times New Roman" w:eastAsia="Calibri" w:hAnsi="Times New Roman" w:cs="Times New Roman"/>
                <w:b/>
                <w:iCs/>
              </w:rPr>
            </w:pPr>
            <w:r w:rsidRPr="00CD088A">
              <w:rPr>
                <w:rFonts w:ascii="Times New Roman" w:eastAsia="Calibri" w:hAnsi="Times New Roman" w:cs="Times New Roman"/>
                <w:b/>
                <w:iCs/>
              </w:rPr>
              <w:lastRenderedPageBreak/>
              <w:t xml:space="preserve">Умения: </w:t>
            </w:r>
          </w:p>
        </w:tc>
      </w:tr>
      <w:tr w:rsidR="00456C5C" w:rsidRPr="00F87D60" w14:paraId="051605F1" w14:textId="77777777" w:rsidTr="00456C5C">
        <w:trPr>
          <w:trHeight w:val="20"/>
        </w:trPr>
        <w:tc>
          <w:tcPr>
            <w:tcW w:w="427" w:type="pct"/>
            <w:vMerge/>
          </w:tcPr>
          <w:p w14:paraId="4FF1DFA9" w14:textId="77777777" w:rsidR="00456C5C" w:rsidRPr="00F87D60" w:rsidRDefault="00456C5C" w:rsidP="000A317B">
            <w:pPr>
              <w:jc w:val="center"/>
              <w:rPr>
                <w:rFonts w:ascii="Times New Roman" w:eastAsia="Calibri" w:hAnsi="Times New Roman" w:cs="Times New Roman"/>
                <w:iCs/>
              </w:rPr>
            </w:pPr>
          </w:p>
        </w:tc>
        <w:tc>
          <w:tcPr>
            <w:tcW w:w="963" w:type="pct"/>
            <w:vMerge/>
          </w:tcPr>
          <w:p w14:paraId="0D1E3302" w14:textId="77777777" w:rsidR="00456C5C" w:rsidRPr="00F87D60" w:rsidRDefault="00456C5C" w:rsidP="000A317B">
            <w:pPr>
              <w:rPr>
                <w:rFonts w:ascii="Times New Roman" w:eastAsia="Calibri" w:hAnsi="Times New Roman" w:cs="Times New Roman"/>
              </w:rPr>
            </w:pPr>
          </w:p>
        </w:tc>
        <w:tc>
          <w:tcPr>
            <w:tcW w:w="3610" w:type="pct"/>
            <w:shd w:val="clear" w:color="auto" w:fill="auto"/>
          </w:tcPr>
          <w:p w14:paraId="5A979AAF" w14:textId="77777777" w:rsidR="00456C5C" w:rsidRPr="00CD088A" w:rsidRDefault="00456C5C" w:rsidP="000A317B">
            <w:pPr>
              <w:suppressAutoHyphens/>
              <w:rPr>
                <w:rFonts w:ascii="Times New Roman" w:eastAsia="Calibri" w:hAnsi="Times New Roman" w:cs="Times New Roman"/>
                <w:b/>
                <w:iCs/>
              </w:rPr>
            </w:pPr>
            <w:r w:rsidRPr="00CD088A">
              <w:rPr>
                <w:rFonts w:ascii="Times New Roman" w:eastAsia="Calibri" w:hAnsi="Times New Roman" w:cs="Times New Roman"/>
                <w:iCs/>
              </w:rPr>
              <w:t>использовать физкультурно-оздоровительную деятельность для укрепления здоровья, достижения жизненных и профессиональных целей</w:t>
            </w:r>
          </w:p>
        </w:tc>
      </w:tr>
      <w:tr w:rsidR="00456C5C" w:rsidRPr="00F87D60" w14:paraId="242243D2" w14:textId="77777777" w:rsidTr="00456C5C">
        <w:trPr>
          <w:trHeight w:val="20"/>
        </w:trPr>
        <w:tc>
          <w:tcPr>
            <w:tcW w:w="427" w:type="pct"/>
            <w:vMerge/>
          </w:tcPr>
          <w:p w14:paraId="38EEA446" w14:textId="77777777" w:rsidR="00456C5C" w:rsidRPr="00F87D60" w:rsidRDefault="00456C5C" w:rsidP="000A317B">
            <w:pPr>
              <w:jc w:val="center"/>
              <w:rPr>
                <w:rFonts w:ascii="Times New Roman" w:eastAsia="Calibri" w:hAnsi="Times New Roman" w:cs="Times New Roman"/>
                <w:iCs/>
              </w:rPr>
            </w:pPr>
          </w:p>
        </w:tc>
        <w:tc>
          <w:tcPr>
            <w:tcW w:w="963" w:type="pct"/>
            <w:vMerge/>
          </w:tcPr>
          <w:p w14:paraId="3620F456" w14:textId="77777777" w:rsidR="00456C5C" w:rsidRPr="00F87D60" w:rsidRDefault="00456C5C" w:rsidP="000A317B">
            <w:pPr>
              <w:rPr>
                <w:rFonts w:ascii="Times New Roman" w:eastAsia="Calibri" w:hAnsi="Times New Roman" w:cs="Times New Roman"/>
              </w:rPr>
            </w:pPr>
          </w:p>
        </w:tc>
        <w:tc>
          <w:tcPr>
            <w:tcW w:w="3610" w:type="pct"/>
            <w:shd w:val="clear" w:color="auto" w:fill="auto"/>
          </w:tcPr>
          <w:p w14:paraId="294A5817" w14:textId="77777777" w:rsidR="00456C5C" w:rsidRPr="00CD088A" w:rsidRDefault="00456C5C" w:rsidP="000A317B">
            <w:pPr>
              <w:suppressAutoHyphens/>
              <w:rPr>
                <w:rFonts w:ascii="Times New Roman" w:eastAsia="Calibri" w:hAnsi="Times New Roman" w:cs="Times New Roman"/>
                <w:b/>
                <w:iCs/>
              </w:rPr>
            </w:pPr>
            <w:r w:rsidRPr="00CD088A">
              <w:rPr>
                <w:rFonts w:ascii="Times New Roman" w:eastAsia="Calibri" w:hAnsi="Times New Roman" w:cs="Times New Roman"/>
                <w:iCs/>
              </w:rPr>
              <w:t>применять рациональные приемы двигательных функций в профессиональной деятельности</w:t>
            </w:r>
          </w:p>
        </w:tc>
      </w:tr>
      <w:tr w:rsidR="00463D83" w:rsidRPr="00F87D60" w14:paraId="17D9E4AD" w14:textId="77777777" w:rsidTr="00463D83">
        <w:trPr>
          <w:trHeight w:val="20"/>
        </w:trPr>
        <w:tc>
          <w:tcPr>
            <w:tcW w:w="427" w:type="pct"/>
            <w:vMerge/>
          </w:tcPr>
          <w:p w14:paraId="5190A47B" w14:textId="77777777" w:rsidR="00463D83" w:rsidRPr="00F87D60" w:rsidRDefault="00463D83" w:rsidP="000A317B">
            <w:pPr>
              <w:jc w:val="center"/>
              <w:rPr>
                <w:rFonts w:ascii="Times New Roman" w:eastAsia="Calibri" w:hAnsi="Times New Roman" w:cs="Times New Roman"/>
                <w:iCs/>
              </w:rPr>
            </w:pPr>
          </w:p>
        </w:tc>
        <w:tc>
          <w:tcPr>
            <w:tcW w:w="963" w:type="pct"/>
            <w:vMerge/>
          </w:tcPr>
          <w:p w14:paraId="3502F0AE" w14:textId="77777777" w:rsidR="00463D83" w:rsidRPr="00F87D60" w:rsidRDefault="00463D83" w:rsidP="000A317B">
            <w:pPr>
              <w:rPr>
                <w:rFonts w:ascii="Times New Roman" w:eastAsia="Calibri" w:hAnsi="Times New Roman" w:cs="Times New Roman"/>
              </w:rPr>
            </w:pPr>
          </w:p>
        </w:tc>
        <w:tc>
          <w:tcPr>
            <w:tcW w:w="3610" w:type="pct"/>
            <w:shd w:val="clear" w:color="auto" w:fill="auto"/>
          </w:tcPr>
          <w:p w14:paraId="4CD80F90" w14:textId="77777777" w:rsidR="00463D83" w:rsidRPr="00CD088A" w:rsidRDefault="00463D83" w:rsidP="00CD088A">
            <w:pPr>
              <w:suppressAutoHyphens/>
              <w:rPr>
                <w:rFonts w:ascii="Times New Roman" w:eastAsia="Calibri" w:hAnsi="Times New Roman" w:cs="Times New Roman"/>
                <w:b/>
                <w:iCs/>
              </w:rPr>
            </w:pPr>
            <w:r w:rsidRPr="00CD088A">
              <w:rPr>
                <w:rFonts w:ascii="Times New Roman" w:eastAsia="Calibri" w:hAnsi="Times New Roman" w:cs="Times New Roman"/>
                <w:iCs/>
              </w:rPr>
              <w:t xml:space="preserve">пользоваться средствами профилактики перенапряжения, характерными для данной </w:t>
            </w:r>
          </w:p>
        </w:tc>
      </w:tr>
      <w:tr w:rsidR="000A317B" w:rsidRPr="00F87D60" w14:paraId="5AB35AE1" w14:textId="77777777" w:rsidTr="003C6F87">
        <w:trPr>
          <w:trHeight w:val="20"/>
        </w:trPr>
        <w:tc>
          <w:tcPr>
            <w:tcW w:w="427" w:type="pct"/>
            <w:vMerge/>
          </w:tcPr>
          <w:p w14:paraId="1D2680C4" w14:textId="77777777" w:rsidR="000A317B" w:rsidRPr="00F87D60" w:rsidRDefault="000A317B" w:rsidP="000A317B">
            <w:pPr>
              <w:jc w:val="center"/>
              <w:rPr>
                <w:rFonts w:ascii="Times New Roman" w:eastAsia="Calibri" w:hAnsi="Times New Roman" w:cs="Times New Roman"/>
                <w:iCs/>
              </w:rPr>
            </w:pPr>
          </w:p>
        </w:tc>
        <w:tc>
          <w:tcPr>
            <w:tcW w:w="963" w:type="pct"/>
            <w:vMerge/>
          </w:tcPr>
          <w:p w14:paraId="6926905B" w14:textId="77777777" w:rsidR="000A317B" w:rsidRPr="00F87D60" w:rsidRDefault="000A317B" w:rsidP="000A317B">
            <w:pPr>
              <w:rPr>
                <w:rFonts w:ascii="Times New Roman" w:eastAsia="Calibri" w:hAnsi="Times New Roman" w:cs="Times New Roman"/>
              </w:rPr>
            </w:pPr>
          </w:p>
        </w:tc>
        <w:tc>
          <w:tcPr>
            <w:tcW w:w="3610" w:type="pct"/>
            <w:shd w:val="clear" w:color="auto" w:fill="auto"/>
          </w:tcPr>
          <w:p w14:paraId="077CD2E5" w14:textId="77777777" w:rsidR="000A317B" w:rsidRPr="00F87D60" w:rsidRDefault="000A317B" w:rsidP="000A317B">
            <w:pPr>
              <w:suppressAutoHyphens/>
              <w:rPr>
                <w:rFonts w:ascii="Times New Roman" w:eastAsia="Calibri" w:hAnsi="Times New Roman" w:cs="Times New Roman"/>
                <w:iCs/>
              </w:rPr>
            </w:pPr>
            <w:r w:rsidRPr="00F87D60">
              <w:rPr>
                <w:rFonts w:ascii="Times New Roman" w:eastAsia="Calibri" w:hAnsi="Times New Roman" w:cs="Times New Roman"/>
                <w:b/>
                <w:iCs/>
              </w:rPr>
              <w:t>Знания:</w:t>
            </w:r>
          </w:p>
        </w:tc>
      </w:tr>
      <w:tr w:rsidR="00463D83" w:rsidRPr="00F87D60" w14:paraId="3CA77673" w14:textId="77777777" w:rsidTr="00463D83">
        <w:trPr>
          <w:trHeight w:val="20"/>
        </w:trPr>
        <w:tc>
          <w:tcPr>
            <w:tcW w:w="427" w:type="pct"/>
            <w:vMerge/>
          </w:tcPr>
          <w:p w14:paraId="2DB252B7" w14:textId="77777777" w:rsidR="00463D83" w:rsidRPr="00F87D60" w:rsidRDefault="00463D83" w:rsidP="000A317B">
            <w:pPr>
              <w:jc w:val="center"/>
              <w:rPr>
                <w:rFonts w:ascii="Times New Roman" w:eastAsia="Calibri" w:hAnsi="Times New Roman" w:cs="Times New Roman"/>
                <w:iCs/>
              </w:rPr>
            </w:pPr>
          </w:p>
        </w:tc>
        <w:tc>
          <w:tcPr>
            <w:tcW w:w="963" w:type="pct"/>
            <w:vMerge/>
          </w:tcPr>
          <w:p w14:paraId="2D1BFC51" w14:textId="77777777" w:rsidR="00463D83" w:rsidRPr="00F87D60" w:rsidRDefault="00463D83" w:rsidP="000A317B">
            <w:pPr>
              <w:rPr>
                <w:rFonts w:ascii="Times New Roman" w:eastAsia="Calibri" w:hAnsi="Times New Roman" w:cs="Times New Roman"/>
              </w:rPr>
            </w:pPr>
          </w:p>
        </w:tc>
        <w:tc>
          <w:tcPr>
            <w:tcW w:w="3610" w:type="pct"/>
            <w:shd w:val="clear" w:color="auto" w:fill="auto"/>
          </w:tcPr>
          <w:p w14:paraId="25AB6DFE" w14:textId="77777777" w:rsidR="00463D83" w:rsidRPr="00F87D60" w:rsidRDefault="00463D83" w:rsidP="000A317B">
            <w:pPr>
              <w:suppressAutoHyphens/>
              <w:rPr>
                <w:rFonts w:ascii="Times New Roman" w:eastAsia="Calibri" w:hAnsi="Times New Roman" w:cs="Times New Roman"/>
                <w:b/>
                <w:iCs/>
              </w:rPr>
            </w:pPr>
            <w:r w:rsidRPr="00F87D60">
              <w:rPr>
                <w:rFonts w:ascii="Times New Roman" w:eastAsia="Calibri" w:hAnsi="Times New Roman" w:cs="Times New Roman"/>
                <w:iCs/>
              </w:rPr>
              <w:t>роль физической культуры в общекультурном, профессиональном и социальном развитии человека</w:t>
            </w:r>
          </w:p>
        </w:tc>
      </w:tr>
      <w:tr w:rsidR="00463D83" w:rsidRPr="00F87D60" w14:paraId="54C8D703" w14:textId="77777777" w:rsidTr="00463D83">
        <w:trPr>
          <w:trHeight w:val="20"/>
        </w:trPr>
        <w:tc>
          <w:tcPr>
            <w:tcW w:w="427" w:type="pct"/>
            <w:vMerge/>
          </w:tcPr>
          <w:p w14:paraId="7F77F70F" w14:textId="77777777" w:rsidR="00463D83" w:rsidRPr="00F87D60" w:rsidRDefault="00463D83" w:rsidP="000A317B">
            <w:pPr>
              <w:jc w:val="center"/>
              <w:rPr>
                <w:rFonts w:ascii="Times New Roman" w:eastAsia="Calibri" w:hAnsi="Times New Roman" w:cs="Times New Roman"/>
                <w:iCs/>
              </w:rPr>
            </w:pPr>
          </w:p>
        </w:tc>
        <w:tc>
          <w:tcPr>
            <w:tcW w:w="963" w:type="pct"/>
            <w:vMerge/>
          </w:tcPr>
          <w:p w14:paraId="384E001F" w14:textId="77777777" w:rsidR="00463D83" w:rsidRPr="00F87D60" w:rsidRDefault="00463D83" w:rsidP="000A317B">
            <w:pPr>
              <w:suppressAutoHyphens/>
              <w:jc w:val="both"/>
              <w:rPr>
                <w:rFonts w:ascii="Times New Roman" w:eastAsia="Calibri" w:hAnsi="Times New Roman" w:cs="Times New Roman"/>
              </w:rPr>
            </w:pPr>
          </w:p>
        </w:tc>
        <w:tc>
          <w:tcPr>
            <w:tcW w:w="3610" w:type="pct"/>
            <w:shd w:val="clear" w:color="auto" w:fill="auto"/>
          </w:tcPr>
          <w:p w14:paraId="236780E7" w14:textId="77777777" w:rsidR="00463D83" w:rsidRPr="00F87D60" w:rsidRDefault="00463D83" w:rsidP="000A317B">
            <w:pPr>
              <w:suppressAutoHyphens/>
              <w:rPr>
                <w:rFonts w:ascii="Times New Roman" w:eastAsia="Calibri" w:hAnsi="Times New Roman" w:cs="Times New Roman"/>
                <w:iCs/>
              </w:rPr>
            </w:pPr>
            <w:r w:rsidRPr="00F87D60">
              <w:rPr>
                <w:rFonts w:ascii="Times New Roman" w:eastAsia="Calibri" w:hAnsi="Times New Roman" w:cs="Times New Roman"/>
                <w:iCs/>
              </w:rPr>
              <w:t>основы здорового образа жизни</w:t>
            </w:r>
          </w:p>
        </w:tc>
      </w:tr>
      <w:tr w:rsidR="00463D83" w:rsidRPr="00F87D60" w14:paraId="6CC5FDD4" w14:textId="77777777" w:rsidTr="00463D83">
        <w:trPr>
          <w:trHeight w:val="20"/>
        </w:trPr>
        <w:tc>
          <w:tcPr>
            <w:tcW w:w="427" w:type="pct"/>
            <w:vMerge/>
          </w:tcPr>
          <w:p w14:paraId="37ED77AA" w14:textId="77777777" w:rsidR="00463D83" w:rsidRPr="00F87D60" w:rsidRDefault="00463D83" w:rsidP="000A317B">
            <w:pPr>
              <w:jc w:val="center"/>
              <w:rPr>
                <w:rFonts w:ascii="Times New Roman" w:eastAsia="Calibri" w:hAnsi="Times New Roman" w:cs="Times New Roman"/>
                <w:iCs/>
              </w:rPr>
            </w:pPr>
          </w:p>
        </w:tc>
        <w:tc>
          <w:tcPr>
            <w:tcW w:w="963" w:type="pct"/>
            <w:vMerge/>
          </w:tcPr>
          <w:p w14:paraId="2C148BFA" w14:textId="77777777" w:rsidR="00463D83" w:rsidRPr="00F87D60" w:rsidRDefault="00463D83" w:rsidP="000A317B">
            <w:pPr>
              <w:suppressAutoHyphens/>
              <w:jc w:val="both"/>
              <w:rPr>
                <w:rFonts w:ascii="Times New Roman" w:eastAsia="Calibri" w:hAnsi="Times New Roman" w:cs="Times New Roman"/>
              </w:rPr>
            </w:pPr>
          </w:p>
        </w:tc>
        <w:tc>
          <w:tcPr>
            <w:tcW w:w="3610" w:type="pct"/>
            <w:shd w:val="clear" w:color="auto" w:fill="auto"/>
          </w:tcPr>
          <w:p w14:paraId="2B4AB9C8" w14:textId="77777777" w:rsidR="00463D83" w:rsidRPr="00CD088A" w:rsidRDefault="00463D83" w:rsidP="00CD088A">
            <w:pPr>
              <w:suppressAutoHyphens/>
              <w:rPr>
                <w:rFonts w:ascii="Times New Roman" w:eastAsia="Calibri" w:hAnsi="Times New Roman" w:cs="Times New Roman"/>
                <w:iCs/>
              </w:rPr>
            </w:pPr>
            <w:r w:rsidRPr="00CD088A">
              <w:rPr>
                <w:rFonts w:ascii="Times New Roman" w:eastAsia="Calibri" w:hAnsi="Times New Roman" w:cs="Times New Roman"/>
                <w:iCs/>
              </w:rPr>
              <w:t xml:space="preserve">условия профессиональной деятельности и зоны риска физического здоровья для </w:t>
            </w:r>
            <w:r w:rsidRPr="00CD088A">
              <w:rPr>
                <w:rFonts w:ascii="Times New Roman" w:eastAsia="Calibri" w:hAnsi="Times New Roman" w:cs="Times New Roman"/>
                <w:bCs/>
              </w:rPr>
              <w:t>специальности</w:t>
            </w:r>
          </w:p>
        </w:tc>
      </w:tr>
      <w:tr w:rsidR="00463D83" w:rsidRPr="00F87D60" w14:paraId="499E80C0" w14:textId="77777777" w:rsidTr="00463D83">
        <w:trPr>
          <w:trHeight w:val="20"/>
        </w:trPr>
        <w:tc>
          <w:tcPr>
            <w:tcW w:w="427" w:type="pct"/>
            <w:vMerge/>
          </w:tcPr>
          <w:p w14:paraId="02A7957F" w14:textId="77777777" w:rsidR="00463D83" w:rsidRPr="00F87D60" w:rsidRDefault="00463D83" w:rsidP="000A317B">
            <w:pPr>
              <w:jc w:val="center"/>
              <w:rPr>
                <w:rFonts w:ascii="Times New Roman" w:eastAsia="Calibri" w:hAnsi="Times New Roman" w:cs="Times New Roman"/>
                <w:iCs/>
              </w:rPr>
            </w:pPr>
          </w:p>
        </w:tc>
        <w:tc>
          <w:tcPr>
            <w:tcW w:w="963" w:type="pct"/>
            <w:vMerge/>
          </w:tcPr>
          <w:p w14:paraId="721ED6C4" w14:textId="77777777" w:rsidR="00463D83" w:rsidRPr="00F87D60" w:rsidRDefault="00463D83" w:rsidP="000A317B">
            <w:pPr>
              <w:suppressAutoHyphens/>
              <w:jc w:val="both"/>
              <w:rPr>
                <w:rFonts w:ascii="Times New Roman" w:eastAsia="Calibri" w:hAnsi="Times New Roman" w:cs="Times New Roman"/>
              </w:rPr>
            </w:pPr>
          </w:p>
        </w:tc>
        <w:tc>
          <w:tcPr>
            <w:tcW w:w="3610" w:type="pct"/>
            <w:shd w:val="clear" w:color="auto" w:fill="auto"/>
          </w:tcPr>
          <w:p w14:paraId="24220ECC" w14:textId="77777777" w:rsidR="00463D83" w:rsidRPr="00CD088A" w:rsidRDefault="00463D83" w:rsidP="000A317B">
            <w:pPr>
              <w:suppressAutoHyphens/>
              <w:rPr>
                <w:rFonts w:ascii="Times New Roman" w:eastAsia="Calibri" w:hAnsi="Times New Roman" w:cs="Times New Roman"/>
                <w:b/>
                <w:iCs/>
              </w:rPr>
            </w:pPr>
            <w:r w:rsidRPr="00CD088A">
              <w:rPr>
                <w:rFonts w:ascii="Times New Roman" w:eastAsia="Calibri" w:hAnsi="Times New Roman" w:cs="Times New Roman"/>
                <w:iCs/>
              </w:rPr>
              <w:t>средства профилактики перенапряжения</w:t>
            </w:r>
          </w:p>
        </w:tc>
      </w:tr>
      <w:tr w:rsidR="000A317B" w:rsidRPr="00F87D60" w14:paraId="16D7B52F" w14:textId="77777777" w:rsidTr="003C6F87">
        <w:trPr>
          <w:trHeight w:val="20"/>
        </w:trPr>
        <w:tc>
          <w:tcPr>
            <w:tcW w:w="427" w:type="pct"/>
            <w:vMerge w:val="restart"/>
          </w:tcPr>
          <w:p w14:paraId="60BE1B04" w14:textId="77777777" w:rsidR="000A317B" w:rsidRPr="00F87D60" w:rsidRDefault="000A317B" w:rsidP="000A317B">
            <w:pPr>
              <w:jc w:val="center"/>
              <w:rPr>
                <w:rFonts w:ascii="Times New Roman" w:eastAsia="Calibri" w:hAnsi="Times New Roman" w:cs="Times New Roman"/>
                <w:iCs/>
              </w:rPr>
            </w:pPr>
            <w:r w:rsidRPr="00F87D60">
              <w:rPr>
                <w:rFonts w:ascii="Times New Roman" w:eastAsia="Calibri" w:hAnsi="Times New Roman" w:cs="Times New Roman"/>
                <w:iCs/>
              </w:rPr>
              <w:t>ОК 09</w:t>
            </w:r>
          </w:p>
        </w:tc>
        <w:tc>
          <w:tcPr>
            <w:tcW w:w="963" w:type="pct"/>
            <w:vMerge w:val="restart"/>
          </w:tcPr>
          <w:p w14:paraId="781F5D6A" w14:textId="77777777" w:rsidR="000A317B" w:rsidRPr="00F87D60" w:rsidRDefault="000A317B" w:rsidP="000A317B">
            <w:pPr>
              <w:suppressAutoHyphens/>
              <w:rPr>
                <w:rFonts w:ascii="Times New Roman" w:eastAsia="Calibri" w:hAnsi="Times New Roman" w:cs="Times New Roman"/>
              </w:rPr>
            </w:pPr>
            <w:r w:rsidRPr="00F87D60">
              <w:rPr>
                <w:rFonts w:ascii="Times New Roman" w:eastAsia="Calibri" w:hAnsi="Times New Roman" w:cs="Times New Roman"/>
              </w:rPr>
              <w:t>Пользоваться профессиональной документацией на государственном и иностранном языках</w:t>
            </w:r>
          </w:p>
        </w:tc>
        <w:tc>
          <w:tcPr>
            <w:tcW w:w="3610" w:type="pct"/>
            <w:shd w:val="clear" w:color="auto" w:fill="auto"/>
          </w:tcPr>
          <w:p w14:paraId="664F9A1A" w14:textId="77777777" w:rsidR="000A317B" w:rsidRPr="00F87D60" w:rsidRDefault="000A317B" w:rsidP="000A317B">
            <w:pPr>
              <w:suppressAutoHyphens/>
              <w:rPr>
                <w:rFonts w:ascii="Times New Roman" w:eastAsia="Calibri" w:hAnsi="Times New Roman" w:cs="Times New Roman"/>
                <w:iCs/>
              </w:rPr>
            </w:pPr>
            <w:r w:rsidRPr="00F87D60">
              <w:rPr>
                <w:rFonts w:ascii="Times New Roman" w:eastAsia="Calibri" w:hAnsi="Times New Roman" w:cs="Times New Roman"/>
                <w:b/>
                <w:bCs/>
                <w:iCs/>
              </w:rPr>
              <w:t>Умения:</w:t>
            </w:r>
            <w:r w:rsidRPr="00F87D60">
              <w:rPr>
                <w:rFonts w:ascii="Times New Roman" w:eastAsia="Calibri" w:hAnsi="Times New Roman" w:cs="Times New Roman"/>
                <w:iCs/>
              </w:rPr>
              <w:t xml:space="preserve"> </w:t>
            </w:r>
          </w:p>
        </w:tc>
      </w:tr>
      <w:tr w:rsidR="00463D83" w:rsidRPr="00F87D60" w14:paraId="0D0F095B" w14:textId="77777777" w:rsidTr="00463D83">
        <w:trPr>
          <w:trHeight w:val="20"/>
        </w:trPr>
        <w:tc>
          <w:tcPr>
            <w:tcW w:w="427" w:type="pct"/>
            <w:vMerge/>
          </w:tcPr>
          <w:p w14:paraId="6C4E8877" w14:textId="77777777" w:rsidR="00463D83" w:rsidRPr="00F87D60" w:rsidRDefault="00463D83" w:rsidP="000A317B">
            <w:pPr>
              <w:jc w:val="center"/>
              <w:rPr>
                <w:rFonts w:ascii="Times New Roman" w:eastAsia="Calibri" w:hAnsi="Times New Roman" w:cs="Times New Roman"/>
                <w:iCs/>
              </w:rPr>
            </w:pPr>
          </w:p>
        </w:tc>
        <w:tc>
          <w:tcPr>
            <w:tcW w:w="963" w:type="pct"/>
            <w:vMerge/>
          </w:tcPr>
          <w:p w14:paraId="1BD62682" w14:textId="77777777" w:rsidR="00463D83" w:rsidRPr="00F87D60" w:rsidRDefault="00463D83" w:rsidP="000A317B">
            <w:pPr>
              <w:suppressAutoHyphens/>
              <w:rPr>
                <w:rFonts w:ascii="Times New Roman" w:eastAsia="Calibri" w:hAnsi="Times New Roman" w:cs="Times New Roman"/>
              </w:rPr>
            </w:pPr>
          </w:p>
        </w:tc>
        <w:tc>
          <w:tcPr>
            <w:tcW w:w="3610" w:type="pct"/>
            <w:shd w:val="clear" w:color="auto" w:fill="auto"/>
          </w:tcPr>
          <w:p w14:paraId="019004A6" w14:textId="77777777" w:rsidR="00463D83" w:rsidRPr="00F87D60" w:rsidRDefault="00463D83" w:rsidP="000A317B">
            <w:pPr>
              <w:suppressAutoHyphens/>
              <w:rPr>
                <w:rFonts w:ascii="Times New Roman" w:eastAsia="Calibri" w:hAnsi="Times New Roman" w:cs="Times New Roman"/>
                <w:b/>
                <w:bCs/>
                <w:iCs/>
              </w:rPr>
            </w:pPr>
            <w:r w:rsidRPr="00F87D60">
              <w:rPr>
                <w:rFonts w:ascii="Times New Roman" w:eastAsia="Calibri" w:hAnsi="Times New Roman" w:cs="Times New Roman"/>
                <w:iCs/>
              </w:rPr>
              <w:t>понимать общий смысл четко произнесенных высказываний на известные темы (профессиональные и бытовые), понимать тексты на базовые профессиональные темы</w:t>
            </w:r>
          </w:p>
        </w:tc>
      </w:tr>
      <w:tr w:rsidR="00463D83" w:rsidRPr="00F87D60" w14:paraId="1D254A0F" w14:textId="77777777" w:rsidTr="00463D83">
        <w:trPr>
          <w:trHeight w:val="20"/>
        </w:trPr>
        <w:tc>
          <w:tcPr>
            <w:tcW w:w="427" w:type="pct"/>
            <w:vMerge/>
          </w:tcPr>
          <w:p w14:paraId="14E6B29E" w14:textId="77777777" w:rsidR="00463D83" w:rsidRPr="00F87D60" w:rsidRDefault="00463D83" w:rsidP="000A317B">
            <w:pPr>
              <w:jc w:val="center"/>
              <w:rPr>
                <w:rFonts w:ascii="Times New Roman" w:eastAsia="Calibri" w:hAnsi="Times New Roman" w:cs="Times New Roman"/>
                <w:iCs/>
              </w:rPr>
            </w:pPr>
          </w:p>
        </w:tc>
        <w:tc>
          <w:tcPr>
            <w:tcW w:w="963" w:type="pct"/>
            <w:vMerge/>
          </w:tcPr>
          <w:p w14:paraId="715F0C1C" w14:textId="77777777" w:rsidR="00463D83" w:rsidRPr="00F87D60" w:rsidRDefault="00463D83" w:rsidP="000A317B">
            <w:pPr>
              <w:suppressAutoHyphens/>
              <w:rPr>
                <w:rFonts w:ascii="Times New Roman" w:eastAsia="Calibri" w:hAnsi="Times New Roman" w:cs="Times New Roman"/>
              </w:rPr>
            </w:pPr>
          </w:p>
        </w:tc>
        <w:tc>
          <w:tcPr>
            <w:tcW w:w="3610" w:type="pct"/>
            <w:shd w:val="clear" w:color="auto" w:fill="auto"/>
          </w:tcPr>
          <w:p w14:paraId="666072E9" w14:textId="77777777" w:rsidR="00463D83" w:rsidRPr="00F87D60" w:rsidRDefault="00463D83" w:rsidP="000A317B">
            <w:pPr>
              <w:suppressAutoHyphens/>
              <w:rPr>
                <w:rFonts w:ascii="Times New Roman" w:eastAsia="Calibri" w:hAnsi="Times New Roman" w:cs="Times New Roman"/>
                <w:b/>
                <w:bCs/>
                <w:iCs/>
              </w:rPr>
            </w:pPr>
            <w:r w:rsidRPr="00F87D60">
              <w:rPr>
                <w:rFonts w:ascii="Times New Roman" w:eastAsia="Calibri" w:hAnsi="Times New Roman" w:cs="Times New Roman"/>
                <w:iCs/>
              </w:rPr>
              <w:t>участвовать в диалогах на знакомые общие и профессиональные темы</w:t>
            </w:r>
          </w:p>
        </w:tc>
      </w:tr>
      <w:tr w:rsidR="00463D83" w:rsidRPr="00F87D60" w14:paraId="1618BDBA" w14:textId="77777777" w:rsidTr="00463D83">
        <w:trPr>
          <w:trHeight w:val="20"/>
        </w:trPr>
        <w:tc>
          <w:tcPr>
            <w:tcW w:w="427" w:type="pct"/>
            <w:vMerge/>
          </w:tcPr>
          <w:p w14:paraId="3A96ED21" w14:textId="77777777" w:rsidR="00463D83" w:rsidRPr="00F87D60" w:rsidRDefault="00463D83" w:rsidP="000A317B">
            <w:pPr>
              <w:jc w:val="center"/>
              <w:rPr>
                <w:rFonts w:ascii="Times New Roman" w:eastAsia="Calibri" w:hAnsi="Times New Roman" w:cs="Times New Roman"/>
                <w:iCs/>
              </w:rPr>
            </w:pPr>
          </w:p>
        </w:tc>
        <w:tc>
          <w:tcPr>
            <w:tcW w:w="963" w:type="pct"/>
            <w:vMerge/>
          </w:tcPr>
          <w:p w14:paraId="4B13CFFF" w14:textId="77777777" w:rsidR="00463D83" w:rsidRPr="00F87D60" w:rsidRDefault="00463D83" w:rsidP="000A317B">
            <w:pPr>
              <w:suppressAutoHyphens/>
              <w:rPr>
                <w:rFonts w:ascii="Times New Roman" w:eastAsia="Calibri" w:hAnsi="Times New Roman" w:cs="Times New Roman"/>
              </w:rPr>
            </w:pPr>
          </w:p>
        </w:tc>
        <w:tc>
          <w:tcPr>
            <w:tcW w:w="3610" w:type="pct"/>
            <w:shd w:val="clear" w:color="auto" w:fill="auto"/>
          </w:tcPr>
          <w:p w14:paraId="521F4EA4" w14:textId="77777777" w:rsidR="00463D83" w:rsidRPr="00F87D60" w:rsidRDefault="00463D83" w:rsidP="000A317B">
            <w:pPr>
              <w:suppressAutoHyphens/>
              <w:rPr>
                <w:rFonts w:ascii="Times New Roman" w:eastAsia="Calibri" w:hAnsi="Times New Roman" w:cs="Times New Roman"/>
                <w:b/>
                <w:bCs/>
                <w:iCs/>
              </w:rPr>
            </w:pPr>
            <w:r w:rsidRPr="00F87D60">
              <w:rPr>
                <w:rFonts w:ascii="Times New Roman" w:eastAsia="Calibri" w:hAnsi="Times New Roman" w:cs="Times New Roman"/>
                <w:iCs/>
              </w:rPr>
              <w:t>строить простые высказывания о себе и о своей профессиональной деятельности</w:t>
            </w:r>
          </w:p>
        </w:tc>
      </w:tr>
      <w:tr w:rsidR="00463D83" w:rsidRPr="00F87D60" w14:paraId="544BF602" w14:textId="77777777" w:rsidTr="00463D83">
        <w:trPr>
          <w:trHeight w:val="20"/>
        </w:trPr>
        <w:tc>
          <w:tcPr>
            <w:tcW w:w="427" w:type="pct"/>
            <w:vMerge/>
          </w:tcPr>
          <w:p w14:paraId="4E333B5F" w14:textId="77777777" w:rsidR="00463D83" w:rsidRPr="00F87D60" w:rsidRDefault="00463D83" w:rsidP="000A317B">
            <w:pPr>
              <w:jc w:val="center"/>
              <w:rPr>
                <w:rFonts w:ascii="Times New Roman" w:eastAsia="Calibri" w:hAnsi="Times New Roman" w:cs="Times New Roman"/>
                <w:iCs/>
              </w:rPr>
            </w:pPr>
          </w:p>
        </w:tc>
        <w:tc>
          <w:tcPr>
            <w:tcW w:w="963" w:type="pct"/>
            <w:vMerge/>
          </w:tcPr>
          <w:p w14:paraId="1E798B33" w14:textId="77777777" w:rsidR="00463D83" w:rsidRPr="00F87D60" w:rsidRDefault="00463D83" w:rsidP="000A317B">
            <w:pPr>
              <w:suppressAutoHyphens/>
              <w:rPr>
                <w:rFonts w:ascii="Times New Roman" w:eastAsia="Calibri" w:hAnsi="Times New Roman" w:cs="Times New Roman"/>
              </w:rPr>
            </w:pPr>
          </w:p>
        </w:tc>
        <w:tc>
          <w:tcPr>
            <w:tcW w:w="3610" w:type="pct"/>
            <w:shd w:val="clear" w:color="auto" w:fill="auto"/>
          </w:tcPr>
          <w:p w14:paraId="37DDD548" w14:textId="77777777" w:rsidR="00463D83" w:rsidRPr="00F87D60" w:rsidRDefault="00463D83" w:rsidP="000A317B">
            <w:pPr>
              <w:suppressAutoHyphens/>
              <w:rPr>
                <w:rFonts w:ascii="Times New Roman" w:eastAsia="Calibri" w:hAnsi="Times New Roman" w:cs="Times New Roman"/>
                <w:b/>
                <w:bCs/>
                <w:iCs/>
              </w:rPr>
            </w:pPr>
            <w:r w:rsidRPr="00F87D60">
              <w:rPr>
                <w:rFonts w:ascii="Times New Roman" w:eastAsia="Calibri" w:hAnsi="Times New Roman" w:cs="Times New Roman"/>
                <w:iCs/>
              </w:rPr>
              <w:t>кратко обосновывать и объяснять свои действия (текущие и планируемые)</w:t>
            </w:r>
          </w:p>
        </w:tc>
      </w:tr>
      <w:tr w:rsidR="00463D83" w:rsidRPr="00F87D60" w14:paraId="621EC595" w14:textId="77777777" w:rsidTr="00463D83">
        <w:trPr>
          <w:trHeight w:val="20"/>
        </w:trPr>
        <w:tc>
          <w:tcPr>
            <w:tcW w:w="427" w:type="pct"/>
            <w:vMerge/>
          </w:tcPr>
          <w:p w14:paraId="0129962E" w14:textId="77777777" w:rsidR="00463D83" w:rsidRPr="00F87D60" w:rsidRDefault="00463D83" w:rsidP="000A317B">
            <w:pPr>
              <w:jc w:val="center"/>
              <w:rPr>
                <w:rFonts w:ascii="Times New Roman" w:eastAsia="Calibri" w:hAnsi="Times New Roman" w:cs="Times New Roman"/>
                <w:iCs/>
              </w:rPr>
            </w:pPr>
          </w:p>
        </w:tc>
        <w:tc>
          <w:tcPr>
            <w:tcW w:w="963" w:type="pct"/>
            <w:vMerge/>
          </w:tcPr>
          <w:p w14:paraId="337301F5" w14:textId="77777777" w:rsidR="00463D83" w:rsidRPr="00F87D60" w:rsidRDefault="00463D83" w:rsidP="000A317B">
            <w:pPr>
              <w:suppressAutoHyphens/>
              <w:rPr>
                <w:rFonts w:ascii="Times New Roman" w:eastAsia="Calibri" w:hAnsi="Times New Roman" w:cs="Times New Roman"/>
              </w:rPr>
            </w:pPr>
          </w:p>
        </w:tc>
        <w:tc>
          <w:tcPr>
            <w:tcW w:w="3610" w:type="pct"/>
            <w:shd w:val="clear" w:color="auto" w:fill="auto"/>
          </w:tcPr>
          <w:p w14:paraId="5E1EE407" w14:textId="77777777" w:rsidR="00463D83" w:rsidRPr="00F87D60" w:rsidRDefault="00463D83" w:rsidP="000A317B">
            <w:pPr>
              <w:suppressAutoHyphens/>
              <w:rPr>
                <w:rFonts w:ascii="Times New Roman" w:eastAsia="Calibri" w:hAnsi="Times New Roman" w:cs="Times New Roman"/>
                <w:b/>
                <w:bCs/>
                <w:iCs/>
              </w:rPr>
            </w:pPr>
            <w:r w:rsidRPr="00F87D60">
              <w:rPr>
                <w:rFonts w:ascii="Times New Roman" w:eastAsia="Calibri" w:hAnsi="Times New Roman" w:cs="Times New Roman"/>
                <w:iCs/>
              </w:rPr>
              <w:t>писать простые связные сообщения на знакомые или интересующие профессиональные темы</w:t>
            </w:r>
          </w:p>
        </w:tc>
      </w:tr>
      <w:tr w:rsidR="000A317B" w:rsidRPr="00F87D60" w14:paraId="663BD478" w14:textId="77777777" w:rsidTr="003C6F87">
        <w:trPr>
          <w:trHeight w:val="20"/>
        </w:trPr>
        <w:tc>
          <w:tcPr>
            <w:tcW w:w="427" w:type="pct"/>
            <w:vMerge/>
          </w:tcPr>
          <w:p w14:paraId="518ECFFA" w14:textId="77777777" w:rsidR="000A317B" w:rsidRPr="00F87D60" w:rsidRDefault="000A317B" w:rsidP="000A317B">
            <w:pPr>
              <w:jc w:val="center"/>
              <w:rPr>
                <w:rFonts w:ascii="Times New Roman" w:eastAsia="Calibri" w:hAnsi="Times New Roman" w:cs="Times New Roman"/>
                <w:iCs/>
              </w:rPr>
            </w:pPr>
          </w:p>
        </w:tc>
        <w:tc>
          <w:tcPr>
            <w:tcW w:w="963" w:type="pct"/>
            <w:vMerge/>
          </w:tcPr>
          <w:p w14:paraId="6ECD8468" w14:textId="77777777" w:rsidR="000A317B" w:rsidRPr="00F87D60" w:rsidRDefault="000A317B" w:rsidP="000A317B">
            <w:pPr>
              <w:suppressAutoHyphens/>
              <w:rPr>
                <w:rFonts w:ascii="Times New Roman" w:eastAsia="Calibri" w:hAnsi="Times New Roman" w:cs="Times New Roman"/>
              </w:rPr>
            </w:pPr>
          </w:p>
        </w:tc>
        <w:tc>
          <w:tcPr>
            <w:tcW w:w="3610" w:type="pct"/>
            <w:shd w:val="clear" w:color="auto" w:fill="auto"/>
          </w:tcPr>
          <w:p w14:paraId="5D5D7AC6" w14:textId="77777777" w:rsidR="000A317B" w:rsidRPr="00F87D60" w:rsidRDefault="000A317B" w:rsidP="000A317B">
            <w:pPr>
              <w:suppressAutoHyphens/>
              <w:rPr>
                <w:rFonts w:ascii="Times New Roman" w:eastAsia="Calibri" w:hAnsi="Times New Roman" w:cs="Times New Roman"/>
                <w:iCs/>
              </w:rPr>
            </w:pPr>
            <w:r w:rsidRPr="00F87D60">
              <w:rPr>
                <w:rFonts w:ascii="Times New Roman" w:eastAsia="Calibri" w:hAnsi="Times New Roman" w:cs="Times New Roman"/>
                <w:b/>
                <w:bCs/>
                <w:iCs/>
              </w:rPr>
              <w:t>Знания:</w:t>
            </w:r>
          </w:p>
        </w:tc>
      </w:tr>
      <w:tr w:rsidR="00463D83" w:rsidRPr="00F87D60" w14:paraId="5A7AB54B" w14:textId="77777777" w:rsidTr="00463D83">
        <w:trPr>
          <w:trHeight w:val="20"/>
        </w:trPr>
        <w:tc>
          <w:tcPr>
            <w:tcW w:w="427" w:type="pct"/>
            <w:vMerge/>
          </w:tcPr>
          <w:p w14:paraId="2052F7EE" w14:textId="77777777" w:rsidR="00463D83" w:rsidRPr="00F87D60" w:rsidRDefault="00463D83" w:rsidP="000A317B">
            <w:pPr>
              <w:jc w:val="center"/>
              <w:rPr>
                <w:rFonts w:ascii="Times New Roman" w:eastAsia="Calibri" w:hAnsi="Times New Roman" w:cs="Times New Roman"/>
                <w:iCs/>
              </w:rPr>
            </w:pPr>
          </w:p>
        </w:tc>
        <w:tc>
          <w:tcPr>
            <w:tcW w:w="963" w:type="pct"/>
            <w:vMerge/>
          </w:tcPr>
          <w:p w14:paraId="29FE345D" w14:textId="77777777" w:rsidR="00463D83" w:rsidRPr="00F87D60" w:rsidRDefault="00463D83" w:rsidP="000A317B">
            <w:pPr>
              <w:suppressAutoHyphens/>
              <w:rPr>
                <w:rFonts w:ascii="Times New Roman" w:eastAsia="Calibri" w:hAnsi="Times New Roman" w:cs="Times New Roman"/>
              </w:rPr>
            </w:pPr>
          </w:p>
        </w:tc>
        <w:tc>
          <w:tcPr>
            <w:tcW w:w="3610" w:type="pct"/>
            <w:shd w:val="clear" w:color="auto" w:fill="auto"/>
          </w:tcPr>
          <w:p w14:paraId="182B9187" w14:textId="77777777" w:rsidR="00463D83" w:rsidRPr="00F87D60" w:rsidRDefault="00463D83" w:rsidP="000A317B">
            <w:pPr>
              <w:suppressAutoHyphens/>
              <w:rPr>
                <w:rFonts w:ascii="Times New Roman" w:eastAsia="Calibri" w:hAnsi="Times New Roman" w:cs="Times New Roman"/>
                <w:b/>
                <w:bCs/>
                <w:iCs/>
              </w:rPr>
            </w:pPr>
            <w:r w:rsidRPr="00F87D60">
              <w:rPr>
                <w:rFonts w:ascii="Times New Roman" w:eastAsia="Calibri" w:hAnsi="Times New Roman" w:cs="Times New Roman"/>
                <w:iCs/>
              </w:rPr>
              <w:t>правила построения простых и сложных предложений на профессиональные темы</w:t>
            </w:r>
          </w:p>
        </w:tc>
      </w:tr>
      <w:tr w:rsidR="00463D83" w:rsidRPr="00F87D60" w14:paraId="66413036" w14:textId="77777777" w:rsidTr="00463D83">
        <w:trPr>
          <w:trHeight w:val="20"/>
        </w:trPr>
        <w:tc>
          <w:tcPr>
            <w:tcW w:w="427" w:type="pct"/>
            <w:vMerge/>
          </w:tcPr>
          <w:p w14:paraId="3089E280" w14:textId="77777777" w:rsidR="00463D83" w:rsidRPr="00F87D60" w:rsidRDefault="00463D83" w:rsidP="000A317B">
            <w:pPr>
              <w:jc w:val="center"/>
              <w:rPr>
                <w:rFonts w:ascii="Times New Roman" w:eastAsia="Calibri" w:hAnsi="Times New Roman" w:cs="Times New Roman"/>
                <w:iCs/>
              </w:rPr>
            </w:pPr>
          </w:p>
        </w:tc>
        <w:tc>
          <w:tcPr>
            <w:tcW w:w="963" w:type="pct"/>
            <w:vMerge/>
          </w:tcPr>
          <w:p w14:paraId="34C323B0" w14:textId="77777777" w:rsidR="00463D83" w:rsidRPr="00F87D60" w:rsidRDefault="00463D83" w:rsidP="000A317B">
            <w:pPr>
              <w:suppressAutoHyphens/>
              <w:rPr>
                <w:rFonts w:ascii="Times New Roman" w:eastAsia="Calibri" w:hAnsi="Times New Roman" w:cs="Times New Roman"/>
              </w:rPr>
            </w:pPr>
          </w:p>
        </w:tc>
        <w:tc>
          <w:tcPr>
            <w:tcW w:w="3610" w:type="pct"/>
            <w:shd w:val="clear" w:color="auto" w:fill="auto"/>
          </w:tcPr>
          <w:p w14:paraId="3D3CF2F3" w14:textId="77777777" w:rsidR="00463D83" w:rsidRPr="00F87D60" w:rsidRDefault="00463D83" w:rsidP="000A317B">
            <w:pPr>
              <w:suppressAutoHyphens/>
              <w:rPr>
                <w:rFonts w:ascii="Times New Roman" w:eastAsia="Calibri" w:hAnsi="Times New Roman" w:cs="Times New Roman"/>
                <w:b/>
                <w:bCs/>
                <w:iCs/>
              </w:rPr>
            </w:pPr>
            <w:r w:rsidRPr="00F87D60">
              <w:rPr>
                <w:rFonts w:ascii="Times New Roman" w:eastAsia="Calibri" w:hAnsi="Times New Roman" w:cs="Times New Roman"/>
                <w:iCs/>
              </w:rPr>
              <w:t>основные общеупотребительные глаголы (бытовая и профессиональная лексика)</w:t>
            </w:r>
          </w:p>
        </w:tc>
      </w:tr>
      <w:tr w:rsidR="00463D83" w:rsidRPr="00F87D60" w14:paraId="31737565" w14:textId="77777777" w:rsidTr="00463D83">
        <w:trPr>
          <w:trHeight w:val="20"/>
        </w:trPr>
        <w:tc>
          <w:tcPr>
            <w:tcW w:w="427" w:type="pct"/>
            <w:vMerge/>
          </w:tcPr>
          <w:p w14:paraId="6DE382F2" w14:textId="77777777" w:rsidR="00463D83" w:rsidRPr="00F87D60" w:rsidRDefault="00463D83" w:rsidP="000A317B">
            <w:pPr>
              <w:jc w:val="center"/>
              <w:rPr>
                <w:rFonts w:ascii="Times New Roman" w:eastAsia="Calibri" w:hAnsi="Times New Roman" w:cs="Times New Roman"/>
                <w:iCs/>
              </w:rPr>
            </w:pPr>
          </w:p>
        </w:tc>
        <w:tc>
          <w:tcPr>
            <w:tcW w:w="963" w:type="pct"/>
            <w:vMerge/>
          </w:tcPr>
          <w:p w14:paraId="4C237D5E" w14:textId="77777777" w:rsidR="00463D83" w:rsidRPr="00F87D60" w:rsidRDefault="00463D83" w:rsidP="000A317B">
            <w:pPr>
              <w:suppressAutoHyphens/>
              <w:rPr>
                <w:rFonts w:ascii="Times New Roman" w:eastAsia="Calibri" w:hAnsi="Times New Roman" w:cs="Times New Roman"/>
              </w:rPr>
            </w:pPr>
          </w:p>
        </w:tc>
        <w:tc>
          <w:tcPr>
            <w:tcW w:w="3610" w:type="pct"/>
            <w:shd w:val="clear" w:color="auto" w:fill="auto"/>
          </w:tcPr>
          <w:p w14:paraId="088D57F1" w14:textId="77777777" w:rsidR="00463D83" w:rsidRPr="00F87D60" w:rsidRDefault="00463D83" w:rsidP="000A317B">
            <w:pPr>
              <w:suppressAutoHyphens/>
              <w:rPr>
                <w:rFonts w:ascii="Times New Roman" w:eastAsia="Calibri" w:hAnsi="Times New Roman" w:cs="Times New Roman"/>
                <w:b/>
                <w:bCs/>
                <w:iCs/>
              </w:rPr>
            </w:pPr>
            <w:r w:rsidRPr="00F87D60">
              <w:rPr>
                <w:rFonts w:ascii="Times New Roman" w:eastAsia="Calibri" w:hAnsi="Times New Roman" w:cs="Times New Roman"/>
                <w:iCs/>
              </w:rPr>
              <w:t>лексический минимум, относящийся к описанию предметов, средств и процессов профессиональной деятельности</w:t>
            </w:r>
          </w:p>
        </w:tc>
      </w:tr>
      <w:tr w:rsidR="00463D83" w:rsidRPr="00F87D60" w14:paraId="58EF7A9C" w14:textId="77777777" w:rsidTr="00463D83">
        <w:trPr>
          <w:trHeight w:val="20"/>
        </w:trPr>
        <w:tc>
          <w:tcPr>
            <w:tcW w:w="427" w:type="pct"/>
            <w:vMerge/>
          </w:tcPr>
          <w:p w14:paraId="356B6A0D" w14:textId="77777777" w:rsidR="00463D83" w:rsidRPr="00F87D60" w:rsidRDefault="00463D83" w:rsidP="000A317B">
            <w:pPr>
              <w:jc w:val="center"/>
              <w:rPr>
                <w:rFonts w:ascii="Times New Roman" w:eastAsia="Calibri" w:hAnsi="Times New Roman" w:cs="Times New Roman"/>
                <w:iCs/>
              </w:rPr>
            </w:pPr>
          </w:p>
        </w:tc>
        <w:tc>
          <w:tcPr>
            <w:tcW w:w="963" w:type="pct"/>
            <w:vMerge/>
          </w:tcPr>
          <w:p w14:paraId="74D03DB3" w14:textId="77777777" w:rsidR="00463D83" w:rsidRPr="00F87D60" w:rsidRDefault="00463D83" w:rsidP="000A317B">
            <w:pPr>
              <w:suppressAutoHyphens/>
              <w:rPr>
                <w:rFonts w:ascii="Times New Roman" w:eastAsia="Calibri" w:hAnsi="Times New Roman" w:cs="Times New Roman"/>
              </w:rPr>
            </w:pPr>
          </w:p>
        </w:tc>
        <w:tc>
          <w:tcPr>
            <w:tcW w:w="3610" w:type="pct"/>
            <w:shd w:val="clear" w:color="auto" w:fill="auto"/>
          </w:tcPr>
          <w:p w14:paraId="73DBF914" w14:textId="77777777" w:rsidR="00463D83" w:rsidRPr="00F87D60" w:rsidRDefault="00463D83" w:rsidP="000A317B">
            <w:pPr>
              <w:suppressAutoHyphens/>
              <w:rPr>
                <w:rFonts w:ascii="Times New Roman" w:eastAsia="Calibri" w:hAnsi="Times New Roman" w:cs="Times New Roman"/>
                <w:b/>
                <w:bCs/>
                <w:iCs/>
              </w:rPr>
            </w:pPr>
            <w:r w:rsidRPr="00F87D60">
              <w:rPr>
                <w:rFonts w:ascii="Times New Roman" w:eastAsia="Calibri" w:hAnsi="Times New Roman" w:cs="Times New Roman"/>
                <w:iCs/>
              </w:rPr>
              <w:t>особенности произношения</w:t>
            </w:r>
          </w:p>
        </w:tc>
      </w:tr>
      <w:tr w:rsidR="00463D83" w:rsidRPr="00F87D60" w14:paraId="417FF921" w14:textId="77777777" w:rsidTr="00463D83">
        <w:trPr>
          <w:trHeight w:val="20"/>
        </w:trPr>
        <w:tc>
          <w:tcPr>
            <w:tcW w:w="427" w:type="pct"/>
            <w:vMerge/>
          </w:tcPr>
          <w:p w14:paraId="763FA6BC" w14:textId="77777777" w:rsidR="00463D83" w:rsidRPr="00F87D60" w:rsidRDefault="00463D83" w:rsidP="000A317B">
            <w:pPr>
              <w:jc w:val="center"/>
              <w:rPr>
                <w:rFonts w:ascii="Times New Roman" w:eastAsia="Calibri" w:hAnsi="Times New Roman" w:cs="Times New Roman"/>
                <w:iCs/>
              </w:rPr>
            </w:pPr>
          </w:p>
        </w:tc>
        <w:tc>
          <w:tcPr>
            <w:tcW w:w="963" w:type="pct"/>
            <w:vMerge/>
          </w:tcPr>
          <w:p w14:paraId="02EC6200" w14:textId="77777777" w:rsidR="00463D83" w:rsidRPr="00F87D60" w:rsidRDefault="00463D83" w:rsidP="000A317B">
            <w:pPr>
              <w:suppressAutoHyphens/>
              <w:rPr>
                <w:rFonts w:ascii="Times New Roman" w:eastAsia="Calibri" w:hAnsi="Times New Roman" w:cs="Times New Roman"/>
              </w:rPr>
            </w:pPr>
          </w:p>
        </w:tc>
        <w:tc>
          <w:tcPr>
            <w:tcW w:w="3610" w:type="pct"/>
            <w:shd w:val="clear" w:color="auto" w:fill="auto"/>
          </w:tcPr>
          <w:p w14:paraId="41785C76" w14:textId="77777777" w:rsidR="00463D83" w:rsidRPr="00F87D60" w:rsidRDefault="00463D83" w:rsidP="000A317B">
            <w:pPr>
              <w:suppressAutoHyphens/>
              <w:rPr>
                <w:rFonts w:ascii="Times New Roman" w:eastAsia="Calibri" w:hAnsi="Times New Roman" w:cs="Times New Roman"/>
                <w:iCs/>
              </w:rPr>
            </w:pPr>
            <w:r w:rsidRPr="00F87D60">
              <w:rPr>
                <w:rFonts w:ascii="Times New Roman" w:eastAsia="Calibri" w:hAnsi="Times New Roman" w:cs="Times New Roman"/>
                <w:iCs/>
              </w:rPr>
              <w:t>правила чтения текстов профессиональной направленности</w:t>
            </w:r>
          </w:p>
        </w:tc>
      </w:tr>
      <w:bookmarkEnd w:id="23"/>
    </w:tbl>
    <w:p w14:paraId="658544CC" w14:textId="77777777" w:rsidR="00667EAA" w:rsidRPr="00C33E48" w:rsidRDefault="00667EAA" w:rsidP="00252FFB"/>
    <w:p w14:paraId="44AD2FD5" w14:textId="77777777" w:rsidR="00463D83" w:rsidRDefault="00463D83">
      <w:pPr>
        <w:rPr>
          <w:rFonts w:ascii="Times New Roman" w:eastAsia="Segoe UI" w:hAnsi="Times New Roman" w:cs="Times New Roman"/>
          <w:bCs/>
          <w:sz w:val="24"/>
          <w:szCs w:val="24"/>
          <w:lang w:eastAsia="ru-RU"/>
        </w:rPr>
      </w:pPr>
      <w:bookmarkStart w:id="24" w:name="_Toc150716415"/>
      <w:r>
        <w:rPr>
          <w:bCs/>
        </w:rPr>
        <w:br w:type="page"/>
      </w:r>
    </w:p>
    <w:p w14:paraId="4310E388" w14:textId="77777777" w:rsidR="00613795" w:rsidRPr="000475B5" w:rsidRDefault="00613795" w:rsidP="000475B5">
      <w:pPr>
        <w:pStyle w:val="114"/>
        <w:spacing w:after="0" w:line="240" w:lineRule="auto"/>
        <w:rPr>
          <w:bCs/>
        </w:rPr>
      </w:pPr>
      <w:bookmarkStart w:id="25" w:name="_Toc170218254"/>
      <w:r w:rsidRPr="000475B5">
        <w:rPr>
          <w:bCs/>
        </w:rPr>
        <w:lastRenderedPageBreak/>
        <w:t>4.2. Профессиональные компетенции</w:t>
      </w:r>
      <w:bookmarkEnd w:id="24"/>
      <w:bookmarkEnd w:id="25"/>
    </w:p>
    <w:tbl>
      <w:tblPr>
        <w:tblW w:w="151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4"/>
        <w:gridCol w:w="3892"/>
        <w:gridCol w:w="8647"/>
      </w:tblGrid>
      <w:tr w:rsidR="00463D83" w:rsidRPr="00F87D60" w14:paraId="73F26522" w14:textId="77777777" w:rsidTr="00DB2950">
        <w:trPr>
          <w:trHeight w:val="20"/>
          <w:jc w:val="center"/>
        </w:trPr>
        <w:tc>
          <w:tcPr>
            <w:tcW w:w="2624" w:type="dxa"/>
          </w:tcPr>
          <w:p w14:paraId="79F5BA7C" w14:textId="77777777" w:rsidR="00463D83" w:rsidRPr="00F87D60" w:rsidRDefault="00463D83" w:rsidP="00501F99">
            <w:pPr>
              <w:suppressAutoHyphens/>
              <w:jc w:val="center"/>
              <w:rPr>
                <w:rFonts w:ascii="Times New Roman" w:eastAsia="Calibri" w:hAnsi="Times New Roman" w:cs="Times New Roman"/>
                <w:b/>
              </w:rPr>
            </w:pPr>
            <w:bookmarkStart w:id="26" w:name="_Hlk131166161"/>
            <w:r w:rsidRPr="00F87D60">
              <w:rPr>
                <w:rFonts w:ascii="Times New Roman" w:eastAsia="Calibri" w:hAnsi="Times New Roman" w:cs="Times New Roman"/>
                <w:b/>
              </w:rPr>
              <w:t>Виды деятельности</w:t>
            </w:r>
          </w:p>
        </w:tc>
        <w:tc>
          <w:tcPr>
            <w:tcW w:w="3892" w:type="dxa"/>
          </w:tcPr>
          <w:p w14:paraId="63001E55" w14:textId="77777777" w:rsidR="00463D83" w:rsidRPr="00F87D60" w:rsidRDefault="00463D83" w:rsidP="00501F99">
            <w:pPr>
              <w:suppressAutoHyphens/>
              <w:jc w:val="center"/>
              <w:rPr>
                <w:rFonts w:ascii="Times New Roman" w:eastAsia="Calibri" w:hAnsi="Times New Roman" w:cs="Times New Roman"/>
                <w:b/>
              </w:rPr>
            </w:pPr>
            <w:r w:rsidRPr="00F87D60">
              <w:rPr>
                <w:rFonts w:ascii="Times New Roman" w:eastAsia="Calibri" w:hAnsi="Times New Roman" w:cs="Times New Roman"/>
                <w:b/>
              </w:rPr>
              <w:t>Код и наименование компетенции</w:t>
            </w:r>
          </w:p>
        </w:tc>
        <w:tc>
          <w:tcPr>
            <w:tcW w:w="8647" w:type="dxa"/>
            <w:shd w:val="clear" w:color="auto" w:fill="auto"/>
          </w:tcPr>
          <w:p w14:paraId="16988351" w14:textId="77777777" w:rsidR="00463D83" w:rsidRPr="00F87D60" w:rsidRDefault="00463D83" w:rsidP="00501F99">
            <w:pPr>
              <w:suppressAutoHyphens/>
              <w:jc w:val="center"/>
              <w:rPr>
                <w:rFonts w:ascii="Times New Roman" w:eastAsia="Calibri" w:hAnsi="Times New Roman" w:cs="Times New Roman"/>
                <w:b/>
              </w:rPr>
            </w:pPr>
            <w:r w:rsidRPr="00F87D60">
              <w:rPr>
                <w:rFonts w:ascii="Times New Roman" w:eastAsia="Calibri" w:hAnsi="Times New Roman" w:cs="Times New Roman"/>
                <w:b/>
                <w:iCs/>
              </w:rPr>
              <w:t>Показатели освоения компетенции</w:t>
            </w:r>
          </w:p>
        </w:tc>
      </w:tr>
      <w:bookmarkEnd w:id="26"/>
      <w:tr w:rsidR="00EE76C3" w:rsidRPr="00040E92" w14:paraId="129BF502" w14:textId="77777777" w:rsidTr="00DB2950">
        <w:trPr>
          <w:trHeight w:val="20"/>
          <w:jc w:val="center"/>
        </w:trPr>
        <w:tc>
          <w:tcPr>
            <w:tcW w:w="2624" w:type="dxa"/>
            <w:vMerge w:val="restart"/>
            <w:tcBorders>
              <w:top w:val="single" w:sz="4" w:space="0" w:color="auto"/>
              <w:left w:val="single" w:sz="4" w:space="0" w:color="auto"/>
              <w:right w:val="single" w:sz="4" w:space="0" w:color="auto"/>
            </w:tcBorders>
          </w:tcPr>
          <w:p w14:paraId="351EB7B9" w14:textId="77777777" w:rsidR="00EE76C3" w:rsidRPr="00040E92" w:rsidRDefault="00EE76C3" w:rsidP="00040E92">
            <w:pPr>
              <w:suppressAutoHyphens/>
              <w:rPr>
                <w:rFonts w:ascii="Times New Roman" w:eastAsia="Calibri" w:hAnsi="Times New Roman" w:cs="Times New Roman"/>
              </w:rPr>
            </w:pPr>
            <w:r w:rsidRPr="00040E92">
              <w:rPr>
                <w:rFonts w:ascii="Times New Roman" w:eastAsia="Calibri" w:hAnsi="Times New Roman" w:cs="Times New Roman"/>
              </w:rPr>
              <w:t>Выполнение аварийно-спасательных работ в чрезвычайных ситуациях</w:t>
            </w:r>
          </w:p>
        </w:tc>
        <w:tc>
          <w:tcPr>
            <w:tcW w:w="3892" w:type="dxa"/>
            <w:vMerge w:val="restart"/>
            <w:tcBorders>
              <w:top w:val="single" w:sz="4" w:space="0" w:color="auto"/>
              <w:left w:val="single" w:sz="4" w:space="0" w:color="auto"/>
              <w:right w:val="single" w:sz="4" w:space="0" w:color="auto"/>
            </w:tcBorders>
          </w:tcPr>
          <w:p w14:paraId="767AFD1C" w14:textId="77777777" w:rsidR="00EE76C3" w:rsidRPr="00040E92" w:rsidRDefault="00EE76C3" w:rsidP="00040E92">
            <w:pPr>
              <w:suppressAutoHyphens/>
              <w:rPr>
                <w:rFonts w:ascii="Times New Roman" w:eastAsia="Calibri" w:hAnsi="Times New Roman" w:cs="Times New Roman"/>
              </w:rPr>
            </w:pPr>
            <w:r w:rsidRPr="00040E92">
              <w:rPr>
                <w:rFonts w:ascii="Times New Roman" w:eastAsia="Calibri" w:hAnsi="Times New Roman" w:cs="Times New Roman"/>
              </w:rPr>
              <w:t>ПК 1.1. Проводить мониторинг потенциально опасных промышленных и природных объектов.</w:t>
            </w: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674D1142" w14:textId="6CDE767C" w:rsidR="00EE76C3" w:rsidRPr="00040E92" w:rsidRDefault="00EE76C3" w:rsidP="00040E92">
            <w:pPr>
              <w:suppressAutoHyphens/>
              <w:rPr>
                <w:rFonts w:ascii="Times New Roman" w:eastAsia="Calibri" w:hAnsi="Times New Roman" w:cs="Times New Roman"/>
                <w:iCs/>
              </w:rPr>
            </w:pPr>
            <w:r w:rsidRPr="00040E92">
              <w:rPr>
                <w:rFonts w:ascii="Times New Roman" w:eastAsia="Calibri" w:hAnsi="Times New Roman" w:cs="Times New Roman"/>
                <w:b/>
                <w:iCs/>
              </w:rPr>
              <w:t>Навыки:</w:t>
            </w:r>
            <w:r w:rsidRPr="00040E92">
              <w:rPr>
                <w:rFonts w:ascii="Times New Roman" w:eastAsia="Calibri" w:hAnsi="Times New Roman" w:cs="Times New Roman"/>
                <w:iCs/>
              </w:rPr>
              <w:t xml:space="preserve"> </w:t>
            </w:r>
          </w:p>
        </w:tc>
      </w:tr>
      <w:tr w:rsidR="00EE76C3" w:rsidRPr="00040E92" w14:paraId="5ED6BD54" w14:textId="77777777" w:rsidTr="00DB2950">
        <w:trPr>
          <w:trHeight w:val="20"/>
          <w:jc w:val="center"/>
        </w:trPr>
        <w:tc>
          <w:tcPr>
            <w:tcW w:w="2624" w:type="dxa"/>
            <w:vMerge/>
            <w:tcBorders>
              <w:left w:val="single" w:sz="4" w:space="0" w:color="auto"/>
              <w:right w:val="single" w:sz="4" w:space="0" w:color="auto"/>
            </w:tcBorders>
          </w:tcPr>
          <w:p w14:paraId="4992490B"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0C08FAF3"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4F8FE87C" w14:textId="2D7476FF" w:rsidR="00EE76C3" w:rsidRPr="00040E92" w:rsidRDefault="00EE76C3" w:rsidP="00040E92">
            <w:pPr>
              <w:suppressAutoHyphens/>
              <w:rPr>
                <w:rFonts w:ascii="Times New Roman" w:eastAsia="Calibri" w:hAnsi="Times New Roman" w:cs="Times New Roman"/>
                <w:b/>
                <w:iCs/>
              </w:rPr>
            </w:pPr>
            <w:r w:rsidRPr="00040E92">
              <w:rPr>
                <w:rFonts w:ascii="Times New Roman" w:eastAsia="Calibri" w:hAnsi="Times New Roman" w:cs="Times New Roman"/>
                <w:iCs/>
              </w:rPr>
              <w:t>идентификации поражающих факторов и определения возможных путей и масштабов развития чрезвычайных ситуаций</w:t>
            </w:r>
          </w:p>
        </w:tc>
      </w:tr>
      <w:tr w:rsidR="00EE76C3" w:rsidRPr="00040E92" w14:paraId="400A8CD6" w14:textId="77777777" w:rsidTr="00DB2950">
        <w:trPr>
          <w:trHeight w:val="20"/>
          <w:jc w:val="center"/>
        </w:trPr>
        <w:tc>
          <w:tcPr>
            <w:tcW w:w="2624" w:type="dxa"/>
            <w:vMerge/>
            <w:tcBorders>
              <w:left w:val="single" w:sz="4" w:space="0" w:color="auto"/>
              <w:right w:val="single" w:sz="4" w:space="0" w:color="auto"/>
            </w:tcBorders>
          </w:tcPr>
          <w:p w14:paraId="04131403"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6AF37919"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1971DBD0" w14:textId="2CA80B83" w:rsidR="00EE76C3" w:rsidRPr="00040E92" w:rsidRDefault="00EE76C3" w:rsidP="00040E92">
            <w:pPr>
              <w:suppressAutoHyphens/>
              <w:rPr>
                <w:rFonts w:ascii="Times New Roman" w:eastAsia="Calibri" w:hAnsi="Times New Roman" w:cs="Times New Roman"/>
                <w:iCs/>
              </w:rPr>
            </w:pPr>
            <w:r w:rsidRPr="00040E92">
              <w:rPr>
                <w:rFonts w:ascii="Times New Roman" w:eastAsia="Calibri" w:hAnsi="Times New Roman" w:cs="Times New Roman"/>
                <w:b/>
                <w:iCs/>
              </w:rPr>
              <w:t>Умения:</w:t>
            </w:r>
            <w:r w:rsidRPr="00040E92">
              <w:rPr>
                <w:rFonts w:ascii="Times New Roman" w:eastAsia="Calibri" w:hAnsi="Times New Roman" w:cs="Times New Roman"/>
                <w:iCs/>
              </w:rPr>
              <w:t xml:space="preserve"> </w:t>
            </w:r>
          </w:p>
        </w:tc>
      </w:tr>
      <w:tr w:rsidR="00EE76C3" w:rsidRPr="00040E92" w14:paraId="0835C7D7" w14:textId="77777777" w:rsidTr="00DB2950">
        <w:trPr>
          <w:trHeight w:val="20"/>
          <w:jc w:val="center"/>
        </w:trPr>
        <w:tc>
          <w:tcPr>
            <w:tcW w:w="2624" w:type="dxa"/>
            <w:vMerge/>
            <w:tcBorders>
              <w:left w:val="single" w:sz="4" w:space="0" w:color="auto"/>
              <w:right w:val="single" w:sz="4" w:space="0" w:color="auto"/>
            </w:tcBorders>
          </w:tcPr>
          <w:p w14:paraId="6D7B8699"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36E78FF2"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65596B3A" w14:textId="77777777" w:rsidR="00EE76C3" w:rsidRPr="00040E92" w:rsidRDefault="00EE76C3" w:rsidP="00A351F1">
            <w:pPr>
              <w:suppressAutoHyphens/>
              <w:rPr>
                <w:rFonts w:ascii="Times New Roman" w:eastAsia="Calibri" w:hAnsi="Times New Roman" w:cs="Times New Roman"/>
                <w:iCs/>
              </w:rPr>
            </w:pPr>
            <w:r w:rsidRPr="00040E92">
              <w:rPr>
                <w:rFonts w:ascii="Times New Roman" w:eastAsia="Calibri" w:hAnsi="Times New Roman" w:cs="Times New Roman"/>
                <w:iCs/>
              </w:rPr>
              <w:t>выбирать и применять методы контроля состояния потенциально опасных промышленных и природных объектов</w:t>
            </w:r>
          </w:p>
          <w:p w14:paraId="327383E9" w14:textId="77777777" w:rsidR="00EE76C3" w:rsidRPr="00040E92" w:rsidRDefault="00EE76C3" w:rsidP="00A351F1">
            <w:pPr>
              <w:suppressAutoHyphens/>
              <w:rPr>
                <w:rFonts w:ascii="Times New Roman" w:eastAsia="Calibri" w:hAnsi="Times New Roman" w:cs="Times New Roman"/>
                <w:iCs/>
              </w:rPr>
            </w:pPr>
            <w:r w:rsidRPr="00040E92">
              <w:rPr>
                <w:rFonts w:ascii="Times New Roman" w:eastAsia="Calibri" w:hAnsi="Times New Roman" w:cs="Times New Roman"/>
                <w:iCs/>
              </w:rPr>
              <w:t>применять автоматизированные системы защиты и технические средства контроля состояния промышленных и природных объектов</w:t>
            </w:r>
          </w:p>
          <w:p w14:paraId="14985471" w14:textId="77777777" w:rsidR="00EE76C3" w:rsidRPr="00040E92" w:rsidRDefault="00EE76C3" w:rsidP="00A351F1">
            <w:pPr>
              <w:suppressAutoHyphens/>
              <w:rPr>
                <w:rFonts w:ascii="Times New Roman" w:eastAsia="Calibri" w:hAnsi="Times New Roman" w:cs="Times New Roman"/>
                <w:iCs/>
              </w:rPr>
            </w:pPr>
            <w:r w:rsidRPr="00040E92">
              <w:rPr>
                <w:rFonts w:ascii="Times New Roman" w:eastAsia="Calibri" w:hAnsi="Times New Roman" w:cs="Times New Roman"/>
                <w:iCs/>
              </w:rPr>
              <w:t>применять современные приборы разведки и контроля среды обитания</w:t>
            </w:r>
          </w:p>
          <w:p w14:paraId="6C8A1433" w14:textId="32EC41E0" w:rsidR="00EE76C3" w:rsidRPr="00040E92" w:rsidRDefault="00EE76C3" w:rsidP="00A351F1">
            <w:pPr>
              <w:suppressAutoHyphens/>
              <w:rPr>
                <w:rFonts w:ascii="Times New Roman" w:eastAsia="Calibri" w:hAnsi="Times New Roman" w:cs="Times New Roman"/>
                <w:b/>
                <w:iCs/>
              </w:rPr>
            </w:pPr>
            <w:r w:rsidRPr="00040E92">
              <w:rPr>
                <w:rFonts w:ascii="Times New Roman" w:eastAsia="Calibri" w:hAnsi="Times New Roman" w:cs="Times New Roman"/>
                <w:iCs/>
              </w:rPr>
              <w:t>идентифицировать поражающие факторы, определять нормативные уровни допустимых негативных воздействий на человека и природную среду и прогнозировать возможные пути развития чрезвычайных ситуаций</w:t>
            </w:r>
          </w:p>
        </w:tc>
      </w:tr>
      <w:tr w:rsidR="00EE76C3" w:rsidRPr="00040E92" w14:paraId="676E2294" w14:textId="77777777" w:rsidTr="00DB2950">
        <w:trPr>
          <w:trHeight w:val="20"/>
          <w:jc w:val="center"/>
        </w:trPr>
        <w:tc>
          <w:tcPr>
            <w:tcW w:w="2624" w:type="dxa"/>
            <w:vMerge/>
            <w:tcBorders>
              <w:left w:val="single" w:sz="4" w:space="0" w:color="auto"/>
              <w:right w:val="single" w:sz="4" w:space="0" w:color="auto"/>
            </w:tcBorders>
          </w:tcPr>
          <w:p w14:paraId="6FC9B226"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27C455CA"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2D9FD2FE" w14:textId="5ABE28E2" w:rsidR="00EE76C3" w:rsidRPr="00A351F1" w:rsidRDefault="00EE76C3" w:rsidP="00040E92">
            <w:pPr>
              <w:suppressAutoHyphens/>
              <w:rPr>
                <w:rFonts w:ascii="Times New Roman" w:eastAsia="Calibri" w:hAnsi="Times New Roman" w:cs="Times New Roman"/>
                <w:b/>
                <w:iCs/>
              </w:rPr>
            </w:pPr>
            <w:r w:rsidRPr="00040E92">
              <w:rPr>
                <w:rFonts w:ascii="Times New Roman" w:eastAsia="Calibri" w:hAnsi="Times New Roman" w:cs="Times New Roman"/>
                <w:b/>
                <w:iCs/>
              </w:rPr>
              <w:t xml:space="preserve">Знания: </w:t>
            </w:r>
          </w:p>
        </w:tc>
      </w:tr>
      <w:tr w:rsidR="00EE76C3" w:rsidRPr="00040E92" w14:paraId="5A6B2B14" w14:textId="77777777" w:rsidTr="00DB2950">
        <w:trPr>
          <w:trHeight w:val="20"/>
          <w:jc w:val="center"/>
        </w:trPr>
        <w:tc>
          <w:tcPr>
            <w:tcW w:w="2624" w:type="dxa"/>
            <w:vMerge/>
            <w:tcBorders>
              <w:left w:val="single" w:sz="4" w:space="0" w:color="auto"/>
              <w:right w:val="single" w:sz="4" w:space="0" w:color="auto"/>
            </w:tcBorders>
          </w:tcPr>
          <w:p w14:paraId="54FD7E2E"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bottom w:val="single" w:sz="4" w:space="0" w:color="auto"/>
              <w:right w:val="single" w:sz="4" w:space="0" w:color="auto"/>
            </w:tcBorders>
          </w:tcPr>
          <w:p w14:paraId="1BDE7EEF"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6FF6BD27" w14:textId="77777777" w:rsidR="00EE76C3" w:rsidRPr="00040E92" w:rsidRDefault="00EE76C3" w:rsidP="00A351F1">
            <w:pPr>
              <w:suppressAutoHyphens/>
              <w:rPr>
                <w:rFonts w:ascii="Times New Roman" w:eastAsia="Calibri" w:hAnsi="Times New Roman" w:cs="Times New Roman"/>
                <w:iCs/>
              </w:rPr>
            </w:pPr>
            <w:r w:rsidRPr="00040E92">
              <w:rPr>
                <w:rFonts w:ascii="Times New Roman" w:eastAsia="Calibri" w:hAnsi="Times New Roman" w:cs="Times New Roman"/>
                <w:iCs/>
              </w:rPr>
              <w:t>классификация чрезвычайных ситуаций и исходные данные для планирования мероприятий по их предупреждению и ликвидации</w:t>
            </w:r>
          </w:p>
          <w:p w14:paraId="67C36A71" w14:textId="77777777" w:rsidR="00EE76C3" w:rsidRPr="00040E92" w:rsidRDefault="00EE76C3" w:rsidP="00A351F1">
            <w:pPr>
              <w:suppressAutoHyphens/>
              <w:rPr>
                <w:rFonts w:ascii="Times New Roman" w:eastAsia="Calibri" w:hAnsi="Times New Roman" w:cs="Times New Roman"/>
                <w:iCs/>
              </w:rPr>
            </w:pPr>
            <w:r w:rsidRPr="00040E92">
              <w:rPr>
                <w:rFonts w:ascii="Times New Roman" w:eastAsia="Calibri" w:hAnsi="Times New Roman" w:cs="Times New Roman"/>
                <w:iCs/>
              </w:rPr>
              <w:t>конструктивные особенности промышленных зданий, объектов с массовым пребыванием людей</w:t>
            </w:r>
          </w:p>
          <w:p w14:paraId="4ED752D5" w14:textId="77777777" w:rsidR="00EE76C3" w:rsidRPr="00040E92" w:rsidRDefault="00EE76C3" w:rsidP="00A351F1">
            <w:pPr>
              <w:suppressAutoHyphens/>
              <w:rPr>
                <w:rFonts w:ascii="Times New Roman" w:eastAsia="Calibri" w:hAnsi="Times New Roman" w:cs="Times New Roman"/>
                <w:iCs/>
              </w:rPr>
            </w:pPr>
            <w:r w:rsidRPr="00040E92">
              <w:rPr>
                <w:rFonts w:ascii="Times New Roman" w:eastAsia="Calibri" w:hAnsi="Times New Roman" w:cs="Times New Roman"/>
                <w:iCs/>
              </w:rPr>
              <w:t>основные виды и технические возможности автоматизированных систем защиты промышленных объектов, характеристики автоматических приборов и систем, обеспечивающих пожарную и промышленную безопасность технологических процессов</w:t>
            </w:r>
          </w:p>
          <w:p w14:paraId="359190CB" w14:textId="77777777" w:rsidR="00EE76C3" w:rsidRPr="00040E92" w:rsidRDefault="00EE76C3" w:rsidP="00A351F1">
            <w:pPr>
              <w:suppressAutoHyphens/>
              <w:rPr>
                <w:rFonts w:ascii="Times New Roman" w:eastAsia="Calibri" w:hAnsi="Times New Roman" w:cs="Times New Roman"/>
                <w:iCs/>
              </w:rPr>
            </w:pPr>
            <w:r w:rsidRPr="00040E92">
              <w:rPr>
                <w:rFonts w:ascii="Times New Roman" w:eastAsia="Calibri" w:hAnsi="Times New Roman" w:cs="Times New Roman"/>
                <w:iCs/>
              </w:rPr>
              <w:t>основные виды, причины, последствия и характер вероятных чрезвычайных ситуаций</w:t>
            </w:r>
          </w:p>
          <w:p w14:paraId="2C6C864D" w14:textId="77777777" w:rsidR="00EE76C3" w:rsidRPr="00040E92" w:rsidRDefault="00EE76C3" w:rsidP="00A351F1">
            <w:pPr>
              <w:suppressAutoHyphens/>
              <w:rPr>
                <w:rFonts w:ascii="Times New Roman" w:eastAsia="Calibri" w:hAnsi="Times New Roman" w:cs="Times New Roman"/>
                <w:iCs/>
              </w:rPr>
            </w:pPr>
            <w:r w:rsidRPr="00040E92">
              <w:rPr>
                <w:rFonts w:ascii="Times New Roman" w:eastAsia="Calibri" w:hAnsi="Times New Roman" w:cs="Times New Roman"/>
                <w:iCs/>
              </w:rPr>
              <w:t>поражающие факторы при чрезвычайных ситуациях</w:t>
            </w:r>
          </w:p>
          <w:p w14:paraId="5A69078C" w14:textId="77777777" w:rsidR="00EE76C3" w:rsidRPr="00040E92" w:rsidRDefault="00EE76C3" w:rsidP="00A351F1">
            <w:pPr>
              <w:suppressAutoHyphens/>
              <w:rPr>
                <w:rFonts w:ascii="Times New Roman" w:eastAsia="Calibri" w:hAnsi="Times New Roman" w:cs="Times New Roman"/>
                <w:iCs/>
              </w:rPr>
            </w:pPr>
            <w:r w:rsidRPr="00040E92">
              <w:rPr>
                <w:rFonts w:ascii="Times New Roman" w:eastAsia="Calibri" w:hAnsi="Times New Roman" w:cs="Times New Roman"/>
                <w:iCs/>
              </w:rPr>
              <w:t>условия и признаки возникновения опасных природных явлений</w:t>
            </w:r>
          </w:p>
          <w:p w14:paraId="0A535BF5" w14:textId="77777777" w:rsidR="00EE76C3" w:rsidRPr="00040E92" w:rsidRDefault="00EE76C3" w:rsidP="00A351F1">
            <w:pPr>
              <w:suppressAutoHyphens/>
              <w:rPr>
                <w:rFonts w:ascii="Times New Roman" w:eastAsia="Calibri" w:hAnsi="Times New Roman" w:cs="Times New Roman"/>
                <w:iCs/>
              </w:rPr>
            </w:pPr>
            <w:r w:rsidRPr="00040E92">
              <w:rPr>
                <w:rFonts w:ascii="Times New Roman" w:eastAsia="Calibri" w:hAnsi="Times New Roman" w:cs="Times New Roman"/>
                <w:iCs/>
              </w:rPr>
              <w:t>характеристики потенциально опасных промышленных объектов и основные виды и системы контроля их состояния</w:t>
            </w:r>
          </w:p>
          <w:p w14:paraId="41B86799" w14:textId="3AFB6E2B" w:rsidR="00EE76C3" w:rsidRPr="00040E92" w:rsidRDefault="00EE76C3" w:rsidP="00A351F1">
            <w:pPr>
              <w:suppressAutoHyphens/>
              <w:rPr>
                <w:rFonts w:ascii="Times New Roman" w:eastAsia="Calibri" w:hAnsi="Times New Roman" w:cs="Times New Roman"/>
                <w:b/>
                <w:iCs/>
              </w:rPr>
            </w:pPr>
            <w:r w:rsidRPr="00040E92">
              <w:rPr>
                <w:rFonts w:ascii="Times New Roman" w:eastAsia="Calibri" w:hAnsi="Times New Roman" w:cs="Times New Roman"/>
                <w:iCs/>
              </w:rPr>
              <w:t>характеристики стихийных экологических бедствий, техногенных аварий и катастроф, их воздействие на население, объекты экономики, окружающую среду</w:t>
            </w:r>
          </w:p>
        </w:tc>
      </w:tr>
      <w:tr w:rsidR="00EE76C3" w:rsidRPr="00040E92" w14:paraId="27E457BF" w14:textId="77777777" w:rsidTr="00DB2950">
        <w:trPr>
          <w:trHeight w:val="20"/>
          <w:jc w:val="center"/>
        </w:trPr>
        <w:tc>
          <w:tcPr>
            <w:tcW w:w="2624" w:type="dxa"/>
            <w:vMerge/>
            <w:tcBorders>
              <w:left w:val="single" w:sz="4" w:space="0" w:color="auto"/>
              <w:right w:val="single" w:sz="4" w:space="0" w:color="auto"/>
            </w:tcBorders>
          </w:tcPr>
          <w:p w14:paraId="07316C79" w14:textId="77777777" w:rsidR="00EE76C3" w:rsidRPr="00040E92" w:rsidRDefault="00EE76C3" w:rsidP="00040E92">
            <w:pPr>
              <w:suppressAutoHyphens/>
              <w:rPr>
                <w:rFonts w:ascii="Times New Roman" w:eastAsia="Calibri" w:hAnsi="Times New Roman" w:cs="Times New Roman"/>
              </w:rPr>
            </w:pPr>
          </w:p>
        </w:tc>
        <w:tc>
          <w:tcPr>
            <w:tcW w:w="3892" w:type="dxa"/>
            <w:vMerge w:val="restart"/>
            <w:tcBorders>
              <w:top w:val="single" w:sz="4" w:space="0" w:color="auto"/>
              <w:left w:val="single" w:sz="4" w:space="0" w:color="auto"/>
              <w:right w:val="single" w:sz="4" w:space="0" w:color="auto"/>
            </w:tcBorders>
          </w:tcPr>
          <w:p w14:paraId="0E1B163B" w14:textId="77777777" w:rsidR="00EE76C3" w:rsidRPr="00AA0378" w:rsidRDefault="00EE76C3" w:rsidP="00040E92">
            <w:pPr>
              <w:suppressAutoHyphens/>
              <w:rPr>
                <w:rFonts w:ascii="Times New Roman" w:eastAsia="Calibri" w:hAnsi="Times New Roman" w:cs="Times New Roman"/>
                <w:sz w:val="20"/>
              </w:rPr>
            </w:pPr>
            <w:r w:rsidRPr="00AA0378">
              <w:rPr>
                <w:rFonts w:ascii="Times New Roman" w:eastAsia="Calibri" w:hAnsi="Times New Roman" w:cs="Times New Roman"/>
                <w:sz w:val="20"/>
              </w:rPr>
              <w:t>ПК 1.2.</w:t>
            </w:r>
            <w:r w:rsidRPr="00AA0378">
              <w:rPr>
                <w:sz w:val="20"/>
                <w:szCs w:val="28"/>
              </w:rPr>
              <w:t xml:space="preserve"> </w:t>
            </w:r>
            <w:r w:rsidRPr="00AA0378">
              <w:rPr>
                <w:rFonts w:ascii="Times New Roman" w:hAnsi="Times New Roman" w:cs="Times New Roman"/>
                <w:sz w:val="20"/>
                <w:szCs w:val="28"/>
              </w:rPr>
              <w:t xml:space="preserve">Осуществлять разработку, проведение и контроль проведения мероприятий по профилактике возникновения аварий и (или) инцидентов </w:t>
            </w:r>
            <w:r w:rsidRPr="00AA0378">
              <w:rPr>
                <w:rFonts w:ascii="Times New Roman" w:hAnsi="Times New Roman" w:cs="Times New Roman"/>
                <w:sz w:val="20"/>
                <w:szCs w:val="28"/>
              </w:rPr>
              <w:lastRenderedPageBreak/>
              <w:t>на опасных производственных объектах и снижению их последствий.</w:t>
            </w:r>
          </w:p>
          <w:p w14:paraId="403098B8" w14:textId="77777777" w:rsidR="00EE76C3" w:rsidRPr="00AA0378" w:rsidRDefault="00EE76C3" w:rsidP="00040E92">
            <w:pPr>
              <w:suppressAutoHyphens/>
              <w:rPr>
                <w:rFonts w:ascii="Times New Roman" w:eastAsia="Calibri" w:hAnsi="Times New Roman" w:cs="Times New Roman"/>
                <w:sz w:val="20"/>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235FA908" w14:textId="1BC8FBB6" w:rsidR="00EE76C3" w:rsidRPr="00040E92" w:rsidRDefault="00EE76C3" w:rsidP="00040E92">
            <w:pPr>
              <w:suppressAutoHyphens/>
              <w:rPr>
                <w:rFonts w:ascii="Times New Roman" w:eastAsia="Calibri" w:hAnsi="Times New Roman" w:cs="Times New Roman"/>
                <w:iCs/>
              </w:rPr>
            </w:pPr>
            <w:r w:rsidRPr="00040E92">
              <w:rPr>
                <w:rFonts w:ascii="Times New Roman" w:eastAsia="Calibri" w:hAnsi="Times New Roman" w:cs="Times New Roman"/>
                <w:b/>
                <w:iCs/>
              </w:rPr>
              <w:lastRenderedPageBreak/>
              <w:t>Навыки:</w:t>
            </w:r>
            <w:r w:rsidRPr="00040E92">
              <w:rPr>
                <w:rFonts w:ascii="Times New Roman" w:eastAsia="Calibri" w:hAnsi="Times New Roman" w:cs="Times New Roman"/>
                <w:iCs/>
              </w:rPr>
              <w:t xml:space="preserve"> </w:t>
            </w:r>
          </w:p>
        </w:tc>
      </w:tr>
      <w:tr w:rsidR="00EE76C3" w:rsidRPr="00040E92" w14:paraId="78613385" w14:textId="77777777" w:rsidTr="00DB2950">
        <w:trPr>
          <w:trHeight w:val="20"/>
          <w:jc w:val="center"/>
        </w:trPr>
        <w:tc>
          <w:tcPr>
            <w:tcW w:w="2624" w:type="dxa"/>
            <w:vMerge/>
            <w:tcBorders>
              <w:left w:val="single" w:sz="4" w:space="0" w:color="auto"/>
              <w:right w:val="single" w:sz="4" w:space="0" w:color="auto"/>
            </w:tcBorders>
          </w:tcPr>
          <w:p w14:paraId="3DAA4901"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48BF7DEF" w14:textId="77777777" w:rsidR="00EE76C3" w:rsidRPr="00AA0378" w:rsidRDefault="00EE76C3" w:rsidP="00040E92">
            <w:pPr>
              <w:suppressAutoHyphens/>
              <w:rPr>
                <w:rFonts w:ascii="Times New Roman" w:eastAsia="Calibri" w:hAnsi="Times New Roman" w:cs="Times New Roman"/>
                <w:sz w:val="20"/>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754F2591" w14:textId="086D26F3" w:rsidR="00EE76C3" w:rsidRPr="00040E92" w:rsidRDefault="00EE76C3" w:rsidP="00040E92">
            <w:pPr>
              <w:suppressAutoHyphens/>
              <w:rPr>
                <w:rFonts w:ascii="Times New Roman" w:eastAsia="Calibri" w:hAnsi="Times New Roman" w:cs="Times New Roman"/>
                <w:b/>
                <w:iCs/>
              </w:rPr>
            </w:pPr>
            <w:r w:rsidRPr="00040E92">
              <w:rPr>
                <w:rFonts w:ascii="Times New Roman" w:eastAsia="Calibri" w:hAnsi="Times New Roman" w:cs="Times New Roman"/>
                <w:iCs/>
              </w:rPr>
              <w:t>разработки, проведения и контроля проведения мероприятий по профилактике возникновения аварий и (или) инцидентов на опасных производственных объектах и снижению их последствий</w:t>
            </w:r>
          </w:p>
        </w:tc>
      </w:tr>
      <w:tr w:rsidR="00EE76C3" w:rsidRPr="00040E92" w14:paraId="029856E3" w14:textId="77777777" w:rsidTr="00DB2950">
        <w:trPr>
          <w:trHeight w:val="20"/>
          <w:jc w:val="center"/>
        </w:trPr>
        <w:tc>
          <w:tcPr>
            <w:tcW w:w="2624" w:type="dxa"/>
            <w:vMerge/>
            <w:tcBorders>
              <w:left w:val="single" w:sz="4" w:space="0" w:color="auto"/>
              <w:right w:val="single" w:sz="4" w:space="0" w:color="auto"/>
            </w:tcBorders>
          </w:tcPr>
          <w:p w14:paraId="7E070AEE"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6F3B56C7"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67960DB2" w14:textId="1E6E40E9" w:rsidR="00EE76C3" w:rsidRPr="00040E92" w:rsidRDefault="00EE76C3" w:rsidP="00040E92">
            <w:pPr>
              <w:suppressAutoHyphens/>
              <w:rPr>
                <w:rFonts w:ascii="Times New Roman" w:eastAsia="Calibri" w:hAnsi="Times New Roman" w:cs="Times New Roman"/>
                <w:iCs/>
              </w:rPr>
            </w:pPr>
            <w:r w:rsidRPr="00040E92">
              <w:rPr>
                <w:rFonts w:ascii="Times New Roman" w:eastAsia="Calibri" w:hAnsi="Times New Roman" w:cs="Times New Roman"/>
                <w:b/>
                <w:iCs/>
              </w:rPr>
              <w:t>Умения:</w:t>
            </w:r>
            <w:r w:rsidRPr="00040E92">
              <w:rPr>
                <w:rFonts w:ascii="Times New Roman" w:eastAsia="Calibri" w:hAnsi="Times New Roman" w:cs="Times New Roman"/>
                <w:iCs/>
              </w:rPr>
              <w:t xml:space="preserve"> </w:t>
            </w:r>
          </w:p>
        </w:tc>
      </w:tr>
      <w:tr w:rsidR="00EE76C3" w:rsidRPr="00040E92" w14:paraId="6B128D90" w14:textId="77777777" w:rsidTr="00DB2950">
        <w:trPr>
          <w:trHeight w:val="20"/>
          <w:jc w:val="center"/>
        </w:trPr>
        <w:tc>
          <w:tcPr>
            <w:tcW w:w="2624" w:type="dxa"/>
            <w:vMerge/>
            <w:tcBorders>
              <w:left w:val="single" w:sz="4" w:space="0" w:color="auto"/>
              <w:right w:val="single" w:sz="4" w:space="0" w:color="auto"/>
            </w:tcBorders>
          </w:tcPr>
          <w:p w14:paraId="79F518AC"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4AC069C8"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0478B6E7" w14:textId="77777777" w:rsidR="00EE76C3" w:rsidRPr="00040E92" w:rsidRDefault="00EE76C3" w:rsidP="00A351F1">
            <w:pPr>
              <w:suppressAutoHyphens/>
              <w:rPr>
                <w:rFonts w:ascii="Times New Roman" w:eastAsia="Calibri" w:hAnsi="Times New Roman" w:cs="Times New Roman"/>
                <w:iCs/>
              </w:rPr>
            </w:pPr>
            <w:r w:rsidRPr="00040E92">
              <w:rPr>
                <w:rFonts w:ascii="Times New Roman" w:eastAsia="Calibri" w:hAnsi="Times New Roman" w:cs="Times New Roman"/>
                <w:iCs/>
              </w:rPr>
              <w:t xml:space="preserve">разрабатывать, проводить и контролировать проведение мероприятий по профилактике возникновения аварий и (или) инцидентов на опасных производственных объектах и снижению их последствий </w:t>
            </w:r>
          </w:p>
          <w:p w14:paraId="260D6DBF" w14:textId="77777777" w:rsidR="00EE76C3" w:rsidRPr="00040E92" w:rsidRDefault="00EE76C3" w:rsidP="00A351F1">
            <w:pPr>
              <w:suppressAutoHyphens/>
              <w:rPr>
                <w:rFonts w:ascii="Times New Roman" w:eastAsia="Calibri" w:hAnsi="Times New Roman" w:cs="Times New Roman"/>
                <w:iCs/>
              </w:rPr>
            </w:pPr>
            <w:r w:rsidRPr="00040E92">
              <w:rPr>
                <w:rFonts w:ascii="Times New Roman" w:eastAsia="Calibri" w:hAnsi="Times New Roman" w:cs="Times New Roman"/>
                <w:iCs/>
              </w:rPr>
              <w:t>пользоваться планами ликвидации аварийных разливов нефтепродуктов и планами ликвидации аварийных ситуаций на промышленных объектах</w:t>
            </w:r>
          </w:p>
          <w:p w14:paraId="6C380A35" w14:textId="77777777" w:rsidR="00EE76C3" w:rsidRPr="00040E92" w:rsidRDefault="00EE76C3" w:rsidP="00A351F1">
            <w:pPr>
              <w:suppressAutoHyphens/>
              <w:rPr>
                <w:rFonts w:ascii="Times New Roman" w:eastAsia="Calibri" w:hAnsi="Times New Roman" w:cs="Times New Roman"/>
                <w:iCs/>
              </w:rPr>
            </w:pPr>
            <w:r w:rsidRPr="00040E92">
              <w:rPr>
                <w:rFonts w:ascii="Times New Roman" w:eastAsia="Calibri" w:hAnsi="Times New Roman" w:cs="Times New Roman"/>
                <w:iCs/>
              </w:rPr>
              <w:t>разрабатывать мероприятия по обеспечению безопасности персонала организаций с учетом специфики технологических процессов объекта защиты</w:t>
            </w:r>
          </w:p>
          <w:p w14:paraId="3CEC7A95" w14:textId="77777777" w:rsidR="00EE76C3" w:rsidRPr="00040E92" w:rsidRDefault="00EE76C3" w:rsidP="00A351F1">
            <w:pPr>
              <w:suppressAutoHyphens/>
              <w:rPr>
                <w:rFonts w:ascii="Times New Roman" w:eastAsia="Calibri" w:hAnsi="Times New Roman" w:cs="Times New Roman"/>
                <w:iCs/>
              </w:rPr>
            </w:pPr>
            <w:r w:rsidRPr="00040E92">
              <w:rPr>
                <w:rFonts w:ascii="Times New Roman" w:eastAsia="Calibri" w:hAnsi="Times New Roman" w:cs="Times New Roman"/>
                <w:iCs/>
              </w:rPr>
              <w:t>использовать основные подходы и методы обеспечения безопасности и технические возможности систем контроля состояния природных объектов</w:t>
            </w:r>
          </w:p>
          <w:p w14:paraId="52A6FBB1" w14:textId="57276C30" w:rsidR="00EE76C3" w:rsidRPr="00040E92" w:rsidRDefault="00EE76C3" w:rsidP="00A351F1">
            <w:pPr>
              <w:suppressAutoHyphens/>
              <w:rPr>
                <w:rFonts w:ascii="Times New Roman" w:eastAsia="Calibri" w:hAnsi="Times New Roman" w:cs="Times New Roman"/>
                <w:b/>
                <w:iCs/>
              </w:rPr>
            </w:pPr>
            <w:r w:rsidRPr="00040E92">
              <w:rPr>
                <w:rFonts w:ascii="Times New Roman" w:eastAsia="Calibri" w:hAnsi="Times New Roman" w:cs="Times New Roman"/>
                <w:iCs/>
              </w:rPr>
              <w:t>применять основные подходы и методы обеспечения безопасности промышленных объектов</w:t>
            </w:r>
          </w:p>
        </w:tc>
      </w:tr>
      <w:tr w:rsidR="00EE76C3" w:rsidRPr="00040E92" w14:paraId="61772B40" w14:textId="77777777" w:rsidTr="00DB2950">
        <w:trPr>
          <w:trHeight w:val="20"/>
          <w:jc w:val="center"/>
        </w:trPr>
        <w:tc>
          <w:tcPr>
            <w:tcW w:w="2624" w:type="dxa"/>
            <w:vMerge/>
            <w:tcBorders>
              <w:left w:val="single" w:sz="4" w:space="0" w:color="auto"/>
              <w:right w:val="single" w:sz="4" w:space="0" w:color="auto"/>
            </w:tcBorders>
          </w:tcPr>
          <w:p w14:paraId="2949E130"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1250B40D"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1B5D32EB" w14:textId="73D44688" w:rsidR="00EE76C3" w:rsidRPr="00EE76C3" w:rsidRDefault="00EE76C3" w:rsidP="00040E92">
            <w:pPr>
              <w:suppressAutoHyphens/>
              <w:rPr>
                <w:rFonts w:ascii="Times New Roman" w:eastAsia="Calibri" w:hAnsi="Times New Roman" w:cs="Times New Roman"/>
                <w:b/>
                <w:iCs/>
              </w:rPr>
            </w:pPr>
            <w:r w:rsidRPr="00040E92">
              <w:rPr>
                <w:rFonts w:ascii="Times New Roman" w:eastAsia="Calibri" w:hAnsi="Times New Roman" w:cs="Times New Roman"/>
                <w:b/>
                <w:iCs/>
              </w:rPr>
              <w:t>Знания:</w:t>
            </w:r>
          </w:p>
        </w:tc>
      </w:tr>
      <w:tr w:rsidR="00EE76C3" w:rsidRPr="00040E92" w14:paraId="774684C3" w14:textId="77777777" w:rsidTr="00DB2950">
        <w:trPr>
          <w:trHeight w:val="20"/>
          <w:jc w:val="center"/>
        </w:trPr>
        <w:tc>
          <w:tcPr>
            <w:tcW w:w="2624" w:type="dxa"/>
            <w:vMerge/>
            <w:tcBorders>
              <w:left w:val="single" w:sz="4" w:space="0" w:color="auto"/>
              <w:right w:val="single" w:sz="4" w:space="0" w:color="auto"/>
            </w:tcBorders>
          </w:tcPr>
          <w:p w14:paraId="58028E4C"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bottom w:val="single" w:sz="4" w:space="0" w:color="auto"/>
              <w:right w:val="single" w:sz="4" w:space="0" w:color="auto"/>
            </w:tcBorders>
          </w:tcPr>
          <w:p w14:paraId="7519DEAF"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28BC6762" w14:textId="77777777" w:rsidR="00EE76C3" w:rsidRPr="00040E92" w:rsidRDefault="00EE76C3" w:rsidP="00A351F1">
            <w:pPr>
              <w:suppressAutoHyphens/>
              <w:rPr>
                <w:rFonts w:ascii="Times New Roman" w:eastAsia="Calibri" w:hAnsi="Times New Roman" w:cs="Times New Roman"/>
                <w:iCs/>
              </w:rPr>
            </w:pPr>
            <w:r w:rsidRPr="00040E92">
              <w:rPr>
                <w:rFonts w:ascii="Times New Roman" w:eastAsia="Calibri" w:hAnsi="Times New Roman" w:cs="Times New Roman"/>
                <w:iCs/>
              </w:rPr>
              <w:t>основные подходы и методы обеспечения безопасности и технические возможности систем контроля состояния природных объектов</w:t>
            </w:r>
          </w:p>
          <w:p w14:paraId="5ED6D14C" w14:textId="77777777" w:rsidR="00EE76C3" w:rsidRPr="00040E92" w:rsidRDefault="00EE76C3" w:rsidP="00A351F1">
            <w:pPr>
              <w:suppressAutoHyphens/>
              <w:rPr>
                <w:rFonts w:ascii="Times New Roman" w:eastAsia="Calibri" w:hAnsi="Times New Roman" w:cs="Times New Roman"/>
                <w:iCs/>
              </w:rPr>
            </w:pPr>
            <w:r w:rsidRPr="00040E92">
              <w:rPr>
                <w:rFonts w:ascii="Times New Roman" w:eastAsia="Calibri" w:hAnsi="Times New Roman" w:cs="Times New Roman"/>
                <w:iCs/>
              </w:rPr>
              <w:t>основные подходы и методы обеспечения безопасности промышленных объектов</w:t>
            </w:r>
          </w:p>
          <w:p w14:paraId="72284160" w14:textId="77777777" w:rsidR="00EE76C3" w:rsidRPr="00040E92" w:rsidRDefault="00EE76C3" w:rsidP="00A351F1">
            <w:pPr>
              <w:suppressAutoHyphens/>
              <w:rPr>
                <w:rFonts w:ascii="Times New Roman" w:eastAsia="Calibri" w:hAnsi="Times New Roman" w:cs="Times New Roman"/>
                <w:iCs/>
              </w:rPr>
            </w:pPr>
            <w:r w:rsidRPr="00040E92">
              <w:rPr>
                <w:rFonts w:ascii="Times New Roman" w:eastAsia="Calibri" w:hAnsi="Times New Roman" w:cs="Times New Roman"/>
                <w:iCs/>
              </w:rPr>
              <w:t>основные технологические процессы и аппараты</w:t>
            </w:r>
          </w:p>
          <w:p w14:paraId="0D60E7E1" w14:textId="77777777" w:rsidR="00EE76C3" w:rsidRPr="00040E92" w:rsidRDefault="00EE76C3" w:rsidP="00A351F1">
            <w:pPr>
              <w:suppressAutoHyphens/>
              <w:rPr>
                <w:rFonts w:ascii="Times New Roman" w:eastAsia="Calibri" w:hAnsi="Times New Roman" w:cs="Times New Roman"/>
                <w:iCs/>
              </w:rPr>
            </w:pPr>
            <w:r w:rsidRPr="00040E92">
              <w:rPr>
                <w:rFonts w:ascii="Times New Roman" w:eastAsia="Calibri" w:hAnsi="Times New Roman" w:cs="Times New Roman"/>
                <w:iCs/>
              </w:rPr>
              <w:t>основы обеспечения безопасности технологических процессов, использования аппаратов на опасных производствах</w:t>
            </w:r>
          </w:p>
          <w:p w14:paraId="59AC5AB5" w14:textId="77777777" w:rsidR="00EE76C3" w:rsidRPr="00040E92" w:rsidRDefault="00EE76C3" w:rsidP="00A351F1">
            <w:pPr>
              <w:suppressAutoHyphens/>
              <w:rPr>
                <w:rFonts w:ascii="Times New Roman" w:eastAsia="Calibri" w:hAnsi="Times New Roman" w:cs="Times New Roman"/>
                <w:iCs/>
              </w:rPr>
            </w:pPr>
            <w:r w:rsidRPr="00040E92">
              <w:rPr>
                <w:rFonts w:ascii="Times New Roman" w:eastAsia="Calibri" w:hAnsi="Times New Roman" w:cs="Times New Roman"/>
                <w:iCs/>
              </w:rPr>
              <w:t>содержание и порядок составления планов ликвидации аварийных ситуаций на промышленных объектах</w:t>
            </w:r>
          </w:p>
          <w:p w14:paraId="4420C5E5" w14:textId="77777777" w:rsidR="00EE76C3" w:rsidRPr="00040E92" w:rsidRDefault="00EE76C3" w:rsidP="00A351F1">
            <w:pPr>
              <w:suppressAutoHyphens/>
              <w:rPr>
                <w:rFonts w:ascii="Times New Roman" w:eastAsia="Calibri" w:hAnsi="Times New Roman" w:cs="Times New Roman"/>
                <w:iCs/>
              </w:rPr>
            </w:pPr>
            <w:r w:rsidRPr="00040E92">
              <w:rPr>
                <w:rFonts w:ascii="Times New Roman" w:eastAsia="Calibri" w:hAnsi="Times New Roman" w:cs="Times New Roman"/>
                <w:iCs/>
              </w:rPr>
              <w:t>способы и возможности, виды эвакуации персонала промышленных объектов</w:t>
            </w:r>
          </w:p>
          <w:p w14:paraId="3854AA7F" w14:textId="77777777" w:rsidR="00EE76C3" w:rsidRPr="00040E92" w:rsidRDefault="00EE76C3" w:rsidP="00A351F1">
            <w:pPr>
              <w:suppressAutoHyphens/>
              <w:rPr>
                <w:rFonts w:ascii="Times New Roman" w:eastAsia="Calibri" w:hAnsi="Times New Roman" w:cs="Times New Roman"/>
                <w:iCs/>
              </w:rPr>
            </w:pPr>
            <w:r w:rsidRPr="00040E92">
              <w:rPr>
                <w:rFonts w:ascii="Times New Roman" w:eastAsia="Calibri" w:hAnsi="Times New Roman" w:cs="Times New Roman"/>
                <w:iCs/>
              </w:rPr>
              <w:t>требования нормативных документов по вопросам безопасности жизнедеятельности, пожарной безопасности и поведению в чрезвычайных ситуациях</w:t>
            </w:r>
          </w:p>
          <w:p w14:paraId="7C80E10C" w14:textId="17C32959" w:rsidR="00EE76C3" w:rsidRPr="00040E92" w:rsidRDefault="00EE76C3" w:rsidP="00A351F1">
            <w:pPr>
              <w:suppressAutoHyphens/>
              <w:rPr>
                <w:rFonts w:ascii="Times New Roman" w:eastAsia="Calibri" w:hAnsi="Times New Roman" w:cs="Times New Roman"/>
                <w:b/>
                <w:iCs/>
              </w:rPr>
            </w:pPr>
            <w:r w:rsidRPr="00040E92">
              <w:rPr>
                <w:rFonts w:ascii="Times New Roman" w:eastAsia="Calibri" w:hAnsi="Times New Roman" w:cs="Times New Roman"/>
                <w:iCs/>
              </w:rPr>
              <w:t>характеристики потенциально опасных промышленных объектов и основные виды, и системы контроля их состояния</w:t>
            </w:r>
          </w:p>
        </w:tc>
      </w:tr>
      <w:tr w:rsidR="00EE76C3" w:rsidRPr="00040E92" w14:paraId="396B2E30" w14:textId="77777777" w:rsidTr="00DB2950">
        <w:trPr>
          <w:trHeight w:val="20"/>
          <w:jc w:val="center"/>
        </w:trPr>
        <w:tc>
          <w:tcPr>
            <w:tcW w:w="2624" w:type="dxa"/>
            <w:vMerge/>
            <w:tcBorders>
              <w:left w:val="single" w:sz="4" w:space="0" w:color="auto"/>
              <w:right w:val="single" w:sz="4" w:space="0" w:color="auto"/>
            </w:tcBorders>
          </w:tcPr>
          <w:p w14:paraId="33C313D6" w14:textId="77777777" w:rsidR="00EE76C3" w:rsidRPr="00040E92" w:rsidRDefault="00EE76C3" w:rsidP="00040E92">
            <w:pPr>
              <w:suppressAutoHyphens/>
              <w:rPr>
                <w:rFonts w:ascii="Times New Roman" w:eastAsia="Calibri" w:hAnsi="Times New Roman" w:cs="Times New Roman"/>
              </w:rPr>
            </w:pPr>
          </w:p>
        </w:tc>
        <w:tc>
          <w:tcPr>
            <w:tcW w:w="3892" w:type="dxa"/>
            <w:vMerge w:val="restart"/>
            <w:tcBorders>
              <w:top w:val="single" w:sz="4" w:space="0" w:color="auto"/>
              <w:left w:val="single" w:sz="4" w:space="0" w:color="auto"/>
              <w:right w:val="single" w:sz="4" w:space="0" w:color="auto"/>
            </w:tcBorders>
          </w:tcPr>
          <w:p w14:paraId="5DDCCD8F" w14:textId="77777777" w:rsidR="00EE76C3" w:rsidRPr="00040E92" w:rsidRDefault="00EE76C3" w:rsidP="00040E92">
            <w:pPr>
              <w:suppressAutoHyphens/>
              <w:rPr>
                <w:rFonts w:ascii="Times New Roman" w:eastAsia="Calibri" w:hAnsi="Times New Roman" w:cs="Times New Roman"/>
              </w:rPr>
            </w:pPr>
            <w:r w:rsidRPr="00040E92">
              <w:rPr>
                <w:rFonts w:ascii="Times New Roman" w:eastAsia="Calibri" w:hAnsi="Times New Roman" w:cs="Times New Roman"/>
              </w:rPr>
              <w:t>ПК 1.3. Выполнять работы по предупреждению аварий и обеспечению газовой безопасности на опасных производственных объектах</w:t>
            </w: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7AC6D876" w14:textId="48A18576" w:rsidR="00EE76C3" w:rsidRPr="00040E92" w:rsidRDefault="00EE76C3" w:rsidP="00040E92">
            <w:pPr>
              <w:suppressAutoHyphens/>
              <w:rPr>
                <w:rFonts w:ascii="Times New Roman" w:eastAsia="Calibri" w:hAnsi="Times New Roman" w:cs="Times New Roman"/>
                <w:iCs/>
              </w:rPr>
            </w:pPr>
            <w:r w:rsidRPr="00040E92">
              <w:rPr>
                <w:rFonts w:ascii="Times New Roman" w:eastAsia="Calibri" w:hAnsi="Times New Roman" w:cs="Times New Roman"/>
                <w:b/>
                <w:iCs/>
              </w:rPr>
              <w:t>Навыки:</w:t>
            </w:r>
            <w:r w:rsidRPr="00040E92">
              <w:rPr>
                <w:rFonts w:ascii="Times New Roman" w:eastAsia="Calibri" w:hAnsi="Times New Roman" w:cs="Times New Roman"/>
                <w:iCs/>
              </w:rPr>
              <w:t xml:space="preserve"> </w:t>
            </w:r>
          </w:p>
        </w:tc>
      </w:tr>
      <w:tr w:rsidR="00EE76C3" w:rsidRPr="00040E92" w14:paraId="5D6C72DB" w14:textId="77777777" w:rsidTr="00DB2950">
        <w:trPr>
          <w:trHeight w:val="20"/>
          <w:jc w:val="center"/>
        </w:trPr>
        <w:tc>
          <w:tcPr>
            <w:tcW w:w="2624" w:type="dxa"/>
            <w:vMerge/>
            <w:tcBorders>
              <w:left w:val="single" w:sz="4" w:space="0" w:color="auto"/>
              <w:right w:val="single" w:sz="4" w:space="0" w:color="auto"/>
            </w:tcBorders>
          </w:tcPr>
          <w:p w14:paraId="65DAC060"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141320D5"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3CDF4BD1" w14:textId="7789E94A" w:rsidR="00EE76C3" w:rsidRPr="00040E92" w:rsidRDefault="00EE76C3" w:rsidP="00040E92">
            <w:pPr>
              <w:suppressAutoHyphens/>
              <w:rPr>
                <w:rFonts w:ascii="Times New Roman" w:eastAsia="Calibri" w:hAnsi="Times New Roman" w:cs="Times New Roman"/>
                <w:b/>
                <w:iCs/>
              </w:rPr>
            </w:pPr>
            <w:r w:rsidRPr="00040E92">
              <w:rPr>
                <w:rFonts w:ascii="Times New Roman" w:eastAsia="Calibri" w:hAnsi="Times New Roman" w:cs="Times New Roman"/>
                <w:iCs/>
              </w:rPr>
              <w:t>выполнения работ по предупреждению аварий и обеспечению газовой безопасности на опасных производственных объектах</w:t>
            </w:r>
          </w:p>
        </w:tc>
      </w:tr>
      <w:tr w:rsidR="00EE76C3" w:rsidRPr="00040E92" w14:paraId="600FEC16" w14:textId="77777777" w:rsidTr="00DB2950">
        <w:trPr>
          <w:trHeight w:val="20"/>
          <w:jc w:val="center"/>
        </w:trPr>
        <w:tc>
          <w:tcPr>
            <w:tcW w:w="2624" w:type="dxa"/>
            <w:vMerge/>
            <w:tcBorders>
              <w:left w:val="single" w:sz="4" w:space="0" w:color="auto"/>
              <w:right w:val="single" w:sz="4" w:space="0" w:color="auto"/>
            </w:tcBorders>
          </w:tcPr>
          <w:p w14:paraId="5FD7C313"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73638F5C"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2728B762" w14:textId="309AA98E" w:rsidR="00EE76C3" w:rsidRPr="00040E92" w:rsidRDefault="00EE76C3" w:rsidP="00040E92">
            <w:pPr>
              <w:suppressAutoHyphens/>
              <w:rPr>
                <w:rFonts w:ascii="Times New Roman" w:eastAsia="Calibri" w:hAnsi="Times New Roman" w:cs="Times New Roman"/>
                <w:iCs/>
              </w:rPr>
            </w:pPr>
            <w:r w:rsidRPr="00040E92">
              <w:rPr>
                <w:rFonts w:ascii="Times New Roman" w:eastAsia="Calibri" w:hAnsi="Times New Roman" w:cs="Times New Roman"/>
                <w:b/>
                <w:iCs/>
              </w:rPr>
              <w:t>Умения:</w:t>
            </w:r>
            <w:r w:rsidRPr="00040E92">
              <w:rPr>
                <w:rFonts w:ascii="Times New Roman" w:eastAsia="Calibri" w:hAnsi="Times New Roman" w:cs="Times New Roman"/>
                <w:iCs/>
              </w:rPr>
              <w:t xml:space="preserve"> </w:t>
            </w:r>
          </w:p>
        </w:tc>
      </w:tr>
      <w:tr w:rsidR="00EE76C3" w:rsidRPr="00040E92" w14:paraId="77257FE6" w14:textId="77777777" w:rsidTr="00DB2950">
        <w:trPr>
          <w:trHeight w:val="20"/>
          <w:jc w:val="center"/>
        </w:trPr>
        <w:tc>
          <w:tcPr>
            <w:tcW w:w="2624" w:type="dxa"/>
            <w:vMerge/>
            <w:tcBorders>
              <w:left w:val="single" w:sz="4" w:space="0" w:color="auto"/>
              <w:right w:val="single" w:sz="4" w:space="0" w:color="auto"/>
            </w:tcBorders>
          </w:tcPr>
          <w:p w14:paraId="76D2BA80"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0D49A6C8"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5B5674F3" w14:textId="5763F429" w:rsidR="00EE76C3" w:rsidRPr="00040E92" w:rsidRDefault="00EE76C3" w:rsidP="00A351F1">
            <w:pPr>
              <w:suppressAutoHyphens/>
              <w:rPr>
                <w:rFonts w:ascii="Times New Roman" w:eastAsia="Calibri" w:hAnsi="Times New Roman" w:cs="Times New Roman"/>
                <w:iCs/>
              </w:rPr>
            </w:pPr>
            <w:r w:rsidRPr="00040E92">
              <w:rPr>
                <w:rFonts w:ascii="Times New Roman" w:eastAsia="Calibri" w:hAnsi="Times New Roman" w:cs="Times New Roman"/>
                <w:iCs/>
              </w:rPr>
              <w:t>применять современные приборы разведки и контроля среды обитания</w:t>
            </w:r>
          </w:p>
          <w:p w14:paraId="1ED175FB" w14:textId="77777777" w:rsidR="00EE76C3" w:rsidRPr="00040E92" w:rsidRDefault="00EE76C3" w:rsidP="00A351F1">
            <w:pPr>
              <w:suppressAutoHyphens/>
              <w:rPr>
                <w:rFonts w:ascii="Times New Roman" w:eastAsia="Calibri" w:hAnsi="Times New Roman" w:cs="Times New Roman"/>
                <w:iCs/>
              </w:rPr>
            </w:pPr>
            <w:r w:rsidRPr="00040E92">
              <w:rPr>
                <w:rFonts w:ascii="Times New Roman" w:eastAsia="Calibri" w:hAnsi="Times New Roman" w:cs="Times New Roman"/>
                <w:iCs/>
              </w:rPr>
              <w:t>проводить обучение сотрудников нештатных аварийно-спасательных формирований и персонала организаций по вопросам предупреждения, локализации и ликвидации последствий чрезвычайных ситуаций</w:t>
            </w:r>
          </w:p>
          <w:p w14:paraId="64A7E0A5" w14:textId="77777777" w:rsidR="00EE76C3" w:rsidRPr="00040E92" w:rsidRDefault="00EE76C3" w:rsidP="00A351F1">
            <w:pPr>
              <w:suppressAutoHyphens/>
              <w:rPr>
                <w:rFonts w:ascii="Times New Roman" w:eastAsia="Calibri" w:hAnsi="Times New Roman" w:cs="Times New Roman"/>
                <w:iCs/>
              </w:rPr>
            </w:pPr>
            <w:r w:rsidRPr="00040E92">
              <w:rPr>
                <w:rFonts w:ascii="Times New Roman" w:eastAsia="Calibri" w:hAnsi="Times New Roman" w:cs="Times New Roman"/>
                <w:iCs/>
              </w:rPr>
              <w:t>разрабатывать мероприятия по обеспечению безопасности персонала организаций с учетом специфики технологических процессов объекта защиты</w:t>
            </w:r>
          </w:p>
          <w:p w14:paraId="5D8FF7E2" w14:textId="1761F834" w:rsidR="00EE76C3" w:rsidRPr="00040E92" w:rsidRDefault="00EE76C3" w:rsidP="00A351F1">
            <w:pPr>
              <w:suppressAutoHyphens/>
              <w:rPr>
                <w:rFonts w:ascii="Times New Roman" w:eastAsia="Calibri" w:hAnsi="Times New Roman" w:cs="Times New Roman"/>
                <w:b/>
                <w:iCs/>
              </w:rPr>
            </w:pPr>
            <w:r w:rsidRPr="00040E92">
              <w:rPr>
                <w:rFonts w:ascii="Times New Roman" w:eastAsia="Calibri" w:hAnsi="Times New Roman" w:cs="Times New Roman"/>
                <w:iCs/>
              </w:rPr>
              <w:lastRenderedPageBreak/>
              <w:t>рассчитывать пути эвакуации, составлять планы эвакуации персонала из зданий и сооружений</w:t>
            </w:r>
          </w:p>
        </w:tc>
      </w:tr>
      <w:tr w:rsidR="00EE76C3" w:rsidRPr="00040E92" w14:paraId="07B111CA" w14:textId="77777777" w:rsidTr="00DB2950">
        <w:trPr>
          <w:trHeight w:val="20"/>
          <w:jc w:val="center"/>
        </w:trPr>
        <w:tc>
          <w:tcPr>
            <w:tcW w:w="2624" w:type="dxa"/>
            <w:vMerge/>
            <w:tcBorders>
              <w:left w:val="single" w:sz="4" w:space="0" w:color="auto"/>
              <w:right w:val="single" w:sz="4" w:space="0" w:color="auto"/>
            </w:tcBorders>
          </w:tcPr>
          <w:p w14:paraId="5DE0FEC1"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1B9A0822"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34C1BE5F" w14:textId="4B79C2A5" w:rsidR="00EE76C3" w:rsidRPr="00EE76C3" w:rsidRDefault="00EE76C3" w:rsidP="00040E92">
            <w:pPr>
              <w:suppressAutoHyphens/>
              <w:rPr>
                <w:rFonts w:ascii="Times New Roman" w:eastAsia="Calibri" w:hAnsi="Times New Roman" w:cs="Times New Roman"/>
                <w:b/>
                <w:iCs/>
              </w:rPr>
            </w:pPr>
            <w:r w:rsidRPr="00040E92">
              <w:rPr>
                <w:rFonts w:ascii="Times New Roman" w:eastAsia="Calibri" w:hAnsi="Times New Roman" w:cs="Times New Roman"/>
                <w:b/>
                <w:iCs/>
              </w:rPr>
              <w:t>Знания:</w:t>
            </w:r>
          </w:p>
        </w:tc>
      </w:tr>
      <w:tr w:rsidR="00EE76C3" w:rsidRPr="00040E92" w14:paraId="3AB65309" w14:textId="77777777" w:rsidTr="00DB2950">
        <w:trPr>
          <w:trHeight w:val="20"/>
          <w:jc w:val="center"/>
        </w:trPr>
        <w:tc>
          <w:tcPr>
            <w:tcW w:w="2624" w:type="dxa"/>
            <w:vMerge/>
            <w:tcBorders>
              <w:left w:val="single" w:sz="4" w:space="0" w:color="auto"/>
              <w:right w:val="single" w:sz="4" w:space="0" w:color="auto"/>
            </w:tcBorders>
          </w:tcPr>
          <w:p w14:paraId="36B95CD6"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bottom w:val="single" w:sz="4" w:space="0" w:color="auto"/>
              <w:right w:val="single" w:sz="4" w:space="0" w:color="auto"/>
            </w:tcBorders>
          </w:tcPr>
          <w:p w14:paraId="002B556A"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2AF755D5" w14:textId="77777777" w:rsidR="00EE76C3" w:rsidRPr="00040E92" w:rsidRDefault="00EE76C3" w:rsidP="00A351F1">
            <w:pPr>
              <w:suppressAutoHyphens/>
              <w:rPr>
                <w:rFonts w:ascii="Times New Roman" w:eastAsia="Calibri" w:hAnsi="Times New Roman" w:cs="Times New Roman"/>
                <w:iCs/>
              </w:rPr>
            </w:pPr>
            <w:r w:rsidRPr="00040E92">
              <w:rPr>
                <w:rFonts w:ascii="Times New Roman" w:eastAsia="Calibri" w:hAnsi="Times New Roman" w:cs="Times New Roman"/>
                <w:iCs/>
              </w:rPr>
              <w:t>методики расчета путей эвакуации персонала организаций</w:t>
            </w:r>
          </w:p>
          <w:p w14:paraId="6DA4A6D1" w14:textId="77777777" w:rsidR="00EE76C3" w:rsidRPr="00040E92" w:rsidRDefault="00EE76C3" w:rsidP="00A351F1">
            <w:pPr>
              <w:suppressAutoHyphens/>
              <w:rPr>
                <w:rFonts w:ascii="Times New Roman" w:eastAsia="Calibri" w:hAnsi="Times New Roman" w:cs="Times New Roman"/>
                <w:iCs/>
              </w:rPr>
            </w:pPr>
            <w:r w:rsidRPr="00040E92">
              <w:rPr>
                <w:rFonts w:ascii="Times New Roman" w:eastAsia="Calibri" w:hAnsi="Times New Roman" w:cs="Times New Roman"/>
                <w:iCs/>
              </w:rPr>
              <w:t>нормативные требования по обеспеченности зданий и сооружений средствами защиты и системами газовой безопасности</w:t>
            </w:r>
          </w:p>
          <w:p w14:paraId="60A082FB" w14:textId="77777777" w:rsidR="00EE76C3" w:rsidRPr="00040E92" w:rsidRDefault="00EE76C3" w:rsidP="00A351F1">
            <w:pPr>
              <w:suppressAutoHyphens/>
              <w:rPr>
                <w:rFonts w:ascii="Times New Roman" w:eastAsia="Calibri" w:hAnsi="Times New Roman" w:cs="Times New Roman"/>
                <w:iCs/>
              </w:rPr>
            </w:pPr>
            <w:r w:rsidRPr="00040E92">
              <w:rPr>
                <w:rFonts w:ascii="Times New Roman" w:eastAsia="Calibri" w:hAnsi="Times New Roman" w:cs="Times New Roman"/>
                <w:iCs/>
              </w:rPr>
              <w:t>основные виды и технические возможности автоматизированных систем защиты промышленных объектов, характеристики автоматических приборов и систем, обеспечивающих газовую безопасность технологических процессов</w:t>
            </w:r>
          </w:p>
          <w:p w14:paraId="08CDB61F" w14:textId="77777777" w:rsidR="00EE76C3" w:rsidRPr="00040E92" w:rsidRDefault="00EE76C3" w:rsidP="00A351F1">
            <w:pPr>
              <w:suppressAutoHyphens/>
              <w:rPr>
                <w:rFonts w:ascii="Times New Roman" w:eastAsia="Calibri" w:hAnsi="Times New Roman" w:cs="Times New Roman"/>
                <w:iCs/>
              </w:rPr>
            </w:pPr>
            <w:r w:rsidRPr="00040E92">
              <w:rPr>
                <w:rFonts w:ascii="Times New Roman" w:eastAsia="Calibri" w:hAnsi="Times New Roman" w:cs="Times New Roman"/>
                <w:iCs/>
              </w:rPr>
              <w:t>основные подходы и методы обеспечения газовой безопасности промышленных объектов</w:t>
            </w:r>
          </w:p>
          <w:p w14:paraId="56D07C0E" w14:textId="77777777" w:rsidR="00EE76C3" w:rsidRPr="00040E92" w:rsidRDefault="00EE76C3" w:rsidP="00A351F1">
            <w:pPr>
              <w:suppressAutoHyphens/>
              <w:rPr>
                <w:rFonts w:ascii="Times New Roman" w:eastAsia="Calibri" w:hAnsi="Times New Roman" w:cs="Times New Roman"/>
                <w:iCs/>
              </w:rPr>
            </w:pPr>
            <w:r w:rsidRPr="00040E92">
              <w:rPr>
                <w:rFonts w:ascii="Times New Roman" w:eastAsia="Calibri" w:hAnsi="Times New Roman" w:cs="Times New Roman"/>
                <w:iCs/>
              </w:rPr>
              <w:t>основы обеспечения безопасности технологических процессов, использования аппаратов на опасных производствах</w:t>
            </w:r>
          </w:p>
          <w:p w14:paraId="17341927" w14:textId="77777777" w:rsidR="00EE76C3" w:rsidRPr="00040E92" w:rsidRDefault="00EE76C3" w:rsidP="00A351F1">
            <w:pPr>
              <w:suppressAutoHyphens/>
              <w:rPr>
                <w:rFonts w:ascii="Times New Roman" w:eastAsia="Calibri" w:hAnsi="Times New Roman" w:cs="Times New Roman"/>
                <w:iCs/>
              </w:rPr>
            </w:pPr>
            <w:r w:rsidRPr="00040E92">
              <w:rPr>
                <w:rFonts w:ascii="Times New Roman" w:eastAsia="Calibri" w:hAnsi="Times New Roman" w:cs="Times New Roman"/>
                <w:iCs/>
              </w:rPr>
              <w:t>способы и возможности, виды эвакуации персонала промышленных объектов</w:t>
            </w:r>
          </w:p>
          <w:p w14:paraId="1978648E" w14:textId="195F3C56" w:rsidR="00EE76C3" w:rsidRPr="00040E92" w:rsidRDefault="00EE76C3" w:rsidP="00A351F1">
            <w:pPr>
              <w:suppressAutoHyphens/>
              <w:rPr>
                <w:rFonts w:ascii="Times New Roman" w:eastAsia="Calibri" w:hAnsi="Times New Roman" w:cs="Times New Roman"/>
                <w:b/>
                <w:iCs/>
              </w:rPr>
            </w:pPr>
            <w:r w:rsidRPr="00040E92">
              <w:rPr>
                <w:rFonts w:ascii="Times New Roman" w:eastAsia="Calibri" w:hAnsi="Times New Roman" w:cs="Times New Roman"/>
                <w:iCs/>
              </w:rPr>
              <w:t>характеристики газоопасных промышленных объектов и основные виды, и системы</w:t>
            </w:r>
          </w:p>
        </w:tc>
      </w:tr>
      <w:tr w:rsidR="00EE76C3" w:rsidRPr="00040E92" w14:paraId="629508A1" w14:textId="77777777" w:rsidTr="00DB2950">
        <w:trPr>
          <w:trHeight w:val="20"/>
          <w:jc w:val="center"/>
        </w:trPr>
        <w:tc>
          <w:tcPr>
            <w:tcW w:w="2624" w:type="dxa"/>
            <w:vMerge/>
            <w:tcBorders>
              <w:left w:val="single" w:sz="4" w:space="0" w:color="auto"/>
              <w:right w:val="single" w:sz="4" w:space="0" w:color="auto"/>
            </w:tcBorders>
          </w:tcPr>
          <w:p w14:paraId="2F042C9A" w14:textId="77777777" w:rsidR="00EE76C3" w:rsidRPr="00040E92" w:rsidRDefault="00EE76C3" w:rsidP="00040E92">
            <w:pPr>
              <w:suppressAutoHyphens/>
              <w:rPr>
                <w:rFonts w:ascii="Times New Roman" w:eastAsia="Calibri" w:hAnsi="Times New Roman" w:cs="Times New Roman"/>
              </w:rPr>
            </w:pPr>
          </w:p>
        </w:tc>
        <w:tc>
          <w:tcPr>
            <w:tcW w:w="3892" w:type="dxa"/>
            <w:vMerge w:val="restart"/>
            <w:tcBorders>
              <w:top w:val="single" w:sz="4" w:space="0" w:color="auto"/>
              <w:left w:val="single" w:sz="4" w:space="0" w:color="auto"/>
              <w:right w:val="single" w:sz="4" w:space="0" w:color="auto"/>
            </w:tcBorders>
          </w:tcPr>
          <w:p w14:paraId="4E2FEEF4" w14:textId="77777777" w:rsidR="00EE76C3" w:rsidRPr="00040E92" w:rsidRDefault="00EE76C3" w:rsidP="00040E92">
            <w:pPr>
              <w:suppressAutoHyphens/>
              <w:rPr>
                <w:rFonts w:ascii="Times New Roman" w:eastAsia="Calibri" w:hAnsi="Times New Roman" w:cs="Times New Roman"/>
              </w:rPr>
            </w:pPr>
            <w:r w:rsidRPr="00040E92">
              <w:rPr>
                <w:rFonts w:ascii="Times New Roman" w:eastAsia="Calibri" w:hAnsi="Times New Roman" w:cs="Times New Roman"/>
              </w:rPr>
              <w:t>ПК 1.4. Обеспечивать безопасность при выполнении аварийно-спасательных работ на этапах тушения пожара.</w:t>
            </w:r>
          </w:p>
          <w:p w14:paraId="1FEEECC5"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7B7C1741" w14:textId="7308C5B6" w:rsidR="00EE76C3" w:rsidRPr="00040E92" w:rsidRDefault="00EE76C3" w:rsidP="00040E92">
            <w:pPr>
              <w:suppressAutoHyphens/>
              <w:rPr>
                <w:rFonts w:ascii="Times New Roman" w:eastAsia="Calibri" w:hAnsi="Times New Roman" w:cs="Times New Roman"/>
                <w:iCs/>
              </w:rPr>
            </w:pPr>
            <w:r w:rsidRPr="00040E92">
              <w:rPr>
                <w:rFonts w:ascii="Times New Roman" w:eastAsia="Calibri" w:hAnsi="Times New Roman" w:cs="Times New Roman"/>
                <w:b/>
                <w:iCs/>
              </w:rPr>
              <w:t>Навыки:</w:t>
            </w:r>
          </w:p>
        </w:tc>
      </w:tr>
      <w:tr w:rsidR="00EE76C3" w:rsidRPr="00040E92" w14:paraId="2252F705" w14:textId="77777777" w:rsidTr="00DB2950">
        <w:trPr>
          <w:trHeight w:val="20"/>
          <w:jc w:val="center"/>
        </w:trPr>
        <w:tc>
          <w:tcPr>
            <w:tcW w:w="2624" w:type="dxa"/>
            <w:vMerge/>
            <w:tcBorders>
              <w:left w:val="single" w:sz="4" w:space="0" w:color="auto"/>
              <w:right w:val="single" w:sz="4" w:space="0" w:color="auto"/>
            </w:tcBorders>
          </w:tcPr>
          <w:p w14:paraId="07401C97"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41957EAF"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61B18F68" w14:textId="77777777" w:rsidR="00EE76C3" w:rsidRPr="00040E92" w:rsidRDefault="00EE76C3" w:rsidP="00A351F1">
            <w:pPr>
              <w:suppressAutoHyphens/>
              <w:rPr>
                <w:rFonts w:ascii="Times New Roman" w:eastAsia="Calibri" w:hAnsi="Times New Roman" w:cs="Times New Roman"/>
                <w:iCs/>
              </w:rPr>
            </w:pPr>
            <w:r w:rsidRPr="00040E92">
              <w:rPr>
                <w:rFonts w:ascii="Times New Roman" w:eastAsia="Calibri" w:hAnsi="Times New Roman" w:cs="Times New Roman"/>
                <w:iCs/>
              </w:rPr>
              <w:t xml:space="preserve">выявления факторов, угрожающих собственной жизни и здоровью при выполнении аварийно-спасательных работ на этапах тушения пожара </w:t>
            </w:r>
          </w:p>
          <w:p w14:paraId="73D76757" w14:textId="77777777" w:rsidR="00EE76C3" w:rsidRPr="00040E92" w:rsidRDefault="00EE76C3" w:rsidP="00A351F1">
            <w:pPr>
              <w:suppressAutoHyphens/>
              <w:rPr>
                <w:rFonts w:ascii="Times New Roman" w:eastAsia="Calibri" w:hAnsi="Times New Roman" w:cs="Times New Roman"/>
                <w:iCs/>
              </w:rPr>
            </w:pPr>
            <w:r w:rsidRPr="00040E92">
              <w:rPr>
                <w:rFonts w:ascii="Times New Roman" w:eastAsia="Calibri" w:hAnsi="Times New Roman" w:cs="Times New Roman"/>
                <w:iCs/>
              </w:rPr>
              <w:t>оценка собственных сил и выбор средств для проведения спасательных работ на этапах тушения пожара</w:t>
            </w:r>
          </w:p>
          <w:p w14:paraId="1F29D166" w14:textId="29A4574A" w:rsidR="00EE76C3" w:rsidRPr="00040E92" w:rsidRDefault="00EE76C3" w:rsidP="00A351F1">
            <w:pPr>
              <w:suppressAutoHyphens/>
              <w:rPr>
                <w:rFonts w:ascii="Times New Roman" w:eastAsia="Calibri" w:hAnsi="Times New Roman" w:cs="Times New Roman"/>
                <w:b/>
                <w:iCs/>
              </w:rPr>
            </w:pPr>
            <w:r w:rsidRPr="00040E92">
              <w:rPr>
                <w:rFonts w:ascii="Times New Roman" w:eastAsia="Calibri" w:hAnsi="Times New Roman" w:cs="Times New Roman"/>
                <w:iCs/>
              </w:rPr>
              <w:t>принятие решения о возможности проведения спасательных работ на этапах тушения пожара</w:t>
            </w:r>
          </w:p>
        </w:tc>
      </w:tr>
      <w:tr w:rsidR="00EE76C3" w:rsidRPr="00040E92" w14:paraId="7A2E8E76" w14:textId="77777777" w:rsidTr="00DB2950">
        <w:trPr>
          <w:trHeight w:val="20"/>
          <w:jc w:val="center"/>
        </w:trPr>
        <w:tc>
          <w:tcPr>
            <w:tcW w:w="2624" w:type="dxa"/>
            <w:vMerge/>
            <w:tcBorders>
              <w:left w:val="single" w:sz="4" w:space="0" w:color="auto"/>
              <w:right w:val="single" w:sz="4" w:space="0" w:color="auto"/>
            </w:tcBorders>
          </w:tcPr>
          <w:p w14:paraId="0A78F79C"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5DBFDD75"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50056633" w14:textId="2F9972C1" w:rsidR="00EE76C3" w:rsidRPr="00A351F1" w:rsidRDefault="00EE76C3" w:rsidP="00040E92">
            <w:pPr>
              <w:suppressAutoHyphens/>
              <w:rPr>
                <w:rFonts w:ascii="Times New Roman" w:eastAsia="Calibri" w:hAnsi="Times New Roman" w:cs="Times New Roman"/>
                <w:b/>
                <w:iCs/>
              </w:rPr>
            </w:pPr>
            <w:r w:rsidRPr="00040E92">
              <w:rPr>
                <w:rFonts w:ascii="Times New Roman" w:eastAsia="Calibri" w:hAnsi="Times New Roman" w:cs="Times New Roman"/>
                <w:b/>
                <w:iCs/>
              </w:rPr>
              <w:t>Умения:</w:t>
            </w:r>
          </w:p>
        </w:tc>
      </w:tr>
      <w:tr w:rsidR="00EE76C3" w:rsidRPr="00040E92" w14:paraId="7980F9EE" w14:textId="77777777" w:rsidTr="00DB2950">
        <w:trPr>
          <w:trHeight w:val="20"/>
          <w:jc w:val="center"/>
        </w:trPr>
        <w:tc>
          <w:tcPr>
            <w:tcW w:w="2624" w:type="dxa"/>
            <w:vMerge/>
            <w:tcBorders>
              <w:left w:val="single" w:sz="4" w:space="0" w:color="auto"/>
              <w:right w:val="single" w:sz="4" w:space="0" w:color="auto"/>
            </w:tcBorders>
          </w:tcPr>
          <w:p w14:paraId="03B7CD97"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3D56DAD2"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149F5FA5" w14:textId="77777777" w:rsidR="00EE76C3" w:rsidRPr="00040E92" w:rsidRDefault="00EE76C3" w:rsidP="00A351F1">
            <w:pPr>
              <w:suppressAutoHyphens/>
              <w:rPr>
                <w:rFonts w:ascii="Times New Roman" w:eastAsia="Calibri" w:hAnsi="Times New Roman" w:cs="Times New Roman"/>
                <w:iCs/>
              </w:rPr>
            </w:pPr>
            <w:r w:rsidRPr="00040E92">
              <w:rPr>
                <w:rFonts w:ascii="Times New Roman" w:eastAsia="Calibri" w:hAnsi="Times New Roman" w:cs="Times New Roman"/>
                <w:iCs/>
              </w:rPr>
              <w:t>определять необходимый тип спасательных средств при выполнении аварийно-спасательных работ на этапах тушения пожара</w:t>
            </w:r>
          </w:p>
          <w:p w14:paraId="4124F3CA" w14:textId="77777777" w:rsidR="00EE76C3" w:rsidRPr="00040E92" w:rsidRDefault="00EE76C3" w:rsidP="00A351F1">
            <w:pPr>
              <w:suppressAutoHyphens/>
              <w:rPr>
                <w:rFonts w:ascii="Times New Roman" w:eastAsia="Calibri" w:hAnsi="Times New Roman" w:cs="Times New Roman"/>
                <w:iCs/>
              </w:rPr>
            </w:pPr>
            <w:r w:rsidRPr="00040E92">
              <w:rPr>
                <w:rFonts w:ascii="Times New Roman" w:eastAsia="Calibri" w:hAnsi="Times New Roman" w:cs="Times New Roman"/>
                <w:iCs/>
              </w:rPr>
              <w:t>определять факторы, угрожающие собственной жизни и здоровью при выполнении аварийно-спасательных работ на этапах тушения пожара</w:t>
            </w:r>
          </w:p>
          <w:p w14:paraId="48157046" w14:textId="41A964B9" w:rsidR="00EE76C3" w:rsidRPr="00040E92" w:rsidRDefault="00EE76C3" w:rsidP="00A351F1">
            <w:pPr>
              <w:suppressAutoHyphens/>
              <w:rPr>
                <w:rFonts w:ascii="Times New Roman" w:eastAsia="Calibri" w:hAnsi="Times New Roman" w:cs="Times New Roman"/>
                <w:b/>
                <w:iCs/>
              </w:rPr>
            </w:pPr>
            <w:r w:rsidRPr="00040E92">
              <w:rPr>
                <w:rFonts w:ascii="Times New Roman" w:eastAsia="Calibri" w:hAnsi="Times New Roman" w:cs="Times New Roman"/>
                <w:iCs/>
              </w:rPr>
              <w:t>оценивать собственные силы и имеющиеся средства для спасения при выполнении аварийно-спасательных работ на этапах тушения пожара</w:t>
            </w:r>
          </w:p>
        </w:tc>
      </w:tr>
      <w:tr w:rsidR="00EE76C3" w:rsidRPr="00040E92" w14:paraId="409622C7" w14:textId="77777777" w:rsidTr="00DB2950">
        <w:trPr>
          <w:trHeight w:val="20"/>
          <w:jc w:val="center"/>
        </w:trPr>
        <w:tc>
          <w:tcPr>
            <w:tcW w:w="2624" w:type="dxa"/>
            <w:vMerge/>
            <w:tcBorders>
              <w:left w:val="single" w:sz="4" w:space="0" w:color="auto"/>
              <w:right w:val="single" w:sz="4" w:space="0" w:color="auto"/>
            </w:tcBorders>
          </w:tcPr>
          <w:p w14:paraId="671C4032"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41D7BDC4"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44C7D07D" w14:textId="2CD42C0F" w:rsidR="00EE76C3" w:rsidRPr="00A351F1" w:rsidRDefault="00EE76C3" w:rsidP="00040E92">
            <w:pPr>
              <w:suppressAutoHyphens/>
              <w:rPr>
                <w:rFonts w:ascii="Times New Roman" w:eastAsia="Calibri" w:hAnsi="Times New Roman" w:cs="Times New Roman"/>
                <w:b/>
                <w:iCs/>
              </w:rPr>
            </w:pPr>
            <w:r w:rsidRPr="00040E92">
              <w:rPr>
                <w:rFonts w:ascii="Times New Roman" w:eastAsia="Calibri" w:hAnsi="Times New Roman" w:cs="Times New Roman"/>
                <w:b/>
                <w:iCs/>
              </w:rPr>
              <w:t>Знания:</w:t>
            </w:r>
          </w:p>
        </w:tc>
      </w:tr>
      <w:tr w:rsidR="00EE76C3" w:rsidRPr="00040E92" w14:paraId="63A7A49E" w14:textId="77777777" w:rsidTr="00DB2950">
        <w:trPr>
          <w:trHeight w:val="20"/>
          <w:jc w:val="center"/>
        </w:trPr>
        <w:tc>
          <w:tcPr>
            <w:tcW w:w="2624" w:type="dxa"/>
            <w:vMerge/>
            <w:tcBorders>
              <w:left w:val="single" w:sz="4" w:space="0" w:color="auto"/>
              <w:right w:val="single" w:sz="4" w:space="0" w:color="auto"/>
            </w:tcBorders>
          </w:tcPr>
          <w:p w14:paraId="1AD0DEDB"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bottom w:val="single" w:sz="4" w:space="0" w:color="auto"/>
              <w:right w:val="single" w:sz="4" w:space="0" w:color="auto"/>
            </w:tcBorders>
          </w:tcPr>
          <w:p w14:paraId="5A0239A5"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635C5D9E" w14:textId="77777777" w:rsidR="00EE76C3" w:rsidRPr="00040E92" w:rsidRDefault="00EE76C3" w:rsidP="00A351F1">
            <w:pPr>
              <w:suppressAutoHyphens/>
              <w:rPr>
                <w:rFonts w:ascii="Times New Roman" w:eastAsia="Calibri" w:hAnsi="Times New Roman" w:cs="Times New Roman"/>
                <w:iCs/>
              </w:rPr>
            </w:pPr>
            <w:r w:rsidRPr="00040E92">
              <w:rPr>
                <w:rFonts w:ascii="Times New Roman" w:eastAsia="Calibri" w:hAnsi="Times New Roman" w:cs="Times New Roman"/>
                <w:iCs/>
              </w:rPr>
              <w:t xml:space="preserve">алгоритм и технология ведения аварийно-спасательных работ на этапах тушения пожара </w:t>
            </w:r>
          </w:p>
          <w:p w14:paraId="69807074" w14:textId="77777777" w:rsidR="00EE76C3" w:rsidRPr="00040E92" w:rsidRDefault="00EE76C3" w:rsidP="00A351F1">
            <w:pPr>
              <w:suppressAutoHyphens/>
              <w:rPr>
                <w:rFonts w:ascii="Times New Roman" w:eastAsia="Calibri" w:hAnsi="Times New Roman" w:cs="Times New Roman"/>
                <w:iCs/>
              </w:rPr>
            </w:pPr>
            <w:r w:rsidRPr="00040E92">
              <w:rPr>
                <w:rFonts w:ascii="Times New Roman" w:eastAsia="Calibri" w:hAnsi="Times New Roman" w:cs="Times New Roman"/>
                <w:iCs/>
              </w:rPr>
              <w:t xml:space="preserve">внешние факторы, представляющие угрозу при спасении пострадавшего, при выполнении аварийно-спасательных работ на этапах тушения пожара </w:t>
            </w:r>
          </w:p>
          <w:p w14:paraId="226A50BA" w14:textId="7F670E38" w:rsidR="00EE76C3" w:rsidRPr="00040E92" w:rsidRDefault="00EE76C3" w:rsidP="00A351F1">
            <w:pPr>
              <w:suppressAutoHyphens/>
              <w:rPr>
                <w:rFonts w:ascii="Times New Roman" w:eastAsia="Calibri" w:hAnsi="Times New Roman" w:cs="Times New Roman"/>
                <w:b/>
                <w:iCs/>
              </w:rPr>
            </w:pPr>
            <w:r w:rsidRPr="00040E92">
              <w:rPr>
                <w:rFonts w:ascii="Times New Roman" w:eastAsia="Calibri" w:hAnsi="Times New Roman" w:cs="Times New Roman"/>
                <w:iCs/>
              </w:rPr>
              <w:t>правила охраны труда при ведении аварийно-спасательных работ на этапах тушения пожара</w:t>
            </w:r>
          </w:p>
        </w:tc>
      </w:tr>
      <w:tr w:rsidR="00EE76C3" w:rsidRPr="00040E92" w14:paraId="2808D158" w14:textId="77777777" w:rsidTr="00DB2950">
        <w:trPr>
          <w:trHeight w:val="20"/>
          <w:jc w:val="center"/>
        </w:trPr>
        <w:tc>
          <w:tcPr>
            <w:tcW w:w="2624" w:type="dxa"/>
            <w:vMerge/>
            <w:tcBorders>
              <w:left w:val="single" w:sz="4" w:space="0" w:color="auto"/>
              <w:right w:val="single" w:sz="4" w:space="0" w:color="auto"/>
            </w:tcBorders>
          </w:tcPr>
          <w:p w14:paraId="5AC0FE30" w14:textId="77777777" w:rsidR="00EE76C3" w:rsidRPr="00040E92" w:rsidRDefault="00EE76C3" w:rsidP="00040E92">
            <w:pPr>
              <w:suppressAutoHyphens/>
              <w:rPr>
                <w:rFonts w:ascii="Times New Roman" w:eastAsia="Calibri" w:hAnsi="Times New Roman" w:cs="Times New Roman"/>
              </w:rPr>
            </w:pPr>
          </w:p>
        </w:tc>
        <w:tc>
          <w:tcPr>
            <w:tcW w:w="3892" w:type="dxa"/>
            <w:vMerge w:val="restart"/>
            <w:tcBorders>
              <w:top w:val="single" w:sz="4" w:space="0" w:color="auto"/>
              <w:left w:val="single" w:sz="4" w:space="0" w:color="auto"/>
              <w:right w:val="single" w:sz="4" w:space="0" w:color="auto"/>
            </w:tcBorders>
          </w:tcPr>
          <w:p w14:paraId="38E465BC" w14:textId="77777777" w:rsidR="00EE76C3" w:rsidRPr="00040E92" w:rsidRDefault="00EE76C3" w:rsidP="00040E92">
            <w:pPr>
              <w:suppressAutoHyphens/>
              <w:rPr>
                <w:rFonts w:ascii="Times New Roman" w:eastAsia="Calibri" w:hAnsi="Times New Roman" w:cs="Times New Roman"/>
              </w:rPr>
            </w:pPr>
            <w:r w:rsidRPr="00040E92">
              <w:rPr>
                <w:rFonts w:ascii="Times New Roman" w:eastAsia="Calibri" w:hAnsi="Times New Roman" w:cs="Times New Roman"/>
              </w:rPr>
              <w:t xml:space="preserve">ПК 1.5. </w:t>
            </w:r>
            <w:r w:rsidRPr="005563D2">
              <w:rPr>
                <w:rFonts w:ascii="Times New Roman" w:eastAsia="Calibri" w:hAnsi="Times New Roman" w:cs="Times New Roman"/>
              </w:rPr>
              <w:t>Проводить аварийно-спасательные работы на высоте.</w:t>
            </w:r>
          </w:p>
          <w:p w14:paraId="2D1F9F29"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3129B4C6" w14:textId="22F35B93" w:rsidR="00EE76C3" w:rsidRPr="00040E92" w:rsidRDefault="00EE76C3" w:rsidP="00040E92">
            <w:pPr>
              <w:suppressAutoHyphens/>
              <w:rPr>
                <w:rFonts w:ascii="Times New Roman" w:eastAsia="Calibri" w:hAnsi="Times New Roman" w:cs="Times New Roman"/>
                <w:iCs/>
              </w:rPr>
            </w:pPr>
            <w:r w:rsidRPr="00040E92">
              <w:rPr>
                <w:rFonts w:ascii="Times New Roman" w:eastAsia="Calibri" w:hAnsi="Times New Roman" w:cs="Times New Roman"/>
                <w:b/>
                <w:iCs/>
              </w:rPr>
              <w:t>Навыки:</w:t>
            </w:r>
            <w:r w:rsidRPr="00040E92">
              <w:rPr>
                <w:rFonts w:ascii="Times New Roman" w:eastAsia="Calibri" w:hAnsi="Times New Roman" w:cs="Times New Roman"/>
                <w:iCs/>
              </w:rPr>
              <w:t xml:space="preserve"> </w:t>
            </w:r>
          </w:p>
        </w:tc>
      </w:tr>
      <w:tr w:rsidR="00EE76C3" w:rsidRPr="00040E92" w14:paraId="50F5486B" w14:textId="77777777" w:rsidTr="00DB2950">
        <w:trPr>
          <w:trHeight w:val="20"/>
          <w:jc w:val="center"/>
        </w:trPr>
        <w:tc>
          <w:tcPr>
            <w:tcW w:w="2624" w:type="dxa"/>
            <w:vMerge/>
            <w:tcBorders>
              <w:left w:val="single" w:sz="4" w:space="0" w:color="auto"/>
              <w:right w:val="single" w:sz="4" w:space="0" w:color="auto"/>
            </w:tcBorders>
          </w:tcPr>
          <w:p w14:paraId="18AEE1B7"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0815F2C4"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4D0EEF0B" w14:textId="6D0CECDE" w:rsidR="00EE76C3" w:rsidRPr="00040E92" w:rsidRDefault="00EE76C3" w:rsidP="00040E92">
            <w:pPr>
              <w:suppressAutoHyphens/>
              <w:rPr>
                <w:rFonts w:ascii="Times New Roman" w:eastAsia="Calibri" w:hAnsi="Times New Roman" w:cs="Times New Roman"/>
                <w:b/>
                <w:iCs/>
              </w:rPr>
            </w:pPr>
            <w:r w:rsidRPr="00040E92">
              <w:rPr>
                <w:rFonts w:ascii="Times New Roman" w:eastAsia="Calibri" w:hAnsi="Times New Roman" w:cs="Times New Roman"/>
                <w:iCs/>
              </w:rPr>
              <w:t>выполнения действия в составе расчета (отделения) по проведению аварийно-спасательных работ на высоте</w:t>
            </w:r>
          </w:p>
        </w:tc>
      </w:tr>
      <w:tr w:rsidR="00EE76C3" w:rsidRPr="00040E92" w14:paraId="1E3C42C7" w14:textId="77777777" w:rsidTr="00DB2950">
        <w:trPr>
          <w:trHeight w:val="20"/>
          <w:jc w:val="center"/>
        </w:trPr>
        <w:tc>
          <w:tcPr>
            <w:tcW w:w="2624" w:type="dxa"/>
            <w:vMerge/>
            <w:tcBorders>
              <w:left w:val="single" w:sz="4" w:space="0" w:color="auto"/>
              <w:right w:val="single" w:sz="4" w:space="0" w:color="auto"/>
            </w:tcBorders>
          </w:tcPr>
          <w:p w14:paraId="7553E665"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2EBAB132"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07FA091D" w14:textId="0E213007" w:rsidR="00EE76C3" w:rsidRPr="00040E92" w:rsidRDefault="00EE76C3" w:rsidP="00040E92">
            <w:pPr>
              <w:suppressAutoHyphens/>
              <w:rPr>
                <w:rFonts w:ascii="Times New Roman" w:eastAsia="Calibri" w:hAnsi="Times New Roman" w:cs="Times New Roman"/>
                <w:iCs/>
              </w:rPr>
            </w:pPr>
            <w:r w:rsidRPr="00040E92">
              <w:rPr>
                <w:rFonts w:ascii="Times New Roman" w:eastAsia="Calibri" w:hAnsi="Times New Roman" w:cs="Times New Roman"/>
                <w:b/>
                <w:iCs/>
              </w:rPr>
              <w:t>Умения:</w:t>
            </w:r>
            <w:r w:rsidRPr="00040E92">
              <w:rPr>
                <w:rFonts w:ascii="Times New Roman" w:eastAsia="Calibri" w:hAnsi="Times New Roman" w:cs="Times New Roman"/>
                <w:iCs/>
              </w:rPr>
              <w:t xml:space="preserve"> </w:t>
            </w:r>
          </w:p>
        </w:tc>
      </w:tr>
      <w:tr w:rsidR="00EE76C3" w:rsidRPr="00040E92" w14:paraId="6DC7E1DB" w14:textId="77777777" w:rsidTr="00DB2950">
        <w:trPr>
          <w:trHeight w:val="20"/>
          <w:jc w:val="center"/>
        </w:trPr>
        <w:tc>
          <w:tcPr>
            <w:tcW w:w="2624" w:type="dxa"/>
            <w:vMerge/>
            <w:tcBorders>
              <w:left w:val="single" w:sz="4" w:space="0" w:color="auto"/>
              <w:right w:val="single" w:sz="4" w:space="0" w:color="auto"/>
            </w:tcBorders>
          </w:tcPr>
          <w:p w14:paraId="174DF19B"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243A73D1"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17E8F72D" w14:textId="77777777" w:rsidR="00EE76C3" w:rsidRPr="00040E92" w:rsidRDefault="00EE76C3" w:rsidP="00A351F1">
            <w:pPr>
              <w:suppressAutoHyphens/>
              <w:rPr>
                <w:rFonts w:ascii="Times New Roman" w:eastAsia="Calibri" w:hAnsi="Times New Roman" w:cs="Times New Roman"/>
                <w:iCs/>
              </w:rPr>
            </w:pPr>
            <w:r w:rsidRPr="00040E92">
              <w:rPr>
                <w:rFonts w:ascii="Times New Roman" w:eastAsia="Calibri" w:hAnsi="Times New Roman" w:cs="Times New Roman"/>
                <w:iCs/>
              </w:rPr>
              <w:t>применять альпинистское снаряжение и оборудование</w:t>
            </w:r>
          </w:p>
          <w:p w14:paraId="7179EEB7" w14:textId="5F5F32D1" w:rsidR="00EE76C3" w:rsidRPr="00040E92" w:rsidRDefault="00EE76C3" w:rsidP="00A351F1">
            <w:pPr>
              <w:suppressAutoHyphens/>
              <w:rPr>
                <w:rFonts w:ascii="Times New Roman" w:eastAsia="Calibri" w:hAnsi="Times New Roman" w:cs="Times New Roman"/>
                <w:b/>
                <w:iCs/>
              </w:rPr>
            </w:pPr>
            <w:r w:rsidRPr="00040E92">
              <w:rPr>
                <w:rFonts w:ascii="Times New Roman" w:eastAsia="Calibri" w:hAnsi="Times New Roman" w:cs="Times New Roman"/>
                <w:iCs/>
              </w:rPr>
              <w:t xml:space="preserve">спасать пострадавших с верхних этажей зданий и сооружений, соблюдать правила страховки и </w:t>
            </w:r>
            <w:proofErr w:type="spellStart"/>
            <w:r w:rsidRPr="00040E92">
              <w:rPr>
                <w:rFonts w:ascii="Times New Roman" w:eastAsia="Calibri" w:hAnsi="Times New Roman" w:cs="Times New Roman"/>
                <w:iCs/>
              </w:rPr>
              <w:t>самостраховки</w:t>
            </w:r>
            <w:proofErr w:type="spellEnd"/>
          </w:p>
        </w:tc>
      </w:tr>
      <w:tr w:rsidR="00EE76C3" w:rsidRPr="00040E92" w14:paraId="12AACF0A" w14:textId="77777777" w:rsidTr="00DB2950">
        <w:trPr>
          <w:trHeight w:val="20"/>
          <w:jc w:val="center"/>
        </w:trPr>
        <w:tc>
          <w:tcPr>
            <w:tcW w:w="2624" w:type="dxa"/>
            <w:vMerge/>
            <w:tcBorders>
              <w:left w:val="single" w:sz="4" w:space="0" w:color="auto"/>
              <w:right w:val="single" w:sz="4" w:space="0" w:color="auto"/>
            </w:tcBorders>
          </w:tcPr>
          <w:p w14:paraId="08DA8A56"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42F9C801"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037AA223" w14:textId="29A60DBC" w:rsidR="00EE76C3" w:rsidRPr="00040E92" w:rsidRDefault="00EE76C3" w:rsidP="00040E92">
            <w:pPr>
              <w:suppressAutoHyphens/>
              <w:rPr>
                <w:rFonts w:ascii="Times New Roman" w:eastAsia="Calibri" w:hAnsi="Times New Roman" w:cs="Times New Roman"/>
                <w:iCs/>
              </w:rPr>
            </w:pPr>
            <w:r w:rsidRPr="00040E92">
              <w:rPr>
                <w:rFonts w:ascii="Times New Roman" w:eastAsia="Calibri" w:hAnsi="Times New Roman" w:cs="Times New Roman"/>
                <w:b/>
                <w:iCs/>
              </w:rPr>
              <w:t>Знания:</w:t>
            </w:r>
            <w:r w:rsidRPr="00040E92">
              <w:rPr>
                <w:rFonts w:ascii="Times New Roman" w:eastAsia="Calibri" w:hAnsi="Times New Roman" w:cs="Times New Roman"/>
                <w:iCs/>
              </w:rPr>
              <w:t xml:space="preserve"> </w:t>
            </w:r>
          </w:p>
        </w:tc>
      </w:tr>
      <w:tr w:rsidR="00EE76C3" w:rsidRPr="00040E92" w14:paraId="736AFDFE" w14:textId="77777777" w:rsidTr="00DB2950">
        <w:trPr>
          <w:trHeight w:val="20"/>
          <w:jc w:val="center"/>
        </w:trPr>
        <w:tc>
          <w:tcPr>
            <w:tcW w:w="2624" w:type="dxa"/>
            <w:vMerge/>
            <w:tcBorders>
              <w:left w:val="single" w:sz="4" w:space="0" w:color="auto"/>
              <w:right w:val="single" w:sz="4" w:space="0" w:color="auto"/>
            </w:tcBorders>
          </w:tcPr>
          <w:p w14:paraId="2634197C"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bottom w:val="single" w:sz="4" w:space="0" w:color="auto"/>
              <w:right w:val="single" w:sz="4" w:space="0" w:color="auto"/>
            </w:tcBorders>
          </w:tcPr>
          <w:p w14:paraId="37C267DD"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38175D81" w14:textId="6269C115" w:rsidR="00EE76C3" w:rsidRPr="00040E92" w:rsidRDefault="00EE76C3" w:rsidP="00040E92">
            <w:pPr>
              <w:suppressAutoHyphens/>
              <w:rPr>
                <w:rFonts w:ascii="Times New Roman" w:eastAsia="Calibri" w:hAnsi="Times New Roman" w:cs="Times New Roman"/>
                <w:b/>
                <w:iCs/>
              </w:rPr>
            </w:pPr>
            <w:r w:rsidRPr="00040E92">
              <w:rPr>
                <w:rFonts w:ascii="Times New Roman" w:eastAsia="Calibri" w:hAnsi="Times New Roman" w:cs="Times New Roman"/>
                <w:iCs/>
              </w:rPr>
              <w:t xml:space="preserve">алгоритм и технология ведения аварийно-спасательных на высоте, способы спасения пострадавших с верхних этажей зданий и сооружений, правила страховки и </w:t>
            </w:r>
            <w:proofErr w:type="spellStart"/>
            <w:r w:rsidRPr="00040E92">
              <w:rPr>
                <w:rFonts w:ascii="Times New Roman" w:eastAsia="Calibri" w:hAnsi="Times New Roman" w:cs="Times New Roman"/>
                <w:iCs/>
              </w:rPr>
              <w:t>самостраховки</w:t>
            </w:r>
            <w:proofErr w:type="spellEnd"/>
          </w:p>
        </w:tc>
      </w:tr>
      <w:tr w:rsidR="00EE76C3" w:rsidRPr="00040E92" w14:paraId="486CB1B9" w14:textId="77777777" w:rsidTr="00DB2950">
        <w:trPr>
          <w:trHeight w:val="20"/>
          <w:jc w:val="center"/>
        </w:trPr>
        <w:tc>
          <w:tcPr>
            <w:tcW w:w="2624" w:type="dxa"/>
            <w:vMerge/>
            <w:tcBorders>
              <w:left w:val="single" w:sz="4" w:space="0" w:color="auto"/>
              <w:right w:val="single" w:sz="4" w:space="0" w:color="auto"/>
            </w:tcBorders>
          </w:tcPr>
          <w:p w14:paraId="3DD5808F" w14:textId="77777777" w:rsidR="00EE76C3" w:rsidRPr="00040E92" w:rsidRDefault="00EE76C3" w:rsidP="00040E92">
            <w:pPr>
              <w:suppressAutoHyphens/>
              <w:rPr>
                <w:rFonts w:ascii="Times New Roman" w:eastAsia="Calibri" w:hAnsi="Times New Roman" w:cs="Times New Roman"/>
              </w:rPr>
            </w:pPr>
          </w:p>
        </w:tc>
        <w:tc>
          <w:tcPr>
            <w:tcW w:w="3892" w:type="dxa"/>
            <w:vMerge w:val="restart"/>
            <w:tcBorders>
              <w:top w:val="single" w:sz="4" w:space="0" w:color="auto"/>
              <w:left w:val="single" w:sz="4" w:space="0" w:color="auto"/>
              <w:right w:val="single" w:sz="4" w:space="0" w:color="auto"/>
            </w:tcBorders>
          </w:tcPr>
          <w:p w14:paraId="42B1C431" w14:textId="77777777" w:rsidR="00EE76C3" w:rsidRPr="00040E92" w:rsidRDefault="00EE76C3" w:rsidP="00040E92">
            <w:pPr>
              <w:suppressAutoHyphens/>
              <w:rPr>
                <w:rFonts w:ascii="Times New Roman" w:eastAsia="Calibri" w:hAnsi="Times New Roman" w:cs="Times New Roman"/>
              </w:rPr>
            </w:pPr>
            <w:r w:rsidRPr="00040E92">
              <w:rPr>
                <w:rFonts w:ascii="Times New Roman" w:eastAsia="Calibri" w:hAnsi="Times New Roman" w:cs="Times New Roman"/>
              </w:rPr>
              <w:t>ПК 1.6. Выполнять действия на этапах тушения пожара.</w:t>
            </w: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38C06843" w14:textId="77777777" w:rsidR="00EE76C3" w:rsidRPr="00040E92" w:rsidRDefault="00EE76C3" w:rsidP="00040E92">
            <w:pPr>
              <w:suppressAutoHyphens/>
              <w:rPr>
                <w:rFonts w:ascii="Times New Roman" w:eastAsia="Calibri" w:hAnsi="Times New Roman" w:cs="Times New Roman"/>
                <w:iCs/>
              </w:rPr>
            </w:pPr>
            <w:r w:rsidRPr="00040E92">
              <w:rPr>
                <w:rFonts w:ascii="Times New Roman" w:eastAsia="Calibri" w:hAnsi="Times New Roman" w:cs="Times New Roman"/>
                <w:b/>
                <w:iCs/>
              </w:rPr>
              <w:t>Навыки:</w:t>
            </w:r>
            <w:r w:rsidRPr="00040E92">
              <w:rPr>
                <w:rFonts w:ascii="Times New Roman" w:eastAsia="Calibri" w:hAnsi="Times New Roman" w:cs="Times New Roman"/>
                <w:iCs/>
              </w:rPr>
              <w:t xml:space="preserve"> выполнения действия в составе расчета (отделения) на этапах тушения пожара</w:t>
            </w:r>
          </w:p>
        </w:tc>
      </w:tr>
      <w:tr w:rsidR="00EE76C3" w:rsidRPr="00040E92" w14:paraId="24824A65" w14:textId="77777777" w:rsidTr="00DB2950">
        <w:trPr>
          <w:trHeight w:val="20"/>
          <w:jc w:val="center"/>
        </w:trPr>
        <w:tc>
          <w:tcPr>
            <w:tcW w:w="2624" w:type="dxa"/>
            <w:vMerge/>
            <w:tcBorders>
              <w:left w:val="single" w:sz="4" w:space="0" w:color="auto"/>
              <w:right w:val="single" w:sz="4" w:space="0" w:color="auto"/>
            </w:tcBorders>
          </w:tcPr>
          <w:p w14:paraId="0CEAE8D1"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2AF24EE7"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7B847B7C" w14:textId="2A354C66" w:rsidR="00EE76C3" w:rsidRPr="00040E92" w:rsidRDefault="00EE76C3" w:rsidP="00040E92">
            <w:pPr>
              <w:suppressAutoHyphens/>
              <w:rPr>
                <w:rFonts w:ascii="Times New Roman" w:eastAsia="Calibri" w:hAnsi="Times New Roman" w:cs="Times New Roman"/>
                <w:iCs/>
              </w:rPr>
            </w:pPr>
            <w:r w:rsidRPr="00040E92">
              <w:rPr>
                <w:rFonts w:ascii="Times New Roman" w:eastAsia="Calibri" w:hAnsi="Times New Roman" w:cs="Times New Roman"/>
                <w:b/>
                <w:iCs/>
              </w:rPr>
              <w:t>Умения:</w:t>
            </w:r>
            <w:r w:rsidRPr="00040E92">
              <w:rPr>
                <w:rFonts w:ascii="Times New Roman" w:eastAsia="Calibri" w:hAnsi="Times New Roman" w:cs="Times New Roman"/>
                <w:iCs/>
              </w:rPr>
              <w:t xml:space="preserve"> </w:t>
            </w:r>
          </w:p>
        </w:tc>
      </w:tr>
      <w:tr w:rsidR="00EE76C3" w:rsidRPr="00040E92" w14:paraId="256F44B9" w14:textId="77777777" w:rsidTr="00DB2950">
        <w:trPr>
          <w:trHeight w:val="20"/>
          <w:jc w:val="center"/>
        </w:trPr>
        <w:tc>
          <w:tcPr>
            <w:tcW w:w="2624" w:type="dxa"/>
            <w:vMerge/>
            <w:tcBorders>
              <w:left w:val="single" w:sz="4" w:space="0" w:color="auto"/>
              <w:right w:val="single" w:sz="4" w:space="0" w:color="auto"/>
            </w:tcBorders>
          </w:tcPr>
          <w:p w14:paraId="08274485"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657C648D"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7CFAA7F3"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использовать средства связи и оповещения, поддерживать их в готовности к применению</w:t>
            </w:r>
          </w:p>
          <w:p w14:paraId="370A0A2B"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обеспечивать постоянную готовность к действиям по сигналу «Тревога» и выезду в случае возникновения чрезвычайной ситуации </w:t>
            </w:r>
          </w:p>
          <w:p w14:paraId="1734D4E3"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оперативно реагировать на сигналы и информацию о возникновении пожара</w:t>
            </w:r>
          </w:p>
          <w:p w14:paraId="60D7C3F5"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применять индивидуальные средства защиты кожи и органов дыхания</w:t>
            </w:r>
          </w:p>
          <w:p w14:paraId="702A64F0" w14:textId="50857062" w:rsidR="00EE76C3" w:rsidRPr="00040E92" w:rsidRDefault="00EE76C3" w:rsidP="00EE76C3">
            <w:pPr>
              <w:suppressAutoHyphens/>
              <w:rPr>
                <w:rFonts w:ascii="Times New Roman" w:eastAsia="Calibri" w:hAnsi="Times New Roman" w:cs="Times New Roman"/>
                <w:b/>
                <w:iCs/>
              </w:rPr>
            </w:pPr>
            <w:r w:rsidRPr="00040E92">
              <w:rPr>
                <w:rFonts w:ascii="Times New Roman" w:eastAsia="Calibri" w:hAnsi="Times New Roman" w:cs="Times New Roman"/>
                <w:iCs/>
              </w:rPr>
              <w:t>применять пожарно-техническое вооружение на этапах тушения пожара</w:t>
            </w:r>
          </w:p>
        </w:tc>
      </w:tr>
      <w:tr w:rsidR="00EE76C3" w:rsidRPr="00040E92" w14:paraId="06834327" w14:textId="77777777" w:rsidTr="00DB2950">
        <w:trPr>
          <w:trHeight w:val="20"/>
          <w:jc w:val="center"/>
        </w:trPr>
        <w:tc>
          <w:tcPr>
            <w:tcW w:w="2624" w:type="dxa"/>
            <w:vMerge/>
            <w:tcBorders>
              <w:left w:val="single" w:sz="4" w:space="0" w:color="auto"/>
              <w:right w:val="single" w:sz="4" w:space="0" w:color="auto"/>
            </w:tcBorders>
          </w:tcPr>
          <w:p w14:paraId="356CD265"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2AD02E08"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19810AAD" w14:textId="0D06CAF9" w:rsidR="00EE76C3" w:rsidRPr="00EE76C3" w:rsidRDefault="00EE76C3" w:rsidP="00040E92">
            <w:pPr>
              <w:suppressAutoHyphens/>
              <w:rPr>
                <w:rFonts w:ascii="Times New Roman" w:eastAsia="Calibri" w:hAnsi="Times New Roman" w:cs="Times New Roman"/>
                <w:b/>
                <w:iCs/>
              </w:rPr>
            </w:pPr>
            <w:r w:rsidRPr="00040E92">
              <w:rPr>
                <w:rFonts w:ascii="Times New Roman" w:eastAsia="Calibri" w:hAnsi="Times New Roman" w:cs="Times New Roman"/>
                <w:b/>
                <w:iCs/>
              </w:rPr>
              <w:t>Знания:</w:t>
            </w:r>
          </w:p>
        </w:tc>
      </w:tr>
      <w:tr w:rsidR="00EE76C3" w:rsidRPr="00040E92" w14:paraId="72B31FA6" w14:textId="77777777" w:rsidTr="00DB2950">
        <w:trPr>
          <w:trHeight w:val="20"/>
          <w:jc w:val="center"/>
        </w:trPr>
        <w:tc>
          <w:tcPr>
            <w:tcW w:w="2624" w:type="dxa"/>
            <w:vMerge/>
            <w:tcBorders>
              <w:left w:val="single" w:sz="4" w:space="0" w:color="auto"/>
              <w:right w:val="single" w:sz="4" w:space="0" w:color="auto"/>
            </w:tcBorders>
          </w:tcPr>
          <w:p w14:paraId="518E2B91"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bottom w:val="single" w:sz="4" w:space="0" w:color="auto"/>
              <w:right w:val="single" w:sz="4" w:space="0" w:color="auto"/>
            </w:tcBorders>
          </w:tcPr>
          <w:p w14:paraId="562A4C17"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5F05E2C7"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алгоритм и технологию локализации и ликвидации пожара </w:t>
            </w:r>
          </w:p>
          <w:p w14:paraId="7FD9C262"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классификация пожаров</w:t>
            </w:r>
          </w:p>
          <w:p w14:paraId="60031E7D"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опасные факторы пожара и последствия воздействия на людей</w:t>
            </w:r>
          </w:p>
          <w:p w14:paraId="72B58909"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первичные признаки пожара</w:t>
            </w:r>
          </w:p>
          <w:p w14:paraId="39570020"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сигнализация, условные знаки для осуществления дежурств и оперативного реагирования для ликвидации и локализации пожара</w:t>
            </w:r>
          </w:p>
          <w:p w14:paraId="59ACAE28"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способы доставки к месту тушения пожара оборудования, приборов и средств защиты</w:t>
            </w:r>
          </w:p>
          <w:p w14:paraId="50A208E6"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способы локализации и ликвидации горения</w:t>
            </w:r>
          </w:p>
          <w:p w14:paraId="733C4D9F"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способы проведения разведки пожара</w:t>
            </w:r>
          </w:p>
          <w:p w14:paraId="6B7AC671"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 xml:space="preserve">способы </w:t>
            </w:r>
            <w:proofErr w:type="spellStart"/>
            <w:r w:rsidRPr="00040E92">
              <w:rPr>
                <w:rFonts w:ascii="Times New Roman" w:eastAsia="Calibri" w:hAnsi="Times New Roman" w:cs="Times New Roman"/>
                <w:iCs/>
              </w:rPr>
              <w:t>самостраховки</w:t>
            </w:r>
            <w:proofErr w:type="spellEnd"/>
          </w:p>
          <w:p w14:paraId="601BDCA7"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способы транспортировки пострадавших как в группе, так и в одиночку</w:t>
            </w:r>
          </w:p>
          <w:p w14:paraId="2FB5F635" w14:textId="27ECD965" w:rsidR="00EE76C3" w:rsidRPr="00040E92" w:rsidRDefault="00EE76C3" w:rsidP="00EE76C3">
            <w:pPr>
              <w:suppressAutoHyphens/>
              <w:rPr>
                <w:rFonts w:ascii="Times New Roman" w:eastAsia="Calibri" w:hAnsi="Times New Roman" w:cs="Times New Roman"/>
                <w:b/>
                <w:iCs/>
              </w:rPr>
            </w:pPr>
            <w:r w:rsidRPr="00040E92">
              <w:rPr>
                <w:rFonts w:ascii="Times New Roman" w:eastAsia="Calibri" w:hAnsi="Times New Roman" w:cs="Times New Roman"/>
                <w:iCs/>
              </w:rPr>
              <w:t>способы укрепления или обрушения конструкций, грозящих обвалом</w:t>
            </w:r>
          </w:p>
        </w:tc>
      </w:tr>
      <w:tr w:rsidR="00EE76C3" w:rsidRPr="00040E92" w14:paraId="0D642FD2" w14:textId="77777777" w:rsidTr="00DB2950">
        <w:trPr>
          <w:trHeight w:val="20"/>
          <w:jc w:val="center"/>
        </w:trPr>
        <w:tc>
          <w:tcPr>
            <w:tcW w:w="2624" w:type="dxa"/>
            <w:vMerge/>
            <w:tcBorders>
              <w:left w:val="single" w:sz="4" w:space="0" w:color="auto"/>
              <w:right w:val="single" w:sz="4" w:space="0" w:color="auto"/>
            </w:tcBorders>
          </w:tcPr>
          <w:p w14:paraId="74B3DA66" w14:textId="77777777" w:rsidR="00EE76C3" w:rsidRPr="00040E92" w:rsidRDefault="00EE76C3" w:rsidP="00040E92">
            <w:pPr>
              <w:suppressAutoHyphens/>
              <w:rPr>
                <w:rFonts w:ascii="Times New Roman" w:eastAsia="Calibri" w:hAnsi="Times New Roman" w:cs="Times New Roman"/>
              </w:rPr>
            </w:pPr>
          </w:p>
        </w:tc>
        <w:tc>
          <w:tcPr>
            <w:tcW w:w="3892" w:type="dxa"/>
            <w:vMerge w:val="restart"/>
            <w:tcBorders>
              <w:top w:val="single" w:sz="4" w:space="0" w:color="auto"/>
              <w:left w:val="single" w:sz="4" w:space="0" w:color="auto"/>
              <w:right w:val="single" w:sz="4" w:space="0" w:color="auto"/>
            </w:tcBorders>
          </w:tcPr>
          <w:p w14:paraId="32CE73D7" w14:textId="77777777" w:rsidR="00EE76C3" w:rsidRPr="00040E92" w:rsidRDefault="00EE76C3" w:rsidP="00040E92">
            <w:pPr>
              <w:suppressAutoHyphens/>
              <w:rPr>
                <w:rFonts w:ascii="Times New Roman" w:eastAsia="Calibri" w:hAnsi="Times New Roman" w:cs="Times New Roman"/>
              </w:rPr>
            </w:pPr>
            <w:r w:rsidRPr="00040E92">
              <w:rPr>
                <w:rFonts w:ascii="Times New Roman" w:eastAsia="Calibri" w:hAnsi="Times New Roman" w:cs="Times New Roman"/>
              </w:rPr>
              <w:t xml:space="preserve">ПК 1.7. </w:t>
            </w:r>
            <w:r w:rsidRPr="00AA0378">
              <w:rPr>
                <w:rFonts w:ascii="Times New Roman" w:eastAsia="Calibri" w:hAnsi="Times New Roman" w:cs="Times New Roman"/>
              </w:rPr>
              <w:t>Проводить аварийно-спасательные работы при локализации и ликвидации последствий чрезвычайных ситуаций.</w:t>
            </w:r>
          </w:p>
          <w:p w14:paraId="353ED174"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45F61A85" w14:textId="42FCCD38" w:rsidR="00EE76C3" w:rsidRPr="00040E92" w:rsidRDefault="00EE76C3" w:rsidP="00040E92">
            <w:pPr>
              <w:suppressAutoHyphens/>
              <w:rPr>
                <w:rFonts w:ascii="Times New Roman" w:eastAsia="Calibri" w:hAnsi="Times New Roman" w:cs="Times New Roman"/>
                <w:iCs/>
              </w:rPr>
            </w:pPr>
            <w:r w:rsidRPr="00040E92">
              <w:rPr>
                <w:rFonts w:ascii="Times New Roman" w:eastAsia="Calibri" w:hAnsi="Times New Roman" w:cs="Times New Roman"/>
                <w:b/>
                <w:iCs/>
              </w:rPr>
              <w:lastRenderedPageBreak/>
              <w:t>Навыки:</w:t>
            </w:r>
            <w:r w:rsidRPr="00040E92">
              <w:rPr>
                <w:rFonts w:ascii="Times New Roman" w:eastAsia="Calibri" w:hAnsi="Times New Roman" w:cs="Times New Roman"/>
                <w:iCs/>
              </w:rPr>
              <w:t xml:space="preserve"> </w:t>
            </w:r>
          </w:p>
        </w:tc>
      </w:tr>
      <w:tr w:rsidR="00EE76C3" w:rsidRPr="00040E92" w14:paraId="234A8A9B" w14:textId="77777777" w:rsidTr="00DB2950">
        <w:trPr>
          <w:trHeight w:val="20"/>
          <w:jc w:val="center"/>
        </w:trPr>
        <w:tc>
          <w:tcPr>
            <w:tcW w:w="2624" w:type="dxa"/>
            <w:vMerge/>
            <w:tcBorders>
              <w:left w:val="single" w:sz="4" w:space="0" w:color="auto"/>
              <w:right w:val="single" w:sz="4" w:space="0" w:color="auto"/>
            </w:tcBorders>
          </w:tcPr>
          <w:p w14:paraId="7440464C"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60D5B556"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019A9B75" w14:textId="7759A87E" w:rsidR="00EE76C3" w:rsidRPr="00040E92" w:rsidRDefault="00EE76C3" w:rsidP="00040E92">
            <w:pPr>
              <w:suppressAutoHyphens/>
              <w:rPr>
                <w:rFonts w:ascii="Times New Roman" w:eastAsia="Calibri" w:hAnsi="Times New Roman" w:cs="Times New Roman"/>
                <w:b/>
                <w:iCs/>
              </w:rPr>
            </w:pPr>
            <w:r w:rsidRPr="00040E92">
              <w:rPr>
                <w:rFonts w:ascii="Times New Roman" w:eastAsia="Calibri" w:hAnsi="Times New Roman" w:cs="Times New Roman"/>
                <w:iCs/>
              </w:rPr>
              <w:t>выполнения действия в составе расчета (отделения) по локализации и ликвидации последствий чрезвычайных ситуаций</w:t>
            </w:r>
          </w:p>
        </w:tc>
      </w:tr>
      <w:tr w:rsidR="00EE76C3" w:rsidRPr="00040E92" w14:paraId="29C6B49B" w14:textId="77777777" w:rsidTr="00DB2950">
        <w:trPr>
          <w:trHeight w:val="20"/>
          <w:jc w:val="center"/>
        </w:trPr>
        <w:tc>
          <w:tcPr>
            <w:tcW w:w="2624" w:type="dxa"/>
            <w:vMerge/>
            <w:tcBorders>
              <w:left w:val="single" w:sz="4" w:space="0" w:color="auto"/>
              <w:right w:val="single" w:sz="4" w:space="0" w:color="auto"/>
            </w:tcBorders>
          </w:tcPr>
          <w:p w14:paraId="578B340D"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1258A95F"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4DE3732F" w14:textId="58A56927" w:rsidR="00EE76C3" w:rsidRPr="00EE76C3" w:rsidRDefault="00EE76C3" w:rsidP="00040E92">
            <w:pPr>
              <w:suppressAutoHyphens/>
              <w:rPr>
                <w:rFonts w:ascii="Times New Roman" w:eastAsia="Calibri" w:hAnsi="Times New Roman" w:cs="Times New Roman"/>
                <w:b/>
                <w:iCs/>
              </w:rPr>
            </w:pPr>
            <w:r w:rsidRPr="00040E92">
              <w:rPr>
                <w:rFonts w:ascii="Times New Roman" w:eastAsia="Calibri" w:hAnsi="Times New Roman" w:cs="Times New Roman"/>
                <w:b/>
                <w:iCs/>
              </w:rPr>
              <w:t>Умения:</w:t>
            </w:r>
          </w:p>
        </w:tc>
      </w:tr>
      <w:tr w:rsidR="00EE76C3" w:rsidRPr="00040E92" w14:paraId="7FFEE070" w14:textId="77777777" w:rsidTr="00DB2950">
        <w:trPr>
          <w:trHeight w:val="20"/>
          <w:jc w:val="center"/>
        </w:trPr>
        <w:tc>
          <w:tcPr>
            <w:tcW w:w="2624" w:type="dxa"/>
            <w:vMerge/>
            <w:tcBorders>
              <w:left w:val="single" w:sz="4" w:space="0" w:color="auto"/>
              <w:right w:val="single" w:sz="4" w:space="0" w:color="auto"/>
            </w:tcBorders>
          </w:tcPr>
          <w:p w14:paraId="580EB4AD"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47363613"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7BC2C1A2"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доставлять аварийно-спасательный инструмент, оборудование, приборы и средства защиты к месту проведения спасательных работ</w:t>
            </w:r>
          </w:p>
          <w:p w14:paraId="798B4E65"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извлекать пострадавших из завалов, транспортных средств, заваленных защитных сооружений и т.п. </w:t>
            </w:r>
          </w:p>
          <w:p w14:paraId="704B8448"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перемещать конструкции вручную, с помощью аварийно-спасательного инструмента, оборудования, спасательного снаряжения, грузоподъемной техники (робототехники)</w:t>
            </w:r>
          </w:p>
          <w:p w14:paraId="1C1EA748"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применять аварийно-спасательную и инженерную технику, инструмент, оборудование, спасательное снаряжение, средства спасения на воде, средства индивидуальной защиты при проведении аварийно-спасательных работ</w:t>
            </w:r>
          </w:p>
          <w:p w14:paraId="5F044900"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применять гидравлический аварийно-спасательный инструмент при проведении аварийно-спасательных работ</w:t>
            </w:r>
          </w:p>
          <w:p w14:paraId="427168A8"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применять пневматический инструмент при проведении газоспасательных работ</w:t>
            </w:r>
          </w:p>
          <w:p w14:paraId="13C8BED7"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применять ручной слесарный и механический инструмент при проведении аварийно-спасательных работ</w:t>
            </w:r>
          </w:p>
          <w:p w14:paraId="174DEE5D"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применять средства связи, поддерживать связь со всеми участниками спасательных работ </w:t>
            </w:r>
          </w:p>
          <w:p w14:paraId="23BE185D"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проводить техническое обслуживание оборудования, инструмента и приборов перед началом работ и после их окончания</w:t>
            </w:r>
          </w:p>
          <w:p w14:paraId="4EB97290"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разрушать элементы конструкции, сверлить и бурить отверстия в элементах завала с использованием немеханизированного и механизированного инструмента</w:t>
            </w:r>
          </w:p>
          <w:p w14:paraId="3B6CE2CB"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стабилизировать транспортные средства, укреплять или обрушать конструкции, грозящие обвалом</w:t>
            </w:r>
          </w:p>
          <w:p w14:paraId="05C55FF5" w14:textId="5B454F79" w:rsidR="00EE76C3" w:rsidRPr="00040E92" w:rsidRDefault="00EE76C3" w:rsidP="00EE76C3">
            <w:pPr>
              <w:suppressAutoHyphens/>
              <w:rPr>
                <w:rFonts w:ascii="Times New Roman" w:eastAsia="Calibri" w:hAnsi="Times New Roman" w:cs="Times New Roman"/>
                <w:b/>
                <w:iCs/>
              </w:rPr>
            </w:pPr>
            <w:r w:rsidRPr="00040E92">
              <w:rPr>
                <w:rFonts w:ascii="Times New Roman" w:eastAsia="Calibri" w:hAnsi="Times New Roman" w:cs="Times New Roman"/>
                <w:iCs/>
              </w:rPr>
              <w:t>фиксировать элементы завала для предотвращения его сдвига</w:t>
            </w:r>
          </w:p>
        </w:tc>
      </w:tr>
      <w:tr w:rsidR="00EE76C3" w:rsidRPr="00040E92" w14:paraId="09D8D06D" w14:textId="77777777" w:rsidTr="00DB2950">
        <w:trPr>
          <w:trHeight w:val="20"/>
          <w:jc w:val="center"/>
        </w:trPr>
        <w:tc>
          <w:tcPr>
            <w:tcW w:w="2624" w:type="dxa"/>
            <w:vMerge/>
            <w:tcBorders>
              <w:left w:val="single" w:sz="4" w:space="0" w:color="auto"/>
              <w:right w:val="single" w:sz="4" w:space="0" w:color="auto"/>
            </w:tcBorders>
          </w:tcPr>
          <w:p w14:paraId="470B72AE"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1D3B44EB"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7250339C" w14:textId="5FD90622" w:rsidR="00EE76C3" w:rsidRPr="00EE76C3" w:rsidRDefault="00EE76C3" w:rsidP="00040E92">
            <w:pPr>
              <w:suppressAutoHyphens/>
              <w:rPr>
                <w:rFonts w:ascii="Times New Roman" w:eastAsia="Calibri" w:hAnsi="Times New Roman" w:cs="Times New Roman"/>
                <w:b/>
                <w:iCs/>
              </w:rPr>
            </w:pPr>
            <w:r w:rsidRPr="00040E92">
              <w:rPr>
                <w:rFonts w:ascii="Times New Roman" w:eastAsia="Calibri" w:hAnsi="Times New Roman" w:cs="Times New Roman"/>
                <w:b/>
                <w:iCs/>
              </w:rPr>
              <w:t>Знания:</w:t>
            </w:r>
          </w:p>
        </w:tc>
      </w:tr>
      <w:tr w:rsidR="00EE76C3" w:rsidRPr="00040E92" w14:paraId="041856B5" w14:textId="77777777" w:rsidTr="00DB2950">
        <w:trPr>
          <w:trHeight w:val="20"/>
          <w:jc w:val="center"/>
        </w:trPr>
        <w:tc>
          <w:tcPr>
            <w:tcW w:w="2624" w:type="dxa"/>
            <w:vMerge/>
            <w:tcBorders>
              <w:left w:val="single" w:sz="4" w:space="0" w:color="auto"/>
              <w:right w:val="single" w:sz="4" w:space="0" w:color="auto"/>
            </w:tcBorders>
          </w:tcPr>
          <w:p w14:paraId="45C3DCB0"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bottom w:val="single" w:sz="4" w:space="0" w:color="auto"/>
              <w:right w:val="single" w:sz="4" w:space="0" w:color="auto"/>
            </w:tcBorders>
          </w:tcPr>
          <w:p w14:paraId="05F6143F"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67D4ED57"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алгоритм и технология ведения аварийно-спасательных работ при локализации и ликвидации последствий чрезвычайных ситуаций</w:t>
            </w:r>
          </w:p>
          <w:p w14:paraId="6EA2176B"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методики расчета потребности в расходных материалах, энергоресурсах и продовольствии </w:t>
            </w:r>
          </w:p>
          <w:p w14:paraId="5B694487"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порядок взаимодействия с другими участниками ликвидации чрезвычайной ситуации</w:t>
            </w:r>
          </w:p>
          <w:p w14:paraId="7076D52B"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порядок действий при получении сигнала о возникновении чрезвычайной ситуации</w:t>
            </w:r>
          </w:p>
          <w:p w14:paraId="19DCC291"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правила подготовки площадки для размещения аварийно-спасательного инструмента, оборудования и приборов, а также для работы в условиях ограниченной видимости</w:t>
            </w:r>
          </w:p>
          <w:p w14:paraId="4520F68A"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сигнализация, условные знаки для осуществления дежурств и оперативного реагирования для ликвидации чрезвычайной ситуации</w:t>
            </w:r>
          </w:p>
          <w:p w14:paraId="1C9ED903"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способы доставки к месту проведения аварийно-спасательных работ инструмента, приборов и средств защиты</w:t>
            </w:r>
          </w:p>
          <w:p w14:paraId="14F80981"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lastRenderedPageBreak/>
              <w:t>способы извлечения пострадавших из завалов и транспортных средств</w:t>
            </w:r>
          </w:p>
          <w:p w14:paraId="0A91634C"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способы перемещения конструкций вручную, с помощью аварийно-спасательного инструмента, оборудования, спасательного снаряжения и грузоподъемной техники</w:t>
            </w:r>
          </w:p>
          <w:p w14:paraId="069B0E63"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способы разрушения элементов конструкций, сверления и бурения отверстий в элементах завала с использованием немеханизированного и механизированного инструмента</w:t>
            </w:r>
          </w:p>
          <w:p w14:paraId="0583B327"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способы спасения пострадавших из зон наводнения</w:t>
            </w:r>
          </w:p>
          <w:p w14:paraId="287C81B6"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способы стабилизации транспортных средства, укрепления или обрушения конструкций, грозящих обвалом</w:t>
            </w:r>
          </w:p>
          <w:p w14:paraId="4C73733A" w14:textId="4B88F2D7" w:rsidR="00EE76C3" w:rsidRPr="00040E92" w:rsidRDefault="00EE76C3" w:rsidP="00EE76C3">
            <w:pPr>
              <w:suppressAutoHyphens/>
              <w:rPr>
                <w:rFonts w:ascii="Times New Roman" w:eastAsia="Calibri" w:hAnsi="Times New Roman" w:cs="Times New Roman"/>
                <w:b/>
                <w:iCs/>
              </w:rPr>
            </w:pPr>
            <w:r w:rsidRPr="00040E92">
              <w:rPr>
                <w:rFonts w:ascii="Times New Roman" w:eastAsia="Calibri" w:hAnsi="Times New Roman" w:cs="Times New Roman"/>
                <w:iCs/>
              </w:rPr>
              <w:t>способы фиксации элементов завала для предотвращения его сдвига</w:t>
            </w:r>
          </w:p>
        </w:tc>
      </w:tr>
      <w:tr w:rsidR="00EE76C3" w:rsidRPr="00040E92" w14:paraId="47ED0067" w14:textId="77777777" w:rsidTr="00DB2950">
        <w:trPr>
          <w:trHeight w:val="20"/>
          <w:jc w:val="center"/>
        </w:trPr>
        <w:tc>
          <w:tcPr>
            <w:tcW w:w="2624" w:type="dxa"/>
            <w:vMerge/>
            <w:tcBorders>
              <w:left w:val="single" w:sz="4" w:space="0" w:color="auto"/>
              <w:right w:val="single" w:sz="4" w:space="0" w:color="auto"/>
            </w:tcBorders>
          </w:tcPr>
          <w:p w14:paraId="5DC096AD" w14:textId="77777777" w:rsidR="00EE76C3" w:rsidRPr="00040E92" w:rsidRDefault="00EE76C3" w:rsidP="00040E92">
            <w:pPr>
              <w:suppressAutoHyphens/>
              <w:rPr>
                <w:rFonts w:ascii="Times New Roman" w:eastAsia="Calibri" w:hAnsi="Times New Roman" w:cs="Times New Roman"/>
              </w:rPr>
            </w:pPr>
          </w:p>
        </w:tc>
        <w:tc>
          <w:tcPr>
            <w:tcW w:w="3892" w:type="dxa"/>
            <w:vMerge w:val="restart"/>
            <w:tcBorders>
              <w:top w:val="single" w:sz="4" w:space="0" w:color="auto"/>
              <w:left w:val="single" w:sz="4" w:space="0" w:color="auto"/>
              <w:right w:val="single" w:sz="4" w:space="0" w:color="auto"/>
            </w:tcBorders>
          </w:tcPr>
          <w:p w14:paraId="406143B7" w14:textId="77777777" w:rsidR="00EE76C3" w:rsidRPr="00040E92" w:rsidRDefault="00EE76C3" w:rsidP="00040E92">
            <w:pPr>
              <w:suppressAutoHyphens/>
              <w:rPr>
                <w:rFonts w:ascii="Times New Roman" w:eastAsia="Calibri" w:hAnsi="Times New Roman" w:cs="Times New Roman"/>
              </w:rPr>
            </w:pPr>
            <w:r w:rsidRPr="00040E92">
              <w:rPr>
                <w:rFonts w:ascii="Times New Roman" w:eastAsia="Calibri" w:hAnsi="Times New Roman" w:cs="Times New Roman"/>
              </w:rPr>
              <w:t xml:space="preserve">ПК 1.8. </w:t>
            </w:r>
            <w:r w:rsidRPr="00AA0378">
              <w:rPr>
                <w:rFonts w:ascii="Times New Roman" w:eastAsia="Calibri" w:hAnsi="Times New Roman" w:cs="Times New Roman"/>
              </w:rPr>
              <w:t>Проводить аварийно-спасательные работы при локализации и ликвидации проливов или выбросов опасных химических веществ</w:t>
            </w:r>
            <w:r>
              <w:rPr>
                <w:rFonts w:ascii="Times New Roman" w:eastAsia="Calibri" w:hAnsi="Times New Roman" w:cs="Times New Roman"/>
              </w:rPr>
              <w:t>.</w:t>
            </w:r>
          </w:p>
          <w:p w14:paraId="6E6F874A"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47A60A7C" w14:textId="25C45931" w:rsidR="00EE76C3" w:rsidRPr="00040E92" w:rsidRDefault="00EE76C3" w:rsidP="00040E92">
            <w:pPr>
              <w:suppressAutoHyphens/>
              <w:rPr>
                <w:rFonts w:ascii="Times New Roman" w:eastAsia="Calibri" w:hAnsi="Times New Roman" w:cs="Times New Roman"/>
                <w:iCs/>
              </w:rPr>
            </w:pPr>
            <w:r w:rsidRPr="00040E92">
              <w:rPr>
                <w:rFonts w:ascii="Times New Roman" w:eastAsia="Calibri" w:hAnsi="Times New Roman" w:cs="Times New Roman"/>
                <w:b/>
                <w:iCs/>
              </w:rPr>
              <w:t>Навыки:</w:t>
            </w:r>
            <w:r w:rsidRPr="00040E92">
              <w:rPr>
                <w:rFonts w:ascii="Times New Roman" w:eastAsia="Calibri" w:hAnsi="Times New Roman" w:cs="Times New Roman"/>
                <w:iCs/>
              </w:rPr>
              <w:t xml:space="preserve"> </w:t>
            </w:r>
          </w:p>
        </w:tc>
      </w:tr>
      <w:tr w:rsidR="00EE76C3" w:rsidRPr="00040E92" w14:paraId="3616CDB1" w14:textId="77777777" w:rsidTr="00DB2950">
        <w:trPr>
          <w:trHeight w:val="20"/>
          <w:jc w:val="center"/>
        </w:trPr>
        <w:tc>
          <w:tcPr>
            <w:tcW w:w="2624" w:type="dxa"/>
            <w:vMerge/>
            <w:tcBorders>
              <w:left w:val="single" w:sz="4" w:space="0" w:color="auto"/>
              <w:right w:val="single" w:sz="4" w:space="0" w:color="auto"/>
            </w:tcBorders>
          </w:tcPr>
          <w:p w14:paraId="5A8AC773"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19127766"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747B37C1" w14:textId="789E6991" w:rsidR="00EE76C3" w:rsidRPr="00040E92" w:rsidRDefault="00EE76C3" w:rsidP="00040E92">
            <w:pPr>
              <w:suppressAutoHyphens/>
              <w:rPr>
                <w:rFonts w:ascii="Times New Roman" w:eastAsia="Calibri" w:hAnsi="Times New Roman" w:cs="Times New Roman"/>
                <w:b/>
                <w:iCs/>
              </w:rPr>
            </w:pPr>
            <w:r w:rsidRPr="00040E92">
              <w:rPr>
                <w:rFonts w:ascii="Times New Roman" w:eastAsia="Calibri" w:hAnsi="Times New Roman" w:cs="Times New Roman"/>
                <w:iCs/>
              </w:rPr>
              <w:t>выполнения действия в составе расчета (отделения) по проведению аварийно-спасательных работ при локализации и ликвидации проливов или выбросов опасных химических веществ (ОХВ)</w:t>
            </w:r>
          </w:p>
        </w:tc>
      </w:tr>
      <w:tr w:rsidR="00EE76C3" w:rsidRPr="00040E92" w14:paraId="33A00205" w14:textId="77777777" w:rsidTr="00DB2950">
        <w:trPr>
          <w:trHeight w:val="20"/>
          <w:jc w:val="center"/>
        </w:trPr>
        <w:tc>
          <w:tcPr>
            <w:tcW w:w="2624" w:type="dxa"/>
            <w:vMerge/>
            <w:tcBorders>
              <w:left w:val="single" w:sz="4" w:space="0" w:color="auto"/>
              <w:right w:val="single" w:sz="4" w:space="0" w:color="auto"/>
            </w:tcBorders>
          </w:tcPr>
          <w:p w14:paraId="6A354296"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18486629"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33CBFC6F" w14:textId="47687EC8" w:rsidR="00EE76C3" w:rsidRPr="00040E92" w:rsidRDefault="00EE76C3" w:rsidP="00040E92">
            <w:pPr>
              <w:suppressAutoHyphens/>
              <w:rPr>
                <w:rFonts w:ascii="Times New Roman" w:eastAsia="Calibri" w:hAnsi="Times New Roman" w:cs="Times New Roman"/>
                <w:iCs/>
              </w:rPr>
            </w:pPr>
            <w:r w:rsidRPr="00040E92">
              <w:rPr>
                <w:rFonts w:ascii="Times New Roman" w:eastAsia="Calibri" w:hAnsi="Times New Roman" w:cs="Times New Roman"/>
                <w:b/>
                <w:iCs/>
              </w:rPr>
              <w:t>Умения:</w:t>
            </w:r>
            <w:r w:rsidRPr="00040E92">
              <w:rPr>
                <w:rFonts w:ascii="Times New Roman" w:eastAsia="Calibri" w:hAnsi="Times New Roman" w:cs="Times New Roman"/>
                <w:iCs/>
              </w:rPr>
              <w:t xml:space="preserve"> </w:t>
            </w:r>
          </w:p>
        </w:tc>
      </w:tr>
      <w:tr w:rsidR="00EE76C3" w:rsidRPr="00040E92" w14:paraId="14291BE1" w14:textId="77777777" w:rsidTr="00DB2950">
        <w:trPr>
          <w:trHeight w:val="20"/>
          <w:jc w:val="center"/>
        </w:trPr>
        <w:tc>
          <w:tcPr>
            <w:tcW w:w="2624" w:type="dxa"/>
            <w:vMerge/>
            <w:tcBorders>
              <w:left w:val="single" w:sz="4" w:space="0" w:color="auto"/>
              <w:right w:val="single" w:sz="4" w:space="0" w:color="auto"/>
            </w:tcBorders>
          </w:tcPr>
          <w:p w14:paraId="39357F12"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5458AD6E"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73DEAEBB"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готовить площадку для размещения аварийно-спасательного инструмента, оборудования и приборов, а также для работы в условиях ограниченной видимости</w:t>
            </w:r>
          </w:p>
          <w:p w14:paraId="40E23E75"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идентифицировать поражающие факторы и определять пути и масштабы развития чрезвычайных ситуаций</w:t>
            </w:r>
          </w:p>
          <w:p w14:paraId="4282F887"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ограждать место проведения аварийно-спасательных работ при локализации и ликвидации проливов или выбросов ОХВ</w:t>
            </w:r>
          </w:p>
          <w:p w14:paraId="69023145" w14:textId="35852DB5" w:rsidR="00EE76C3" w:rsidRPr="00040E92" w:rsidRDefault="00EE76C3" w:rsidP="00EE76C3">
            <w:pPr>
              <w:suppressAutoHyphens/>
              <w:rPr>
                <w:rFonts w:ascii="Times New Roman" w:eastAsia="Calibri" w:hAnsi="Times New Roman" w:cs="Times New Roman"/>
                <w:b/>
                <w:iCs/>
              </w:rPr>
            </w:pPr>
            <w:r w:rsidRPr="00040E92">
              <w:rPr>
                <w:rFonts w:ascii="Times New Roman" w:eastAsia="Calibri" w:hAnsi="Times New Roman" w:cs="Times New Roman"/>
                <w:iCs/>
              </w:rPr>
              <w:t>применять индивидуальные средства защиты кожи и органов дыхания</w:t>
            </w:r>
          </w:p>
        </w:tc>
      </w:tr>
      <w:tr w:rsidR="00EE76C3" w:rsidRPr="00040E92" w14:paraId="43C138FF" w14:textId="77777777" w:rsidTr="00DB2950">
        <w:trPr>
          <w:trHeight w:val="20"/>
          <w:jc w:val="center"/>
        </w:trPr>
        <w:tc>
          <w:tcPr>
            <w:tcW w:w="2624" w:type="dxa"/>
            <w:vMerge/>
            <w:tcBorders>
              <w:left w:val="single" w:sz="4" w:space="0" w:color="auto"/>
              <w:right w:val="single" w:sz="4" w:space="0" w:color="auto"/>
            </w:tcBorders>
          </w:tcPr>
          <w:p w14:paraId="1C7A4F89"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1B4A0CD2"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74783CCB" w14:textId="0ED49D98" w:rsidR="00EE76C3" w:rsidRPr="00EE76C3" w:rsidRDefault="00EE76C3" w:rsidP="00040E92">
            <w:pPr>
              <w:suppressAutoHyphens/>
              <w:rPr>
                <w:rFonts w:ascii="Times New Roman" w:eastAsia="Calibri" w:hAnsi="Times New Roman" w:cs="Times New Roman"/>
                <w:b/>
                <w:iCs/>
              </w:rPr>
            </w:pPr>
            <w:r w:rsidRPr="00040E92">
              <w:rPr>
                <w:rFonts w:ascii="Times New Roman" w:eastAsia="Calibri" w:hAnsi="Times New Roman" w:cs="Times New Roman"/>
                <w:b/>
                <w:iCs/>
              </w:rPr>
              <w:t xml:space="preserve">Знания: </w:t>
            </w:r>
          </w:p>
        </w:tc>
      </w:tr>
      <w:tr w:rsidR="00EE76C3" w:rsidRPr="00040E92" w14:paraId="3365E7F9" w14:textId="77777777" w:rsidTr="00DB2950">
        <w:trPr>
          <w:trHeight w:val="20"/>
          <w:jc w:val="center"/>
        </w:trPr>
        <w:tc>
          <w:tcPr>
            <w:tcW w:w="2624" w:type="dxa"/>
            <w:vMerge/>
            <w:tcBorders>
              <w:left w:val="single" w:sz="4" w:space="0" w:color="auto"/>
              <w:right w:val="single" w:sz="4" w:space="0" w:color="auto"/>
            </w:tcBorders>
          </w:tcPr>
          <w:p w14:paraId="6D462243"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bottom w:val="single" w:sz="4" w:space="0" w:color="auto"/>
              <w:right w:val="single" w:sz="4" w:space="0" w:color="auto"/>
            </w:tcBorders>
          </w:tcPr>
          <w:p w14:paraId="369D5A34"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4FBB2E6D"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алгоритм и технология ведения локализации и ликвидации разливов ОХВ</w:t>
            </w:r>
          </w:p>
          <w:p w14:paraId="5AF0DE8B"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нормативы и способы применения СИЗ и снаряжения</w:t>
            </w:r>
          </w:p>
          <w:p w14:paraId="65965741"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основные технологии проведения спасательных работ в чрезвычайных ситуациях, методы локализации чрезвычайных ситуаций при локализации и ликвидации проливов или выбросов ОХВ</w:t>
            </w:r>
          </w:p>
          <w:p w14:paraId="539E53DF"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правила охраны труда и техники безопасности при обращении с трупами людей и животных</w:t>
            </w:r>
          </w:p>
          <w:p w14:paraId="7C046421"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правила применения штатных систем безопасности зданий, сооружений и объектов транспорта при проведении спасательных работ</w:t>
            </w:r>
          </w:p>
          <w:p w14:paraId="4F824930"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сигнализация, условные знаки для осуществления дежурств и оперативного реагирования для ликвидации чрезвычайной ситуации</w:t>
            </w:r>
          </w:p>
          <w:p w14:paraId="543E9260"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способы доставки к месту проведения газоспасательного оборудования, приборов и средств защиты</w:t>
            </w:r>
          </w:p>
          <w:p w14:paraId="7F8241D7"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lastRenderedPageBreak/>
              <w:t>Способы локализации и ликвидации утечки (выброса) ОХВ</w:t>
            </w:r>
          </w:p>
          <w:p w14:paraId="4324D48F"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Способы проведения разведки загазованного участка</w:t>
            </w:r>
          </w:p>
          <w:p w14:paraId="76FB4ABC"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Способы спасения пострадавших из зон заражения и загрязнения</w:t>
            </w:r>
          </w:p>
          <w:p w14:paraId="4D9A4C17" w14:textId="216F17DE" w:rsidR="00EE76C3" w:rsidRPr="00040E92" w:rsidRDefault="00EE76C3" w:rsidP="00EE76C3">
            <w:pPr>
              <w:suppressAutoHyphens/>
              <w:rPr>
                <w:rFonts w:ascii="Times New Roman" w:eastAsia="Calibri" w:hAnsi="Times New Roman" w:cs="Times New Roman"/>
                <w:b/>
                <w:iCs/>
              </w:rPr>
            </w:pPr>
            <w:r w:rsidRPr="00040E92">
              <w:rPr>
                <w:rFonts w:ascii="Times New Roman" w:eastAsia="Calibri" w:hAnsi="Times New Roman" w:cs="Times New Roman"/>
                <w:iCs/>
              </w:rPr>
              <w:t>Технология применения приборов разведки и средств радиосвязи в условиях локализации и ликвидации разливов ОХВ</w:t>
            </w:r>
          </w:p>
        </w:tc>
      </w:tr>
      <w:tr w:rsidR="00EE76C3" w:rsidRPr="00040E92" w14:paraId="12633A6B" w14:textId="77777777" w:rsidTr="00DB2950">
        <w:trPr>
          <w:trHeight w:val="20"/>
          <w:jc w:val="center"/>
        </w:trPr>
        <w:tc>
          <w:tcPr>
            <w:tcW w:w="2624" w:type="dxa"/>
            <w:vMerge/>
            <w:tcBorders>
              <w:left w:val="single" w:sz="4" w:space="0" w:color="auto"/>
              <w:right w:val="single" w:sz="4" w:space="0" w:color="auto"/>
            </w:tcBorders>
          </w:tcPr>
          <w:p w14:paraId="66B47536" w14:textId="77777777" w:rsidR="00EE76C3" w:rsidRPr="00040E92" w:rsidRDefault="00EE76C3" w:rsidP="00040E92">
            <w:pPr>
              <w:suppressAutoHyphens/>
              <w:rPr>
                <w:rFonts w:ascii="Times New Roman" w:eastAsia="Calibri" w:hAnsi="Times New Roman" w:cs="Times New Roman"/>
              </w:rPr>
            </w:pPr>
          </w:p>
        </w:tc>
        <w:tc>
          <w:tcPr>
            <w:tcW w:w="3892" w:type="dxa"/>
            <w:vMerge w:val="restart"/>
            <w:tcBorders>
              <w:top w:val="single" w:sz="4" w:space="0" w:color="auto"/>
              <w:left w:val="single" w:sz="4" w:space="0" w:color="auto"/>
              <w:right w:val="single" w:sz="4" w:space="0" w:color="auto"/>
            </w:tcBorders>
          </w:tcPr>
          <w:p w14:paraId="34018C02" w14:textId="77777777" w:rsidR="00EE76C3" w:rsidRPr="00040E92" w:rsidRDefault="00EE76C3" w:rsidP="00040E92">
            <w:pPr>
              <w:suppressAutoHyphens/>
              <w:rPr>
                <w:rFonts w:ascii="Times New Roman" w:eastAsia="Calibri" w:hAnsi="Times New Roman" w:cs="Times New Roman"/>
              </w:rPr>
            </w:pPr>
            <w:r w:rsidRPr="00040E92">
              <w:rPr>
                <w:rFonts w:ascii="Times New Roman" w:eastAsia="Calibri" w:hAnsi="Times New Roman" w:cs="Times New Roman"/>
              </w:rPr>
              <w:t xml:space="preserve">ПК 1.9. </w:t>
            </w:r>
            <w:r w:rsidRPr="00AA0378">
              <w:rPr>
                <w:rFonts w:ascii="Times New Roman" w:eastAsia="Calibri" w:hAnsi="Times New Roman" w:cs="Times New Roman"/>
              </w:rPr>
              <w:t>Осуществлять поиск пострадавших, оказание им первой помощи и психологической поддержки в зонах чрезвычайных ситуаций.</w:t>
            </w:r>
          </w:p>
          <w:p w14:paraId="3A64F814"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037DF66C" w14:textId="0DAE8905" w:rsidR="00EE76C3" w:rsidRPr="00040E92" w:rsidRDefault="00EE76C3" w:rsidP="00040E92">
            <w:pPr>
              <w:suppressAutoHyphens/>
              <w:rPr>
                <w:rFonts w:ascii="Times New Roman" w:eastAsia="Calibri" w:hAnsi="Times New Roman" w:cs="Times New Roman"/>
                <w:iCs/>
              </w:rPr>
            </w:pPr>
            <w:r w:rsidRPr="00040E92">
              <w:rPr>
                <w:rFonts w:ascii="Times New Roman" w:eastAsia="Calibri" w:hAnsi="Times New Roman" w:cs="Times New Roman"/>
                <w:b/>
                <w:iCs/>
              </w:rPr>
              <w:t>Навыки:</w:t>
            </w:r>
            <w:r w:rsidRPr="00040E92">
              <w:rPr>
                <w:rFonts w:ascii="Times New Roman" w:eastAsia="Calibri" w:hAnsi="Times New Roman" w:cs="Times New Roman"/>
                <w:iCs/>
              </w:rPr>
              <w:t xml:space="preserve"> </w:t>
            </w:r>
          </w:p>
        </w:tc>
      </w:tr>
      <w:tr w:rsidR="00EE76C3" w:rsidRPr="00040E92" w14:paraId="442D4D4B" w14:textId="77777777" w:rsidTr="00DB2950">
        <w:trPr>
          <w:trHeight w:val="20"/>
          <w:jc w:val="center"/>
        </w:trPr>
        <w:tc>
          <w:tcPr>
            <w:tcW w:w="2624" w:type="dxa"/>
            <w:vMerge/>
            <w:tcBorders>
              <w:left w:val="single" w:sz="4" w:space="0" w:color="auto"/>
              <w:right w:val="single" w:sz="4" w:space="0" w:color="auto"/>
            </w:tcBorders>
          </w:tcPr>
          <w:p w14:paraId="675DCE52"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14C10CD0"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5B6C3E32"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организации оказания пострадавшим первой помощи и психологической поддержки</w:t>
            </w:r>
          </w:p>
          <w:p w14:paraId="629AF29B"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организации разведки маршрутов выдвижения, объектов проведения поисково-спасательных работ в различных климатических условиях и рельефах местности </w:t>
            </w:r>
          </w:p>
          <w:p w14:paraId="6D5A1A78"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организации спасения пострадавших из-под завалов, транспортных средств, верхних этажей, заблокированных помещений, зон затопления и заражения </w:t>
            </w:r>
          </w:p>
          <w:p w14:paraId="4D15460D" w14:textId="34B65898" w:rsidR="00EE76C3" w:rsidRPr="00040E92" w:rsidRDefault="00EE76C3" w:rsidP="00EE76C3">
            <w:pPr>
              <w:suppressAutoHyphens/>
              <w:rPr>
                <w:rFonts w:ascii="Times New Roman" w:eastAsia="Calibri" w:hAnsi="Times New Roman" w:cs="Times New Roman"/>
                <w:b/>
                <w:iCs/>
              </w:rPr>
            </w:pPr>
            <w:r w:rsidRPr="00040E92">
              <w:rPr>
                <w:rFonts w:ascii="Times New Roman" w:eastAsia="Calibri" w:hAnsi="Times New Roman" w:cs="Times New Roman"/>
                <w:iCs/>
              </w:rPr>
              <w:t xml:space="preserve">самостоятельной организации подготовки места проведения спасательных работ  </w:t>
            </w:r>
          </w:p>
        </w:tc>
      </w:tr>
      <w:tr w:rsidR="00EE76C3" w:rsidRPr="00040E92" w14:paraId="4FA4301D" w14:textId="77777777" w:rsidTr="00DB2950">
        <w:trPr>
          <w:trHeight w:val="20"/>
          <w:jc w:val="center"/>
        </w:trPr>
        <w:tc>
          <w:tcPr>
            <w:tcW w:w="2624" w:type="dxa"/>
            <w:vMerge/>
            <w:tcBorders>
              <w:left w:val="single" w:sz="4" w:space="0" w:color="auto"/>
              <w:right w:val="single" w:sz="4" w:space="0" w:color="auto"/>
            </w:tcBorders>
          </w:tcPr>
          <w:p w14:paraId="03C4E2A8"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3337FAF5"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1A2319DF" w14:textId="6B11596D" w:rsidR="00EE76C3" w:rsidRPr="00EE76C3" w:rsidRDefault="00EE76C3" w:rsidP="00040E92">
            <w:pPr>
              <w:suppressAutoHyphens/>
              <w:rPr>
                <w:rFonts w:ascii="Times New Roman" w:eastAsia="Calibri" w:hAnsi="Times New Roman" w:cs="Times New Roman"/>
                <w:b/>
                <w:iCs/>
              </w:rPr>
            </w:pPr>
            <w:r w:rsidRPr="00040E92">
              <w:rPr>
                <w:rFonts w:ascii="Times New Roman" w:eastAsia="Calibri" w:hAnsi="Times New Roman" w:cs="Times New Roman"/>
                <w:b/>
                <w:iCs/>
              </w:rPr>
              <w:t xml:space="preserve">Умения: </w:t>
            </w:r>
          </w:p>
        </w:tc>
      </w:tr>
      <w:tr w:rsidR="00EE76C3" w:rsidRPr="00040E92" w14:paraId="003DDE8D" w14:textId="77777777" w:rsidTr="00DB2950">
        <w:trPr>
          <w:trHeight w:val="20"/>
          <w:jc w:val="center"/>
        </w:trPr>
        <w:tc>
          <w:tcPr>
            <w:tcW w:w="2624" w:type="dxa"/>
            <w:vMerge/>
            <w:tcBorders>
              <w:left w:val="single" w:sz="4" w:space="0" w:color="auto"/>
              <w:right w:val="single" w:sz="4" w:space="0" w:color="auto"/>
            </w:tcBorders>
          </w:tcPr>
          <w:p w14:paraId="58A62C37"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79FB2726"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694B10AF"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ориентироваться на местности без карты и с топографической картой (планом объекта экономики) с помощью компаса (приборов навигации) и площадных, линейных, точечных или не заваливаемых ориентиров </w:t>
            </w:r>
          </w:p>
          <w:p w14:paraId="7FCBF34B"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выбирать безопасные маршруты движения, двигаться по азимуту </w:t>
            </w:r>
          </w:p>
          <w:p w14:paraId="4E418FC3"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организовывать прокладку маршрутов движения с учетом особенностей рельефа местности и природно-климатических условий </w:t>
            </w:r>
          </w:p>
          <w:p w14:paraId="44350E12"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применять альпинистское снаряжение и оборудование </w:t>
            </w:r>
          </w:p>
          <w:p w14:paraId="4269A766"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организовывать применение приборов разведки и поиска пострадавших, средств радиосвязи </w:t>
            </w:r>
          </w:p>
          <w:p w14:paraId="6A47CC3E"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определять признаки мест нахождения пострадавших </w:t>
            </w:r>
          </w:p>
          <w:p w14:paraId="5F735EB5"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 xml:space="preserve">устанавливать связь с пострадавшими, находящимися в завалах, поддерживать с ним контакт </w:t>
            </w:r>
          </w:p>
          <w:p w14:paraId="68052D14"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организовывать доставку аварийно-спасательного инструмента, оборудования, приборов и средств защиты к месту проведения спасательных работ </w:t>
            </w:r>
          </w:p>
          <w:p w14:paraId="299F449D"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 xml:space="preserve">составлять схему участка поисково-спасательных работ </w:t>
            </w:r>
          </w:p>
          <w:p w14:paraId="5E180789"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организовывать спасение пострадавших с верхних этажей зданий и сооружений, следить за соблюдением правил страховки и </w:t>
            </w:r>
            <w:proofErr w:type="spellStart"/>
            <w:r w:rsidRPr="00040E92">
              <w:rPr>
                <w:rFonts w:ascii="Times New Roman" w:eastAsia="Calibri" w:hAnsi="Times New Roman" w:cs="Times New Roman"/>
                <w:iCs/>
              </w:rPr>
              <w:t>самостраховки</w:t>
            </w:r>
            <w:proofErr w:type="spellEnd"/>
            <w:r w:rsidRPr="00040E92">
              <w:rPr>
                <w:rFonts w:ascii="Times New Roman" w:eastAsia="Calibri" w:hAnsi="Times New Roman" w:cs="Times New Roman"/>
                <w:iCs/>
              </w:rPr>
              <w:t xml:space="preserve"> </w:t>
            </w:r>
          </w:p>
          <w:p w14:paraId="5AE5FE11"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организовывать извлечение пострадавших из завалов, транспортных средств, заваленных защитных сооружений и т.п. </w:t>
            </w:r>
          </w:p>
          <w:p w14:paraId="4450B036"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организовывать спасение пострадавших из зон наводнения, заражения и загрязнения </w:t>
            </w:r>
          </w:p>
          <w:p w14:paraId="6684DFE1"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организовывать эвакуацию пострадавших и населения, животных и материальных ценностей из опасной зоны </w:t>
            </w:r>
          </w:p>
          <w:p w14:paraId="128DB9E5"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lastRenderedPageBreak/>
              <w:t xml:space="preserve">организовывать применение штатных систем безопасности зданий, сооружений и объектов транспорта при проведении спасательных работ </w:t>
            </w:r>
          </w:p>
          <w:p w14:paraId="62214308"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контролировать соблюдение правил охраны труда и техники безопасности при обращении с трупами людей и животных </w:t>
            </w:r>
          </w:p>
          <w:p w14:paraId="311576A1" w14:textId="77777777" w:rsidR="00EE76C3" w:rsidRPr="00040E92" w:rsidRDefault="00EE76C3" w:rsidP="00EE76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оценивать обстановку в месте нахождения пострадавшего и обеспечивать безопасные условия для оказания ему первой помощи и психологической поддержки </w:t>
            </w:r>
          </w:p>
          <w:p w14:paraId="3319CF99" w14:textId="1F74C779" w:rsidR="00EE76C3" w:rsidRPr="00040E92" w:rsidRDefault="00EE76C3" w:rsidP="00EE76C3">
            <w:pPr>
              <w:suppressAutoHyphens/>
              <w:rPr>
                <w:rFonts w:ascii="Times New Roman" w:eastAsia="Calibri" w:hAnsi="Times New Roman" w:cs="Times New Roman"/>
                <w:b/>
                <w:iCs/>
              </w:rPr>
            </w:pPr>
            <w:r w:rsidRPr="00040E92">
              <w:rPr>
                <w:rFonts w:ascii="Times New Roman" w:eastAsia="Calibri" w:hAnsi="Times New Roman" w:cs="Times New Roman"/>
                <w:iCs/>
              </w:rPr>
              <w:t>организовывать проведение осмотра и оказания пострадавшим первой помощи и психологической поддержки</w:t>
            </w:r>
          </w:p>
        </w:tc>
      </w:tr>
      <w:tr w:rsidR="00EE76C3" w:rsidRPr="00040E92" w14:paraId="1077D9C7" w14:textId="77777777" w:rsidTr="00DB2950">
        <w:trPr>
          <w:trHeight w:val="20"/>
          <w:jc w:val="center"/>
        </w:trPr>
        <w:tc>
          <w:tcPr>
            <w:tcW w:w="2624" w:type="dxa"/>
            <w:vMerge/>
            <w:tcBorders>
              <w:left w:val="single" w:sz="4" w:space="0" w:color="auto"/>
              <w:right w:val="single" w:sz="4" w:space="0" w:color="auto"/>
            </w:tcBorders>
          </w:tcPr>
          <w:p w14:paraId="7B22F0D1"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067D7458"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15E51589" w14:textId="752C420A" w:rsidR="00EE76C3" w:rsidRPr="00040E92" w:rsidRDefault="00EE76C3" w:rsidP="00040E92">
            <w:pPr>
              <w:suppressAutoHyphens/>
              <w:rPr>
                <w:rFonts w:ascii="Times New Roman" w:eastAsia="Calibri" w:hAnsi="Times New Roman" w:cs="Times New Roman"/>
                <w:b/>
                <w:iCs/>
              </w:rPr>
            </w:pPr>
            <w:r w:rsidRPr="00040E92">
              <w:rPr>
                <w:rFonts w:ascii="Times New Roman" w:eastAsia="Calibri" w:hAnsi="Times New Roman" w:cs="Times New Roman"/>
                <w:b/>
                <w:iCs/>
              </w:rPr>
              <w:t>Знания:</w:t>
            </w:r>
          </w:p>
        </w:tc>
      </w:tr>
      <w:tr w:rsidR="00EE76C3" w:rsidRPr="00040E92" w14:paraId="340348F3" w14:textId="77777777" w:rsidTr="00DB2950">
        <w:trPr>
          <w:trHeight w:val="20"/>
          <w:jc w:val="center"/>
        </w:trPr>
        <w:tc>
          <w:tcPr>
            <w:tcW w:w="2624" w:type="dxa"/>
            <w:vMerge/>
            <w:tcBorders>
              <w:left w:val="single" w:sz="4" w:space="0" w:color="auto"/>
              <w:bottom w:val="single" w:sz="4" w:space="0" w:color="auto"/>
              <w:right w:val="single" w:sz="4" w:space="0" w:color="auto"/>
            </w:tcBorders>
          </w:tcPr>
          <w:p w14:paraId="68D6B9E6" w14:textId="77777777" w:rsidR="00EE76C3" w:rsidRPr="00040E92" w:rsidRDefault="00EE76C3" w:rsidP="00040E92">
            <w:pPr>
              <w:suppressAutoHyphens/>
              <w:rPr>
                <w:rFonts w:ascii="Times New Roman" w:eastAsia="Calibri" w:hAnsi="Times New Roman" w:cs="Times New Roman"/>
              </w:rPr>
            </w:pPr>
          </w:p>
        </w:tc>
        <w:tc>
          <w:tcPr>
            <w:tcW w:w="3892" w:type="dxa"/>
            <w:vMerge/>
            <w:tcBorders>
              <w:left w:val="single" w:sz="4" w:space="0" w:color="auto"/>
              <w:bottom w:val="single" w:sz="4" w:space="0" w:color="auto"/>
              <w:right w:val="single" w:sz="4" w:space="0" w:color="auto"/>
            </w:tcBorders>
          </w:tcPr>
          <w:p w14:paraId="10A6A5F1" w14:textId="77777777" w:rsidR="00EE76C3" w:rsidRPr="00040E92" w:rsidRDefault="00EE76C3"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71F3C724" w14:textId="77777777" w:rsidR="00EE76C3" w:rsidRPr="00040E92" w:rsidRDefault="00EE76C3" w:rsidP="00040E92">
            <w:pPr>
              <w:suppressAutoHyphens/>
              <w:rPr>
                <w:rFonts w:ascii="Times New Roman" w:eastAsia="Calibri" w:hAnsi="Times New Roman" w:cs="Times New Roman"/>
                <w:iCs/>
              </w:rPr>
            </w:pPr>
            <w:r w:rsidRPr="00040E92">
              <w:rPr>
                <w:rFonts w:ascii="Times New Roman" w:eastAsia="Calibri" w:hAnsi="Times New Roman" w:cs="Times New Roman"/>
                <w:iCs/>
              </w:rPr>
              <w:t xml:space="preserve">методики определения зон безопасности при проведении аварийно-спасательных работ </w:t>
            </w:r>
          </w:p>
          <w:p w14:paraId="302BA8F0" w14:textId="77777777" w:rsidR="00EE76C3" w:rsidRPr="00040E92" w:rsidRDefault="00EE76C3" w:rsidP="00040E92">
            <w:pPr>
              <w:suppressAutoHyphens/>
              <w:rPr>
                <w:rFonts w:ascii="Times New Roman" w:eastAsia="Calibri" w:hAnsi="Times New Roman" w:cs="Times New Roman"/>
                <w:iCs/>
              </w:rPr>
            </w:pPr>
            <w:r w:rsidRPr="00040E92">
              <w:rPr>
                <w:rFonts w:ascii="Times New Roman" w:eastAsia="Calibri" w:hAnsi="Times New Roman" w:cs="Times New Roman"/>
                <w:iCs/>
              </w:rPr>
              <w:t xml:space="preserve">организация доставки к месту проведения поисково-спасательных работ аварийно-спасательного инструмента, оборудования, приборов и средств защиты </w:t>
            </w:r>
          </w:p>
          <w:p w14:paraId="15FCD894" w14:textId="77777777" w:rsidR="00EE76C3" w:rsidRPr="00040E92" w:rsidRDefault="00EE76C3" w:rsidP="00040E92">
            <w:pPr>
              <w:suppressAutoHyphens/>
              <w:rPr>
                <w:rFonts w:ascii="Times New Roman" w:eastAsia="Calibri" w:hAnsi="Times New Roman" w:cs="Times New Roman"/>
                <w:iCs/>
              </w:rPr>
            </w:pPr>
            <w:r w:rsidRPr="00040E92">
              <w:rPr>
                <w:rFonts w:ascii="Times New Roman" w:eastAsia="Calibri" w:hAnsi="Times New Roman" w:cs="Times New Roman"/>
                <w:iCs/>
              </w:rPr>
              <w:t xml:space="preserve">правила осмотра пострадавших </w:t>
            </w:r>
          </w:p>
          <w:p w14:paraId="200D73FE" w14:textId="77777777" w:rsidR="00EE76C3" w:rsidRPr="00040E92" w:rsidRDefault="00EE76C3" w:rsidP="00040E92">
            <w:pPr>
              <w:suppressAutoHyphens/>
              <w:rPr>
                <w:rFonts w:ascii="Times New Roman" w:eastAsia="Calibri" w:hAnsi="Times New Roman" w:cs="Times New Roman"/>
                <w:iCs/>
              </w:rPr>
            </w:pPr>
            <w:r w:rsidRPr="00040E92">
              <w:rPr>
                <w:rFonts w:ascii="Times New Roman" w:eastAsia="Calibri" w:hAnsi="Times New Roman" w:cs="Times New Roman"/>
                <w:iCs/>
              </w:rPr>
              <w:t xml:space="preserve">правила составления планов, схем, абрисов линейных и площадных объектов с использованием установленных условных знаков </w:t>
            </w:r>
          </w:p>
          <w:p w14:paraId="3F27A307" w14:textId="77777777" w:rsidR="00EE76C3" w:rsidRPr="00040E92" w:rsidRDefault="00EE76C3" w:rsidP="00040E92">
            <w:pPr>
              <w:suppressAutoHyphens/>
              <w:rPr>
                <w:rFonts w:ascii="Times New Roman" w:eastAsia="Calibri" w:hAnsi="Times New Roman" w:cs="Times New Roman"/>
                <w:iCs/>
              </w:rPr>
            </w:pPr>
            <w:r w:rsidRPr="00040E92">
              <w:rPr>
                <w:rFonts w:ascii="Times New Roman" w:eastAsia="Calibri" w:hAnsi="Times New Roman" w:cs="Times New Roman"/>
                <w:iCs/>
              </w:rPr>
              <w:t xml:space="preserve">признаки мест нахождения пострадавших </w:t>
            </w:r>
          </w:p>
          <w:p w14:paraId="6EA60F85" w14:textId="77777777" w:rsidR="00EE76C3" w:rsidRPr="00040E92" w:rsidRDefault="00EE76C3" w:rsidP="00040E92">
            <w:pPr>
              <w:suppressAutoHyphens/>
              <w:rPr>
                <w:rFonts w:ascii="Times New Roman" w:eastAsia="Calibri" w:hAnsi="Times New Roman" w:cs="Times New Roman"/>
                <w:iCs/>
              </w:rPr>
            </w:pPr>
            <w:r w:rsidRPr="00040E92">
              <w:rPr>
                <w:rFonts w:ascii="Times New Roman" w:eastAsia="Calibri" w:hAnsi="Times New Roman" w:cs="Times New Roman"/>
                <w:iCs/>
              </w:rPr>
              <w:t xml:space="preserve">способы организации оказания пострадавшим первой помощи и психологической поддержки </w:t>
            </w:r>
          </w:p>
          <w:p w14:paraId="73AE4232" w14:textId="77777777" w:rsidR="00EE76C3" w:rsidRPr="00040E92" w:rsidRDefault="00EE76C3" w:rsidP="00040E92">
            <w:pPr>
              <w:suppressAutoHyphens/>
              <w:rPr>
                <w:rFonts w:ascii="Times New Roman" w:eastAsia="Calibri" w:hAnsi="Times New Roman" w:cs="Times New Roman"/>
                <w:iCs/>
              </w:rPr>
            </w:pPr>
            <w:r w:rsidRPr="00040E92">
              <w:rPr>
                <w:rFonts w:ascii="Times New Roman" w:eastAsia="Calibri" w:hAnsi="Times New Roman" w:cs="Times New Roman"/>
                <w:iCs/>
              </w:rPr>
              <w:t xml:space="preserve">способы оценки обстановки в месте нахождения пострадавшего, обеспечения безопасных условий для оказания ему первой помощи и психологической поддержки </w:t>
            </w:r>
          </w:p>
          <w:p w14:paraId="7F2E731E" w14:textId="77777777" w:rsidR="00EE76C3" w:rsidRPr="00040E92" w:rsidRDefault="00EE76C3" w:rsidP="00040E92">
            <w:pPr>
              <w:suppressAutoHyphens/>
              <w:rPr>
                <w:rFonts w:ascii="Times New Roman" w:eastAsia="Calibri" w:hAnsi="Times New Roman" w:cs="Times New Roman"/>
                <w:iCs/>
              </w:rPr>
            </w:pPr>
            <w:r w:rsidRPr="00040E92">
              <w:rPr>
                <w:rFonts w:ascii="Times New Roman" w:eastAsia="Calibri" w:hAnsi="Times New Roman" w:cs="Times New Roman"/>
                <w:iCs/>
              </w:rPr>
              <w:t xml:space="preserve">технические возможности и правила применения средств связи, правила ведения переговоров и способы поддержания связи со всеми участниками спасательных работ, а также их позывные и частоты </w:t>
            </w:r>
          </w:p>
        </w:tc>
      </w:tr>
      <w:tr w:rsidR="00E008F5" w:rsidRPr="00040E92" w14:paraId="773F5EC5" w14:textId="77777777" w:rsidTr="00DB2950">
        <w:trPr>
          <w:trHeight w:val="20"/>
          <w:jc w:val="center"/>
        </w:trPr>
        <w:tc>
          <w:tcPr>
            <w:tcW w:w="2624" w:type="dxa"/>
            <w:vMerge w:val="restart"/>
            <w:tcBorders>
              <w:top w:val="single" w:sz="4" w:space="0" w:color="auto"/>
              <w:left w:val="single" w:sz="4" w:space="0" w:color="auto"/>
              <w:right w:val="single" w:sz="4" w:space="0" w:color="auto"/>
            </w:tcBorders>
          </w:tcPr>
          <w:p w14:paraId="7D126046" w14:textId="77777777" w:rsidR="00E008F5" w:rsidRPr="00040E92" w:rsidRDefault="00E008F5" w:rsidP="00040E92">
            <w:pPr>
              <w:suppressAutoHyphens/>
              <w:rPr>
                <w:rFonts w:ascii="Times New Roman" w:eastAsia="Calibri" w:hAnsi="Times New Roman" w:cs="Times New Roman"/>
              </w:rPr>
            </w:pPr>
            <w:r w:rsidRPr="00040E92">
              <w:rPr>
                <w:rFonts w:ascii="Times New Roman" w:eastAsia="Calibri" w:hAnsi="Times New Roman" w:cs="Times New Roman"/>
              </w:rPr>
              <w:t>Организация работ в составе аварийно-спасательных подразделений в чрезвычайных ситуациях (по выбору)</w:t>
            </w:r>
          </w:p>
        </w:tc>
        <w:tc>
          <w:tcPr>
            <w:tcW w:w="3892" w:type="dxa"/>
            <w:vMerge w:val="restart"/>
            <w:tcBorders>
              <w:top w:val="single" w:sz="4" w:space="0" w:color="auto"/>
              <w:left w:val="single" w:sz="4" w:space="0" w:color="auto"/>
              <w:right w:val="single" w:sz="4" w:space="0" w:color="auto"/>
            </w:tcBorders>
          </w:tcPr>
          <w:p w14:paraId="45046101" w14:textId="77777777" w:rsidR="00E008F5" w:rsidRPr="00040E92" w:rsidRDefault="00E008F5" w:rsidP="00040E92">
            <w:pPr>
              <w:suppressAutoHyphens/>
              <w:rPr>
                <w:rFonts w:ascii="Times New Roman" w:eastAsia="Calibri" w:hAnsi="Times New Roman" w:cs="Times New Roman"/>
              </w:rPr>
            </w:pPr>
            <w:r w:rsidRPr="00040E92">
              <w:rPr>
                <w:rFonts w:ascii="Times New Roman" w:eastAsia="Calibri" w:hAnsi="Times New Roman" w:cs="Times New Roman"/>
              </w:rPr>
              <w:t>ПК 2.1. Организовывать несение службы в аварийно-спасательных и пожарно-спасательных подразделениях</w:t>
            </w:r>
          </w:p>
          <w:p w14:paraId="540A3BB4" w14:textId="77777777" w:rsidR="00E008F5" w:rsidRPr="00040E92" w:rsidRDefault="00E008F5" w:rsidP="00040E92">
            <w:pPr>
              <w:suppressAutoHyphens/>
              <w:rPr>
                <w:rFonts w:ascii="Times New Roman" w:eastAsia="Calibri" w:hAnsi="Times New Roman" w:cs="Times New Roman"/>
              </w:rPr>
            </w:pPr>
          </w:p>
          <w:p w14:paraId="27A14827"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1A16C990" w14:textId="1815B110" w:rsidR="00E008F5" w:rsidRPr="00040E92" w:rsidRDefault="00E008F5" w:rsidP="00040E92">
            <w:pPr>
              <w:suppressAutoHyphens/>
              <w:rPr>
                <w:rFonts w:ascii="Times New Roman" w:eastAsia="Calibri" w:hAnsi="Times New Roman" w:cs="Times New Roman"/>
                <w:iCs/>
              </w:rPr>
            </w:pPr>
            <w:r w:rsidRPr="008F453F">
              <w:rPr>
                <w:rFonts w:ascii="Times New Roman" w:eastAsia="Calibri" w:hAnsi="Times New Roman" w:cs="Times New Roman"/>
                <w:b/>
                <w:iCs/>
              </w:rPr>
              <w:t>Навыки:</w:t>
            </w:r>
            <w:r w:rsidRPr="00040E92">
              <w:rPr>
                <w:rFonts w:ascii="Times New Roman" w:eastAsia="Calibri" w:hAnsi="Times New Roman" w:cs="Times New Roman"/>
                <w:iCs/>
              </w:rPr>
              <w:t xml:space="preserve"> </w:t>
            </w:r>
          </w:p>
        </w:tc>
      </w:tr>
      <w:tr w:rsidR="00E008F5" w:rsidRPr="00040E92" w14:paraId="301EAE66" w14:textId="77777777" w:rsidTr="00DB2950">
        <w:trPr>
          <w:trHeight w:val="20"/>
          <w:jc w:val="center"/>
        </w:trPr>
        <w:tc>
          <w:tcPr>
            <w:tcW w:w="2624" w:type="dxa"/>
            <w:vMerge/>
            <w:tcBorders>
              <w:left w:val="single" w:sz="4" w:space="0" w:color="auto"/>
              <w:right w:val="single" w:sz="4" w:space="0" w:color="auto"/>
            </w:tcBorders>
          </w:tcPr>
          <w:p w14:paraId="61125443"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17376B54"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0ACDD56B"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организации дежурства расчета (отделения) в составе дежурной смены в соответствие с расписанием дежурства и распорядка дня </w:t>
            </w:r>
          </w:p>
          <w:p w14:paraId="441D38F3" w14:textId="15812FDB" w:rsidR="00E008F5" w:rsidRPr="008F453F" w:rsidRDefault="00E008F5" w:rsidP="00D15AC3">
            <w:pPr>
              <w:suppressAutoHyphens/>
              <w:rPr>
                <w:rFonts w:ascii="Times New Roman" w:eastAsia="Calibri" w:hAnsi="Times New Roman" w:cs="Times New Roman"/>
                <w:b/>
                <w:iCs/>
              </w:rPr>
            </w:pPr>
            <w:r w:rsidRPr="00040E92">
              <w:rPr>
                <w:rFonts w:ascii="Times New Roman" w:eastAsia="Calibri" w:hAnsi="Times New Roman" w:cs="Times New Roman"/>
                <w:iCs/>
              </w:rPr>
              <w:t>проведения теоретических и практических занятий с личным составом расчета (отделения)</w:t>
            </w:r>
          </w:p>
        </w:tc>
      </w:tr>
      <w:tr w:rsidR="00E008F5" w:rsidRPr="00040E92" w14:paraId="6E2E9340" w14:textId="77777777" w:rsidTr="00DB2950">
        <w:trPr>
          <w:trHeight w:val="20"/>
          <w:jc w:val="center"/>
        </w:trPr>
        <w:tc>
          <w:tcPr>
            <w:tcW w:w="2624" w:type="dxa"/>
            <w:vMerge/>
            <w:tcBorders>
              <w:left w:val="single" w:sz="4" w:space="0" w:color="auto"/>
              <w:right w:val="single" w:sz="4" w:space="0" w:color="auto"/>
            </w:tcBorders>
          </w:tcPr>
          <w:p w14:paraId="55239404"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50F23F62"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3BCE2357" w14:textId="499D137D" w:rsidR="00E008F5" w:rsidRPr="00D15AC3" w:rsidRDefault="00E008F5" w:rsidP="00040E92">
            <w:pPr>
              <w:suppressAutoHyphens/>
              <w:rPr>
                <w:rFonts w:ascii="Times New Roman" w:eastAsia="Calibri" w:hAnsi="Times New Roman" w:cs="Times New Roman"/>
                <w:b/>
                <w:iCs/>
              </w:rPr>
            </w:pPr>
            <w:r w:rsidRPr="008F453F">
              <w:rPr>
                <w:rFonts w:ascii="Times New Roman" w:eastAsia="Calibri" w:hAnsi="Times New Roman" w:cs="Times New Roman"/>
                <w:b/>
                <w:iCs/>
              </w:rPr>
              <w:t>Умения:</w:t>
            </w:r>
          </w:p>
        </w:tc>
      </w:tr>
      <w:tr w:rsidR="00E008F5" w:rsidRPr="00040E92" w14:paraId="61940975" w14:textId="77777777" w:rsidTr="00DB2950">
        <w:trPr>
          <w:trHeight w:val="20"/>
          <w:jc w:val="center"/>
        </w:trPr>
        <w:tc>
          <w:tcPr>
            <w:tcW w:w="2624" w:type="dxa"/>
            <w:vMerge/>
            <w:tcBorders>
              <w:left w:val="single" w:sz="4" w:space="0" w:color="auto"/>
              <w:right w:val="single" w:sz="4" w:space="0" w:color="auto"/>
            </w:tcBorders>
          </w:tcPr>
          <w:p w14:paraId="7D9A0A49"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19899C17"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53E11979"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проводить теоретические и практические занятия с личным составом отделения (расчета) </w:t>
            </w:r>
          </w:p>
          <w:p w14:paraId="7D9B0853"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контролировать самостоятельную работу с нормативно-правовой документацией, литературой, другими информационными источниками (включая электронные) по совершенствованию профессиональной деятельности личным составом расчета (отделения) </w:t>
            </w:r>
          </w:p>
          <w:p w14:paraId="3F9B6265"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lastRenderedPageBreak/>
              <w:t xml:space="preserve">обеспечивать постоянную готовность расчета (отделения) к действиям по сигналу «Тревога» и выезду в случае возникновения чрезвычайной ситуации </w:t>
            </w:r>
          </w:p>
          <w:p w14:paraId="471A9B7A"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организовывать выдвижение личного состава в зону чрезвычайной ситуации различными видами транспорта </w:t>
            </w:r>
          </w:p>
          <w:p w14:paraId="62CB688A"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организовывать оперативное реагирование личного состава на сигналы и информацию о возникновении чрезвычайной ситуации </w:t>
            </w:r>
          </w:p>
          <w:p w14:paraId="30767271"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организовывать проведение технического обслуживания аварийно-спасательного автомобиля, инструмента и оборудования, средств индивидуальной защиты, находящегося в составе расчета (отделения) </w:t>
            </w:r>
          </w:p>
          <w:p w14:paraId="4B1119A3"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организовывать работы по восстановлению боеспособности расчета (отделения) после возвращения дежурной смены с ликвидации чрезвычайной ситуации </w:t>
            </w:r>
          </w:p>
          <w:p w14:paraId="6A117215"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проводить проверку готовности технических средств, аварийно-спасательного инструмента и оборудования к работе, находящегося в составе расчета (отделения) </w:t>
            </w:r>
          </w:p>
          <w:p w14:paraId="4F35E4B6" w14:textId="3A5270BD" w:rsidR="00E008F5" w:rsidRPr="008F453F" w:rsidRDefault="00E008F5" w:rsidP="00D15AC3">
            <w:pPr>
              <w:suppressAutoHyphens/>
              <w:rPr>
                <w:rFonts w:ascii="Times New Roman" w:eastAsia="Calibri" w:hAnsi="Times New Roman" w:cs="Times New Roman"/>
                <w:b/>
                <w:iCs/>
              </w:rPr>
            </w:pPr>
            <w:r w:rsidRPr="00040E92">
              <w:rPr>
                <w:rFonts w:ascii="Times New Roman" w:eastAsia="Calibri" w:hAnsi="Times New Roman" w:cs="Times New Roman"/>
                <w:iCs/>
              </w:rPr>
              <w:t>составлять и вести оперативную документацию аварийно-спасательного формирования</w:t>
            </w:r>
          </w:p>
        </w:tc>
      </w:tr>
      <w:tr w:rsidR="00E008F5" w:rsidRPr="00040E92" w14:paraId="5FE32BBE" w14:textId="77777777" w:rsidTr="00DB2950">
        <w:trPr>
          <w:trHeight w:val="20"/>
          <w:jc w:val="center"/>
        </w:trPr>
        <w:tc>
          <w:tcPr>
            <w:tcW w:w="2624" w:type="dxa"/>
            <w:vMerge/>
            <w:tcBorders>
              <w:left w:val="single" w:sz="4" w:space="0" w:color="auto"/>
              <w:right w:val="single" w:sz="4" w:space="0" w:color="auto"/>
            </w:tcBorders>
          </w:tcPr>
          <w:p w14:paraId="0BD3E581"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5B184507"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40C85149" w14:textId="3E3B5ABF" w:rsidR="00E008F5" w:rsidRPr="00D15AC3" w:rsidRDefault="00E008F5" w:rsidP="00040E92">
            <w:pPr>
              <w:suppressAutoHyphens/>
              <w:rPr>
                <w:rFonts w:ascii="Times New Roman" w:eastAsia="Calibri" w:hAnsi="Times New Roman" w:cs="Times New Roman"/>
                <w:b/>
                <w:iCs/>
              </w:rPr>
            </w:pPr>
            <w:r w:rsidRPr="008F453F">
              <w:rPr>
                <w:rFonts w:ascii="Times New Roman" w:eastAsia="Calibri" w:hAnsi="Times New Roman" w:cs="Times New Roman"/>
                <w:b/>
                <w:iCs/>
              </w:rPr>
              <w:t>Знания:</w:t>
            </w:r>
          </w:p>
        </w:tc>
      </w:tr>
      <w:tr w:rsidR="00E008F5" w:rsidRPr="00040E92" w14:paraId="63F86250" w14:textId="77777777" w:rsidTr="00DB2950">
        <w:trPr>
          <w:trHeight w:val="20"/>
          <w:jc w:val="center"/>
        </w:trPr>
        <w:tc>
          <w:tcPr>
            <w:tcW w:w="2624" w:type="dxa"/>
            <w:vMerge/>
            <w:tcBorders>
              <w:left w:val="single" w:sz="4" w:space="0" w:color="auto"/>
              <w:right w:val="single" w:sz="4" w:space="0" w:color="auto"/>
            </w:tcBorders>
          </w:tcPr>
          <w:p w14:paraId="61C5A3F2"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bottom w:val="single" w:sz="4" w:space="0" w:color="auto"/>
              <w:right w:val="single" w:sz="4" w:space="0" w:color="auto"/>
            </w:tcBorders>
          </w:tcPr>
          <w:p w14:paraId="762F61F0"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65897D10"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нормативно-правовые документы по деятельности аварийно-спасательных формирований </w:t>
            </w:r>
          </w:p>
          <w:p w14:paraId="668FB8C2"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нормативные документы, регламентирующие функционирование аварийно-спасательного формирования, организацию дежурства в спасательном подразделении </w:t>
            </w:r>
          </w:p>
          <w:p w14:paraId="32AFE489"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порядок несения дежурства, права и обязанности должностных лиц дежурной смены </w:t>
            </w:r>
          </w:p>
          <w:p w14:paraId="20DF317D"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порядок организации и действий при получении сигнала о возникновении чрезвычайной ситуации </w:t>
            </w:r>
          </w:p>
          <w:p w14:paraId="2D7A5A75"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порядок организации несения службы в аварийно-спасательных формированиях </w:t>
            </w:r>
          </w:p>
          <w:p w14:paraId="49ED105F"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порядок передачи и содержание оперативной информации </w:t>
            </w:r>
          </w:p>
          <w:p w14:paraId="2699EC7F"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правила приема и проверки работоспособности аварийно-спасательного инструмента, оборудования, приборов и средств индивидуальной защиты, находящегося в составе дежурной смены </w:t>
            </w:r>
          </w:p>
          <w:p w14:paraId="7A1291C2"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 xml:space="preserve">распорядок дня дежурной смены и график усиления сил и средств </w:t>
            </w:r>
          </w:p>
          <w:p w14:paraId="356EC693"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 xml:space="preserve">сигналы и условные знаки для осуществления дежурства и оперативного реагирования на чрезвычайные ситуации </w:t>
            </w:r>
          </w:p>
          <w:p w14:paraId="75C4BC0F"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 xml:space="preserve">структуру и содержание оперативных планов реагирования на чрезвычайные ситуации и других документов предварительного планирования в зоне ответственности </w:t>
            </w:r>
          </w:p>
          <w:p w14:paraId="12CD2B07" w14:textId="176F704E" w:rsidR="00E008F5" w:rsidRPr="008F453F" w:rsidRDefault="00E008F5" w:rsidP="00D15AC3">
            <w:pPr>
              <w:suppressAutoHyphens/>
              <w:rPr>
                <w:rFonts w:ascii="Times New Roman" w:eastAsia="Calibri" w:hAnsi="Times New Roman" w:cs="Times New Roman"/>
                <w:b/>
                <w:iCs/>
              </w:rPr>
            </w:pPr>
            <w:r w:rsidRPr="00040E92">
              <w:rPr>
                <w:rFonts w:ascii="Times New Roman" w:eastAsia="Calibri" w:hAnsi="Times New Roman" w:cs="Times New Roman"/>
                <w:iCs/>
              </w:rPr>
              <w:t>технические характеристики и возможности средств связи и оповещения, правила ведения радиопереговоров и подачи сигналов</w:t>
            </w:r>
          </w:p>
        </w:tc>
      </w:tr>
      <w:tr w:rsidR="00E008F5" w:rsidRPr="00040E92" w14:paraId="0A381E9E" w14:textId="77777777" w:rsidTr="00DB2950">
        <w:trPr>
          <w:trHeight w:val="20"/>
          <w:jc w:val="center"/>
        </w:trPr>
        <w:tc>
          <w:tcPr>
            <w:tcW w:w="2624" w:type="dxa"/>
            <w:vMerge/>
            <w:tcBorders>
              <w:left w:val="single" w:sz="4" w:space="0" w:color="auto"/>
              <w:right w:val="single" w:sz="4" w:space="0" w:color="auto"/>
            </w:tcBorders>
          </w:tcPr>
          <w:p w14:paraId="29120A24" w14:textId="77777777" w:rsidR="00E008F5" w:rsidRPr="00040E92" w:rsidRDefault="00E008F5" w:rsidP="00040E92">
            <w:pPr>
              <w:suppressAutoHyphens/>
              <w:rPr>
                <w:rFonts w:ascii="Times New Roman" w:eastAsia="Calibri" w:hAnsi="Times New Roman" w:cs="Times New Roman"/>
              </w:rPr>
            </w:pPr>
          </w:p>
        </w:tc>
        <w:tc>
          <w:tcPr>
            <w:tcW w:w="3892" w:type="dxa"/>
            <w:vMerge w:val="restart"/>
            <w:tcBorders>
              <w:top w:val="single" w:sz="4" w:space="0" w:color="auto"/>
              <w:left w:val="single" w:sz="4" w:space="0" w:color="auto"/>
              <w:right w:val="single" w:sz="4" w:space="0" w:color="auto"/>
            </w:tcBorders>
          </w:tcPr>
          <w:p w14:paraId="341BD30E" w14:textId="77777777" w:rsidR="00E008F5" w:rsidRPr="00040E92" w:rsidRDefault="00E008F5" w:rsidP="00040E92">
            <w:pPr>
              <w:suppressAutoHyphens/>
              <w:rPr>
                <w:rFonts w:ascii="Times New Roman" w:eastAsia="Calibri" w:hAnsi="Times New Roman" w:cs="Times New Roman"/>
              </w:rPr>
            </w:pPr>
            <w:r w:rsidRPr="00040E92">
              <w:rPr>
                <w:rFonts w:ascii="Times New Roman" w:eastAsia="Calibri" w:hAnsi="Times New Roman" w:cs="Times New Roman"/>
              </w:rPr>
              <w:t xml:space="preserve">ПК 2.2. </w:t>
            </w:r>
            <w:r w:rsidRPr="00AA0378">
              <w:rPr>
                <w:rFonts w:ascii="Times New Roman" w:eastAsia="Calibri" w:hAnsi="Times New Roman" w:cs="Times New Roman"/>
              </w:rPr>
              <w:t>Устранять неисправности аварийно-спасательных средств и автотранспорта, не требующих специального оборудования.</w:t>
            </w: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2A7CA0F8" w14:textId="6F98920B" w:rsidR="00E008F5" w:rsidRPr="00040E92" w:rsidRDefault="00E008F5" w:rsidP="00040E92">
            <w:pPr>
              <w:suppressAutoHyphens/>
              <w:rPr>
                <w:rFonts w:ascii="Times New Roman" w:eastAsia="Calibri" w:hAnsi="Times New Roman" w:cs="Times New Roman"/>
                <w:iCs/>
              </w:rPr>
            </w:pPr>
            <w:r w:rsidRPr="008F453F">
              <w:rPr>
                <w:rFonts w:ascii="Times New Roman" w:eastAsia="Calibri" w:hAnsi="Times New Roman" w:cs="Times New Roman"/>
                <w:b/>
                <w:iCs/>
              </w:rPr>
              <w:t>Навыки:</w:t>
            </w:r>
            <w:r w:rsidRPr="00040E92">
              <w:rPr>
                <w:rFonts w:ascii="Times New Roman" w:eastAsia="Calibri" w:hAnsi="Times New Roman" w:cs="Times New Roman"/>
                <w:iCs/>
              </w:rPr>
              <w:t xml:space="preserve"> </w:t>
            </w:r>
          </w:p>
        </w:tc>
      </w:tr>
      <w:tr w:rsidR="00E008F5" w:rsidRPr="00040E92" w14:paraId="357F1E7B" w14:textId="77777777" w:rsidTr="00DB2950">
        <w:trPr>
          <w:trHeight w:val="20"/>
          <w:jc w:val="center"/>
        </w:trPr>
        <w:tc>
          <w:tcPr>
            <w:tcW w:w="2624" w:type="dxa"/>
            <w:vMerge/>
            <w:tcBorders>
              <w:left w:val="single" w:sz="4" w:space="0" w:color="auto"/>
              <w:right w:val="single" w:sz="4" w:space="0" w:color="auto"/>
            </w:tcBorders>
          </w:tcPr>
          <w:p w14:paraId="273B11C3"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20252C80"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4D28E8FD" w14:textId="4B2796CC" w:rsidR="00E008F5" w:rsidRPr="008F453F" w:rsidRDefault="00E008F5" w:rsidP="00040E92">
            <w:pPr>
              <w:suppressAutoHyphens/>
              <w:rPr>
                <w:rFonts w:ascii="Times New Roman" w:eastAsia="Calibri" w:hAnsi="Times New Roman" w:cs="Times New Roman"/>
                <w:b/>
                <w:iCs/>
              </w:rPr>
            </w:pPr>
            <w:r w:rsidRPr="00040E92">
              <w:rPr>
                <w:rFonts w:ascii="Times New Roman" w:eastAsia="Calibri" w:hAnsi="Times New Roman" w:cs="Times New Roman"/>
                <w:iCs/>
              </w:rPr>
              <w:t>устранения неисправностей аварийно-спасательных средств и автотранспорта, не требующие специального оборудования</w:t>
            </w:r>
          </w:p>
        </w:tc>
      </w:tr>
      <w:tr w:rsidR="00E008F5" w:rsidRPr="00040E92" w14:paraId="5CA3918C" w14:textId="77777777" w:rsidTr="00DB2950">
        <w:trPr>
          <w:trHeight w:val="20"/>
          <w:jc w:val="center"/>
        </w:trPr>
        <w:tc>
          <w:tcPr>
            <w:tcW w:w="2624" w:type="dxa"/>
            <w:vMerge/>
            <w:tcBorders>
              <w:left w:val="single" w:sz="4" w:space="0" w:color="auto"/>
              <w:right w:val="single" w:sz="4" w:space="0" w:color="auto"/>
            </w:tcBorders>
          </w:tcPr>
          <w:p w14:paraId="25FB42AE"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3339D84A"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7A2AF26F" w14:textId="06152670" w:rsidR="00E008F5" w:rsidRPr="00D15AC3" w:rsidRDefault="00E008F5" w:rsidP="00040E92">
            <w:pPr>
              <w:suppressAutoHyphens/>
              <w:rPr>
                <w:rFonts w:ascii="Times New Roman" w:eastAsia="Calibri" w:hAnsi="Times New Roman" w:cs="Times New Roman"/>
                <w:b/>
                <w:iCs/>
              </w:rPr>
            </w:pPr>
            <w:r w:rsidRPr="008F453F">
              <w:rPr>
                <w:rFonts w:ascii="Times New Roman" w:eastAsia="Calibri" w:hAnsi="Times New Roman" w:cs="Times New Roman"/>
                <w:b/>
                <w:iCs/>
              </w:rPr>
              <w:t>Умения:</w:t>
            </w:r>
          </w:p>
        </w:tc>
      </w:tr>
      <w:tr w:rsidR="00E008F5" w:rsidRPr="00040E92" w14:paraId="224F61CF" w14:textId="77777777" w:rsidTr="00DB2950">
        <w:trPr>
          <w:trHeight w:val="20"/>
          <w:jc w:val="center"/>
        </w:trPr>
        <w:tc>
          <w:tcPr>
            <w:tcW w:w="2624" w:type="dxa"/>
            <w:vMerge/>
            <w:tcBorders>
              <w:left w:val="single" w:sz="4" w:space="0" w:color="auto"/>
              <w:right w:val="single" w:sz="4" w:space="0" w:color="auto"/>
            </w:tcBorders>
          </w:tcPr>
          <w:p w14:paraId="14827B3F"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6CBEEEEF"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5ECC68D1"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использовать слесарный и электротехнический инструмент;</w:t>
            </w:r>
          </w:p>
          <w:p w14:paraId="62DE0E96"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консервировать и хранить аварийно-спасательную технику и оборудование;</w:t>
            </w:r>
          </w:p>
          <w:p w14:paraId="7BE28993"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организовывать и проводить техническое обслуживание и периодическое освидетельствование аварийно-спасательной техники и оборудования;</w:t>
            </w:r>
          </w:p>
          <w:p w14:paraId="3CC4BA9F"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организовывать учет расхода горюче-смазочных и расходных материалов;</w:t>
            </w:r>
          </w:p>
          <w:p w14:paraId="62384718"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осуществлять ведение документации по регламентному обслуживанию по складскому учету и ремонту аварийно-спасательной техники и оборудования;</w:t>
            </w:r>
          </w:p>
          <w:p w14:paraId="240C3BB0"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осуществлять ведение эксплуатационной документации;</w:t>
            </w:r>
          </w:p>
          <w:p w14:paraId="045A8BDC"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оценивать неисправности и осуществлять текущий ремонт аварийно-спасательного оборудования;</w:t>
            </w:r>
          </w:p>
          <w:p w14:paraId="20B41DE3"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принимать решения на прекращение эксплуатации неисправных технических средств;</w:t>
            </w:r>
          </w:p>
          <w:p w14:paraId="38EB5253"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проводить периодических испытаний технических средств;</w:t>
            </w:r>
          </w:p>
          <w:p w14:paraId="36C21138"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проводить регламентное обслуживание аварийно-спасательного оборудования;</w:t>
            </w:r>
          </w:p>
          <w:p w14:paraId="4E1B6DBB"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расконсервировать и подготавливать к работе аварийно-спасательную технику и оборудование;</w:t>
            </w:r>
          </w:p>
          <w:p w14:paraId="73E138DD" w14:textId="0D4D775A" w:rsidR="00E008F5" w:rsidRPr="008F453F" w:rsidRDefault="00E008F5" w:rsidP="00D15AC3">
            <w:pPr>
              <w:suppressAutoHyphens/>
              <w:rPr>
                <w:rFonts w:ascii="Times New Roman" w:eastAsia="Calibri" w:hAnsi="Times New Roman" w:cs="Times New Roman"/>
                <w:b/>
                <w:iCs/>
              </w:rPr>
            </w:pPr>
            <w:r w:rsidRPr="00040E92">
              <w:rPr>
                <w:rFonts w:ascii="Times New Roman" w:eastAsia="Calibri" w:hAnsi="Times New Roman" w:cs="Times New Roman"/>
                <w:iCs/>
              </w:rPr>
              <w:t>рассчитывать потребность в расходных материалах в зависимости от объемов и условий эксплуатации аварийно-спасательной техники и оборудования</w:t>
            </w:r>
          </w:p>
        </w:tc>
      </w:tr>
      <w:tr w:rsidR="00E008F5" w:rsidRPr="00040E92" w14:paraId="370346F5" w14:textId="77777777" w:rsidTr="00DB2950">
        <w:trPr>
          <w:trHeight w:val="20"/>
          <w:jc w:val="center"/>
        </w:trPr>
        <w:tc>
          <w:tcPr>
            <w:tcW w:w="2624" w:type="dxa"/>
            <w:vMerge/>
            <w:tcBorders>
              <w:left w:val="single" w:sz="4" w:space="0" w:color="auto"/>
              <w:right w:val="single" w:sz="4" w:space="0" w:color="auto"/>
            </w:tcBorders>
          </w:tcPr>
          <w:p w14:paraId="0A138034"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292A044A"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32A9CBFC" w14:textId="74704105" w:rsidR="00E008F5" w:rsidRPr="00D15AC3" w:rsidRDefault="00E008F5" w:rsidP="00040E92">
            <w:pPr>
              <w:suppressAutoHyphens/>
              <w:rPr>
                <w:rFonts w:ascii="Times New Roman" w:eastAsia="Calibri" w:hAnsi="Times New Roman" w:cs="Times New Roman"/>
                <w:b/>
                <w:iCs/>
              </w:rPr>
            </w:pPr>
            <w:r w:rsidRPr="008F453F">
              <w:rPr>
                <w:rFonts w:ascii="Times New Roman" w:eastAsia="Calibri" w:hAnsi="Times New Roman" w:cs="Times New Roman"/>
                <w:b/>
                <w:iCs/>
              </w:rPr>
              <w:t>Знания:</w:t>
            </w:r>
          </w:p>
        </w:tc>
      </w:tr>
      <w:tr w:rsidR="00E008F5" w:rsidRPr="00040E92" w14:paraId="6DA808D8" w14:textId="77777777" w:rsidTr="00DB2950">
        <w:trPr>
          <w:trHeight w:val="20"/>
          <w:jc w:val="center"/>
        </w:trPr>
        <w:tc>
          <w:tcPr>
            <w:tcW w:w="2624" w:type="dxa"/>
            <w:vMerge/>
            <w:tcBorders>
              <w:left w:val="single" w:sz="4" w:space="0" w:color="auto"/>
              <w:right w:val="single" w:sz="4" w:space="0" w:color="auto"/>
            </w:tcBorders>
          </w:tcPr>
          <w:p w14:paraId="36015614"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bottom w:val="single" w:sz="4" w:space="0" w:color="auto"/>
              <w:right w:val="single" w:sz="4" w:space="0" w:color="auto"/>
            </w:tcBorders>
          </w:tcPr>
          <w:p w14:paraId="6C5008DE"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6AC15D17"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классификацию спасательных средств;</w:t>
            </w:r>
          </w:p>
          <w:p w14:paraId="171D3019"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назначение и применение слесарного и электротехнического инструмента;</w:t>
            </w:r>
          </w:p>
          <w:p w14:paraId="55CAEDDF"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назначение, характеристики, технологию применения и принцип работы спасательных средств;</w:t>
            </w:r>
          </w:p>
          <w:p w14:paraId="65146617"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организацию складского учета имущества;</w:t>
            </w:r>
          </w:p>
          <w:p w14:paraId="5A9D77A4"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основные нормативные технические параметры аварийно-спасательной техники и оборудования:</w:t>
            </w:r>
          </w:p>
          <w:p w14:paraId="6603AF02"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основные свойства и классификацию горюче-смазочных материалов</w:t>
            </w:r>
          </w:p>
          <w:p w14:paraId="365DD72A"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порядок проведения периодических испытаний технических средств;</w:t>
            </w:r>
          </w:p>
          <w:p w14:paraId="49142E44"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правила хранения, расконсервирования и подготовки к работе аварийно-спасательной техники и оборудования;</w:t>
            </w:r>
          </w:p>
          <w:p w14:paraId="263FAF89"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режимы и условия эксплуатации основных видов аварийно-спасательной техники и оборудования;</w:t>
            </w:r>
          </w:p>
          <w:p w14:paraId="5571110D" w14:textId="743DE386" w:rsidR="00E008F5" w:rsidRPr="008F453F" w:rsidRDefault="00E008F5" w:rsidP="00D15AC3">
            <w:pPr>
              <w:suppressAutoHyphens/>
              <w:rPr>
                <w:rFonts w:ascii="Times New Roman" w:eastAsia="Calibri" w:hAnsi="Times New Roman" w:cs="Times New Roman"/>
                <w:b/>
                <w:iCs/>
              </w:rPr>
            </w:pPr>
            <w:r w:rsidRPr="00040E92">
              <w:rPr>
                <w:rFonts w:ascii="Times New Roman" w:eastAsia="Calibri" w:hAnsi="Times New Roman" w:cs="Times New Roman"/>
                <w:iCs/>
              </w:rPr>
              <w:t>технические требования по проведению периодического освидетельствования аварийно-спасательной техники и оборудования;</w:t>
            </w:r>
          </w:p>
        </w:tc>
      </w:tr>
      <w:tr w:rsidR="00E008F5" w:rsidRPr="00040E92" w14:paraId="0600C57C" w14:textId="77777777" w:rsidTr="00DB2950">
        <w:trPr>
          <w:trHeight w:val="20"/>
          <w:jc w:val="center"/>
        </w:trPr>
        <w:tc>
          <w:tcPr>
            <w:tcW w:w="2624" w:type="dxa"/>
            <w:vMerge/>
            <w:tcBorders>
              <w:left w:val="single" w:sz="4" w:space="0" w:color="auto"/>
              <w:right w:val="single" w:sz="4" w:space="0" w:color="auto"/>
            </w:tcBorders>
          </w:tcPr>
          <w:p w14:paraId="13C5F8A0" w14:textId="77777777" w:rsidR="00E008F5" w:rsidRPr="00040E92" w:rsidRDefault="00E008F5" w:rsidP="00040E92">
            <w:pPr>
              <w:suppressAutoHyphens/>
              <w:rPr>
                <w:rFonts w:ascii="Times New Roman" w:eastAsia="Calibri" w:hAnsi="Times New Roman" w:cs="Times New Roman"/>
              </w:rPr>
            </w:pPr>
          </w:p>
        </w:tc>
        <w:tc>
          <w:tcPr>
            <w:tcW w:w="3892" w:type="dxa"/>
            <w:vMerge w:val="restart"/>
            <w:tcBorders>
              <w:top w:val="single" w:sz="4" w:space="0" w:color="auto"/>
              <w:left w:val="single" w:sz="4" w:space="0" w:color="auto"/>
              <w:right w:val="single" w:sz="4" w:space="0" w:color="auto"/>
            </w:tcBorders>
          </w:tcPr>
          <w:p w14:paraId="2CDFE0E0" w14:textId="77777777" w:rsidR="00E008F5" w:rsidRPr="00040E92" w:rsidRDefault="00E008F5" w:rsidP="00040E92">
            <w:pPr>
              <w:suppressAutoHyphens/>
              <w:rPr>
                <w:rFonts w:ascii="Times New Roman" w:eastAsia="Calibri" w:hAnsi="Times New Roman" w:cs="Times New Roman"/>
              </w:rPr>
            </w:pPr>
            <w:r w:rsidRPr="00040E92">
              <w:rPr>
                <w:rFonts w:ascii="Times New Roman" w:eastAsia="Calibri" w:hAnsi="Times New Roman" w:cs="Times New Roman"/>
              </w:rPr>
              <w:t xml:space="preserve">ПК 2.3. </w:t>
            </w:r>
            <w:r w:rsidRPr="00AA0378">
              <w:rPr>
                <w:rFonts w:ascii="Times New Roman" w:eastAsia="Calibri" w:hAnsi="Times New Roman" w:cs="Times New Roman"/>
              </w:rPr>
              <w:t>Осуществлять техническую эксплуатацию и безопасное применение аварийно-спасательного, пожарного оборудования (техники), беспилотных авиационных систем и робототехники.</w:t>
            </w:r>
          </w:p>
          <w:p w14:paraId="23C2C78B"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443024CE" w14:textId="41ADAC00" w:rsidR="00E008F5" w:rsidRPr="00040E92" w:rsidRDefault="00E008F5" w:rsidP="00040E92">
            <w:pPr>
              <w:suppressAutoHyphens/>
              <w:rPr>
                <w:rFonts w:ascii="Times New Roman" w:eastAsia="Calibri" w:hAnsi="Times New Roman" w:cs="Times New Roman"/>
                <w:iCs/>
              </w:rPr>
            </w:pPr>
            <w:r w:rsidRPr="005563D2">
              <w:rPr>
                <w:rFonts w:ascii="Times New Roman" w:eastAsia="Calibri" w:hAnsi="Times New Roman" w:cs="Times New Roman"/>
                <w:b/>
                <w:iCs/>
              </w:rPr>
              <w:t xml:space="preserve">Навыки: </w:t>
            </w:r>
          </w:p>
        </w:tc>
      </w:tr>
      <w:tr w:rsidR="00E008F5" w:rsidRPr="00040E92" w14:paraId="72A0CB07" w14:textId="77777777" w:rsidTr="00DB2950">
        <w:trPr>
          <w:trHeight w:val="20"/>
          <w:jc w:val="center"/>
        </w:trPr>
        <w:tc>
          <w:tcPr>
            <w:tcW w:w="2624" w:type="dxa"/>
            <w:vMerge/>
            <w:tcBorders>
              <w:left w:val="single" w:sz="4" w:space="0" w:color="auto"/>
              <w:right w:val="single" w:sz="4" w:space="0" w:color="auto"/>
            </w:tcBorders>
          </w:tcPr>
          <w:p w14:paraId="63E7033D"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307416F3"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087A0D9E" w14:textId="77777777" w:rsidR="00E008F5" w:rsidRPr="005563D2" w:rsidRDefault="00E008F5" w:rsidP="00D15AC3">
            <w:pPr>
              <w:suppressAutoHyphens/>
              <w:rPr>
                <w:rFonts w:ascii="Times New Roman" w:eastAsia="Calibri" w:hAnsi="Times New Roman" w:cs="Times New Roman"/>
                <w:iCs/>
              </w:rPr>
            </w:pPr>
            <w:r w:rsidRPr="005563D2">
              <w:rPr>
                <w:rFonts w:ascii="Times New Roman" w:eastAsia="Calibri" w:hAnsi="Times New Roman" w:cs="Times New Roman"/>
                <w:iCs/>
              </w:rPr>
              <w:t xml:space="preserve">подготовки к работе аварийно-спасательного оборудования, </w:t>
            </w:r>
          </w:p>
          <w:p w14:paraId="4D692556" w14:textId="77777777" w:rsidR="00E008F5" w:rsidRPr="005563D2" w:rsidRDefault="00E008F5" w:rsidP="00D15AC3">
            <w:pPr>
              <w:suppressAutoHyphens/>
              <w:rPr>
                <w:rFonts w:ascii="Times New Roman" w:eastAsia="Calibri" w:hAnsi="Times New Roman" w:cs="Times New Roman"/>
                <w:iCs/>
              </w:rPr>
            </w:pPr>
            <w:r w:rsidRPr="005563D2">
              <w:rPr>
                <w:rFonts w:ascii="Times New Roman" w:eastAsia="Calibri" w:hAnsi="Times New Roman" w:cs="Times New Roman"/>
                <w:iCs/>
              </w:rPr>
              <w:t xml:space="preserve">инструментов, приспособлений, приборов </w:t>
            </w:r>
          </w:p>
          <w:p w14:paraId="55CA4442" w14:textId="77777777" w:rsidR="00E008F5" w:rsidRPr="005563D2" w:rsidRDefault="00E008F5" w:rsidP="00D15AC3">
            <w:pPr>
              <w:suppressAutoHyphens/>
              <w:rPr>
                <w:rFonts w:ascii="Times New Roman" w:eastAsia="Calibri" w:hAnsi="Times New Roman" w:cs="Times New Roman"/>
                <w:iCs/>
              </w:rPr>
            </w:pPr>
            <w:r w:rsidRPr="005563D2">
              <w:rPr>
                <w:rFonts w:ascii="Times New Roman" w:eastAsia="Calibri" w:hAnsi="Times New Roman" w:cs="Times New Roman"/>
                <w:iCs/>
              </w:rPr>
              <w:t>технического обслуживания аварийно-спасательного оборудования, инструментов, приспособлений, приборов</w:t>
            </w:r>
            <w:r>
              <w:rPr>
                <w:rFonts w:ascii="Times New Roman" w:eastAsia="Calibri" w:hAnsi="Times New Roman" w:cs="Times New Roman"/>
                <w:iCs/>
              </w:rPr>
              <w:t>;</w:t>
            </w:r>
          </w:p>
          <w:p w14:paraId="70A12F4F" w14:textId="4BA98705" w:rsidR="00E008F5" w:rsidRPr="005563D2" w:rsidRDefault="00E008F5" w:rsidP="00D15AC3">
            <w:pPr>
              <w:suppressAutoHyphens/>
              <w:rPr>
                <w:rFonts w:ascii="Times New Roman" w:eastAsia="Calibri" w:hAnsi="Times New Roman" w:cs="Times New Roman"/>
                <w:b/>
                <w:iCs/>
              </w:rPr>
            </w:pPr>
            <w:r w:rsidRPr="005563D2">
              <w:rPr>
                <w:rFonts w:ascii="Times New Roman" w:eastAsia="Calibri" w:hAnsi="Times New Roman" w:cs="Times New Roman"/>
                <w:iCs/>
              </w:rPr>
              <w:t xml:space="preserve">организации мероприятий по безопасному применению </w:t>
            </w:r>
            <w:proofErr w:type="spellStart"/>
            <w:r w:rsidRPr="005563D2">
              <w:rPr>
                <w:rFonts w:ascii="Times New Roman" w:eastAsia="Calibri" w:hAnsi="Times New Roman" w:cs="Times New Roman"/>
                <w:iCs/>
              </w:rPr>
              <w:t>аварийно</w:t>
            </w:r>
            <w:proofErr w:type="spellEnd"/>
            <w:r w:rsidRPr="005563D2">
              <w:rPr>
                <w:rFonts w:ascii="Times New Roman" w:eastAsia="Calibri" w:hAnsi="Times New Roman" w:cs="Times New Roman"/>
                <w:iCs/>
              </w:rPr>
              <w:t xml:space="preserve"> - спасательного, пожарного оборудования и техники, беспилотных авиационных систем и робототехники.</w:t>
            </w:r>
          </w:p>
        </w:tc>
      </w:tr>
      <w:tr w:rsidR="00E008F5" w:rsidRPr="00040E92" w14:paraId="32E56273" w14:textId="77777777" w:rsidTr="00DB2950">
        <w:trPr>
          <w:trHeight w:val="20"/>
          <w:jc w:val="center"/>
        </w:trPr>
        <w:tc>
          <w:tcPr>
            <w:tcW w:w="2624" w:type="dxa"/>
            <w:vMerge/>
            <w:tcBorders>
              <w:left w:val="single" w:sz="4" w:space="0" w:color="auto"/>
              <w:right w:val="single" w:sz="4" w:space="0" w:color="auto"/>
            </w:tcBorders>
          </w:tcPr>
          <w:p w14:paraId="66A4E6EF" w14:textId="77777777" w:rsidR="00E008F5" w:rsidRPr="00040E92" w:rsidRDefault="00E008F5" w:rsidP="005563D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5F3C4433" w14:textId="77777777" w:rsidR="00E008F5" w:rsidRPr="00040E92" w:rsidRDefault="00E008F5" w:rsidP="005563D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7A9B4CFC" w14:textId="10DABEDA" w:rsidR="00E008F5" w:rsidRPr="00D15AC3" w:rsidRDefault="00E008F5" w:rsidP="00D15AC3">
            <w:pPr>
              <w:rPr>
                <w:rFonts w:ascii="Times New Roman" w:hAnsi="Times New Roman" w:cs="Times New Roman"/>
                <w:b/>
              </w:rPr>
            </w:pPr>
            <w:r w:rsidRPr="005563D2">
              <w:rPr>
                <w:rFonts w:ascii="Times New Roman" w:hAnsi="Times New Roman" w:cs="Times New Roman"/>
                <w:b/>
              </w:rPr>
              <w:t>Умения:</w:t>
            </w:r>
          </w:p>
        </w:tc>
      </w:tr>
      <w:tr w:rsidR="00E008F5" w:rsidRPr="00040E92" w14:paraId="4436FDA2" w14:textId="77777777" w:rsidTr="00DB2950">
        <w:trPr>
          <w:trHeight w:val="20"/>
          <w:jc w:val="center"/>
        </w:trPr>
        <w:tc>
          <w:tcPr>
            <w:tcW w:w="2624" w:type="dxa"/>
            <w:vMerge/>
            <w:tcBorders>
              <w:left w:val="single" w:sz="4" w:space="0" w:color="auto"/>
              <w:right w:val="single" w:sz="4" w:space="0" w:color="auto"/>
            </w:tcBorders>
          </w:tcPr>
          <w:p w14:paraId="24B7ADBF" w14:textId="77777777" w:rsidR="00E008F5" w:rsidRPr="00040E92" w:rsidRDefault="00E008F5" w:rsidP="005563D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359135FB" w14:textId="77777777" w:rsidR="00E008F5" w:rsidRPr="00040E92" w:rsidRDefault="00E008F5" w:rsidP="005563D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550A5A88" w14:textId="77777777" w:rsidR="00E008F5" w:rsidRPr="005563D2" w:rsidRDefault="00E008F5" w:rsidP="00D15AC3">
            <w:pPr>
              <w:jc w:val="both"/>
              <w:rPr>
                <w:rFonts w:ascii="Times New Roman" w:hAnsi="Times New Roman" w:cs="Times New Roman"/>
              </w:rPr>
            </w:pPr>
            <w:r w:rsidRPr="005563D2">
              <w:rPr>
                <w:rFonts w:ascii="Times New Roman" w:hAnsi="Times New Roman" w:cs="Times New Roman"/>
              </w:rPr>
              <w:t xml:space="preserve">проводить ежедневное техническое обслуживания аварийно-спасательного оборудования, инструментов, беспилотных авиационных систем и робототехники, </w:t>
            </w:r>
          </w:p>
          <w:p w14:paraId="093FEC16" w14:textId="77777777" w:rsidR="00E008F5" w:rsidRPr="005563D2" w:rsidRDefault="00E008F5" w:rsidP="00D15AC3">
            <w:pPr>
              <w:rPr>
                <w:rFonts w:ascii="Times New Roman" w:hAnsi="Times New Roman" w:cs="Times New Roman"/>
              </w:rPr>
            </w:pPr>
            <w:r w:rsidRPr="005563D2">
              <w:rPr>
                <w:rFonts w:ascii="Times New Roman" w:hAnsi="Times New Roman" w:cs="Times New Roman"/>
              </w:rPr>
              <w:t xml:space="preserve"> приспособлений </w:t>
            </w:r>
          </w:p>
          <w:p w14:paraId="7450CD86" w14:textId="77777777" w:rsidR="00E008F5" w:rsidRPr="005563D2" w:rsidRDefault="00E008F5" w:rsidP="00D15AC3">
            <w:pPr>
              <w:jc w:val="both"/>
              <w:rPr>
                <w:rFonts w:ascii="Times New Roman" w:hAnsi="Times New Roman" w:cs="Times New Roman"/>
              </w:rPr>
            </w:pPr>
            <w:r w:rsidRPr="005563D2">
              <w:rPr>
                <w:rFonts w:ascii="Times New Roman" w:hAnsi="Times New Roman" w:cs="Times New Roman"/>
              </w:rPr>
              <w:t xml:space="preserve">проводить контрольный осмотр аварийно-спасательного оборудования, инструментов, беспилотных авиационных систем и робототехники, приспособлений перед началом и после завершения работ </w:t>
            </w:r>
          </w:p>
          <w:p w14:paraId="5AE97D19" w14:textId="77777777" w:rsidR="00E008F5" w:rsidRPr="005563D2" w:rsidRDefault="00E008F5" w:rsidP="00D15AC3">
            <w:pPr>
              <w:rPr>
                <w:rFonts w:ascii="Times New Roman" w:hAnsi="Times New Roman" w:cs="Times New Roman"/>
              </w:rPr>
            </w:pPr>
            <w:r w:rsidRPr="005563D2">
              <w:rPr>
                <w:rFonts w:ascii="Times New Roman" w:hAnsi="Times New Roman" w:cs="Times New Roman"/>
              </w:rPr>
              <w:t xml:space="preserve">определять неисправности технических средств </w:t>
            </w:r>
          </w:p>
          <w:p w14:paraId="4A7105D1" w14:textId="77777777" w:rsidR="00E008F5" w:rsidRPr="005563D2" w:rsidRDefault="00E008F5" w:rsidP="00D15AC3">
            <w:pPr>
              <w:rPr>
                <w:rFonts w:ascii="Times New Roman" w:hAnsi="Times New Roman" w:cs="Times New Roman"/>
              </w:rPr>
            </w:pPr>
            <w:r w:rsidRPr="005563D2">
              <w:rPr>
                <w:rFonts w:ascii="Times New Roman" w:hAnsi="Times New Roman" w:cs="Times New Roman"/>
              </w:rPr>
              <w:t xml:space="preserve">рассчитывать потребность в расходных материалах в зависимости от объемов и условий эксплуатации аварийно-спасательной техники и оборудования </w:t>
            </w:r>
          </w:p>
          <w:p w14:paraId="1ED09D80" w14:textId="6CF905AE" w:rsidR="00E008F5" w:rsidRPr="005563D2" w:rsidRDefault="00E008F5" w:rsidP="00D15AC3">
            <w:pPr>
              <w:jc w:val="both"/>
              <w:rPr>
                <w:rFonts w:ascii="Times New Roman" w:hAnsi="Times New Roman" w:cs="Times New Roman"/>
              </w:rPr>
            </w:pPr>
            <w:r w:rsidRPr="005563D2">
              <w:rPr>
                <w:rFonts w:ascii="Times New Roman" w:hAnsi="Times New Roman" w:cs="Times New Roman"/>
              </w:rPr>
              <w:t>осуществлять ведение документации по регламентному обслуживанию аварийно-спасательной техники, оборудования, инструментов, приспособлений, приборов</w:t>
            </w:r>
          </w:p>
        </w:tc>
      </w:tr>
      <w:tr w:rsidR="00E008F5" w:rsidRPr="00040E92" w14:paraId="31DEF044" w14:textId="77777777" w:rsidTr="00DB2950">
        <w:trPr>
          <w:trHeight w:val="20"/>
          <w:jc w:val="center"/>
        </w:trPr>
        <w:tc>
          <w:tcPr>
            <w:tcW w:w="2624" w:type="dxa"/>
            <w:vMerge/>
            <w:tcBorders>
              <w:left w:val="single" w:sz="4" w:space="0" w:color="auto"/>
              <w:right w:val="single" w:sz="4" w:space="0" w:color="auto"/>
            </w:tcBorders>
          </w:tcPr>
          <w:p w14:paraId="24FE95D8" w14:textId="77777777" w:rsidR="00E008F5" w:rsidRPr="00040E92" w:rsidRDefault="00E008F5" w:rsidP="005563D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55C73E8F" w14:textId="77777777" w:rsidR="00E008F5" w:rsidRPr="00040E92" w:rsidRDefault="00E008F5" w:rsidP="005563D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3E6B350C" w14:textId="117B4EB6" w:rsidR="00E008F5" w:rsidRPr="00D15AC3" w:rsidRDefault="00E008F5" w:rsidP="00D15AC3">
            <w:pPr>
              <w:rPr>
                <w:rFonts w:ascii="Times New Roman" w:hAnsi="Times New Roman" w:cs="Times New Roman"/>
                <w:b/>
              </w:rPr>
            </w:pPr>
            <w:r w:rsidRPr="005563D2">
              <w:rPr>
                <w:rFonts w:ascii="Times New Roman" w:hAnsi="Times New Roman" w:cs="Times New Roman"/>
                <w:b/>
              </w:rPr>
              <w:t>Знания:</w:t>
            </w:r>
          </w:p>
        </w:tc>
      </w:tr>
      <w:tr w:rsidR="00E008F5" w:rsidRPr="00040E92" w14:paraId="130D0A3E" w14:textId="77777777" w:rsidTr="00DB2950">
        <w:trPr>
          <w:trHeight w:val="20"/>
          <w:jc w:val="center"/>
        </w:trPr>
        <w:tc>
          <w:tcPr>
            <w:tcW w:w="2624" w:type="dxa"/>
            <w:vMerge/>
            <w:tcBorders>
              <w:left w:val="single" w:sz="4" w:space="0" w:color="auto"/>
              <w:right w:val="single" w:sz="4" w:space="0" w:color="auto"/>
            </w:tcBorders>
          </w:tcPr>
          <w:p w14:paraId="22D80D84" w14:textId="77777777" w:rsidR="00E008F5" w:rsidRPr="00040E92" w:rsidRDefault="00E008F5" w:rsidP="005563D2">
            <w:pPr>
              <w:suppressAutoHyphens/>
              <w:rPr>
                <w:rFonts w:ascii="Times New Roman" w:eastAsia="Calibri" w:hAnsi="Times New Roman" w:cs="Times New Roman"/>
              </w:rPr>
            </w:pPr>
          </w:p>
        </w:tc>
        <w:tc>
          <w:tcPr>
            <w:tcW w:w="3892" w:type="dxa"/>
            <w:vMerge/>
            <w:tcBorders>
              <w:left w:val="single" w:sz="4" w:space="0" w:color="auto"/>
              <w:bottom w:val="single" w:sz="4" w:space="0" w:color="auto"/>
              <w:right w:val="single" w:sz="4" w:space="0" w:color="auto"/>
            </w:tcBorders>
          </w:tcPr>
          <w:p w14:paraId="558B5087" w14:textId="77777777" w:rsidR="00E008F5" w:rsidRPr="00040E92" w:rsidRDefault="00E008F5" w:rsidP="005563D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1076D683" w14:textId="77777777" w:rsidR="00E008F5" w:rsidRPr="005563D2" w:rsidRDefault="00E008F5" w:rsidP="00D15AC3">
            <w:pPr>
              <w:jc w:val="both"/>
              <w:rPr>
                <w:rFonts w:ascii="Times New Roman" w:hAnsi="Times New Roman" w:cs="Times New Roman"/>
              </w:rPr>
            </w:pPr>
            <w:r w:rsidRPr="005563D2">
              <w:rPr>
                <w:rFonts w:ascii="Times New Roman" w:hAnsi="Times New Roman" w:cs="Times New Roman"/>
              </w:rPr>
              <w:t>назначение, характеристики, технологию применения и принцип работы спасательных средств, беспилотных авиационных систем и робототехники.</w:t>
            </w:r>
          </w:p>
          <w:p w14:paraId="3A101FF4" w14:textId="77777777" w:rsidR="00E008F5" w:rsidRPr="005563D2" w:rsidRDefault="00E008F5" w:rsidP="00D15AC3">
            <w:pPr>
              <w:jc w:val="both"/>
              <w:rPr>
                <w:rFonts w:ascii="Times New Roman" w:hAnsi="Times New Roman" w:cs="Times New Roman"/>
              </w:rPr>
            </w:pPr>
            <w:r w:rsidRPr="005563D2">
              <w:rPr>
                <w:rFonts w:ascii="Times New Roman" w:hAnsi="Times New Roman" w:cs="Times New Roman"/>
              </w:rPr>
              <w:t>основные нормативные технические параметры аварийно-спасательной техники и оборудования, беспилотных авиационных систем и робототехники.</w:t>
            </w:r>
          </w:p>
          <w:p w14:paraId="17A6AE9B" w14:textId="77777777" w:rsidR="00E008F5" w:rsidRPr="005563D2" w:rsidRDefault="00E008F5" w:rsidP="00D15AC3">
            <w:pPr>
              <w:jc w:val="both"/>
              <w:rPr>
                <w:rFonts w:ascii="Times New Roman" w:hAnsi="Times New Roman" w:cs="Times New Roman"/>
              </w:rPr>
            </w:pPr>
            <w:r w:rsidRPr="005563D2">
              <w:rPr>
                <w:rFonts w:ascii="Times New Roman" w:hAnsi="Times New Roman" w:cs="Times New Roman"/>
              </w:rPr>
              <w:t xml:space="preserve">алгоритм проведения контрольного осмотра и сезонного технического обслуживания аварийно-спасательного оборудования, инструментов, беспилотных авиационных систем и робототехники, приспособлений </w:t>
            </w:r>
          </w:p>
          <w:p w14:paraId="7085376A" w14:textId="77777777" w:rsidR="00E008F5" w:rsidRPr="005563D2" w:rsidRDefault="00E008F5" w:rsidP="00D15AC3">
            <w:pPr>
              <w:jc w:val="both"/>
              <w:rPr>
                <w:rFonts w:ascii="Times New Roman" w:hAnsi="Times New Roman" w:cs="Times New Roman"/>
              </w:rPr>
            </w:pPr>
            <w:r w:rsidRPr="005563D2">
              <w:rPr>
                <w:rFonts w:ascii="Times New Roman" w:hAnsi="Times New Roman" w:cs="Times New Roman"/>
              </w:rPr>
              <w:t xml:space="preserve">режимы и условия эксплуатации основных видов аварийно-спасательной техники и оборудования </w:t>
            </w:r>
          </w:p>
          <w:p w14:paraId="41ABC5CF" w14:textId="77777777" w:rsidR="00E008F5" w:rsidRPr="005563D2" w:rsidRDefault="00E008F5" w:rsidP="00D15AC3">
            <w:pPr>
              <w:rPr>
                <w:rFonts w:ascii="Times New Roman" w:hAnsi="Times New Roman" w:cs="Times New Roman"/>
              </w:rPr>
            </w:pPr>
            <w:r w:rsidRPr="005563D2">
              <w:rPr>
                <w:rFonts w:ascii="Times New Roman" w:hAnsi="Times New Roman" w:cs="Times New Roman"/>
              </w:rPr>
              <w:t xml:space="preserve">основные свойства и классификацию горюче-смазочных материалов </w:t>
            </w:r>
          </w:p>
          <w:p w14:paraId="75D06A0B" w14:textId="77777777" w:rsidR="00E008F5" w:rsidRPr="005563D2" w:rsidRDefault="00E008F5" w:rsidP="00D15AC3">
            <w:pPr>
              <w:jc w:val="both"/>
              <w:rPr>
                <w:rFonts w:ascii="Times New Roman" w:hAnsi="Times New Roman" w:cs="Times New Roman"/>
              </w:rPr>
            </w:pPr>
            <w:r w:rsidRPr="005563D2">
              <w:rPr>
                <w:rFonts w:ascii="Times New Roman" w:hAnsi="Times New Roman" w:cs="Times New Roman"/>
              </w:rPr>
              <w:t xml:space="preserve">ведения документации по регламентному обслуживанию аварийно-спасательной техники, оборудования, инструментов, беспилотных авиационных систем и робототехники, приспособлений, приборов </w:t>
            </w:r>
          </w:p>
          <w:p w14:paraId="57810BA6" w14:textId="77777777" w:rsidR="00E008F5" w:rsidRPr="005563D2" w:rsidRDefault="00E008F5" w:rsidP="00D15AC3">
            <w:pPr>
              <w:jc w:val="both"/>
              <w:rPr>
                <w:rFonts w:ascii="Times New Roman" w:hAnsi="Times New Roman" w:cs="Times New Roman"/>
              </w:rPr>
            </w:pPr>
            <w:r w:rsidRPr="005563D2">
              <w:rPr>
                <w:rFonts w:ascii="Times New Roman" w:hAnsi="Times New Roman" w:cs="Times New Roman"/>
              </w:rPr>
              <w:t>технические требования по проведению периодического освидетельствования аварийно-спасательной техники, оборудования, беспилотных авиационных систем и робототехники.</w:t>
            </w:r>
          </w:p>
          <w:p w14:paraId="5C9D2122" w14:textId="0CA8CFA0" w:rsidR="00E008F5" w:rsidRPr="005563D2" w:rsidRDefault="00E008F5" w:rsidP="00D15AC3">
            <w:pPr>
              <w:rPr>
                <w:rFonts w:ascii="Times New Roman" w:hAnsi="Times New Roman" w:cs="Times New Roman"/>
                <w:b/>
              </w:rPr>
            </w:pPr>
            <w:r w:rsidRPr="005563D2">
              <w:rPr>
                <w:rFonts w:ascii="Times New Roman" w:hAnsi="Times New Roman" w:cs="Times New Roman"/>
              </w:rPr>
              <w:lastRenderedPageBreak/>
              <w:t>порядок проведения периодических испытаний технических средств</w:t>
            </w:r>
          </w:p>
        </w:tc>
      </w:tr>
      <w:tr w:rsidR="00E008F5" w:rsidRPr="00040E92" w14:paraId="5E373AED" w14:textId="77777777" w:rsidTr="00DB2950">
        <w:trPr>
          <w:trHeight w:val="20"/>
          <w:jc w:val="center"/>
        </w:trPr>
        <w:tc>
          <w:tcPr>
            <w:tcW w:w="2624" w:type="dxa"/>
            <w:vMerge/>
            <w:tcBorders>
              <w:left w:val="single" w:sz="4" w:space="0" w:color="auto"/>
              <w:right w:val="single" w:sz="4" w:space="0" w:color="auto"/>
            </w:tcBorders>
          </w:tcPr>
          <w:p w14:paraId="50B4318D" w14:textId="77777777" w:rsidR="00E008F5" w:rsidRPr="00040E92" w:rsidRDefault="00E008F5" w:rsidP="005563D2">
            <w:pPr>
              <w:suppressAutoHyphens/>
              <w:rPr>
                <w:rFonts w:ascii="Times New Roman" w:eastAsia="Calibri" w:hAnsi="Times New Roman" w:cs="Times New Roman"/>
              </w:rPr>
            </w:pPr>
          </w:p>
        </w:tc>
        <w:tc>
          <w:tcPr>
            <w:tcW w:w="3892" w:type="dxa"/>
            <w:vMerge w:val="restart"/>
            <w:tcBorders>
              <w:top w:val="single" w:sz="4" w:space="0" w:color="auto"/>
              <w:left w:val="single" w:sz="4" w:space="0" w:color="auto"/>
              <w:right w:val="single" w:sz="4" w:space="0" w:color="auto"/>
            </w:tcBorders>
          </w:tcPr>
          <w:p w14:paraId="2BDDC7B0" w14:textId="77777777" w:rsidR="00E008F5" w:rsidRPr="00040E92" w:rsidRDefault="00E008F5" w:rsidP="005563D2">
            <w:pPr>
              <w:suppressAutoHyphens/>
              <w:rPr>
                <w:rFonts w:ascii="Times New Roman" w:eastAsia="Calibri" w:hAnsi="Times New Roman" w:cs="Times New Roman"/>
              </w:rPr>
            </w:pPr>
            <w:r w:rsidRPr="00040E92">
              <w:rPr>
                <w:rFonts w:ascii="Times New Roman" w:eastAsia="Calibri" w:hAnsi="Times New Roman" w:cs="Times New Roman"/>
              </w:rPr>
              <w:t xml:space="preserve">ПК 2.4. </w:t>
            </w:r>
            <w:r w:rsidRPr="00AA0378">
              <w:rPr>
                <w:rFonts w:ascii="Times New Roman" w:eastAsia="Calibri" w:hAnsi="Times New Roman" w:cs="Times New Roman"/>
              </w:rPr>
              <w:t>Управлять силами и средствами на этапах тушения пожара.</w:t>
            </w:r>
            <w:r w:rsidRPr="00040E92">
              <w:rPr>
                <w:rFonts w:ascii="Times New Roman" w:eastAsia="Calibri" w:hAnsi="Times New Roman" w:cs="Times New Roman"/>
              </w:rPr>
              <w:t xml:space="preserve"> </w:t>
            </w:r>
          </w:p>
          <w:p w14:paraId="76428021" w14:textId="77777777" w:rsidR="00E008F5" w:rsidRPr="00040E92" w:rsidRDefault="00E008F5" w:rsidP="005563D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797D7D27" w14:textId="29ED1B9D" w:rsidR="00E008F5" w:rsidRPr="005563D2" w:rsidRDefault="00E008F5" w:rsidP="00D15AC3">
            <w:pPr>
              <w:rPr>
                <w:rFonts w:ascii="Times New Roman" w:eastAsia="Calibri" w:hAnsi="Times New Roman" w:cs="Times New Roman"/>
                <w:iCs/>
              </w:rPr>
            </w:pPr>
            <w:r w:rsidRPr="005563D2">
              <w:rPr>
                <w:rFonts w:ascii="Times New Roman" w:hAnsi="Times New Roman" w:cs="Times New Roman"/>
                <w:b/>
              </w:rPr>
              <w:t>Навыки:</w:t>
            </w:r>
            <w:r w:rsidRPr="005563D2">
              <w:rPr>
                <w:rFonts w:ascii="Times New Roman" w:hAnsi="Times New Roman" w:cs="Times New Roman"/>
              </w:rPr>
              <w:t xml:space="preserve"> </w:t>
            </w:r>
          </w:p>
        </w:tc>
      </w:tr>
      <w:tr w:rsidR="00E008F5" w:rsidRPr="00040E92" w14:paraId="6AC86D5F" w14:textId="77777777" w:rsidTr="00DB2950">
        <w:trPr>
          <w:trHeight w:val="20"/>
          <w:jc w:val="center"/>
        </w:trPr>
        <w:tc>
          <w:tcPr>
            <w:tcW w:w="2624" w:type="dxa"/>
            <w:vMerge/>
            <w:tcBorders>
              <w:left w:val="single" w:sz="4" w:space="0" w:color="auto"/>
              <w:right w:val="single" w:sz="4" w:space="0" w:color="auto"/>
            </w:tcBorders>
          </w:tcPr>
          <w:p w14:paraId="4C2DBB9A" w14:textId="77777777" w:rsidR="00E008F5" w:rsidRPr="00040E92" w:rsidRDefault="00E008F5" w:rsidP="005563D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1182F032" w14:textId="77777777" w:rsidR="00E008F5" w:rsidRPr="00040E92" w:rsidRDefault="00E008F5" w:rsidP="005563D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7CAE7C23" w14:textId="77777777" w:rsidR="00E008F5" w:rsidRPr="005563D2" w:rsidRDefault="00E008F5" w:rsidP="00D15AC3">
            <w:pPr>
              <w:rPr>
                <w:rFonts w:ascii="Times New Roman" w:hAnsi="Times New Roman" w:cs="Times New Roman"/>
                <w:b/>
              </w:rPr>
            </w:pPr>
            <w:r w:rsidRPr="005563D2">
              <w:rPr>
                <w:rFonts w:ascii="Times New Roman" w:hAnsi="Times New Roman" w:cs="Times New Roman"/>
              </w:rPr>
              <w:t>восстановления боеготовности специальной пожарной техники и личного состава</w:t>
            </w:r>
          </w:p>
          <w:p w14:paraId="4CDD5149" w14:textId="77777777" w:rsidR="00E008F5" w:rsidRPr="005563D2" w:rsidRDefault="00E008F5" w:rsidP="00D15AC3">
            <w:pPr>
              <w:widowControl w:val="0"/>
              <w:autoSpaceDE w:val="0"/>
              <w:autoSpaceDN w:val="0"/>
              <w:adjustRightInd w:val="0"/>
              <w:jc w:val="both"/>
              <w:rPr>
                <w:rFonts w:ascii="Times New Roman" w:hAnsi="Times New Roman" w:cs="Times New Roman"/>
              </w:rPr>
            </w:pPr>
            <w:r w:rsidRPr="005563D2">
              <w:rPr>
                <w:rFonts w:ascii="Times New Roman" w:hAnsi="Times New Roman" w:cs="Times New Roman"/>
              </w:rPr>
              <w:t>организации выезда личного состава по сигналу "Тревога"</w:t>
            </w:r>
          </w:p>
          <w:p w14:paraId="6184400C" w14:textId="77777777" w:rsidR="00E008F5" w:rsidRPr="005563D2" w:rsidRDefault="00E008F5" w:rsidP="00D15AC3">
            <w:pPr>
              <w:widowControl w:val="0"/>
              <w:autoSpaceDE w:val="0"/>
              <w:autoSpaceDN w:val="0"/>
              <w:adjustRightInd w:val="0"/>
              <w:jc w:val="both"/>
              <w:rPr>
                <w:rFonts w:ascii="Times New Roman" w:hAnsi="Times New Roman" w:cs="Times New Roman"/>
              </w:rPr>
            </w:pPr>
            <w:r w:rsidRPr="005563D2">
              <w:rPr>
                <w:rFonts w:ascii="Times New Roman" w:hAnsi="Times New Roman" w:cs="Times New Roman"/>
              </w:rPr>
              <w:t>руководства личным составом при тушении пожаров с применением специальной пожарной техники</w:t>
            </w:r>
          </w:p>
          <w:p w14:paraId="67455B32" w14:textId="299A0718" w:rsidR="00E008F5" w:rsidRPr="005563D2" w:rsidRDefault="00E008F5" w:rsidP="00D15AC3">
            <w:pPr>
              <w:rPr>
                <w:rFonts w:ascii="Times New Roman" w:hAnsi="Times New Roman" w:cs="Times New Roman"/>
                <w:b/>
              </w:rPr>
            </w:pPr>
            <w:r w:rsidRPr="005563D2">
              <w:rPr>
                <w:rFonts w:ascii="Times New Roman" w:hAnsi="Times New Roman" w:cs="Times New Roman"/>
              </w:rPr>
              <w:t>сбора и следования в место постоянной дислокации</w:t>
            </w:r>
          </w:p>
        </w:tc>
      </w:tr>
      <w:tr w:rsidR="00E008F5" w:rsidRPr="00040E92" w14:paraId="52C018D7" w14:textId="77777777" w:rsidTr="00DB2950">
        <w:trPr>
          <w:trHeight w:val="20"/>
          <w:jc w:val="center"/>
        </w:trPr>
        <w:tc>
          <w:tcPr>
            <w:tcW w:w="2624" w:type="dxa"/>
            <w:vMerge/>
            <w:tcBorders>
              <w:left w:val="single" w:sz="4" w:space="0" w:color="auto"/>
              <w:right w:val="single" w:sz="4" w:space="0" w:color="auto"/>
            </w:tcBorders>
          </w:tcPr>
          <w:p w14:paraId="07DC7662" w14:textId="77777777" w:rsidR="00E008F5" w:rsidRPr="00040E92" w:rsidRDefault="00E008F5" w:rsidP="005563D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2FB650BD" w14:textId="77777777" w:rsidR="00E008F5" w:rsidRPr="00040E92" w:rsidRDefault="00E008F5" w:rsidP="005563D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1EFFB499" w14:textId="16AC9EFA" w:rsidR="00E008F5" w:rsidRPr="00E008F5" w:rsidRDefault="00E008F5" w:rsidP="00E008F5">
            <w:pPr>
              <w:rPr>
                <w:rFonts w:ascii="Times New Roman" w:hAnsi="Times New Roman" w:cs="Times New Roman"/>
                <w:b/>
              </w:rPr>
            </w:pPr>
            <w:r w:rsidRPr="005563D2">
              <w:rPr>
                <w:rFonts w:ascii="Times New Roman" w:hAnsi="Times New Roman" w:cs="Times New Roman"/>
                <w:b/>
              </w:rPr>
              <w:t>Умения:</w:t>
            </w:r>
          </w:p>
        </w:tc>
      </w:tr>
      <w:tr w:rsidR="00E008F5" w:rsidRPr="00040E92" w14:paraId="1C40469A" w14:textId="77777777" w:rsidTr="00DB2950">
        <w:trPr>
          <w:trHeight w:val="20"/>
          <w:jc w:val="center"/>
        </w:trPr>
        <w:tc>
          <w:tcPr>
            <w:tcW w:w="2624" w:type="dxa"/>
            <w:vMerge/>
            <w:tcBorders>
              <w:left w:val="single" w:sz="4" w:space="0" w:color="auto"/>
              <w:right w:val="single" w:sz="4" w:space="0" w:color="auto"/>
            </w:tcBorders>
          </w:tcPr>
          <w:p w14:paraId="511AD977" w14:textId="77777777" w:rsidR="00E008F5" w:rsidRPr="00040E92" w:rsidRDefault="00E008F5" w:rsidP="005563D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0E159D06" w14:textId="77777777" w:rsidR="00E008F5" w:rsidRPr="00040E92" w:rsidRDefault="00E008F5" w:rsidP="005563D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65DAAEAF" w14:textId="77777777" w:rsidR="00E008F5" w:rsidRPr="005563D2" w:rsidRDefault="00E008F5" w:rsidP="00E008F5">
            <w:pPr>
              <w:widowControl w:val="0"/>
              <w:autoSpaceDE w:val="0"/>
              <w:autoSpaceDN w:val="0"/>
              <w:adjustRightInd w:val="0"/>
              <w:jc w:val="both"/>
              <w:rPr>
                <w:rFonts w:ascii="Times New Roman" w:hAnsi="Times New Roman" w:cs="Times New Roman"/>
              </w:rPr>
            </w:pPr>
            <w:r w:rsidRPr="005563D2">
              <w:rPr>
                <w:rFonts w:ascii="Times New Roman" w:hAnsi="Times New Roman" w:cs="Times New Roman"/>
              </w:rPr>
              <w:t>организовывать мероприятия по обеспечению безопасности работ, защите личного состава от поражающих факторов пожара</w:t>
            </w:r>
          </w:p>
          <w:p w14:paraId="116C6DFB" w14:textId="77777777" w:rsidR="00E008F5" w:rsidRPr="005563D2" w:rsidRDefault="00E008F5" w:rsidP="00E008F5">
            <w:pPr>
              <w:widowControl w:val="0"/>
              <w:autoSpaceDE w:val="0"/>
              <w:autoSpaceDN w:val="0"/>
              <w:adjustRightInd w:val="0"/>
              <w:jc w:val="both"/>
              <w:rPr>
                <w:rFonts w:ascii="Times New Roman" w:hAnsi="Times New Roman" w:cs="Times New Roman"/>
              </w:rPr>
            </w:pPr>
            <w:r w:rsidRPr="005563D2">
              <w:rPr>
                <w:rFonts w:ascii="Times New Roman" w:hAnsi="Times New Roman" w:cs="Times New Roman"/>
              </w:rPr>
              <w:t>обеспечивать безопасность личного состава при сборе и выезде к месту пожара</w:t>
            </w:r>
          </w:p>
          <w:p w14:paraId="07C3FA13" w14:textId="77777777" w:rsidR="00E008F5" w:rsidRPr="005563D2" w:rsidRDefault="00E008F5" w:rsidP="00E008F5">
            <w:pPr>
              <w:widowControl w:val="0"/>
              <w:autoSpaceDE w:val="0"/>
              <w:autoSpaceDN w:val="0"/>
              <w:adjustRightInd w:val="0"/>
              <w:jc w:val="both"/>
              <w:rPr>
                <w:rFonts w:ascii="Times New Roman" w:hAnsi="Times New Roman" w:cs="Times New Roman"/>
              </w:rPr>
            </w:pPr>
            <w:r w:rsidRPr="005563D2">
              <w:rPr>
                <w:rFonts w:ascii="Times New Roman" w:hAnsi="Times New Roman" w:cs="Times New Roman"/>
              </w:rPr>
              <w:t xml:space="preserve">осуществлять заправку специальной пожарной техники </w:t>
            </w:r>
            <w:proofErr w:type="spellStart"/>
            <w:r w:rsidRPr="005563D2">
              <w:rPr>
                <w:rFonts w:ascii="Times New Roman" w:hAnsi="Times New Roman" w:cs="Times New Roman"/>
              </w:rPr>
              <w:t>горючесмазочными</w:t>
            </w:r>
            <w:proofErr w:type="spellEnd"/>
            <w:r w:rsidRPr="005563D2">
              <w:rPr>
                <w:rFonts w:ascii="Times New Roman" w:hAnsi="Times New Roman" w:cs="Times New Roman"/>
              </w:rPr>
              <w:t xml:space="preserve"> материалами, а также огнетушащими веществами</w:t>
            </w:r>
          </w:p>
          <w:p w14:paraId="045D4DBF" w14:textId="77777777" w:rsidR="00E008F5" w:rsidRPr="005563D2" w:rsidRDefault="00E008F5" w:rsidP="00E008F5">
            <w:pPr>
              <w:rPr>
                <w:rFonts w:ascii="Times New Roman" w:hAnsi="Times New Roman" w:cs="Times New Roman"/>
              </w:rPr>
            </w:pPr>
            <w:r w:rsidRPr="005563D2">
              <w:rPr>
                <w:rFonts w:ascii="Times New Roman" w:hAnsi="Times New Roman" w:cs="Times New Roman"/>
              </w:rPr>
              <w:t>управлять силами и средствами на этапах тушения пожара</w:t>
            </w:r>
          </w:p>
          <w:p w14:paraId="0A7C5DA0" w14:textId="77777777" w:rsidR="00E008F5" w:rsidRPr="005563D2" w:rsidRDefault="00E008F5" w:rsidP="00E008F5">
            <w:pPr>
              <w:widowControl w:val="0"/>
              <w:autoSpaceDE w:val="0"/>
              <w:autoSpaceDN w:val="0"/>
              <w:adjustRightInd w:val="0"/>
              <w:jc w:val="both"/>
              <w:rPr>
                <w:rFonts w:ascii="Times New Roman" w:hAnsi="Times New Roman" w:cs="Times New Roman"/>
              </w:rPr>
            </w:pPr>
            <w:r w:rsidRPr="005563D2">
              <w:rPr>
                <w:rFonts w:ascii="Times New Roman" w:hAnsi="Times New Roman" w:cs="Times New Roman"/>
              </w:rPr>
              <w:t xml:space="preserve">организовывать замену неисправного пожарного оборудования, СИЗ пожарных и средств </w:t>
            </w:r>
            <w:proofErr w:type="spellStart"/>
            <w:r w:rsidRPr="005563D2">
              <w:rPr>
                <w:rFonts w:ascii="Times New Roman" w:hAnsi="Times New Roman" w:cs="Times New Roman"/>
              </w:rPr>
              <w:t>самоспасания</w:t>
            </w:r>
            <w:proofErr w:type="spellEnd"/>
            <w:r w:rsidRPr="005563D2">
              <w:rPr>
                <w:rFonts w:ascii="Times New Roman" w:hAnsi="Times New Roman" w:cs="Times New Roman"/>
              </w:rPr>
              <w:t xml:space="preserve"> пожарных, пожарного инструмента, средств спасения людей, средств связи, обмундирования (боевой одежды, форменной одежды)</w:t>
            </w:r>
          </w:p>
          <w:p w14:paraId="6020704E" w14:textId="77777777" w:rsidR="00E008F5" w:rsidRPr="005563D2" w:rsidRDefault="00E008F5" w:rsidP="00E008F5">
            <w:pPr>
              <w:widowControl w:val="0"/>
              <w:autoSpaceDE w:val="0"/>
              <w:autoSpaceDN w:val="0"/>
              <w:adjustRightInd w:val="0"/>
              <w:jc w:val="both"/>
              <w:rPr>
                <w:rFonts w:ascii="Times New Roman" w:hAnsi="Times New Roman" w:cs="Times New Roman"/>
              </w:rPr>
            </w:pPr>
            <w:r w:rsidRPr="005563D2">
              <w:rPr>
                <w:rFonts w:ascii="Times New Roman" w:hAnsi="Times New Roman" w:cs="Times New Roman"/>
              </w:rPr>
              <w:t>поддерживать групповое взаимодействие и работать в команде</w:t>
            </w:r>
          </w:p>
          <w:p w14:paraId="6E35AD25" w14:textId="57814E7B" w:rsidR="00E008F5" w:rsidRPr="005563D2" w:rsidRDefault="00E008F5" w:rsidP="00E008F5">
            <w:pPr>
              <w:rPr>
                <w:rFonts w:ascii="Times New Roman" w:hAnsi="Times New Roman" w:cs="Times New Roman"/>
                <w:b/>
              </w:rPr>
            </w:pPr>
            <w:r w:rsidRPr="005563D2">
              <w:rPr>
                <w:rFonts w:ascii="Times New Roman" w:hAnsi="Times New Roman" w:cs="Times New Roman"/>
              </w:rPr>
              <w:t>производить визуальный осмотр состояния подчиненного личного состава</w:t>
            </w:r>
          </w:p>
        </w:tc>
      </w:tr>
      <w:tr w:rsidR="00E008F5" w:rsidRPr="00040E92" w14:paraId="6D2B0CAF" w14:textId="77777777" w:rsidTr="00DB2950">
        <w:trPr>
          <w:trHeight w:val="20"/>
          <w:jc w:val="center"/>
        </w:trPr>
        <w:tc>
          <w:tcPr>
            <w:tcW w:w="2624" w:type="dxa"/>
            <w:vMerge/>
            <w:tcBorders>
              <w:left w:val="single" w:sz="4" w:space="0" w:color="auto"/>
              <w:right w:val="single" w:sz="4" w:space="0" w:color="auto"/>
            </w:tcBorders>
          </w:tcPr>
          <w:p w14:paraId="2E85CB7B" w14:textId="77777777" w:rsidR="00E008F5" w:rsidRPr="00040E92" w:rsidRDefault="00E008F5" w:rsidP="005563D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5DDC07E5" w14:textId="77777777" w:rsidR="00E008F5" w:rsidRPr="00040E92" w:rsidRDefault="00E008F5" w:rsidP="005563D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239D8604" w14:textId="10701FA1" w:rsidR="00E008F5" w:rsidRPr="00E008F5" w:rsidRDefault="00E008F5" w:rsidP="00E008F5">
            <w:pPr>
              <w:rPr>
                <w:rFonts w:ascii="Times New Roman" w:hAnsi="Times New Roman" w:cs="Times New Roman"/>
                <w:b/>
              </w:rPr>
            </w:pPr>
            <w:r w:rsidRPr="005563D2">
              <w:rPr>
                <w:rFonts w:ascii="Times New Roman" w:hAnsi="Times New Roman" w:cs="Times New Roman"/>
                <w:b/>
              </w:rPr>
              <w:t>Знания:</w:t>
            </w:r>
          </w:p>
        </w:tc>
      </w:tr>
      <w:tr w:rsidR="00E008F5" w:rsidRPr="00040E92" w14:paraId="7D036D4D" w14:textId="77777777" w:rsidTr="00DB2950">
        <w:trPr>
          <w:trHeight w:val="20"/>
          <w:jc w:val="center"/>
        </w:trPr>
        <w:tc>
          <w:tcPr>
            <w:tcW w:w="2624" w:type="dxa"/>
            <w:vMerge/>
            <w:tcBorders>
              <w:left w:val="single" w:sz="4" w:space="0" w:color="auto"/>
              <w:right w:val="single" w:sz="4" w:space="0" w:color="auto"/>
            </w:tcBorders>
          </w:tcPr>
          <w:p w14:paraId="6291902E" w14:textId="77777777" w:rsidR="00E008F5" w:rsidRPr="00040E92" w:rsidRDefault="00E008F5" w:rsidP="005563D2">
            <w:pPr>
              <w:suppressAutoHyphens/>
              <w:rPr>
                <w:rFonts w:ascii="Times New Roman" w:eastAsia="Calibri" w:hAnsi="Times New Roman" w:cs="Times New Roman"/>
              </w:rPr>
            </w:pPr>
          </w:p>
        </w:tc>
        <w:tc>
          <w:tcPr>
            <w:tcW w:w="3892" w:type="dxa"/>
            <w:vMerge/>
            <w:tcBorders>
              <w:left w:val="single" w:sz="4" w:space="0" w:color="auto"/>
              <w:bottom w:val="single" w:sz="4" w:space="0" w:color="auto"/>
              <w:right w:val="single" w:sz="4" w:space="0" w:color="auto"/>
            </w:tcBorders>
          </w:tcPr>
          <w:p w14:paraId="05551A64" w14:textId="77777777" w:rsidR="00E008F5" w:rsidRPr="00040E92" w:rsidRDefault="00E008F5" w:rsidP="005563D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783D7C84" w14:textId="77777777" w:rsidR="00E008F5" w:rsidRPr="005563D2" w:rsidRDefault="00E008F5" w:rsidP="00E008F5">
            <w:pPr>
              <w:widowControl w:val="0"/>
              <w:autoSpaceDE w:val="0"/>
              <w:autoSpaceDN w:val="0"/>
              <w:adjustRightInd w:val="0"/>
              <w:jc w:val="both"/>
              <w:rPr>
                <w:rFonts w:ascii="Times New Roman" w:hAnsi="Times New Roman" w:cs="Times New Roman"/>
              </w:rPr>
            </w:pPr>
            <w:r w:rsidRPr="005563D2">
              <w:rPr>
                <w:rFonts w:ascii="Times New Roman" w:hAnsi="Times New Roman" w:cs="Times New Roman"/>
              </w:rPr>
              <w:t>методы организации руководства основными действиями личного состава при тушении пожаров</w:t>
            </w:r>
          </w:p>
          <w:p w14:paraId="69DEC52B" w14:textId="77777777" w:rsidR="00E008F5" w:rsidRPr="005563D2" w:rsidRDefault="00E008F5" w:rsidP="00E008F5">
            <w:pPr>
              <w:widowControl w:val="0"/>
              <w:autoSpaceDE w:val="0"/>
              <w:autoSpaceDN w:val="0"/>
              <w:adjustRightInd w:val="0"/>
              <w:jc w:val="both"/>
              <w:rPr>
                <w:rFonts w:ascii="Times New Roman" w:hAnsi="Times New Roman" w:cs="Times New Roman"/>
              </w:rPr>
            </w:pPr>
            <w:r w:rsidRPr="005563D2">
              <w:rPr>
                <w:rFonts w:ascii="Times New Roman" w:hAnsi="Times New Roman" w:cs="Times New Roman"/>
              </w:rPr>
              <w:t>меры безопасности при эксплуатации оборудования</w:t>
            </w:r>
          </w:p>
          <w:p w14:paraId="223EEE25" w14:textId="77777777" w:rsidR="00E008F5" w:rsidRPr="005563D2" w:rsidRDefault="00E008F5" w:rsidP="00E008F5">
            <w:pPr>
              <w:widowControl w:val="0"/>
              <w:autoSpaceDE w:val="0"/>
              <w:autoSpaceDN w:val="0"/>
              <w:adjustRightInd w:val="0"/>
              <w:jc w:val="both"/>
              <w:rPr>
                <w:rFonts w:ascii="Times New Roman" w:hAnsi="Times New Roman" w:cs="Times New Roman"/>
              </w:rPr>
            </w:pPr>
            <w:r w:rsidRPr="005563D2">
              <w:rPr>
                <w:rFonts w:ascii="Times New Roman" w:hAnsi="Times New Roman" w:cs="Times New Roman"/>
              </w:rPr>
              <w:t xml:space="preserve">комплектность закрепленного пожарного оборудования, СИЗ пожарных и средств </w:t>
            </w:r>
            <w:proofErr w:type="spellStart"/>
            <w:r w:rsidRPr="005563D2">
              <w:rPr>
                <w:rFonts w:ascii="Times New Roman" w:hAnsi="Times New Roman" w:cs="Times New Roman"/>
              </w:rPr>
              <w:t>самоспасания</w:t>
            </w:r>
            <w:proofErr w:type="spellEnd"/>
            <w:r w:rsidRPr="005563D2">
              <w:rPr>
                <w:rFonts w:ascii="Times New Roman" w:hAnsi="Times New Roman" w:cs="Times New Roman"/>
              </w:rPr>
              <w:t xml:space="preserve"> пожарных, пожарного инструмента, средств спасения людей, средств связи</w:t>
            </w:r>
          </w:p>
          <w:p w14:paraId="6342CE04" w14:textId="77777777" w:rsidR="00E008F5" w:rsidRPr="005563D2" w:rsidRDefault="00E008F5" w:rsidP="00E008F5">
            <w:pPr>
              <w:widowControl w:val="0"/>
              <w:autoSpaceDE w:val="0"/>
              <w:autoSpaceDN w:val="0"/>
              <w:adjustRightInd w:val="0"/>
              <w:jc w:val="both"/>
              <w:rPr>
                <w:rFonts w:ascii="Times New Roman" w:hAnsi="Times New Roman" w:cs="Times New Roman"/>
              </w:rPr>
            </w:pPr>
            <w:r w:rsidRPr="005563D2">
              <w:rPr>
                <w:rFonts w:ascii="Times New Roman" w:hAnsi="Times New Roman" w:cs="Times New Roman"/>
              </w:rPr>
              <w:t xml:space="preserve">размещение и крепление на пожарных автомобилях пожарного оборудования, СИЗ пожарных и средств </w:t>
            </w:r>
            <w:proofErr w:type="spellStart"/>
            <w:r w:rsidRPr="005563D2">
              <w:rPr>
                <w:rFonts w:ascii="Times New Roman" w:hAnsi="Times New Roman" w:cs="Times New Roman"/>
              </w:rPr>
              <w:t>самоспасания</w:t>
            </w:r>
            <w:proofErr w:type="spellEnd"/>
            <w:r w:rsidRPr="005563D2">
              <w:rPr>
                <w:rFonts w:ascii="Times New Roman" w:hAnsi="Times New Roman" w:cs="Times New Roman"/>
              </w:rPr>
              <w:t xml:space="preserve"> пожарных, пожарного инструмента, средств спасения людей</w:t>
            </w:r>
          </w:p>
          <w:p w14:paraId="14E661B9" w14:textId="77777777" w:rsidR="00E008F5" w:rsidRPr="005563D2" w:rsidRDefault="00E008F5" w:rsidP="00E008F5">
            <w:pPr>
              <w:widowControl w:val="0"/>
              <w:autoSpaceDE w:val="0"/>
              <w:autoSpaceDN w:val="0"/>
              <w:adjustRightInd w:val="0"/>
              <w:jc w:val="both"/>
              <w:rPr>
                <w:rFonts w:ascii="Times New Roman" w:hAnsi="Times New Roman" w:cs="Times New Roman"/>
              </w:rPr>
            </w:pPr>
            <w:r w:rsidRPr="005563D2">
              <w:rPr>
                <w:rFonts w:ascii="Times New Roman" w:hAnsi="Times New Roman" w:cs="Times New Roman"/>
              </w:rPr>
              <w:t>порядок укладки боевой одежды и снаряжения</w:t>
            </w:r>
          </w:p>
          <w:p w14:paraId="2CE23476" w14:textId="653FA9C1" w:rsidR="00E008F5" w:rsidRPr="005563D2" w:rsidRDefault="00E008F5" w:rsidP="00E008F5">
            <w:pPr>
              <w:rPr>
                <w:rFonts w:ascii="Times New Roman" w:hAnsi="Times New Roman" w:cs="Times New Roman"/>
                <w:b/>
              </w:rPr>
            </w:pPr>
            <w:r w:rsidRPr="005563D2">
              <w:rPr>
                <w:rFonts w:ascii="Times New Roman" w:hAnsi="Times New Roman" w:cs="Times New Roman"/>
              </w:rPr>
              <w:t>требования охраны труда при зарядке аккумуляторных батарей средств связи и освещения</w:t>
            </w:r>
          </w:p>
        </w:tc>
      </w:tr>
      <w:tr w:rsidR="00E008F5" w:rsidRPr="00040E92" w14:paraId="719EE257" w14:textId="77777777" w:rsidTr="00DB2950">
        <w:trPr>
          <w:trHeight w:val="20"/>
          <w:jc w:val="center"/>
        </w:trPr>
        <w:tc>
          <w:tcPr>
            <w:tcW w:w="2624" w:type="dxa"/>
            <w:vMerge/>
            <w:tcBorders>
              <w:left w:val="single" w:sz="4" w:space="0" w:color="auto"/>
              <w:right w:val="single" w:sz="4" w:space="0" w:color="auto"/>
            </w:tcBorders>
          </w:tcPr>
          <w:p w14:paraId="27928F7C" w14:textId="77777777" w:rsidR="00E008F5" w:rsidRPr="00040E92" w:rsidRDefault="00E008F5" w:rsidP="009174F2">
            <w:pPr>
              <w:suppressAutoHyphens/>
              <w:rPr>
                <w:rFonts w:ascii="Times New Roman" w:eastAsia="Calibri" w:hAnsi="Times New Roman" w:cs="Times New Roman"/>
              </w:rPr>
            </w:pPr>
          </w:p>
        </w:tc>
        <w:tc>
          <w:tcPr>
            <w:tcW w:w="3892" w:type="dxa"/>
            <w:vMerge w:val="restart"/>
            <w:tcBorders>
              <w:top w:val="single" w:sz="4" w:space="0" w:color="auto"/>
              <w:left w:val="single" w:sz="4" w:space="0" w:color="auto"/>
              <w:right w:val="single" w:sz="4" w:space="0" w:color="auto"/>
            </w:tcBorders>
          </w:tcPr>
          <w:p w14:paraId="3C974FE7" w14:textId="77777777" w:rsidR="00E008F5" w:rsidRPr="00040E92" w:rsidRDefault="00E008F5" w:rsidP="009174F2">
            <w:pPr>
              <w:suppressAutoHyphens/>
              <w:rPr>
                <w:rFonts w:ascii="Times New Roman" w:eastAsia="Calibri" w:hAnsi="Times New Roman" w:cs="Times New Roman"/>
              </w:rPr>
            </w:pPr>
            <w:r w:rsidRPr="00040E92">
              <w:rPr>
                <w:rFonts w:ascii="Times New Roman" w:eastAsia="Calibri" w:hAnsi="Times New Roman" w:cs="Times New Roman"/>
              </w:rPr>
              <w:t xml:space="preserve">ПК 2.5. </w:t>
            </w:r>
            <w:r w:rsidRPr="00AA0378">
              <w:rPr>
                <w:rFonts w:ascii="Times New Roman" w:eastAsia="Calibri" w:hAnsi="Times New Roman" w:cs="Times New Roman"/>
              </w:rPr>
              <w:t>Выполнять аварийно-спасательные и поисковые работы в чрезвычайных ситуациях с использованием беспилотных авиационных систем и робототехники.</w:t>
            </w: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6CCF8E9C" w14:textId="7AB97DE7" w:rsidR="00E008F5" w:rsidRPr="009174F2" w:rsidRDefault="00E008F5" w:rsidP="00D15AC3">
            <w:pPr>
              <w:rPr>
                <w:rFonts w:ascii="Times New Roman" w:eastAsia="Calibri" w:hAnsi="Times New Roman" w:cs="Times New Roman"/>
                <w:iCs/>
              </w:rPr>
            </w:pPr>
            <w:r w:rsidRPr="009174F2">
              <w:rPr>
                <w:rFonts w:ascii="Times New Roman" w:hAnsi="Times New Roman" w:cs="Times New Roman"/>
                <w:b/>
              </w:rPr>
              <w:t>Навыки:</w:t>
            </w:r>
            <w:r w:rsidRPr="009174F2">
              <w:rPr>
                <w:rFonts w:ascii="Times New Roman" w:hAnsi="Times New Roman" w:cs="Times New Roman"/>
              </w:rPr>
              <w:t xml:space="preserve"> </w:t>
            </w:r>
          </w:p>
        </w:tc>
      </w:tr>
      <w:tr w:rsidR="00E008F5" w:rsidRPr="00040E92" w14:paraId="29915581" w14:textId="77777777" w:rsidTr="00DB2950">
        <w:trPr>
          <w:trHeight w:val="20"/>
          <w:jc w:val="center"/>
        </w:trPr>
        <w:tc>
          <w:tcPr>
            <w:tcW w:w="2624" w:type="dxa"/>
            <w:vMerge/>
            <w:tcBorders>
              <w:left w:val="single" w:sz="4" w:space="0" w:color="auto"/>
              <w:right w:val="single" w:sz="4" w:space="0" w:color="auto"/>
            </w:tcBorders>
          </w:tcPr>
          <w:p w14:paraId="3197934E" w14:textId="77777777" w:rsidR="00E008F5" w:rsidRPr="00040E92" w:rsidRDefault="00E008F5" w:rsidP="009174F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1EFAD381" w14:textId="77777777" w:rsidR="00E008F5" w:rsidRPr="00040E92" w:rsidRDefault="00E008F5" w:rsidP="009174F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4A11C0C1" w14:textId="77777777" w:rsidR="00E008F5" w:rsidRPr="009174F2" w:rsidRDefault="00E008F5" w:rsidP="00D15AC3">
            <w:pPr>
              <w:rPr>
                <w:rFonts w:ascii="Times New Roman" w:hAnsi="Times New Roman" w:cs="Times New Roman"/>
                <w:b/>
              </w:rPr>
            </w:pPr>
            <w:r w:rsidRPr="009174F2">
              <w:rPr>
                <w:rFonts w:ascii="Times New Roman" w:hAnsi="Times New Roman" w:cs="Times New Roman"/>
              </w:rPr>
              <w:t>ведения разведки зоны проведения аварийно-спасательных работ в чрезвычайных ситуациях с использованием беспилотных авиационных систем</w:t>
            </w:r>
          </w:p>
          <w:p w14:paraId="261C8DAC" w14:textId="77777777" w:rsidR="00E008F5" w:rsidRPr="009174F2" w:rsidRDefault="00E008F5" w:rsidP="00D15AC3">
            <w:pPr>
              <w:rPr>
                <w:rFonts w:ascii="Times New Roman" w:hAnsi="Times New Roman" w:cs="Times New Roman"/>
              </w:rPr>
            </w:pPr>
            <w:r w:rsidRPr="009174F2">
              <w:rPr>
                <w:rFonts w:ascii="Times New Roman" w:hAnsi="Times New Roman" w:cs="Times New Roman"/>
              </w:rPr>
              <w:t>приведения беспилотной авиационной системы в предстартовое состояние</w:t>
            </w:r>
          </w:p>
          <w:p w14:paraId="3073C5FE" w14:textId="77777777" w:rsidR="00E008F5" w:rsidRPr="009174F2" w:rsidRDefault="00E008F5" w:rsidP="00D15AC3">
            <w:pPr>
              <w:widowControl w:val="0"/>
              <w:autoSpaceDE w:val="0"/>
              <w:autoSpaceDN w:val="0"/>
              <w:adjustRightInd w:val="0"/>
              <w:jc w:val="both"/>
              <w:rPr>
                <w:rFonts w:ascii="Times New Roman" w:hAnsi="Times New Roman" w:cs="Times New Roman"/>
              </w:rPr>
            </w:pPr>
            <w:r w:rsidRPr="009174F2">
              <w:rPr>
                <w:rFonts w:ascii="Times New Roman" w:hAnsi="Times New Roman" w:cs="Times New Roman"/>
              </w:rPr>
              <w:t xml:space="preserve">проведения послеполетного осмотра беспилотных авиационных систем и устранение </w:t>
            </w:r>
            <w:r w:rsidRPr="009174F2">
              <w:rPr>
                <w:rFonts w:ascii="Times New Roman" w:hAnsi="Times New Roman" w:cs="Times New Roman"/>
              </w:rPr>
              <w:lastRenderedPageBreak/>
              <w:t>обнаруженных неисправностей</w:t>
            </w:r>
          </w:p>
          <w:p w14:paraId="647F7830" w14:textId="77777777" w:rsidR="00E008F5" w:rsidRPr="009174F2" w:rsidRDefault="00E008F5" w:rsidP="00D15AC3">
            <w:pPr>
              <w:widowControl w:val="0"/>
              <w:autoSpaceDE w:val="0"/>
              <w:autoSpaceDN w:val="0"/>
              <w:adjustRightInd w:val="0"/>
              <w:jc w:val="both"/>
              <w:rPr>
                <w:rFonts w:ascii="Times New Roman" w:hAnsi="Times New Roman" w:cs="Times New Roman"/>
              </w:rPr>
            </w:pPr>
            <w:r w:rsidRPr="009174F2">
              <w:rPr>
                <w:rFonts w:ascii="Times New Roman" w:hAnsi="Times New Roman" w:cs="Times New Roman"/>
              </w:rPr>
              <w:t>проведения работ по постановке на хранение и снятию с хранения беспилотной авиационной системы</w:t>
            </w:r>
          </w:p>
          <w:p w14:paraId="1790D03C" w14:textId="0932BE41" w:rsidR="00E008F5" w:rsidRPr="009174F2" w:rsidRDefault="00E008F5" w:rsidP="00D15AC3">
            <w:pPr>
              <w:rPr>
                <w:rFonts w:ascii="Times New Roman" w:hAnsi="Times New Roman" w:cs="Times New Roman"/>
                <w:b/>
              </w:rPr>
            </w:pPr>
            <w:r w:rsidRPr="009174F2">
              <w:rPr>
                <w:rFonts w:ascii="Times New Roman" w:hAnsi="Times New Roman" w:cs="Times New Roman"/>
              </w:rPr>
              <w:t>транспортировки беспилотной авиационной системы к месту взлета (от места посадки)</w:t>
            </w:r>
          </w:p>
        </w:tc>
      </w:tr>
      <w:tr w:rsidR="00E008F5" w:rsidRPr="00040E92" w14:paraId="67C7A90A" w14:textId="77777777" w:rsidTr="00DB2950">
        <w:trPr>
          <w:trHeight w:val="20"/>
          <w:jc w:val="center"/>
        </w:trPr>
        <w:tc>
          <w:tcPr>
            <w:tcW w:w="2624" w:type="dxa"/>
            <w:vMerge/>
            <w:tcBorders>
              <w:left w:val="single" w:sz="4" w:space="0" w:color="auto"/>
              <w:right w:val="single" w:sz="4" w:space="0" w:color="auto"/>
            </w:tcBorders>
          </w:tcPr>
          <w:p w14:paraId="775E248E" w14:textId="77777777" w:rsidR="00E008F5" w:rsidRPr="00040E92" w:rsidRDefault="00E008F5" w:rsidP="009174F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71AD4CA6" w14:textId="77777777" w:rsidR="00E008F5" w:rsidRPr="00040E92" w:rsidRDefault="00E008F5" w:rsidP="009174F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2011D93C" w14:textId="1DAE6CA0" w:rsidR="00E008F5" w:rsidRPr="00D15AC3" w:rsidRDefault="00E008F5" w:rsidP="00D15AC3">
            <w:pPr>
              <w:rPr>
                <w:rFonts w:ascii="Times New Roman" w:hAnsi="Times New Roman" w:cs="Times New Roman"/>
                <w:b/>
              </w:rPr>
            </w:pPr>
            <w:r w:rsidRPr="009174F2">
              <w:rPr>
                <w:rFonts w:ascii="Times New Roman" w:hAnsi="Times New Roman" w:cs="Times New Roman"/>
                <w:b/>
              </w:rPr>
              <w:t>Умения:</w:t>
            </w:r>
          </w:p>
        </w:tc>
      </w:tr>
      <w:tr w:rsidR="00E008F5" w:rsidRPr="00040E92" w14:paraId="585FC633" w14:textId="77777777" w:rsidTr="00DB2950">
        <w:trPr>
          <w:trHeight w:val="20"/>
          <w:jc w:val="center"/>
        </w:trPr>
        <w:tc>
          <w:tcPr>
            <w:tcW w:w="2624" w:type="dxa"/>
            <w:vMerge/>
            <w:tcBorders>
              <w:left w:val="single" w:sz="4" w:space="0" w:color="auto"/>
              <w:right w:val="single" w:sz="4" w:space="0" w:color="auto"/>
            </w:tcBorders>
          </w:tcPr>
          <w:p w14:paraId="507BC1F2" w14:textId="77777777" w:rsidR="00E008F5" w:rsidRPr="00040E92" w:rsidRDefault="00E008F5" w:rsidP="009174F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36CC31FD" w14:textId="77777777" w:rsidR="00E008F5" w:rsidRPr="00040E92" w:rsidRDefault="00E008F5" w:rsidP="009174F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0FFC72BB" w14:textId="77777777" w:rsidR="00E008F5" w:rsidRPr="009174F2" w:rsidRDefault="00E008F5" w:rsidP="00D15AC3">
            <w:pPr>
              <w:widowControl w:val="0"/>
              <w:autoSpaceDE w:val="0"/>
              <w:autoSpaceDN w:val="0"/>
              <w:adjustRightInd w:val="0"/>
              <w:jc w:val="both"/>
              <w:rPr>
                <w:rFonts w:ascii="Times New Roman" w:hAnsi="Times New Roman" w:cs="Times New Roman"/>
              </w:rPr>
            </w:pPr>
            <w:r w:rsidRPr="009174F2">
              <w:rPr>
                <w:rFonts w:ascii="Times New Roman" w:hAnsi="Times New Roman" w:cs="Times New Roman"/>
              </w:rPr>
              <w:t>буксировать, транспортировать беспилотную авиационную систему к месту взлета (от места посадки)</w:t>
            </w:r>
          </w:p>
          <w:p w14:paraId="62CA292D" w14:textId="77777777" w:rsidR="00E008F5" w:rsidRPr="009174F2" w:rsidRDefault="00E008F5" w:rsidP="00D15AC3">
            <w:pPr>
              <w:widowControl w:val="0"/>
              <w:autoSpaceDE w:val="0"/>
              <w:autoSpaceDN w:val="0"/>
              <w:adjustRightInd w:val="0"/>
              <w:jc w:val="both"/>
              <w:rPr>
                <w:rFonts w:ascii="Times New Roman" w:hAnsi="Times New Roman" w:cs="Times New Roman"/>
              </w:rPr>
            </w:pPr>
            <w:r w:rsidRPr="009174F2">
              <w:rPr>
                <w:rFonts w:ascii="Times New Roman" w:hAnsi="Times New Roman" w:cs="Times New Roman"/>
              </w:rPr>
              <w:t>выполнять техническое обслуживание элементов беспилотной авиационной системы в соответствии с эксплуатационной документацией</w:t>
            </w:r>
          </w:p>
          <w:p w14:paraId="009A9ADD" w14:textId="77777777" w:rsidR="00E008F5" w:rsidRPr="009174F2" w:rsidRDefault="00E008F5" w:rsidP="00D15AC3">
            <w:pPr>
              <w:widowControl w:val="0"/>
              <w:autoSpaceDE w:val="0"/>
              <w:autoSpaceDN w:val="0"/>
              <w:adjustRightInd w:val="0"/>
              <w:jc w:val="both"/>
              <w:rPr>
                <w:rFonts w:ascii="Times New Roman" w:hAnsi="Times New Roman" w:cs="Times New Roman"/>
              </w:rPr>
            </w:pPr>
            <w:r w:rsidRPr="009174F2">
              <w:rPr>
                <w:rFonts w:ascii="Times New Roman" w:hAnsi="Times New Roman" w:cs="Times New Roman"/>
              </w:rPr>
              <w:t xml:space="preserve">заправлять топливом, маслом, специальными жидкостями и заряжать газами, </w:t>
            </w:r>
            <w:proofErr w:type="spellStart"/>
            <w:r w:rsidRPr="009174F2">
              <w:rPr>
                <w:rFonts w:ascii="Times New Roman" w:hAnsi="Times New Roman" w:cs="Times New Roman"/>
              </w:rPr>
              <w:t>дозаправлять</w:t>
            </w:r>
            <w:proofErr w:type="spellEnd"/>
            <w:r w:rsidRPr="009174F2">
              <w:rPr>
                <w:rFonts w:ascii="Times New Roman" w:hAnsi="Times New Roman" w:cs="Times New Roman"/>
              </w:rPr>
              <w:t xml:space="preserve"> (</w:t>
            </w:r>
            <w:proofErr w:type="spellStart"/>
            <w:r w:rsidRPr="009174F2">
              <w:rPr>
                <w:rFonts w:ascii="Times New Roman" w:hAnsi="Times New Roman" w:cs="Times New Roman"/>
              </w:rPr>
              <w:t>дозаряжать</w:t>
            </w:r>
            <w:proofErr w:type="spellEnd"/>
            <w:r w:rsidRPr="009174F2">
              <w:rPr>
                <w:rFonts w:ascii="Times New Roman" w:hAnsi="Times New Roman" w:cs="Times New Roman"/>
              </w:rPr>
              <w:t>)</w:t>
            </w:r>
          </w:p>
          <w:p w14:paraId="4633B8E5" w14:textId="77777777" w:rsidR="00E008F5" w:rsidRPr="009174F2" w:rsidRDefault="00E008F5" w:rsidP="00D15AC3">
            <w:pPr>
              <w:widowControl w:val="0"/>
              <w:autoSpaceDE w:val="0"/>
              <w:autoSpaceDN w:val="0"/>
              <w:adjustRightInd w:val="0"/>
              <w:jc w:val="both"/>
              <w:rPr>
                <w:rFonts w:ascii="Times New Roman" w:hAnsi="Times New Roman" w:cs="Times New Roman"/>
              </w:rPr>
            </w:pPr>
            <w:r w:rsidRPr="009174F2">
              <w:rPr>
                <w:rFonts w:ascii="Times New Roman" w:hAnsi="Times New Roman" w:cs="Times New Roman"/>
              </w:rPr>
              <w:t>использовать взлетные устройства (приспособления)</w:t>
            </w:r>
          </w:p>
          <w:p w14:paraId="49491444" w14:textId="77777777" w:rsidR="00E008F5" w:rsidRPr="009174F2" w:rsidRDefault="00E008F5" w:rsidP="00D15AC3">
            <w:pPr>
              <w:widowControl w:val="0"/>
              <w:autoSpaceDE w:val="0"/>
              <w:autoSpaceDN w:val="0"/>
              <w:adjustRightInd w:val="0"/>
              <w:jc w:val="both"/>
              <w:rPr>
                <w:rFonts w:ascii="Times New Roman" w:hAnsi="Times New Roman" w:cs="Times New Roman"/>
              </w:rPr>
            </w:pPr>
            <w:r w:rsidRPr="009174F2">
              <w:rPr>
                <w:rFonts w:ascii="Times New Roman" w:hAnsi="Times New Roman" w:cs="Times New Roman"/>
              </w:rPr>
              <w:t>использовать необходимые для работы инструменты, приспособления и контрольно-измерительную аппаратуру</w:t>
            </w:r>
          </w:p>
          <w:p w14:paraId="139B494D" w14:textId="77777777" w:rsidR="00E008F5" w:rsidRPr="009174F2" w:rsidRDefault="00E008F5" w:rsidP="00D15AC3">
            <w:pPr>
              <w:rPr>
                <w:rFonts w:ascii="Times New Roman" w:hAnsi="Times New Roman" w:cs="Times New Roman"/>
                <w:b/>
              </w:rPr>
            </w:pPr>
            <w:r w:rsidRPr="009174F2">
              <w:rPr>
                <w:rFonts w:ascii="Times New Roman" w:hAnsi="Times New Roman" w:cs="Times New Roman"/>
              </w:rPr>
              <w:t>наносить полученную информацию из зоны проведения аварийно-спасательных и поисковых работы в чрезвычайных ситуациях на карту (план)</w:t>
            </w:r>
          </w:p>
          <w:p w14:paraId="4757C538" w14:textId="77777777" w:rsidR="00E008F5" w:rsidRPr="009174F2" w:rsidRDefault="00E008F5" w:rsidP="00D15AC3">
            <w:pPr>
              <w:widowControl w:val="0"/>
              <w:autoSpaceDE w:val="0"/>
              <w:autoSpaceDN w:val="0"/>
              <w:adjustRightInd w:val="0"/>
              <w:jc w:val="both"/>
              <w:rPr>
                <w:rFonts w:ascii="Times New Roman" w:hAnsi="Times New Roman" w:cs="Times New Roman"/>
              </w:rPr>
            </w:pPr>
            <w:r w:rsidRPr="009174F2">
              <w:rPr>
                <w:rFonts w:ascii="Times New Roman" w:hAnsi="Times New Roman" w:cs="Times New Roman"/>
              </w:rPr>
              <w:t>обслуживать аккумуляторные батареи элементов беспилотных авиационных систем</w:t>
            </w:r>
          </w:p>
          <w:p w14:paraId="0D35E2AB" w14:textId="77777777" w:rsidR="00E008F5" w:rsidRPr="009174F2" w:rsidRDefault="00E008F5" w:rsidP="00D15AC3">
            <w:pPr>
              <w:widowControl w:val="0"/>
              <w:autoSpaceDE w:val="0"/>
              <w:autoSpaceDN w:val="0"/>
              <w:adjustRightInd w:val="0"/>
              <w:jc w:val="both"/>
              <w:rPr>
                <w:rFonts w:ascii="Times New Roman" w:hAnsi="Times New Roman" w:cs="Times New Roman"/>
              </w:rPr>
            </w:pPr>
            <w:r w:rsidRPr="009174F2">
              <w:rPr>
                <w:rFonts w:ascii="Times New Roman" w:hAnsi="Times New Roman" w:cs="Times New Roman"/>
              </w:rPr>
              <w:t>осуществлять подготовку и настройку элементов беспилотных авиационных систем</w:t>
            </w:r>
          </w:p>
          <w:p w14:paraId="67456E1F" w14:textId="77777777" w:rsidR="00E008F5" w:rsidRPr="009174F2" w:rsidRDefault="00E008F5" w:rsidP="00D15AC3">
            <w:pPr>
              <w:rPr>
                <w:rFonts w:ascii="Times New Roman" w:hAnsi="Times New Roman" w:cs="Times New Roman"/>
              </w:rPr>
            </w:pPr>
            <w:r w:rsidRPr="009174F2">
              <w:rPr>
                <w:rFonts w:ascii="Times New Roman" w:hAnsi="Times New Roman" w:cs="Times New Roman"/>
              </w:rPr>
              <w:t>оформлять техническую документацию</w:t>
            </w:r>
          </w:p>
          <w:p w14:paraId="6D9E7759" w14:textId="77777777" w:rsidR="00E008F5" w:rsidRPr="009174F2" w:rsidRDefault="00E008F5" w:rsidP="00D15AC3">
            <w:pPr>
              <w:widowControl w:val="0"/>
              <w:autoSpaceDE w:val="0"/>
              <w:autoSpaceDN w:val="0"/>
              <w:adjustRightInd w:val="0"/>
              <w:jc w:val="both"/>
              <w:rPr>
                <w:rFonts w:ascii="Times New Roman" w:hAnsi="Times New Roman" w:cs="Times New Roman"/>
              </w:rPr>
            </w:pPr>
            <w:r w:rsidRPr="009174F2">
              <w:rPr>
                <w:rFonts w:ascii="Times New Roman" w:hAnsi="Times New Roman" w:cs="Times New Roman"/>
              </w:rPr>
              <w:t>оценивать техническое состояние элементов беспилотных авиационных систем</w:t>
            </w:r>
          </w:p>
          <w:p w14:paraId="7355743C" w14:textId="77777777" w:rsidR="00E008F5" w:rsidRPr="009174F2" w:rsidRDefault="00E008F5" w:rsidP="00D15AC3">
            <w:pPr>
              <w:widowControl w:val="0"/>
              <w:autoSpaceDE w:val="0"/>
              <w:autoSpaceDN w:val="0"/>
              <w:adjustRightInd w:val="0"/>
              <w:jc w:val="both"/>
              <w:rPr>
                <w:rFonts w:ascii="Times New Roman" w:hAnsi="Times New Roman" w:cs="Times New Roman"/>
              </w:rPr>
            </w:pPr>
            <w:r w:rsidRPr="009174F2">
              <w:rPr>
                <w:rFonts w:ascii="Times New Roman" w:hAnsi="Times New Roman" w:cs="Times New Roman"/>
              </w:rPr>
              <w:t>проводить работы при хранении беспилотных авиационных систем, установленные в эксплуатационной документации</w:t>
            </w:r>
          </w:p>
          <w:p w14:paraId="30591902" w14:textId="77777777" w:rsidR="00E008F5" w:rsidRPr="009174F2" w:rsidRDefault="00E008F5" w:rsidP="00D15AC3">
            <w:pPr>
              <w:widowControl w:val="0"/>
              <w:autoSpaceDE w:val="0"/>
              <w:autoSpaceDN w:val="0"/>
              <w:adjustRightInd w:val="0"/>
              <w:jc w:val="both"/>
              <w:rPr>
                <w:rFonts w:ascii="Times New Roman" w:hAnsi="Times New Roman" w:cs="Times New Roman"/>
              </w:rPr>
            </w:pPr>
            <w:r w:rsidRPr="009174F2">
              <w:rPr>
                <w:rFonts w:ascii="Times New Roman" w:hAnsi="Times New Roman" w:cs="Times New Roman"/>
              </w:rPr>
              <w:t>производить эвакуацию беспилотных воздушных судов в аварийных ситуациях</w:t>
            </w:r>
          </w:p>
          <w:p w14:paraId="65213B44" w14:textId="77777777" w:rsidR="00E008F5" w:rsidRPr="009174F2" w:rsidRDefault="00E008F5" w:rsidP="00D15AC3">
            <w:pPr>
              <w:widowControl w:val="0"/>
              <w:autoSpaceDE w:val="0"/>
              <w:autoSpaceDN w:val="0"/>
              <w:adjustRightInd w:val="0"/>
              <w:jc w:val="both"/>
              <w:rPr>
                <w:rFonts w:ascii="Times New Roman" w:hAnsi="Times New Roman" w:cs="Times New Roman"/>
              </w:rPr>
            </w:pPr>
            <w:r w:rsidRPr="009174F2">
              <w:rPr>
                <w:rFonts w:ascii="Times New Roman" w:hAnsi="Times New Roman" w:cs="Times New Roman"/>
              </w:rPr>
              <w:t>устанавливать съемное оборудование на беспилотное воздушное судно, снимать съемное оборудование</w:t>
            </w:r>
          </w:p>
          <w:p w14:paraId="46EB7BDD" w14:textId="77777777" w:rsidR="00E008F5" w:rsidRPr="009174F2" w:rsidRDefault="00E008F5" w:rsidP="00D15AC3">
            <w:pPr>
              <w:widowControl w:val="0"/>
              <w:autoSpaceDE w:val="0"/>
              <w:autoSpaceDN w:val="0"/>
              <w:adjustRightInd w:val="0"/>
              <w:jc w:val="both"/>
              <w:rPr>
                <w:rFonts w:ascii="Times New Roman" w:hAnsi="Times New Roman" w:cs="Times New Roman"/>
              </w:rPr>
            </w:pPr>
            <w:r w:rsidRPr="009174F2">
              <w:rPr>
                <w:rFonts w:ascii="Times New Roman" w:hAnsi="Times New Roman" w:cs="Times New Roman"/>
              </w:rPr>
              <w:t>читать эксплуатационно-техническую документацию беспилотных авиационных систем и их элементов, чертежи и схемы</w:t>
            </w:r>
          </w:p>
          <w:p w14:paraId="52A67EEA" w14:textId="52FBB728" w:rsidR="00E008F5" w:rsidRPr="009174F2" w:rsidRDefault="00E008F5" w:rsidP="00D15AC3">
            <w:pPr>
              <w:rPr>
                <w:rFonts w:ascii="Times New Roman" w:hAnsi="Times New Roman" w:cs="Times New Roman"/>
                <w:b/>
              </w:rPr>
            </w:pPr>
            <w:r w:rsidRPr="009174F2">
              <w:rPr>
                <w:rFonts w:ascii="Times New Roman" w:hAnsi="Times New Roman" w:cs="Times New Roman"/>
              </w:rPr>
              <w:t>эксплуатировать наземные источники электропитания</w:t>
            </w:r>
          </w:p>
        </w:tc>
      </w:tr>
      <w:tr w:rsidR="00E008F5" w:rsidRPr="00040E92" w14:paraId="16D189C6" w14:textId="77777777" w:rsidTr="00DB2950">
        <w:trPr>
          <w:trHeight w:val="20"/>
          <w:jc w:val="center"/>
        </w:trPr>
        <w:tc>
          <w:tcPr>
            <w:tcW w:w="2624" w:type="dxa"/>
            <w:vMerge/>
            <w:tcBorders>
              <w:left w:val="single" w:sz="4" w:space="0" w:color="auto"/>
              <w:right w:val="single" w:sz="4" w:space="0" w:color="auto"/>
            </w:tcBorders>
          </w:tcPr>
          <w:p w14:paraId="71ACC117" w14:textId="77777777" w:rsidR="00E008F5" w:rsidRPr="00040E92" w:rsidRDefault="00E008F5" w:rsidP="009174F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0B78951B" w14:textId="77777777" w:rsidR="00E008F5" w:rsidRPr="00040E92" w:rsidRDefault="00E008F5" w:rsidP="009174F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5C467A60" w14:textId="42527E2D" w:rsidR="00E008F5" w:rsidRPr="00D15AC3" w:rsidRDefault="00E008F5" w:rsidP="00D15AC3">
            <w:pPr>
              <w:rPr>
                <w:rFonts w:ascii="Times New Roman" w:hAnsi="Times New Roman" w:cs="Times New Roman"/>
                <w:b/>
              </w:rPr>
            </w:pPr>
            <w:r w:rsidRPr="009174F2">
              <w:rPr>
                <w:rFonts w:ascii="Times New Roman" w:hAnsi="Times New Roman" w:cs="Times New Roman"/>
                <w:b/>
              </w:rPr>
              <w:t>Знания:</w:t>
            </w:r>
          </w:p>
        </w:tc>
      </w:tr>
      <w:tr w:rsidR="00E008F5" w:rsidRPr="00040E92" w14:paraId="7AF47712" w14:textId="77777777" w:rsidTr="00DB2950">
        <w:trPr>
          <w:trHeight w:val="20"/>
          <w:jc w:val="center"/>
        </w:trPr>
        <w:tc>
          <w:tcPr>
            <w:tcW w:w="2624" w:type="dxa"/>
            <w:vMerge/>
            <w:tcBorders>
              <w:left w:val="single" w:sz="4" w:space="0" w:color="auto"/>
              <w:right w:val="single" w:sz="4" w:space="0" w:color="auto"/>
            </w:tcBorders>
          </w:tcPr>
          <w:p w14:paraId="7645A194" w14:textId="77777777" w:rsidR="00E008F5" w:rsidRPr="00040E92" w:rsidRDefault="00E008F5" w:rsidP="009174F2">
            <w:pPr>
              <w:suppressAutoHyphens/>
              <w:rPr>
                <w:rFonts w:ascii="Times New Roman" w:eastAsia="Calibri" w:hAnsi="Times New Roman" w:cs="Times New Roman"/>
              </w:rPr>
            </w:pPr>
          </w:p>
        </w:tc>
        <w:tc>
          <w:tcPr>
            <w:tcW w:w="3892" w:type="dxa"/>
            <w:vMerge/>
            <w:tcBorders>
              <w:left w:val="single" w:sz="4" w:space="0" w:color="auto"/>
              <w:bottom w:val="single" w:sz="4" w:space="0" w:color="auto"/>
              <w:right w:val="single" w:sz="4" w:space="0" w:color="auto"/>
            </w:tcBorders>
          </w:tcPr>
          <w:p w14:paraId="68549131" w14:textId="77777777" w:rsidR="00E008F5" w:rsidRPr="00040E92" w:rsidRDefault="00E008F5" w:rsidP="009174F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12BE037A" w14:textId="77777777" w:rsidR="00E008F5" w:rsidRPr="009174F2" w:rsidRDefault="00E008F5" w:rsidP="00D15AC3">
            <w:pPr>
              <w:widowControl w:val="0"/>
              <w:autoSpaceDE w:val="0"/>
              <w:autoSpaceDN w:val="0"/>
              <w:adjustRightInd w:val="0"/>
              <w:jc w:val="both"/>
              <w:rPr>
                <w:rFonts w:ascii="Times New Roman" w:hAnsi="Times New Roman" w:cs="Times New Roman"/>
              </w:rPr>
            </w:pPr>
            <w:r w:rsidRPr="009174F2">
              <w:rPr>
                <w:rFonts w:ascii="Times New Roman" w:hAnsi="Times New Roman" w:cs="Times New Roman"/>
              </w:rPr>
              <w:t>классификация неисправностей и отказов беспилотной авиационной системы, методы их обнаружения и устранения</w:t>
            </w:r>
          </w:p>
          <w:p w14:paraId="1E981BF1" w14:textId="77777777" w:rsidR="00E008F5" w:rsidRPr="009174F2" w:rsidRDefault="00E008F5" w:rsidP="00D15AC3">
            <w:pPr>
              <w:widowControl w:val="0"/>
              <w:autoSpaceDE w:val="0"/>
              <w:autoSpaceDN w:val="0"/>
              <w:adjustRightInd w:val="0"/>
              <w:jc w:val="both"/>
              <w:rPr>
                <w:rFonts w:ascii="Times New Roman" w:hAnsi="Times New Roman" w:cs="Times New Roman"/>
              </w:rPr>
            </w:pPr>
            <w:r w:rsidRPr="009174F2">
              <w:rPr>
                <w:rFonts w:ascii="Times New Roman" w:hAnsi="Times New Roman" w:cs="Times New Roman"/>
              </w:rPr>
              <w:t>назначение, устройство и принципы работы элементов беспилотной авиационной системы</w:t>
            </w:r>
          </w:p>
          <w:p w14:paraId="4C749E01" w14:textId="77777777" w:rsidR="00E008F5" w:rsidRPr="009174F2" w:rsidRDefault="00E008F5" w:rsidP="00D15AC3">
            <w:pPr>
              <w:widowControl w:val="0"/>
              <w:autoSpaceDE w:val="0"/>
              <w:autoSpaceDN w:val="0"/>
              <w:adjustRightInd w:val="0"/>
              <w:jc w:val="both"/>
              <w:rPr>
                <w:rFonts w:ascii="Times New Roman" w:hAnsi="Times New Roman" w:cs="Times New Roman"/>
              </w:rPr>
            </w:pPr>
            <w:r w:rsidRPr="009174F2">
              <w:rPr>
                <w:rFonts w:ascii="Times New Roman" w:hAnsi="Times New Roman" w:cs="Times New Roman"/>
              </w:rPr>
              <w:t>перечень и содержание работ по видам технического обслуживания беспилотных авиационных систем, порядок их выполнения</w:t>
            </w:r>
          </w:p>
          <w:p w14:paraId="30DE61B5" w14:textId="77777777" w:rsidR="00E008F5" w:rsidRPr="009174F2" w:rsidRDefault="00E008F5" w:rsidP="00D15AC3">
            <w:pPr>
              <w:rPr>
                <w:rFonts w:ascii="Times New Roman" w:hAnsi="Times New Roman" w:cs="Times New Roman"/>
              </w:rPr>
            </w:pPr>
            <w:r w:rsidRPr="009174F2">
              <w:rPr>
                <w:rFonts w:ascii="Times New Roman" w:hAnsi="Times New Roman" w:cs="Times New Roman"/>
              </w:rPr>
              <w:t>порядок ведения отчетной документации</w:t>
            </w:r>
          </w:p>
          <w:p w14:paraId="5E573252" w14:textId="77777777" w:rsidR="00E008F5" w:rsidRPr="009174F2" w:rsidRDefault="00E008F5" w:rsidP="00D15AC3">
            <w:pPr>
              <w:widowControl w:val="0"/>
              <w:autoSpaceDE w:val="0"/>
              <w:autoSpaceDN w:val="0"/>
              <w:adjustRightInd w:val="0"/>
              <w:jc w:val="both"/>
              <w:rPr>
                <w:rFonts w:ascii="Times New Roman" w:hAnsi="Times New Roman" w:cs="Times New Roman"/>
              </w:rPr>
            </w:pPr>
            <w:r w:rsidRPr="009174F2">
              <w:rPr>
                <w:rFonts w:ascii="Times New Roman" w:hAnsi="Times New Roman" w:cs="Times New Roman"/>
              </w:rPr>
              <w:lastRenderedPageBreak/>
              <w:t>порядок и технология выполнения всех видов технического обслуживания беспилотной авиационной системы и ее элементов, а также специальных работ</w:t>
            </w:r>
          </w:p>
          <w:p w14:paraId="52325E43" w14:textId="77777777" w:rsidR="00E008F5" w:rsidRPr="009174F2" w:rsidRDefault="00E008F5" w:rsidP="00D15AC3">
            <w:pPr>
              <w:widowControl w:val="0"/>
              <w:autoSpaceDE w:val="0"/>
              <w:autoSpaceDN w:val="0"/>
              <w:adjustRightInd w:val="0"/>
              <w:jc w:val="both"/>
              <w:rPr>
                <w:rFonts w:ascii="Times New Roman" w:hAnsi="Times New Roman" w:cs="Times New Roman"/>
              </w:rPr>
            </w:pPr>
            <w:r w:rsidRPr="009174F2">
              <w:rPr>
                <w:rFonts w:ascii="Times New Roman" w:hAnsi="Times New Roman" w:cs="Times New Roman"/>
              </w:rPr>
              <w:t>порядок подготовки к работе инструментов, приспособлений и контрольно-измерительной аппаратуры для выполнения технического обслуживания беспилотной авиационной системы</w:t>
            </w:r>
          </w:p>
          <w:p w14:paraId="71570E72" w14:textId="77777777" w:rsidR="00E008F5" w:rsidRPr="009174F2" w:rsidRDefault="00E008F5" w:rsidP="00D15AC3">
            <w:pPr>
              <w:widowControl w:val="0"/>
              <w:autoSpaceDE w:val="0"/>
              <w:autoSpaceDN w:val="0"/>
              <w:adjustRightInd w:val="0"/>
              <w:jc w:val="both"/>
              <w:rPr>
                <w:rFonts w:ascii="Times New Roman" w:hAnsi="Times New Roman" w:cs="Times New Roman"/>
              </w:rPr>
            </w:pPr>
            <w:r w:rsidRPr="009174F2">
              <w:rPr>
                <w:rFonts w:ascii="Times New Roman" w:hAnsi="Times New Roman" w:cs="Times New Roman"/>
              </w:rPr>
              <w:t>порядок установки и снятия съемного оборудования беспилотного воздушного судна</w:t>
            </w:r>
          </w:p>
          <w:p w14:paraId="33D23103" w14:textId="77777777" w:rsidR="00E008F5" w:rsidRPr="009174F2" w:rsidRDefault="00E008F5" w:rsidP="00D15AC3">
            <w:pPr>
              <w:rPr>
                <w:rFonts w:ascii="Times New Roman" w:hAnsi="Times New Roman" w:cs="Times New Roman"/>
              </w:rPr>
            </w:pPr>
            <w:r w:rsidRPr="009174F2">
              <w:rPr>
                <w:rFonts w:ascii="Times New Roman" w:hAnsi="Times New Roman" w:cs="Times New Roman"/>
              </w:rPr>
              <w:t>правила ведения и оформления технической документации беспилотной авиационной системы</w:t>
            </w:r>
          </w:p>
          <w:p w14:paraId="21AF14D6" w14:textId="77777777" w:rsidR="00E008F5" w:rsidRPr="009174F2" w:rsidRDefault="00E008F5" w:rsidP="00D15AC3">
            <w:pPr>
              <w:widowControl w:val="0"/>
              <w:autoSpaceDE w:val="0"/>
              <w:autoSpaceDN w:val="0"/>
              <w:adjustRightInd w:val="0"/>
              <w:jc w:val="both"/>
              <w:rPr>
                <w:rFonts w:ascii="Times New Roman" w:hAnsi="Times New Roman" w:cs="Times New Roman"/>
              </w:rPr>
            </w:pPr>
            <w:r w:rsidRPr="009174F2">
              <w:rPr>
                <w:rFonts w:ascii="Times New Roman" w:hAnsi="Times New Roman" w:cs="Times New Roman"/>
              </w:rPr>
              <w:t>требования эксплуатационной документации по техническому обслуживанию беспилотной авиационной системы</w:t>
            </w:r>
          </w:p>
          <w:p w14:paraId="0F52EA55" w14:textId="54BF19ED" w:rsidR="00E008F5" w:rsidRPr="009174F2" w:rsidRDefault="00E008F5" w:rsidP="00D15AC3">
            <w:pPr>
              <w:rPr>
                <w:rFonts w:ascii="Times New Roman" w:hAnsi="Times New Roman" w:cs="Times New Roman"/>
                <w:b/>
              </w:rPr>
            </w:pPr>
            <w:r w:rsidRPr="009174F2">
              <w:rPr>
                <w:rFonts w:ascii="Times New Roman" w:hAnsi="Times New Roman" w:cs="Times New Roman"/>
              </w:rPr>
              <w:t>характеристики топлива, специальных жидкостей (газов), горюче-смазочных материалов, применяемых при эксплуатации беспилотной авиационной системы</w:t>
            </w:r>
          </w:p>
        </w:tc>
      </w:tr>
      <w:tr w:rsidR="00E008F5" w:rsidRPr="00040E92" w14:paraId="65B794AD" w14:textId="77777777" w:rsidTr="00DB2950">
        <w:trPr>
          <w:trHeight w:val="20"/>
          <w:jc w:val="center"/>
        </w:trPr>
        <w:tc>
          <w:tcPr>
            <w:tcW w:w="2624" w:type="dxa"/>
            <w:vMerge/>
            <w:tcBorders>
              <w:left w:val="single" w:sz="4" w:space="0" w:color="auto"/>
              <w:right w:val="single" w:sz="4" w:space="0" w:color="auto"/>
            </w:tcBorders>
          </w:tcPr>
          <w:p w14:paraId="7F9F1CAF" w14:textId="77777777" w:rsidR="00E008F5" w:rsidRPr="00040E92" w:rsidRDefault="00E008F5" w:rsidP="00040E92">
            <w:pPr>
              <w:suppressAutoHyphens/>
              <w:rPr>
                <w:rFonts w:ascii="Times New Roman" w:eastAsia="Calibri" w:hAnsi="Times New Roman" w:cs="Times New Roman"/>
              </w:rPr>
            </w:pPr>
          </w:p>
        </w:tc>
        <w:tc>
          <w:tcPr>
            <w:tcW w:w="3892" w:type="dxa"/>
            <w:vMerge w:val="restart"/>
            <w:tcBorders>
              <w:top w:val="single" w:sz="4" w:space="0" w:color="auto"/>
              <w:left w:val="single" w:sz="4" w:space="0" w:color="auto"/>
              <w:right w:val="single" w:sz="4" w:space="0" w:color="auto"/>
            </w:tcBorders>
          </w:tcPr>
          <w:p w14:paraId="161C68C7" w14:textId="77777777" w:rsidR="00E008F5" w:rsidRPr="00AA0378" w:rsidRDefault="00E008F5" w:rsidP="00AA0378">
            <w:pPr>
              <w:suppressAutoHyphens/>
              <w:rPr>
                <w:rFonts w:ascii="Times New Roman" w:eastAsia="Calibri" w:hAnsi="Times New Roman" w:cs="Times New Roman"/>
              </w:rPr>
            </w:pPr>
            <w:r>
              <w:rPr>
                <w:rFonts w:ascii="Times New Roman" w:eastAsia="Calibri" w:hAnsi="Times New Roman" w:cs="Times New Roman"/>
              </w:rPr>
              <w:t>ПК 2.6</w:t>
            </w:r>
            <w:r w:rsidRPr="00040E92">
              <w:rPr>
                <w:rFonts w:ascii="Times New Roman" w:eastAsia="Calibri" w:hAnsi="Times New Roman" w:cs="Times New Roman"/>
              </w:rPr>
              <w:t xml:space="preserve">. </w:t>
            </w:r>
            <w:r w:rsidRPr="009174F2">
              <w:rPr>
                <w:rFonts w:ascii="Times New Roman" w:eastAsia="Calibri" w:hAnsi="Times New Roman" w:cs="Times New Roman"/>
              </w:rPr>
              <w:t>Проводить поисково-спасательные работы при локализации и ликвидации последствий чрезвычайных ситуаций</w:t>
            </w:r>
          </w:p>
          <w:p w14:paraId="5AEC4FDE" w14:textId="77777777" w:rsidR="00E008F5" w:rsidRPr="00040E92" w:rsidRDefault="00E008F5" w:rsidP="00040E92">
            <w:pPr>
              <w:suppressAutoHyphens/>
              <w:rPr>
                <w:rFonts w:ascii="Times New Roman" w:eastAsia="Calibri" w:hAnsi="Times New Roman" w:cs="Times New Roman"/>
              </w:rPr>
            </w:pPr>
          </w:p>
          <w:p w14:paraId="36C0CC9E" w14:textId="77777777" w:rsidR="00E008F5" w:rsidRPr="00040E92" w:rsidRDefault="00E008F5" w:rsidP="00040E92">
            <w:pPr>
              <w:suppressAutoHyphens/>
              <w:rPr>
                <w:rFonts w:ascii="Times New Roman" w:eastAsia="Calibri" w:hAnsi="Times New Roman" w:cs="Times New Roman"/>
              </w:rPr>
            </w:pPr>
          </w:p>
          <w:p w14:paraId="1D76A27E"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5F51F1D6" w14:textId="7C93FD61" w:rsidR="00E008F5" w:rsidRPr="00040E92" w:rsidRDefault="00E008F5" w:rsidP="00040E92">
            <w:pPr>
              <w:suppressAutoHyphens/>
              <w:rPr>
                <w:rFonts w:ascii="Times New Roman" w:eastAsia="Calibri" w:hAnsi="Times New Roman" w:cs="Times New Roman"/>
                <w:iCs/>
              </w:rPr>
            </w:pPr>
            <w:r w:rsidRPr="008F453F">
              <w:rPr>
                <w:rFonts w:ascii="Times New Roman" w:eastAsia="Calibri" w:hAnsi="Times New Roman" w:cs="Times New Roman"/>
                <w:b/>
                <w:iCs/>
              </w:rPr>
              <w:t>Навыки:</w:t>
            </w:r>
            <w:r w:rsidRPr="00040E92">
              <w:rPr>
                <w:rFonts w:ascii="Times New Roman" w:eastAsia="Calibri" w:hAnsi="Times New Roman" w:cs="Times New Roman"/>
                <w:iCs/>
              </w:rPr>
              <w:t xml:space="preserve"> </w:t>
            </w:r>
          </w:p>
        </w:tc>
      </w:tr>
      <w:tr w:rsidR="00E008F5" w:rsidRPr="00040E92" w14:paraId="0288A8B7" w14:textId="77777777" w:rsidTr="00DB2950">
        <w:trPr>
          <w:trHeight w:val="20"/>
          <w:jc w:val="center"/>
        </w:trPr>
        <w:tc>
          <w:tcPr>
            <w:tcW w:w="2624" w:type="dxa"/>
            <w:vMerge/>
            <w:tcBorders>
              <w:left w:val="single" w:sz="4" w:space="0" w:color="auto"/>
              <w:right w:val="single" w:sz="4" w:space="0" w:color="auto"/>
            </w:tcBorders>
          </w:tcPr>
          <w:p w14:paraId="2A23C5DB"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396A3B33" w14:textId="77777777" w:rsidR="00E008F5" w:rsidRDefault="00E008F5" w:rsidP="00AA0378">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17C4AA1D"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разработки тактических схем и расчета сил и средств для проведения поисково-спасательных работ</w:t>
            </w:r>
          </w:p>
          <w:p w14:paraId="6EBED2CE"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организации действий по проведению поисково-спасательных работ при локализации и ликвидации последствий чрезвычайных ситуаций</w:t>
            </w:r>
          </w:p>
          <w:p w14:paraId="3B6DE8CC" w14:textId="29AA127D" w:rsidR="00E008F5" w:rsidRPr="008F453F" w:rsidRDefault="00E008F5" w:rsidP="00D15AC3">
            <w:pPr>
              <w:suppressAutoHyphens/>
              <w:rPr>
                <w:rFonts w:ascii="Times New Roman" w:eastAsia="Calibri" w:hAnsi="Times New Roman" w:cs="Times New Roman"/>
                <w:b/>
                <w:iCs/>
              </w:rPr>
            </w:pPr>
            <w:r w:rsidRPr="00040E92">
              <w:rPr>
                <w:rFonts w:ascii="Times New Roman" w:eastAsia="Calibri" w:hAnsi="Times New Roman" w:cs="Times New Roman"/>
                <w:iCs/>
              </w:rPr>
              <w:t>контроля действий аварийно-спасательного подразделения по сбору и выезду к месту проведения поисково-спасательных работ</w:t>
            </w:r>
          </w:p>
        </w:tc>
      </w:tr>
      <w:tr w:rsidR="00E008F5" w:rsidRPr="00040E92" w14:paraId="440E4FFF" w14:textId="77777777" w:rsidTr="00DB2950">
        <w:trPr>
          <w:trHeight w:val="20"/>
          <w:jc w:val="center"/>
        </w:trPr>
        <w:tc>
          <w:tcPr>
            <w:tcW w:w="2624" w:type="dxa"/>
            <w:vMerge/>
            <w:tcBorders>
              <w:left w:val="single" w:sz="4" w:space="0" w:color="auto"/>
              <w:right w:val="single" w:sz="4" w:space="0" w:color="auto"/>
            </w:tcBorders>
          </w:tcPr>
          <w:p w14:paraId="4ECFAD4E"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103857DD"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1A6C33DC" w14:textId="15DB4B8E" w:rsidR="00E008F5" w:rsidRPr="00D15AC3" w:rsidRDefault="00E008F5" w:rsidP="00040E92">
            <w:pPr>
              <w:suppressAutoHyphens/>
              <w:rPr>
                <w:rFonts w:ascii="Times New Roman" w:eastAsia="Calibri" w:hAnsi="Times New Roman" w:cs="Times New Roman"/>
                <w:b/>
                <w:iCs/>
              </w:rPr>
            </w:pPr>
            <w:r w:rsidRPr="008F453F">
              <w:rPr>
                <w:rFonts w:ascii="Times New Roman" w:eastAsia="Calibri" w:hAnsi="Times New Roman" w:cs="Times New Roman"/>
                <w:b/>
                <w:iCs/>
              </w:rPr>
              <w:t>Умения:</w:t>
            </w:r>
          </w:p>
        </w:tc>
      </w:tr>
      <w:tr w:rsidR="00E008F5" w:rsidRPr="00040E92" w14:paraId="1F211C1E" w14:textId="77777777" w:rsidTr="00DB2950">
        <w:trPr>
          <w:trHeight w:val="20"/>
          <w:jc w:val="center"/>
        </w:trPr>
        <w:tc>
          <w:tcPr>
            <w:tcW w:w="2624" w:type="dxa"/>
            <w:vMerge/>
            <w:tcBorders>
              <w:left w:val="single" w:sz="4" w:space="0" w:color="auto"/>
              <w:right w:val="single" w:sz="4" w:space="0" w:color="auto"/>
            </w:tcBorders>
          </w:tcPr>
          <w:p w14:paraId="1E6522F2"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28FA6207"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5287FB8F"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определять источники получения информации на местах чрезвычайных ситуаций</w:t>
            </w:r>
          </w:p>
          <w:p w14:paraId="45CA80D4"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разрабатывать тактические схемы и расчет сил и средств для проведения поисково-спасательных работ</w:t>
            </w:r>
          </w:p>
          <w:p w14:paraId="04BD23BB"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организовывать и проводить работу по сбору оперативной информации для ведения поисково-спасательных работ</w:t>
            </w:r>
          </w:p>
          <w:p w14:paraId="671060D2"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планировать и рассчитывать доставку личного состава на места проведения поисково-спасательных работ </w:t>
            </w:r>
          </w:p>
          <w:p w14:paraId="7A5F58B7"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организовывать и проводить поисково-спасательные работы в чрезвычайных ситуациях природного и техногенного характера</w:t>
            </w:r>
          </w:p>
          <w:p w14:paraId="288F5E4B" w14:textId="36DB4B0F" w:rsidR="00E008F5" w:rsidRPr="008F453F" w:rsidRDefault="00E008F5" w:rsidP="00D15AC3">
            <w:pPr>
              <w:suppressAutoHyphens/>
              <w:rPr>
                <w:rFonts w:ascii="Times New Roman" w:eastAsia="Calibri" w:hAnsi="Times New Roman" w:cs="Times New Roman"/>
                <w:b/>
                <w:iCs/>
              </w:rPr>
            </w:pPr>
            <w:r w:rsidRPr="00040E92">
              <w:rPr>
                <w:rFonts w:ascii="Times New Roman" w:eastAsia="Calibri" w:hAnsi="Times New Roman" w:cs="Times New Roman"/>
                <w:iCs/>
              </w:rPr>
              <w:t>использовать средства связи и оповещения, приборы и технические средства для сбора и обработки оперативной информации во время ведения поисково-спасательных работ</w:t>
            </w:r>
          </w:p>
        </w:tc>
      </w:tr>
      <w:tr w:rsidR="00E008F5" w:rsidRPr="00040E92" w14:paraId="43FA3356" w14:textId="77777777" w:rsidTr="00DB2950">
        <w:trPr>
          <w:trHeight w:val="20"/>
          <w:jc w:val="center"/>
        </w:trPr>
        <w:tc>
          <w:tcPr>
            <w:tcW w:w="2624" w:type="dxa"/>
            <w:vMerge/>
            <w:tcBorders>
              <w:left w:val="single" w:sz="4" w:space="0" w:color="auto"/>
              <w:right w:val="single" w:sz="4" w:space="0" w:color="auto"/>
            </w:tcBorders>
          </w:tcPr>
          <w:p w14:paraId="741FB1A4"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7EEECFC5"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0E2BDE42" w14:textId="39DA61FD" w:rsidR="00E008F5" w:rsidRPr="00D15AC3" w:rsidRDefault="00E008F5" w:rsidP="00040E92">
            <w:pPr>
              <w:suppressAutoHyphens/>
              <w:rPr>
                <w:rFonts w:ascii="Times New Roman" w:eastAsia="Calibri" w:hAnsi="Times New Roman" w:cs="Times New Roman"/>
                <w:b/>
                <w:iCs/>
              </w:rPr>
            </w:pPr>
            <w:r w:rsidRPr="008F453F">
              <w:rPr>
                <w:rFonts w:ascii="Times New Roman" w:eastAsia="Calibri" w:hAnsi="Times New Roman" w:cs="Times New Roman"/>
                <w:b/>
                <w:iCs/>
              </w:rPr>
              <w:t>Знания:</w:t>
            </w:r>
          </w:p>
        </w:tc>
      </w:tr>
      <w:tr w:rsidR="00E008F5" w:rsidRPr="00040E92" w14:paraId="7BC46C8C" w14:textId="77777777" w:rsidTr="00DB2950">
        <w:trPr>
          <w:trHeight w:val="20"/>
          <w:jc w:val="center"/>
        </w:trPr>
        <w:tc>
          <w:tcPr>
            <w:tcW w:w="2624" w:type="dxa"/>
            <w:vMerge/>
            <w:tcBorders>
              <w:left w:val="single" w:sz="4" w:space="0" w:color="auto"/>
              <w:right w:val="single" w:sz="4" w:space="0" w:color="auto"/>
            </w:tcBorders>
          </w:tcPr>
          <w:p w14:paraId="705E2461"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bottom w:val="single" w:sz="4" w:space="0" w:color="auto"/>
              <w:right w:val="single" w:sz="4" w:space="0" w:color="auto"/>
            </w:tcBorders>
          </w:tcPr>
          <w:p w14:paraId="66A69B6A"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634511A4"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алгоритм и технология ведения поисково-спасательных работ при чрезвычайных ситуациях </w:t>
            </w:r>
          </w:p>
          <w:p w14:paraId="6BC2ACEC"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lastRenderedPageBreak/>
              <w:t xml:space="preserve">законодательство Российской Федерации в области гражданской обороны, пожарной безопасности, основ здравоохранения, защиты населения и территорий от чрезвычайных ситуаций природного и техногенного характера по вопросам своей компетенции </w:t>
            </w:r>
          </w:p>
          <w:p w14:paraId="2670CC9A"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нормативно-правовые документы, регламентирующие деятельность аварийно-спасательных формирований </w:t>
            </w:r>
          </w:p>
          <w:p w14:paraId="5065F4F4"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порядок взаимодействия с другими участниками ликвидации чрезвычайной ситуации </w:t>
            </w:r>
          </w:p>
          <w:p w14:paraId="727319A4"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порядок передачи и содержание оперативной информации </w:t>
            </w:r>
          </w:p>
          <w:p w14:paraId="44ABA316"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 xml:space="preserve">структуру и содержание оперативных планов реагирования на чрезвычайные ситуации и других документов предварительного планирования в зоне ответственности </w:t>
            </w:r>
          </w:p>
          <w:p w14:paraId="20A52D37" w14:textId="079C5C3C" w:rsidR="00E008F5" w:rsidRPr="008F453F" w:rsidRDefault="00E008F5" w:rsidP="00D15AC3">
            <w:pPr>
              <w:suppressAutoHyphens/>
              <w:rPr>
                <w:rFonts w:ascii="Times New Roman" w:eastAsia="Calibri" w:hAnsi="Times New Roman" w:cs="Times New Roman"/>
                <w:b/>
                <w:iCs/>
              </w:rPr>
            </w:pPr>
            <w:r w:rsidRPr="00040E92">
              <w:rPr>
                <w:rFonts w:ascii="Times New Roman" w:eastAsia="Calibri" w:hAnsi="Times New Roman" w:cs="Times New Roman"/>
                <w:iCs/>
              </w:rPr>
              <w:t>технические характеристики и возможности средств связи и оповещения, правила ведения радиопереговоров и подачи сигналов</w:t>
            </w:r>
          </w:p>
        </w:tc>
      </w:tr>
      <w:tr w:rsidR="00E008F5" w:rsidRPr="00040E92" w14:paraId="78A274AD" w14:textId="77777777" w:rsidTr="00DB2950">
        <w:trPr>
          <w:trHeight w:val="20"/>
          <w:jc w:val="center"/>
        </w:trPr>
        <w:tc>
          <w:tcPr>
            <w:tcW w:w="2624" w:type="dxa"/>
            <w:vMerge/>
            <w:tcBorders>
              <w:left w:val="single" w:sz="4" w:space="0" w:color="auto"/>
              <w:right w:val="single" w:sz="4" w:space="0" w:color="auto"/>
            </w:tcBorders>
          </w:tcPr>
          <w:p w14:paraId="70904E45" w14:textId="77777777" w:rsidR="00E008F5" w:rsidRPr="00040E92" w:rsidRDefault="00E008F5" w:rsidP="00040E92">
            <w:pPr>
              <w:suppressAutoHyphens/>
              <w:rPr>
                <w:rFonts w:ascii="Times New Roman" w:eastAsia="Calibri" w:hAnsi="Times New Roman" w:cs="Times New Roman"/>
              </w:rPr>
            </w:pPr>
          </w:p>
        </w:tc>
        <w:tc>
          <w:tcPr>
            <w:tcW w:w="3892" w:type="dxa"/>
            <w:vMerge w:val="restart"/>
            <w:tcBorders>
              <w:top w:val="single" w:sz="4" w:space="0" w:color="auto"/>
              <w:left w:val="single" w:sz="4" w:space="0" w:color="auto"/>
              <w:right w:val="single" w:sz="4" w:space="0" w:color="auto"/>
            </w:tcBorders>
          </w:tcPr>
          <w:p w14:paraId="6B1799B6" w14:textId="77777777" w:rsidR="00E008F5" w:rsidRPr="00040E92" w:rsidRDefault="00E008F5" w:rsidP="009174F2">
            <w:pPr>
              <w:suppressAutoHyphens/>
              <w:rPr>
                <w:rFonts w:ascii="Times New Roman" w:eastAsia="Calibri" w:hAnsi="Times New Roman" w:cs="Times New Roman"/>
              </w:rPr>
            </w:pPr>
            <w:r w:rsidRPr="00040E92">
              <w:rPr>
                <w:rFonts w:ascii="Times New Roman" w:eastAsia="Calibri" w:hAnsi="Times New Roman" w:cs="Times New Roman"/>
              </w:rPr>
              <w:t>ПК 2.</w:t>
            </w:r>
            <w:r>
              <w:rPr>
                <w:rFonts w:ascii="Times New Roman" w:eastAsia="Calibri" w:hAnsi="Times New Roman" w:cs="Times New Roman"/>
              </w:rPr>
              <w:t>7</w:t>
            </w:r>
            <w:r w:rsidRPr="00040E92">
              <w:rPr>
                <w:rFonts w:ascii="Times New Roman" w:eastAsia="Calibri" w:hAnsi="Times New Roman" w:cs="Times New Roman"/>
              </w:rPr>
              <w:t xml:space="preserve">. </w:t>
            </w:r>
            <w:r w:rsidRPr="009174F2">
              <w:rPr>
                <w:rFonts w:ascii="Times New Roman" w:eastAsia="Calibri" w:hAnsi="Times New Roman" w:cs="Times New Roman"/>
              </w:rPr>
              <w:t>Обеспечивать выживание и жизнеобеспечение личного состава и пострадавших в различных чрезвычайных ситуациях.</w:t>
            </w: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180E5368" w14:textId="291CDC5F" w:rsidR="00E008F5" w:rsidRPr="00040E92" w:rsidRDefault="00E008F5" w:rsidP="00040E92">
            <w:pPr>
              <w:suppressAutoHyphens/>
              <w:rPr>
                <w:rFonts w:ascii="Times New Roman" w:eastAsia="Calibri" w:hAnsi="Times New Roman" w:cs="Times New Roman"/>
                <w:iCs/>
              </w:rPr>
            </w:pPr>
            <w:r w:rsidRPr="008F453F">
              <w:rPr>
                <w:rFonts w:ascii="Times New Roman" w:eastAsia="Calibri" w:hAnsi="Times New Roman" w:cs="Times New Roman"/>
                <w:b/>
                <w:iCs/>
              </w:rPr>
              <w:t>Навыки:</w:t>
            </w:r>
            <w:r w:rsidRPr="00040E92">
              <w:rPr>
                <w:rFonts w:ascii="Times New Roman" w:eastAsia="Calibri" w:hAnsi="Times New Roman" w:cs="Times New Roman"/>
                <w:iCs/>
              </w:rPr>
              <w:t xml:space="preserve"> </w:t>
            </w:r>
          </w:p>
        </w:tc>
      </w:tr>
      <w:tr w:rsidR="00E008F5" w:rsidRPr="00040E92" w14:paraId="279EBCE1" w14:textId="77777777" w:rsidTr="00DB2950">
        <w:trPr>
          <w:trHeight w:val="20"/>
          <w:jc w:val="center"/>
        </w:trPr>
        <w:tc>
          <w:tcPr>
            <w:tcW w:w="2624" w:type="dxa"/>
            <w:vMerge/>
            <w:tcBorders>
              <w:left w:val="single" w:sz="4" w:space="0" w:color="auto"/>
              <w:right w:val="single" w:sz="4" w:space="0" w:color="auto"/>
            </w:tcBorders>
          </w:tcPr>
          <w:p w14:paraId="138827D0"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696C1E7E" w14:textId="77777777" w:rsidR="00E008F5" w:rsidRPr="00040E92" w:rsidRDefault="00E008F5" w:rsidP="009174F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7A15F5B7"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обеспечения выживания спасательных подразделений и пострадавших в различных чрезвычайных ситуациях</w:t>
            </w:r>
          </w:p>
          <w:p w14:paraId="73DAAFFF" w14:textId="37806165" w:rsidR="00E008F5" w:rsidRPr="008F453F" w:rsidRDefault="00E008F5" w:rsidP="00D15AC3">
            <w:pPr>
              <w:suppressAutoHyphens/>
              <w:rPr>
                <w:rFonts w:ascii="Times New Roman" w:eastAsia="Calibri" w:hAnsi="Times New Roman" w:cs="Times New Roman"/>
                <w:b/>
                <w:iCs/>
              </w:rPr>
            </w:pPr>
            <w:r w:rsidRPr="00040E92">
              <w:rPr>
                <w:rFonts w:ascii="Times New Roman" w:eastAsia="Calibri" w:hAnsi="Times New Roman" w:cs="Times New Roman"/>
                <w:iCs/>
              </w:rPr>
              <w:t>применения основных приемов ориентирования и передвижения по пересеченной местности, в том числе с применением альпинистского снаряжения и оборудования</w:t>
            </w:r>
          </w:p>
        </w:tc>
      </w:tr>
      <w:tr w:rsidR="00E008F5" w:rsidRPr="00040E92" w14:paraId="13BCB277" w14:textId="77777777" w:rsidTr="00DB2950">
        <w:trPr>
          <w:trHeight w:val="20"/>
          <w:jc w:val="center"/>
        </w:trPr>
        <w:tc>
          <w:tcPr>
            <w:tcW w:w="2624" w:type="dxa"/>
            <w:vMerge/>
            <w:tcBorders>
              <w:left w:val="single" w:sz="4" w:space="0" w:color="auto"/>
              <w:right w:val="single" w:sz="4" w:space="0" w:color="auto"/>
            </w:tcBorders>
          </w:tcPr>
          <w:p w14:paraId="0B62FE06" w14:textId="77777777" w:rsidR="00E008F5" w:rsidRPr="00040E92" w:rsidRDefault="00E008F5" w:rsidP="009174F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6FB7D251" w14:textId="77777777" w:rsidR="00E008F5" w:rsidRPr="00040E92" w:rsidRDefault="00E008F5" w:rsidP="009174F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362DBD1C" w14:textId="09EE0A98" w:rsidR="00E008F5" w:rsidRPr="00D15AC3" w:rsidRDefault="00E008F5" w:rsidP="00D15AC3">
            <w:pPr>
              <w:jc w:val="both"/>
              <w:rPr>
                <w:rFonts w:ascii="Times New Roman" w:hAnsi="Times New Roman" w:cs="Times New Roman"/>
                <w:b/>
              </w:rPr>
            </w:pPr>
            <w:r w:rsidRPr="009174F2">
              <w:rPr>
                <w:rFonts w:ascii="Times New Roman" w:hAnsi="Times New Roman" w:cs="Times New Roman"/>
                <w:b/>
              </w:rPr>
              <w:t>Умения:</w:t>
            </w:r>
          </w:p>
        </w:tc>
      </w:tr>
      <w:tr w:rsidR="00E008F5" w:rsidRPr="00040E92" w14:paraId="4CDC2687" w14:textId="77777777" w:rsidTr="00DB2950">
        <w:trPr>
          <w:trHeight w:val="20"/>
          <w:jc w:val="center"/>
        </w:trPr>
        <w:tc>
          <w:tcPr>
            <w:tcW w:w="2624" w:type="dxa"/>
            <w:vMerge/>
            <w:tcBorders>
              <w:left w:val="single" w:sz="4" w:space="0" w:color="auto"/>
              <w:right w:val="single" w:sz="4" w:space="0" w:color="auto"/>
            </w:tcBorders>
          </w:tcPr>
          <w:p w14:paraId="55F19B41" w14:textId="77777777" w:rsidR="00E008F5" w:rsidRPr="00040E92" w:rsidRDefault="00E008F5" w:rsidP="009174F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30DDFEBB" w14:textId="77777777" w:rsidR="00E008F5" w:rsidRPr="00040E92" w:rsidRDefault="00E008F5" w:rsidP="009174F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62B2EA0F" w14:textId="77777777" w:rsidR="00E008F5" w:rsidRPr="009174F2" w:rsidRDefault="00E008F5" w:rsidP="00D15AC3">
            <w:pPr>
              <w:widowControl w:val="0"/>
              <w:jc w:val="both"/>
              <w:rPr>
                <w:rFonts w:ascii="Times New Roman" w:eastAsia="Tahoma" w:hAnsi="Times New Roman" w:cs="Times New Roman"/>
                <w:lang w:bidi="ru-RU"/>
              </w:rPr>
            </w:pPr>
            <w:r w:rsidRPr="009174F2">
              <w:rPr>
                <w:rFonts w:ascii="Times New Roman" w:eastAsia="Tahoma" w:hAnsi="Times New Roman" w:cs="Times New Roman"/>
                <w:lang w:bidi="ru-RU"/>
              </w:rPr>
              <w:t>использовать подручные средства для организации жизнеобеспечения</w:t>
            </w:r>
          </w:p>
          <w:p w14:paraId="04CA24F5" w14:textId="77777777" w:rsidR="00E008F5" w:rsidRPr="009174F2" w:rsidRDefault="00E008F5" w:rsidP="00D15AC3">
            <w:pPr>
              <w:widowControl w:val="0"/>
              <w:jc w:val="both"/>
              <w:rPr>
                <w:rFonts w:ascii="Times New Roman" w:eastAsia="Tahoma" w:hAnsi="Times New Roman" w:cs="Times New Roman"/>
                <w:lang w:bidi="ru-RU"/>
              </w:rPr>
            </w:pPr>
            <w:r w:rsidRPr="009174F2">
              <w:rPr>
                <w:rFonts w:ascii="Times New Roman" w:eastAsia="Tahoma" w:hAnsi="Times New Roman" w:cs="Times New Roman"/>
                <w:lang w:bidi="ru-RU"/>
              </w:rPr>
              <w:t>применять приемы выживания в различных условиях</w:t>
            </w:r>
          </w:p>
          <w:p w14:paraId="59F886DF" w14:textId="77777777" w:rsidR="00E008F5" w:rsidRPr="009174F2" w:rsidRDefault="00E008F5" w:rsidP="00D15AC3">
            <w:pPr>
              <w:autoSpaceDE w:val="0"/>
              <w:autoSpaceDN w:val="0"/>
              <w:adjustRightInd w:val="0"/>
              <w:jc w:val="both"/>
              <w:rPr>
                <w:rFonts w:ascii="Times New Roman" w:eastAsia="Tahoma" w:hAnsi="Times New Roman" w:cs="Times New Roman"/>
                <w:lang w:bidi="ru-RU"/>
              </w:rPr>
            </w:pPr>
            <w:r w:rsidRPr="009174F2">
              <w:rPr>
                <w:rFonts w:ascii="Times New Roman" w:eastAsia="Tahoma" w:hAnsi="Times New Roman" w:cs="Times New Roman"/>
                <w:lang w:bidi="ru-RU"/>
              </w:rPr>
              <w:t>использовать условные сигналы для взаимодействия с воздушными судами</w:t>
            </w:r>
          </w:p>
          <w:p w14:paraId="2E5AF7DF" w14:textId="77777777" w:rsidR="00E008F5" w:rsidRPr="009174F2" w:rsidRDefault="00E008F5" w:rsidP="00D15AC3">
            <w:pPr>
              <w:rPr>
                <w:rFonts w:ascii="Times New Roman" w:eastAsia="Calibri" w:hAnsi="Times New Roman" w:cs="Times New Roman"/>
              </w:rPr>
            </w:pPr>
            <w:r w:rsidRPr="009174F2">
              <w:rPr>
                <w:rFonts w:ascii="Times New Roman" w:eastAsia="Calibri" w:hAnsi="Times New Roman" w:cs="Times New Roman"/>
              </w:rPr>
              <w:t>применять альпинистское снаряжение и оборудование</w:t>
            </w:r>
          </w:p>
          <w:p w14:paraId="72E3FE33" w14:textId="77777777" w:rsidR="00E008F5" w:rsidRPr="009174F2" w:rsidRDefault="00E008F5" w:rsidP="00D15AC3">
            <w:pPr>
              <w:widowControl w:val="0"/>
              <w:rPr>
                <w:rFonts w:ascii="Times New Roman" w:eastAsia="Tahoma" w:hAnsi="Times New Roman" w:cs="Times New Roman"/>
                <w:lang w:bidi="ru-RU"/>
              </w:rPr>
            </w:pPr>
            <w:r w:rsidRPr="009174F2">
              <w:rPr>
                <w:rFonts w:ascii="Times New Roman" w:eastAsia="Tahoma" w:hAnsi="Times New Roman" w:cs="Times New Roman"/>
                <w:lang w:bidi="ru-RU"/>
              </w:rPr>
              <w:t>рассчитывать потребность в расходных материалах, энергоресурсах и продовольствии для обеспечения жизнедеятельности пострадавшего населения в зонах чрезвычайных ситуаций</w:t>
            </w:r>
          </w:p>
          <w:p w14:paraId="2F9BE2B7" w14:textId="77777777" w:rsidR="00E008F5" w:rsidRPr="009174F2" w:rsidRDefault="00E008F5" w:rsidP="00D15AC3">
            <w:pPr>
              <w:widowControl w:val="0"/>
              <w:rPr>
                <w:rFonts w:ascii="Times New Roman" w:eastAsia="Tahoma" w:hAnsi="Times New Roman" w:cs="Times New Roman"/>
                <w:lang w:bidi="ru-RU"/>
              </w:rPr>
            </w:pPr>
            <w:r w:rsidRPr="009174F2">
              <w:rPr>
                <w:rFonts w:ascii="Times New Roman" w:eastAsia="Tahoma" w:hAnsi="Times New Roman" w:cs="Times New Roman"/>
                <w:lang w:bidi="ru-RU"/>
              </w:rPr>
              <w:t>рассчитывать нагрузки временных электрических сетей</w:t>
            </w:r>
          </w:p>
          <w:p w14:paraId="0A554772" w14:textId="77777777" w:rsidR="00E008F5" w:rsidRPr="009174F2" w:rsidRDefault="00E008F5" w:rsidP="00D15AC3">
            <w:pPr>
              <w:widowControl w:val="0"/>
              <w:rPr>
                <w:rFonts w:ascii="Times New Roman" w:eastAsia="Tahoma" w:hAnsi="Times New Roman" w:cs="Times New Roman"/>
                <w:lang w:bidi="ru-RU"/>
              </w:rPr>
            </w:pPr>
            <w:r w:rsidRPr="009174F2">
              <w:rPr>
                <w:rFonts w:ascii="Times New Roman" w:eastAsia="Tahoma" w:hAnsi="Times New Roman" w:cs="Times New Roman"/>
                <w:lang w:bidi="ru-RU"/>
              </w:rPr>
              <w:t>выбирать оптимальные технические средства для обеспечения жизнедеятельности пострадавшего населения в зонах чрезвычайных ситуаций</w:t>
            </w:r>
          </w:p>
          <w:p w14:paraId="4F8217E9" w14:textId="04A2A667" w:rsidR="00E008F5" w:rsidRPr="009174F2" w:rsidRDefault="00E008F5" w:rsidP="00D15AC3">
            <w:pPr>
              <w:jc w:val="both"/>
              <w:rPr>
                <w:rFonts w:ascii="Times New Roman" w:hAnsi="Times New Roman" w:cs="Times New Roman"/>
                <w:b/>
              </w:rPr>
            </w:pPr>
            <w:r w:rsidRPr="009174F2">
              <w:rPr>
                <w:rFonts w:ascii="Times New Roman" w:eastAsia="Tahoma" w:hAnsi="Times New Roman" w:cs="Times New Roman"/>
                <w:lang w:bidi="ru-RU"/>
              </w:rPr>
              <w:t>осуществлять эксплуатацию и техническое обслуживание систем жизнеобеспечения пострадавшего населения в зонах чрезвычайных ситуаций</w:t>
            </w:r>
          </w:p>
        </w:tc>
      </w:tr>
      <w:tr w:rsidR="00E008F5" w:rsidRPr="00040E92" w14:paraId="1F279E31" w14:textId="77777777" w:rsidTr="00DB2950">
        <w:trPr>
          <w:trHeight w:val="20"/>
          <w:jc w:val="center"/>
        </w:trPr>
        <w:tc>
          <w:tcPr>
            <w:tcW w:w="2624" w:type="dxa"/>
            <w:vMerge/>
            <w:tcBorders>
              <w:left w:val="single" w:sz="4" w:space="0" w:color="auto"/>
              <w:right w:val="single" w:sz="4" w:space="0" w:color="auto"/>
            </w:tcBorders>
          </w:tcPr>
          <w:p w14:paraId="49174A29"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1D84D2F3"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38B1FC44" w14:textId="0C192DEE" w:rsidR="00E008F5" w:rsidRPr="00D15AC3" w:rsidRDefault="00E008F5" w:rsidP="00040E92">
            <w:pPr>
              <w:suppressAutoHyphens/>
              <w:rPr>
                <w:rFonts w:ascii="Times New Roman" w:eastAsia="Calibri" w:hAnsi="Times New Roman" w:cs="Times New Roman"/>
                <w:b/>
                <w:iCs/>
              </w:rPr>
            </w:pPr>
            <w:r w:rsidRPr="008F453F">
              <w:rPr>
                <w:rFonts w:ascii="Times New Roman" w:eastAsia="Calibri" w:hAnsi="Times New Roman" w:cs="Times New Roman"/>
                <w:b/>
                <w:iCs/>
              </w:rPr>
              <w:t xml:space="preserve">Знания: </w:t>
            </w:r>
          </w:p>
        </w:tc>
      </w:tr>
      <w:tr w:rsidR="00E008F5" w:rsidRPr="00040E92" w14:paraId="742EBFE1" w14:textId="77777777" w:rsidTr="00DB2950">
        <w:trPr>
          <w:trHeight w:val="20"/>
          <w:jc w:val="center"/>
        </w:trPr>
        <w:tc>
          <w:tcPr>
            <w:tcW w:w="2624" w:type="dxa"/>
            <w:vMerge/>
            <w:tcBorders>
              <w:left w:val="single" w:sz="4" w:space="0" w:color="auto"/>
              <w:right w:val="single" w:sz="4" w:space="0" w:color="auto"/>
            </w:tcBorders>
          </w:tcPr>
          <w:p w14:paraId="6B8D41CE"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bottom w:val="single" w:sz="4" w:space="0" w:color="auto"/>
              <w:right w:val="single" w:sz="4" w:space="0" w:color="auto"/>
            </w:tcBorders>
          </w:tcPr>
          <w:p w14:paraId="2522717A"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2030329C"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основные приемы выживания в различных природно-климатических зонах</w:t>
            </w:r>
          </w:p>
          <w:p w14:paraId="74125167"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приемы и способы выживания на акваториях</w:t>
            </w:r>
          </w:p>
          <w:p w14:paraId="7DC9C83D"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порядок и сигналы взаимодействия с воздушными судами</w:t>
            </w:r>
          </w:p>
          <w:p w14:paraId="35680FB1" w14:textId="4113B4AF" w:rsidR="00E008F5" w:rsidRPr="008F453F" w:rsidRDefault="00E008F5" w:rsidP="00D15AC3">
            <w:pPr>
              <w:suppressAutoHyphens/>
              <w:rPr>
                <w:rFonts w:ascii="Times New Roman" w:eastAsia="Calibri" w:hAnsi="Times New Roman" w:cs="Times New Roman"/>
                <w:b/>
                <w:iCs/>
              </w:rPr>
            </w:pPr>
            <w:r w:rsidRPr="00040E92">
              <w:rPr>
                <w:rFonts w:ascii="Times New Roman" w:eastAsia="Calibri" w:hAnsi="Times New Roman" w:cs="Times New Roman"/>
                <w:iCs/>
              </w:rPr>
              <w:t>тактику передвижения на различных рельефах местности, безопасные способы передвижения с применением альпинистского снаряжения</w:t>
            </w:r>
          </w:p>
        </w:tc>
      </w:tr>
      <w:tr w:rsidR="00E008F5" w:rsidRPr="00040E92" w14:paraId="30AB6D6C" w14:textId="77777777" w:rsidTr="00DB2950">
        <w:trPr>
          <w:trHeight w:val="20"/>
          <w:jc w:val="center"/>
        </w:trPr>
        <w:tc>
          <w:tcPr>
            <w:tcW w:w="2624" w:type="dxa"/>
            <w:vMerge/>
            <w:tcBorders>
              <w:left w:val="single" w:sz="4" w:space="0" w:color="auto"/>
              <w:right w:val="single" w:sz="4" w:space="0" w:color="auto"/>
            </w:tcBorders>
          </w:tcPr>
          <w:p w14:paraId="4DEC6DFB" w14:textId="77777777" w:rsidR="00E008F5" w:rsidRPr="00040E92" w:rsidRDefault="00E008F5" w:rsidP="00040E92">
            <w:pPr>
              <w:suppressAutoHyphens/>
              <w:rPr>
                <w:rFonts w:ascii="Times New Roman" w:eastAsia="Calibri" w:hAnsi="Times New Roman" w:cs="Times New Roman"/>
              </w:rPr>
            </w:pPr>
          </w:p>
        </w:tc>
        <w:tc>
          <w:tcPr>
            <w:tcW w:w="3892" w:type="dxa"/>
            <w:vMerge w:val="restart"/>
            <w:tcBorders>
              <w:top w:val="single" w:sz="4" w:space="0" w:color="auto"/>
              <w:left w:val="single" w:sz="4" w:space="0" w:color="auto"/>
              <w:right w:val="single" w:sz="4" w:space="0" w:color="auto"/>
            </w:tcBorders>
          </w:tcPr>
          <w:p w14:paraId="02440829" w14:textId="77777777" w:rsidR="00E008F5" w:rsidRPr="00040E92" w:rsidRDefault="00E008F5" w:rsidP="00040E92">
            <w:pPr>
              <w:suppressAutoHyphens/>
              <w:rPr>
                <w:rFonts w:ascii="Times New Roman" w:eastAsia="Calibri" w:hAnsi="Times New Roman" w:cs="Times New Roman"/>
              </w:rPr>
            </w:pPr>
            <w:r>
              <w:rPr>
                <w:rFonts w:ascii="Times New Roman" w:eastAsia="Calibri" w:hAnsi="Times New Roman" w:cs="Times New Roman"/>
              </w:rPr>
              <w:t>ПК 2.8</w:t>
            </w:r>
            <w:r w:rsidRPr="00040E92">
              <w:rPr>
                <w:rFonts w:ascii="Times New Roman" w:eastAsia="Calibri" w:hAnsi="Times New Roman" w:cs="Times New Roman"/>
              </w:rPr>
              <w:t>. Оказывать первую помощь пострадавшим при чрезвычайных ситуациях.</w:t>
            </w:r>
          </w:p>
          <w:p w14:paraId="06F9B56F"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34B22112" w14:textId="43AAB05D" w:rsidR="00E008F5" w:rsidRPr="00040E92" w:rsidRDefault="00E008F5" w:rsidP="00040E92">
            <w:pPr>
              <w:suppressAutoHyphens/>
              <w:rPr>
                <w:rFonts w:ascii="Times New Roman" w:eastAsia="Calibri" w:hAnsi="Times New Roman" w:cs="Times New Roman"/>
                <w:iCs/>
              </w:rPr>
            </w:pPr>
            <w:r w:rsidRPr="008F453F">
              <w:rPr>
                <w:rFonts w:ascii="Times New Roman" w:eastAsia="Calibri" w:hAnsi="Times New Roman" w:cs="Times New Roman"/>
                <w:b/>
                <w:iCs/>
              </w:rPr>
              <w:t>Навыки:</w:t>
            </w:r>
            <w:r w:rsidRPr="00040E92">
              <w:rPr>
                <w:rFonts w:ascii="Times New Roman" w:eastAsia="Calibri" w:hAnsi="Times New Roman" w:cs="Times New Roman"/>
                <w:iCs/>
              </w:rPr>
              <w:t xml:space="preserve"> </w:t>
            </w:r>
          </w:p>
        </w:tc>
      </w:tr>
      <w:tr w:rsidR="00E008F5" w:rsidRPr="00040E92" w14:paraId="4909831E" w14:textId="77777777" w:rsidTr="00DB2950">
        <w:trPr>
          <w:trHeight w:val="20"/>
          <w:jc w:val="center"/>
        </w:trPr>
        <w:tc>
          <w:tcPr>
            <w:tcW w:w="2624" w:type="dxa"/>
            <w:vMerge/>
            <w:tcBorders>
              <w:left w:val="single" w:sz="4" w:space="0" w:color="auto"/>
              <w:right w:val="single" w:sz="4" w:space="0" w:color="auto"/>
            </w:tcBorders>
          </w:tcPr>
          <w:p w14:paraId="063F93FC"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501CDCF9" w14:textId="77777777" w:rsidR="00E008F5"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7E561FA9" w14:textId="063CAD57" w:rsidR="00E008F5" w:rsidRPr="008F453F" w:rsidRDefault="00E008F5" w:rsidP="00040E92">
            <w:pPr>
              <w:suppressAutoHyphens/>
              <w:rPr>
                <w:rFonts w:ascii="Times New Roman" w:eastAsia="Calibri" w:hAnsi="Times New Roman" w:cs="Times New Roman"/>
                <w:b/>
                <w:iCs/>
              </w:rPr>
            </w:pPr>
            <w:r w:rsidRPr="00040E92">
              <w:rPr>
                <w:rFonts w:ascii="Times New Roman" w:eastAsia="Calibri" w:hAnsi="Times New Roman" w:cs="Times New Roman"/>
                <w:iCs/>
              </w:rPr>
              <w:t>выполнения действия в составе расчета (отделения) по оказанию первой помощи и психологической поддержки пострадавших</w:t>
            </w:r>
          </w:p>
        </w:tc>
      </w:tr>
      <w:tr w:rsidR="00E008F5" w:rsidRPr="00040E92" w14:paraId="1931F241" w14:textId="77777777" w:rsidTr="00DB2950">
        <w:trPr>
          <w:trHeight w:val="20"/>
          <w:jc w:val="center"/>
        </w:trPr>
        <w:tc>
          <w:tcPr>
            <w:tcW w:w="2624" w:type="dxa"/>
            <w:vMerge/>
            <w:tcBorders>
              <w:left w:val="single" w:sz="4" w:space="0" w:color="auto"/>
              <w:right w:val="single" w:sz="4" w:space="0" w:color="auto"/>
            </w:tcBorders>
          </w:tcPr>
          <w:p w14:paraId="3B91942D"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5AEE4C90"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75BAC55A" w14:textId="0DBB1877" w:rsidR="00E008F5" w:rsidRPr="00D15AC3" w:rsidRDefault="00E008F5" w:rsidP="00040E92">
            <w:pPr>
              <w:suppressAutoHyphens/>
              <w:rPr>
                <w:rFonts w:ascii="Times New Roman" w:eastAsia="Calibri" w:hAnsi="Times New Roman" w:cs="Times New Roman"/>
                <w:b/>
                <w:iCs/>
              </w:rPr>
            </w:pPr>
            <w:r w:rsidRPr="008F453F">
              <w:rPr>
                <w:rFonts w:ascii="Times New Roman" w:eastAsia="Calibri" w:hAnsi="Times New Roman" w:cs="Times New Roman"/>
                <w:b/>
                <w:iCs/>
              </w:rPr>
              <w:t>Умения:</w:t>
            </w:r>
          </w:p>
        </w:tc>
      </w:tr>
      <w:tr w:rsidR="00E008F5" w:rsidRPr="00040E92" w14:paraId="33DED05C" w14:textId="77777777" w:rsidTr="00DB2950">
        <w:trPr>
          <w:trHeight w:val="20"/>
          <w:jc w:val="center"/>
        </w:trPr>
        <w:tc>
          <w:tcPr>
            <w:tcW w:w="2624" w:type="dxa"/>
            <w:vMerge/>
            <w:tcBorders>
              <w:left w:val="single" w:sz="4" w:space="0" w:color="auto"/>
              <w:right w:val="single" w:sz="4" w:space="0" w:color="auto"/>
            </w:tcBorders>
          </w:tcPr>
          <w:p w14:paraId="7F9A0938"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5360B409"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56557E7F"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оказывать пострадавшему первую помощь и психологическую поддержку</w:t>
            </w:r>
          </w:p>
          <w:p w14:paraId="28E29FF6"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оценивать обстановку в месте нахождения пострадавшего и обеспечивать безопасные условия для оказания ему первой помощи и психологической поддержки </w:t>
            </w:r>
          </w:p>
          <w:p w14:paraId="191F6155"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проводить осмотр пострадавшего </w:t>
            </w:r>
          </w:p>
          <w:p w14:paraId="63E5BFDC"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проводить эвакуацию пострадавших и населения, животных и материальных ценностей из опасной зоны</w:t>
            </w:r>
          </w:p>
          <w:p w14:paraId="7FFE4DC9"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 xml:space="preserve">соблюдать правила охраны труда и техники безопасности при обращении с трупами людей и животных </w:t>
            </w:r>
          </w:p>
          <w:p w14:paraId="3FE79F80" w14:textId="59FB0351" w:rsidR="00E008F5" w:rsidRPr="008F453F" w:rsidRDefault="00E008F5" w:rsidP="00D15AC3">
            <w:pPr>
              <w:suppressAutoHyphens/>
              <w:rPr>
                <w:rFonts w:ascii="Times New Roman" w:eastAsia="Calibri" w:hAnsi="Times New Roman" w:cs="Times New Roman"/>
                <w:b/>
                <w:iCs/>
              </w:rPr>
            </w:pPr>
            <w:r w:rsidRPr="00040E92">
              <w:rPr>
                <w:rFonts w:ascii="Times New Roman" w:eastAsia="Calibri" w:hAnsi="Times New Roman" w:cs="Times New Roman"/>
                <w:iCs/>
              </w:rPr>
              <w:t>транспортировать пострадавших как в группе, так и в одиночку</w:t>
            </w:r>
          </w:p>
        </w:tc>
      </w:tr>
      <w:tr w:rsidR="00E008F5" w:rsidRPr="00040E92" w14:paraId="1220921E" w14:textId="77777777" w:rsidTr="00DB2950">
        <w:trPr>
          <w:trHeight w:val="20"/>
          <w:jc w:val="center"/>
        </w:trPr>
        <w:tc>
          <w:tcPr>
            <w:tcW w:w="2624" w:type="dxa"/>
            <w:vMerge/>
            <w:tcBorders>
              <w:left w:val="single" w:sz="4" w:space="0" w:color="auto"/>
              <w:right w:val="single" w:sz="4" w:space="0" w:color="auto"/>
            </w:tcBorders>
          </w:tcPr>
          <w:p w14:paraId="2C275D7D"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7D3A4EE3"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1674990F" w14:textId="3D03CC97" w:rsidR="00E008F5" w:rsidRPr="00D15AC3" w:rsidRDefault="00E008F5" w:rsidP="00040E92">
            <w:pPr>
              <w:suppressAutoHyphens/>
              <w:rPr>
                <w:rFonts w:ascii="Times New Roman" w:eastAsia="Calibri" w:hAnsi="Times New Roman" w:cs="Times New Roman"/>
                <w:b/>
                <w:iCs/>
              </w:rPr>
            </w:pPr>
            <w:r w:rsidRPr="008F453F">
              <w:rPr>
                <w:rFonts w:ascii="Times New Roman" w:eastAsia="Calibri" w:hAnsi="Times New Roman" w:cs="Times New Roman"/>
                <w:b/>
                <w:iCs/>
              </w:rPr>
              <w:t xml:space="preserve">Знания: </w:t>
            </w:r>
          </w:p>
        </w:tc>
      </w:tr>
      <w:tr w:rsidR="00E008F5" w:rsidRPr="00040E92" w14:paraId="26F7A6AE" w14:textId="77777777" w:rsidTr="00DB2950">
        <w:trPr>
          <w:trHeight w:val="20"/>
          <w:jc w:val="center"/>
        </w:trPr>
        <w:tc>
          <w:tcPr>
            <w:tcW w:w="2624" w:type="dxa"/>
            <w:vMerge/>
            <w:tcBorders>
              <w:left w:val="single" w:sz="4" w:space="0" w:color="auto"/>
              <w:bottom w:val="single" w:sz="4" w:space="0" w:color="auto"/>
              <w:right w:val="single" w:sz="4" w:space="0" w:color="auto"/>
            </w:tcBorders>
          </w:tcPr>
          <w:p w14:paraId="18E652E1"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bottom w:val="single" w:sz="4" w:space="0" w:color="auto"/>
              <w:right w:val="single" w:sz="4" w:space="0" w:color="auto"/>
            </w:tcBorders>
          </w:tcPr>
          <w:p w14:paraId="57064AB8"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2E9FA401"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визуально оценивать расстояние, массу пострадавшего </w:t>
            </w:r>
          </w:p>
          <w:p w14:paraId="3D6379AE"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допустимое время пребывания человека под завалами </w:t>
            </w:r>
          </w:p>
          <w:p w14:paraId="2C3FCE58"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особенности оказания первой помощи и психологической поддержки в зонах наводнения, заражения, загрязнения и различных природно-климатических условиях</w:t>
            </w:r>
          </w:p>
          <w:p w14:paraId="26DBE069"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правила осмотра пострадавших</w:t>
            </w:r>
          </w:p>
          <w:p w14:paraId="5C3CD8D6"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правила охраны труда и техники безопасности при обращении с трупами людей и животных</w:t>
            </w:r>
          </w:p>
          <w:p w14:paraId="25576887"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способы оказания первой помощи и психологической поддержки</w:t>
            </w:r>
          </w:p>
          <w:p w14:paraId="2551D444"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способы оценки обстановки в месте нахождения пострадавшего, обеспечения безопасных условий для оказания ему первой помощи и психологической поддержки</w:t>
            </w:r>
          </w:p>
          <w:p w14:paraId="276D4B8A" w14:textId="4F490AA5" w:rsidR="00E008F5" w:rsidRPr="008F453F" w:rsidRDefault="00E008F5" w:rsidP="00D15AC3">
            <w:pPr>
              <w:suppressAutoHyphens/>
              <w:rPr>
                <w:rFonts w:ascii="Times New Roman" w:eastAsia="Calibri" w:hAnsi="Times New Roman" w:cs="Times New Roman"/>
                <w:b/>
                <w:iCs/>
              </w:rPr>
            </w:pPr>
            <w:r w:rsidRPr="00040E92">
              <w:rPr>
                <w:rFonts w:ascii="Times New Roman" w:eastAsia="Calibri" w:hAnsi="Times New Roman" w:cs="Times New Roman"/>
                <w:iCs/>
              </w:rPr>
              <w:t>способы транспортировки пострадавших как в группе, так и в одиночку</w:t>
            </w:r>
          </w:p>
        </w:tc>
      </w:tr>
      <w:tr w:rsidR="00E008F5" w:rsidRPr="00040E92" w14:paraId="3C9AD344" w14:textId="77777777" w:rsidTr="00DB2950">
        <w:trPr>
          <w:trHeight w:val="20"/>
          <w:jc w:val="center"/>
        </w:trPr>
        <w:tc>
          <w:tcPr>
            <w:tcW w:w="2624" w:type="dxa"/>
            <w:vMerge w:val="restart"/>
            <w:tcBorders>
              <w:top w:val="single" w:sz="4" w:space="0" w:color="auto"/>
              <w:left w:val="single" w:sz="4" w:space="0" w:color="auto"/>
              <w:right w:val="single" w:sz="4" w:space="0" w:color="auto"/>
            </w:tcBorders>
          </w:tcPr>
          <w:p w14:paraId="06924F2F" w14:textId="77777777" w:rsidR="00E008F5" w:rsidRPr="00040E92" w:rsidRDefault="00E008F5" w:rsidP="00040E92">
            <w:pPr>
              <w:suppressAutoHyphens/>
              <w:rPr>
                <w:rFonts w:ascii="Times New Roman" w:eastAsia="Calibri" w:hAnsi="Times New Roman" w:cs="Times New Roman"/>
              </w:rPr>
            </w:pPr>
            <w:r w:rsidRPr="00040E92">
              <w:rPr>
                <w:rFonts w:ascii="Times New Roman" w:eastAsia="Calibri" w:hAnsi="Times New Roman" w:cs="Times New Roman"/>
              </w:rPr>
              <w:t>Проведение основных мероприятий, направленных на выполнение организацией установленных требований по гражданской обороне и защите от чрезвычайных ситуаций (по выбору)</w:t>
            </w:r>
          </w:p>
        </w:tc>
        <w:tc>
          <w:tcPr>
            <w:tcW w:w="3892" w:type="dxa"/>
            <w:vMerge w:val="restart"/>
            <w:tcBorders>
              <w:top w:val="single" w:sz="4" w:space="0" w:color="auto"/>
              <w:left w:val="single" w:sz="4" w:space="0" w:color="auto"/>
              <w:right w:val="single" w:sz="4" w:space="0" w:color="auto"/>
            </w:tcBorders>
          </w:tcPr>
          <w:p w14:paraId="35F48016" w14:textId="77777777" w:rsidR="00E008F5" w:rsidRPr="00040E92" w:rsidRDefault="00E008F5" w:rsidP="00040E92">
            <w:pPr>
              <w:suppressAutoHyphens/>
              <w:rPr>
                <w:rFonts w:ascii="Times New Roman" w:eastAsia="Calibri" w:hAnsi="Times New Roman" w:cs="Times New Roman"/>
              </w:rPr>
            </w:pPr>
            <w:r w:rsidRPr="00040E92">
              <w:rPr>
                <w:rFonts w:ascii="Times New Roman" w:eastAsia="Calibri" w:hAnsi="Times New Roman" w:cs="Times New Roman"/>
              </w:rPr>
              <w:t xml:space="preserve">ПК </w:t>
            </w:r>
            <w:r>
              <w:rPr>
                <w:rFonts w:ascii="Times New Roman" w:eastAsia="Calibri" w:hAnsi="Times New Roman" w:cs="Times New Roman"/>
              </w:rPr>
              <w:t>2</w:t>
            </w:r>
            <w:r w:rsidRPr="00040E92">
              <w:rPr>
                <w:rFonts w:ascii="Times New Roman" w:eastAsia="Calibri" w:hAnsi="Times New Roman" w:cs="Times New Roman"/>
              </w:rPr>
              <w:t xml:space="preserve">.1. </w:t>
            </w:r>
            <w:r w:rsidRPr="009174F2">
              <w:rPr>
                <w:rFonts w:ascii="Times New Roman" w:eastAsia="Calibri" w:hAnsi="Times New Roman" w:cs="Times New Roman"/>
              </w:rPr>
              <w:t>Осуществлять ведение и корректировку плановых документов по гражданской обороне в организации.</w:t>
            </w:r>
          </w:p>
          <w:p w14:paraId="7FE2A6CD"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0FB562C5" w14:textId="55CCA17C" w:rsidR="00E008F5" w:rsidRPr="00040E92" w:rsidRDefault="00E008F5" w:rsidP="00040E92">
            <w:pPr>
              <w:suppressAutoHyphens/>
              <w:rPr>
                <w:rFonts w:ascii="Times New Roman" w:eastAsia="Calibri" w:hAnsi="Times New Roman" w:cs="Times New Roman"/>
                <w:iCs/>
              </w:rPr>
            </w:pPr>
            <w:r w:rsidRPr="008F453F">
              <w:rPr>
                <w:rFonts w:ascii="Times New Roman" w:eastAsia="Calibri" w:hAnsi="Times New Roman" w:cs="Times New Roman"/>
                <w:b/>
                <w:iCs/>
              </w:rPr>
              <w:t>Навыки:</w:t>
            </w:r>
            <w:r w:rsidRPr="00040E92">
              <w:rPr>
                <w:rFonts w:ascii="Times New Roman" w:eastAsia="Calibri" w:hAnsi="Times New Roman" w:cs="Times New Roman"/>
                <w:iCs/>
              </w:rPr>
              <w:t xml:space="preserve"> </w:t>
            </w:r>
          </w:p>
        </w:tc>
      </w:tr>
      <w:tr w:rsidR="00E008F5" w:rsidRPr="00040E92" w14:paraId="2FBC23CF" w14:textId="77777777" w:rsidTr="00DB2950">
        <w:trPr>
          <w:trHeight w:val="20"/>
          <w:jc w:val="center"/>
        </w:trPr>
        <w:tc>
          <w:tcPr>
            <w:tcW w:w="2624" w:type="dxa"/>
            <w:vMerge/>
            <w:tcBorders>
              <w:left w:val="single" w:sz="4" w:space="0" w:color="auto"/>
              <w:right w:val="single" w:sz="4" w:space="0" w:color="auto"/>
            </w:tcBorders>
          </w:tcPr>
          <w:p w14:paraId="06075BFF"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6360E88D"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36178853"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ведения и корректировки плановых документов по ведению гражданской обороны в организации</w:t>
            </w:r>
          </w:p>
          <w:p w14:paraId="17C65BCA" w14:textId="3FD5B5D0" w:rsidR="00E008F5" w:rsidRPr="008F453F" w:rsidRDefault="00E008F5" w:rsidP="00D15AC3">
            <w:pPr>
              <w:suppressAutoHyphens/>
              <w:rPr>
                <w:rFonts w:ascii="Times New Roman" w:eastAsia="Calibri" w:hAnsi="Times New Roman" w:cs="Times New Roman"/>
                <w:b/>
                <w:iCs/>
              </w:rPr>
            </w:pPr>
            <w:r w:rsidRPr="00040E92">
              <w:rPr>
                <w:rFonts w:ascii="Times New Roman" w:eastAsia="Calibri" w:hAnsi="Times New Roman" w:cs="Times New Roman"/>
                <w:iCs/>
              </w:rPr>
              <w:t>выполнения комплекса мероприятий по подготовке к защите работников, материальных ценностей организации от опасностей, возникающих при военных конфликтах или вследствие этих конфликтов</w:t>
            </w:r>
          </w:p>
        </w:tc>
      </w:tr>
      <w:tr w:rsidR="00E008F5" w:rsidRPr="00040E92" w14:paraId="6065DC2E" w14:textId="77777777" w:rsidTr="00DB2950">
        <w:trPr>
          <w:trHeight w:val="20"/>
          <w:jc w:val="center"/>
        </w:trPr>
        <w:tc>
          <w:tcPr>
            <w:tcW w:w="2624" w:type="dxa"/>
            <w:vMerge/>
            <w:tcBorders>
              <w:left w:val="single" w:sz="4" w:space="0" w:color="auto"/>
              <w:right w:val="single" w:sz="4" w:space="0" w:color="auto"/>
            </w:tcBorders>
          </w:tcPr>
          <w:p w14:paraId="1AA7BE48"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303B9D2F"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7893FD35" w14:textId="265BE9B7" w:rsidR="00E008F5" w:rsidRPr="00D15AC3" w:rsidRDefault="00E008F5" w:rsidP="00040E92">
            <w:pPr>
              <w:suppressAutoHyphens/>
              <w:rPr>
                <w:rFonts w:ascii="Times New Roman" w:eastAsia="Calibri" w:hAnsi="Times New Roman" w:cs="Times New Roman"/>
                <w:b/>
                <w:iCs/>
              </w:rPr>
            </w:pPr>
            <w:r w:rsidRPr="008F453F">
              <w:rPr>
                <w:rFonts w:ascii="Times New Roman" w:eastAsia="Calibri" w:hAnsi="Times New Roman" w:cs="Times New Roman"/>
                <w:b/>
                <w:iCs/>
              </w:rPr>
              <w:t>Умения:</w:t>
            </w:r>
          </w:p>
        </w:tc>
      </w:tr>
      <w:tr w:rsidR="00E008F5" w:rsidRPr="00040E92" w14:paraId="2CD0EC86" w14:textId="77777777" w:rsidTr="00DB2950">
        <w:trPr>
          <w:trHeight w:val="20"/>
          <w:jc w:val="center"/>
        </w:trPr>
        <w:tc>
          <w:tcPr>
            <w:tcW w:w="2624" w:type="dxa"/>
            <w:vMerge/>
            <w:tcBorders>
              <w:left w:val="single" w:sz="4" w:space="0" w:color="auto"/>
              <w:right w:val="single" w:sz="4" w:space="0" w:color="auto"/>
            </w:tcBorders>
          </w:tcPr>
          <w:p w14:paraId="1932B8F6"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49EE7940"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3BB04660"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применять вычислительную технику для решения задач гражданской обороны</w:t>
            </w:r>
          </w:p>
          <w:p w14:paraId="748894E8"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применять определяемые вышестоящими органами управления методы и способы защиты работников, материальных и культурных ценностей организации от опасностей, возникающих при военных конфликтах или вследствие этих конфликтов</w:t>
            </w:r>
          </w:p>
          <w:p w14:paraId="36C585C9"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lastRenderedPageBreak/>
              <w:t>применять при планировании мероприятий гражданской обороны предоставляемую вышестоящими органами управления касающуюся деятельности организации информацию, вытекающую из общей оценки возможной обстановки при применении противником современных средств поражения на территории размещения объектов организации</w:t>
            </w:r>
          </w:p>
          <w:p w14:paraId="52AA5373"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проводить отбор мероприятий, касающихся деятельности организации, из ежегодного комплекса основных мероприятий по вопросам гражданской обороны</w:t>
            </w:r>
          </w:p>
          <w:p w14:paraId="6B503E0A"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работать с картографическими приложениями к плановым документам по гражданской обороне</w:t>
            </w:r>
          </w:p>
          <w:p w14:paraId="5CAE7BD1" w14:textId="0068E89E" w:rsidR="00E008F5" w:rsidRPr="008F453F" w:rsidRDefault="00E008F5" w:rsidP="00D15AC3">
            <w:pPr>
              <w:suppressAutoHyphens/>
              <w:rPr>
                <w:rFonts w:ascii="Times New Roman" w:eastAsia="Calibri" w:hAnsi="Times New Roman" w:cs="Times New Roman"/>
                <w:b/>
                <w:iCs/>
              </w:rPr>
            </w:pPr>
            <w:r w:rsidRPr="00040E92">
              <w:rPr>
                <w:rFonts w:ascii="Times New Roman" w:eastAsia="Calibri" w:hAnsi="Times New Roman" w:cs="Times New Roman"/>
                <w:iCs/>
              </w:rPr>
              <w:t>разрабатывать, формировать или заполнять разделы плановых документов по ведению гражданской обороны в организации, подлежащие корректировке в связи с изменениями возможной обстановки на территории, организационно-штатной структуры и производственной деятельности организации</w:t>
            </w:r>
          </w:p>
        </w:tc>
      </w:tr>
      <w:tr w:rsidR="00E008F5" w:rsidRPr="00040E92" w14:paraId="1951FF9D" w14:textId="77777777" w:rsidTr="00DB2950">
        <w:trPr>
          <w:trHeight w:val="20"/>
          <w:jc w:val="center"/>
        </w:trPr>
        <w:tc>
          <w:tcPr>
            <w:tcW w:w="2624" w:type="dxa"/>
            <w:vMerge/>
            <w:tcBorders>
              <w:left w:val="single" w:sz="4" w:space="0" w:color="auto"/>
              <w:right w:val="single" w:sz="4" w:space="0" w:color="auto"/>
            </w:tcBorders>
          </w:tcPr>
          <w:p w14:paraId="3EBCA95A"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66B9B6F6"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3807ABAE" w14:textId="2F21D8E3" w:rsidR="00E008F5" w:rsidRPr="00D15AC3" w:rsidRDefault="00E008F5" w:rsidP="00040E92">
            <w:pPr>
              <w:suppressAutoHyphens/>
              <w:rPr>
                <w:rFonts w:ascii="Times New Roman" w:eastAsia="Calibri" w:hAnsi="Times New Roman" w:cs="Times New Roman"/>
                <w:b/>
                <w:iCs/>
              </w:rPr>
            </w:pPr>
            <w:r w:rsidRPr="008F453F">
              <w:rPr>
                <w:rFonts w:ascii="Times New Roman" w:eastAsia="Calibri" w:hAnsi="Times New Roman" w:cs="Times New Roman"/>
                <w:b/>
                <w:iCs/>
              </w:rPr>
              <w:t>Знания:</w:t>
            </w:r>
          </w:p>
        </w:tc>
      </w:tr>
      <w:tr w:rsidR="00E008F5" w:rsidRPr="00040E92" w14:paraId="162F88F4" w14:textId="77777777" w:rsidTr="00DB2950">
        <w:trPr>
          <w:trHeight w:val="20"/>
          <w:jc w:val="center"/>
        </w:trPr>
        <w:tc>
          <w:tcPr>
            <w:tcW w:w="2624" w:type="dxa"/>
            <w:vMerge/>
            <w:tcBorders>
              <w:left w:val="single" w:sz="4" w:space="0" w:color="auto"/>
              <w:right w:val="single" w:sz="4" w:space="0" w:color="auto"/>
            </w:tcBorders>
          </w:tcPr>
          <w:p w14:paraId="599749DF"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bottom w:val="single" w:sz="4" w:space="0" w:color="auto"/>
              <w:right w:val="single" w:sz="4" w:space="0" w:color="auto"/>
            </w:tcBorders>
          </w:tcPr>
          <w:p w14:paraId="1BF9D8FD"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4BDCE6DF"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документы по планированию основных мероприятий по подготовке к ведению гражданской обороны вышестоящего органа управления</w:t>
            </w:r>
          </w:p>
          <w:p w14:paraId="7491D000"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исходные данные для планирования мероприятий гражданской обороны</w:t>
            </w:r>
          </w:p>
          <w:p w14:paraId="18E58BC9"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основные поражающие факторы современных средств поражения, методы, способы и средства защиты от них</w:t>
            </w:r>
          </w:p>
          <w:p w14:paraId="39305432"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основные характеристики и защитные свойства защитных сооружений гражданской обороны</w:t>
            </w:r>
          </w:p>
          <w:p w14:paraId="0E1AC228"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основные характеристики и защитные свойства средств индивидуальной защиты</w:t>
            </w:r>
          </w:p>
          <w:p w14:paraId="339730A7"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порядок обеспечения средствами индивидуальной защиты работников организации</w:t>
            </w:r>
          </w:p>
          <w:p w14:paraId="4A325261"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правила работы с топографической картой, графическими планами объектов</w:t>
            </w:r>
          </w:p>
          <w:p w14:paraId="078F39AB"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структура плановых документов по ведению гражданской обороны в организации</w:t>
            </w:r>
          </w:p>
          <w:p w14:paraId="5B0627BE" w14:textId="1CA41437" w:rsidR="00E008F5" w:rsidRPr="008F453F" w:rsidRDefault="00E008F5" w:rsidP="00D15AC3">
            <w:pPr>
              <w:suppressAutoHyphens/>
              <w:rPr>
                <w:rFonts w:ascii="Times New Roman" w:eastAsia="Calibri" w:hAnsi="Times New Roman" w:cs="Times New Roman"/>
                <w:b/>
                <w:iCs/>
              </w:rPr>
            </w:pPr>
            <w:r w:rsidRPr="00040E92">
              <w:rPr>
                <w:rFonts w:ascii="Times New Roman" w:eastAsia="Calibri" w:hAnsi="Times New Roman" w:cs="Times New Roman"/>
                <w:iCs/>
              </w:rPr>
              <w:t>требования нормативных правовых актов к разработке плановых документов по гражданской обороне</w:t>
            </w:r>
          </w:p>
        </w:tc>
      </w:tr>
      <w:tr w:rsidR="00E008F5" w:rsidRPr="00040E92" w14:paraId="08F7B077" w14:textId="77777777" w:rsidTr="00DB2950">
        <w:trPr>
          <w:trHeight w:val="20"/>
          <w:jc w:val="center"/>
        </w:trPr>
        <w:tc>
          <w:tcPr>
            <w:tcW w:w="2624" w:type="dxa"/>
            <w:vMerge/>
            <w:tcBorders>
              <w:left w:val="single" w:sz="4" w:space="0" w:color="auto"/>
              <w:right w:val="single" w:sz="4" w:space="0" w:color="auto"/>
            </w:tcBorders>
          </w:tcPr>
          <w:p w14:paraId="79C7F5DC" w14:textId="77777777" w:rsidR="00E008F5" w:rsidRPr="00040E92" w:rsidRDefault="00E008F5" w:rsidP="00040E92">
            <w:pPr>
              <w:suppressAutoHyphens/>
              <w:rPr>
                <w:rFonts w:ascii="Times New Roman" w:eastAsia="Calibri" w:hAnsi="Times New Roman" w:cs="Times New Roman"/>
              </w:rPr>
            </w:pPr>
          </w:p>
        </w:tc>
        <w:tc>
          <w:tcPr>
            <w:tcW w:w="3892" w:type="dxa"/>
            <w:vMerge w:val="restart"/>
            <w:tcBorders>
              <w:top w:val="single" w:sz="4" w:space="0" w:color="auto"/>
              <w:left w:val="single" w:sz="4" w:space="0" w:color="auto"/>
              <w:right w:val="single" w:sz="4" w:space="0" w:color="auto"/>
            </w:tcBorders>
          </w:tcPr>
          <w:p w14:paraId="072FF23C" w14:textId="77777777" w:rsidR="00E008F5" w:rsidRPr="00040E92" w:rsidRDefault="00E008F5" w:rsidP="0090202A">
            <w:pPr>
              <w:suppressAutoHyphens/>
              <w:rPr>
                <w:rFonts w:ascii="Times New Roman" w:eastAsia="Calibri" w:hAnsi="Times New Roman" w:cs="Times New Roman"/>
              </w:rPr>
            </w:pPr>
            <w:r w:rsidRPr="00040E92">
              <w:rPr>
                <w:rFonts w:ascii="Times New Roman" w:eastAsia="Calibri" w:hAnsi="Times New Roman" w:cs="Times New Roman"/>
              </w:rPr>
              <w:t xml:space="preserve">ПК </w:t>
            </w:r>
            <w:r>
              <w:rPr>
                <w:rFonts w:ascii="Times New Roman" w:eastAsia="Calibri" w:hAnsi="Times New Roman" w:cs="Times New Roman"/>
              </w:rPr>
              <w:t>2</w:t>
            </w:r>
            <w:r w:rsidRPr="00040E92">
              <w:rPr>
                <w:rFonts w:ascii="Times New Roman" w:eastAsia="Calibri" w:hAnsi="Times New Roman" w:cs="Times New Roman"/>
              </w:rPr>
              <w:t>.2.</w:t>
            </w:r>
            <w:r w:rsidRPr="009174F2">
              <w:rPr>
                <w:rFonts w:ascii="Times New Roman" w:eastAsia="Calibri" w:hAnsi="Times New Roman" w:cs="Times New Roman"/>
              </w:rPr>
              <w:t xml:space="preserve"> Осуществлять ведение и корректировку плановых документов по проведению мероприятий по предупреждению и ликвидации чрезвычайных ситуаций в организации.</w:t>
            </w: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430098EE" w14:textId="408A5A46" w:rsidR="00E008F5" w:rsidRPr="00040E92" w:rsidRDefault="00E008F5" w:rsidP="00040E92">
            <w:pPr>
              <w:suppressAutoHyphens/>
              <w:rPr>
                <w:rFonts w:ascii="Times New Roman" w:eastAsia="Calibri" w:hAnsi="Times New Roman" w:cs="Times New Roman"/>
                <w:iCs/>
              </w:rPr>
            </w:pPr>
            <w:r w:rsidRPr="008F453F">
              <w:rPr>
                <w:rFonts w:ascii="Times New Roman" w:eastAsia="Calibri" w:hAnsi="Times New Roman" w:cs="Times New Roman"/>
                <w:b/>
                <w:iCs/>
              </w:rPr>
              <w:t>Навыки:</w:t>
            </w:r>
            <w:r w:rsidRPr="00040E92">
              <w:rPr>
                <w:rFonts w:ascii="Times New Roman" w:eastAsia="Calibri" w:hAnsi="Times New Roman" w:cs="Times New Roman"/>
                <w:iCs/>
              </w:rPr>
              <w:t xml:space="preserve"> </w:t>
            </w:r>
          </w:p>
        </w:tc>
      </w:tr>
      <w:tr w:rsidR="00E008F5" w:rsidRPr="00040E92" w14:paraId="1209CC0A" w14:textId="77777777" w:rsidTr="00DB2950">
        <w:trPr>
          <w:trHeight w:val="20"/>
          <w:jc w:val="center"/>
        </w:trPr>
        <w:tc>
          <w:tcPr>
            <w:tcW w:w="2624" w:type="dxa"/>
            <w:vMerge/>
            <w:tcBorders>
              <w:left w:val="single" w:sz="4" w:space="0" w:color="auto"/>
              <w:right w:val="single" w:sz="4" w:space="0" w:color="auto"/>
            </w:tcBorders>
          </w:tcPr>
          <w:p w14:paraId="3CB748CE"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5E70C925" w14:textId="77777777" w:rsidR="00E008F5" w:rsidRPr="00040E92" w:rsidRDefault="00E008F5" w:rsidP="0090202A">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0473EEE7" w14:textId="77777777" w:rsidR="00E008F5" w:rsidRPr="00040E92"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 xml:space="preserve">ведения и корректировки плановых документов по проведению мероприятий по предупреждению и ликвидации чрезвычайных ситуаций в организации </w:t>
            </w:r>
          </w:p>
          <w:p w14:paraId="27E18721" w14:textId="0269E320" w:rsidR="00E008F5" w:rsidRPr="00E008F5" w:rsidRDefault="00E008F5" w:rsidP="00D15AC3">
            <w:pPr>
              <w:suppressAutoHyphens/>
              <w:rPr>
                <w:rFonts w:ascii="Times New Roman" w:eastAsia="Calibri" w:hAnsi="Times New Roman" w:cs="Times New Roman"/>
                <w:iCs/>
              </w:rPr>
            </w:pPr>
            <w:r w:rsidRPr="00040E92">
              <w:rPr>
                <w:rFonts w:ascii="Times New Roman" w:eastAsia="Calibri" w:hAnsi="Times New Roman" w:cs="Times New Roman"/>
                <w:iCs/>
              </w:rPr>
              <w:t>выполнения комплекса мероприятий по подготовке к защите работников, материальных ценностей организации в чрезвычайных ситуациях природного и техногенного характера</w:t>
            </w:r>
          </w:p>
        </w:tc>
      </w:tr>
      <w:tr w:rsidR="00E008F5" w:rsidRPr="00040E92" w14:paraId="206632B2" w14:textId="77777777" w:rsidTr="00DB2950">
        <w:trPr>
          <w:trHeight w:val="20"/>
          <w:jc w:val="center"/>
        </w:trPr>
        <w:tc>
          <w:tcPr>
            <w:tcW w:w="2624" w:type="dxa"/>
            <w:vMerge/>
            <w:tcBorders>
              <w:left w:val="single" w:sz="4" w:space="0" w:color="auto"/>
              <w:right w:val="single" w:sz="4" w:space="0" w:color="auto"/>
            </w:tcBorders>
          </w:tcPr>
          <w:p w14:paraId="21397C15"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3559E39B"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03E918B9" w14:textId="5660501E" w:rsidR="00E008F5" w:rsidRPr="00E008F5" w:rsidRDefault="00E008F5" w:rsidP="00040E92">
            <w:pPr>
              <w:suppressAutoHyphens/>
              <w:rPr>
                <w:rFonts w:ascii="Times New Roman" w:eastAsia="Calibri" w:hAnsi="Times New Roman" w:cs="Times New Roman"/>
                <w:b/>
                <w:iCs/>
              </w:rPr>
            </w:pPr>
            <w:r w:rsidRPr="008F453F">
              <w:rPr>
                <w:rFonts w:ascii="Times New Roman" w:eastAsia="Calibri" w:hAnsi="Times New Roman" w:cs="Times New Roman"/>
                <w:b/>
                <w:iCs/>
              </w:rPr>
              <w:t>Умения:</w:t>
            </w:r>
          </w:p>
        </w:tc>
      </w:tr>
      <w:tr w:rsidR="00E008F5" w:rsidRPr="00040E92" w14:paraId="19A7D337" w14:textId="77777777" w:rsidTr="00DB2950">
        <w:trPr>
          <w:trHeight w:val="20"/>
          <w:jc w:val="center"/>
        </w:trPr>
        <w:tc>
          <w:tcPr>
            <w:tcW w:w="2624" w:type="dxa"/>
            <w:vMerge/>
            <w:tcBorders>
              <w:left w:val="single" w:sz="4" w:space="0" w:color="auto"/>
              <w:right w:val="single" w:sz="4" w:space="0" w:color="auto"/>
            </w:tcBorders>
          </w:tcPr>
          <w:p w14:paraId="7E05927F"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36D20261"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3F55CBB9"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применять вычислительную технику для решения задач планирования действий по предупреждению и ликвидации чрезвычайных ситуаций</w:t>
            </w:r>
          </w:p>
          <w:p w14:paraId="59753D11"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lastRenderedPageBreak/>
              <w:t>применять определяемые вышестоящими органами управления методы и способы защиты работников организации от воздействия поражающих факторов природного характера</w:t>
            </w:r>
          </w:p>
          <w:p w14:paraId="01B48C3F"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применять определяемые вышестоящими органами управления методы и способы защиты работников организации от воздействия поражающих факторов источников техногенного характера</w:t>
            </w:r>
          </w:p>
          <w:p w14:paraId="067502EA"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применять при планировании действий по предупреждению и ликвидации чрезвычайных ситуаций касающуюся деятельности организации информацию, вытекающую из общей оценки возможной обстановки, показателей степени рисков возникновения аварий на рядом расположенных опасных производственных объектах или транспортных коммуникациях</w:t>
            </w:r>
          </w:p>
          <w:p w14:paraId="51FD7D10"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применять при планировании действий по предупреждению и ликвидации чрезвычайных ситуаций касающуюся деятельности организации информацию, вытекающую из общей оценки возможной обстановки при возникновении чрезвычайных ситуаций природного характера на территории размещения объектов организации</w:t>
            </w:r>
          </w:p>
          <w:p w14:paraId="04B3A62C"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проводить отбор мероприятий, касающихся деятельности организации, из планируемого ежегодно вышестоящими органами управления комплекса основных мероприятий по вопросам предупреждения и ликвидации чрезвычайных ситуаций</w:t>
            </w:r>
          </w:p>
          <w:p w14:paraId="7AFAA898"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работать с картографическими приложениями к плановым документам по защите от чрезвычайных ситуаций</w:t>
            </w:r>
          </w:p>
          <w:p w14:paraId="31B220FA" w14:textId="7D22BB69" w:rsidR="00E008F5" w:rsidRPr="008F453F" w:rsidRDefault="00E008F5" w:rsidP="00E008F5">
            <w:pPr>
              <w:suppressAutoHyphens/>
              <w:rPr>
                <w:rFonts w:ascii="Times New Roman" w:eastAsia="Calibri" w:hAnsi="Times New Roman" w:cs="Times New Roman"/>
                <w:b/>
                <w:iCs/>
              </w:rPr>
            </w:pPr>
            <w:r w:rsidRPr="00040E92">
              <w:rPr>
                <w:rFonts w:ascii="Times New Roman" w:eastAsia="Calibri" w:hAnsi="Times New Roman" w:cs="Times New Roman"/>
                <w:iCs/>
              </w:rPr>
              <w:t>разрабатывать, формировать или заполнять разделы плановых документов по проведению мероприятий по предупреждению и ликвидации чрезвычайных ситуаций в организации, подлежащие корректировке в связи с изменениями возможной обстановки на территории, организационно-штатной структуры и производственной деятельности организации</w:t>
            </w:r>
          </w:p>
        </w:tc>
      </w:tr>
      <w:tr w:rsidR="00E008F5" w:rsidRPr="00040E92" w14:paraId="0E07974D" w14:textId="77777777" w:rsidTr="00DB2950">
        <w:trPr>
          <w:trHeight w:val="20"/>
          <w:jc w:val="center"/>
        </w:trPr>
        <w:tc>
          <w:tcPr>
            <w:tcW w:w="2624" w:type="dxa"/>
            <w:vMerge/>
            <w:tcBorders>
              <w:left w:val="single" w:sz="4" w:space="0" w:color="auto"/>
              <w:right w:val="single" w:sz="4" w:space="0" w:color="auto"/>
            </w:tcBorders>
          </w:tcPr>
          <w:p w14:paraId="4C0A969E"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4D4100F8"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51CF0535" w14:textId="1CCAE449" w:rsidR="00E008F5" w:rsidRPr="008F453F" w:rsidRDefault="00E008F5" w:rsidP="00040E92">
            <w:pPr>
              <w:suppressAutoHyphens/>
              <w:rPr>
                <w:rFonts w:ascii="Times New Roman" w:eastAsia="Calibri" w:hAnsi="Times New Roman" w:cs="Times New Roman"/>
                <w:b/>
                <w:iCs/>
              </w:rPr>
            </w:pPr>
            <w:r w:rsidRPr="008F453F">
              <w:rPr>
                <w:rFonts w:ascii="Times New Roman" w:eastAsia="Calibri" w:hAnsi="Times New Roman" w:cs="Times New Roman"/>
                <w:b/>
                <w:iCs/>
              </w:rPr>
              <w:t>Знания:</w:t>
            </w:r>
          </w:p>
        </w:tc>
      </w:tr>
      <w:tr w:rsidR="00E008F5" w:rsidRPr="00040E92" w14:paraId="668B3A87" w14:textId="77777777" w:rsidTr="00DB2950">
        <w:trPr>
          <w:trHeight w:val="20"/>
          <w:jc w:val="center"/>
        </w:trPr>
        <w:tc>
          <w:tcPr>
            <w:tcW w:w="2624" w:type="dxa"/>
            <w:vMerge/>
            <w:tcBorders>
              <w:left w:val="single" w:sz="4" w:space="0" w:color="auto"/>
              <w:right w:val="single" w:sz="4" w:space="0" w:color="auto"/>
            </w:tcBorders>
          </w:tcPr>
          <w:p w14:paraId="0BB3A711"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bottom w:val="single" w:sz="4" w:space="0" w:color="auto"/>
              <w:right w:val="single" w:sz="4" w:space="0" w:color="auto"/>
            </w:tcBorders>
          </w:tcPr>
          <w:p w14:paraId="061CE6D6"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5957FC92" w14:textId="77777777" w:rsidR="00E008F5" w:rsidRPr="00040E92" w:rsidRDefault="00E008F5" w:rsidP="00040E92">
            <w:pPr>
              <w:suppressAutoHyphens/>
              <w:rPr>
                <w:rFonts w:ascii="Times New Roman" w:eastAsia="Calibri" w:hAnsi="Times New Roman" w:cs="Times New Roman"/>
                <w:iCs/>
              </w:rPr>
            </w:pPr>
            <w:r w:rsidRPr="00040E92">
              <w:rPr>
                <w:rFonts w:ascii="Times New Roman" w:eastAsia="Calibri" w:hAnsi="Times New Roman" w:cs="Times New Roman"/>
                <w:iCs/>
              </w:rPr>
              <w:t>исходные данные для планирования мероприятий по предупреждению и ликвидации чрезвычайных ситуаций</w:t>
            </w:r>
          </w:p>
          <w:p w14:paraId="1F814E86" w14:textId="77777777" w:rsidR="00E008F5" w:rsidRPr="00040E92" w:rsidRDefault="00E008F5" w:rsidP="00040E92">
            <w:pPr>
              <w:suppressAutoHyphens/>
              <w:rPr>
                <w:rFonts w:ascii="Times New Roman" w:eastAsia="Calibri" w:hAnsi="Times New Roman" w:cs="Times New Roman"/>
                <w:iCs/>
              </w:rPr>
            </w:pPr>
            <w:r w:rsidRPr="00040E92">
              <w:rPr>
                <w:rFonts w:ascii="Times New Roman" w:eastAsia="Calibri" w:hAnsi="Times New Roman" w:cs="Times New Roman"/>
                <w:iCs/>
              </w:rPr>
              <w:t>классификация чрезвычайных ситуаций биолого-социального характера</w:t>
            </w:r>
          </w:p>
          <w:p w14:paraId="3EAE2A38" w14:textId="77777777" w:rsidR="00E008F5" w:rsidRPr="00040E92" w:rsidRDefault="00E008F5" w:rsidP="00040E92">
            <w:pPr>
              <w:suppressAutoHyphens/>
              <w:rPr>
                <w:rFonts w:ascii="Times New Roman" w:eastAsia="Calibri" w:hAnsi="Times New Roman" w:cs="Times New Roman"/>
                <w:iCs/>
              </w:rPr>
            </w:pPr>
            <w:r w:rsidRPr="00040E92">
              <w:rPr>
                <w:rFonts w:ascii="Times New Roman" w:eastAsia="Calibri" w:hAnsi="Times New Roman" w:cs="Times New Roman"/>
                <w:iCs/>
              </w:rPr>
              <w:t>классификация чрезвычайных ситуаций природного характера</w:t>
            </w:r>
          </w:p>
          <w:p w14:paraId="3A968162" w14:textId="77777777" w:rsidR="00E008F5" w:rsidRPr="00040E92" w:rsidRDefault="00E008F5" w:rsidP="00040E92">
            <w:pPr>
              <w:suppressAutoHyphens/>
              <w:rPr>
                <w:rFonts w:ascii="Times New Roman" w:eastAsia="Calibri" w:hAnsi="Times New Roman" w:cs="Times New Roman"/>
                <w:iCs/>
              </w:rPr>
            </w:pPr>
            <w:r w:rsidRPr="00040E92">
              <w:rPr>
                <w:rFonts w:ascii="Times New Roman" w:eastAsia="Calibri" w:hAnsi="Times New Roman" w:cs="Times New Roman"/>
                <w:iCs/>
              </w:rPr>
              <w:t>классификация чрезвычайных ситуаций техногенного характера</w:t>
            </w:r>
          </w:p>
          <w:p w14:paraId="3AEE5AAD" w14:textId="77777777" w:rsidR="00E008F5" w:rsidRPr="00040E92" w:rsidRDefault="00E008F5" w:rsidP="00040E92">
            <w:pPr>
              <w:suppressAutoHyphens/>
              <w:rPr>
                <w:rFonts w:ascii="Times New Roman" w:eastAsia="Calibri" w:hAnsi="Times New Roman" w:cs="Times New Roman"/>
                <w:iCs/>
              </w:rPr>
            </w:pPr>
            <w:r w:rsidRPr="00040E92">
              <w:rPr>
                <w:rFonts w:ascii="Times New Roman" w:eastAsia="Calibri" w:hAnsi="Times New Roman" w:cs="Times New Roman"/>
                <w:iCs/>
              </w:rPr>
              <w:t>основные поражающие факторы взрывов и пожаров, способы защиты от них</w:t>
            </w:r>
          </w:p>
          <w:p w14:paraId="65198306" w14:textId="77777777" w:rsidR="00E008F5" w:rsidRPr="00040E92" w:rsidRDefault="00E008F5" w:rsidP="00040E92">
            <w:pPr>
              <w:suppressAutoHyphens/>
              <w:rPr>
                <w:rFonts w:ascii="Times New Roman" w:eastAsia="Calibri" w:hAnsi="Times New Roman" w:cs="Times New Roman"/>
                <w:iCs/>
              </w:rPr>
            </w:pPr>
            <w:r w:rsidRPr="00040E92">
              <w:rPr>
                <w:rFonts w:ascii="Times New Roman" w:eastAsia="Calibri" w:hAnsi="Times New Roman" w:cs="Times New Roman"/>
                <w:iCs/>
              </w:rPr>
              <w:t>основные поражающие факторы и свойства опасных химических веществ, способы защиты от них</w:t>
            </w:r>
          </w:p>
          <w:p w14:paraId="1EC477C4" w14:textId="77777777" w:rsidR="00E008F5" w:rsidRPr="00040E92" w:rsidRDefault="00E008F5" w:rsidP="00040E92">
            <w:pPr>
              <w:suppressAutoHyphens/>
              <w:rPr>
                <w:rFonts w:ascii="Times New Roman" w:eastAsia="Calibri" w:hAnsi="Times New Roman" w:cs="Times New Roman"/>
                <w:iCs/>
              </w:rPr>
            </w:pPr>
            <w:r w:rsidRPr="00040E92">
              <w:rPr>
                <w:rFonts w:ascii="Times New Roman" w:eastAsia="Calibri" w:hAnsi="Times New Roman" w:cs="Times New Roman"/>
                <w:iCs/>
              </w:rPr>
              <w:t>основные поражающие факторы террористических актов, способы защиты от них</w:t>
            </w:r>
          </w:p>
          <w:p w14:paraId="723353F8" w14:textId="77777777" w:rsidR="00E008F5" w:rsidRPr="00040E92" w:rsidRDefault="00E008F5" w:rsidP="00040E92">
            <w:pPr>
              <w:suppressAutoHyphens/>
              <w:rPr>
                <w:rFonts w:ascii="Times New Roman" w:eastAsia="Calibri" w:hAnsi="Times New Roman" w:cs="Times New Roman"/>
                <w:iCs/>
              </w:rPr>
            </w:pPr>
            <w:r w:rsidRPr="00040E92">
              <w:rPr>
                <w:rFonts w:ascii="Times New Roman" w:eastAsia="Calibri" w:hAnsi="Times New Roman" w:cs="Times New Roman"/>
                <w:iCs/>
              </w:rPr>
              <w:lastRenderedPageBreak/>
              <w:t>основные поражающие факторы чрезвычайных ситуаций биолого-социального характера, способы защиты от них</w:t>
            </w:r>
          </w:p>
          <w:p w14:paraId="36295305" w14:textId="77777777" w:rsidR="00E008F5" w:rsidRPr="00040E92" w:rsidRDefault="00E008F5" w:rsidP="00040E92">
            <w:pPr>
              <w:suppressAutoHyphens/>
              <w:rPr>
                <w:rFonts w:ascii="Times New Roman" w:eastAsia="Calibri" w:hAnsi="Times New Roman" w:cs="Times New Roman"/>
                <w:iCs/>
              </w:rPr>
            </w:pPr>
            <w:r w:rsidRPr="00040E92">
              <w:rPr>
                <w:rFonts w:ascii="Times New Roman" w:eastAsia="Calibri" w:hAnsi="Times New Roman" w:cs="Times New Roman"/>
                <w:iCs/>
              </w:rPr>
              <w:t>основные поражающие факторы чрезвычайных ситуаций природного характера, способы защиты от них</w:t>
            </w:r>
          </w:p>
          <w:p w14:paraId="6A62BF74" w14:textId="77777777" w:rsidR="00E008F5" w:rsidRPr="00040E92" w:rsidRDefault="00E008F5" w:rsidP="00040E92">
            <w:pPr>
              <w:suppressAutoHyphens/>
              <w:rPr>
                <w:rFonts w:ascii="Times New Roman" w:eastAsia="Calibri" w:hAnsi="Times New Roman" w:cs="Times New Roman"/>
                <w:iCs/>
              </w:rPr>
            </w:pPr>
            <w:r w:rsidRPr="00040E92">
              <w:rPr>
                <w:rFonts w:ascii="Times New Roman" w:eastAsia="Calibri" w:hAnsi="Times New Roman" w:cs="Times New Roman"/>
                <w:iCs/>
              </w:rPr>
              <w:t>структура плановых документов по проведению мероприятий по предупреждению и ликвидации чрезвычайных ситуаций в организации</w:t>
            </w:r>
          </w:p>
          <w:p w14:paraId="6957C0C5" w14:textId="77777777" w:rsidR="00E008F5" w:rsidRPr="00040E92" w:rsidRDefault="00E008F5" w:rsidP="00040E92">
            <w:pPr>
              <w:suppressAutoHyphens/>
              <w:rPr>
                <w:rFonts w:ascii="Times New Roman" w:eastAsia="Calibri" w:hAnsi="Times New Roman" w:cs="Times New Roman"/>
                <w:iCs/>
              </w:rPr>
            </w:pPr>
            <w:r w:rsidRPr="00040E92">
              <w:rPr>
                <w:rFonts w:ascii="Times New Roman" w:eastAsia="Calibri" w:hAnsi="Times New Roman" w:cs="Times New Roman"/>
                <w:iCs/>
              </w:rPr>
              <w:t>требования нормативных правовых актов к разработке плановых документов по защите от чрезвычайных ситуаций</w:t>
            </w:r>
          </w:p>
        </w:tc>
      </w:tr>
      <w:tr w:rsidR="00E008F5" w:rsidRPr="00040E92" w14:paraId="1888C43D" w14:textId="77777777" w:rsidTr="00DB2950">
        <w:trPr>
          <w:trHeight w:val="20"/>
          <w:jc w:val="center"/>
        </w:trPr>
        <w:tc>
          <w:tcPr>
            <w:tcW w:w="2624" w:type="dxa"/>
            <w:vMerge/>
            <w:tcBorders>
              <w:left w:val="single" w:sz="4" w:space="0" w:color="auto"/>
              <w:right w:val="single" w:sz="4" w:space="0" w:color="auto"/>
            </w:tcBorders>
          </w:tcPr>
          <w:p w14:paraId="06513BA4" w14:textId="77777777" w:rsidR="00E008F5" w:rsidRPr="00040E92" w:rsidRDefault="00E008F5" w:rsidP="00040E92">
            <w:pPr>
              <w:suppressAutoHyphens/>
              <w:rPr>
                <w:rFonts w:ascii="Times New Roman" w:eastAsia="Calibri" w:hAnsi="Times New Roman" w:cs="Times New Roman"/>
              </w:rPr>
            </w:pPr>
          </w:p>
        </w:tc>
        <w:tc>
          <w:tcPr>
            <w:tcW w:w="3892" w:type="dxa"/>
            <w:vMerge w:val="restart"/>
            <w:tcBorders>
              <w:top w:val="single" w:sz="4" w:space="0" w:color="auto"/>
              <w:left w:val="single" w:sz="4" w:space="0" w:color="auto"/>
              <w:right w:val="single" w:sz="4" w:space="0" w:color="auto"/>
            </w:tcBorders>
          </w:tcPr>
          <w:p w14:paraId="7569B9F2" w14:textId="77777777" w:rsidR="00E008F5" w:rsidRPr="00040E92" w:rsidRDefault="00E008F5" w:rsidP="00040E92">
            <w:pPr>
              <w:suppressAutoHyphens/>
              <w:rPr>
                <w:rFonts w:ascii="Times New Roman" w:eastAsia="Calibri" w:hAnsi="Times New Roman" w:cs="Times New Roman"/>
              </w:rPr>
            </w:pPr>
            <w:r w:rsidRPr="00040E92">
              <w:rPr>
                <w:rFonts w:ascii="Times New Roman" w:eastAsia="Calibri" w:hAnsi="Times New Roman" w:cs="Times New Roman"/>
              </w:rPr>
              <w:t xml:space="preserve">ПК </w:t>
            </w:r>
            <w:r>
              <w:rPr>
                <w:rFonts w:ascii="Times New Roman" w:eastAsia="Calibri" w:hAnsi="Times New Roman" w:cs="Times New Roman"/>
              </w:rPr>
              <w:t>2</w:t>
            </w:r>
            <w:r w:rsidRPr="00040E92">
              <w:rPr>
                <w:rFonts w:ascii="Times New Roman" w:eastAsia="Calibri" w:hAnsi="Times New Roman" w:cs="Times New Roman"/>
              </w:rPr>
              <w:t xml:space="preserve">.3. </w:t>
            </w:r>
            <w:r w:rsidRPr="009174F2">
              <w:rPr>
                <w:rFonts w:ascii="Times New Roman" w:eastAsia="Calibri" w:hAnsi="Times New Roman" w:cs="Times New Roman"/>
              </w:rPr>
              <w:t>Инструктировать персонал организации по гражданской обороне и защите от чрезвычайных ситуаций.</w:t>
            </w:r>
          </w:p>
          <w:p w14:paraId="740F8208"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11FC5655" w14:textId="768AE5C5" w:rsidR="00E008F5" w:rsidRPr="00040E92" w:rsidRDefault="00E008F5" w:rsidP="00040E92">
            <w:pPr>
              <w:suppressAutoHyphens/>
              <w:rPr>
                <w:rFonts w:ascii="Times New Roman" w:eastAsia="Calibri" w:hAnsi="Times New Roman" w:cs="Times New Roman"/>
                <w:iCs/>
              </w:rPr>
            </w:pPr>
            <w:r w:rsidRPr="008F453F">
              <w:rPr>
                <w:rFonts w:ascii="Times New Roman" w:eastAsia="Calibri" w:hAnsi="Times New Roman" w:cs="Times New Roman"/>
                <w:b/>
                <w:iCs/>
              </w:rPr>
              <w:t>Навыки:</w:t>
            </w:r>
            <w:r w:rsidRPr="00040E92">
              <w:rPr>
                <w:rFonts w:ascii="Times New Roman" w:eastAsia="Calibri" w:hAnsi="Times New Roman" w:cs="Times New Roman"/>
                <w:iCs/>
              </w:rPr>
              <w:t xml:space="preserve"> </w:t>
            </w:r>
          </w:p>
        </w:tc>
      </w:tr>
      <w:tr w:rsidR="00E008F5" w:rsidRPr="00040E92" w14:paraId="6A604861" w14:textId="77777777" w:rsidTr="00DB2950">
        <w:trPr>
          <w:trHeight w:val="20"/>
          <w:jc w:val="center"/>
        </w:trPr>
        <w:tc>
          <w:tcPr>
            <w:tcW w:w="2624" w:type="dxa"/>
            <w:vMerge/>
            <w:tcBorders>
              <w:left w:val="single" w:sz="4" w:space="0" w:color="auto"/>
              <w:right w:val="single" w:sz="4" w:space="0" w:color="auto"/>
            </w:tcBorders>
          </w:tcPr>
          <w:p w14:paraId="43D01633"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20F07DF1"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451C511B" w14:textId="499D9E6B" w:rsidR="00E008F5" w:rsidRPr="008F453F" w:rsidRDefault="00E008F5" w:rsidP="00040E92">
            <w:pPr>
              <w:suppressAutoHyphens/>
              <w:rPr>
                <w:rFonts w:ascii="Times New Roman" w:eastAsia="Calibri" w:hAnsi="Times New Roman" w:cs="Times New Roman"/>
                <w:b/>
                <w:iCs/>
              </w:rPr>
            </w:pPr>
            <w:r w:rsidRPr="00040E92">
              <w:rPr>
                <w:rFonts w:ascii="Times New Roman" w:eastAsia="Calibri" w:hAnsi="Times New Roman" w:cs="Times New Roman"/>
                <w:iCs/>
              </w:rPr>
              <w:t>проведения вводного инструктажа работников организации по гражданской обороне </w:t>
            </w:r>
          </w:p>
        </w:tc>
      </w:tr>
      <w:tr w:rsidR="00E008F5" w:rsidRPr="00040E92" w14:paraId="73CCB4F4" w14:textId="77777777" w:rsidTr="00DB2950">
        <w:trPr>
          <w:trHeight w:val="20"/>
          <w:jc w:val="center"/>
        </w:trPr>
        <w:tc>
          <w:tcPr>
            <w:tcW w:w="2624" w:type="dxa"/>
            <w:vMerge/>
            <w:tcBorders>
              <w:left w:val="single" w:sz="4" w:space="0" w:color="auto"/>
              <w:right w:val="single" w:sz="4" w:space="0" w:color="auto"/>
            </w:tcBorders>
          </w:tcPr>
          <w:p w14:paraId="51DD04F7"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27146966"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3C3FB9EE" w14:textId="16FD280B" w:rsidR="00E008F5" w:rsidRPr="00E008F5" w:rsidRDefault="00E008F5" w:rsidP="00040E92">
            <w:pPr>
              <w:suppressAutoHyphens/>
              <w:rPr>
                <w:rFonts w:ascii="Times New Roman" w:eastAsia="Calibri" w:hAnsi="Times New Roman" w:cs="Times New Roman"/>
                <w:b/>
                <w:iCs/>
              </w:rPr>
            </w:pPr>
            <w:r w:rsidRPr="008F453F">
              <w:rPr>
                <w:rFonts w:ascii="Times New Roman" w:eastAsia="Calibri" w:hAnsi="Times New Roman" w:cs="Times New Roman"/>
                <w:b/>
                <w:iCs/>
              </w:rPr>
              <w:t>Умения:</w:t>
            </w:r>
          </w:p>
        </w:tc>
      </w:tr>
      <w:tr w:rsidR="00E008F5" w:rsidRPr="00040E92" w14:paraId="2A0CCEBD" w14:textId="77777777" w:rsidTr="00DB2950">
        <w:trPr>
          <w:trHeight w:val="20"/>
          <w:jc w:val="center"/>
        </w:trPr>
        <w:tc>
          <w:tcPr>
            <w:tcW w:w="2624" w:type="dxa"/>
            <w:vMerge/>
            <w:tcBorders>
              <w:left w:val="single" w:sz="4" w:space="0" w:color="auto"/>
              <w:right w:val="single" w:sz="4" w:space="0" w:color="auto"/>
            </w:tcBorders>
          </w:tcPr>
          <w:p w14:paraId="7E26FE02"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38EB9387"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66C2FD2A"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вести учет сотрудников, прошедших вводный инструктаж по гражданской обороне</w:t>
            </w:r>
          </w:p>
          <w:p w14:paraId="61771B48"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определять оптимальную продолжительность проведения вводного инструктажа по гражданской обороне</w:t>
            </w:r>
          </w:p>
          <w:p w14:paraId="315E8FFE"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проводить контрольный опрос инструктируемых лиц в рамках содержания программы вводного инструктажа по гражданской обороне</w:t>
            </w:r>
          </w:p>
          <w:p w14:paraId="13C6E043"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разрабатывать программу вводного инструктажа по гражданской обороне</w:t>
            </w:r>
          </w:p>
          <w:p w14:paraId="4F962DC6"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разрабатывать проекты локальных нормативных актов по проведению вводного инструктажа по гражданской обороне</w:t>
            </w:r>
          </w:p>
          <w:p w14:paraId="4087852C" w14:textId="4F66F10D" w:rsidR="00E008F5" w:rsidRPr="008F453F" w:rsidRDefault="00E008F5" w:rsidP="00E008F5">
            <w:pPr>
              <w:suppressAutoHyphens/>
              <w:rPr>
                <w:rFonts w:ascii="Times New Roman" w:eastAsia="Calibri" w:hAnsi="Times New Roman" w:cs="Times New Roman"/>
                <w:b/>
                <w:iCs/>
              </w:rPr>
            </w:pPr>
            <w:r w:rsidRPr="00040E92">
              <w:rPr>
                <w:rFonts w:ascii="Times New Roman" w:eastAsia="Calibri" w:hAnsi="Times New Roman" w:cs="Times New Roman"/>
                <w:iCs/>
              </w:rPr>
              <w:t>разрабатывать форму журнала прохождения вводного инструктажа по гражданской обороне</w:t>
            </w:r>
          </w:p>
        </w:tc>
      </w:tr>
      <w:tr w:rsidR="00E008F5" w:rsidRPr="00040E92" w14:paraId="00DCF630" w14:textId="77777777" w:rsidTr="00DB2950">
        <w:trPr>
          <w:trHeight w:val="20"/>
          <w:jc w:val="center"/>
        </w:trPr>
        <w:tc>
          <w:tcPr>
            <w:tcW w:w="2624" w:type="dxa"/>
            <w:vMerge/>
            <w:tcBorders>
              <w:left w:val="single" w:sz="4" w:space="0" w:color="auto"/>
              <w:right w:val="single" w:sz="4" w:space="0" w:color="auto"/>
            </w:tcBorders>
          </w:tcPr>
          <w:p w14:paraId="0F46D826"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2BDEE5AD"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0FAD27CF" w14:textId="72BD5080" w:rsidR="00E008F5" w:rsidRPr="00E008F5" w:rsidRDefault="00E008F5" w:rsidP="00040E92">
            <w:pPr>
              <w:suppressAutoHyphens/>
              <w:rPr>
                <w:rFonts w:ascii="Times New Roman" w:eastAsia="Calibri" w:hAnsi="Times New Roman" w:cs="Times New Roman"/>
                <w:b/>
                <w:iCs/>
              </w:rPr>
            </w:pPr>
            <w:r w:rsidRPr="008F453F">
              <w:rPr>
                <w:rFonts w:ascii="Times New Roman" w:eastAsia="Calibri" w:hAnsi="Times New Roman" w:cs="Times New Roman"/>
                <w:b/>
                <w:iCs/>
              </w:rPr>
              <w:t>Знания:</w:t>
            </w:r>
          </w:p>
        </w:tc>
      </w:tr>
      <w:tr w:rsidR="00E008F5" w:rsidRPr="00040E92" w14:paraId="16900FCE" w14:textId="77777777" w:rsidTr="00DB2950">
        <w:trPr>
          <w:trHeight w:val="20"/>
          <w:jc w:val="center"/>
        </w:trPr>
        <w:tc>
          <w:tcPr>
            <w:tcW w:w="2624" w:type="dxa"/>
            <w:vMerge/>
            <w:tcBorders>
              <w:left w:val="single" w:sz="4" w:space="0" w:color="auto"/>
              <w:right w:val="single" w:sz="4" w:space="0" w:color="auto"/>
            </w:tcBorders>
          </w:tcPr>
          <w:p w14:paraId="5B5EB690"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bottom w:val="single" w:sz="4" w:space="0" w:color="auto"/>
              <w:right w:val="single" w:sz="4" w:space="0" w:color="auto"/>
            </w:tcBorders>
          </w:tcPr>
          <w:p w14:paraId="5B8EA28E"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500E20E8"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планируемые результаты проведения вводного инструктажа по гражданской обороне</w:t>
            </w:r>
          </w:p>
          <w:p w14:paraId="49113760"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порядок организации и проведения вводного инструктажа по гражданской обороне</w:t>
            </w:r>
          </w:p>
          <w:p w14:paraId="09FEFF2D" w14:textId="34864893" w:rsidR="00E008F5" w:rsidRPr="008F453F" w:rsidRDefault="00E008F5" w:rsidP="00E008F5">
            <w:pPr>
              <w:suppressAutoHyphens/>
              <w:rPr>
                <w:rFonts w:ascii="Times New Roman" w:eastAsia="Calibri" w:hAnsi="Times New Roman" w:cs="Times New Roman"/>
                <w:b/>
                <w:iCs/>
              </w:rPr>
            </w:pPr>
            <w:r w:rsidRPr="00040E92">
              <w:rPr>
                <w:rFonts w:ascii="Times New Roman" w:eastAsia="Calibri" w:hAnsi="Times New Roman" w:cs="Times New Roman"/>
                <w:iCs/>
              </w:rPr>
              <w:t>цели вводного инструктажа по гражданской обороне</w:t>
            </w:r>
          </w:p>
        </w:tc>
      </w:tr>
      <w:tr w:rsidR="00E008F5" w:rsidRPr="00040E92" w14:paraId="13D0908B" w14:textId="77777777" w:rsidTr="00DB2950">
        <w:trPr>
          <w:trHeight w:val="20"/>
          <w:jc w:val="center"/>
        </w:trPr>
        <w:tc>
          <w:tcPr>
            <w:tcW w:w="2624" w:type="dxa"/>
            <w:vMerge/>
            <w:tcBorders>
              <w:left w:val="single" w:sz="4" w:space="0" w:color="auto"/>
              <w:right w:val="single" w:sz="4" w:space="0" w:color="auto"/>
            </w:tcBorders>
          </w:tcPr>
          <w:p w14:paraId="37DD4C94" w14:textId="77777777" w:rsidR="00E008F5" w:rsidRPr="00040E92" w:rsidRDefault="00E008F5" w:rsidP="00040E92">
            <w:pPr>
              <w:suppressAutoHyphens/>
              <w:rPr>
                <w:rFonts w:ascii="Times New Roman" w:eastAsia="Calibri" w:hAnsi="Times New Roman" w:cs="Times New Roman"/>
              </w:rPr>
            </w:pPr>
          </w:p>
        </w:tc>
        <w:tc>
          <w:tcPr>
            <w:tcW w:w="3892" w:type="dxa"/>
            <w:vMerge w:val="restart"/>
            <w:tcBorders>
              <w:top w:val="single" w:sz="4" w:space="0" w:color="auto"/>
              <w:left w:val="single" w:sz="4" w:space="0" w:color="auto"/>
              <w:right w:val="single" w:sz="4" w:space="0" w:color="auto"/>
            </w:tcBorders>
          </w:tcPr>
          <w:p w14:paraId="3FCFAC00" w14:textId="77777777" w:rsidR="00E008F5" w:rsidRPr="00040E92" w:rsidRDefault="00E008F5" w:rsidP="0090202A">
            <w:pPr>
              <w:suppressAutoHyphens/>
              <w:rPr>
                <w:rFonts w:ascii="Times New Roman" w:eastAsia="Calibri" w:hAnsi="Times New Roman" w:cs="Times New Roman"/>
              </w:rPr>
            </w:pPr>
            <w:r w:rsidRPr="00040E92">
              <w:rPr>
                <w:rFonts w:ascii="Times New Roman" w:eastAsia="Calibri" w:hAnsi="Times New Roman" w:cs="Times New Roman"/>
              </w:rPr>
              <w:t xml:space="preserve">ПК </w:t>
            </w:r>
            <w:r>
              <w:rPr>
                <w:rFonts w:ascii="Times New Roman" w:eastAsia="Calibri" w:hAnsi="Times New Roman" w:cs="Times New Roman"/>
              </w:rPr>
              <w:t>2</w:t>
            </w:r>
            <w:r w:rsidRPr="00040E92">
              <w:rPr>
                <w:rFonts w:ascii="Times New Roman" w:eastAsia="Calibri" w:hAnsi="Times New Roman" w:cs="Times New Roman"/>
              </w:rPr>
              <w:t xml:space="preserve">.4. </w:t>
            </w:r>
            <w:r w:rsidRPr="009174F2">
              <w:rPr>
                <w:rFonts w:ascii="Times New Roman" w:eastAsia="Calibri" w:hAnsi="Times New Roman" w:cs="Times New Roman"/>
              </w:rPr>
              <w:t>Осуществлять курсовое обучение работников организации по гражданской обороне и защите от чрезвычайных ситуаций</w:t>
            </w:r>
            <w:r>
              <w:rPr>
                <w:rFonts w:ascii="Times New Roman" w:eastAsia="Calibri" w:hAnsi="Times New Roman" w:cs="Times New Roman"/>
              </w:rPr>
              <w:t>.</w:t>
            </w: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1D063FF6" w14:textId="0AACFA06" w:rsidR="00E008F5" w:rsidRPr="00040E92" w:rsidRDefault="00E008F5" w:rsidP="00040E92">
            <w:pPr>
              <w:suppressAutoHyphens/>
              <w:rPr>
                <w:rFonts w:ascii="Times New Roman" w:eastAsia="Calibri" w:hAnsi="Times New Roman" w:cs="Times New Roman"/>
                <w:iCs/>
              </w:rPr>
            </w:pPr>
            <w:r w:rsidRPr="008F453F">
              <w:rPr>
                <w:rFonts w:ascii="Times New Roman" w:eastAsia="Calibri" w:hAnsi="Times New Roman" w:cs="Times New Roman"/>
                <w:b/>
                <w:iCs/>
              </w:rPr>
              <w:t>Навыки:</w:t>
            </w:r>
            <w:r w:rsidRPr="00040E92">
              <w:rPr>
                <w:rFonts w:ascii="Times New Roman" w:eastAsia="Calibri" w:hAnsi="Times New Roman" w:cs="Times New Roman"/>
                <w:iCs/>
              </w:rPr>
              <w:t xml:space="preserve"> </w:t>
            </w:r>
          </w:p>
        </w:tc>
      </w:tr>
      <w:tr w:rsidR="00E008F5" w:rsidRPr="00040E92" w14:paraId="376B341E" w14:textId="77777777" w:rsidTr="00DB2950">
        <w:trPr>
          <w:trHeight w:val="20"/>
          <w:jc w:val="center"/>
        </w:trPr>
        <w:tc>
          <w:tcPr>
            <w:tcW w:w="2624" w:type="dxa"/>
            <w:vMerge/>
            <w:tcBorders>
              <w:left w:val="single" w:sz="4" w:space="0" w:color="auto"/>
              <w:right w:val="single" w:sz="4" w:space="0" w:color="auto"/>
            </w:tcBorders>
          </w:tcPr>
          <w:p w14:paraId="500FB620"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05CABB60" w14:textId="77777777" w:rsidR="00E008F5" w:rsidRPr="00040E92" w:rsidRDefault="00E008F5" w:rsidP="0090202A">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4D830BDE" w14:textId="29007DB7" w:rsidR="00E008F5" w:rsidRPr="008F453F" w:rsidRDefault="00E008F5" w:rsidP="00040E92">
            <w:pPr>
              <w:suppressAutoHyphens/>
              <w:rPr>
                <w:rFonts w:ascii="Times New Roman" w:eastAsia="Calibri" w:hAnsi="Times New Roman" w:cs="Times New Roman"/>
                <w:b/>
                <w:iCs/>
              </w:rPr>
            </w:pPr>
            <w:r w:rsidRPr="00040E92">
              <w:rPr>
                <w:rFonts w:ascii="Times New Roman" w:eastAsia="Calibri" w:hAnsi="Times New Roman" w:cs="Times New Roman"/>
                <w:iCs/>
              </w:rPr>
              <w:t>проведения занятий по курсовому обучению работников организации по гражданской обороне и защите от чрезвычайных ситуаций</w:t>
            </w:r>
          </w:p>
        </w:tc>
      </w:tr>
      <w:tr w:rsidR="00E008F5" w:rsidRPr="00040E92" w14:paraId="258FB696" w14:textId="77777777" w:rsidTr="00DB2950">
        <w:trPr>
          <w:trHeight w:val="20"/>
          <w:jc w:val="center"/>
        </w:trPr>
        <w:tc>
          <w:tcPr>
            <w:tcW w:w="2624" w:type="dxa"/>
            <w:vMerge/>
            <w:tcBorders>
              <w:left w:val="single" w:sz="4" w:space="0" w:color="auto"/>
              <w:right w:val="single" w:sz="4" w:space="0" w:color="auto"/>
            </w:tcBorders>
          </w:tcPr>
          <w:p w14:paraId="4345E59C"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6B866597"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0F2F52FF" w14:textId="3840F7CE" w:rsidR="00E008F5" w:rsidRPr="00E008F5" w:rsidRDefault="00E008F5" w:rsidP="00040E92">
            <w:pPr>
              <w:suppressAutoHyphens/>
              <w:rPr>
                <w:rFonts w:ascii="Times New Roman" w:eastAsia="Calibri" w:hAnsi="Times New Roman" w:cs="Times New Roman"/>
                <w:b/>
                <w:iCs/>
              </w:rPr>
            </w:pPr>
            <w:r w:rsidRPr="008F453F">
              <w:rPr>
                <w:rFonts w:ascii="Times New Roman" w:eastAsia="Calibri" w:hAnsi="Times New Roman" w:cs="Times New Roman"/>
                <w:b/>
                <w:iCs/>
              </w:rPr>
              <w:t>Умения:</w:t>
            </w:r>
          </w:p>
        </w:tc>
      </w:tr>
      <w:tr w:rsidR="00E008F5" w:rsidRPr="00040E92" w14:paraId="3DF3A4A8" w14:textId="77777777" w:rsidTr="00DB2950">
        <w:trPr>
          <w:trHeight w:val="20"/>
          <w:jc w:val="center"/>
        </w:trPr>
        <w:tc>
          <w:tcPr>
            <w:tcW w:w="2624" w:type="dxa"/>
            <w:vMerge/>
            <w:tcBorders>
              <w:left w:val="single" w:sz="4" w:space="0" w:color="auto"/>
              <w:right w:val="single" w:sz="4" w:space="0" w:color="auto"/>
            </w:tcBorders>
          </w:tcPr>
          <w:p w14:paraId="0B678AC9"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1E43FBFE"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175E42FC"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вести учет сотрудников, прошедших курсовое обучение по гражданской обороне и защите от чрезвычайных ситуаций</w:t>
            </w:r>
          </w:p>
          <w:p w14:paraId="163C6BDB"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выбирать рациональную структуру занятия и определять его построение</w:t>
            </w:r>
          </w:p>
          <w:p w14:paraId="27026DC7"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отбирать, моделировать, актуализировать учебный материал с позиции его адекватности интересам обучающихся</w:t>
            </w:r>
          </w:p>
          <w:p w14:paraId="233A2E22"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разрабатывать конспекты проведения занятий по темам обучения</w:t>
            </w:r>
          </w:p>
          <w:p w14:paraId="0A0882BB"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lastRenderedPageBreak/>
              <w:t>разрабатывать проекты локальных нормативных актов по курсовому обучению работников организации в области гражданской обороны</w:t>
            </w:r>
          </w:p>
          <w:p w14:paraId="038BF224"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разрабатывать тематический план изучения материала по всем программам курсового обучения</w:t>
            </w:r>
          </w:p>
          <w:p w14:paraId="2AD4F704"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соотносить изучение материала курса с программой обучения, учитывая специфику деятельности организации и ее территориальное расположение</w:t>
            </w:r>
          </w:p>
          <w:p w14:paraId="4715272D"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стимулировать интерес обучающихся</w:t>
            </w:r>
          </w:p>
          <w:p w14:paraId="118CB135"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 xml:space="preserve">учитывать при планировании занятий </w:t>
            </w:r>
            <w:proofErr w:type="spellStart"/>
            <w:r w:rsidRPr="00040E92">
              <w:rPr>
                <w:rFonts w:ascii="Times New Roman" w:eastAsia="Calibri" w:hAnsi="Times New Roman" w:cs="Times New Roman"/>
                <w:iCs/>
              </w:rPr>
              <w:t>разноуровневость</w:t>
            </w:r>
            <w:proofErr w:type="spellEnd"/>
            <w:r w:rsidRPr="00040E92">
              <w:rPr>
                <w:rFonts w:ascii="Times New Roman" w:eastAsia="Calibri" w:hAnsi="Times New Roman" w:cs="Times New Roman"/>
                <w:iCs/>
              </w:rPr>
              <w:t>, профильность и вариативность учебного процесса</w:t>
            </w:r>
          </w:p>
          <w:p w14:paraId="3126F0E1" w14:textId="5D76F925" w:rsidR="00E008F5" w:rsidRPr="008F453F" w:rsidRDefault="00E008F5" w:rsidP="00E008F5">
            <w:pPr>
              <w:suppressAutoHyphens/>
              <w:rPr>
                <w:rFonts w:ascii="Times New Roman" w:eastAsia="Calibri" w:hAnsi="Times New Roman" w:cs="Times New Roman"/>
                <w:b/>
                <w:iCs/>
              </w:rPr>
            </w:pPr>
            <w:r w:rsidRPr="00040E92">
              <w:rPr>
                <w:rFonts w:ascii="Times New Roman" w:eastAsia="Calibri" w:hAnsi="Times New Roman" w:cs="Times New Roman"/>
                <w:iCs/>
              </w:rPr>
              <w:t>формулировать задачи курсового обучения по гражданской обороне и защите от чрезвычайных ситуаций</w:t>
            </w:r>
          </w:p>
        </w:tc>
      </w:tr>
      <w:tr w:rsidR="00E008F5" w:rsidRPr="00040E92" w14:paraId="6758C51A" w14:textId="77777777" w:rsidTr="00DB2950">
        <w:trPr>
          <w:trHeight w:val="20"/>
          <w:jc w:val="center"/>
        </w:trPr>
        <w:tc>
          <w:tcPr>
            <w:tcW w:w="2624" w:type="dxa"/>
            <w:vMerge/>
            <w:tcBorders>
              <w:left w:val="single" w:sz="4" w:space="0" w:color="auto"/>
              <w:right w:val="single" w:sz="4" w:space="0" w:color="auto"/>
            </w:tcBorders>
          </w:tcPr>
          <w:p w14:paraId="155C69F1"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1559070A"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5F15EE03" w14:textId="387A0DE6" w:rsidR="00E008F5" w:rsidRPr="00E008F5" w:rsidRDefault="00E008F5" w:rsidP="00040E92">
            <w:pPr>
              <w:suppressAutoHyphens/>
              <w:rPr>
                <w:rFonts w:ascii="Times New Roman" w:eastAsia="Calibri" w:hAnsi="Times New Roman" w:cs="Times New Roman"/>
                <w:b/>
                <w:iCs/>
              </w:rPr>
            </w:pPr>
            <w:r w:rsidRPr="008F453F">
              <w:rPr>
                <w:rFonts w:ascii="Times New Roman" w:eastAsia="Calibri" w:hAnsi="Times New Roman" w:cs="Times New Roman"/>
                <w:b/>
                <w:iCs/>
              </w:rPr>
              <w:t>Знания:</w:t>
            </w:r>
          </w:p>
        </w:tc>
      </w:tr>
      <w:tr w:rsidR="00E008F5" w:rsidRPr="00040E92" w14:paraId="59BB353B" w14:textId="77777777" w:rsidTr="00DB2950">
        <w:trPr>
          <w:trHeight w:val="20"/>
          <w:jc w:val="center"/>
        </w:trPr>
        <w:tc>
          <w:tcPr>
            <w:tcW w:w="2624" w:type="dxa"/>
            <w:vMerge/>
            <w:tcBorders>
              <w:left w:val="single" w:sz="4" w:space="0" w:color="auto"/>
              <w:right w:val="single" w:sz="4" w:space="0" w:color="auto"/>
            </w:tcBorders>
          </w:tcPr>
          <w:p w14:paraId="6A94BAB5"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bottom w:val="single" w:sz="4" w:space="0" w:color="auto"/>
              <w:right w:val="single" w:sz="4" w:space="0" w:color="auto"/>
            </w:tcBorders>
          </w:tcPr>
          <w:p w14:paraId="66CBA85D"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01F1CCDC"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нормативные правовые акты в области гражданской обороны и защиты от чрезвычайных ситуаций</w:t>
            </w:r>
          </w:p>
          <w:p w14:paraId="344CC065"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нормативные правовые акты по организации подготовки в области гражданской обороны и защиты от чрезвычайных ситуаций</w:t>
            </w:r>
          </w:p>
          <w:p w14:paraId="7F7DA1D1"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планируемые результаты курсового обучения работающего населения в области гражданской обороны и защиты от чрезвычайных ситуаций</w:t>
            </w:r>
          </w:p>
          <w:p w14:paraId="11B5D430"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порядок и последовательность проведения курсового обучения работающего населения в области гражданской обороны и защиты от чрезвычайных ситуаций</w:t>
            </w:r>
          </w:p>
          <w:p w14:paraId="0799FE0C"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рекомендации федерального органа исполнительной власти, уполномоченного на решение задач в области гражданской обороны и защиты населения и территорий от чрезвычайных ситуаций, по содержанию примерной программы вводного инструктажа по гражданской обороне</w:t>
            </w:r>
          </w:p>
          <w:p w14:paraId="39B3C636"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содержание тем занятий примерной программы курсового обучения работающего населения в области гражданской обороны и защиты от чрезвычайных ситуаций</w:t>
            </w:r>
          </w:p>
          <w:p w14:paraId="40C7D3C5"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тематический план примерной программы курсового обучения работающего населения в области гражданской обороны и защиты от чрезвычайных ситуаций</w:t>
            </w:r>
          </w:p>
          <w:p w14:paraId="2E06E63B" w14:textId="4D13F15A" w:rsidR="00E008F5" w:rsidRPr="008F453F" w:rsidRDefault="00E008F5" w:rsidP="00E008F5">
            <w:pPr>
              <w:suppressAutoHyphens/>
              <w:rPr>
                <w:rFonts w:ascii="Times New Roman" w:eastAsia="Calibri" w:hAnsi="Times New Roman" w:cs="Times New Roman"/>
                <w:b/>
                <w:iCs/>
              </w:rPr>
            </w:pPr>
            <w:r w:rsidRPr="00040E92">
              <w:rPr>
                <w:rFonts w:ascii="Times New Roman" w:eastAsia="Calibri" w:hAnsi="Times New Roman" w:cs="Times New Roman"/>
                <w:iCs/>
              </w:rPr>
              <w:t>формы и методы подготовки в области гражданской обороны и защиты от чрезвычайных ситуаций</w:t>
            </w:r>
          </w:p>
        </w:tc>
      </w:tr>
      <w:tr w:rsidR="00E008F5" w:rsidRPr="00040E92" w14:paraId="5908C7A0" w14:textId="77777777" w:rsidTr="00DB2950">
        <w:trPr>
          <w:trHeight w:val="20"/>
          <w:jc w:val="center"/>
        </w:trPr>
        <w:tc>
          <w:tcPr>
            <w:tcW w:w="2624" w:type="dxa"/>
            <w:vMerge/>
            <w:tcBorders>
              <w:left w:val="single" w:sz="4" w:space="0" w:color="auto"/>
              <w:right w:val="single" w:sz="4" w:space="0" w:color="auto"/>
            </w:tcBorders>
          </w:tcPr>
          <w:p w14:paraId="538E5262" w14:textId="77777777" w:rsidR="00E008F5" w:rsidRPr="00040E92" w:rsidRDefault="00E008F5" w:rsidP="00040E92">
            <w:pPr>
              <w:suppressAutoHyphens/>
              <w:rPr>
                <w:rFonts w:ascii="Times New Roman" w:eastAsia="Calibri" w:hAnsi="Times New Roman" w:cs="Times New Roman"/>
              </w:rPr>
            </w:pPr>
          </w:p>
        </w:tc>
        <w:tc>
          <w:tcPr>
            <w:tcW w:w="3892" w:type="dxa"/>
            <w:vMerge w:val="restart"/>
            <w:tcBorders>
              <w:top w:val="single" w:sz="4" w:space="0" w:color="auto"/>
              <w:left w:val="single" w:sz="4" w:space="0" w:color="auto"/>
              <w:right w:val="single" w:sz="4" w:space="0" w:color="auto"/>
            </w:tcBorders>
          </w:tcPr>
          <w:p w14:paraId="15FB4E93" w14:textId="77777777" w:rsidR="00E008F5" w:rsidRPr="00040E92" w:rsidRDefault="00E008F5" w:rsidP="00040E92">
            <w:pPr>
              <w:suppressAutoHyphens/>
              <w:rPr>
                <w:rFonts w:ascii="Times New Roman" w:eastAsia="Calibri" w:hAnsi="Times New Roman" w:cs="Times New Roman"/>
              </w:rPr>
            </w:pPr>
            <w:r w:rsidRPr="00040E92">
              <w:rPr>
                <w:rFonts w:ascii="Times New Roman" w:eastAsia="Calibri" w:hAnsi="Times New Roman" w:cs="Times New Roman"/>
              </w:rPr>
              <w:t xml:space="preserve">ПК </w:t>
            </w:r>
            <w:r>
              <w:rPr>
                <w:rFonts w:ascii="Times New Roman" w:eastAsia="Calibri" w:hAnsi="Times New Roman" w:cs="Times New Roman"/>
              </w:rPr>
              <w:t>2</w:t>
            </w:r>
            <w:r w:rsidRPr="00040E92">
              <w:rPr>
                <w:rFonts w:ascii="Times New Roman" w:eastAsia="Calibri" w:hAnsi="Times New Roman" w:cs="Times New Roman"/>
              </w:rPr>
              <w:t xml:space="preserve">.5. </w:t>
            </w:r>
            <w:r w:rsidRPr="009174F2">
              <w:rPr>
                <w:rFonts w:ascii="Times New Roman" w:eastAsia="Calibri" w:hAnsi="Times New Roman" w:cs="Times New Roman"/>
              </w:rPr>
              <w:t>Разрабатывать комплекты локальных нормативных актов, плановых и организационно-распорядительных документов для проведения эвакуационных мероприятий</w:t>
            </w:r>
            <w:r>
              <w:rPr>
                <w:rFonts w:ascii="Times New Roman" w:eastAsia="Calibri" w:hAnsi="Times New Roman" w:cs="Times New Roman"/>
              </w:rPr>
              <w:t>.</w:t>
            </w:r>
          </w:p>
          <w:p w14:paraId="65021020"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1B319AB5" w14:textId="75292B3A" w:rsidR="00E008F5" w:rsidRPr="00040E92" w:rsidRDefault="00E008F5" w:rsidP="00040E92">
            <w:pPr>
              <w:suppressAutoHyphens/>
              <w:rPr>
                <w:rFonts w:ascii="Times New Roman" w:eastAsia="Calibri" w:hAnsi="Times New Roman" w:cs="Times New Roman"/>
                <w:iCs/>
              </w:rPr>
            </w:pPr>
            <w:r w:rsidRPr="008F453F">
              <w:rPr>
                <w:rFonts w:ascii="Times New Roman" w:eastAsia="Calibri" w:hAnsi="Times New Roman" w:cs="Times New Roman"/>
                <w:b/>
                <w:iCs/>
              </w:rPr>
              <w:lastRenderedPageBreak/>
              <w:t>Навыки:</w:t>
            </w:r>
            <w:r w:rsidRPr="00040E92">
              <w:rPr>
                <w:rFonts w:ascii="Times New Roman" w:eastAsia="Calibri" w:hAnsi="Times New Roman" w:cs="Times New Roman"/>
                <w:iCs/>
              </w:rPr>
              <w:t xml:space="preserve"> </w:t>
            </w:r>
          </w:p>
        </w:tc>
      </w:tr>
      <w:tr w:rsidR="00E008F5" w:rsidRPr="00040E92" w14:paraId="5259FC8B" w14:textId="77777777" w:rsidTr="00DB2950">
        <w:trPr>
          <w:trHeight w:val="20"/>
          <w:jc w:val="center"/>
        </w:trPr>
        <w:tc>
          <w:tcPr>
            <w:tcW w:w="2624" w:type="dxa"/>
            <w:vMerge/>
            <w:tcBorders>
              <w:left w:val="single" w:sz="4" w:space="0" w:color="auto"/>
              <w:right w:val="single" w:sz="4" w:space="0" w:color="auto"/>
            </w:tcBorders>
          </w:tcPr>
          <w:p w14:paraId="16B4FAEB"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380AD294"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123D3D01" w14:textId="476C560B" w:rsidR="00E008F5" w:rsidRPr="008F453F" w:rsidRDefault="00E008F5" w:rsidP="00040E92">
            <w:pPr>
              <w:suppressAutoHyphens/>
              <w:rPr>
                <w:rFonts w:ascii="Times New Roman" w:eastAsia="Calibri" w:hAnsi="Times New Roman" w:cs="Times New Roman"/>
                <w:b/>
                <w:iCs/>
              </w:rPr>
            </w:pPr>
            <w:r w:rsidRPr="00040E92">
              <w:rPr>
                <w:rFonts w:ascii="Times New Roman" w:eastAsia="Calibri" w:hAnsi="Times New Roman" w:cs="Times New Roman"/>
                <w:iCs/>
              </w:rPr>
              <w:t>разработки комплекта локальных нормативных актов, плановых и организационно-распорядительных документов для проведения эвакуационных мероприятий</w:t>
            </w:r>
          </w:p>
        </w:tc>
      </w:tr>
      <w:tr w:rsidR="00E008F5" w:rsidRPr="00040E92" w14:paraId="7027FFF8" w14:textId="77777777" w:rsidTr="00DB2950">
        <w:trPr>
          <w:trHeight w:val="20"/>
          <w:jc w:val="center"/>
        </w:trPr>
        <w:tc>
          <w:tcPr>
            <w:tcW w:w="2624" w:type="dxa"/>
            <w:vMerge/>
            <w:tcBorders>
              <w:left w:val="single" w:sz="4" w:space="0" w:color="auto"/>
              <w:right w:val="single" w:sz="4" w:space="0" w:color="auto"/>
            </w:tcBorders>
          </w:tcPr>
          <w:p w14:paraId="40DF35F8"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4E2633B3"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675CDA1A" w14:textId="3D74030D" w:rsidR="00E008F5" w:rsidRPr="00E008F5" w:rsidRDefault="00E008F5" w:rsidP="00040E92">
            <w:pPr>
              <w:suppressAutoHyphens/>
              <w:rPr>
                <w:rFonts w:ascii="Times New Roman" w:eastAsia="Calibri" w:hAnsi="Times New Roman" w:cs="Times New Roman"/>
                <w:b/>
                <w:iCs/>
              </w:rPr>
            </w:pPr>
            <w:r w:rsidRPr="008F453F">
              <w:rPr>
                <w:rFonts w:ascii="Times New Roman" w:eastAsia="Calibri" w:hAnsi="Times New Roman" w:cs="Times New Roman"/>
                <w:b/>
                <w:iCs/>
              </w:rPr>
              <w:t>Умения:</w:t>
            </w:r>
          </w:p>
        </w:tc>
      </w:tr>
      <w:tr w:rsidR="00E008F5" w:rsidRPr="00040E92" w14:paraId="0F4F603B" w14:textId="77777777" w:rsidTr="00DB2950">
        <w:trPr>
          <w:trHeight w:val="20"/>
          <w:jc w:val="center"/>
        </w:trPr>
        <w:tc>
          <w:tcPr>
            <w:tcW w:w="2624" w:type="dxa"/>
            <w:vMerge/>
            <w:tcBorders>
              <w:left w:val="single" w:sz="4" w:space="0" w:color="auto"/>
              <w:right w:val="single" w:sz="4" w:space="0" w:color="auto"/>
            </w:tcBorders>
          </w:tcPr>
          <w:p w14:paraId="3E2EC942"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23EBCD9B"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61C4FCB2"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определять количество транспортных и пеших колонн и порядок их следования к сборным эвакуационным пунктам</w:t>
            </w:r>
          </w:p>
          <w:p w14:paraId="5D1F27C8"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lastRenderedPageBreak/>
              <w:t>определять маршруты следования работников организации на сборные эвакуационные пункты</w:t>
            </w:r>
          </w:p>
          <w:p w14:paraId="0F460BCF"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определять порядок укрытия в защитных сооружениях гражданской обороны работников организации</w:t>
            </w:r>
          </w:p>
          <w:p w14:paraId="0D3FCA1C"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организовывать работу нештатного формирования по обслуживанию защитных сооружений гражданской обороны</w:t>
            </w:r>
          </w:p>
          <w:p w14:paraId="633959B4"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проводить расчет количества подлежащих эвакуации работников организации и членов их семей</w:t>
            </w:r>
          </w:p>
          <w:p w14:paraId="283B8AFA" w14:textId="2A333DD0" w:rsidR="00E008F5" w:rsidRPr="008F453F" w:rsidRDefault="00E008F5" w:rsidP="00E008F5">
            <w:pPr>
              <w:suppressAutoHyphens/>
              <w:rPr>
                <w:rFonts w:ascii="Times New Roman" w:eastAsia="Calibri" w:hAnsi="Times New Roman" w:cs="Times New Roman"/>
                <w:b/>
                <w:iCs/>
              </w:rPr>
            </w:pPr>
            <w:r w:rsidRPr="00040E92">
              <w:rPr>
                <w:rFonts w:ascii="Times New Roman" w:eastAsia="Calibri" w:hAnsi="Times New Roman" w:cs="Times New Roman"/>
                <w:iCs/>
              </w:rPr>
              <w:t>проводить расчет укрытия работников организации в защитных сооружениях гражданской обороны</w:t>
            </w:r>
          </w:p>
        </w:tc>
      </w:tr>
      <w:tr w:rsidR="00E008F5" w:rsidRPr="00040E92" w14:paraId="63D6B562" w14:textId="77777777" w:rsidTr="00DB2950">
        <w:trPr>
          <w:trHeight w:val="20"/>
          <w:jc w:val="center"/>
        </w:trPr>
        <w:tc>
          <w:tcPr>
            <w:tcW w:w="2624" w:type="dxa"/>
            <w:vMerge/>
            <w:tcBorders>
              <w:left w:val="single" w:sz="4" w:space="0" w:color="auto"/>
              <w:right w:val="single" w:sz="4" w:space="0" w:color="auto"/>
            </w:tcBorders>
          </w:tcPr>
          <w:p w14:paraId="4993B5D8"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42B3F6E9"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0509CBA9" w14:textId="26A5E30A" w:rsidR="00E008F5" w:rsidRPr="00E008F5" w:rsidRDefault="00E008F5" w:rsidP="00040E92">
            <w:pPr>
              <w:suppressAutoHyphens/>
              <w:rPr>
                <w:rFonts w:ascii="Times New Roman" w:eastAsia="Calibri" w:hAnsi="Times New Roman" w:cs="Times New Roman"/>
                <w:b/>
                <w:iCs/>
              </w:rPr>
            </w:pPr>
            <w:r w:rsidRPr="008F453F">
              <w:rPr>
                <w:rFonts w:ascii="Times New Roman" w:eastAsia="Calibri" w:hAnsi="Times New Roman" w:cs="Times New Roman"/>
                <w:b/>
                <w:iCs/>
              </w:rPr>
              <w:t>Знания:</w:t>
            </w:r>
          </w:p>
        </w:tc>
      </w:tr>
      <w:tr w:rsidR="00E008F5" w:rsidRPr="00040E92" w14:paraId="1BAF391A" w14:textId="77777777" w:rsidTr="00DB2950">
        <w:trPr>
          <w:trHeight w:val="20"/>
          <w:jc w:val="center"/>
        </w:trPr>
        <w:tc>
          <w:tcPr>
            <w:tcW w:w="2624" w:type="dxa"/>
            <w:vMerge/>
            <w:tcBorders>
              <w:left w:val="single" w:sz="4" w:space="0" w:color="auto"/>
              <w:right w:val="single" w:sz="4" w:space="0" w:color="auto"/>
            </w:tcBorders>
          </w:tcPr>
          <w:p w14:paraId="4B1A2E23"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bottom w:val="single" w:sz="4" w:space="0" w:color="auto"/>
              <w:right w:val="single" w:sz="4" w:space="0" w:color="auto"/>
            </w:tcBorders>
          </w:tcPr>
          <w:p w14:paraId="4668CCAE"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5745423C"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местонахождение и порядок работы сборных эвакуационных пунктов и пунктов посадки на эвакуационный транспорт; местонахождение определенных вышестоящими органами управления безопасных районов для размещения работников организации</w:t>
            </w:r>
          </w:p>
          <w:p w14:paraId="3D81127E" w14:textId="170AEC9D" w:rsidR="00E008F5" w:rsidRPr="008F453F" w:rsidRDefault="00E008F5" w:rsidP="00E008F5">
            <w:pPr>
              <w:suppressAutoHyphens/>
              <w:rPr>
                <w:rFonts w:ascii="Times New Roman" w:eastAsia="Calibri" w:hAnsi="Times New Roman" w:cs="Times New Roman"/>
                <w:b/>
                <w:iCs/>
              </w:rPr>
            </w:pPr>
            <w:r w:rsidRPr="00040E92">
              <w:rPr>
                <w:rFonts w:ascii="Times New Roman" w:eastAsia="Calibri" w:hAnsi="Times New Roman" w:cs="Times New Roman"/>
                <w:iCs/>
              </w:rPr>
              <w:t>порядок получения ордеров на занятие жилых (нежилых) зданий в безопасных районах для размещения работников и материальных ценностей организации; порядок создания и содержания убежищ и иных объектов гражданской обороны; технические требования к защитным сооружениям гражданской обороны</w:t>
            </w:r>
          </w:p>
        </w:tc>
      </w:tr>
      <w:tr w:rsidR="00E008F5" w:rsidRPr="00040E92" w14:paraId="294F3555" w14:textId="77777777" w:rsidTr="00DB2950">
        <w:trPr>
          <w:trHeight w:val="20"/>
          <w:jc w:val="center"/>
        </w:trPr>
        <w:tc>
          <w:tcPr>
            <w:tcW w:w="2624" w:type="dxa"/>
            <w:vMerge/>
            <w:tcBorders>
              <w:left w:val="single" w:sz="4" w:space="0" w:color="auto"/>
              <w:right w:val="single" w:sz="4" w:space="0" w:color="auto"/>
            </w:tcBorders>
          </w:tcPr>
          <w:p w14:paraId="3EF96A23" w14:textId="77777777" w:rsidR="00E008F5" w:rsidRPr="00040E92" w:rsidRDefault="00E008F5" w:rsidP="00040E92">
            <w:pPr>
              <w:suppressAutoHyphens/>
              <w:rPr>
                <w:rFonts w:ascii="Times New Roman" w:eastAsia="Calibri" w:hAnsi="Times New Roman" w:cs="Times New Roman"/>
              </w:rPr>
            </w:pPr>
          </w:p>
        </w:tc>
        <w:tc>
          <w:tcPr>
            <w:tcW w:w="3892" w:type="dxa"/>
            <w:vMerge w:val="restart"/>
            <w:tcBorders>
              <w:top w:val="single" w:sz="4" w:space="0" w:color="auto"/>
              <w:left w:val="single" w:sz="4" w:space="0" w:color="auto"/>
              <w:right w:val="single" w:sz="4" w:space="0" w:color="auto"/>
            </w:tcBorders>
          </w:tcPr>
          <w:p w14:paraId="01698C06" w14:textId="77777777" w:rsidR="00E008F5" w:rsidRPr="00040E92" w:rsidRDefault="00E008F5" w:rsidP="0090202A">
            <w:pPr>
              <w:suppressAutoHyphens/>
              <w:rPr>
                <w:rFonts w:ascii="Times New Roman" w:eastAsia="Calibri" w:hAnsi="Times New Roman" w:cs="Times New Roman"/>
              </w:rPr>
            </w:pPr>
            <w:r w:rsidRPr="00040E92">
              <w:rPr>
                <w:rFonts w:ascii="Times New Roman" w:eastAsia="Calibri" w:hAnsi="Times New Roman" w:cs="Times New Roman"/>
              </w:rPr>
              <w:t xml:space="preserve">ПК </w:t>
            </w:r>
            <w:r>
              <w:rPr>
                <w:rFonts w:ascii="Times New Roman" w:eastAsia="Calibri" w:hAnsi="Times New Roman" w:cs="Times New Roman"/>
              </w:rPr>
              <w:t>2</w:t>
            </w:r>
            <w:r w:rsidRPr="00040E92">
              <w:rPr>
                <w:rFonts w:ascii="Times New Roman" w:eastAsia="Calibri" w:hAnsi="Times New Roman" w:cs="Times New Roman"/>
              </w:rPr>
              <w:t xml:space="preserve">.6. </w:t>
            </w:r>
            <w:r w:rsidRPr="009174F2">
              <w:rPr>
                <w:rFonts w:ascii="Times New Roman" w:eastAsia="Calibri" w:hAnsi="Times New Roman" w:cs="Times New Roman"/>
              </w:rPr>
              <w:t>Проводить мероприятия по защите работников организации от опасностей, возникающих при военных конфликтах или вследствие этих конфликтов и чрезвычайных ситуаций.</w:t>
            </w: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69317480" w14:textId="1B8EFEF6" w:rsidR="00E008F5" w:rsidRPr="00040E92" w:rsidRDefault="00E008F5" w:rsidP="00040E92">
            <w:pPr>
              <w:suppressAutoHyphens/>
              <w:rPr>
                <w:rFonts w:ascii="Times New Roman" w:eastAsia="Calibri" w:hAnsi="Times New Roman" w:cs="Times New Roman"/>
                <w:iCs/>
              </w:rPr>
            </w:pPr>
            <w:r w:rsidRPr="008F453F">
              <w:rPr>
                <w:rFonts w:ascii="Times New Roman" w:eastAsia="Calibri" w:hAnsi="Times New Roman" w:cs="Times New Roman"/>
                <w:b/>
                <w:iCs/>
              </w:rPr>
              <w:t>Навыки:</w:t>
            </w:r>
            <w:r w:rsidRPr="00040E92">
              <w:rPr>
                <w:rFonts w:ascii="Times New Roman" w:eastAsia="Calibri" w:hAnsi="Times New Roman" w:cs="Times New Roman"/>
                <w:iCs/>
              </w:rPr>
              <w:t xml:space="preserve"> </w:t>
            </w:r>
          </w:p>
        </w:tc>
      </w:tr>
      <w:tr w:rsidR="00E008F5" w:rsidRPr="00040E92" w14:paraId="0F0FD919" w14:textId="77777777" w:rsidTr="00DB2950">
        <w:trPr>
          <w:trHeight w:val="20"/>
          <w:jc w:val="center"/>
        </w:trPr>
        <w:tc>
          <w:tcPr>
            <w:tcW w:w="2624" w:type="dxa"/>
            <w:vMerge/>
            <w:tcBorders>
              <w:left w:val="single" w:sz="4" w:space="0" w:color="auto"/>
              <w:right w:val="single" w:sz="4" w:space="0" w:color="auto"/>
            </w:tcBorders>
          </w:tcPr>
          <w:p w14:paraId="6A90E69C"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53EBD33A" w14:textId="77777777" w:rsidR="00E008F5" w:rsidRPr="00040E92" w:rsidRDefault="00E008F5" w:rsidP="0090202A">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13C5628D"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выполнения комплекса мероприятий, направленных на своевременное оповещение работников организации при угрозе возникновения военных конфликтов и чрезвычайных ситуаций</w:t>
            </w:r>
          </w:p>
          <w:p w14:paraId="1662791E"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выдачи средств индивидуальной защиты работникам организации</w:t>
            </w:r>
          </w:p>
          <w:p w14:paraId="191328C5" w14:textId="5ACD28B9" w:rsidR="00E008F5" w:rsidRPr="008F453F" w:rsidRDefault="00E008F5" w:rsidP="00E008F5">
            <w:pPr>
              <w:suppressAutoHyphens/>
              <w:rPr>
                <w:rFonts w:ascii="Times New Roman" w:eastAsia="Calibri" w:hAnsi="Times New Roman" w:cs="Times New Roman"/>
                <w:b/>
                <w:iCs/>
              </w:rPr>
            </w:pPr>
            <w:r w:rsidRPr="00040E92">
              <w:rPr>
                <w:rFonts w:ascii="Times New Roman" w:eastAsia="Calibri" w:hAnsi="Times New Roman" w:cs="Times New Roman"/>
                <w:iCs/>
              </w:rPr>
              <w:t>обеспечения укрытия работников организации в защитных сооружениях гражданской обороны</w:t>
            </w:r>
          </w:p>
        </w:tc>
      </w:tr>
      <w:tr w:rsidR="00E008F5" w:rsidRPr="00040E92" w14:paraId="5A11C8E3" w14:textId="77777777" w:rsidTr="00DB2950">
        <w:trPr>
          <w:trHeight w:val="20"/>
          <w:jc w:val="center"/>
        </w:trPr>
        <w:tc>
          <w:tcPr>
            <w:tcW w:w="2624" w:type="dxa"/>
            <w:vMerge/>
            <w:tcBorders>
              <w:left w:val="single" w:sz="4" w:space="0" w:color="auto"/>
              <w:right w:val="single" w:sz="4" w:space="0" w:color="auto"/>
            </w:tcBorders>
          </w:tcPr>
          <w:p w14:paraId="5EBDC7C2"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31A53B10"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59EFA820" w14:textId="7615C7F7" w:rsidR="00E008F5" w:rsidRPr="00E008F5" w:rsidRDefault="00E008F5" w:rsidP="00040E92">
            <w:pPr>
              <w:suppressAutoHyphens/>
              <w:rPr>
                <w:rFonts w:ascii="Times New Roman" w:eastAsia="Calibri" w:hAnsi="Times New Roman" w:cs="Times New Roman"/>
                <w:b/>
                <w:iCs/>
              </w:rPr>
            </w:pPr>
            <w:r w:rsidRPr="008F453F">
              <w:rPr>
                <w:rFonts w:ascii="Times New Roman" w:eastAsia="Calibri" w:hAnsi="Times New Roman" w:cs="Times New Roman"/>
                <w:b/>
                <w:iCs/>
              </w:rPr>
              <w:t>Умения:</w:t>
            </w:r>
          </w:p>
        </w:tc>
      </w:tr>
      <w:tr w:rsidR="00E008F5" w:rsidRPr="00040E92" w14:paraId="730530E5" w14:textId="77777777" w:rsidTr="00DB2950">
        <w:trPr>
          <w:trHeight w:val="20"/>
          <w:jc w:val="center"/>
        </w:trPr>
        <w:tc>
          <w:tcPr>
            <w:tcW w:w="2624" w:type="dxa"/>
            <w:vMerge/>
            <w:tcBorders>
              <w:left w:val="single" w:sz="4" w:space="0" w:color="auto"/>
              <w:right w:val="single" w:sz="4" w:space="0" w:color="auto"/>
            </w:tcBorders>
          </w:tcPr>
          <w:p w14:paraId="5FF838B7"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50A49D32"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28A0446D"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определять вид, количество и порядок возведения (оборудования) простейших защитных сооружений гражданской обороны, необходимых для защиты работников организации</w:t>
            </w:r>
          </w:p>
          <w:p w14:paraId="276DC924"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определять размеры средств индивидуальной защиты для обеспечения ими работников организации</w:t>
            </w:r>
          </w:p>
          <w:p w14:paraId="39CA1EC1"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определять способы оповещения работников, не охваченных техническими средствами оповещения</w:t>
            </w:r>
          </w:p>
          <w:p w14:paraId="1A0AA031"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организовывать работу пункта выдачи средств индивидуальной защиты</w:t>
            </w:r>
          </w:p>
          <w:p w14:paraId="24B0359E"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пользоваться техническими средствами оповещения, имеющимися в организации</w:t>
            </w:r>
          </w:p>
          <w:p w14:paraId="1705C29F"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проводить подготовку средств индивидуальной защиты к использованию</w:t>
            </w:r>
          </w:p>
          <w:p w14:paraId="562F6366" w14:textId="53080788" w:rsidR="00E008F5" w:rsidRPr="008F453F" w:rsidRDefault="00E008F5" w:rsidP="00E008F5">
            <w:pPr>
              <w:suppressAutoHyphens/>
              <w:rPr>
                <w:rFonts w:ascii="Times New Roman" w:eastAsia="Calibri" w:hAnsi="Times New Roman" w:cs="Times New Roman"/>
                <w:b/>
                <w:iCs/>
              </w:rPr>
            </w:pPr>
            <w:r w:rsidRPr="00040E92">
              <w:rPr>
                <w:rFonts w:ascii="Times New Roman" w:eastAsia="Calibri" w:hAnsi="Times New Roman" w:cs="Times New Roman"/>
                <w:iCs/>
              </w:rPr>
              <w:lastRenderedPageBreak/>
              <w:t>формировать тексты речевых сообщений по оповещению работников организации об угрозе возникновения военных конфликтов и чрезвычайных ситуаций</w:t>
            </w:r>
          </w:p>
        </w:tc>
      </w:tr>
      <w:tr w:rsidR="00E008F5" w:rsidRPr="00040E92" w14:paraId="36D461E3" w14:textId="77777777" w:rsidTr="00DB2950">
        <w:trPr>
          <w:trHeight w:val="20"/>
          <w:jc w:val="center"/>
        </w:trPr>
        <w:tc>
          <w:tcPr>
            <w:tcW w:w="2624" w:type="dxa"/>
            <w:vMerge/>
            <w:tcBorders>
              <w:left w:val="single" w:sz="4" w:space="0" w:color="auto"/>
              <w:right w:val="single" w:sz="4" w:space="0" w:color="auto"/>
            </w:tcBorders>
          </w:tcPr>
          <w:p w14:paraId="77549091"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023AFE4B"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4E4E8F18" w14:textId="183AEEA9" w:rsidR="00E008F5" w:rsidRPr="00E008F5" w:rsidRDefault="00E008F5" w:rsidP="00040E92">
            <w:pPr>
              <w:suppressAutoHyphens/>
              <w:rPr>
                <w:rFonts w:ascii="Times New Roman" w:eastAsia="Calibri" w:hAnsi="Times New Roman" w:cs="Times New Roman"/>
                <w:b/>
                <w:iCs/>
              </w:rPr>
            </w:pPr>
            <w:r w:rsidRPr="008F453F">
              <w:rPr>
                <w:rFonts w:ascii="Times New Roman" w:eastAsia="Calibri" w:hAnsi="Times New Roman" w:cs="Times New Roman"/>
                <w:b/>
                <w:iCs/>
              </w:rPr>
              <w:t>Знания:</w:t>
            </w:r>
          </w:p>
        </w:tc>
      </w:tr>
      <w:tr w:rsidR="00E008F5" w:rsidRPr="00040E92" w14:paraId="711C7F74" w14:textId="77777777" w:rsidTr="00DB2950">
        <w:trPr>
          <w:trHeight w:val="20"/>
          <w:jc w:val="center"/>
        </w:trPr>
        <w:tc>
          <w:tcPr>
            <w:tcW w:w="2624" w:type="dxa"/>
            <w:vMerge/>
            <w:tcBorders>
              <w:left w:val="single" w:sz="4" w:space="0" w:color="auto"/>
              <w:bottom w:val="single" w:sz="4" w:space="0" w:color="auto"/>
              <w:right w:val="single" w:sz="4" w:space="0" w:color="auto"/>
            </w:tcBorders>
          </w:tcPr>
          <w:p w14:paraId="6392C317" w14:textId="77777777" w:rsidR="00E008F5" w:rsidRPr="00040E92" w:rsidRDefault="00E008F5" w:rsidP="00040E92">
            <w:pPr>
              <w:suppressAutoHyphens/>
              <w:rPr>
                <w:rFonts w:ascii="Times New Roman" w:eastAsia="Calibri" w:hAnsi="Times New Roman" w:cs="Times New Roman"/>
              </w:rPr>
            </w:pPr>
          </w:p>
        </w:tc>
        <w:tc>
          <w:tcPr>
            <w:tcW w:w="3892" w:type="dxa"/>
            <w:vMerge/>
            <w:tcBorders>
              <w:left w:val="single" w:sz="4" w:space="0" w:color="auto"/>
              <w:bottom w:val="single" w:sz="4" w:space="0" w:color="auto"/>
              <w:right w:val="single" w:sz="4" w:space="0" w:color="auto"/>
            </w:tcBorders>
          </w:tcPr>
          <w:p w14:paraId="10533A47" w14:textId="77777777" w:rsidR="00E008F5" w:rsidRPr="00040E92" w:rsidRDefault="00E008F5"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6007C456"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классификация защитных сооружений гражданской обороны</w:t>
            </w:r>
          </w:p>
          <w:p w14:paraId="2503F0A2"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порядок обслуживания средств индивидуальной защиты</w:t>
            </w:r>
          </w:p>
          <w:p w14:paraId="23334514"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порядок оповещения работников при угрозе возникновения и возникновении военных конфликтов и чрезвычайных ситуаций</w:t>
            </w:r>
          </w:p>
          <w:p w14:paraId="00EDDC06"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порядок организации получения и выдачи средств индивидуальной защиты</w:t>
            </w:r>
          </w:p>
          <w:p w14:paraId="401E77CB"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порядок применения средств индивидуальной защиты</w:t>
            </w:r>
          </w:p>
          <w:p w14:paraId="6BE687A1" w14:textId="77777777" w:rsidR="00E008F5" w:rsidRPr="00040E92" w:rsidRDefault="00E008F5" w:rsidP="00E008F5">
            <w:pPr>
              <w:suppressAutoHyphens/>
              <w:rPr>
                <w:rFonts w:ascii="Times New Roman" w:eastAsia="Calibri" w:hAnsi="Times New Roman" w:cs="Times New Roman"/>
                <w:iCs/>
              </w:rPr>
            </w:pPr>
            <w:r w:rsidRPr="00040E92">
              <w:rPr>
                <w:rFonts w:ascii="Times New Roman" w:eastAsia="Calibri" w:hAnsi="Times New Roman" w:cs="Times New Roman"/>
                <w:iCs/>
              </w:rPr>
              <w:t>правила эксплуатации технических средств оповещения, имеющихся в организации</w:t>
            </w:r>
          </w:p>
          <w:p w14:paraId="63EF5F00" w14:textId="05EE0B7A" w:rsidR="00E008F5" w:rsidRPr="008F453F" w:rsidRDefault="00E008F5" w:rsidP="00E008F5">
            <w:pPr>
              <w:suppressAutoHyphens/>
              <w:rPr>
                <w:rFonts w:ascii="Times New Roman" w:eastAsia="Calibri" w:hAnsi="Times New Roman" w:cs="Times New Roman"/>
                <w:b/>
                <w:iCs/>
              </w:rPr>
            </w:pPr>
            <w:r w:rsidRPr="00040E92">
              <w:rPr>
                <w:rFonts w:ascii="Times New Roman" w:eastAsia="Calibri" w:hAnsi="Times New Roman" w:cs="Times New Roman"/>
                <w:iCs/>
              </w:rPr>
              <w:t>сигналы гражданской обороны и порядок действий по ним</w:t>
            </w:r>
          </w:p>
        </w:tc>
      </w:tr>
      <w:tr w:rsidR="00DB2950" w:rsidRPr="00040E92" w14:paraId="15C00069" w14:textId="77777777" w:rsidTr="00DB2950">
        <w:trPr>
          <w:trHeight w:val="20"/>
          <w:jc w:val="center"/>
        </w:trPr>
        <w:tc>
          <w:tcPr>
            <w:tcW w:w="2624" w:type="dxa"/>
            <w:vMerge w:val="restart"/>
            <w:tcBorders>
              <w:top w:val="single" w:sz="4" w:space="0" w:color="auto"/>
              <w:left w:val="single" w:sz="4" w:space="0" w:color="auto"/>
              <w:right w:val="single" w:sz="4" w:space="0" w:color="auto"/>
            </w:tcBorders>
          </w:tcPr>
          <w:p w14:paraId="0CBC16F6" w14:textId="77777777" w:rsidR="00DB2950" w:rsidRPr="00040E92" w:rsidRDefault="00DB2950" w:rsidP="00040E92">
            <w:pPr>
              <w:suppressAutoHyphens/>
              <w:rPr>
                <w:rFonts w:ascii="Times New Roman" w:eastAsia="Calibri" w:hAnsi="Times New Roman" w:cs="Times New Roman"/>
              </w:rPr>
            </w:pPr>
            <w:r w:rsidRPr="00040E92">
              <w:rPr>
                <w:rFonts w:ascii="Times New Roman" w:eastAsia="Calibri" w:hAnsi="Times New Roman" w:cs="Times New Roman"/>
              </w:rPr>
              <w:t xml:space="preserve">Организация газоспасательных работ и работ по обеспечению газовой безопасности опасных производственных объектов в составе газоспасательных подразделений (по выбору) </w:t>
            </w:r>
          </w:p>
          <w:p w14:paraId="26C99883" w14:textId="77777777" w:rsidR="00DB2950" w:rsidRPr="00040E92" w:rsidRDefault="00DB2950" w:rsidP="00040E92">
            <w:pPr>
              <w:suppressAutoHyphens/>
              <w:rPr>
                <w:rFonts w:ascii="Times New Roman" w:eastAsia="Calibri" w:hAnsi="Times New Roman" w:cs="Times New Roman"/>
              </w:rPr>
            </w:pPr>
          </w:p>
        </w:tc>
        <w:tc>
          <w:tcPr>
            <w:tcW w:w="3892" w:type="dxa"/>
            <w:vMerge w:val="restart"/>
            <w:tcBorders>
              <w:top w:val="single" w:sz="4" w:space="0" w:color="auto"/>
              <w:left w:val="single" w:sz="4" w:space="0" w:color="auto"/>
              <w:right w:val="single" w:sz="4" w:space="0" w:color="auto"/>
            </w:tcBorders>
          </w:tcPr>
          <w:p w14:paraId="1EEC9576" w14:textId="77777777" w:rsidR="00DB2950" w:rsidRPr="00040E92" w:rsidRDefault="00DB2950" w:rsidP="0090202A">
            <w:pPr>
              <w:suppressAutoHyphens/>
              <w:rPr>
                <w:rFonts w:ascii="Times New Roman" w:eastAsia="Calibri" w:hAnsi="Times New Roman" w:cs="Times New Roman"/>
              </w:rPr>
            </w:pPr>
            <w:r>
              <w:rPr>
                <w:rFonts w:ascii="Times New Roman" w:eastAsia="Calibri" w:hAnsi="Times New Roman" w:cs="Times New Roman"/>
              </w:rPr>
              <w:t>ПК</w:t>
            </w:r>
            <w:r w:rsidRPr="00040E92">
              <w:rPr>
                <w:rFonts w:ascii="Times New Roman" w:eastAsia="Calibri" w:hAnsi="Times New Roman" w:cs="Times New Roman"/>
              </w:rPr>
              <w:t xml:space="preserve"> </w:t>
            </w:r>
            <w:r>
              <w:rPr>
                <w:rFonts w:ascii="Times New Roman" w:eastAsia="Calibri" w:hAnsi="Times New Roman" w:cs="Times New Roman"/>
              </w:rPr>
              <w:t>2</w:t>
            </w:r>
            <w:r w:rsidRPr="00040E92">
              <w:rPr>
                <w:rFonts w:ascii="Times New Roman" w:eastAsia="Calibri" w:hAnsi="Times New Roman" w:cs="Times New Roman"/>
              </w:rPr>
              <w:t xml:space="preserve">.1. </w:t>
            </w:r>
            <w:r w:rsidRPr="009174F2">
              <w:rPr>
                <w:rFonts w:ascii="Times New Roman" w:eastAsia="Calibri" w:hAnsi="Times New Roman" w:cs="Times New Roman"/>
              </w:rPr>
              <w:t>Осуществлять выполнение и контроль действий газоспасательного отделения, связанных со сбором и выездом к месту вызова</w:t>
            </w:r>
            <w:r>
              <w:rPr>
                <w:rFonts w:ascii="Times New Roman" w:eastAsia="Calibri" w:hAnsi="Times New Roman" w:cs="Times New Roman"/>
              </w:rPr>
              <w:t>.</w:t>
            </w: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0384B929" w14:textId="4503BDE4" w:rsidR="00DB2950" w:rsidRPr="00E008F5" w:rsidRDefault="00DB2950" w:rsidP="00040E92">
            <w:pPr>
              <w:suppressAutoHyphens/>
              <w:rPr>
                <w:rFonts w:ascii="Times New Roman" w:eastAsia="Calibri" w:hAnsi="Times New Roman" w:cs="Times New Roman"/>
                <w:b/>
                <w:iCs/>
              </w:rPr>
            </w:pPr>
            <w:r w:rsidRPr="008F453F">
              <w:rPr>
                <w:rFonts w:ascii="Times New Roman" w:eastAsia="Calibri" w:hAnsi="Times New Roman" w:cs="Times New Roman"/>
                <w:b/>
                <w:iCs/>
              </w:rPr>
              <w:t>Навыки:</w:t>
            </w:r>
          </w:p>
        </w:tc>
      </w:tr>
      <w:tr w:rsidR="00DB2950" w:rsidRPr="00040E92" w14:paraId="7ABE766F" w14:textId="77777777" w:rsidTr="00DB2950">
        <w:trPr>
          <w:trHeight w:val="20"/>
          <w:jc w:val="center"/>
        </w:trPr>
        <w:tc>
          <w:tcPr>
            <w:tcW w:w="2624" w:type="dxa"/>
            <w:vMerge/>
            <w:tcBorders>
              <w:left w:val="single" w:sz="4" w:space="0" w:color="auto"/>
              <w:right w:val="single" w:sz="4" w:space="0" w:color="auto"/>
            </w:tcBorders>
          </w:tcPr>
          <w:p w14:paraId="7A3C06F5" w14:textId="77777777" w:rsidR="00DB2950" w:rsidRPr="00040E92" w:rsidRDefault="00DB2950"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6BE3EECB" w14:textId="77777777" w:rsidR="00DB2950" w:rsidRDefault="00DB2950" w:rsidP="0090202A">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732EAF32" w14:textId="77777777" w:rsidR="00DB2950" w:rsidRPr="00040E92" w:rsidRDefault="00DB2950" w:rsidP="00E008F5">
            <w:pPr>
              <w:suppressAutoHyphens/>
              <w:rPr>
                <w:rFonts w:ascii="Times New Roman" w:eastAsia="Calibri" w:hAnsi="Times New Roman" w:cs="Times New Roman"/>
                <w:iCs/>
              </w:rPr>
            </w:pPr>
            <w:r w:rsidRPr="00040E92">
              <w:rPr>
                <w:rFonts w:ascii="Times New Roman" w:eastAsia="Calibri" w:hAnsi="Times New Roman" w:cs="Times New Roman"/>
                <w:iCs/>
              </w:rPr>
              <w:t>выдачи заданий газоспасательному отделению по сбору и выезду к месту аварийного вызова</w:t>
            </w:r>
          </w:p>
          <w:p w14:paraId="610413C3" w14:textId="77777777" w:rsidR="00DB2950" w:rsidRPr="00040E92" w:rsidRDefault="00DB2950" w:rsidP="00E008F5">
            <w:pPr>
              <w:suppressAutoHyphens/>
              <w:rPr>
                <w:rFonts w:ascii="Times New Roman" w:eastAsia="Calibri" w:hAnsi="Times New Roman" w:cs="Times New Roman"/>
                <w:iCs/>
              </w:rPr>
            </w:pPr>
            <w:r w:rsidRPr="00040E92">
              <w:rPr>
                <w:rFonts w:ascii="Times New Roman" w:eastAsia="Calibri" w:hAnsi="Times New Roman" w:cs="Times New Roman"/>
                <w:iCs/>
              </w:rPr>
              <w:t>выезда к месту аварийного вызова в составе газоспасательного отделения</w:t>
            </w:r>
          </w:p>
          <w:p w14:paraId="747710C1" w14:textId="77777777" w:rsidR="00DB2950" w:rsidRPr="00040E92" w:rsidRDefault="00DB2950" w:rsidP="00E008F5">
            <w:pPr>
              <w:suppressAutoHyphens/>
              <w:rPr>
                <w:rFonts w:ascii="Times New Roman" w:eastAsia="Calibri" w:hAnsi="Times New Roman" w:cs="Times New Roman"/>
                <w:iCs/>
              </w:rPr>
            </w:pPr>
            <w:r w:rsidRPr="00040E92">
              <w:rPr>
                <w:rFonts w:ascii="Times New Roman" w:eastAsia="Calibri" w:hAnsi="Times New Roman" w:cs="Times New Roman"/>
                <w:iCs/>
              </w:rPr>
              <w:t>контроля действий газоспасательного отделения по сбору и выезду к месту аварийного вызова</w:t>
            </w:r>
          </w:p>
          <w:p w14:paraId="224CE373" w14:textId="16CAB20E" w:rsidR="00DB2950" w:rsidRPr="008F453F" w:rsidRDefault="00DB2950" w:rsidP="00E008F5">
            <w:pPr>
              <w:suppressAutoHyphens/>
              <w:rPr>
                <w:rFonts w:ascii="Times New Roman" w:eastAsia="Calibri" w:hAnsi="Times New Roman" w:cs="Times New Roman"/>
                <w:b/>
                <w:iCs/>
              </w:rPr>
            </w:pPr>
            <w:r w:rsidRPr="00040E92">
              <w:rPr>
                <w:rFonts w:ascii="Times New Roman" w:eastAsia="Calibri" w:hAnsi="Times New Roman" w:cs="Times New Roman"/>
                <w:iCs/>
              </w:rPr>
              <w:t>организации сбора газоспасательного отделения при поступлении аварийного вызова</w:t>
            </w:r>
          </w:p>
        </w:tc>
      </w:tr>
      <w:tr w:rsidR="00DB2950" w:rsidRPr="00040E92" w14:paraId="26EFB343" w14:textId="77777777" w:rsidTr="00DB2950">
        <w:trPr>
          <w:trHeight w:val="20"/>
          <w:jc w:val="center"/>
        </w:trPr>
        <w:tc>
          <w:tcPr>
            <w:tcW w:w="2624" w:type="dxa"/>
            <w:vMerge/>
            <w:tcBorders>
              <w:left w:val="single" w:sz="4" w:space="0" w:color="auto"/>
              <w:right w:val="single" w:sz="4" w:space="0" w:color="auto"/>
            </w:tcBorders>
          </w:tcPr>
          <w:p w14:paraId="01DC7D90" w14:textId="77777777" w:rsidR="00DB2950" w:rsidRPr="00040E92" w:rsidRDefault="00DB2950"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02C9A062" w14:textId="77777777" w:rsidR="00DB2950" w:rsidRPr="00040E92" w:rsidRDefault="00DB2950"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07536FAB" w14:textId="3B98A3B4" w:rsidR="00DB2950" w:rsidRPr="00E008F5" w:rsidRDefault="00DB2950" w:rsidP="00040E92">
            <w:pPr>
              <w:suppressAutoHyphens/>
              <w:rPr>
                <w:rFonts w:ascii="Times New Roman" w:eastAsia="Calibri" w:hAnsi="Times New Roman" w:cs="Times New Roman"/>
                <w:b/>
                <w:iCs/>
              </w:rPr>
            </w:pPr>
            <w:r w:rsidRPr="008F453F">
              <w:rPr>
                <w:rFonts w:ascii="Times New Roman" w:eastAsia="Calibri" w:hAnsi="Times New Roman" w:cs="Times New Roman"/>
                <w:b/>
                <w:iCs/>
              </w:rPr>
              <w:t>Умения:</w:t>
            </w:r>
          </w:p>
        </w:tc>
      </w:tr>
      <w:tr w:rsidR="00DB2950" w:rsidRPr="00040E92" w14:paraId="458293D6" w14:textId="77777777" w:rsidTr="00DB2950">
        <w:trPr>
          <w:trHeight w:val="20"/>
          <w:jc w:val="center"/>
        </w:trPr>
        <w:tc>
          <w:tcPr>
            <w:tcW w:w="2624" w:type="dxa"/>
            <w:vMerge/>
            <w:tcBorders>
              <w:left w:val="single" w:sz="4" w:space="0" w:color="auto"/>
              <w:right w:val="single" w:sz="4" w:space="0" w:color="auto"/>
            </w:tcBorders>
          </w:tcPr>
          <w:p w14:paraId="12C7C280" w14:textId="77777777" w:rsidR="00DB2950" w:rsidRPr="00040E92" w:rsidRDefault="00DB2950"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147D5C34" w14:textId="77777777" w:rsidR="00DB2950" w:rsidRPr="00040E92" w:rsidRDefault="00DB2950"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3AC05A30" w14:textId="77777777" w:rsidR="00DB2950" w:rsidRPr="00040E92" w:rsidRDefault="00DB2950" w:rsidP="00E008F5">
            <w:pPr>
              <w:suppressAutoHyphens/>
              <w:rPr>
                <w:rFonts w:ascii="Times New Roman" w:eastAsia="Calibri" w:hAnsi="Times New Roman" w:cs="Times New Roman"/>
                <w:iCs/>
              </w:rPr>
            </w:pPr>
            <w:r w:rsidRPr="00040E92">
              <w:rPr>
                <w:rFonts w:ascii="Times New Roman" w:eastAsia="Calibri" w:hAnsi="Times New Roman" w:cs="Times New Roman"/>
                <w:iCs/>
              </w:rPr>
              <w:t>выдавать задание газоспасательному отделению по сбору и выезду к месту аварийного вызова</w:t>
            </w:r>
          </w:p>
          <w:p w14:paraId="0050B4F7" w14:textId="77777777" w:rsidR="00DB2950" w:rsidRPr="00040E92" w:rsidRDefault="00DB2950" w:rsidP="00E008F5">
            <w:pPr>
              <w:suppressAutoHyphens/>
              <w:rPr>
                <w:rFonts w:ascii="Times New Roman" w:eastAsia="Calibri" w:hAnsi="Times New Roman" w:cs="Times New Roman"/>
                <w:iCs/>
              </w:rPr>
            </w:pPr>
            <w:r w:rsidRPr="00040E92">
              <w:rPr>
                <w:rFonts w:ascii="Times New Roman" w:eastAsia="Calibri" w:hAnsi="Times New Roman" w:cs="Times New Roman"/>
                <w:iCs/>
              </w:rPr>
              <w:t>действовать при получении сигнала об аварии на ОПО</w:t>
            </w:r>
          </w:p>
          <w:p w14:paraId="2846F71B" w14:textId="333B0CD2" w:rsidR="00DB2950" w:rsidRPr="008F453F" w:rsidRDefault="00DB2950" w:rsidP="00E008F5">
            <w:pPr>
              <w:suppressAutoHyphens/>
              <w:rPr>
                <w:rFonts w:ascii="Times New Roman" w:eastAsia="Calibri" w:hAnsi="Times New Roman" w:cs="Times New Roman"/>
                <w:b/>
                <w:iCs/>
              </w:rPr>
            </w:pPr>
            <w:r w:rsidRPr="00040E92">
              <w:rPr>
                <w:rFonts w:ascii="Times New Roman" w:eastAsia="Calibri" w:hAnsi="Times New Roman" w:cs="Times New Roman"/>
                <w:iCs/>
              </w:rPr>
              <w:t>определять правильность и своевременность действий газоспасательного отделения по сбору и выезду к месту аварийного вызова</w:t>
            </w:r>
          </w:p>
        </w:tc>
      </w:tr>
      <w:tr w:rsidR="00DB2950" w:rsidRPr="00040E92" w14:paraId="4C6DF10E" w14:textId="77777777" w:rsidTr="00DB2950">
        <w:trPr>
          <w:trHeight w:val="20"/>
          <w:jc w:val="center"/>
        </w:trPr>
        <w:tc>
          <w:tcPr>
            <w:tcW w:w="2624" w:type="dxa"/>
            <w:vMerge/>
            <w:tcBorders>
              <w:left w:val="single" w:sz="4" w:space="0" w:color="auto"/>
              <w:right w:val="single" w:sz="4" w:space="0" w:color="auto"/>
            </w:tcBorders>
          </w:tcPr>
          <w:p w14:paraId="54BCD766" w14:textId="77777777" w:rsidR="00DB2950" w:rsidRPr="00040E92" w:rsidRDefault="00DB2950"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6BA03786" w14:textId="77777777" w:rsidR="00DB2950" w:rsidRPr="00040E92" w:rsidRDefault="00DB2950"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590FC10D" w14:textId="08552F68" w:rsidR="00DB2950" w:rsidRPr="00E008F5" w:rsidRDefault="00DB2950" w:rsidP="00040E92">
            <w:pPr>
              <w:suppressAutoHyphens/>
              <w:rPr>
                <w:rFonts w:ascii="Times New Roman" w:eastAsia="Calibri" w:hAnsi="Times New Roman" w:cs="Times New Roman"/>
                <w:b/>
                <w:iCs/>
              </w:rPr>
            </w:pPr>
            <w:r w:rsidRPr="008F453F">
              <w:rPr>
                <w:rFonts w:ascii="Times New Roman" w:eastAsia="Calibri" w:hAnsi="Times New Roman" w:cs="Times New Roman"/>
                <w:b/>
                <w:iCs/>
              </w:rPr>
              <w:t>Знания:</w:t>
            </w:r>
          </w:p>
        </w:tc>
      </w:tr>
      <w:tr w:rsidR="00DB2950" w:rsidRPr="00040E92" w14:paraId="6A42F7CB" w14:textId="77777777" w:rsidTr="00DB2950">
        <w:trPr>
          <w:trHeight w:val="20"/>
          <w:jc w:val="center"/>
        </w:trPr>
        <w:tc>
          <w:tcPr>
            <w:tcW w:w="2624" w:type="dxa"/>
            <w:vMerge/>
            <w:tcBorders>
              <w:left w:val="single" w:sz="4" w:space="0" w:color="auto"/>
              <w:right w:val="single" w:sz="4" w:space="0" w:color="auto"/>
            </w:tcBorders>
          </w:tcPr>
          <w:p w14:paraId="70D89BFF" w14:textId="77777777" w:rsidR="00DB2950" w:rsidRPr="00040E92" w:rsidRDefault="00DB2950" w:rsidP="00040E92">
            <w:pPr>
              <w:suppressAutoHyphens/>
              <w:rPr>
                <w:rFonts w:ascii="Times New Roman" w:eastAsia="Calibri" w:hAnsi="Times New Roman" w:cs="Times New Roman"/>
              </w:rPr>
            </w:pPr>
          </w:p>
        </w:tc>
        <w:tc>
          <w:tcPr>
            <w:tcW w:w="3892" w:type="dxa"/>
            <w:vMerge/>
            <w:tcBorders>
              <w:left w:val="single" w:sz="4" w:space="0" w:color="auto"/>
              <w:bottom w:val="single" w:sz="4" w:space="0" w:color="auto"/>
              <w:right w:val="single" w:sz="4" w:space="0" w:color="auto"/>
            </w:tcBorders>
          </w:tcPr>
          <w:p w14:paraId="40E573DB" w14:textId="77777777" w:rsidR="00DB2950" w:rsidRPr="00040E92" w:rsidRDefault="00DB2950"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210B28E1" w14:textId="77777777" w:rsidR="00DB2950" w:rsidRPr="00040E92" w:rsidRDefault="00DB2950" w:rsidP="00E008F5">
            <w:pPr>
              <w:suppressAutoHyphens/>
              <w:rPr>
                <w:rFonts w:ascii="Times New Roman" w:eastAsia="Calibri" w:hAnsi="Times New Roman" w:cs="Times New Roman"/>
                <w:iCs/>
              </w:rPr>
            </w:pPr>
            <w:r w:rsidRPr="00040E92">
              <w:rPr>
                <w:rFonts w:ascii="Times New Roman" w:eastAsia="Calibri" w:hAnsi="Times New Roman" w:cs="Times New Roman"/>
                <w:iCs/>
              </w:rPr>
              <w:t>порядок действий дежурного у средств связи ГСС (ГСФ), газоспасателей и водителя оперативного автотранспорта при получении сигнала о химической аварии на ОПО</w:t>
            </w:r>
          </w:p>
          <w:p w14:paraId="442C148F" w14:textId="77777777" w:rsidR="00DB2950" w:rsidRPr="00040E92" w:rsidRDefault="00DB2950" w:rsidP="00E008F5">
            <w:pPr>
              <w:suppressAutoHyphens/>
              <w:rPr>
                <w:rFonts w:ascii="Times New Roman" w:eastAsia="Calibri" w:hAnsi="Times New Roman" w:cs="Times New Roman"/>
                <w:iCs/>
              </w:rPr>
            </w:pPr>
            <w:r w:rsidRPr="00040E92">
              <w:rPr>
                <w:rFonts w:ascii="Times New Roman" w:eastAsia="Calibri" w:hAnsi="Times New Roman" w:cs="Times New Roman"/>
                <w:iCs/>
              </w:rPr>
              <w:t>порядок действий командира газоспасательного отделения в случае получения сигнала о химической аварии на ОПО</w:t>
            </w:r>
          </w:p>
          <w:p w14:paraId="3D9A79E4" w14:textId="6A1D7D1A" w:rsidR="00DB2950" w:rsidRPr="008F453F" w:rsidRDefault="00DB2950" w:rsidP="00E008F5">
            <w:pPr>
              <w:suppressAutoHyphens/>
              <w:rPr>
                <w:rFonts w:ascii="Times New Roman" w:eastAsia="Calibri" w:hAnsi="Times New Roman" w:cs="Times New Roman"/>
                <w:b/>
                <w:iCs/>
              </w:rPr>
            </w:pPr>
            <w:r w:rsidRPr="00040E92">
              <w:rPr>
                <w:rFonts w:ascii="Times New Roman" w:eastAsia="Calibri" w:hAnsi="Times New Roman" w:cs="Times New Roman"/>
                <w:iCs/>
              </w:rPr>
              <w:t>содержание и порядок выдачи задания на выезд газоспасательного отделения</w:t>
            </w:r>
          </w:p>
        </w:tc>
      </w:tr>
      <w:tr w:rsidR="00DB2950" w:rsidRPr="00040E92" w14:paraId="1C3EE6C2" w14:textId="77777777" w:rsidTr="00DB2950">
        <w:trPr>
          <w:trHeight w:val="20"/>
          <w:jc w:val="center"/>
        </w:trPr>
        <w:tc>
          <w:tcPr>
            <w:tcW w:w="2624" w:type="dxa"/>
            <w:vMerge/>
            <w:tcBorders>
              <w:left w:val="single" w:sz="4" w:space="0" w:color="auto"/>
              <w:right w:val="single" w:sz="4" w:space="0" w:color="auto"/>
            </w:tcBorders>
          </w:tcPr>
          <w:p w14:paraId="30C57E0E" w14:textId="77777777" w:rsidR="00DB2950" w:rsidRPr="00040E92" w:rsidRDefault="00DB2950" w:rsidP="00040E92">
            <w:pPr>
              <w:suppressAutoHyphens/>
              <w:rPr>
                <w:rFonts w:ascii="Times New Roman" w:eastAsia="Calibri" w:hAnsi="Times New Roman" w:cs="Times New Roman"/>
              </w:rPr>
            </w:pPr>
          </w:p>
        </w:tc>
        <w:tc>
          <w:tcPr>
            <w:tcW w:w="3892" w:type="dxa"/>
            <w:vMerge w:val="restart"/>
            <w:tcBorders>
              <w:top w:val="single" w:sz="4" w:space="0" w:color="auto"/>
              <w:left w:val="single" w:sz="4" w:space="0" w:color="auto"/>
              <w:right w:val="single" w:sz="4" w:space="0" w:color="auto"/>
            </w:tcBorders>
          </w:tcPr>
          <w:p w14:paraId="23819C01" w14:textId="77777777" w:rsidR="00DB2950" w:rsidRPr="00040E92" w:rsidRDefault="00DB2950" w:rsidP="0090202A">
            <w:pPr>
              <w:suppressAutoHyphens/>
              <w:rPr>
                <w:rFonts w:ascii="Times New Roman" w:eastAsia="Calibri" w:hAnsi="Times New Roman" w:cs="Times New Roman"/>
              </w:rPr>
            </w:pPr>
            <w:r>
              <w:rPr>
                <w:rFonts w:ascii="Times New Roman" w:eastAsia="Calibri" w:hAnsi="Times New Roman" w:cs="Times New Roman"/>
              </w:rPr>
              <w:t>ПК</w:t>
            </w:r>
            <w:r w:rsidRPr="00040E92">
              <w:rPr>
                <w:rFonts w:ascii="Times New Roman" w:eastAsia="Calibri" w:hAnsi="Times New Roman" w:cs="Times New Roman"/>
              </w:rPr>
              <w:t xml:space="preserve"> </w:t>
            </w:r>
            <w:r>
              <w:rPr>
                <w:rFonts w:ascii="Times New Roman" w:eastAsia="Calibri" w:hAnsi="Times New Roman" w:cs="Times New Roman"/>
              </w:rPr>
              <w:t>2</w:t>
            </w:r>
            <w:r w:rsidRPr="00040E92">
              <w:rPr>
                <w:rFonts w:ascii="Times New Roman" w:eastAsia="Calibri" w:hAnsi="Times New Roman" w:cs="Times New Roman"/>
              </w:rPr>
              <w:t xml:space="preserve">.2. </w:t>
            </w:r>
            <w:r w:rsidRPr="009174F2">
              <w:rPr>
                <w:rFonts w:ascii="Times New Roman" w:eastAsia="Calibri" w:hAnsi="Times New Roman" w:cs="Times New Roman"/>
              </w:rPr>
              <w:t>Осуществлять выполнение и контроль действий газоспасательного отделения по проведению газоспасательных работ на опасных производственных объектах</w:t>
            </w: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6E7511F5" w14:textId="35D0BB68" w:rsidR="00DB2950" w:rsidRPr="00E008F5" w:rsidRDefault="00DB2950" w:rsidP="00040E92">
            <w:pPr>
              <w:suppressAutoHyphens/>
              <w:rPr>
                <w:rFonts w:ascii="Times New Roman" w:eastAsia="Calibri" w:hAnsi="Times New Roman" w:cs="Times New Roman"/>
                <w:b/>
                <w:iCs/>
              </w:rPr>
            </w:pPr>
            <w:r w:rsidRPr="008F453F">
              <w:rPr>
                <w:rFonts w:ascii="Times New Roman" w:eastAsia="Calibri" w:hAnsi="Times New Roman" w:cs="Times New Roman"/>
                <w:b/>
                <w:iCs/>
              </w:rPr>
              <w:t>Навыки:</w:t>
            </w:r>
          </w:p>
        </w:tc>
      </w:tr>
      <w:tr w:rsidR="00DB2950" w:rsidRPr="00040E92" w14:paraId="00AC2E18" w14:textId="77777777" w:rsidTr="00DB2950">
        <w:trPr>
          <w:trHeight w:val="20"/>
          <w:jc w:val="center"/>
        </w:trPr>
        <w:tc>
          <w:tcPr>
            <w:tcW w:w="2624" w:type="dxa"/>
            <w:vMerge/>
            <w:tcBorders>
              <w:left w:val="single" w:sz="4" w:space="0" w:color="auto"/>
              <w:right w:val="single" w:sz="4" w:space="0" w:color="auto"/>
            </w:tcBorders>
          </w:tcPr>
          <w:p w14:paraId="2C5F7D5A" w14:textId="77777777" w:rsidR="00DB2950" w:rsidRPr="00040E92" w:rsidRDefault="00DB2950"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6658B0B2" w14:textId="77777777" w:rsidR="00DB2950" w:rsidRDefault="00DB2950" w:rsidP="0090202A">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10C62384" w14:textId="77777777" w:rsidR="00DB2950" w:rsidRPr="00040E92" w:rsidRDefault="00DB2950" w:rsidP="00E008F5">
            <w:pPr>
              <w:suppressAutoHyphens/>
              <w:rPr>
                <w:rFonts w:ascii="Times New Roman" w:eastAsia="Calibri" w:hAnsi="Times New Roman" w:cs="Times New Roman"/>
                <w:iCs/>
              </w:rPr>
            </w:pPr>
            <w:r w:rsidRPr="00040E92">
              <w:rPr>
                <w:rFonts w:ascii="Times New Roman" w:eastAsia="Calibri" w:hAnsi="Times New Roman" w:cs="Times New Roman"/>
                <w:iCs/>
              </w:rPr>
              <w:t>выполнения газоспасательных работ по поиску и спасению пострадавших на ОПО в составе газоспасательного отделения</w:t>
            </w:r>
          </w:p>
          <w:p w14:paraId="737F960C" w14:textId="1C4D2638" w:rsidR="00DB2950" w:rsidRPr="008F453F" w:rsidRDefault="00DB2950" w:rsidP="00E008F5">
            <w:pPr>
              <w:suppressAutoHyphens/>
              <w:rPr>
                <w:rFonts w:ascii="Times New Roman" w:eastAsia="Calibri" w:hAnsi="Times New Roman" w:cs="Times New Roman"/>
                <w:b/>
                <w:iCs/>
              </w:rPr>
            </w:pPr>
            <w:r w:rsidRPr="00040E92">
              <w:rPr>
                <w:rFonts w:ascii="Times New Roman" w:eastAsia="Calibri" w:hAnsi="Times New Roman" w:cs="Times New Roman"/>
                <w:iCs/>
              </w:rPr>
              <w:t>контроля действий газоспасательного отделения при ведении газоспасательных работ на ОПО</w:t>
            </w:r>
          </w:p>
        </w:tc>
      </w:tr>
      <w:tr w:rsidR="00DB2950" w:rsidRPr="00040E92" w14:paraId="1F44FC9C" w14:textId="77777777" w:rsidTr="00DB2950">
        <w:trPr>
          <w:trHeight w:val="20"/>
          <w:jc w:val="center"/>
        </w:trPr>
        <w:tc>
          <w:tcPr>
            <w:tcW w:w="2624" w:type="dxa"/>
            <w:vMerge/>
            <w:tcBorders>
              <w:left w:val="single" w:sz="4" w:space="0" w:color="auto"/>
              <w:right w:val="single" w:sz="4" w:space="0" w:color="auto"/>
            </w:tcBorders>
          </w:tcPr>
          <w:p w14:paraId="3427529B" w14:textId="77777777" w:rsidR="00DB2950" w:rsidRPr="00040E92" w:rsidRDefault="00DB2950"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6398CBA3" w14:textId="77777777" w:rsidR="00DB2950" w:rsidRPr="00040E92" w:rsidRDefault="00DB2950"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4C2AC143" w14:textId="69CCFBFE" w:rsidR="00DB2950" w:rsidRPr="00E008F5" w:rsidRDefault="00DB2950" w:rsidP="00040E92">
            <w:pPr>
              <w:suppressAutoHyphens/>
              <w:rPr>
                <w:rFonts w:ascii="Times New Roman" w:eastAsia="Calibri" w:hAnsi="Times New Roman" w:cs="Times New Roman"/>
                <w:b/>
                <w:iCs/>
              </w:rPr>
            </w:pPr>
            <w:r w:rsidRPr="008F453F">
              <w:rPr>
                <w:rFonts w:ascii="Times New Roman" w:eastAsia="Calibri" w:hAnsi="Times New Roman" w:cs="Times New Roman"/>
                <w:b/>
                <w:iCs/>
              </w:rPr>
              <w:t>Умения:</w:t>
            </w:r>
          </w:p>
        </w:tc>
      </w:tr>
      <w:tr w:rsidR="00DB2950" w:rsidRPr="00040E92" w14:paraId="08DA27F8" w14:textId="77777777" w:rsidTr="00DB2950">
        <w:trPr>
          <w:trHeight w:val="20"/>
          <w:jc w:val="center"/>
        </w:trPr>
        <w:tc>
          <w:tcPr>
            <w:tcW w:w="2624" w:type="dxa"/>
            <w:vMerge/>
            <w:tcBorders>
              <w:left w:val="single" w:sz="4" w:space="0" w:color="auto"/>
              <w:right w:val="single" w:sz="4" w:space="0" w:color="auto"/>
            </w:tcBorders>
          </w:tcPr>
          <w:p w14:paraId="66FB9B5B" w14:textId="77777777" w:rsidR="00DB2950" w:rsidRPr="00040E92" w:rsidRDefault="00DB2950"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5D83D317" w14:textId="77777777" w:rsidR="00DB2950" w:rsidRPr="00040E92" w:rsidRDefault="00DB2950"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5C1B397B" w14:textId="77777777" w:rsidR="00DB2950" w:rsidRPr="00040E92" w:rsidRDefault="00DB2950" w:rsidP="00E008F5">
            <w:pPr>
              <w:suppressAutoHyphens/>
              <w:rPr>
                <w:rFonts w:ascii="Times New Roman" w:eastAsia="Calibri" w:hAnsi="Times New Roman" w:cs="Times New Roman"/>
                <w:iCs/>
              </w:rPr>
            </w:pPr>
            <w:r w:rsidRPr="00040E92">
              <w:rPr>
                <w:rFonts w:ascii="Times New Roman" w:eastAsia="Calibri" w:hAnsi="Times New Roman" w:cs="Times New Roman"/>
                <w:iCs/>
              </w:rPr>
              <w:t>выдавать задание газоспасательному отделению на ведение оперативных действий</w:t>
            </w:r>
          </w:p>
          <w:p w14:paraId="1B7911FB" w14:textId="77777777" w:rsidR="00DB2950" w:rsidRPr="00040E92" w:rsidRDefault="00DB2950" w:rsidP="00E008F5">
            <w:pPr>
              <w:suppressAutoHyphens/>
              <w:rPr>
                <w:rFonts w:ascii="Times New Roman" w:eastAsia="Calibri" w:hAnsi="Times New Roman" w:cs="Times New Roman"/>
                <w:iCs/>
              </w:rPr>
            </w:pPr>
            <w:r w:rsidRPr="00040E92">
              <w:rPr>
                <w:rFonts w:ascii="Times New Roman" w:eastAsia="Calibri" w:hAnsi="Times New Roman" w:cs="Times New Roman"/>
                <w:iCs/>
              </w:rPr>
              <w:t>выполнять действия по локализации и ликвидации аварий на ОПО в составе газоспасательного отделения</w:t>
            </w:r>
          </w:p>
          <w:p w14:paraId="0EB38C0D" w14:textId="77777777" w:rsidR="00DB2950" w:rsidRPr="00040E92" w:rsidRDefault="00DB2950" w:rsidP="00E008F5">
            <w:pPr>
              <w:suppressAutoHyphens/>
              <w:rPr>
                <w:rFonts w:ascii="Times New Roman" w:eastAsia="Calibri" w:hAnsi="Times New Roman" w:cs="Times New Roman"/>
                <w:iCs/>
              </w:rPr>
            </w:pPr>
            <w:r w:rsidRPr="00040E92">
              <w:rPr>
                <w:rFonts w:ascii="Times New Roman" w:eastAsia="Calibri" w:hAnsi="Times New Roman" w:cs="Times New Roman"/>
                <w:iCs/>
              </w:rPr>
              <w:t>оказывать помощь газоспасателю при возникновении нештатной ситуации в загазованной зоне</w:t>
            </w:r>
          </w:p>
          <w:p w14:paraId="1910753D" w14:textId="77777777" w:rsidR="00DB2950" w:rsidRPr="00040E92" w:rsidRDefault="00DB2950" w:rsidP="00E008F5">
            <w:pPr>
              <w:suppressAutoHyphens/>
              <w:rPr>
                <w:rFonts w:ascii="Times New Roman" w:eastAsia="Calibri" w:hAnsi="Times New Roman" w:cs="Times New Roman"/>
                <w:iCs/>
              </w:rPr>
            </w:pPr>
            <w:r w:rsidRPr="00040E92">
              <w:rPr>
                <w:rFonts w:ascii="Times New Roman" w:eastAsia="Calibri" w:hAnsi="Times New Roman" w:cs="Times New Roman"/>
                <w:iCs/>
              </w:rPr>
              <w:t>определять возможность применения аварийно-спасательных средств в зависимости от условий химической аварии</w:t>
            </w:r>
          </w:p>
          <w:p w14:paraId="276E6693" w14:textId="77777777" w:rsidR="00DB2950" w:rsidRPr="00040E92" w:rsidRDefault="00DB2950" w:rsidP="00E008F5">
            <w:pPr>
              <w:suppressAutoHyphens/>
              <w:rPr>
                <w:rFonts w:ascii="Times New Roman" w:eastAsia="Calibri" w:hAnsi="Times New Roman" w:cs="Times New Roman"/>
                <w:iCs/>
              </w:rPr>
            </w:pPr>
            <w:r w:rsidRPr="00040E92">
              <w:rPr>
                <w:rFonts w:ascii="Times New Roman" w:eastAsia="Calibri" w:hAnsi="Times New Roman" w:cs="Times New Roman"/>
                <w:iCs/>
              </w:rPr>
              <w:t>определять правильность выполнения каждым номером газоспасательного отделения действий по проведению газоспасательных работ на ОПО</w:t>
            </w:r>
          </w:p>
          <w:p w14:paraId="5161DED5" w14:textId="77777777" w:rsidR="00DB2950" w:rsidRPr="00040E92" w:rsidRDefault="00DB2950" w:rsidP="00E008F5">
            <w:pPr>
              <w:suppressAutoHyphens/>
              <w:rPr>
                <w:rFonts w:ascii="Times New Roman" w:eastAsia="Calibri" w:hAnsi="Times New Roman" w:cs="Times New Roman"/>
                <w:iCs/>
              </w:rPr>
            </w:pPr>
            <w:r w:rsidRPr="00040E92">
              <w:rPr>
                <w:rFonts w:ascii="Times New Roman" w:eastAsia="Calibri" w:hAnsi="Times New Roman" w:cs="Times New Roman"/>
                <w:iCs/>
              </w:rPr>
              <w:t>определять случаи, в которых оперативное газоспасательное отделение обязано покинуть загазованную зону</w:t>
            </w:r>
          </w:p>
          <w:p w14:paraId="32AE6B85" w14:textId="77777777" w:rsidR="00DB2950" w:rsidRPr="00040E92" w:rsidRDefault="00DB2950" w:rsidP="00E008F5">
            <w:pPr>
              <w:suppressAutoHyphens/>
              <w:rPr>
                <w:rFonts w:ascii="Times New Roman" w:eastAsia="Calibri" w:hAnsi="Times New Roman" w:cs="Times New Roman"/>
                <w:iCs/>
              </w:rPr>
            </w:pPr>
            <w:r w:rsidRPr="00040E92">
              <w:rPr>
                <w:rFonts w:ascii="Times New Roman" w:eastAsia="Calibri" w:hAnsi="Times New Roman" w:cs="Times New Roman"/>
                <w:iCs/>
              </w:rPr>
              <w:t>руководить действиями газоспасательного отделения по первичной санитарной обработке персонала после воздействия ОХВ и дегазации аварийно-спасательных средств</w:t>
            </w:r>
          </w:p>
          <w:p w14:paraId="2545FBD0" w14:textId="685F947F" w:rsidR="00DB2950" w:rsidRPr="008F453F" w:rsidRDefault="00DB2950" w:rsidP="00E008F5">
            <w:pPr>
              <w:suppressAutoHyphens/>
              <w:rPr>
                <w:rFonts w:ascii="Times New Roman" w:eastAsia="Calibri" w:hAnsi="Times New Roman" w:cs="Times New Roman"/>
                <w:b/>
                <w:iCs/>
              </w:rPr>
            </w:pPr>
            <w:r w:rsidRPr="00040E92">
              <w:rPr>
                <w:rFonts w:ascii="Times New Roman" w:eastAsia="Calibri" w:hAnsi="Times New Roman" w:cs="Times New Roman"/>
                <w:iCs/>
              </w:rPr>
              <w:t>руководить действиями газоспасательного отделения при поиске и спасении пострадавших в загазованной зоне</w:t>
            </w:r>
          </w:p>
        </w:tc>
      </w:tr>
      <w:tr w:rsidR="00DB2950" w:rsidRPr="00040E92" w14:paraId="22173D23" w14:textId="77777777" w:rsidTr="00DB2950">
        <w:trPr>
          <w:trHeight w:val="20"/>
          <w:jc w:val="center"/>
        </w:trPr>
        <w:tc>
          <w:tcPr>
            <w:tcW w:w="2624" w:type="dxa"/>
            <w:vMerge/>
            <w:tcBorders>
              <w:left w:val="single" w:sz="4" w:space="0" w:color="auto"/>
              <w:right w:val="single" w:sz="4" w:space="0" w:color="auto"/>
            </w:tcBorders>
          </w:tcPr>
          <w:p w14:paraId="349BBB46" w14:textId="77777777" w:rsidR="00DB2950" w:rsidRPr="00040E92" w:rsidRDefault="00DB2950"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556C34A9" w14:textId="77777777" w:rsidR="00DB2950" w:rsidRPr="00040E92" w:rsidRDefault="00DB2950"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31158836" w14:textId="77EC23AD" w:rsidR="00DB2950" w:rsidRPr="00E008F5" w:rsidRDefault="00DB2950" w:rsidP="00040E92">
            <w:pPr>
              <w:suppressAutoHyphens/>
              <w:rPr>
                <w:rFonts w:ascii="Times New Roman" w:eastAsia="Calibri" w:hAnsi="Times New Roman" w:cs="Times New Roman"/>
                <w:b/>
                <w:iCs/>
              </w:rPr>
            </w:pPr>
            <w:r w:rsidRPr="008F453F">
              <w:rPr>
                <w:rFonts w:ascii="Times New Roman" w:eastAsia="Calibri" w:hAnsi="Times New Roman" w:cs="Times New Roman"/>
                <w:b/>
                <w:iCs/>
              </w:rPr>
              <w:t>Знания:</w:t>
            </w:r>
          </w:p>
        </w:tc>
      </w:tr>
      <w:tr w:rsidR="00DB2950" w:rsidRPr="00040E92" w14:paraId="09C920ED" w14:textId="77777777" w:rsidTr="00DB2950">
        <w:trPr>
          <w:trHeight w:val="20"/>
          <w:jc w:val="center"/>
        </w:trPr>
        <w:tc>
          <w:tcPr>
            <w:tcW w:w="2624" w:type="dxa"/>
            <w:vMerge/>
            <w:tcBorders>
              <w:left w:val="single" w:sz="4" w:space="0" w:color="auto"/>
              <w:right w:val="single" w:sz="4" w:space="0" w:color="auto"/>
            </w:tcBorders>
          </w:tcPr>
          <w:p w14:paraId="16640156" w14:textId="77777777" w:rsidR="00DB2950" w:rsidRPr="00040E92" w:rsidRDefault="00DB2950" w:rsidP="00040E92">
            <w:pPr>
              <w:suppressAutoHyphens/>
              <w:rPr>
                <w:rFonts w:ascii="Times New Roman" w:eastAsia="Calibri" w:hAnsi="Times New Roman" w:cs="Times New Roman"/>
              </w:rPr>
            </w:pPr>
          </w:p>
        </w:tc>
        <w:tc>
          <w:tcPr>
            <w:tcW w:w="3892" w:type="dxa"/>
            <w:vMerge/>
            <w:tcBorders>
              <w:left w:val="single" w:sz="4" w:space="0" w:color="auto"/>
              <w:bottom w:val="single" w:sz="4" w:space="0" w:color="auto"/>
              <w:right w:val="single" w:sz="4" w:space="0" w:color="auto"/>
            </w:tcBorders>
          </w:tcPr>
          <w:p w14:paraId="1593F4B2" w14:textId="77777777" w:rsidR="00DB2950" w:rsidRPr="00040E92" w:rsidRDefault="00DB2950"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2A9DFB59" w14:textId="77777777" w:rsidR="00DB2950" w:rsidRPr="00040E92" w:rsidRDefault="00DB2950" w:rsidP="00E008F5">
            <w:pPr>
              <w:suppressAutoHyphens/>
              <w:rPr>
                <w:rFonts w:ascii="Times New Roman" w:eastAsia="Calibri" w:hAnsi="Times New Roman" w:cs="Times New Roman"/>
                <w:iCs/>
              </w:rPr>
            </w:pPr>
            <w:r w:rsidRPr="00040E92">
              <w:rPr>
                <w:rFonts w:ascii="Times New Roman" w:eastAsia="Calibri" w:hAnsi="Times New Roman" w:cs="Times New Roman"/>
                <w:iCs/>
              </w:rPr>
              <w:t>виды поражающих факторов при химических авариях на ОПО</w:t>
            </w:r>
          </w:p>
          <w:p w14:paraId="09C04D7E" w14:textId="77777777" w:rsidR="00DB2950" w:rsidRPr="00040E92" w:rsidRDefault="00DB2950" w:rsidP="00E008F5">
            <w:pPr>
              <w:suppressAutoHyphens/>
              <w:rPr>
                <w:rFonts w:ascii="Times New Roman" w:eastAsia="Calibri" w:hAnsi="Times New Roman" w:cs="Times New Roman"/>
                <w:iCs/>
              </w:rPr>
            </w:pPr>
            <w:r w:rsidRPr="00040E92">
              <w:rPr>
                <w:rFonts w:ascii="Times New Roman" w:eastAsia="Calibri" w:hAnsi="Times New Roman" w:cs="Times New Roman"/>
                <w:iCs/>
              </w:rPr>
              <w:t>маркировка взрывозащиты аварийно-спасательных средств</w:t>
            </w:r>
          </w:p>
          <w:p w14:paraId="31698B2E" w14:textId="77777777" w:rsidR="00DB2950" w:rsidRPr="00040E92" w:rsidRDefault="00DB2950" w:rsidP="00E008F5">
            <w:pPr>
              <w:suppressAutoHyphens/>
              <w:rPr>
                <w:rFonts w:ascii="Times New Roman" w:eastAsia="Calibri" w:hAnsi="Times New Roman" w:cs="Times New Roman"/>
                <w:iCs/>
              </w:rPr>
            </w:pPr>
            <w:r w:rsidRPr="00040E92">
              <w:rPr>
                <w:rFonts w:ascii="Times New Roman" w:eastAsia="Calibri" w:hAnsi="Times New Roman" w:cs="Times New Roman"/>
                <w:iCs/>
              </w:rPr>
              <w:t>основы оперативных действий при выполнении газоспасательных работ</w:t>
            </w:r>
          </w:p>
          <w:p w14:paraId="390D243A" w14:textId="77777777" w:rsidR="00DB2950" w:rsidRPr="00040E92" w:rsidRDefault="00DB2950" w:rsidP="00E008F5">
            <w:pPr>
              <w:suppressAutoHyphens/>
              <w:rPr>
                <w:rFonts w:ascii="Times New Roman" w:eastAsia="Calibri" w:hAnsi="Times New Roman" w:cs="Times New Roman"/>
                <w:iCs/>
              </w:rPr>
            </w:pPr>
            <w:r w:rsidRPr="00040E92">
              <w:rPr>
                <w:rFonts w:ascii="Times New Roman" w:eastAsia="Calibri" w:hAnsi="Times New Roman" w:cs="Times New Roman"/>
                <w:iCs/>
              </w:rPr>
              <w:t>основы руководства газоспасательными работами</w:t>
            </w:r>
          </w:p>
          <w:p w14:paraId="4833879B" w14:textId="77777777" w:rsidR="00DB2950" w:rsidRPr="00040E92" w:rsidRDefault="00DB2950" w:rsidP="00E008F5">
            <w:pPr>
              <w:suppressAutoHyphens/>
              <w:rPr>
                <w:rFonts w:ascii="Times New Roman" w:eastAsia="Calibri" w:hAnsi="Times New Roman" w:cs="Times New Roman"/>
                <w:iCs/>
              </w:rPr>
            </w:pPr>
            <w:r w:rsidRPr="00040E92">
              <w:rPr>
                <w:rFonts w:ascii="Times New Roman" w:eastAsia="Calibri" w:hAnsi="Times New Roman" w:cs="Times New Roman"/>
                <w:iCs/>
              </w:rPr>
              <w:t>перечень документации, определяющей состав и последовательность действий по локализации и ликвидации химических аварий на ОПО</w:t>
            </w:r>
          </w:p>
          <w:p w14:paraId="7BE62A89" w14:textId="77777777" w:rsidR="00DB2950" w:rsidRPr="00040E92" w:rsidRDefault="00DB2950" w:rsidP="00E008F5">
            <w:pPr>
              <w:suppressAutoHyphens/>
              <w:rPr>
                <w:rFonts w:ascii="Times New Roman" w:eastAsia="Calibri" w:hAnsi="Times New Roman" w:cs="Times New Roman"/>
                <w:iCs/>
              </w:rPr>
            </w:pPr>
            <w:r w:rsidRPr="00040E92">
              <w:rPr>
                <w:rFonts w:ascii="Times New Roman" w:eastAsia="Calibri" w:hAnsi="Times New Roman" w:cs="Times New Roman"/>
                <w:iCs/>
              </w:rPr>
              <w:t>перечень должностей, осуществляющих руководство действиями по ликвидации аварии и по проведению газоспасательных работ</w:t>
            </w:r>
          </w:p>
          <w:p w14:paraId="47FAB2D2" w14:textId="77777777" w:rsidR="00DB2950" w:rsidRPr="00040E92" w:rsidRDefault="00DB2950" w:rsidP="00E008F5">
            <w:pPr>
              <w:suppressAutoHyphens/>
              <w:rPr>
                <w:rFonts w:ascii="Times New Roman" w:eastAsia="Calibri" w:hAnsi="Times New Roman" w:cs="Times New Roman"/>
                <w:iCs/>
              </w:rPr>
            </w:pPr>
            <w:r w:rsidRPr="00040E92">
              <w:rPr>
                <w:rFonts w:ascii="Times New Roman" w:eastAsia="Calibri" w:hAnsi="Times New Roman" w:cs="Times New Roman"/>
                <w:iCs/>
              </w:rPr>
              <w:t>перечень необходимой информации для выдачи задания газоспасательному отделению на проведение газоспасательных работ</w:t>
            </w:r>
          </w:p>
          <w:p w14:paraId="77AAEF3D" w14:textId="77777777" w:rsidR="00DB2950" w:rsidRPr="00040E92" w:rsidRDefault="00DB2950" w:rsidP="00E008F5">
            <w:pPr>
              <w:suppressAutoHyphens/>
              <w:rPr>
                <w:rFonts w:ascii="Times New Roman" w:eastAsia="Calibri" w:hAnsi="Times New Roman" w:cs="Times New Roman"/>
                <w:iCs/>
              </w:rPr>
            </w:pPr>
            <w:r w:rsidRPr="00040E92">
              <w:rPr>
                <w:rFonts w:ascii="Times New Roman" w:eastAsia="Calibri" w:hAnsi="Times New Roman" w:cs="Times New Roman"/>
                <w:iCs/>
              </w:rPr>
              <w:t>причины ухудшения самочувствия газоспасателя в загазованной зоне</w:t>
            </w:r>
          </w:p>
          <w:p w14:paraId="73A8E5E7" w14:textId="77777777" w:rsidR="00DB2950" w:rsidRPr="00040E92" w:rsidRDefault="00DB2950" w:rsidP="00E008F5">
            <w:pPr>
              <w:suppressAutoHyphens/>
              <w:rPr>
                <w:rFonts w:ascii="Times New Roman" w:eastAsia="Calibri" w:hAnsi="Times New Roman" w:cs="Times New Roman"/>
                <w:iCs/>
              </w:rPr>
            </w:pPr>
            <w:r w:rsidRPr="00040E92">
              <w:rPr>
                <w:rFonts w:ascii="Times New Roman" w:eastAsia="Calibri" w:hAnsi="Times New Roman" w:cs="Times New Roman"/>
                <w:iCs/>
              </w:rPr>
              <w:t>случаи, в которых оперативное газоспасательное отделение обязано покинуть загазованную зону</w:t>
            </w:r>
          </w:p>
          <w:p w14:paraId="3188BABE" w14:textId="77777777" w:rsidR="00DB2950" w:rsidRPr="00040E92" w:rsidRDefault="00DB2950" w:rsidP="00E008F5">
            <w:pPr>
              <w:suppressAutoHyphens/>
              <w:rPr>
                <w:rFonts w:ascii="Times New Roman" w:eastAsia="Calibri" w:hAnsi="Times New Roman" w:cs="Times New Roman"/>
                <w:iCs/>
              </w:rPr>
            </w:pPr>
            <w:r w:rsidRPr="00040E92">
              <w:rPr>
                <w:rFonts w:ascii="Times New Roman" w:eastAsia="Calibri" w:hAnsi="Times New Roman" w:cs="Times New Roman"/>
                <w:iCs/>
              </w:rPr>
              <w:t>состав и последовательность действий газоспасательного отделения по спасению из загазованной зоны двух и более пострадавших</w:t>
            </w:r>
          </w:p>
          <w:p w14:paraId="6570CD2F" w14:textId="77777777" w:rsidR="00DB2950" w:rsidRPr="00040E92" w:rsidRDefault="00DB2950" w:rsidP="00E008F5">
            <w:pPr>
              <w:suppressAutoHyphens/>
              <w:rPr>
                <w:rFonts w:ascii="Times New Roman" w:eastAsia="Calibri" w:hAnsi="Times New Roman" w:cs="Times New Roman"/>
                <w:iCs/>
              </w:rPr>
            </w:pPr>
            <w:r w:rsidRPr="00040E92">
              <w:rPr>
                <w:rFonts w:ascii="Times New Roman" w:eastAsia="Calibri" w:hAnsi="Times New Roman" w:cs="Times New Roman"/>
                <w:iCs/>
              </w:rPr>
              <w:t>состав и последовательность действия газоспасательного отделения по локализации и ликвидации химических аварий на ОПО</w:t>
            </w:r>
          </w:p>
          <w:p w14:paraId="337C6CD3" w14:textId="77777777" w:rsidR="00DB2950" w:rsidRPr="00040E92" w:rsidRDefault="00DB2950" w:rsidP="00E008F5">
            <w:pPr>
              <w:suppressAutoHyphens/>
              <w:rPr>
                <w:rFonts w:ascii="Times New Roman" w:eastAsia="Calibri" w:hAnsi="Times New Roman" w:cs="Times New Roman"/>
                <w:iCs/>
              </w:rPr>
            </w:pPr>
            <w:r w:rsidRPr="00040E92">
              <w:rPr>
                <w:rFonts w:ascii="Times New Roman" w:eastAsia="Calibri" w:hAnsi="Times New Roman" w:cs="Times New Roman"/>
                <w:iCs/>
              </w:rPr>
              <w:t>способы ведения поиска пострадавших газоспасательным отделением</w:t>
            </w:r>
          </w:p>
          <w:p w14:paraId="4767B1F2" w14:textId="77777777" w:rsidR="00DB2950" w:rsidRPr="00040E92" w:rsidRDefault="00DB2950" w:rsidP="00E008F5">
            <w:pPr>
              <w:suppressAutoHyphens/>
              <w:rPr>
                <w:rFonts w:ascii="Times New Roman" w:eastAsia="Calibri" w:hAnsi="Times New Roman" w:cs="Times New Roman"/>
                <w:iCs/>
              </w:rPr>
            </w:pPr>
            <w:r w:rsidRPr="00040E92">
              <w:rPr>
                <w:rFonts w:ascii="Times New Roman" w:eastAsia="Calibri" w:hAnsi="Times New Roman" w:cs="Times New Roman"/>
                <w:iCs/>
              </w:rPr>
              <w:t>средства и способы организации дегазации СИЗ при проведении газоспасательных работ</w:t>
            </w:r>
          </w:p>
          <w:p w14:paraId="681F09D5" w14:textId="70225BD7" w:rsidR="00DB2950" w:rsidRPr="008F453F" w:rsidRDefault="00DB2950" w:rsidP="00E008F5">
            <w:pPr>
              <w:suppressAutoHyphens/>
              <w:rPr>
                <w:rFonts w:ascii="Times New Roman" w:eastAsia="Calibri" w:hAnsi="Times New Roman" w:cs="Times New Roman"/>
                <w:b/>
                <w:iCs/>
              </w:rPr>
            </w:pPr>
            <w:r w:rsidRPr="00040E92">
              <w:rPr>
                <w:rFonts w:ascii="Times New Roman" w:eastAsia="Calibri" w:hAnsi="Times New Roman" w:cs="Times New Roman"/>
                <w:iCs/>
              </w:rPr>
              <w:lastRenderedPageBreak/>
              <w:t>средства и способы получения информации о химической аварии на ОПО</w:t>
            </w:r>
          </w:p>
        </w:tc>
      </w:tr>
      <w:tr w:rsidR="00DB2950" w:rsidRPr="00040E92" w14:paraId="14631C3A" w14:textId="77777777" w:rsidTr="00DB2950">
        <w:trPr>
          <w:trHeight w:val="20"/>
          <w:jc w:val="center"/>
        </w:trPr>
        <w:tc>
          <w:tcPr>
            <w:tcW w:w="2624" w:type="dxa"/>
            <w:vMerge/>
            <w:tcBorders>
              <w:left w:val="single" w:sz="4" w:space="0" w:color="auto"/>
              <w:right w:val="single" w:sz="4" w:space="0" w:color="auto"/>
            </w:tcBorders>
          </w:tcPr>
          <w:p w14:paraId="7091200F" w14:textId="77777777" w:rsidR="00DB2950" w:rsidRPr="00040E92" w:rsidRDefault="00DB2950" w:rsidP="00040E92">
            <w:pPr>
              <w:suppressAutoHyphens/>
              <w:rPr>
                <w:rFonts w:ascii="Times New Roman" w:eastAsia="Calibri" w:hAnsi="Times New Roman" w:cs="Times New Roman"/>
              </w:rPr>
            </w:pPr>
          </w:p>
        </w:tc>
        <w:tc>
          <w:tcPr>
            <w:tcW w:w="3892" w:type="dxa"/>
            <w:vMerge w:val="restart"/>
            <w:tcBorders>
              <w:top w:val="single" w:sz="4" w:space="0" w:color="auto"/>
              <w:left w:val="single" w:sz="4" w:space="0" w:color="auto"/>
              <w:right w:val="single" w:sz="4" w:space="0" w:color="auto"/>
            </w:tcBorders>
          </w:tcPr>
          <w:p w14:paraId="0A87D012" w14:textId="77777777" w:rsidR="00DB2950" w:rsidRPr="00040E92" w:rsidRDefault="00DB2950" w:rsidP="0090202A">
            <w:pPr>
              <w:suppressAutoHyphens/>
              <w:rPr>
                <w:rFonts w:ascii="Times New Roman" w:eastAsia="Calibri" w:hAnsi="Times New Roman" w:cs="Times New Roman"/>
              </w:rPr>
            </w:pPr>
            <w:r w:rsidRPr="00040E92">
              <w:rPr>
                <w:rFonts w:ascii="Times New Roman" w:eastAsia="Calibri" w:hAnsi="Times New Roman" w:cs="Times New Roman"/>
              </w:rPr>
              <w:t xml:space="preserve">ПК </w:t>
            </w:r>
            <w:r>
              <w:rPr>
                <w:rFonts w:ascii="Times New Roman" w:eastAsia="Calibri" w:hAnsi="Times New Roman" w:cs="Times New Roman"/>
              </w:rPr>
              <w:t>2</w:t>
            </w:r>
            <w:r w:rsidRPr="00040E92">
              <w:rPr>
                <w:rFonts w:ascii="Times New Roman" w:eastAsia="Calibri" w:hAnsi="Times New Roman" w:cs="Times New Roman"/>
              </w:rPr>
              <w:t>.3. Осуществлять контроль за безопасной организацией и проведением газоопасных работ на опасных производственных объектах</w:t>
            </w: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1745F651" w14:textId="77777777" w:rsidR="00DB2950" w:rsidRPr="008F453F" w:rsidRDefault="00DB2950" w:rsidP="00040E92">
            <w:pPr>
              <w:suppressAutoHyphens/>
              <w:rPr>
                <w:rFonts w:ascii="Times New Roman" w:eastAsia="Calibri" w:hAnsi="Times New Roman" w:cs="Times New Roman"/>
                <w:b/>
                <w:iCs/>
              </w:rPr>
            </w:pPr>
            <w:r w:rsidRPr="008F453F">
              <w:rPr>
                <w:rFonts w:ascii="Times New Roman" w:eastAsia="Calibri" w:hAnsi="Times New Roman" w:cs="Times New Roman"/>
                <w:b/>
                <w:iCs/>
              </w:rPr>
              <w:t>Навыки:</w:t>
            </w:r>
          </w:p>
          <w:p w14:paraId="7207489B" w14:textId="77777777" w:rsidR="00DB2950" w:rsidRPr="00040E92" w:rsidRDefault="00DB2950" w:rsidP="00040E92">
            <w:pPr>
              <w:suppressAutoHyphens/>
              <w:rPr>
                <w:rFonts w:ascii="Times New Roman" w:eastAsia="Calibri" w:hAnsi="Times New Roman" w:cs="Times New Roman"/>
                <w:iCs/>
              </w:rPr>
            </w:pPr>
            <w:r w:rsidRPr="00040E92">
              <w:rPr>
                <w:rFonts w:ascii="Times New Roman" w:eastAsia="Calibri" w:hAnsi="Times New Roman" w:cs="Times New Roman"/>
                <w:iCs/>
              </w:rPr>
              <w:t>осмотра газоопасных мест на территории ОПО</w:t>
            </w:r>
          </w:p>
          <w:p w14:paraId="1C795194" w14:textId="77777777" w:rsidR="00DB2950" w:rsidRPr="00040E92" w:rsidRDefault="00DB2950" w:rsidP="00040E92">
            <w:pPr>
              <w:suppressAutoHyphens/>
              <w:rPr>
                <w:rFonts w:ascii="Times New Roman" w:eastAsia="Calibri" w:hAnsi="Times New Roman" w:cs="Times New Roman"/>
                <w:iCs/>
              </w:rPr>
            </w:pPr>
            <w:r w:rsidRPr="00040E92">
              <w:rPr>
                <w:rFonts w:ascii="Times New Roman" w:eastAsia="Calibri" w:hAnsi="Times New Roman" w:cs="Times New Roman"/>
                <w:iCs/>
              </w:rPr>
              <w:t>обследования газоопасных мест на территории ОПО с использованием средств газового анализа (переносных газоанализаторов)</w:t>
            </w:r>
          </w:p>
          <w:p w14:paraId="753B6A90" w14:textId="77777777" w:rsidR="00DB2950" w:rsidRPr="00040E92" w:rsidRDefault="00DB2950" w:rsidP="00040E92">
            <w:pPr>
              <w:suppressAutoHyphens/>
              <w:rPr>
                <w:rFonts w:ascii="Times New Roman" w:eastAsia="Calibri" w:hAnsi="Times New Roman" w:cs="Times New Roman"/>
                <w:iCs/>
              </w:rPr>
            </w:pPr>
            <w:r w:rsidRPr="00040E92">
              <w:rPr>
                <w:rFonts w:ascii="Times New Roman" w:eastAsia="Calibri" w:hAnsi="Times New Roman" w:cs="Times New Roman"/>
                <w:iCs/>
              </w:rPr>
              <w:t>контроля действий газоспасательного отделения по проведению профилактической работы на ОПО</w:t>
            </w:r>
          </w:p>
          <w:p w14:paraId="03740150" w14:textId="77777777" w:rsidR="00DB2950" w:rsidRPr="00040E92" w:rsidRDefault="00DB2950" w:rsidP="00040E92">
            <w:pPr>
              <w:suppressAutoHyphens/>
              <w:rPr>
                <w:rFonts w:ascii="Times New Roman" w:eastAsia="Calibri" w:hAnsi="Times New Roman" w:cs="Times New Roman"/>
                <w:iCs/>
              </w:rPr>
            </w:pPr>
            <w:r w:rsidRPr="00040E92">
              <w:rPr>
                <w:rFonts w:ascii="Times New Roman" w:eastAsia="Calibri" w:hAnsi="Times New Roman" w:cs="Times New Roman"/>
                <w:iCs/>
              </w:rPr>
              <w:t>контроля безопасной организации и проведения газоопасных работ на ОПО</w:t>
            </w:r>
          </w:p>
        </w:tc>
      </w:tr>
      <w:tr w:rsidR="00DB2950" w:rsidRPr="00040E92" w14:paraId="65DCA896" w14:textId="77777777" w:rsidTr="00DB2950">
        <w:trPr>
          <w:trHeight w:val="20"/>
          <w:jc w:val="center"/>
        </w:trPr>
        <w:tc>
          <w:tcPr>
            <w:tcW w:w="2624" w:type="dxa"/>
            <w:vMerge/>
            <w:tcBorders>
              <w:left w:val="single" w:sz="4" w:space="0" w:color="auto"/>
              <w:right w:val="single" w:sz="4" w:space="0" w:color="auto"/>
            </w:tcBorders>
          </w:tcPr>
          <w:p w14:paraId="393E9F75" w14:textId="77777777" w:rsidR="00DB2950" w:rsidRPr="00040E92" w:rsidRDefault="00DB2950"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327822CC" w14:textId="77777777" w:rsidR="00DB2950" w:rsidRPr="00040E92" w:rsidRDefault="00DB2950"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6E3E44A7" w14:textId="0202C8FB" w:rsidR="00DB2950" w:rsidRPr="00E008F5" w:rsidRDefault="00DB2950" w:rsidP="00040E92">
            <w:pPr>
              <w:suppressAutoHyphens/>
              <w:rPr>
                <w:rFonts w:ascii="Times New Roman" w:eastAsia="Calibri" w:hAnsi="Times New Roman" w:cs="Times New Roman"/>
                <w:b/>
                <w:iCs/>
              </w:rPr>
            </w:pPr>
            <w:r w:rsidRPr="008F453F">
              <w:rPr>
                <w:rFonts w:ascii="Times New Roman" w:eastAsia="Calibri" w:hAnsi="Times New Roman" w:cs="Times New Roman"/>
                <w:b/>
                <w:iCs/>
              </w:rPr>
              <w:t>Умения:</w:t>
            </w:r>
          </w:p>
        </w:tc>
      </w:tr>
      <w:tr w:rsidR="00DB2950" w:rsidRPr="00040E92" w14:paraId="614FBF02" w14:textId="77777777" w:rsidTr="00DB2950">
        <w:trPr>
          <w:trHeight w:val="20"/>
          <w:jc w:val="center"/>
        </w:trPr>
        <w:tc>
          <w:tcPr>
            <w:tcW w:w="2624" w:type="dxa"/>
            <w:vMerge/>
            <w:tcBorders>
              <w:left w:val="single" w:sz="4" w:space="0" w:color="auto"/>
              <w:right w:val="single" w:sz="4" w:space="0" w:color="auto"/>
            </w:tcBorders>
          </w:tcPr>
          <w:p w14:paraId="052C834C" w14:textId="77777777" w:rsidR="00DB2950" w:rsidRPr="00040E92" w:rsidRDefault="00DB2950"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17B5AADE" w14:textId="77777777" w:rsidR="00DB2950" w:rsidRPr="00040E92" w:rsidRDefault="00DB2950"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39CF8507" w14:textId="77777777" w:rsidR="00DB2950" w:rsidRPr="00040E92" w:rsidRDefault="00DB2950" w:rsidP="00E008F5">
            <w:pPr>
              <w:suppressAutoHyphens/>
              <w:rPr>
                <w:rFonts w:ascii="Times New Roman" w:eastAsia="Calibri" w:hAnsi="Times New Roman" w:cs="Times New Roman"/>
                <w:iCs/>
              </w:rPr>
            </w:pPr>
            <w:r w:rsidRPr="00040E92">
              <w:rPr>
                <w:rFonts w:ascii="Times New Roman" w:eastAsia="Calibri" w:hAnsi="Times New Roman" w:cs="Times New Roman"/>
                <w:iCs/>
              </w:rPr>
              <w:t>выполнять осмотр газоопасных мест на территории ОПО</w:t>
            </w:r>
          </w:p>
          <w:p w14:paraId="692F28C5" w14:textId="77777777" w:rsidR="00DB2950" w:rsidRPr="00040E92" w:rsidRDefault="00DB2950" w:rsidP="00E008F5">
            <w:pPr>
              <w:suppressAutoHyphens/>
              <w:rPr>
                <w:rFonts w:ascii="Times New Roman" w:eastAsia="Calibri" w:hAnsi="Times New Roman" w:cs="Times New Roman"/>
                <w:iCs/>
              </w:rPr>
            </w:pPr>
            <w:r w:rsidRPr="00040E92">
              <w:rPr>
                <w:rFonts w:ascii="Times New Roman" w:eastAsia="Calibri" w:hAnsi="Times New Roman" w:cs="Times New Roman"/>
                <w:iCs/>
              </w:rPr>
              <w:t>применять средства газового анализа (переносные газоанализаторы) для обследования газоопасных мест на территории ОПО</w:t>
            </w:r>
          </w:p>
          <w:p w14:paraId="513BF57E" w14:textId="77777777" w:rsidR="00DB2950" w:rsidRPr="00040E92" w:rsidRDefault="00DB2950" w:rsidP="00E008F5">
            <w:pPr>
              <w:suppressAutoHyphens/>
              <w:rPr>
                <w:rFonts w:ascii="Times New Roman" w:eastAsia="Calibri" w:hAnsi="Times New Roman" w:cs="Times New Roman"/>
                <w:iCs/>
              </w:rPr>
            </w:pPr>
            <w:r w:rsidRPr="00040E92">
              <w:rPr>
                <w:rFonts w:ascii="Times New Roman" w:eastAsia="Calibri" w:hAnsi="Times New Roman" w:cs="Times New Roman"/>
                <w:iCs/>
              </w:rPr>
              <w:t>определять правильность действий работников ОПО и газоспасателей по безопасной организации и проведению газоопасных работ</w:t>
            </w:r>
          </w:p>
          <w:p w14:paraId="2F68C4B9" w14:textId="0445BA25" w:rsidR="00DB2950" w:rsidRPr="008F453F" w:rsidRDefault="00DB2950" w:rsidP="00E008F5">
            <w:pPr>
              <w:suppressAutoHyphens/>
              <w:rPr>
                <w:rFonts w:ascii="Times New Roman" w:eastAsia="Calibri" w:hAnsi="Times New Roman" w:cs="Times New Roman"/>
                <w:b/>
                <w:iCs/>
              </w:rPr>
            </w:pPr>
            <w:r w:rsidRPr="00040E92">
              <w:rPr>
                <w:rFonts w:ascii="Times New Roman" w:eastAsia="Calibri" w:hAnsi="Times New Roman" w:cs="Times New Roman"/>
                <w:iCs/>
              </w:rPr>
              <w:t>определять правильность действий газоспасателей по проведению профилактической работы на ОПО</w:t>
            </w:r>
          </w:p>
        </w:tc>
      </w:tr>
      <w:tr w:rsidR="00DB2950" w:rsidRPr="00040E92" w14:paraId="4C476460" w14:textId="77777777" w:rsidTr="00DB2950">
        <w:trPr>
          <w:trHeight w:val="20"/>
          <w:jc w:val="center"/>
        </w:trPr>
        <w:tc>
          <w:tcPr>
            <w:tcW w:w="2624" w:type="dxa"/>
            <w:vMerge/>
            <w:tcBorders>
              <w:left w:val="single" w:sz="4" w:space="0" w:color="auto"/>
              <w:right w:val="single" w:sz="4" w:space="0" w:color="auto"/>
            </w:tcBorders>
          </w:tcPr>
          <w:p w14:paraId="5D3C6E50" w14:textId="77777777" w:rsidR="00DB2950" w:rsidRPr="00040E92" w:rsidRDefault="00DB2950"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7260DB83" w14:textId="77777777" w:rsidR="00DB2950" w:rsidRPr="00040E92" w:rsidRDefault="00DB2950"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7139AA4E" w14:textId="3C47404F" w:rsidR="00DB2950" w:rsidRPr="00E008F5" w:rsidRDefault="00DB2950" w:rsidP="00040E92">
            <w:pPr>
              <w:suppressAutoHyphens/>
              <w:rPr>
                <w:rFonts w:ascii="Times New Roman" w:eastAsia="Calibri" w:hAnsi="Times New Roman" w:cs="Times New Roman"/>
                <w:b/>
                <w:iCs/>
              </w:rPr>
            </w:pPr>
            <w:r w:rsidRPr="008F453F">
              <w:rPr>
                <w:rFonts w:ascii="Times New Roman" w:eastAsia="Calibri" w:hAnsi="Times New Roman" w:cs="Times New Roman"/>
                <w:b/>
                <w:iCs/>
              </w:rPr>
              <w:t>Знания:</w:t>
            </w:r>
          </w:p>
        </w:tc>
      </w:tr>
      <w:tr w:rsidR="00DB2950" w:rsidRPr="00040E92" w14:paraId="5988821D" w14:textId="77777777" w:rsidTr="00DB2950">
        <w:trPr>
          <w:trHeight w:val="20"/>
          <w:jc w:val="center"/>
        </w:trPr>
        <w:tc>
          <w:tcPr>
            <w:tcW w:w="2624" w:type="dxa"/>
            <w:vMerge/>
            <w:tcBorders>
              <w:left w:val="single" w:sz="4" w:space="0" w:color="auto"/>
              <w:right w:val="single" w:sz="4" w:space="0" w:color="auto"/>
            </w:tcBorders>
          </w:tcPr>
          <w:p w14:paraId="4668B6BD" w14:textId="77777777" w:rsidR="00DB2950" w:rsidRPr="00040E92" w:rsidRDefault="00DB2950" w:rsidP="00040E92">
            <w:pPr>
              <w:suppressAutoHyphens/>
              <w:rPr>
                <w:rFonts w:ascii="Times New Roman" w:eastAsia="Calibri" w:hAnsi="Times New Roman" w:cs="Times New Roman"/>
              </w:rPr>
            </w:pPr>
          </w:p>
        </w:tc>
        <w:tc>
          <w:tcPr>
            <w:tcW w:w="3892" w:type="dxa"/>
            <w:vMerge/>
            <w:tcBorders>
              <w:left w:val="single" w:sz="4" w:space="0" w:color="auto"/>
              <w:bottom w:val="single" w:sz="4" w:space="0" w:color="auto"/>
              <w:right w:val="single" w:sz="4" w:space="0" w:color="auto"/>
            </w:tcBorders>
          </w:tcPr>
          <w:p w14:paraId="3A373AEA" w14:textId="77777777" w:rsidR="00DB2950" w:rsidRPr="00040E92" w:rsidRDefault="00DB2950"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73088A21" w14:textId="77777777" w:rsidR="00DB2950" w:rsidRPr="00040E92" w:rsidRDefault="00DB2950" w:rsidP="00E008F5">
            <w:pPr>
              <w:suppressAutoHyphens/>
              <w:rPr>
                <w:rFonts w:ascii="Times New Roman" w:eastAsia="Calibri" w:hAnsi="Times New Roman" w:cs="Times New Roman"/>
                <w:iCs/>
              </w:rPr>
            </w:pPr>
            <w:r w:rsidRPr="00040E92">
              <w:rPr>
                <w:rFonts w:ascii="Times New Roman" w:eastAsia="Calibri" w:hAnsi="Times New Roman" w:cs="Times New Roman"/>
                <w:iCs/>
              </w:rPr>
              <w:t>обязанности газоспасателя по осмотру газоопасных мест на ОПО</w:t>
            </w:r>
          </w:p>
          <w:p w14:paraId="29A7FEEA" w14:textId="77777777" w:rsidR="00DB2950" w:rsidRPr="00040E92" w:rsidRDefault="00DB2950" w:rsidP="00E008F5">
            <w:pPr>
              <w:suppressAutoHyphens/>
              <w:rPr>
                <w:rFonts w:ascii="Times New Roman" w:eastAsia="Calibri" w:hAnsi="Times New Roman" w:cs="Times New Roman"/>
                <w:iCs/>
              </w:rPr>
            </w:pPr>
            <w:r w:rsidRPr="00040E92">
              <w:rPr>
                <w:rFonts w:ascii="Times New Roman" w:eastAsia="Calibri" w:hAnsi="Times New Roman" w:cs="Times New Roman"/>
                <w:iCs/>
              </w:rPr>
              <w:t>содержание профилактической работы газоспасательного отделения на ОПО</w:t>
            </w:r>
          </w:p>
          <w:p w14:paraId="2CEB1247" w14:textId="77777777" w:rsidR="00DB2950" w:rsidRPr="00040E92" w:rsidRDefault="00DB2950" w:rsidP="00E008F5">
            <w:pPr>
              <w:suppressAutoHyphens/>
              <w:rPr>
                <w:rFonts w:ascii="Times New Roman" w:eastAsia="Calibri" w:hAnsi="Times New Roman" w:cs="Times New Roman"/>
                <w:iCs/>
              </w:rPr>
            </w:pPr>
            <w:r w:rsidRPr="00040E92">
              <w:rPr>
                <w:rFonts w:ascii="Times New Roman" w:eastAsia="Calibri" w:hAnsi="Times New Roman" w:cs="Times New Roman"/>
                <w:iCs/>
              </w:rPr>
              <w:t>требования к исполнителю газоопасных работ и его обязанности при проведении газоопасных работ на ОПО</w:t>
            </w:r>
          </w:p>
          <w:p w14:paraId="5128FB45" w14:textId="77777777" w:rsidR="00DB2950" w:rsidRPr="00040E92" w:rsidRDefault="00DB2950" w:rsidP="00E008F5">
            <w:pPr>
              <w:suppressAutoHyphens/>
              <w:rPr>
                <w:rFonts w:ascii="Times New Roman" w:eastAsia="Calibri" w:hAnsi="Times New Roman" w:cs="Times New Roman"/>
                <w:iCs/>
              </w:rPr>
            </w:pPr>
            <w:r w:rsidRPr="00040E92">
              <w:rPr>
                <w:rFonts w:ascii="Times New Roman" w:eastAsia="Calibri" w:hAnsi="Times New Roman" w:cs="Times New Roman"/>
                <w:iCs/>
              </w:rPr>
              <w:t>перечень документации, определяющей последовательность выполнения газоопасных работ на ОПО</w:t>
            </w:r>
          </w:p>
          <w:p w14:paraId="2C3C58DD" w14:textId="77777777" w:rsidR="00DB2950" w:rsidRPr="00040E92" w:rsidRDefault="00DB2950" w:rsidP="00E008F5">
            <w:pPr>
              <w:suppressAutoHyphens/>
              <w:rPr>
                <w:rFonts w:ascii="Times New Roman" w:eastAsia="Calibri" w:hAnsi="Times New Roman" w:cs="Times New Roman"/>
                <w:iCs/>
              </w:rPr>
            </w:pPr>
            <w:r w:rsidRPr="00040E92">
              <w:rPr>
                <w:rFonts w:ascii="Times New Roman" w:eastAsia="Calibri" w:hAnsi="Times New Roman" w:cs="Times New Roman"/>
                <w:iCs/>
              </w:rPr>
              <w:t>перечень документации, содержащей требования к безопасной организации и проведению газоопасных работ на ОПО и периодичности их контроля</w:t>
            </w:r>
          </w:p>
          <w:p w14:paraId="73DBFD12" w14:textId="2229E51D" w:rsidR="00DB2950" w:rsidRPr="008F453F" w:rsidRDefault="00DB2950" w:rsidP="00E008F5">
            <w:pPr>
              <w:suppressAutoHyphens/>
              <w:rPr>
                <w:rFonts w:ascii="Times New Roman" w:eastAsia="Calibri" w:hAnsi="Times New Roman" w:cs="Times New Roman"/>
                <w:b/>
                <w:iCs/>
              </w:rPr>
            </w:pPr>
            <w:r w:rsidRPr="00040E92">
              <w:rPr>
                <w:rFonts w:ascii="Times New Roman" w:eastAsia="Calibri" w:hAnsi="Times New Roman" w:cs="Times New Roman"/>
                <w:iCs/>
              </w:rPr>
              <w:t>типовые требования к безопасной организации и проведению газоопасных работ на ОПО</w:t>
            </w:r>
          </w:p>
        </w:tc>
      </w:tr>
      <w:tr w:rsidR="00DB2950" w:rsidRPr="00040E92" w14:paraId="7A71DB94" w14:textId="77777777" w:rsidTr="00DB2950">
        <w:trPr>
          <w:trHeight w:val="20"/>
          <w:jc w:val="center"/>
        </w:trPr>
        <w:tc>
          <w:tcPr>
            <w:tcW w:w="2624" w:type="dxa"/>
            <w:vMerge/>
            <w:tcBorders>
              <w:left w:val="single" w:sz="4" w:space="0" w:color="auto"/>
              <w:right w:val="single" w:sz="4" w:space="0" w:color="auto"/>
            </w:tcBorders>
          </w:tcPr>
          <w:p w14:paraId="69E2A265" w14:textId="77777777" w:rsidR="00DB2950" w:rsidRPr="00040E92" w:rsidRDefault="00DB2950" w:rsidP="009279B1">
            <w:pPr>
              <w:suppressAutoHyphens/>
              <w:rPr>
                <w:rFonts w:ascii="Times New Roman" w:eastAsia="Calibri" w:hAnsi="Times New Roman" w:cs="Times New Roman"/>
              </w:rPr>
            </w:pPr>
          </w:p>
        </w:tc>
        <w:tc>
          <w:tcPr>
            <w:tcW w:w="3892" w:type="dxa"/>
            <w:vMerge w:val="restart"/>
            <w:tcBorders>
              <w:top w:val="single" w:sz="4" w:space="0" w:color="auto"/>
              <w:left w:val="single" w:sz="4" w:space="0" w:color="auto"/>
              <w:right w:val="single" w:sz="4" w:space="0" w:color="auto"/>
            </w:tcBorders>
          </w:tcPr>
          <w:p w14:paraId="367CEFA2" w14:textId="77777777" w:rsidR="00DB2950" w:rsidRPr="00040E92" w:rsidRDefault="00DB2950" w:rsidP="009279B1">
            <w:pPr>
              <w:suppressAutoHyphens/>
              <w:rPr>
                <w:rFonts w:ascii="Times New Roman" w:eastAsia="Calibri" w:hAnsi="Times New Roman" w:cs="Times New Roman"/>
              </w:rPr>
            </w:pPr>
            <w:r w:rsidRPr="00040E92">
              <w:rPr>
                <w:rFonts w:ascii="Times New Roman" w:eastAsia="Calibri" w:hAnsi="Times New Roman" w:cs="Times New Roman"/>
              </w:rPr>
              <w:t xml:space="preserve">ПК </w:t>
            </w:r>
            <w:r>
              <w:rPr>
                <w:rFonts w:ascii="Times New Roman" w:eastAsia="Calibri" w:hAnsi="Times New Roman" w:cs="Times New Roman"/>
              </w:rPr>
              <w:t>2</w:t>
            </w:r>
            <w:r w:rsidRPr="00040E92">
              <w:rPr>
                <w:rFonts w:ascii="Times New Roman" w:eastAsia="Calibri" w:hAnsi="Times New Roman" w:cs="Times New Roman"/>
              </w:rPr>
              <w:t xml:space="preserve">.4. </w:t>
            </w:r>
            <w:r w:rsidRPr="009279B1">
              <w:rPr>
                <w:rFonts w:ascii="Times New Roman" w:eastAsia="Calibri" w:hAnsi="Times New Roman" w:cs="Times New Roman"/>
              </w:rPr>
              <w:t>Осуществлять техническую эксплуатацию и безопасное применение аварийно-спасательного, газоспасательного, пожарного оборудования (техники) и беспилотных авиационных систем</w:t>
            </w:r>
            <w:r>
              <w:rPr>
                <w:rFonts w:ascii="Times New Roman" w:eastAsia="Calibri" w:hAnsi="Times New Roman" w:cs="Times New Roman"/>
              </w:rPr>
              <w:t>.</w:t>
            </w: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5127AF03" w14:textId="4E0258E0" w:rsidR="00DB2950" w:rsidRPr="00DB2950" w:rsidRDefault="00DB2950" w:rsidP="009279B1">
            <w:pPr>
              <w:suppressAutoHyphens/>
              <w:rPr>
                <w:rFonts w:ascii="Times New Roman" w:eastAsia="Calibri" w:hAnsi="Times New Roman" w:cs="Times New Roman"/>
                <w:b/>
                <w:iCs/>
              </w:rPr>
            </w:pPr>
            <w:r w:rsidRPr="008F453F">
              <w:rPr>
                <w:rFonts w:ascii="Times New Roman" w:eastAsia="Calibri" w:hAnsi="Times New Roman" w:cs="Times New Roman"/>
                <w:b/>
                <w:iCs/>
              </w:rPr>
              <w:t>Навыки:</w:t>
            </w:r>
          </w:p>
        </w:tc>
      </w:tr>
      <w:tr w:rsidR="00DB2950" w:rsidRPr="00040E92" w14:paraId="45742470" w14:textId="77777777" w:rsidTr="00DB2950">
        <w:trPr>
          <w:trHeight w:val="20"/>
          <w:jc w:val="center"/>
        </w:trPr>
        <w:tc>
          <w:tcPr>
            <w:tcW w:w="2624" w:type="dxa"/>
            <w:vMerge/>
            <w:tcBorders>
              <w:left w:val="single" w:sz="4" w:space="0" w:color="auto"/>
              <w:right w:val="single" w:sz="4" w:space="0" w:color="auto"/>
            </w:tcBorders>
          </w:tcPr>
          <w:p w14:paraId="4D6FE0BC" w14:textId="77777777" w:rsidR="00DB2950" w:rsidRPr="00040E92" w:rsidRDefault="00DB2950" w:rsidP="009279B1">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580D7319" w14:textId="77777777" w:rsidR="00DB2950" w:rsidRPr="00040E92" w:rsidRDefault="00DB2950" w:rsidP="009279B1">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7BD19D1B" w14:textId="77777777" w:rsidR="00DB2950" w:rsidRPr="009279B1" w:rsidRDefault="00DB2950" w:rsidP="00DB2950">
            <w:pPr>
              <w:rPr>
                <w:rFonts w:ascii="Times New Roman" w:hAnsi="Times New Roman" w:cs="Times New Roman"/>
              </w:rPr>
            </w:pPr>
            <w:r w:rsidRPr="009279B1">
              <w:rPr>
                <w:rFonts w:ascii="Times New Roman" w:hAnsi="Times New Roman" w:cs="Times New Roman"/>
              </w:rPr>
              <w:t xml:space="preserve">организации применения аварийно-спасательного, газоспасательного, пожарного оборудования и техники, инструментов, беспилотных авиационных систем и приспособлений, приборов </w:t>
            </w:r>
          </w:p>
          <w:p w14:paraId="33851157" w14:textId="77777777" w:rsidR="00DB2950" w:rsidRPr="009279B1" w:rsidRDefault="00DB2950" w:rsidP="00DB2950">
            <w:pPr>
              <w:rPr>
                <w:rFonts w:ascii="Times New Roman" w:hAnsi="Times New Roman" w:cs="Times New Roman"/>
              </w:rPr>
            </w:pPr>
            <w:r w:rsidRPr="009279B1">
              <w:rPr>
                <w:rFonts w:ascii="Times New Roman" w:hAnsi="Times New Roman" w:cs="Times New Roman"/>
              </w:rPr>
              <w:t>организации технического обслуживания аварийно-спасательного оборудования, инструментов, беспилотных авиационных систем и приспособлений, приборов</w:t>
            </w:r>
          </w:p>
          <w:p w14:paraId="12F70C40" w14:textId="77777777" w:rsidR="00DB2950" w:rsidRPr="009279B1" w:rsidRDefault="00DB2950" w:rsidP="00DB2950">
            <w:pPr>
              <w:rPr>
                <w:rFonts w:ascii="Times New Roman" w:hAnsi="Times New Roman" w:cs="Times New Roman"/>
              </w:rPr>
            </w:pPr>
            <w:r w:rsidRPr="009279B1">
              <w:rPr>
                <w:rFonts w:ascii="Times New Roman" w:hAnsi="Times New Roman" w:cs="Times New Roman"/>
              </w:rPr>
              <w:t xml:space="preserve">подготовки к работе аварийно-спасательного оборудования, </w:t>
            </w:r>
          </w:p>
          <w:p w14:paraId="2A9DBE54" w14:textId="77777777" w:rsidR="00DB2950" w:rsidRPr="009279B1" w:rsidRDefault="00DB2950" w:rsidP="00DB2950">
            <w:pPr>
              <w:rPr>
                <w:rFonts w:ascii="Times New Roman" w:hAnsi="Times New Roman" w:cs="Times New Roman"/>
              </w:rPr>
            </w:pPr>
            <w:r w:rsidRPr="009279B1">
              <w:rPr>
                <w:rFonts w:ascii="Times New Roman" w:hAnsi="Times New Roman" w:cs="Times New Roman"/>
              </w:rPr>
              <w:t xml:space="preserve">инструментов, приспособлений, беспилотных авиационных систем и приборов </w:t>
            </w:r>
          </w:p>
          <w:p w14:paraId="17056804" w14:textId="009B7682" w:rsidR="00DB2950" w:rsidRPr="008F453F" w:rsidRDefault="00DB2950" w:rsidP="00DB2950">
            <w:pPr>
              <w:suppressAutoHyphens/>
              <w:rPr>
                <w:rFonts w:ascii="Times New Roman" w:eastAsia="Calibri" w:hAnsi="Times New Roman" w:cs="Times New Roman"/>
                <w:b/>
                <w:iCs/>
              </w:rPr>
            </w:pPr>
            <w:r w:rsidRPr="009279B1">
              <w:rPr>
                <w:rFonts w:ascii="Times New Roman" w:hAnsi="Times New Roman" w:cs="Times New Roman"/>
              </w:rPr>
              <w:t>технического обслуживания аварийно-спасательного оборудования, инструментов, приспособлений, беспилотных авиационных систем и приборов</w:t>
            </w:r>
          </w:p>
        </w:tc>
      </w:tr>
      <w:tr w:rsidR="00DB2950" w:rsidRPr="00040E92" w14:paraId="0EED4E5D" w14:textId="77777777" w:rsidTr="00DB2950">
        <w:trPr>
          <w:trHeight w:val="20"/>
          <w:jc w:val="center"/>
        </w:trPr>
        <w:tc>
          <w:tcPr>
            <w:tcW w:w="2624" w:type="dxa"/>
            <w:vMerge/>
            <w:tcBorders>
              <w:left w:val="single" w:sz="4" w:space="0" w:color="auto"/>
              <w:right w:val="single" w:sz="4" w:space="0" w:color="auto"/>
            </w:tcBorders>
          </w:tcPr>
          <w:p w14:paraId="7D01C6A1" w14:textId="77777777" w:rsidR="00DB2950" w:rsidRPr="00040E92" w:rsidRDefault="00DB2950" w:rsidP="009279B1">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482E1715" w14:textId="77777777" w:rsidR="00DB2950" w:rsidRPr="00040E92" w:rsidRDefault="00DB2950" w:rsidP="009279B1">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1093BE04" w14:textId="4B186EC1" w:rsidR="00DB2950" w:rsidRPr="00DB2950" w:rsidRDefault="00DB2950" w:rsidP="00DB2950">
            <w:pPr>
              <w:rPr>
                <w:rFonts w:ascii="Times New Roman" w:hAnsi="Times New Roman" w:cs="Times New Roman"/>
                <w:b/>
              </w:rPr>
            </w:pPr>
            <w:r w:rsidRPr="009279B1">
              <w:rPr>
                <w:rFonts w:ascii="Times New Roman" w:hAnsi="Times New Roman" w:cs="Times New Roman"/>
                <w:b/>
              </w:rPr>
              <w:t>Умения:</w:t>
            </w:r>
          </w:p>
        </w:tc>
      </w:tr>
      <w:tr w:rsidR="00DB2950" w:rsidRPr="00040E92" w14:paraId="2CF7092D" w14:textId="77777777" w:rsidTr="00DB2950">
        <w:trPr>
          <w:trHeight w:val="20"/>
          <w:jc w:val="center"/>
        </w:trPr>
        <w:tc>
          <w:tcPr>
            <w:tcW w:w="2624" w:type="dxa"/>
            <w:vMerge/>
            <w:tcBorders>
              <w:left w:val="single" w:sz="4" w:space="0" w:color="auto"/>
              <w:right w:val="single" w:sz="4" w:space="0" w:color="auto"/>
            </w:tcBorders>
          </w:tcPr>
          <w:p w14:paraId="3BB806F1" w14:textId="77777777" w:rsidR="00DB2950" w:rsidRPr="00040E92" w:rsidRDefault="00DB2950" w:rsidP="009279B1">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1DEF2A56" w14:textId="77777777" w:rsidR="00DB2950" w:rsidRPr="00040E92" w:rsidRDefault="00DB2950" w:rsidP="009279B1">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20B78EC0" w14:textId="77777777" w:rsidR="00DB2950" w:rsidRPr="009279B1" w:rsidRDefault="00DB2950" w:rsidP="00DB2950">
            <w:pPr>
              <w:rPr>
                <w:rFonts w:ascii="Times New Roman" w:hAnsi="Times New Roman" w:cs="Times New Roman"/>
              </w:rPr>
            </w:pPr>
            <w:r w:rsidRPr="009279B1">
              <w:rPr>
                <w:rFonts w:ascii="Times New Roman" w:hAnsi="Times New Roman" w:cs="Times New Roman"/>
              </w:rPr>
              <w:t>организовывать контрольный осмотр аварийно-спасательного оборудования, инструментов, беспилотных авиационных систем и приспособлений как перед началом работ, так и после их завершения</w:t>
            </w:r>
          </w:p>
          <w:p w14:paraId="3CEC27CD" w14:textId="77777777" w:rsidR="00DB2950" w:rsidRPr="009279B1" w:rsidRDefault="00DB2950" w:rsidP="00DB2950">
            <w:pPr>
              <w:rPr>
                <w:rFonts w:ascii="Times New Roman" w:hAnsi="Times New Roman" w:cs="Times New Roman"/>
              </w:rPr>
            </w:pPr>
            <w:r w:rsidRPr="009279B1">
              <w:rPr>
                <w:rFonts w:ascii="Times New Roman" w:hAnsi="Times New Roman" w:cs="Times New Roman"/>
              </w:rPr>
              <w:t xml:space="preserve">проводить ежедневное техническое обслуживания аварийно-спасательного оборудования, инструментов, беспилотных авиационных систем и приспособлений </w:t>
            </w:r>
          </w:p>
          <w:p w14:paraId="4ABFCB53" w14:textId="77777777" w:rsidR="00DB2950" w:rsidRPr="009279B1" w:rsidRDefault="00DB2950" w:rsidP="00DB2950">
            <w:pPr>
              <w:rPr>
                <w:rFonts w:ascii="Times New Roman" w:hAnsi="Times New Roman" w:cs="Times New Roman"/>
              </w:rPr>
            </w:pPr>
            <w:r w:rsidRPr="009279B1">
              <w:rPr>
                <w:rFonts w:ascii="Times New Roman" w:hAnsi="Times New Roman" w:cs="Times New Roman"/>
              </w:rPr>
              <w:t xml:space="preserve">вести эксплуатационную документацию </w:t>
            </w:r>
          </w:p>
          <w:p w14:paraId="3AE7FF8D" w14:textId="77777777" w:rsidR="00DB2950" w:rsidRPr="009279B1" w:rsidRDefault="00DB2950" w:rsidP="00DB2950">
            <w:pPr>
              <w:rPr>
                <w:rFonts w:ascii="Times New Roman" w:hAnsi="Times New Roman" w:cs="Times New Roman"/>
              </w:rPr>
            </w:pPr>
            <w:r w:rsidRPr="009279B1">
              <w:rPr>
                <w:rFonts w:ascii="Times New Roman" w:hAnsi="Times New Roman" w:cs="Times New Roman"/>
              </w:rPr>
              <w:t>определять и оценивать неисправности</w:t>
            </w:r>
            <w:r>
              <w:rPr>
                <w:rFonts w:ascii="Times New Roman" w:hAnsi="Times New Roman" w:cs="Times New Roman"/>
              </w:rPr>
              <w:t>,</w:t>
            </w:r>
            <w:r w:rsidRPr="009279B1">
              <w:rPr>
                <w:rFonts w:ascii="Times New Roman" w:hAnsi="Times New Roman" w:cs="Times New Roman"/>
              </w:rPr>
              <w:t xml:space="preserve"> принимать решение на прекращение эксплуатации неисправных технических средств </w:t>
            </w:r>
          </w:p>
          <w:p w14:paraId="71439A3D" w14:textId="77777777" w:rsidR="00DB2950" w:rsidRPr="009279B1" w:rsidRDefault="00DB2950" w:rsidP="00DB2950">
            <w:pPr>
              <w:rPr>
                <w:rFonts w:ascii="Times New Roman" w:hAnsi="Times New Roman" w:cs="Times New Roman"/>
              </w:rPr>
            </w:pPr>
            <w:r w:rsidRPr="009279B1">
              <w:rPr>
                <w:rFonts w:ascii="Times New Roman" w:hAnsi="Times New Roman" w:cs="Times New Roman"/>
              </w:rPr>
              <w:t xml:space="preserve">организовывать учет расхода горюче-смазочных и расходных материалов </w:t>
            </w:r>
          </w:p>
          <w:p w14:paraId="49810414" w14:textId="77777777" w:rsidR="00DB2950" w:rsidRPr="009279B1" w:rsidRDefault="00DB2950" w:rsidP="00DB2950">
            <w:pPr>
              <w:rPr>
                <w:rFonts w:ascii="Times New Roman" w:hAnsi="Times New Roman" w:cs="Times New Roman"/>
              </w:rPr>
            </w:pPr>
            <w:r w:rsidRPr="009279B1">
              <w:rPr>
                <w:rFonts w:ascii="Times New Roman" w:hAnsi="Times New Roman" w:cs="Times New Roman"/>
              </w:rPr>
              <w:t xml:space="preserve">рассчитывать потребность в расходных материалах в зависимости от объемов и условий эксплуатации аварийно-спасательной техники и оборудования </w:t>
            </w:r>
          </w:p>
          <w:p w14:paraId="75865F16" w14:textId="77777777" w:rsidR="00DB2950" w:rsidRPr="009279B1" w:rsidRDefault="00DB2950" w:rsidP="00DB2950">
            <w:pPr>
              <w:rPr>
                <w:rFonts w:ascii="Times New Roman" w:hAnsi="Times New Roman" w:cs="Times New Roman"/>
              </w:rPr>
            </w:pPr>
            <w:r w:rsidRPr="009279B1">
              <w:rPr>
                <w:rFonts w:ascii="Times New Roman" w:hAnsi="Times New Roman" w:cs="Times New Roman"/>
              </w:rPr>
              <w:t xml:space="preserve">контролировать проведение обслуживания и испытаний аварийно-спасательной техники, оборудования, робототехники и беспилотных летательных систем </w:t>
            </w:r>
          </w:p>
          <w:p w14:paraId="3EFAB771" w14:textId="77777777" w:rsidR="00DB2950" w:rsidRPr="009279B1" w:rsidRDefault="00DB2950" w:rsidP="00DB2950">
            <w:pPr>
              <w:rPr>
                <w:rFonts w:ascii="Times New Roman" w:hAnsi="Times New Roman" w:cs="Times New Roman"/>
              </w:rPr>
            </w:pPr>
            <w:r w:rsidRPr="009279B1">
              <w:rPr>
                <w:rFonts w:ascii="Times New Roman" w:hAnsi="Times New Roman" w:cs="Times New Roman"/>
              </w:rPr>
              <w:t xml:space="preserve">контролировать проведение обслуживания и испытаний аварийно-спасательной техники, оборудования </w:t>
            </w:r>
          </w:p>
          <w:p w14:paraId="335C4BFC" w14:textId="77777777" w:rsidR="00DB2950" w:rsidRPr="009279B1" w:rsidRDefault="00DB2950" w:rsidP="00DB2950">
            <w:pPr>
              <w:rPr>
                <w:rFonts w:ascii="Times New Roman" w:hAnsi="Times New Roman" w:cs="Times New Roman"/>
              </w:rPr>
            </w:pPr>
            <w:r w:rsidRPr="009279B1">
              <w:rPr>
                <w:rFonts w:ascii="Times New Roman" w:hAnsi="Times New Roman" w:cs="Times New Roman"/>
              </w:rPr>
              <w:t>осуществлять ведение документации по техническому обслуживанию аварийно-спасательной техники, оборудования, инструментов, приспособлений, приборов</w:t>
            </w:r>
          </w:p>
          <w:p w14:paraId="76DBC588" w14:textId="77777777" w:rsidR="00DB2950" w:rsidRPr="009279B1" w:rsidRDefault="00DB2950" w:rsidP="00DB2950">
            <w:pPr>
              <w:rPr>
                <w:rFonts w:ascii="Times New Roman" w:hAnsi="Times New Roman" w:cs="Times New Roman"/>
              </w:rPr>
            </w:pPr>
            <w:r w:rsidRPr="009279B1">
              <w:rPr>
                <w:rFonts w:ascii="Times New Roman" w:hAnsi="Times New Roman" w:cs="Times New Roman"/>
              </w:rPr>
              <w:t xml:space="preserve">рассчитывать потребность в расходных материалах в зависимости от объемов и условий эксплуатации аварийно-спасательной техники и оборудования </w:t>
            </w:r>
          </w:p>
          <w:p w14:paraId="7B37F676" w14:textId="6835DB14" w:rsidR="00DB2950" w:rsidRPr="009279B1" w:rsidRDefault="00DB2950" w:rsidP="00DB2950">
            <w:pPr>
              <w:rPr>
                <w:rFonts w:ascii="Times New Roman" w:hAnsi="Times New Roman" w:cs="Times New Roman"/>
                <w:b/>
              </w:rPr>
            </w:pPr>
            <w:r w:rsidRPr="009279B1">
              <w:rPr>
                <w:rFonts w:ascii="Times New Roman" w:hAnsi="Times New Roman" w:cs="Times New Roman"/>
              </w:rPr>
              <w:t>осуществлять ведение документации по регламентному обслуживанию аварийно-спасательной техники, оборудования, инструментов, приспособлений, приборов</w:t>
            </w:r>
          </w:p>
        </w:tc>
      </w:tr>
      <w:tr w:rsidR="00DB2950" w:rsidRPr="00040E92" w14:paraId="086CDF74" w14:textId="77777777" w:rsidTr="00DB2950">
        <w:trPr>
          <w:trHeight w:val="20"/>
          <w:jc w:val="center"/>
        </w:trPr>
        <w:tc>
          <w:tcPr>
            <w:tcW w:w="2624" w:type="dxa"/>
            <w:vMerge/>
            <w:tcBorders>
              <w:left w:val="single" w:sz="4" w:space="0" w:color="auto"/>
              <w:right w:val="single" w:sz="4" w:space="0" w:color="auto"/>
            </w:tcBorders>
          </w:tcPr>
          <w:p w14:paraId="40E3EE06" w14:textId="77777777" w:rsidR="00DB2950" w:rsidRPr="00040E92" w:rsidRDefault="00DB2950"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032F246A" w14:textId="77777777" w:rsidR="00DB2950" w:rsidRPr="00040E92" w:rsidRDefault="00DB2950"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4294ADE1" w14:textId="77777777" w:rsidR="00DB2950" w:rsidRPr="008F453F" w:rsidRDefault="00DB2950" w:rsidP="00040E92">
            <w:pPr>
              <w:suppressAutoHyphens/>
              <w:rPr>
                <w:rFonts w:ascii="Times New Roman" w:eastAsia="Calibri" w:hAnsi="Times New Roman" w:cs="Times New Roman"/>
                <w:b/>
                <w:iCs/>
              </w:rPr>
            </w:pPr>
            <w:r w:rsidRPr="008F453F">
              <w:rPr>
                <w:rFonts w:ascii="Times New Roman" w:eastAsia="Calibri" w:hAnsi="Times New Roman" w:cs="Times New Roman"/>
                <w:b/>
                <w:iCs/>
              </w:rPr>
              <w:t>Знания:</w:t>
            </w:r>
          </w:p>
          <w:p w14:paraId="28E8DCD7" w14:textId="51A27E9A" w:rsidR="00DB2950" w:rsidRPr="00040E92" w:rsidRDefault="00DB2950" w:rsidP="00040E92">
            <w:pPr>
              <w:suppressAutoHyphens/>
              <w:rPr>
                <w:rFonts w:ascii="Times New Roman" w:eastAsia="Calibri" w:hAnsi="Times New Roman" w:cs="Times New Roman"/>
                <w:iCs/>
              </w:rPr>
            </w:pPr>
          </w:p>
        </w:tc>
      </w:tr>
      <w:tr w:rsidR="00DB2950" w:rsidRPr="00040E92" w14:paraId="4015DE81" w14:textId="77777777" w:rsidTr="00DB2950">
        <w:trPr>
          <w:trHeight w:val="20"/>
          <w:jc w:val="center"/>
        </w:trPr>
        <w:tc>
          <w:tcPr>
            <w:tcW w:w="2624" w:type="dxa"/>
            <w:vMerge/>
            <w:tcBorders>
              <w:left w:val="single" w:sz="4" w:space="0" w:color="auto"/>
              <w:right w:val="single" w:sz="4" w:space="0" w:color="auto"/>
            </w:tcBorders>
          </w:tcPr>
          <w:p w14:paraId="0C804A66" w14:textId="77777777" w:rsidR="00DB2950" w:rsidRPr="00040E92" w:rsidRDefault="00DB2950" w:rsidP="00040E92">
            <w:pPr>
              <w:suppressAutoHyphens/>
              <w:rPr>
                <w:rFonts w:ascii="Times New Roman" w:eastAsia="Calibri" w:hAnsi="Times New Roman" w:cs="Times New Roman"/>
              </w:rPr>
            </w:pPr>
          </w:p>
        </w:tc>
        <w:tc>
          <w:tcPr>
            <w:tcW w:w="3892" w:type="dxa"/>
            <w:vMerge/>
            <w:tcBorders>
              <w:left w:val="single" w:sz="4" w:space="0" w:color="auto"/>
              <w:bottom w:val="single" w:sz="4" w:space="0" w:color="auto"/>
              <w:right w:val="single" w:sz="4" w:space="0" w:color="auto"/>
            </w:tcBorders>
          </w:tcPr>
          <w:p w14:paraId="30B2E62D" w14:textId="77777777" w:rsidR="00DB2950" w:rsidRPr="00040E92" w:rsidRDefault="00DB2950"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61DFB0DC"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 xml:space="preserve">порядок проведения контрольного осмотра оборудования, </w:t>
            </w:r>
          </w:p>
          <w:p w14:paraId="5D90DCBC"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 xml:space="preserve">инструментов, приспособлений, робототехники и беспилотных летательных систем   как перед началом работ, так и после их завершения </w:t>
            </w:r>
          </w:p>
          <w:p w14:paraId="1970F8F5"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 xml:space="preserve">назначение, основные нормативные технические параметры, принцип работы и технологию применения спасательных средств </w:t>
            </w:r>
          </w:p>
          <w:p w14:paraId="1E0B8E9F"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 xml:space="preserve">режимы и условия эксплуатации основных видов аварийно-спасательной техники и оборудования </w:t>
            </w:r>
          </w:p>
          <w:p w14:paraId="3C6B2568"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 xml:space="preserve">основные свойства и классификацию горюче-смазочных материалов </w:t>
            </w:r>
          </w:p>
          <w:p w14:paraId="7586D0BC"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 xml:space="preserve">порядок ведения документации по техническому обслуживанию аварийно-спасательной техники, оборудования, инструментов, приспособлений, приборов, робототехники и беспилотных летательных систем </w:t>
            </w:r>
          </w:p>
          <w:p w14:paraId="5002A0DA"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lastRenderedPageBreak/>
              <w:t xml:space="preserve">технический регламент проведения испытаний аварийно-спасательной техники, оборудования, робототехники и беспилотных летательных систем </w:t>
            </w:r>
          </w:p>
          <w:p w14:paraId="0FE19C0C"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 xml:space="preserve">порядок ведения документации по техническому обслуживанию аварийно-спасательной техники, оборудования, инструментов, приспособлений, приборов </w:t>
            </w:r>
          </w:p>
          <w:p w14:paraId="5A350BE3" w14:textId="5D2C2B76" w:rsidR="00DB2950" w:rsidRPr="008F453F" w:rsidRDefault="00DB2950" w:rsidP="00DB2950">
            <w:pPr>
              <w:suppressAutoHyphens/>
              <w:rPr>
                <w:rFonts w:ascii="Times New Roman" w:eastAsia="Calibri" w:hAnsi="Times New Roman" w:cs="Times New Roman"/>
                <w:b/>
                <w:iCs/>
              </w:rPr>
            </w:pPr>
            <w:r w:rsidRPr="00040E92">
              <w:rPr>
                <w:rFonts w:ascii="Times New Roman" w:eastAsia="Calibri" w:hAnsi="Times New Roman" w:cs="Times New Roman"/>
                <w:iCs/>
              </w:rPr>
              <w:t>технический регламент проведения испытаний аварийно-спасательной техники, оборудования</w:t>
            </w:r>
          </w:p>
        </w:tc>
      </w:tr>
      <w:tr w:rsidR="00DB2950" w:rsidRPr="00040E92" w14:paraId="6F7AC531" w14:textId="77777777" w:rsidTr="00DB2950">
        <w:trPr>
          <w:trHeight w:val="20"/>
          <w:jc w:val="center"/>
        </w:trPr>
        <w:tc>
          <w:tcPr>
            <w:tcW w:w="2624" w:type="dxa"/>
            <w:vMerge/>
            <w:tcBorders>
              <w:left w:val="single" w:sz="4" w:space="0" w:color="auto"/>
              <w:right w:val="single" w:sz="4" w:space="0" w:color="auto"/>
            </w:tcBorders>
          </w:tcPr>
          <w:p w14:paraId="53C51338" w14:textId="77777777" w:rsidR="00DB2950" w:rsidRPr="00040E92" w:rsidRDefault="00DB2950" w:rsidP="00040E92">
            <w:pPr>
              <w:suppressAutoHyphens/>
              <w:rPr>
                <w:rFonts w:ascii="Times New Roman" w:eastAsia="Calibri" w:hAnsi="Times New Roman" w:cs="Times New Roman"/>
              </w:rPr>
            </w:pPr>
          </w:p>
        </w:tc>
        <w:tc>
          <w:tcPr>
            <w:tcW w:w="3892" w:type="dxa"/>
            <w:vMerge w:val="restart"/>
            <w:tcBorders>
              <w:top w:val="single" w:sz="4" w:space="0" w:color="auto"/>
              <w:left w:val="single" w:sz="4" w:space="0" w:color="auto"/>
              <w:right w:val="single" w:sz="4" w:space="0" w:color="auto"/>
            </w:tcBorders>
          </w:tcPr>
          <w:p w14:paraId="4A7F4062" w14:textId="77777777" w:rsidR="00DB2950" w:rsidRPr="00040E92" w:rsidRDefault="00DB2950" w:rsidP="0090202A">
            <w:pPr>
              <w:suppressAutoHyphens/>
              <w:rPr>
                <w:rFonts w:ascii="Times New Roman" w:eastAsia="Calibri" w:hAnsi="Times New Roman" w:cs="Times New Roman"/>
              </w:rPr>
            </w:pPr>
            <w:r w:rsidRPr="00040E92">
              <w:rPr>
                <w:rFonts w:ascii="Times New Roman" w:eastAsia="Calibri" w:hAnsi="Times New Roman" w:cs="Times New Roman"/>
              </w:rPr>
              <w:t xml:space="preserve">ПК </w:t>
            </w:r>
            <w:r>
              <w:rPr>
                <w:rFonts w:ascii="Times New Roman" w:eastAsia="Calibri" w:hAnsi="Times New Roman" w:cs="Times New Roman"/>
              </w:rPr>
              <w:t>2</w:t>
            </w:r>
            <w:r w:rsidRPr="00040E92">
              <w:rPr>
                <w:rFonts w:ascii="Times New Roman" w:eastAsia="Calibri" w:hAnsi="Times New Roman" w:cs="Times New Roman"/>
              </w:rPr>
              <w:t>.5. Выполнять аварийно-спасательные и газоспасательные работы с применением беспилотных авиационных систем и робототехники</w:t>
            </w: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5AEA7441" w14:textId="035DB2BD" w:rsidR="00DB2950" w:rsidRPr="00DB2950" w:rsidRDefault="00DB2950" w:rsidP="00040E92">
            <w:pPr>
              <w:suppressAutoHyphens/>
              <w:rPr>
                <w:rFonts w:ascii="Times New Roman" w:eastAsia="Calibri" w:hAnsi="Times New Roman" w:cs="Times New Roman"/>
                <w:b/>
                <w:iCs/>
              </w:rPr>
            </w:pPr>
            <w:r w:rsidRPr="008F453F">
              <w:rPr>
                <w:rFonts w:ascii="Times New Roman" w:eastAsia="Calibri" w:hAnsi="Times New Roman" w:cs="Times New Roman"/>
                <w:b/>
                <w:iCs/>
              </w:rPr>
              <w:t>Навыки:</w:t>
            </w:r>
          </w:p>
        </w:tc>
      </w:tr>
      <w:tr w:rsidR="00DB2950" w:rsidRPr="00040E92" w14:paraId="4E4C9D98" w14:textId="77777777" w:rsidTr="00DB2950">
        <w:trPr>
          <w:trHeight w:val="20"/>
          <w:jc w:val="center"/>
        </w:trPr>
        <w:tc>
          <w:tcPr>
            <w:tcW w:w="2624" w:type="dxa"/>
            <w:vMerge/>
            <w:tcBorders>
              <w:left w:val="single" w:sz="4" w:space="0" w:color="auto"/>
              <w:right w:val="single" w:sz="4" w:space="0" w:color="auto"/>
            </w:tcBorders>
          </w:tcPr>
          <w:p w14:paraId="4BA31491" w14:textId="77777777" w:rsidR="00DB2950" w:rsidRPr="00040E92" w:rsidRDefault="00DB2950"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4A58DBE3" w14:textId="77777777" w:rsidR="00DB2950" w:rsidRPr="00040E92" w:rsidRDefault="00DB2950" w:rsidP="0090202A">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4115805C"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выполнения внешнего осмотра беспилотной авиационной системы и выявление неисправностей</w:t>
            </w:r>
          </w:p>
          <w:p w14:paraId="70EA311F"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установка съемного оборудования на борт (снятие съемного оборудования с борта) беспилотного воздушного судна</w:t>
            </w:r>
          </w:p>
          <w:p w14:paraId="636B5B16"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заправки беспилотного воздушного судна топливом, маслом, специальными жидкостями и зарядка газами, дозаправка (</w:t>
            </w:r>
            <w:proofErr w:type="spellStart"/>
            <w:r w:rsidRPr="00040E92">
              <w:rPr>
                <w:rFonts w:ascii="Times New Roman" w:eastAsia="Calibri" w:hAnsi="Times New Roman" w:cs="Times New Roman"/>
                <w:iCs/>
              </w:rPr>
              <w:t>дозарядка</w:t>
            </w:r>
            <w:proofErr w:type="spellEnd"/>
            <w:r w:rsidRPr="00040E92">
              <w:rPr>
                <w:rFonts w:ascii="Times New Roman" w:eastAsia="Calibri" w:hAnsi="Times New Roman" w:cs="Times New Roman"/>
                <w:iCs/>
              </w:rPr>
              <w:t>)</w:t>
            </w:r>
          </w:p>
          <w:p w14:paraId="28923954"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проверки уровня заряда, обслуживание аккумуляторной батареи</w:t>
            </w:r>
          </w:p>
          <w:p w14:paraId="0CAE194B"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контроль количества заправленных компонентов и надежности закрытия заправочных устройств</w:t>
            </w:r>
          </w:p>
          <w:p w14:paraId="0E0D1A8E"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проверка и обслуживание взлетно-посадочных устройств беспилотной авиационной системы</w:t>
            </w:r>
          </w:p>
          <w:p w14:paraId="27C077EE"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 xml:space="preserve">подготовка </w:t>
            </w:r>
            <w:proofErr w:type="spellStart"/>
            <w:r w:rsidRPr="00040E92">
              <w:rPr>
                <w:rFonts w:ascii="Times New Roman" w:eastAsia="Calibri" w:hAnsi="Times New Roman" w:cs="Times New Roman"/>
                <w:iCs/>
              </w:rPr>
              <w:t>стартово</w:t>
            </w:r>
            <w:proofErr w:type="spellEnd"/>
            <w:r w:rsidRPr="00040E92">
              <w:rPr>
                <w:rFonts w:ascii="Times New Roman" w:eastAsia="Calibri" w:hAnsi="Times New Roman" w:cs="Times New Roman"/>
                <w:iCs/>
              </w:rPr>
              <w:t>-посадочной площадки</w:t>
            </w:r>
          </w:p>
          <w:p w14:paraId="1DC59DBC"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транспортировка беспилотной авиационной системы к месту взлета (от места посадки)</w:t>
            </w:r>
          </w:p>
          <w:p w14:paraId="4140F895"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приведение беспилотной авиационной системы в предстартовое состояние</w:t>
            </w:r>
          </w:p>
          <w:p w14:paraId="748D4A50"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обеспечение работы наземных элементов беспилотной авиационной системы в ходе подготовки и выполнения полетов беспилотными воздушными судами</w:t>
            </w:r>
          </w:p>
          <w:p w14:paraId="6B68C543"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контроль работоспособности систем, оборудования беспилотной авиационной системы и ее элементов в процессе выполнения технического обслуживания</w:t>
            </w:r>
          </w:p>
          <w:p w14:paraId="2D649241"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проведение послеполетного осмотра и устранение обнаруженных неисправностей</w:t>
            </w:r>
          </w:p>
          <w:p w14:paraId="064B8548"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проведение работ по постановке на хранение и снятию с хранения беспилотной авиационной системы</w:t>
            </w:r>
          </w:p>
          <w:p w14:paraId="1A44E171"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ведение технической документации</w:t>
            </w:r>
          </w:p>
          <w:p w14:paraId="4DF86BCE" w14:textId="5F896E10" w:rsidR="00DB2950" w:rsidRPr="008F453F" w:rsidRDefault="00DB2950" w:rsidP="00DB2950">
            <w:pPr>
              <w:suppressAutoHyphens/>
              <w:rPr>
                <w:rFonts w:ascii="Times New Roman" w:eastAsia="Calibri" w:hAnsi="Times New Roman" w:cs="Times New Roman"/>
                <w:b/>
                <w:iCs/>
              </w:rPr>
            </w:pPr>
            <w:r w:rsidRPr="00040E92">
              <w:rPr>
                <w:rFonts w:ascii="Times New Roman" w:eastAsia="Calibri" w:hAnsi="Times New Roman" w:cs="Times New Roman"/>
                <w:iCs/>
              </w:rPr>
              <w:t>ведение разведки зоны проведения аварийно-спасательных и поисковых работы в чрезвычайных ситуациях</w:t>
            </w:r>
          </w:p>
        </w:tc>
      </w:tr>
      <w:tr w:rsidR="00DB2950" w:rsidRPr="00040E92" w14:paraId="5325549A" w14:textId="77777777" w:rsidTr="00DB2950">
        <w:trPr>
          <w:trHeight w:val="20"/>
          <w:jc w:val="center"/>
        </w:trPr>
        <w:tc>
          <w:tcPr>
            <w:tcW w:w="2624" w:type="dxa"/>
            <w:vMerge/>
            <w:tcBorders>
              <w:left w:val="single" w:sz="4" w:space="0" w:color="auto"/>
              <w:right w:val="single" w:sz="4" w:space="0" w:color="auto"/>
            </w:tcBorders>
          </w:tcPr>
          <w:p w14:paraId="53EBD200" w14:textId="77777777" w:rsidR="00DB2950" w:rsidRPr="00040E92" w:rsidRDefault="00DB2950"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18E424BE" w14:textId="77777777" w:rsidR="00DB2950" w:rsidRPr="00040E92" w:rsidRDefault="00DB2950"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740A888C" w14:textId="3C9EC138" w:rsidR="00DB2950" w:rsidRPr="00DB2950" w:rsidRDefault="00DB2950" w:rsidP="00040E92">
            <w:pPr>
              <w:suppressAutoHyphens/>
              <w:rPr>
                <w:rFonts w:ascii="Times New Roman" w:eastAsia="Calibri" w:hAnsi="Times New Roman" w:cs="Times New Roman"/>
                <w:b/>
                <w:iCs/>
              </w:rPr>
            </w:pPr>
            <w:r w:rsidRPr="008F453F">
              <w:rPr>
                <w:rFonts w:ascii="Times New Roman" w:eastAsia="Calibri" w:hAnsi="Times New Roman" w:cs="Times New Roman"/>
                <w:b/>
                <w:iCs/>
              </w:rPr>
              <w:t>Умения:</w:t>
            </w:r>
          </w:p>
        </w:tc>
      </w:tr>
      <w:tr w:rsidR="00DB2950" w:rsidRPr="00040E92" w14:paraId="445A0E9A" w14:textId="77777777" w:rsidTr="00DB2950">
        <w:trPr>
          <w:trHeight w:val="20"/>
          <w:jc w:val="center"/>
        </w:trPr>
        <w:tc>
          <w:tcPr>
            <w:tcW w:w="2624" w:type="dxa"/>
            <w:vMerge/>
            <w:tcBorders>
              <w:left w:val="single" w:sz="4" w:space="0" w:color="auto"/>
              <w:right w:val="single" w:sz="4" w:space="0" w:color="auto"/>
            </w:tcBorders>
          </w:tcPr>
          <w:p w14:paraId="0C91D967" w14:textId="77777777" w:rsidR="00DB2950" w:rsidRPr="00040E92" w:rsidRDefault="00DB2950"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524E02E8" w14:textId="77777777" w:rsidR="00DB2950" w:rsidRPr="00040E92" w:rsidRDefault="00DB2950"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47615ED2"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читать эксплуатационно-техническую документацию беспилотных авиационных систем и их элементов, чертежи и схемы</w:t>
            </w:r>
          </w:p>
          <w:p w14:paraId="7D7F7F3E"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оценивать техническое состояние элементов беспилотных авиационных систем</w:t>
            </w:r>
          </w:p>
          <w:p w14:paraId="1F416F60"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осуществлять подготовку и настройку элементов беспилотных авиационных систем</w:t>
            </w:r>
          </w:p>
          <w:p w14:paraId="2C5A8779"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lastRenderedPageBreak/>
              <w:t>выполнять техническое обслуживание элементов беспилотной авиационной системы в соответствии с эксплуатационной документацией</w:t>
            </w:r>
          </w:p>
          <w:p w14:paraId="280BFF61"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использовать необходимые для работы инструменты, приспособления и контрольно-измерительную аппаратуру</w:t>
            </w:r>
          </w:p>
          <w:p w14:paraId="6F50FE95"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 xml:space="preserve">заправлять топливом, маслом, специальными жидкостями и заряжать газами, </w:t>
            </w:r>
            <w:proofErr w:type="spellStart"/>
            <w:r w:rsidRPr="00040E92">
              <w:rPr>
                <w:rFonts w:ascii="Times New Roman" w:eastAsia="Calibri" w:hAnsi="Times New Roman" w:cs="Times New Roman"/>
                <w:iCs/>
              </w:rPr>
              <w:t>дозаправлять</w:t>
            </w:r>
            <w:proofErr w:type="spellEnd"/>
            <w:r w:rsidRPr="00040E92">
              <w:rPr>
                <w:rFonts w:ascii="Times New Roman" w:eastAsia="Calibri" w:hAnsi="Times New Roman" w:cs="Times New Roman"/>
                <w:iCs/>
              </w:rPr>
              <w:t xml:space="preserve"> (</w:t>
            </w:r>
            <w:proofErr w:type="spellStart"/>
            <w:r w:rsidRPr="00040E92">
              <w:rPr>
                <w:rFonts w:ascii="Times New Roman" w:eastAsia="Calibri" w:hAnsi="Times New Roman" w:cs="Times New Roman"/>
                <w:iCs/>
              </w:rPr>
              <w:t>дозаряжать</w:t>
            </w:r>
            <w:proofErr w:type="spellEnd"/>
            <w:r w:rsidRPr="00040E92">
              <w:rPr>
                <w:rFonts w:ascii="Times New Roman" w:eastAsia="Calibri" w:hAnsi="Times New Roman" w:cs="Times New Roman"/>
                <w:iCs/>
              </w:rPr>
              <w:t>)</w:t>
            </w:r>
          </w:p>
          <w:p w14:paraId="11438BE0"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обслуживать аккумуляторные батареи элементов беспилотных авиационных систем</w:t>
            </w:r>
          </w:p>
          <w:p w14:paraId="6759B9A9"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эксплуатировать наземные источники электропитания</w:t>
            </w:r>
          </w:p>
          <w:p w14:paraId="78346574"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устанавливать съемное оборудование на беспилотное воздушное судно, снимать съемное оборудование</w:t>
            </w:r>
          </w:p>
          <w:p w14:paraId="0D2503E9"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буксировать, транспортировать беспилотную авиационную систему к месту взлета (от места посадки)</w:t>
            </w:r>
          </w:p>
          <w:p w14:paraId="6013C35B"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использовать взлетные устройства (приспособления)</w:t>
            </w:r>
          </w:p>
          <w:p w14:paraId="713A5F5C"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производить эвакуацию беспилотных воздушных судов в аварийных ситуациях</w:t>
            </w:r>
          </w:p>
          <w:p w14:paraId="67693C70"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проводить работы при хранении беспилотных авиационных систем, установленные в эксплуатационной документации</w:t>
            </w:r>
          </w:p>
          <w:p w14:paraId="4B4083CE"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оформлять техническую документацию</w:t>
            </w:r>
          </w:p>
          <w:p w14:paraId="15D26ADB" w14:textId="050D5DFD" w:rsidR="00DB2950" w:rsidRPr="008F453F" w:rsidRDefault="00DB2950" w:rsidP="00DB2950">
            <w:pPr>
              <w:suppressAutoHyphens/>
              <w:rPr>
                <w:rFonts w:ascii="Times New Roman" w:eastAsia="Calibri" w:hAnsi="Times New Roman" w:cs="Times New Roman"/>
                <w:b/>
                <w:iCs/>
              </w:rPr>
            </w:pPr>
            <w:r w:rsidRPr="00040E92">
              <w:rPr>
                <w:rFonts w:ascii="Times New Roman" w:eastAsia="Calibri" w:hAnsi="Times New Roman" w:cs="Times New Roman"/>
                <w:iCs/>
              </w:rPr>
              <w:t>наносить полученную информацию из зоны проведения аварийно-спасательных и поисковых работы в чрезвычайных ситуациях на карту (план)</w:t>
            </w:r>
          </w:p>
        </w:tc>
      </w:tr>
      <w:tr w:rsidR="00DB2950" w:rsidRPr="00040E92" w14:paraId="21255E65" w14:textId="77777777" w:rsidTr="00DB2950">
        <w:trPr>
          <w:trHeight w:val="20"/>
          <w:jc w:val="center"/>
        </w:trPr>
        <w:tc>
          <w:tcPr>
            <w:tcW w:w="2624" w:type="dxa"/>
            <w:vMerge/>
            <w:tcBorders>
              <w:left w:val="single" w:sz="4" w:space="0" w:color="auto"/>
              <w:right w:val="single" w:sz="4" w:space="0" w:color="auto"/>
            </w:tcBorders>
          </w:tcPr>
          <w:p w14:paraId="5A2B6798" w14:textId="77777777" w:rsidR="00DB2950" w:rsidRPr="00040E92" w:rsidRDefault="00DB2950"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4E320F47" w14:textId="77777777" w:rsidR="00DB2950" w:rsidRPr="00040E92" w:rsidRDefault="00DB2950"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3C54ED6E" w14:textId="316762E7" w:rsidR="00DB2950" w:rsidRPr="00DB2950" w:rsidRDefault="00DB2950" w:rsidP="00040E92">
            <w:pPr>
              <w:suppressAutoHyphens/>
              <w:rPr>
                <w:rFonts w:ascii="Times New Roman" w:eastAsia="Calibri" w:hAnsi="Times New Roman" w:cs="Times New Roman"/>
                <w:b/>
                <w:iCs/>
              </w:rPr>
            </w:pPr>
            <w:r w:rsidRPr="008F453F">
              <w:rPr>
                <w:rFonts w:ascii="Times New Roman" w:eastAsia="Calibri" w:hAnsi="Times New Roman" w:cs="Times New Roman"/>
                <w:b/>
                <w:iCs/>
              </w:rPr>
              <w:t>Знания:</w:t>
            </w:r>
          </w:p>
        </w:tc>
      </w:tr>
      <w:tr w:rsidR="00DB2950" w:rsidRPr="00040E92" w14:paraId="6BD01DE8" w14:textId="77777777" w:rsidTr="00DB2950">
        <w:trPr>
          <w:trHeight w:val="20"/>
          <w:jc w:val="center"/>
        </w:trPr>
        <w:tc>
          <w:tcPr>
            <w:tcW w:w="2624" w:type="dxa"/>
            <w:vMerge/>
            <w:tcBorders>
              <w:left w:val="single" w:sz="4" w:space="0" w:color="auto"/>
              <w:right w:val="single" w:sz="4" w:space="0" w:color="auto"/>
            </w:tcBorders>
          </w:tcPr>
          <w:p w14:paraId="1161A56B" w14:textId="77777777" w:rsidR="00DB2950" w:rsidRPr="00040E92" w:rsidRDefault="00DB2950" w:rsidP="00040E92">
            <w:pPr>
              <w:suppressAutoHyphens/>
              <w:rPr>
                <w:rFonts w:ascii="Times New Roman" w:eastAsia="Calibri" w:hAnsi="Times New Roman" w:cs="Times New Roman"/>
              </w:rPr>
            </w:pPr>
          </w:p>
        </w:tc>
        <w:tc>
          <w:tcPr>
            <w:tcW w:w="3892" w:type="dxa"/>
            <w:vMerge/>
            <w:tcBorders>
              <w:left w:val="single" w:sz="4" w:space="0" w:color="auto"/>
              <w:bottom w:val="single" w:sz="4" w:space="0" w:color="auto"/>
              <w:right w:val="single" w:sz="4" w:space="0" w:color="auto"/>
            </w:tcBorders>
          </w:tcPr>
          <w:p w14:paraId="6A13AF4B" w14:textId="77777777" w:rsidR="00DB2950" w:rsidRPr="00040E92" w:rsidRDefault="00DB2950"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1803D8DE"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требования эксплуатационной документации по техническому обслуживанию беспилотной авиационной системы</w:t>
            </w:r>
          </w:p>
          <w:p w14:paraId="66A38E3E"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перечень и содержание работ по видам технического обслуживания беспилотных авиационных систем, порядок их выполнения</w:t>
            </w:r>
          </w:p>
          <w:p w14:paraId="2B94D94F"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назначение, устройство и принципы работы элементов беспилотной авиационной системы</w:t>
            </w:r>
          </w:p>
          <w:p w14:paraId="08617E0D"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характеристики топлива, специальных жидкостей (газов), горюче-смазочных материалов, применяемых при эксплуатации беспилотной авиационной системы</w:t>
            </w:r>
          </w:p>
          <w:p w14:paraId="1F2D5DBD"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порядок подготовки к работе инструментов, приспособлений и контрольно-измерительной аппаратуры для выполнения технического обслуживания беспилотной авиационной системы</w:t>
            </w:r>
          </w:p>
          <w:p w14:paraId="2A71EB29"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порядок и технология выполнения всех видов технического обслуживания беспилотной авиационной системы и ее элементов, а также специальных работ</w:t>
            </w:r>
          </w:p>
          <w:p w14:paraId="6F575304"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классификация неисправностей и отказов беспилотной авиационной системы, методы их обнаружения и устранения</w:t>
            </w:r>
          </w:p>
          <w:p w14:paraId="0418B977"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порядок установки и снятия съемного оборудования беспилотного воздушного судна</w:t>
            </w:r>
          </w:p>
          <w:p w14:paraId="438FCB32"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lastRenderedPageBreak/>
              <w:t>требования охраны труда и пожарной безопасности</w:t>
            </w:r>
          </w:p>
          <w:p w14:paraId="7E730325"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правила ведения и оформления технической документации беспилотной авиационной системы</w:t>
            </w:r>
          </w:p>
          <w:p w14:paraId="1038BDA5" w14:textId="1D4C954F" w:rsidR="00DB2950" w:rsidRPr="008F453F" w:rsidRDefault="00DB2950" w:rsidP="00DB2950">
            <w:pPr>
              <w:suppressAutoHyphens/>
              <w:rPr>
                <w:rFonts w:ascii="Times New Roman" w:eastAsia="Calibri" w:hAnsi="Times New Roman" w:cs="Times New Roman"/>
                <w:b/>
                <w:iCs/>
              </w:rPr>
            </w:pPr>
            <w:r w:rsidRPr="00040E92">
              <w:rPr>
                <w:rFonts w:ascii="Times New Roman" w:eastAsia="Calibri" w:hAnsi="Times New Roman" w:cs="Times New Roman"/>
                <w:iCs/>
              </w:rPr>
              <w:t>порядок ведения отчетной документации</w:t>
            </w:r>
          </w:p>
        </w:tc>
      </w:tr>
      <w:tr w:rsidR="00DB2950" w:rsidRPr="00040E92" w14:paraId="74420870" w14:textId="77777777" w:rsidTr="00DB2950">
        <w:trPr>
          <w:trHeight w:val="20"/>
          <w:jc w:val="center"/>
        </w:trPr>
        <w:tc>
          <w:tcPr>
            <w:tcW w:w="2624" w:type="dxa"/>
            <w:vMerge/>
            <w:tcBorders>
              <w:left w:val="single" w:sz="4" w:space="0" w:color="auto"/>
              <w:right w:val="single" w:sz="4" w:space="0" w:color="auto"/>
            </w:tcBorders>
          </w:tcPr>
          <w:p w14:paraId="31A2FC78" w14:textId="77777777" w:rsidR="00DB2950" w:rsidRPr="00040E92" w:rsidRDefault="00DB2950" w:rsidP="00040E92">
            <w:pPr>
              <w:suppressAutoHyphens/>
              <w:rPr>
                <w:rFonts w:ascii="Times New Roman" w:eastAsia="Calibri" w:hAnsi="Times New Roman" w:cs="Times New Roman"/>
              </w:rPr>
            </w:pPr>
          </w:p>
        </w:tc>
        <w:tc>
          <w:tcPr>
            <w:tcW w:w="3892" w:type="dxa"/>
            <w:vMerge w:val="restart"/>
            <w:tcBorders>
              <w:top w:val="single" w:sz="4" w:space="0" w:color="auto"/>
              <w:left w:val="single" w:sz="4" w:space="0" w:color="auto"/>
              <w:right w:val="single" w:sz="4" w:space="0" w:color="auto"/>
            </w:tcBorders>
          </w:tcPr>
          <w:p w14:paraId="54BC4EC6" w14:textId="77777777" w:rsidR="00DB2950" w:rsidRPr="00040E92" w:rsidRDefault="00DB2950" w:rsidP="0090202A">
            <w:pPr>
              <w:suppressAutoHyphens/>
              <w:rPr>
                <w:rFonts w:ascii="Times New Roman" w:eastAsia="Calibri" w:hAnsi="Times New Roman" w:cs="Times New Roman"/>
              </w:rPr>
            </w:pPr>
            <w:r w:rsidRPr="00040E92">
              <w:rPr>
                <w:rFonts w:ascii="Times New Roman" w:eastAsia="Calibri" w:hAnsi="Times New Roman" w:cs="Times New Roman"/>
              </w:rPr>
              <w:t xml:space="preserve">ПК </w:t>
            </w:r>
            <w:r>
              <w:rPr>
                <w:rFonts w:ascii="Times New Roman" w:eastAsia="Calibri" w:hAnsi="Times New Roman" w:cs="Times New Roman"/>
              </w:rPr>
              <w:t>2</w:t>
            </w:r>
            <w:r w:rsidRPr="00040E92">
              <w:rPr>
                <w:rFonts w:ascii="Times New Roman" w:eastAsia="Calibri" w:hAnsi="Times New Roman" w:cs="Times New Roman"/>
              </w:rPr>
              <w:t>.6. Выполнять работы по организации газоспасательной базы и оказанию на ней первой помощи пострадавшим при химических авариях</w:t>
            </w: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773CD847" w14:textId="6649FE6C" w:rsidR="00DB2950" w:rsidRPr="00DB2950" w:rsidRDefault="00DB2950" w:rsidP="00040E92">
            <w:pPr>
              <w:suppressAutoHyphens/>
              <w:rPr>
                <w:rFonts w:ascii="Times New Roman" w:eastAsia="Calibri" w:hAnsi="Times New Roman" w:cs="Times New Roman"/>
                <w:b/>
                <w:iCs/>
              </w:rPr>
            </w:pPr>
            <w:r w:rsidRPr="008F453F">
              <w:rPr>
                <w:rFonts w:ascii="Times New Roman" w:eastAsia="Calibri" w:hAnsi="Times New Roman" w:cs="Times New Roman"/>
                <w:b/>
                <w:iCs/>
              </w:rPr>
              <w:t>Навыки:</w:t>
            </w:r>
          </w:p>
        </w:tc>
      </w:tr>
      <w:tr w:rsidR="00DB2950" w:rsidRPr="00040E92" w14:paraId="7118F3C8" w14:textId="77777777" w:rsidTr="00DB2950">
        <w:trPr>
          <w:trHeight w:val="20"/>
          <w:jc w:val="center"/>
        </w:trPr>
        <w:tc>
          <w:tcPr>
            <w:tcW w:w="2624" w:type="dxa"/>
            <w:vMerge/>
            <w:tcBorders>
              <w:left w:val="single" w:sz="4" w:space="0" w:color="auto"/>
              <w:right w:val="single" w:sz="4" w:space="0" w:color="auto"/>
            </w:tcBorders>
          </w:tcPr>
          <w:p w14:paraId="67EC0AED" w14:textId="77777777" w:rsidR="00DB2950" w:rsidRPr="00040E92" w:rsidRDefault="00DB2950"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656C05C7" w14:textId="77777777" w:rsidR="00DB2950" w:rsidRPr="00040E92" w:rsidRDefault="00DB2950" w:rsidP="0090202A">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4199D479"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выполнения на газоспасательной базе работ по оказанию первой помощи пострадавшим при химических авариях</w:t>
            </w:r>
          </w:p>
          <w:p w14:paraId="7C26A1C5" w14:textId="4578EEDD" w:rsidR="00DB2950" w:rsidRPr="008F453F" w:rsidRDefault="00DB2950" w:rsidP="00DB2950">
            <w:pPr>
              <w:suppressAutoHyphens/>
              <w:rPr>
                <w:rFonts w:ascii="Times New Roman" w:eastAsia="Calibri" w:hAnsi="Times New Roman" w:cs="Times New Roman"/>
                <w:b/>
                <w:iCs/>
              </w:rPr>
            </w:pPr>
            <w:r w:rsidRPr="00040E92">
              <w:rPr>
                <w:rFonts w:ascii="Times New Roman" w:eastAsia="Calibri" w:hAnsi="Times New Roman" w:cs="Times New Roman"/>
                <w:iCs/>
              </w:rPr>
              <w:t>контроля действий газоспасателей по подготовке газоспасательной базы и оказанию первой помощи пострадавшим при химических авариях</w:t>
            </w:r>
          </w:p>
        </w:tc>
      </w:tr>
      <w:tr w:rsidR="00DB2950" w:rsidRPr="00040E92" w14:paraId="2A625890" w14:textId="77777777" w:rsidTr="00DB2950">
        <w:trPr>
          <w:trHeight w:val="20"/>
          <w:jc w:val="center"/>
        </w:trPr>
        <w:tc>
          <w:tcPr>
            <w:tcW w:w="2624" w:type="dxa"/>
            <w:vMerge/>
            <w:tcBorders>
              <w:left w:val="single" w:sz="4" w:space="0" w:color="auto"/>
              <w:right w:val="single" w:sz="4" w:space="0" w:color="auto"/>
            </w:tcBorders>
          </w:tcPr>
          <w:p w14:paraId="244A9937" w14:textId="77777777" w:rsidR="00DB2950" w:rsidRPr="00040E92" w:rsidRDefault="00DB2950"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5CE49571" w14:textId="77777777" w:rsidR="00DB2950" w:rsidRPr="00040E92" w:rsidRDefault="00DB2950"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5814A09C" w14:textId="3FB27284" w:rsidR="00DB2950" w:rsidRPr="00DB2950" w:rsidRDefault="00DB2950" w:rsidP="00040E92">
            <w:pPr>
              <w:suppressAutoHyphens/>
              <w:rPr>
                <w:rFonts w:ascii="Times New Roman" w:eastAsia="Calibri" w:hAnsi="Times New Roman" w:cs="Times New Roman"/>
                <w:b/>
                <w:iCs/>
              </w:rPr>
            </w:pPr>
            <w:r w:rsidRPr="008F453F">
              <w:rPr>
                <w:rFonts w:ascii="Times New Roman" w:eastAsia="Calibri" w:hAnsi="Times New Roman" w:cs="Times New Roman"/>
                <w:b/>
                <w:iCs/>
              </w:rPr>
              <w:t>Умения:</w:t>
            </w:r>
          </w:p>
        </w:tc>
      </w:tr>
      <w:tr w:rsidR="00DB2950" w:rsidRPr="00040E92" w14:paraId="31F67485" w14:textId="77777777" w:rsidTr="00DB2950">
        <w:trPr>
          <w:trHeight w:val="20"/>
          <w:jc w:val="center"/>
        </w:trPr>
        <w:tc>
          <w:tcPr>
            <w:tcW w:w="2624" w:type="dxa"/>
            <w:vMerge/>
            <w:tcBorders>
              <w:left w:val="single" w:sz="4" w:space="0" w:color="auto"/>
              <w:right w:val="single" w:sz="4" w:space="0" w:color="auto"/>
            </w:tcBorders>
          </w:tcPr>
          <w:p w14:paraId="2C8A16DA" w14:textId="77777777" w:rsidR="00DB2950" w:rsidRPr="00040E92" w:rsidRDefault="00DB2950"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489B8402" w14:textId="77777777" w:rsidR="00DB2950" w:rsidRPr="00040E92" w:rsidRDefault="00DB2950"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55F7EDAA"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выполнять подготовку газоспасательной базы для оказания первой помощи пострадавшим при химических авариях</w:t>
            </w:r>
          </w:p>
          <w:p w14:paraId="23657DD5"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оказывать первую помощь пострадавшим при химических авариях на газоспасательной базе</w:t>
            </w:r>
          </w:p>
          <w:p w14:paraId="07991D83"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определять правильность и своевременность действий газоспасателей по оказанию первой помощи пострадавшим на газоспасательной базе</w:t>
            </w:r>
          </w:p>
          <w:p w14:paraId="11242043" w14:textId="180DE8DC" w:rsidR="00DB2950" w:rsidRPr="008F453F" w:rsidRDefault="00DB2950" w:rsidP="00DB2950">
            <w:pPr>
              <w:suppressAutoHyphens/>
              <w:rPr>
                <w:rFonts w:ascii="Times New Roman" w:eastAsia="Calibri" w:hAnsi="Times New Roman" w:cs="Times New Roman"/>
                <w:b/>
                <w:iCs/>
              </w:rPr>
            </w:pPr>
            <w:r w:rsidRPr="00040E92">
              <w:rPr>
                <w:rFonts w:ascii="Times New Roman" w:eastAsia="Calibri" w:hAnsi="Times New Roman" w:cs="Times New Roman"/>
                <w:iCs/>
              </w:rPr>
              <w:t>оказывать экстренную психологическую помощь газоспасателям при ОСР</w:t>
            </w:r>
          </w:p>
        </w:tc>
      </w:tr>
      <w:tr w:rsidR="00DB2950" w:rsidRPr="00040E92" w14:paraId="12708A48" w14:textId="77777777" w:rsidTr="00DB2950">
        <w:trPr>
          <w:trHeight w:val="20"/>
          <w:jc w:val="center"/>
        </w:trPr>
        <w:tc>
          <w:tcPr>
            <w:tcW w:w="2624" w:type="dxa"/>
            <w:vMerge/>
            <w:tcBorders>
              <w:left w:val="single" w:sz="4" w:space="0" w:color="auto"/>
              <w:right w:val="single" w:sz="4" w:space="0" w:color="auto"/>
            </w:tcBorders>
          </w:tcPr>
          <w:p w14:paraId="19EC68A0" w14:textId="77777777" w:rsidR="00DB2950" w:rsidRPr="00040E92" w:rsidRDefault="00DB2950"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1D769393" w14:textId="77777777" w:rsidR="00DB2950" w:rsidRPr="00040E92" w:rsidRDefault="00DB2950"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6D5FE211" w14:textId="13CDBD2B" w:rsidR="00DB2950" w:rsidRPr="00DB2950" w:rsidRDefault="00DB2950" w:rsidP="00040E92">
            <w:pPr>
              <w:suppressAutoHyphens/>
              <w:rPr>
                <w:rFonts w:ascii="Times New Roman" w:eastAsia="Calibri" w:hAnsi="Times New Roman" w:cs="Times New Roman"/>
                <w:b/>
                <w:iCs/>
              </w:rPr>
            </w:pPr>
            <w:r w:rsidRPr="008F453F">
              <w:rPr>
                <w:rFonts w:ascii="Times New Roman" w:eastAsia="Calibri" w:hAnsi="Times New Roman" w:cs="Times New Roman"/>
                <w:b/>
                <w:iCs/>
              </w:rPr>
              <w:t>Знания:</w:t>
            </w:r>
          </w:p>
        </w:tc>
      </w:tr>
      <w:tr w:rsidR="00DB2950" w:rsidRPr="00040E92" w14:paraId="7D0411DE" w14:textId="77777777" w:rsidTr="00DB2950">
        <w:trPr>
          <w:trHeight w:val="20"/>
          <w:jc w:val="center"/>
        </w:trPr>
        <w:tc>
          <w:tcPr>
            <w:tcW w:w="2624" w:type="dxa"/>
            <w:vMerge/>
            <w:tcBorders>
              <w:left w:val="single" w:sz="4" w:space="0" w:color="auto"/>
              <w:right w:val="single" w:sz="4" w:space="0" w:color="auto"/>
            </w:tcBorders>
          </w:tcPr>
          <w:p w14:paraId="751896B6" w14:textId="77777777" w:rsidR="00DB2950" w:rsidRPr="00040E92" w:rsidRDefault="00DB2950" w:rsidP="00040E92">
            <w:pPr>
              <w:suppressAutoHyphens/>
              <w:rPr>
                <w:rFonts w:ascii="Times New Roman" w:eastAsia="Calibri" w:hAnsi="Times New Roman" w:cs="Times New Roman"/>
              </w:rPr>
            </w:pPr>
          </w:p>
        </w:tc>
        <w:tc>
          <w:tcPr>
            <w:tcW w:w="3892" w:type="dxa"/>
            <w:vMerge/>
            <w:tcBorders>
              <w:left w:val="single" w:sz="4" w:space="0" w:color="auto"/>
              <w:bottom w:val="single" w:sz="4" w:space="0" w:color="auto"/>
              <w:right w:val="single" w:sz="4" w:space="0" w:color="auto"/>
            </w:tcBorders>
          </w:tcPr>
          <w:p w14:paraId="4B5AB4BC" w14:textId="77777777" w:rsidR="00DB2950" w:rsidRPr="00040E92" w:rsidRDefault="00DB2950"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365A7A7E"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состав и требования к размещению газоспасательной базы</w:t>
            </w:r>
          </w:p>
          <w:p w14:paraId="481A097E"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порядок действий газоспасателя на газоспасательной базе</w:t>
            </w:r>
          </w:p>
          <w:p w14:paraId="29EAF8D2"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последовательность оказания первой помощи на газоспасательной базе при наличии двух и более пострадавших в результате химической аварии</w:t>
            </w:r>
          </w:p>
          <w:p w14:paraId="36586628"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состав и порядок действий по оказанию первой помощи пострадавшим в результате аварии</w:t>
            </w:r>
          </w:p>
          <w:p w14:paraId="71D46A6F" w14:textId="7853EC83" w:rsidR="00DB2950" w:rsidRPr="008F453F" w:rsidRDefault="00DB2950" w:rsidP="00DB2950">
            <w:pPr>
              <w:suppressAutoHyphens/>
              <w:rPr>
                <w:rFonts w:ascii="Times New Roman" w:eastAsia="Calibri" w:hAnsi="Times New Roman" w:cs="Times New Roman"/>
                <w:b/>
                <w:iCs/>
              </w:rPr>
            </w:pPr>
            <w:r w:rsidRPr="00040E92">
              <w:rPr>
                <w:rFonts w:ascii="Times New Roman" w:eastAsia="Calibri" w:hAnsi="Times New Roman" w:cs="Times New Roman"/>
                <w:iCs/>
              </w:rPr>
              <w:t>виды ОСР у газоспасателей</w:t>
            </w:r>
          </w:p>
        </w:tc>
      </w:tr>
      <w:tr w:rsidR="00DB2950" w:rsidRPr="00040E92" w14:paraId="657DE009" w14:textId="77777777" w:rsidTr="00DB2950">
        <w:trPr>
          <w:trHeight w:val="20"/>
          <w:jc w:val="center"/>
        </w:trPr>
        <w:tc>
          <w:tcPr>
            <w:tcW w:w="2624" w:type="dxa"/>
            <w:vMerge/>
            <w:tcBorders>
              <w:left w:val="single" w:sz="4" w:space="0" w:color="auto"/>
              <w:right w:val="single" w:sz="4" w:space="0" w:color="auto"/>
            </w:tcBorders>
          </w:tcPr>
          <w:p w14:paraId="0275B969" w14:textId="77777777" w:rsidR="00DB2950" w:rsidRPr="00040E92" w:rsidRDefault="00DB2950" w:rsidP="00040E92">
            <w:pPr>
              <w:suppressAutoHyphens/>
              <w:rPr>
                <w:rFonts w:ascii="Times New Roman" w:eastAsia="Calibri" w:hAnsi="Times New Roman" w:cs="Times New Roman"/>
              </w:rPr>
            </w:pPr>
          </w:p>
        </w:tc>
        <w:tc>
          <w:tcPr>
            <w:tcW w:w="3892" w:type="dxa"/>
            <w:vMerge w:val="restart"/>
            <w:tcBorders>
              <w:top w:val="single" w:sz="4" w:space="0" w:color="auto"/>
              <w:left w:val="single" w:sz="4" w:space="0" w:color="auto"/>
              <w:right w:val="single" w:sz="4" w:space="0" w:color="auto"/>
            </w:tcBorders>
          </w:tcPr>
          <w:p w14:paraId="7956AF08" w14:textId="77777777" w:rsidR="00DB2950" w:rsidRPr="00040E92" w:rsidRDefault="00DB2950" w:rsidP="0090202A">
            <w:pPr>
              <w:suppressAutoHyphens/>
              <w:rPr>
                <w:rFonts w:ascii="Times New Roman" w:eastAsia="Calibri" w:hAnsi="Times New Roman" w:cs="Times New Roman"/>
              </w:rPr>
            </w:pPr>
            <w:r w:rsidRPr="00040E92">
              <w:rPr>
                <w:rFonts w:ascii="Times New Roman" w:eastAsia="Calibri" w:hAnsi="Times New Roman" w:cs="Times New Roman"/>
              </w:rPr>
              <w:t xml:space="preserve">ПК </w:t>
            </w:r>
            <w:r>
              <w:rPr>
                <w:rFonts w:ascii="Times New Roman" w:eastAsia="Calibri" w:hAnsi="Times New Roman" w:cs="Times New Roman"/>
              </w:rPr>
              <w:t>2</w:t>
            </w:r>
            <w:r w:rsidRPr="00040E92">
              <w:rPr>
                <w:rFonts w:ascii="Times New Roman" w:eastAsia="Calibri" w:hAnsi="Times New Roman" w:cs="Times New Roman"/>
              </w:rPr>
              <w:t>.7. Организовывать несение службы газоспасательным подразделением</w:t>
            </w: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6CCBE786" w14:textId="3F0E3021" w:rsidR="00DB2950" w:rsidRPr="00DB2950" w:rsidRDefault="00DB2950" w:rsidP="00040E92">
            <w:pPr>
              <w:suppressAutoHyphens/>
              <w:rPr>
                <w:rFonts w:ascii="Times New Roman" w:eastAsia="Calibri" w:hAnsi="Times New Roman" w:cs="Times New Roman"/>
                <w:b/>
                <w:iCs/>
              </w:rPr>
            </w:pPr>
            <w:r w:rsidRPr="00D96691">
              <w:rPr>
                <w:rFonts w:ascii="Times New Roman" w:eastAsia="Calibri" w:hAnsi="Times New Roman" w:cs="Times New Roman"/>
                <w:b/>
                <w:iCs/>
              </w:rPr>
              <w:t>Навыки:</w:t>
            </w:r>
          </w:p>
        </w:tc>
      </w:tr>
      <w:tr w:rsidR="00DB2950" w:rsidRPr="00040E92" w14:paraId="0E6EC7E6" w14:textId="77777777" w:rsidTr="00DB2950">
        <w:trPr>
          <w:trHeight w:val="20"/>
          <w:jc w:val="center"/>
        </w:trPr>
        <w:tc>
          <w:tcPr>
            <w:tcW w:w="2624" w:type="dxa"/>
            <w:vMerge/>
            <w:tcBorders>
              <w:left w:val="single" w:sz="4" w:space="0" w:color="auto"/>
              <w:right w:val="single" w:sz="4" w:space="0" w:color="auto"/>
            </w:tcBorders>
          </w:tcPr>
          <w:p w14:paraId="21689784" w14:textId="77777777" w:rsidR="00DB2950" w:rsidRPr="00040E92" w:rsidRDefault="00DB2950"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44896D48" w14:textId="77777777" w:rsidR="00DB2950" w:rsidRPr="00040E92" w:rsidRDefault="00DB2950" w:rsidP="0090202A">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73C5CB10"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осуществления дежурства в составе газоспасательного отделения</w:t>
            </w:r>
          </w:p>
          <w:p w14:paraId="060C191B"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контроля осуществления дежурства газоспасательным отделением</w:t>
            </w:r>
          </w:p>
          <w:p w14:paraId="192BD0B1"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выполнения работ по приему (передаче) и содержанию в исправном состоянии аварийно-спасательных средств для проведения газоспасательных работ</w:t>
            </w:r>
          </w:p>
          <w:p w14:paraId="40F1CC66"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контроля действий газоспасательного отделения по приему (передаче), проведению технического обслуживания и содержанию в исправном состоянии аварийно-спасательных средств для проведения газоспасательных работ</w:t>
            </w:r>
          </w:p>
          <w:p w14:paraId="67324430" w14:textId="173B4471" w:rsidR="00DB2950" w:rsidRPr="00D96691" w:rsidRDefault="00DB2950" w:rsidP="00DB2950">
            <w:pPr>
              <w:suppressAutoHyphens/>
              <w:rPr>
                <w:rFonts w:ascii="Times New Roman" w:eastAsia="Calibri" w:hAnsi="Times New Roman" w:cs="Times New Roman"/>
                <w:b/>
                <w:iCs/>
              </w:rPr>
            </w:pPr>
            <w:r w:rsidRPr="00040E92">
              <w:rPr>
                <w:rFonts w:ascii="Times New Roman" w:eastAsia="Calibri" w:hAnsi="Times New Roman" w:cs="Times New Roman"/>
                <w:iCs/>
              </w:rPr>
              <w:t>планирования и проведения теоретических и практических занятий с личным составом газоспасательного отделения</w:t>
            </w:r>
          </w:p>
        </w:tc>
      </w:tr>
      <w:tr w:rsidR="00DB2950" w:rsidRPr="00040E92" w14:paraId="1D01FF5C" w14:textId="77777777" w:rsidTr="00DB2950">
        <w:trPr>
          <w:trHeight w:val="20"/>
          <w:jc w:val="center"/>
        </w:trPr>
        <w:tc>
          <w:tcPr>
            <w:tcW w:w="2624" w:type="dxa"/>
            <w:vMerge/>
            <w:tcBorders>
              <w:left w:val="single" w:sz="4" w:space="0" w:color="auto"/>
              <w:right w:val="single" w:sz="4" w:space="0" w:color="auto"/>
            </w:tcBorders>
          </w:tcPr>
          <w:p w14:paraId="2908A9E3" w14:textId="77777777" w:rsidR="00DB2950" w:rsidRPr="00040E92" w:rsidRDefault="00DB2950"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4C6A4387" w14:textId="77777777" w:rsidR="00DB2950" w:rsidRPr="00040E92" w:rsidRDefault="00DB2950"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400BBA97" w14:textId="00E62284" w:rsidR="00DB2950" w:rsidRPr="00DB2950" w:rsidRDefault="00DB2950" w:rsidP="00040E92">
            <w:pPr>
              <w:suppressAutoHyphens/>
              <w:rPr>
                <w:rFonts w:ascii="Times New Roman" w:eastAsia="Calibri" w:hAnsi="Times New Roman" w:cs="Times New Roman"/>
                <w:b/>
                <w:iCs/>
              </w:rPr>
            </w:pPr>
            <w:r w:rsidRPr="00D96691">
              <w:rPr>
                <w:rFonts w:ascii="Times New Roman" w:eastAsia="Calibri" w:hAnsi="Times New Roman" w:cs="Times New Roman"/>
                <w:b/>
                <w:iCs/>
              </w:rPr>
              <w:t>Умения:</w:t>
            </w:r>
          </w:p>
        </w:tc>
      </w:tr>
      <w:tr w:rsidR="00DB2950" w:rsidRPr="00040E92" w14:paraId="5C3CFD80" w14:textId="77777777" w:rsidTr="00DB2950">
        <w:trPr>
          <w:trHeight w:val="20"/>
          <w:jc w:val="center"/>
        </w:trPr>
        <w:tc>
          <w:tcPr>
            <w:tcW w:w="2624" w:type="dxa"/>
            <w:vMerge/>
            <w:tcBorders>
              <w:left w:val="single" w:sz="4" w:space="0" w:color="auto"/>
              <w:right w:val="single" w:sz="4" w:space="0" w:color="auto"/>
            </w:tcBorders>
          </w:tcPr>
          <w:p w14:paraId="1F9F0BF6" w14:textId="77777777" w:rsidR="00DB2950" w:rsidRPr="00040E92" w:rsidRDefault="00DB2950"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339AB216" w14:textId="77777777" w:rsidR="00DB2950" w:rsidRPr="00040E92" w:rsidRDefault="00DB2950"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2B7EB7F5"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вести служебную документацию дежурного газоспасательного отделения</w:t>
            </w:r>
          </w:p>
          <w:p w14:paraId="3763F7FD"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выполнять обязанности газоспасателя при осуществлении дежурства в составе газоспасательного отделения</w:t>
            </w:r>
          </w:p>
          <w:p w14:paraId="112D716A"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распределять обязанности между личным составом при несении дежурства газоспасательным отделением</w:t>
            </w:r>
          </w:p>
          <w:p w14:paraId="1764B472"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выполнять действия по приему (передаче) и содержанию в исправном состоянии аварийно-спасательных средств для проведения газоспасательных работ</w:t>
            </w:r>
          </w:p>
          <w:p w14:paraId="0D6B3117"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определять правильность действий дежурного газоспасательного отделения по приему (передаче) и содержанию в исправном состоянии аварийно-спасательных средств для проведения газоспасательных работ</w:t>
            </w:r>
          </w:p>
          <w:p w14:paraId="6446F141"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составлять план проведения теоретических занятий с личным составом газоспасательного отделения</w:t>
            </w:r>
          </w:p>
          <w:p w14:paraId="10A249C5"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определять соответствие условий проведения теоретических занятий с личным составом газоспасательного отделения предъявляемым требованиям</w:t>
            </w:r>
          </w:p>
          <w:p w14:paraId="3CF4C769"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составлять план проведения практических занятий с личным составом газоспасательного отделения</w:t>
            </w:r>
          </w:p>
          <w:p w14:paraId="50AEC80A" w14:textId="1592CD81" w:rsidR="00DB2950" w:rsidRPr="00D96691" w:rsidRDefault="00DB2950" w:rsidP="00DB2950">
            <w:pPr>
              <w:suppressAutoHyphens/>
              <w:rPr>
                <w:rFonts w:ascii="Times New Roman" w:eastAsia="Calibri" w:hAnsi="Times New Roman" w:cs="Times New Roman"/>
                <w:b/>
                <w:iCs/>
              </w:rPr>
            </w:pPr>
            <w:r w:rsidRPr="00040E92">
              <w:rPr>
                <w:rFonts w:ascii="Times New Roman" w:eastAsia="Calibri" w:hAnsi="Times New Roman" w:cs="Times New Roman"/>
                <w:iCs/>
              </w:rPr>
              <w:t>определять соответствие условий проведения практических занятий с личным составом газоспасательного отделения предъявляемым требованиям</w:t>
            </w:r>
          </w:p>
        </w:tc>
      </w:tr>
      <w:tr w:rsidR="00DB2950" w:rsidRPr="00040E92" w14:paraId="7980226A" w14:textId="77777777" w:rsidTr="00DB2950">
        <w:trPr>
          <w:trHeight w:val="20"/>
          <w:jc w:val="center"/>
        </w:trPr>
        <w:tc>
          <w:tcPr>
            <w:tcW w:w="2624" w:type="dxa"/>
            <w:vMerge/>
            <w:tcBorders>
              <w:left w:val="single" w:sz="4" w:space="0" w:color="auto"/>
              <w:right w:val="single" w:sz="4" w:space="0" w:color="auto"/>
            </w:tcBorders>
          </w:tcPr>
          <w:p w14:paraId="70AE315A" w14:textId="77777777" w:rsidR="00DB2950" w:rsidRPr="00040E92" w:rsidRDefault="00DB2950"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65A84E17" w14:textId="77777777" w:rsidR="00DB2950" w:rsidRPr="00040E92" w:rsidRDefault="00DB2950"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2BB929AA" w14:textId="17C6C206" w:rsidR="00DB2950" w:rsidRPr="00DB2950" w:rsidRDefault="00DB2950" w:rsidP="00040E92">
            <w:pPr>
              <w:suppressAutoHyphens/>
              <w:rPr>
                <w:rFonts w:ascii="Times New Roman" w:eastAsia="Calibri" w:hAnsi="Times New Roman" w:cs="Times New Roman"/>
                <w:b/>
                <w:iCs/>
              </w:rPr>
            </w:pPr>
            <w:r w:rsidRPr="00D96691">
              <w:rPr>
                <w:rFonts w:ascii="Times New Roman" w:eastAsia="Calibri" w:hAnsi="Times New Roman" w:cs="Times New Roman"/>
                <w:b/>
                <w:iCs/>
              </w:rPr>
              <w:t>Знания:</w:t>
            </w:r>
          </w:p>
        </w:tc>
      </w:tr>
      <w:tr w:rsidR="00DB2950" w:rsidRPr="00040E92" w14:paraId="107EC613" w14:textId="77777777" w:rsidTr="00DB2950">
        <w:trPr>
          <w:trHeight w:val="20"/>
          <w:jc w:val="center"/>
        </w:trPr>
        <w:tc>
          <w:tcPr>
            <w:tcW w:w="2624" w:type="dxa"/>
            <w:vMerge/>
            <w:tcBorders>
              <w:left w:val="single" w:sz="4" w:space="0" w:color="auto"/>
              <w:right w:val="single" w:sz="4" w:space="0" w:color="auto"/>
            </w:tcBorders>
          </w:tcPr>
          <w:p w14:paraId="57E8A47E" w14:textId="77777777" w:rsidR="00DB2950" w:rsidRPr="00040E92" w:rsidRDefault="00DB2950" w:rsidP="00040E92">
            <w:pPr>
              <w:suppressAutoHyphens/>
              <w:rPr>
                <w:rFonts w:ascii="Times New Roman" w:eastAsia="Calibri" w:hAnsi="Times New Roman" w:cs="Times New Roman"/>
              </w:rPr>
            </w:pPr>
          </w:p>
        </w:tc>
        <w:tc>
          <w:tcPr>
            <w:tcW w:w="3892" w:type="dxa"/>
            <w:vMerge/>
            <w:tcBorders>
              <w:left w:val="single" w:sz="4" w:space="0" w:color="auto"/>
              <w:bottom w:val="single" w:sz="4" w:space="0" w:color="auto"/>
              <w:right w:val="single" w:sz="4" w:space="0" w:color="auto"/>
            </w:tcBorders>
          </w:tcPr>
          <w:p w14:paraId="12FB5AA1" w14:textId="77777777" w:rsidR="00DB2950" w:rsidRPr="00040E92" w:rsidRDefault="00DB2950"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1800463D"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обязанности газоспасателя при осуществлении дежурства в составе газоспасательного отделения</w:t>
            </w:r>
          </w:p>
          <w:p w14:paraId="5D93561E"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перечень служебной документации, которую ведет командир газоспасательного отделения</w:t>
            </w:r>
          </w:p>
          <w:p w14:paraId="785BB36F"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критерии допуска газоспасателя и водителя оперативного автотранспорта к дежурству в составе газоспасательного отделения</w:t>
            </w:r>
          </w:p>
          <w:p w14:paraId="70FF90CC"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распорядок дня в ГСС (ГСФ)</w:t>
            </w:r>
          </w:p>
          <w:p w14:paraId="1762DC78"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обязанности газоспасателя по приему (передаче) и содержанию в исправном состоянии аварийно-спасательных средств для проведения газоспасательных работ</w:t>
            </w:r>
          </w:p>
          <w:p w14:paraId="46B0B2E6"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состав действий дежурного газоспасательного отделения по приему (передаче) и содержанию в исправном состоянии аварийно-спасательных средств для проведения газоспасательных работ</w:t>
            </w:r>
          </w:p>
          <w:p w14:paraId="03CBEA17"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порядок распределения аварийно-спасательных средств для проведения газоспасательных работ между номерами в газоспасательном отделении</w:t>
            </w:r>
          </w:p>
          <w:p w14:paraId="40E0213D"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порядок приема (передачи) дежурства газоспасательным отделением</w:t>
            </w:r>
          </w:p>
          <w:p w14:paraId="7167F36E"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периодичность проведения теоретических занятий с личным составом газоспасательного отделения</w:t>
            </w:r>
          </w:p>
          <w:p w14:paraId="3BF2ADBC"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lastRenderedPageBreak/>
              <w:t>план и перечень тем теоретических занятий с личным составом газоспасательного отделения</w:t>
            </w:r>
          </w:p>
          <w:p w14:paraId="67FFD8FD"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требования к условиям проведения теоретических занятий с личным составом газоспасательного отделения</w:t>
            </w:r>
          </w:p>
          <w:p w14:paraId="5D345DFD"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периодичность проведения практических занятий с личным составом газоспасательного отделения</w:t>
            </w:r>
          </w:p>
          <w:p w14:paraId="3D06AB52"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план и перечень тем практических занятий с личным составом газоспасательного отделения</w:t>
            </w:r>
          </w:p>
          <w:p w14:paraId="4FD098B2" w14:textId="43E73EA8" w:rsidR="00DB2950" w:rsidRPr="00D96691" w:rsidRDefault="00DB2950" w:rsidP="00DB2950">
            <w:pPr>
              <w:suppressAutoHyphens/>
              <w:rPr>
                <w:rFonts w:ascii="Times New Roman" w:eastAsia="Calibri" w:hAnsi="Times New Roman" w:cs="Times New Roman"/>
                <w:b/>
                <w:iCs/>
              </w:rPr>
            </w:pPr>
            <w:r w:rsidRPr="00040E92">
              <w:rPr>
                <w:rFonts w:ascii="Times New Roman" w:eastAsia="Calibri" w:hAnsi="Times New Roman" w:cs="Times New Roman"/>
                <w:iCs/>
              </w:rPr>
              <w:t>требования к условиям проведения практических занятий с личным составом газоспасательного отделения</w:t>
            </w:r>
          </w:p>
        </w:tc>
      </w:tr>
      <w:tr w:rsidR="00DB2950" w:rsidRPr="00040E92" w14:paraId="48156035" w14:textId="77777777" w:rsidTr="00DB2950">
        <w:trPr>
          <w:trHeight w:val="20"/>
          <w:jc w:val="center"/>
        </w:trPr>
        <w:tc>
          <w:tcPr>
            <w:tcW w:w="2624" w:type="dxa"/>
            <w:vMerge/>
            <w:tcBorders>
              <w:left w:val="single" w:sz="4" w:space="0" w:color="auto"/>
              <w:right w:val="single" w:sz="4" w:space="0" w:color="auto"/>
            </w:tcBorders>
          </w:tcPr>
          <w:p w14:paraId="43B53D89" w14:textId="77777777" w:rsidR="00DB2950" w:rsidRPr="00040E92" w:rsidRDefault="00DB2950" w:rsidP="00040E92">
            <w:pPr>
              <w:suppressAutoHyphens/>
              <w:rPr>
                <w:rFonts w:ascii="Times New Roman" w:eastAsia="Calibri" w:hAnsi="Times New Roman" w:cs="Times New Roman"/>
              </w:rPr>
            </w:pPr>
          </w:p>
        </w:tc>
        <w:tc>
          <w:tcPr>
            <w:tcW w:w="3892" w:type="dxa"/>
            <w:vMerge w:val="restart"/>
            <w:tcBorders>
              <w:top w:val="single" w:sz="4" w:space="0" w:color="auto"/>
              <w:left w:val="single" w:sz="4" w:space="0" w:color="auto"/>
              <w:right w:val="single" w:sz="4" w:space="0" w:color="auto"/>
            </w:tcBorders>
          </w:tcPr>
          <w:p w14:paraId="1B068285" w14:textId="77777777" w:rsidR="00DB2950" w:rsidRPr="00040E92" w:rsidRDefault="00DB2950" w:rsidP="009279B1">
            <w:pPr>
              <w:suppressAutoHyphens/>
              <w:rPr>
                <w:rFonts w:ascii="Times New Roman" w:eastAsia="Calibri" w:hAnsi="Times New Roman" w:cs="Times New Roman"/>
              </w:rPr>
            </w:pPr>
            <w:r w:rsidRPr="00040E92">
              <w:rPr>
                <w:rFonts w:ascii="Times New Roman" w:eastAsia="Calibri" w:hAnsi="Times New Roman" w:cs="Times New Roman"/>
              </w:rPr>
              <w:t xml:space="preserve">ПК </w:t>
            </w:r>
            <w:r>
              <w:rPr>
                <w:rFonts w:ascii="Times New Roman" w:eastAsia="Calibri" w:hAnsi="Times New Roman" w:cs="Times New Roman"/>
              </w:rPr>
              <w:t>2</w:t>
            </w:r>
            <w:r w:rsidRPr="00040E92">
              <w:rPr>
                <w:rFonts w:ascii="Times New Roman" w:eastAsia="Calibri" w:hAnsi="Times New Roman" w:cs="Times New Roman"/>
              </w:rPr>
              <w:t>.</w:t>
            </w:r>
            <w:r>
              <w:rPr>
                <w:rFonts w:ascii="Times New Roman" w:eastAsia="Calibri" w:hAnsi="Times New Roman" w:cs="Times New Roman"/>
              </w:rPr>
              <w:t>8</w:t>
            </w:r>
            <w:r w:rsidRPr="00040E92">
              <w:rPr>
                <w:rFonts w:ascii="Times New Roman" w:eastAsia="Calibri" w:hAnsi="Times New Roman" w:cs="Times New Roman"/>
              </w:rPr>
              <w:t xml:space="preserve">. </w:t>
            </w:r>
            <w:r w:rsidRPr="009279B1">
              <w:rPr>
                <w:rFonts w:ascii="Times New Roman" w:eastAsia="Calibri" w:hAnsi="Times New Roman" w:cs="Times New Roman"/>
              </w:rPr>
              <w:t>Ремонтировать аварийно-спасательные средства для выполнения газоспасательных работ</w:t>
            </w:r>
            <w:r>
              <w:rPr>
                <w:rFonts w:ascii="Times New Roman" w:eastAsia="Calibri" w:hAnsi="Times New Roman" w:cs="Times New Roman"/>
              </w:rPr>
              <w:t>.</w:t>
            </w: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23F9FAC0" w14:textId="171633CC" w:rsidR="00DB2950" w:rsidRPr="00DB2950" w:rsidRDefault="00DB2950" w:rsidP="00040E92">
            <w:pPr>
              <w:suppressAutoHyphens/>
              <w:rPr>
                <w:rFonts w:ascii="Times New Roman" w:eastAsia="Calibri" w:hAnsi="Times New Roman" w:cs="Times New Roman"/>
                <w:b/>
                <w:iCs/>
              </w:rPr>
            </w:pPr>
            <w:r w:rsidRPr="00D96691">
              <w:rPr>
                <w:rFonts w:ascii="Times New Roman" w:eastAsia="Calibri" w:hAnsi="Times New Roman" w:cs="Times New Roman"/>
                <w:b/>
                <w:iCs/>
              </w:rPr>
              <w:t>Навыки:</w:t>
            </w:r>
          </w:p>
        </w:tc>
      </w:tr>
      <w:tr w:rsidR="00DB2950" w:rsidRPr="00040E92" w14:paraId="58BC668F" w14:textId="77777777" w:rsidTr="00DB2950">
        <w:trPr>
          <w:trHeight w:val="20"/>
          <w:jc w:val="center"/>
        </w:trPr>
        <w:tc>
          <w:tcPr>
            <w:tcW w:w="2624" w:type="dxa"/>
            <w:vMerge/>
            <w:tcBorders>
              <w:left w:val="single" w:sz="4" w:space="0" w:color="auto"/>
              <w:right w:val="single" w:sz="4" w:space="0" w:color="auto"/>
            </w:tcBorders>
          </w:tcPr>
          <w:p w14:paraId="7943E494" w14:textId="77777777" w:rsidR="00DB2950" w:rsidRPr="00040E92" w:rsidRDefault="00DB2950"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3CA50604" w14:textId="77777777" w:rsidR="00DB2950" w:rsidRPr="00040E92" w:rsidRDefault="00DB2950" w:rsidP="009279B1">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54E2B056"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дефектации аварийно-спасательных средств ГСС (ГСФ)</w:t>
            </w:r>
          </w:p>
          <w:p w14:paraId="21E491DC" w14:textId="1793AB10" w:rsidR="00DB2950" w:rsidRPr="00D96691" w:rsidRDefault="00DB2950" w:rsidP="00DB2950">
            <w:pPr>
              <w:suppressAutoHyphens/>
              <w:rPr>
                <w:rFonts w:ascii="Times New Roman" w:eastAsia="Calibri" w:hAnsi="Times New Roman" w:cs="Times New Roman"/>
                <w:b/>
                <w:iCs/>
              </w:rPr>
            </w:pPr>
            <w:r w:rsidRPr="00040E92">
              <w:rPr>
                <w:rFonts w:ascii="Times New Roman" w:eastAsia="Calibri" w:hAnsi="Times New Roman" w:cs="Times New Roman"/>
                <w:iCs/>
              </w:rPr>
              <w:t>ремонта аварийно-спасательных средств ГСС (ГСФ)</w:t>
            </w:r>
          </w:p>
        </w:tc>
      </w:tr>
      <w:tr w:rsidR="00DB2950" w:rsidRPr="00040E92" w14:paraId="7226FC5C" w14:textId="77777777" w:rsidTr="00DB2950">
        <w:trPr>
          <w:trHeight w:val="20"/>
          <w:jc w:val="center"/>
        </w:trPr>
        <w:tc>
          <w:tcPr>
            <w:tcW w:w="2624" w:type="dxa"/>
            <w:vMerge/>
            <w:tcBorders>
              <w:left w:val="single" w:sz="4" w:space="0" w:color="auto"/>
              <w:right w:val="single" w:sz="4" w:space="0" w:color="auto"/>
            </w:tcBorders>
          </w:tcPr>
          <w:p w14:paraId="77189D87" w14:textId="77777777" w:rsidR="00DB2950" w:rsidRPr="00040E92" w:rsidRDefault="00DB2950"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066040CD" w14:textId="77777777" w:rsidR="00DB2950" w:rsidRPr="00040E92" w:rsidRDefault="00DB2950"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35DCC965" w14:textId="254C9958" w:rsidR="00DB2950" w:rsidRPr="00DB2950" w:rsidRDefault="00DB2950" w:rsidP="00040E92">
            <w:pPr>
              <w:suppressAutoHyphens/>
              <w:rPr>
                <w:rFonts w:ascii="Times New Roman" w:eastAsia="Calibri" w:hAnsi="Times New Roman" w:cs="Times New Roman"/>
                <w:b/>
                <w:iCs/>
              </w:rPr>
            </w:pPr>
            <w:r w:rsidRPr="00D96691">
              <w:rPr>
                <w:rFonts w:ascii="Times New Roman" w:eastAsia="Calibri" w:hAnsi="Times New Roman" w:cs="Times New Roman"/>
                <w:b/>
                <w:iCs/>
              </w:rPr>
              <w:t>Умения:</w:t>
            </w:r>
          </w:p>
        </w:tc>
      </w:tr>
      <w:tr w:rsidR="00DB2950" w:rsidRPr="00040E92" w14:paraId="017AD9D6" w14:textId="77777777" w:rsidTr="00DB2950">
        <w:trPr>
          <w:trHeight w:val="20"/>
          <w:jc w:val="center"/>
        </w:trPr>
        <w:tc>
          <w:tcPr>
            <w:tcW w:w="2624" w:type="dxa"/>
            <w:vMerge/>
            <w:tcBorders>
              <w:left w:val="single" w:sz="4" w:space="0" w:color="auto"/>
              <w:right w:val="single" w:sz="4" w:space="0" w:color="auto"/>
            </w:tcBorders>
          </w:tcPr>
          <w:p w14:paraId="7AAB8EF8" w14:textId="77777777" w:rsidR="00DB2950" w:rsidRPr="00040E92" w:rsidRDefault="00DB2950"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2298BB21" w14:textId="77777777" w:rsidR="00DB2950" w:rsidRPr="00040E92" w:rsidRDefault="00DB2950"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401F2EC9"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выявлять дефекты и неисправности в работе аварийно-спасательных средств ГСС (ГСФ)</w:t>
            </w:r>
          </w:p>
          <w:p w14:paraId="584F9E5A" w14:textId="0752B442" w:rsidR="00DB2950" w:rsidRPr="00D96691" w:rsidRDefault="00DB2950" w:rsidP="00DB2950">
            <w:pPr>
              <w:suppressAutoHyphens/>
              <w:rPr>
                <w:rFonts w:ascii="Times New Roman" w:eastAsia="Calibri" w:hAnsi="Times New Roman" w:cs="Times New Roman"/>
                <w:b/>
                <w:iCs/>
              </w:rPr>
            </w:pPr>
            <w:r w:rsidRPr="00040E92">
              <w:rPr>
                <w:rFonts w:ascii="Times New Roman" w:eastAsia="Calibri" w:hAnsi="Times New Roman" w:cs="Times New Roman"/>
                <w:iCs/>
              </w:rPr>
              <w:t>производить ремонт и устранять неисправности и дефекты аварийно-спасательных средств ГСС (ГСФ)</w:t>
            </w:r>
          </w:p>
        </w:tc>
      </w:tr>
      <w:tr w:rsidR="00DB2950" w:rsidRPr="00040E92" w14:paraId="59C8ECC6" w14:textId="77777777" w:rsidTr="00DB2950">
        <w:trPr>
          <w:trHeight w:val="20"/>
          <w:jc w:val="center"/>
        </w:trPr>
        <w:tc>
          <w:tcPr>
            <w:tcW w:w="2624" w:type="dxa"/>
            <w:vMerge/>
            <w:tcBorders>
              <w:left w:val="single" w:sz="4" w:space="0" w:color="auto"/>
              <w:right w:val="single" w:sz="4" w:space="0" w:color="auto"/>
            </w:tcBorders>
          </w:tcPr>
          <w:p w14:paraId="5CAC3900" w14:textId="77777777" w:rsidR="00DB2950" w:rsidRPr="00040E92" w:rsidRDefault="00DB2950"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56139E46" w14:textId="77777777" w:rsidR="00DB2950" w:rsidRPr="00040E92" w:rsidRDefault="00DB2950"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0891BB3E" w14:textId="5C8A8553" w:rsidR="00DB2950" w:rsidRPr="00DB2950" w:rsidRDefault="00DB2950" w:rsidP="00040E92">
            <w:pPr>
              <w:suppressAutoHyphens/>
              <w:rPr>
                <w:rFonts w:ascii="Times New Roman" w:eastAsia="Calibri" w:hAnsi="Times New Roman" w:cs="Times New Roman"/>
                <w:b/>
                <w:iCs/>
              </w:rPr>
            </w:pPr>
            <w:r w:rsidRPr="00D96691">
              <w:rPr>
                <w:rFonts w:ascii="Times New Roman" w:eastAsia="Calibri" w:hAnsi="Times New Roman" w:cs="Times New Roman"/>
                <w:b/>
                <w:iCs/>
              </w:rPr>
              <w:t>Знания:</w:t>
            </w:r>
          </w:p>
        </w:tc>
      </w:tr>
      <w:tr w:rsidR="00DB2950" w:rsidRPr="00040E92" w14:paraId="2C5D75F5" w14:textId="77777777" w:rsidTr="00DB2950">
        <w:trPr>
          <w:trHeight w:val="20"/>
          <w:jc w:val="center"/>
        </w:trPr>
        <w:tc>
          <w:tcPr>
            <w:tcW w:w="2624" w:type="dxa"/>
            <w:vMerge/>
            <w:tcBorders>
              <w:left w:val="single" w:sz="4" w:space="0" w:color="auto"/>
              <w:right w:val="single" w:sz="4" w:space="0" w:color="auto"/>
            </w:tcBorders>
          </w:tcPr>
          <w:p w14:paraId="25EC26E0" w14:textId="77777777" w:rsidR="00DB2950" w:rsidRPr="00040E92" w:rsidRDefault="00DB2950" w:rsidP="00040E92">
            <w:pPr>
              <w:suppressAutoHyphens/>
              <w:rPr>
                <w:rFonts w:ascii="Times New Roman" w:eastAsia="Calibri" w:hAnsi="Times New Roman" w:cs="Times New Roman"/>
              </w:rPr>
            </w:pPr>
          </w:p>
        </w:tc>
        <w:tc>
          <w:tcPr>
            <w:tcW w:w="3892" w:type="dxa"/>
            <w:vMerge/>
            <w:tcBorders>
              <w:left w:val="single" w:sz="4" w:space="0" w:color="auto"/>
              <w:bottom w:val="single" w:sz="4" w:space="0" w:color="auto"/>
              <w:right w:val="single" w:sz="4" w:space="0" w:color="auto"/>
            </w:tcBorders>
          </w:tcPr>
          <w:p w14:paraId="6F9C3803" w14:textId="77777777" w:rsidR="00DB2950" w:rsidRPr="00040E92" w:rsidRDefault="00DB2950"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4B36519B"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параметры и критерии работоспособного состояния (пригодного для эксплуатации) аварийно-спасательных средств ГСС (ГСФ)</w:t>
            </w:r>
          </w:p>
          <w:p w14:paraId="7DE57262"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основные дефекты и виды неисправностей аварийно-спасательных средств ГСС (ГСФ)</w:t>
            </w:r>
          </w:p>
          <w:p w14:paraId="571DC6B8" w14:textId="666219F4" w:rsidR="00DB2950" w:rsidRPr="00D96691" w:rsidRDefault="00DB2950" w:rsidP="00DB2950">
            <w:pPr>
              <w:suppressAutoHyphens/>
              <w:rPr>
                <w:rFonts w:ascii="Times New Roman" w:eastAsia="Calibri" w:hAnsi="Times New Roman" w:cs="Times New Roman"/>
                <w:b/>
                <w:iCs/>
              </w:rPr>
            </w:pPr>
            <w:r w:rsidRPr="00040E92">
              <w:rPr>
                <w:rFonts w:ascii="Times New Roman" w:eastAsia="Calibri" w:hAnsi="Times New Roman" w:cs="Times New Roman"/>
                <w:iCs/>
              </w:rPr>
              <w:t>способы ремонта и устранения неисправностей и дефектов аварийно-спасательных средств ГСС (ГСФ)</w:t>
            </w:r>
          </w:p>
        </w:tc>
      </w:tr>
      <w:tr w:rsidR="00DB2950" w:rsidRPr="00040E92" w14:paraId="09492009" w14:textId="77777777" w:rsidTr="00DB2950">
        <w:trPr>
          <w:trHeight w:val="20"/>
          <w:jc w:val="center"/>
        </w:trPr>
        <w:tc>
          <w:tcPr>
            <w:tcW w:w="2624" w:type="dxa"/>
            <w:vMerge/>
            <w:tcBorders>
              <w:left w:val="single" w:sz="4" w:space="0" w:color="auto"/>
              <w:right w:val="single" w:sz="4" w:space="0" w:color="auto"/>
            </w:tcBorders>
          </w:tcPr>
          <w:p w14:paraId="0C304B10" w14:textId="77777777" w:rsidR="00DB2950" w:rsidRPr="00040E92" w:rsidRDefault="00DB2950" w:rsidP="00040E92">
            <w:pPr>
              <w:suppressAutoHyphens/>
              <w:rPr>
                <w:rFonts w:ascii="Times New Roman" w:eastAsia="Calibri" w:hAnsi="Times New Roman" w:cs="Times New Roman"/>
              </w:rPr>
            </w:pPr>
          </w:p>
        </w:tc>
        <w:tc>
          <w:tcPr>
            <w:tcW w:w="3892" w:type="dxa"/>
            <w:vMerge w:val="restart"/>
            <w:tcBorders>
              <w:top w:val="single" w:sz="4" w:space="0" w:color="auto"/>
              <w:left w:val="single" w:sz="4" w:space="0" w:color="auto"/>
              <w:right w:val="single" w:sz="4" w:space="0" w:color="auto"/>
            </w:tcBorders>
          </w:tcPr>
          <w:p w14:paraId="33BC6434" w14:textId="77777777" w:rsidR="00DB2950" w:rsidRPr="00040E92" w:rsidRDefault="00DB2950" w:rsidP="005A5B42">
            <w:pPr>
              <w:suppressAutoHyphens/>
              <w:rPr>
                <w:rFonts w:ascii="Times New Roman" w:eastAsia="Calibri" w:hAnsi="Times New Roman" w:cs="Times New Roman"/>
              </w:rPr>
            </w:pPr>
            <w:r w:rsidRPr="00040E92">
              <w:rPr>
                <w:rFonts w:ascii="Times New Roman" w:eastAsia="Calibri" w:hAnsi="Times New Roman" w:cs="Times New Roman"/>
              </w:rPr>
              <w:t xml:space="preserve">ПК </w:t>
            </w:r>
            <w:r>
              <w:rPr>
                <w:rFonts w:ascii="Times New Roman" w:eastAsia="Calibri" w:hAnsi="Times New Roman" w:cs="Times New Roman"/>
              </w:rPr>
              <w:t>2</w:t>
            </w:r>
            <w:r w:rsidRPr="00040E92">
              <w:rPr>
                <w:rFonts w:ascii="Times New Roman" w:eastAsia="Calibri" w:hAnsi="Times New Roman" w:cs="Times New Roman"/>
              </w:rPr>
              <w:t>.</w:t>
            </w:r>
            <w:r>
              <w:rPr>
                <w:rFonts w:ascii="Times New Roman" w:eastAsia="Calibri" w:hAnsi="Times New Roman" w:cs="Times New Roman"/>
              </w:rPr>
              <w:t>9</w:t>
            </w:r>
            <w:r w:rsidRPr="00040E92">
              <w:rPr>
                <w:rFonts w:ascii="Times New Roman" w:eastAsia="Calibri" w:hAnsi="Times New Roman" w:cs="Times New Roman"/>
              </w:rPr>
              <w:t xml:space="preserve">. </w:t>
            </w:r>
            <w:r w:rsidRPr="009279B1">
              <w:rPr>
                <w:rFonts w:ascii="Times New Roman" w:eastAsia="Calibri" w:hAnsi="Times New Roman" w:cs="Times New Roman"/>
              </w:rPr>
              <w:t>Организовывать действия газоспасательного отделения по предупреждению аварий и (или) инцидентов на опасных производственных объектах</w:t>
            </w:r>
            <w:r>
              <w:rPr>
                <w:rFonts w:ascii="Times New Roman" w:eastAsia="Calibri" w:hAnsi="Times New Roman" w:cs="Times New Roman"/>
              </w:rPr>
              <w:t>.</w:t>
            </w: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575F97A3" w14:textId="6563CF46" w:rsidR="00DB2950" w:rsidRPr="00DB2950" w:rsidRDefault="00DB2950" w:rsidP="00040E92">
            <w:pPr>
              <w:suppressAutoHyphens/>
              <w:rPr>
                <w:rFonts w:ascii="Times New Roman" w:eastAsia="Calibri" w:hAnsi="Times New Roman" w:cs="Times New Roman"/>
                <w:b/>
                <w:iCs/>
              </w:rPr>
            </w:pPr>
            <w:r w:rsidRPr="00D96691">
              <w:rPr>
                <w:rFonts w:ascii="Times New Roman" w:eastAsia="Calibri" w:hAnsi="Times New Roman" w:cs="Times New Roman"/>
                <w:b/>
                <w:iCs/>
              </w:rPr>
              <w:t>Навыки:</w:t>
            </w:r>
          </w:p>
        </w:tc>
      </w:tr>
      <w:tr w:rsidR="00DB2950" w:rsidRPr="00040E92" w14:paraId="7DEA477F" w14:textId="77777777" w:rsidTr="00DB2950">
        <w:trPr>
          <w:trHeight w:val="20"/>
          <w:jc w:val="center"/>
        </w:trPr>
        <w:tc>
          <w:tcPr>
            <w:tcW w:w="2624" w:type="dxa"/>
            <w:vMerge/>
            <w:tcBorders>
              <w:left w:val="single" w:sz="4" w:space="0" w:color="auto"/>
              <w:right w:val="single" w:sz="4" w:space="0" w:color="auto"/>
            </w:tcBorders>
          </w:tcPr>
          <w:p w14:paraId="20927DE6" w14:textId="77777777" w:rsidR="00DB2950" w:rsidRPr="00040E92" w:rsidRDefault="00DB2950"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2EF4B094" w14:textId="77777777" w:rsidR="00DB2950" w:rsidRPr="00040E92" w:rsidRDefault="00DB2950" w:rsidP="005A5B4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2E023533"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осмотра газоопасных мест на территории ОПО</w:t>
            </w:r>
          </w:p>
          <w:p w14:paraId="25BFB028"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обследования газоопасных мест на территории ОПО с использованием средств газового анализа (переносных газоанализаторов)</w:t>
            </w:r>
          </w:p>
          <w:p w14:paraId="45D5C513"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контроля действий газоспасательного отделения по проведению профилактической работы на ОПО</w:t>
            </w:r>
          </w:p>
          <w:p w14:paraId="7C26F74D" w14:textId="34F63BE0" w:rsidR="00DB2950" w:rsidRPr="00D96691" w:rsidRDefault="00DB2950" w:rsidP="00DB2950">
            <w:pPr>
              <w:suppressAutoHyphens/>
              <w:rPr>
                <w:rFonts w:ascii="Times New Roman" w:eastAsia="Calibri" w:hAnsi="Times New Roman" w:cs="Times New Roman"/>
                <w:b/>
                <w:iCs/>
              </w:rPr>
            </w:pPr>
            <w:r w:rsidRPr="00040E92">
              <w:rPr>
                <w:rFonts w:ascii="Times New Roman" w:eastAsia="Calibri" w:hAnsi="Times New Roman" w:cs="Times New Roman"/>
                <w:iCs/>
              </w:rPr>
              <w:t>контроля безопасной организации и проведения газоопасных работ на ОПО</w:t>
            </w:r>
          </w:p>
        </w:tc>
      </w:tr>
      <w:tr w:rsidR="00DB2950" w:rsidRPr="00040E92" w14:paraId="70D6C2AF" w14:textId="77777777" w:rsidTr="00DB2950">
        <w:trPr>
          <w:trHeight w:val="20"/>
          <w:jc w:val="center"/>
        </w:trPr>
        <w:tc>
          <w:tcPr>
            <w:tcW w:w="2624" w:type="dxa"/>
            <w:vMerge/>
            <w:tcBorders>
              <w:left w:val="single" w:sz="4" w:space="0" w:color="auto"/>
              <w:right w:val="single" w:sz="4" w:space="0" w:color="auto"/>
            </w:tcBorders>
          </w:tcPr>
          <w:p w14:paraId="555EA840" w14:textId="77777777" w:rsidR="00DB2950" w:rsidRPr="00040E92" w:rsidRDefault="00DB2950"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2B6974D2" w14:textId="77777777" w:rsidR="00DB2950" w:rsidRPr="00040E92" w:rsidRDefault="00DB2950"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08CB0DA2" w14:textId="1547DC96" w:rsidR="00DB2950" w:rsidRPr="00DB2950" w:rsidRDefault="00DB2950" w:rsidP="00040E92">
            <w:pPr>
              <w:suppressAutoHyphens/>
              <w:rPr>
                <w:rFonts w:ascii="Times New Roman" w:eastAsia="Calibri" w:hAnsi="Times New Roman" w:cs="Times New Roman"/>
                <w:b/>
                <w:iCs/>
              </w:rPr>
            </w:pPr>
            <w:r w:rsidRPr="00D96691">
              <w:rPr>
                <w:rFonts w:ascii="Times New Roman" w:eastAsia="Calibri" w:hAnsi="Times New Roman" w:cs="Times New Roman"/>
                <w:b/>
                <w:iCs/>
              </w:rPr>
              <w:t>Умения:</w:t>
            </w:r>
          </w:p>
        </w:tc>
      </w:tr>
      <w:tr w:rsidR="00DB2950" w:rsidRPr="00040E92" w14:paraId="17076E26" w14:textId="77777777" w:rsidTr="00DB2950">
        <w:trPr>
          <w:trHeight w:val="20"/>
          <w:jc w:val="center"/>
        </w:trPr>
        <w:tc>
          <w:tcPr>
            <w:tcW w:w="2624" w:type="dxa"/>
            <w:vMerge/>
            <w:tcBorders>
              <w:left w:val="single" w:sz="4" w:space="0" w:color="auto"/>
              <w:right w:val="single" w:sz="4" w:space="0" w:color="auto"/>
            </w:tcBorders>
          </w:tcPr>
          <w:p w14:paraId="564AC2BA" w14:textId="77777777" w:rsidR="00DB2950" w:rsidRPr="00040E92" w:rsidRDefault="00DB2950"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0D1D3596" w14:textId="77777777" w:rsidR="00DB2950" w:rsidRPr="00040E92" w:rsidRDefault="00DB2950"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5488B1C3"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выполнять осмотр газоопасных мест на территории ОПО</w:t>
            </w:r>
          </w:p>
          <w:p w14:paraId="1B18617B"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применять средства газового анализа (переносные газоанализаторы) для обследования газоопасных мест на территории ОПО</w:t>
            </w:r>
          </w:p>
          <w:p w14:paraId="116064C8"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определять правильность действий работников ОПО и газоспасателей по безопасной организации и проведению газоопасных работ</w:t>
            </w:r>
          </w:p>
          <w:p w14:paraId="349D7111" w14:textId="3A070FDE" w:rsidR="00DB2950" w:rsidRPr="00D96691" w:rsidRDefault="00DB2950" w:rsidP="00DB2950">
            <w:pPr>
              <w:suppressAutoHyphens/>
              <w:rPr>
                <w:rFonts w:ascii="Times New Roman" w:eastAsia="Calibri" w:hAnsi="Times New Roman" w:cs="Times New Roman"/>
                <w:b/>
                <w:iCs/>
              </w:rPr>
            </w:pPr>
            <w:r w:rsidRPr="00040E92">
              <w:rPr>
                <w:rFonts w:ascii="Times New Roman" w:eastAsia="Calibri" w:hAnsi="Times New Roman" w:cs="Times New Roman"/>
                <w:iCs/>
              </w:rPr>
              <w:lastRenderedPageBreak/>
              <w:t>определять правильность действий газоспасателей по проведению профилактической работы на ОПО</w:t>
            </w:r>
          </w:p>
        </w:tc>
      </w:tr>
      <w:tr w:rsidR="00DB2950" w:rsidRPr="00040E92" w14:paraId="3E566D45" w14:textId="77777777" w:rsidTr="00DB2950">
        <w:trPr>
          <w:trHeight w:val="20"/>
          <w:jc w:val="center"/>
        </w:trPr>
        <w:tc>
          <w:tcPr>
            <w:tcW w:w="2624" w:type="dxa"/>
            <w:vMerge/>
            <w:tcBorders>
              <w:left w:val="single" w:sz="4" w:space="0" w:color="auto"/>
              <w:right w:val="single" w:sz="4" w:space="0" w:color="auto"/>
            </w:tcBorders>
          </w:tcPr>
          <w:p w14:paraId="79F7B4AC" w14:textId="77777777" w:rsidR="00DB2950" w:rsidRPr="00040E92" w:rsidRDefault="00DB2950" w:rsidP="00040E92">
            <w:pPr>
              <w:suppressAutoHyphens/>
              <w:rPr>
                <w:rFonts w:ascii="Times New Roman" w:eastAsia="Calibri" w:hAnsi="Times New Roman" w:cs="Times New Roman"/>
              </w:rPr>
            </w:pPr>
          </w:p>
        </w:tc>
        <w:tc>
          <w:tcPr>
            <w:tcW w:w="3892" w:type="dxa"/>
            <w:vMerge/>
            <w:tcBorders>
              <w:left w:val="single" w:sz="4" w:space="0" w:color="auto"/>
              <w:right w:val="single" w:sz="4" w:space="0" w:color="auto"/>
            </w:tcBorders>
          </w:tcPr>
          <w:p w14:paraId="2EDB297D" w14:textId="77777777" w:rsidR="00DB2950" w:rsidRPr="00040E92" w:rsidRDefault="00DB2950"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2630EF3B" w14:textId="105E8603" w:rsidR="00DB2950" w:rsidRPr="00DB2950" w:rsidRDefault="00DB2950" w:rsidP="00040E92">
            <w:pPr>
              <w:suppressAutoHyphens/>
              <w:rPr>
                <w:rFonts w:ascii="Times New Roman" w:eastAsia="Calibri" w:hAnsi="Times New Roman" w:cs="Times New Roman"/>
                <w:b/>
                <w:iCs/>
              </w:rPr>
            </w:pPr>
            <w:r w:rsidRPr="00D96691">
              <w:rPr>
                <w:rFonts w:ascii="Times New Roman" w:eastAsia="Calibri" w:hAnsi="Times New Roman" w:cs="Times New Roman"/>
                <w:b/>
                <w:iCs/>
              </w:rPr>
              <w:t>Знания:</w:t>
            </w:r>
          </w:p>
        </w:tc>
      </w:tr>
      <w:tr w:rsidR="00DB2950" w:rsidRPr="00040E92" w14:paraId="5B69880C" w14:textId="77777777" w:rsidTr="00DB2950">
        <w:trPr>
          <w:trHeight w:val="20"/>
          <w:jc w:val="center"/>
        </w:trPr>
        <w:tc>
          <w:tcPr>
            <w:tcW w:w="2624" w:type="dxa"/>
            <w:vMerge/>
            <w:tcBorders>
              <w:left w:val="single" w:sz="4" w:space="0" w:color="auto"/>
              <w:bottom w:val="single" w:sz="4" w:space="0" w:color="auto"/>
              <w:right w:val="single" w:sz="4" w:space="0" w:color="auto"/>
            </w:tcBorders>
          </w:tcPr>
          <w:p w14:paraId="0649C3F3" w14:textId="77777777" w:rsidR="00DB2950" w:rsidRPr="00040E92" w:rsidRDefault="00DB2950" w:rsidP="00040E92">
            <w:pPr>
              <w:suppressAutoHyphens/>
              <w:rPr>
                <w:rFonts w:ascii="Times New Roman" w:eastAsia="Calibri" w:hAnsi="Times New Roman" w:cs="Times New Roman"/>
              </w:rPr>
            </w:pPr>
          </w:p>
        </w:tc>
        <w:tc>
          <w:tcPr>
            <w:tcW w:w="3892" w:type="dxa"/>
            <w:vMerge/>
            <w:tcBorders>
              <w:left w:val="single" w:sz="4" w:space="0" w:color="auto"/>
              <w:bottom w:val="single" w:sz="4" w:space="0" w:color="auto"/>
              <w:right w:val="single" w:sz="4" w:space="0" w:color="auto"/>
            </w:tcBorders>
          </w:tcPr>
          <w:p w14:paraId="56EEEED5" w14:textId="77777777" w:rsidR="00DB2950" w:rsidRPr="00040E92" w:rsidRDefault="00DB2950" w:rsidP="00040E92">
            <w:pPr>
              <w:suppressAutoHyphens/>
              <w:rPr>
                <w:rFonts w:ascii="Times New Roman" w:eastAsia="Calibri" w:hAnsi="Times New Roman" w:cs="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62C2ACB8"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обязанности газоспасателя по осмотру газоопасных мест на ОПО</w:t>
            </w:r>
          </w:p>
          <w:p w14:paraId="6169035B"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содержание профилактической работы газоспасательного отделения на ОПО</w:t>
            </w:r>
          </w:p>
          <w:p w14:paraId="14B2A536"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требования к исполнителю газоопасных работ и его обязанности при проведении газоопасных работ на ОПО</w:t>
            </w:r>
          </w:p>
          <w:p w14:paraId="2478B25B"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перечень документации, определяющей последовательность выполнения газоопасных работ на ОПО</w:t>
            </w:r>
          </w:p>
          <w:p w14:paraId="455F0734" w14:textId="77777777" w:rsidR="00DB2950" w:rsidRPr="00040E92" w:rsidRDefault="00DB2950" w:rsidP="00DB2950">
            <w:pPr>
              <w:suppressAutoHyphens/>
              <w:rPr>
                <w:rFonts w:ascii="Times New Roman" w:eastAsia="Calibri" w:hAnsi="Times New Roman" w:cs="Times New Roman"/>
                <w:iCs/>
              </w:rPr>
            </w:pPr>
            <w:r w:rsidRPr="00040E92">
              <w:rPr>
                <w:rFonts w:ascii="Times New Roman" w:eastAsia="Calibri" w:hAnsi="Times New Roman" w:cs="Times New Roman"/>
                <w:iCs/>
              </w:rPr>
              <w:t>перечень документации, содержащей требования к безопасной организации и проведению газоопасных работ на ОПО и периодичности их контроля</w:t>
            </w:r>
          </w:p>
          <w:p w14:paraId="274D4C01" w14:textId="69A42DEE" w:rsidR="00DB2950" w:rsidRPr="00D96691" w:rsidRDefault="00DB2950" w:rsidP="00DB2950">
            <w:pPr>
              <w:suppressAutoHyphens/>
              <w:rPr>
                <w:rFonts w:ascii="Times New Roman" w:eastAsia="Calibri" w:hAnsi="Times New Roman" w:cs="Times New Roman"/>
                <w:b/>
                <w:iCs/>
              </w:rPr>
            </w:pPr>
            <w:r w:rsidRPr="00040E92">
              <w:rPr>
                <w:rFonts w:ascii="Times New Roman" w:eastAsia="Calibri" w:hAnsi="Times New Roman" w:cs="Times New Roman"/>
                <w:iCs/>
              </w:rPr>
              <w:t>типовые требования к безопасной организации и проведению газоопасных работ на ОПО</w:t>
            </w:r>
          </w:p>
        </w:tc>
      </w:tr>
      <w:tr w:rsidR="00EE76C3" w:rsidRPr="00040E92" w14:paraId="3AE69B20" w14:textId="77777777" w:rsidTr="00DB2950">
        <w:trPr>
          <w:trHeight w:val="20"/>
          <w:jc w:val="center"/>
        </w:trPr>
        <w:tc>
          <w:tcPr>
            <w:tcW w:w="2624" w:type="dxa"/>
            <w:vMerge w:val="restart"/>
            <w:tcBorders>
              <w:left w:val="single" w:sz="4" w:space="0" w:color="auto"/>
              <w:right w:val="single" w:sz="4" w:space="0" w:color="auto"/>
            </w:tcBorders>
          </w:tcPr>
          <w:p w14:paraId="2EA809E4" w14:textId="659CDE20" w:rsidR="00EE76C3" w:rsidRPr="00DB2950" w:rsidRDefault="00EE76C3" w:rsidP="00EE76C3">
            <w:pPr>
              <w:suppressAutoHyphens/>
              <w:rPr>
                <w:rFonts w:ascii="Times New Roman" w:eastAsia="Calibri" w:hAnsi="Times New Roman" w:cs="Times New Roman"/>
              </w:rPr>
            </w:pPr>
            <w:r w:rsidRPr="00DB2950">
              <w:rPr>
                <w:rFonts w:ascii="Times New Roman" w:hAnsi="Times New Roman"/>
                <w:iCs/>
              </w:rPr>
              <w:t>Освоение видов работ по одной или нескольким профессиям рабочих, должностям служащих</w:t>
            </w:r>
            <w:r w:rsidRPr="00DB2950">
              <w:rPr>
                <w:rFonts w:ascii="Times New Roman" w:hAnsi="Times New Roman"/>
                <w:iCs/>
                <w:vertAlign w:val="superscript"/>
              </w:rPr>
              <w:t xml:space="preserve"> </w:t>
            </w:r>
            <w:r w:rsidRPr="00DB2950">
              <w:rPr>
                <w:rFonts w:ascii="Times New Roman" w:hAnsi="Times New Roman"/>
                <w:iCs/>
                <w:vertAlign w:val="superscript"/>
              </w:rPr>
              <w:footnoteReference w:id="2"/>
            </w:r>
          </w:p>
        </w:tc>
        <w:tc>
          <w:tcPr>
            <w:tcW w:w="3892" w:type="dxa"/>
            <w:vMerge w:val="restart"/>
            <w:tcBorders>
              <w:left w:val="single" w:sz="4" w:space="0" w:color="auto"/>
              <w:right w:val="single" w:sz="4" w:space="0" w:color="auto"/>
            </w:tcBorders>
          </w:tcPr>
          <w:p w14:paraId="7F9037E8" w14:textId="21F2B284" w:rsidR="00EE76C3" w:rsidRPr="00DB2950" w:rsidRDefault="00EE76C3" w:rsidP="00EE76C3">
            <w:pPr>
              <w:suppressAutoHyphens/>
              <w:rPr>
                <w:rFonts w:ascii="Times New Roman" w:eastAsia="Calibri" w:hAnsi="Times New Roman" w:cs="Times New Roman"/>
              </w:rPr>
            </w:pPr>
            <w:r w:rsidRPr="00DB2950">
              <w:rPr>
                <w:rFonts w:ascii="Times New Roman" w:hAnsi="Times New Roman"/>
              </w:rPr>
              <w:t xml:space="preserve">ПК 3.Х. </w:t>
            </w: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5ABDB571" w14:textId="0907DAE6" w:rsidR="00EE76C3" w:rsidRPr="00DB2950" w:rsidRDefault="00EE76C3" w:rsidP="00EE76C3">
            <w:pPr>
              <w:suppressAutoHyphens/>
              <w:rPr>
                <w:rFonts w:ascii="Times New Roman" w:eastAsia="Calibri" w:hAnsi="Times New Roman" w:cs="Times New Roman"/>
                <w:b/>
                <w:iCs/>
              </w:rPr>
            </w:pPr>
            <w:r w:rsidRPr="00DB2950">
              <w:rPr>
                <w:rFonts w:ascii="Times New Roman" w:eastAsia="Calibri" w:hAnsi="Times New Roman"/>
                <w:b/>
                <w:bCs/>
                <w:iCs/>
              </w:rPr>
              <w:t>Навыки:</w:t>
            </w:r>
          </w:p>
        </w:tc>
      </w:tr>
      <w:tr w:rsidR="00EE76C3" w:rsidRPr="00040E92" w14:paraId="15F335D1" w14:textId="77777777" w:rsidTr="00DB2950">
        <w:trPr>
          <w:trHeight w:val="20"/>
          <w:jc w:val="center"/>
        </w:trPr>
        <w:tc>
          <w:tcPr>
            <w:tcW w:w="2624" w:type="dxa"/>
            <w:vMerge/>
            <w:tcBorders>
              <w:left w:val="single" w:sz="4" w:space="0" w:color="auto"/>
              <w:right w:val="single" w:sz="4" w:space="0" w:color="auto"/>
            </w:tcBorders>
          </w:tcPr>
          <w:p w14:paraId="53568BFB" w14:textId="77777777" w:rsidR="00EE76C3" w:rsidRPr="00DB2950" w:rsidRDefault="00EE76C3" w:rsidP="00EE76C3">
            <w:pPr>
              <w:suppressAutoHyphens/>
              <w:rPr>
                <w:rFonts w:ascii="Times New Roman" w:hAnsi="Times New Roman"/>
              </w:rPr>
            </w:pPr>
          </w:p>
        </w:tc>
        <w:tc>
          <w:tcPr>
            <w:tcW w:w="3892" w:type="dxa"/>
            <w:vMerge/>
            <w:tcBorders>
              <w:left w:val="single" w:sz="4" w:space="0" w:color="auto"/>
              <w:right w:val="single" w:sz="4" w:space="0" w:color="auto"/>
            </w:tcBorders>
          </w:tcPr>
          <w:p w14:paraId="3A45090E" w14:textId="77777777" w:rsidR="00EE76C3" w:rsidRPr="00DB2950" w:rsidRDefault="00EE76C3" w:rsidP="00EE76C3">
            <w:pPr>
              <w:suppressAutoHyphens/>
              <w:rPr>
                <w:rFonts w:ascii="Times New Roman" w:hAnsi="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05793502" w14:textId="77777777" w:rsidR="00EE76C3" w:rsidRPr="00DB2950" w:rsidRDefault="00EE76C3" w:rsidP="00EE76C3">
            <w:pPr>
              <w:suppressAutoHyphens/>
              <w:rPr>
                <w:rFonts w:ascii="Times New Roman" w:eastAsia="Calibri" w:hAnsi="Times New Roman"/>
                <w:b/>
                <w:bCs/>
                <w:iCs/>
              </w:rPr>
            </w:pPr>
          </w:p>
        </w:tc>
      </w:tr>
      <w:tr w:rsidR="00EE76C3" w:rsidRPr="00040E92" w14:paraId="14B4E65D" w14:textId="77777777" w:rsidTr="00DB2950">
        <w:trPr>
          <w:trHeight w:val="20"/>
          <w:jc w:val="center"/>
        </w:trPr>
        <w:tc>
          <w:tcPr>
            <w:tcW w:w="2624" w:type="dxa"/>
            <w:vMerge/>
            <w:tcBorders>
              <w:left w:val="single" w:sz="4" w:space="0" w:color="auto"/>
              <w:right w:val="single" w:sz="4" w:space="0" w:color="auto"/>
            </w:tcBorders>
          </w:tcPr>
          <w:p w14:paraId="1C289611" w14:textId="77777777" w:rsidR="00EE76C3" w:rsidRPr="00DB2950" w:rsidRDefault="00EE76C3" w:rsidP="00EE76C3">
            <w:pPr>
              <w:suppressAutoHyphens/>
              <w:rPr>
                <w:rFonts w:ascii="Times New Roman" w:hAnsi="Times New Roman"/>
              </w:rPr>
            </w:pPr>
          </w:p>
        </w:tc>
        <w:tc>
          <w:tcPr>
            <w:tcW w:w="3892" w:type="dxa"/>
            <w:vMerge/>
            <w:tcBorders>
              <w:left w:val="single" w:sz="4" w:space="0" w:color="auto"/>
              <w:right w:val="single" w:sz="4" w:space="0" w:color="auto"/>
            </w:tcBorders>
          </w:tcPr>
          <w:p w14:paraId="5C11C85D" w14:textId="77777777" w:rsidR="00EE76C3" w:rsidRPr="00DB2950" w:rsidRDefault="00EE76C3" w:rsidP="00EE76C3">
            <w:pPr>
              <w:suppressAutoHyphens/>
              <w:rPr>
                <w:rFonts w:ascii="Times New Roman" w:hAnsi="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31408ED9" w14:textId="7AF634DB" w:rsidR="00EE76C3" w:rsidRPr="00DB2950" w:rsidRDefault="00EE76C3" w:rsidP="00EE76C3">
            <w:pPr>
              <w:suppressAutoHyphens/>
              <w:rPr>
                <w:rFonts w:ascii="Times New Roman" w:eastAsia="Calibri" w:hAnsi="Times New Roman"/>
                <w:b/>
                <w:bCs/>
                <w:iCs/>
              </w:rPr>
            </w:pPr>
            <w:r w:rsidRPr="00DB2950">
              <w:rPr>
                <w:rFonts w:ascii="Times New Roman" w:eastAsia="Calibri" w:hAnsi="Times New Roman"/>
                <w:b/>
                <w:bCs/>
                <w:iCs/>
              </w:rPr>
              <w:t>Умения:</w:t>
            </w:r>
          </w:p>
        </w:tc>
      </w:tr>
      <w:tr w:rsidR="00EE76C3" w:rsidRPr="00040E92" w14:paraId="57D940EA" w14:textId="77777777" w:rsidTr="00DB2950">
        <w:trPr>
          <w:trHeight w:val="20"/>
          <w:jc w:val="center"/>
        </w:trPr>
        <w:tc>
          <w:tcPr>
            <w:tcW w:w="2624" w:type="dxa"/>
            <w:vMerge/>
            <w:tcBorders>
              <w:left w:val="single" w:sz="4" w:space="0" w:color="auto"/>
              <w:right w:val="single" w:sz="4" w:space="0" w:color="auto"/>
            </w:tcBorders>
          </w:tcPr>
          <w:p w14:paraId="3DB9B0E4" w14:textId="77777777" w:rsidR="00EE76C3" w:rsidRPr="00DB2950" w:rsidRDefault="00EE76C3" w:rsidP="00EE76C3">
            <w:pPr>
              <w:suppressAutoHyphens/>
              <w:rPr>
                <w:rFonts w:ascii="Times New Roman" w:hAnsi="Times New Roman"/>
              </w:rPr>
            </w:pPr>
          </w:p>
        </w:tc>
        <w:tc>
          <w:tcPr>
            <w:tcW w:w="3892" w:type="dxa"/>
            <w:vMerge/>
            <w:tcBorders>
              <w:left w:val="single" w:sz="4" w:space="0" w:color="auto"/>
              <w:right w:val="single" w:sz="4" w:space="0" w:color="auto"/>
            </w:tcBorders>
          </w:tcPr>
          <w:p w14:paraId="17C3F006" w14:textId="77777777" w:rsidR="00EE76C3" w:rsidRPr="00DB2950" w:rsidRDefault="00EE76C3" w:rsidP="00EE76C3">
            <w:pPr>
              <w:suppressAutoHyphens/>
              <w:rPr>
                <w:rFonts w:ascii="Times New Roman" w:hAnsi="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52DBDDCF" w14:textId="77777777" w:rsidR="00EE76C3" w:rsidRPr="00DB2950" w:rsidRDefault="00EE76C3" w:rsidP="00EE76C3">
            <w:pPr>
              <w:suppressAutoHyphens/>
              <w:rPr>
                <w:rFonts w:ascii="Times New Roman" w:eastAsia="Calibri" w:hAnsi="Times New Roman"/>
                <w:b/>
                <w:bCs/>
                <w:iCs/>
              </w:rPr>
            </w:pPr>
          </w:p>
        </w:tc>
      </w:tr>
      <w:tr w:rsidR="00EE76C3" w:rsidRPr="00040E92" w14:paraId="77B63896" w14:textId="77777777" w:rsidTr="00DB2950">
        <w:trPr>
          <w:trHeight w:val="76"/>
          <w:jc w:val="center"/>
        </w:trPr>
        <w:tc>
          <w:tcPr>
            <w:tcW w:w="2624" w:type="dxa"/>
            <w:vMerge/>
            <w:tcBorders>
              <w:left w:val="single" w:sz="4" w:space="0" w:color="auto"/>
              <w:right w:val="single" w:sz="4" w:space="0" w:color="auto"/>
            </w:tcBorders>
          </w:tcPr>
          <w:p w14:paraId="4691535E" w14:textId="77777777" w:rsidR="00EE76C3" w:rsidRPr="00DB2950" w:rsidRDefault="00EE76C3" w:rsidP="00EE76C3">
            <w:pPr>
              <w:suppressAutoHyphens/>
              <w:rPr>
                <w:rFonts w:ascii="Times New Roman" w:hAnsi="Times New Roman"/>
              </w:rPr>
            </w:pPr>
          </w:p>
        </w:tc>
        <w:tc>
          <w:tcPr>
            <w:tcW w:w="3892" w:type="dxa"/>
            <w:vMerge/>
            <w:tcBorders>
              <w:left w:val="single" w:sz="4" w:space="0" w:color="auto"/>
              <w:right w:val="single" w:sz="4" w:space="0" w:color="auto"/>
            </w:tcBorders>
          </w:tcPr>
          <w:p w14:paraId="50382346" w14:textId="77777777" w:rsidR="00EE76C3" w:rsidRPr="00DB2950" w:rsidRDefault="00EE76C3" w:rsidP="00EE76C3">
            <w:pPr>
              <w:suppressAutoHyphens/>
              <w:rPr>
                <w:rFonts w:ascii="Times New Roman" w:hAnsi="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14AE2460" w14:textId="24A5B7CC" w:rsidR="00EE76C3" w:rsidRPr="00DB2950" w:rsidRDefault="00EE76C3" w:rsidP="00EE76C3">
            <w:pPr>
              <w:suppressAutoHyphens/>
              <w:rPr>
                <w:rFonts w:ascii="Times New Roman" w:eastAsia="Calibri" w:hAnsi="Times New Roman"/>
                <w:b/>
                <w:bCs/>
                <w:iCs/>
              </w:rPr>
            </w:pPr>
            <w:r w:rsidRPr="00DB2950">
              <w:rPr>
                <w:rFonts w:ascii="Times New Roman" w:eastAsia="Calibri" w:hAnsi="Times New Roman"/>
                <w:b/>
                <w:bCs/>
                <w:iCs/>
              </w:rPr>
              <w:t>Знания:</w:t>
            </w:r>
          </w:p>
        </w:tc>
      </w:tr>
      <w:tr w:rsidR="00EE76C3" w:rsidRPr="00040E92" w14:paraId="1F93E4C4" w14:textId="77777777" w:rsidTr="00DB2950">
        <w:trPr>
          <w:trHeight w:val="20"/>
          <w:jc w:val="center"/>
        </w:trPr>
        <w:tc>
          <w:tcPr>
            <w:tcW w:w="2624" w:type="dxa"/>
            <w:vMerge/>
            <w:tcBorders>
              <w:left w:val="single" w:sz="4" w:space="0" w:color="auto"/>
              <w:right w:val="single" w:sz="4" w:space="0" w:color="auto"/>
            </w:tcBorders>
          </w:tcPr>
          <w:p w14:paraId="572CEA8C" w14:textId="77777777" w:rsidR="00EE76C3" w:rsidRPr="00DB2950" w:rsidRDefault="00EE76C3" w:rsidP="00EE76C3">
            <w:pPr>
              <w:suppressAutoHyphens/>
              <w:rPr>
                <w:rFonts w:ascii="Times New Roman" w:hAnsi="Times New Roman"/>
              </w:rPr>
            </w:pPr>
          </w:p>
        </w:tc>
        <w:tc>
          <w:tcPr>
            <w:tcW w:w="3892" w:type="dxa"/>
            <w:vMerge/>
            <w:tcBorders>
              <w:left w:val="single" w:sz="4" w:space="0" w:color="auto"/>
              <w:right w:val="single" w:sz="4" w:space="0" w:color="auto"/>
            </w:tcBorders>
          </w:tcPr>
          <w:p w14:paraId="712EE861" w14:textId="77777777" w:rsidR="00EE76C3" w:rsidRPr="00DB2950" w:rsidRDefault="00EE76C3" w:rsidP="00EE76C3">
            <w:pPr>
              <w:suppressAutoHyphens/>
              <w:rPr>
                <w:rFonts w:ascii="Times New Roman" w:hAnsi="Times New Roman"/>
              </w:rPr>
            </w:pP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2F95C42E" w14:textId="77777777" w:rsidR="00EE76C3" w:rsidRPr="00DB2950" w:rsidRDefault="00EE76C3" w:rsidP="00EE76C3">
            <w:pPr>
              <w:suppressAutoHyphens/>
              <w:rPr>
                <w:rFonts w:ascii="Times New Roman" w:eastAsia="Calibri" w:hAnsi="Times New Roman"/>
                <w:b/>
                <w:bCs/>
                <w:iCs/>
              </w:rPr>
            </w:pPr>
          </w:p>
        </w:tc>
      </w:tr>
    </w:tbl>
    <w:p w14:paraId="14AACACF" w14:textId="0B18CEE2" w:rsidR="00DB2950" w:rsidRDefault="00DB2950">
      <w:pPr>
        <w:rPr>
          <w:rFonts w:ascii="Times New Roman" w:eastAsia="Segoe UI" w:hAnsi="Times New Roman" w:cs="Times New Roman"/>
          <w:sz w:val="24"/>
          <w:szCs w:val="24"/>
          <w:lang w:eastAsia="ru-RU"/>
        </w:rPr>
      </w:pPr>
      <w:bookmarkStart w:id="28" w:name="_Toc156301311"/>
    </w:p>
    <w:p w14:paraId="51C56FBE" w14:textId="77777777" w:rsidR="00DB2950" w:rsidRDefault="00DB2950">
      <w:pPr>
        <w:rPr>
          <w:rFonts w:ascii="Times New Roman" w:eastAsia="Segoe UI" w:hAnsi="Times New Roman" w:cs="Times New Roman"/>
          <w:sz w:val="24"/>
          <w:szCs w:val="24"/>
          <w:lang w:eastAsia="ru-RU"/>
        </w:rPr>
      </w:pPr>
      <w:r>
        <w:rPr>
          <w:rFonts w:ascii="Times New Roman" w:eastAsia="Segoe UI" w:hAnsi="Times New Roman" w:cs="Times New Roman"/>
          <w:sz w:val="24"/>
          <w:szCs w:val="24"/>
          <w:lang w:eastAsia="ru-RU"/>
        </w:rPr>
        <w:br w:type="page"/>
      </w:r>
    </w:p>
    <w:p w14:paraId="44D95F54" w14:textId="77777777" w:rsidR="0097210A" w:rsidRDefault="0097210A" w:rsidP="0097210A">
      <w:pPr>
        <w:pStyle w:val="114"/>
      </w:pPr>
      <w:bookmarkStart w:id="29" w:name="_Toc170218255"/>
      <w:r w:rsidRPr="002979FE">
        <w:lastRenderedPageBreak/>
        <w:t xml:space="preserve">4.3. </w:t>
      </w:r>
      <w:r w:rsidR="00DB43FF">
        <w:t>М</w:t>
      </w:r>
      <w:r w:rsidRPr="002979FE">
        <w:t>атрица компетенций выпускника</w:t>
      </w:r>
      <w:bookmarkEnd w:id="28"/>
      <w:bookmarkEnd w:id="29"/>
    </w:p>
    <w:p w14:paraId="622B038A" w14:textId="6847190D" w:rsidR="00DB43FF" w:rsidRDefault="00DB43FF" w:rsidP="0097210A">
      <w:pPr>
        <w:pStyle w:val="114"/>
      </w:pPr>
      <w:r>
        <w:t>4.3.1. Матрица соответствия видов деятельности по ФГОС СПО профессиональным стандартам, квалификационным справочникам</w:t>
      </w:r>
    </w:p>
    <w:p w14:paraId="0A98F45F" w14:textId="16477397" w:rsidR="00DB2950" w:rsidRDefault="00336CC0" w:rsidP="0097210A">
      <w:pPr>
        <w:pStyle w:val="114"/>
      </w:pPr>
      <w:r w:rsidRPr="00336CC0">
        <w:t>Направленность 1 - Работы в составе аварийно-спасательных подразделений</w:t>
      </w:r>
    </w:p>
    <w:tbl>
      <w:tblPr>
        <w:tblStyle w:val="a3"/>
        <w:tblW w:w="15168" w:type="dxa"/>
        <w:tblInd w:w="-5" w:type="dxa"/>
        <w:tblLayout w:type="fixed"/>
        <w:tblLook w:val="04A0" w:firstRow="1" w:lastRow="0" w:firstColumn="1" w:lastColumn="0" w:noHBand="0" w:noVBand="1"/>
      </w:tblPr>
      <w:tblGrid>
        <w:gridCol w:w="2451"/>
        <w:gridCol w:w="3759"/>
        <w:gridCol w:w="2179"/>
        <w:gridCol w:w="3161"/>
        <w:gridCol w:w="3618"/>
      </w:tblGrid>
      <w:tr w:rsidR="00DB43FF" w:rsidRPr="00E71018" w14:paraId="76FA55CA" w14:textId="77777777" w:rsidTr="001A7F99">
        <w:tc>
          <w:tcPr>
            <w:tcW w:w="2451" w:type="dxa"/>
          </w:tcPr>
          <w:p w14:paraId="27339FCC" w14:textId="77777777" w:rsidR="00DB43FF" w:rsidRPr="00E71018" w:rsidRDefault="00DB43FF" w:rsidP="005E0E4F">
            <w:pPr>
              <w:widowControl w:val="0"/>
              <w:spacing w:line="276" w:lineRule="auto"/>
              <w:jc w:val="center"/>
              <w:rPr>
                <w:rFonts w:ascii="Times New Roman" w:hAnsi="Times New Roman" w:cs="Times New Roman"/>
                <w:b/>
              </w:rPr>
            </w:pPr>
            <w:bookmarkStart w:id="30" w:name="_Hlk194490364"/>
            <w:r w:rsidRPr="00E71018">
              <w:rPr>
                <w:rFonts w:ascii="Times New Roman" w:hAnsi="Times New Roman" w:cs="Times New Roman"/>
                <w:b/>
              </w:rPr>
              <w:t>Наименование ВД</w:t>
            </w:r>
          </w:p>
        </w:tc>
        <w:tc>
          <w:tcPr>
            <w:tcW w:w="3759" w:type="dxa"/>
          </w:tcPr>
          <w:p w14:paraId="028626B6" w14:textId="77777777" w:rsidR="00DB43FF" w:rsidRPr="00E71018" w:rsidRDefault="00DB43FF" w:rsidP="005E0E4F">
            <w:pPr>
              <w:widowControl w:val="0"/>
              <w:spacing w:line="276" w:lineRule="auto"/>
              <w:jc w:val="center"/>
              <w:rPr>
                <w:rFonts w:ascii="Times New Roman" w:hAnsi="Times New Roman" w:cs="Times New Roman"/>
                <w:b/>
              </w:rPr>
            </w:pPr>
            <w:r w:rsidRPr="00E71018">
              <w:rPr>
                <w:rFonts w:ascii="Times New Roman" w:hAnsi="Times New Roman" w:cs="Times New Roman"/>
                <w:b/>
              </w:rPr>
              <w:t>Код и наименование ПК</w:t>
            </w:r>
          </w:p>
        </w:tc>
        <w:tc>
          <w:tcPr>
            <w:tcW w:w="2179" w:type="dxa"/>
          </w:tcPr>
          <w:p w14:paraId="6F87C02C" w14:textId="77777777" w:rsidR="00DB43FF" w:rsidRPr="00E71018" w:rsidRDefault="00DB43FF" w:rsidP="005E0E4F">
            <w:pPr>
              <w:widowControl w:val="0"/>
              <w:spacing w:line="276" w:lineRule="auto"/>
              <w:jc w:val="center"/>
              <w:rPr>
                <w:rFonts w:ascii="Times New Roman" w:hAnsi="Times New Roman" w:cs="Times New Roman"/>
                <w:b/>
              </w:rPr>
            </w:pPr>
            <w:r w:rsidRPr="00E71018">
              <w:rPr>
                <w:rFonts w:ascii="Times New Roman" w:hAnsi="Times New Roman" w:cs="Times New Roman"/>
                <w:b/>
              </w:rPr>
              <w:t>Код профессионального стандарта</w:t>
            </w:r>
          </w:p>
        </w:tc>
        <w:tc>
          <w:tcPr>
            <w:tcW w:w="3161" w:type="dxa"/>
          </w:tcPr>
          <w:p w14:paraId="45E450B2" w14:textId="77777777" w:rsidR="00DB43FF" w:rsidRPr="00E71018" w:rsidRDefault="00DB43FF" w:rsidP="005E0E4F">
            <w:pPr>
              <w:widowControl w:val="0"/>
              <w:spacing w:line="276" w:lineRule="auto"/>
              <w:jc w:val="center"/>
              <w:rPr>
                <w:rFonts w:ascii="Times New Roman" w:hAnsi="Times New Roman" w:cs="Times New Roman"/>
                <w:b/>
              </w:rPr>
            </w:pPr>
            <w:r w:rsidRPr="00E71018">
              <w:rPr>
                <w:rFonts w:ascii="Times New Roman" w:hAnsi="Times New Roman" w:cs="Times New Roman"/>
                <w:b/>
              </w:rPr>
              <w:t>Код и наименование обобщенной трудовой функции</w:t>
            </w:r>
          </w:p>
        </w:tc>
        <w:tc>
          <w:tcPr>
            <w:tcW w:w="3618" w:type="dxa"/>
          </w:tcPr>
          <w:p w14:paraId="62F89F0B" w14:textId="77777777" w:rsidR="00DB43FF" w:rsidRPr="00E71018" w:rsidRDefault="00DB43FF" w:rsidP="005E0E4F">
            <w:pPr>
              <w:widowControl w:val="0"/>
              <w:spacing w:line="276" w:lineRule="auto"/>
              <w:jc w:val="center"/>
              <w:rPr>
                <w:rFonts w:ascii="Times New Roman" w:hAnsi="Times New Roman" w:cs="Times New Roman"/>
                <w:b/>
              </w:rPr>
            </w:pPr>
            <w:r w:rsidRPr="00E71018">
              <w:rPr>
                <w:rFonts w:ascii="Times New Roman" w:hAnsi="Times New Roman" w:cs="Times New Roman"/>
                <w:b/>
              </w:rPr>
              <w:t>Код и наименование трудовой функции</w:t>
            </w:r>
          </w:p>
        </w:tc>
      </w:tr>
      <w:tr w:rsidR="00781EC6" w:rsidRPr="00E71018" w14:paraId="3A0F8886" w14:textId="77777777" w:rsidTr="00336CC0">
        <w:trPr>
          <w:trHeight w:val="704"/>
        </w:trPr>
        <w:tc>
          <w:tcPr>
            <w:tcW w:w="2451" w:type="dxa"/>
            <w:vMerge w:val="restart"/>
          </w:tcPr>
          <w:p w14:paraId="0AEBAB50" w14:textId="777FAD14" w:rsidR="00781EC6" w:rsidRPr="00E71018" w:rsidRDefault="00781EC6" w:rsidP="00781EC6">
            <w:pPr>
              <w:widowControl w:val="0"/>
              <w:spacing w:line="276" w:lineRule="auto"/>
              <w:rPr>
                <w:rFonts w:ascii="Times New Roman" w:hAnsi="Times New Roman" w:cs="Times New Roman"/>
              </w:rPr>
            </w:pPr>
            <w:r w:rsidRPr="00E71018">
              <w:rPr>
                <w:rFonts w:ascii="Times New Roman" w:hAnsi="Times New Roman" w:cs="Times New Roman"/>
              </w:rPr>
              <w:t>Выполнение аварийно-спасательных работ в чрезвычайных ситуациях</w:t>
            </w:r>
          </w:p>
        </w:tc>
        <w:tc>
          <w:tcPr>
            <w:tcW w:w="3759" w:type="dxa"/>
          </w:tcPr>
          <w:p w14:paraId="0E17DD07" w14:textId="1619B0F9" w:rsidR="00781EC6" w:rsidRPr="00E71018" w:rsidRDefault="00781EC6" w:rsidP="00781EC6">
            <w:pPr>
              <w:widowControl w:val="0"/>
              <w:spacing w:line="276" w:lineRule="auto"/>
              <w:rPr>
                <w:rFonts w:ascii="Times New Roman" w:hAnsi="Times New Roman" w:cs="Times New Roman"/>
                <w:i/>
              </w:rPr>
            </w:pPr>
            <w:r w:rsidRPr="00E71018">
              <w:rPr>
                <w:rFonts w:ascii="Times New Roman" w:eastAsia="Calibri" w:hAnsi="Times New Roman" w:cs="Times New Roman"/>
              </w:rPr>
              <w:t>ПК 1.1. Проводить мониторинг потенциально опасных промышленных и природных объектов.</w:t>
            </w:r>
          </w:p>
        </w:tc>
        <w:tc>
          <w:tcPr>
            <w:tcW w:w="2179" w:type="dxa"/>
          </w:tcPr>
          <w:p w14:paraId="44B5759E" w14:textId="77777777" w:rsidR="00781EC6" w:rsidRPr="00E71018" w:rsidRDefault="00781EC6" w:rsidP="00781EC6">
            <w:pPr>
              <w:jc w:val="center"/>
              <w:rPr>
                <w:rFonts w:ascii="Times New Roman" w:eastAsia="Calibri" w:hAnsi="Times New Roman" w:cs="Times New Roman"/>
              </w:rPr>
            </w:pPr>
            <w:r w:rsidRPr="00E71018">
              <w:rPr>
                <w:rFonts w:ascii="Times New Roman" w:eastAsia="Calibri" w:hAnsi="Times New Roman" w:cs="Times New Roman"/>
              </w:rPr>
              <w:t>12.020</w:t>
            </w:r>
          </w:p>
          <w:p w14:paraId="44871B87" w14:textId="0131B6B7" w:rsidR="00781EC6" w:rsidRPr="00E71018" w:rsidRDefault="00781EC6" w:rsidP="00781EC6">
            <w:pPr>
              <w:widowControl w:val="0"/>
              <w:spacing w:line="276" w:lineRule="auto"/>
              <w:jc w:val="center"/>
              <w:rPr>
                <w:rFonts w:ascii="Times New Roman" w:hAnsi="Times New Roman" w:cs="Times New Roman"/>
              </w:rPr>
            </w:pPr>
          </w:p>
        </w:tc>
        <w:tc>
          <w:tcPr>
            <w:tcW w:w="3161" w:type="dxa"/>
          </w:tcPr>
          <w:p w14:paraId="37FCD2EF" w14:textId="77777777" w:rsidR="00781EC6" w:rsidRPr="00E71018" w:rsidRDefault="00781EC6" w:rsidP="00781EC6">
            <w:pPr>
              <w:suppressAutoHyphens/>
              <w:rPr>
                <w:rFonts w:ascii="Times New Roman" w:hAnsi="Times New Roman"/>
              </w:rPr>
            </w:pPr>
            <w:r w:rsidRPr="00E71018">
              <w:rPr>
                <w:rFonts w:ascii="Times New Roman" w:hAnsi="Times New Roman"/>
              </w:rPr>
              <w:t>ОТФ В - Руководство подразделением спасателей</w:t>
            </w:r>
          </w:p>
          <w:p w14:paraId="0F2E7DCC" w14:textId="33C8C365" w:rsidR="00781EC6" w:rsidRPr="00E71018" w:rsidRDefault="00781EC6" w:rsidP="00781EC6">
            <w:pPr>
              <w:widowControl w:val="0"/>
              <w:spacing w:line="276" w:lineRule="auto"/>
              <w:rPr>
                <w:rFonts w:ascii="Times New Roman" w:hAnsi="Times New Roman" w:cs="Times New Roman"/>
              </w:rPr>
            </w:pPr>
          </w:p>
        </w:tc>
        <w:tc>
          <w:tcPr>
            <w:tcW w:w="3618" w:type="dxa"/>
          </w:tcPr>
          <w:p w14:paraId="67837AEB" w14:textId="5533F8C2" w:rsidR="00781EC6" w:rsidRPr="00E71018" w:rsidRDefault="00781EC6" w:rsidP="00781EC6">
            <w:pPr>
              <w:widowControl w:val="0"/>
              <w:spacing w:line="276" w:lineRule="auto"/>
              <w:rPr>
                <w:rFonts w:ascii="Times New Roman" w:hAnsi="Times New Roman" w:cs="Times New Roman"/>
              </w:rPr>
            </w:pPr>
            <w:r w:rsidRPr="00E71018">
              <w:rPr>
                <w:rFonts w:ascii="Times New Roman" w:hAnsi="Times New Roman" w:cs="Times New Roman"/>
                <w:color w:val="000000"/>
              </w:rPr>
              <w:t>ТФ B/02.5 Руководство подразделением спасателей АСФ при выполнении мероприятий по предупреждению чрезвычайных ситуаций</w:t>
            </w:r>
          </w:p>
        </w:tc>
      </w:tr>
      <w:tr w:rsidR="00781EC6" w:rsidRPr="00E71018" w14:paraId="500B7829" w14:textId="77777777" w:rsidTr="001A7F99">
        <w:trPr>
          <w:trHeight w:val="545"/>
        </w:trPr>
        <w:tc>
          <w:tcPr>
            <w:tcW w:w="2451" w:type="dxa"/>
            <w:vMerge/>
          </w:tcPr>
          <w:p w14:paraId="00F55FE4" w14:textId="77777777" w:rsidR="00781EC6" w:rsidRPr="00E71018" w:rsidRDefault="00781EC6" w:rsidP="00781EC6">
            <w:pPr>
              <w:rPr>
                <w:rFonts w:ascii="Times New Roman" w:hAnsi="Times New Roman" w:cs="Times New Roman"/>
              </w:rPr>
            </w:pPr>
          </w:p>
        </w:tc>
        <w:tc>
          <w:tcPr>
            <w:tcW w:w="3759" w:type="dxa"/>
          </w:tcPr>
          <w:p w14:paraId="606C4DD2" w14:textId="72A702EA" w:rsidR="00781EC6" w:rsidRPr="00E71018" w:rsidRDefault="00781EC6" w:rsidP="00781EC6">
            <w:pPr>
              <w:widowControl w:val="0"/>
              <w:spacing w:line="276" w:lineRule="auto"/>
              <w:rPr>
                <w:rFonts w:ascii="Times New Roman" w:hAnsi="Times New Roman" w:cs="Times New Roman"/>
                <w:i/>
              </w:rPr>
            </w:pPr>
            <w:r w:rsidRPr="00E71018">
              <w:rPr>
                <w:rFonts w:ascii="Times New Roman" w:eastAsia="Calibri" w:hAnsi="Times New Roman" w:cs="Times New Roman"/>
              </w:rPr>
              <w:t>ПК 1.2.</w:t>
            </w:r>
            <w:r w:rsidRPr="00E71018">
              <w:t xml:space="preserve"> </w:t>
            </w:r>
            <w:r w:rsidRPr="00E71018">
              <w:rPr>
                <w:rFonts w:ascii="Times New Roman" w:hAnsi="Times New Roman" w:cs="Times New Roman"/>
              </w:rPr>
              <w:t>Осуществлять разработку, проведение и контроль проведения мероприятий по профилактике возникновения аварий и (или) инцидентов на опасных производственных объектах и снижению их последствий.</w:t>
            </w:r>
          </w:p>
        </w:tc>
        <w:tc>
          <w:tcPr>
            <w:tcW w:w="2179" w:type="dxa"/>
          </w:tcPr>
          <w:p w14:paraId="2875EA5E" w14:textId="77777777" w:rsidR="00781EC6" w:rsidRPr="00E71018" w:rsidRDefault="00781EC6" w:rsidP="00781EC6">
            <w:pPr>
              <w:jc w:val="center"/>
              <w:rPr>
                <w:rFonts w:ascii="Times New Roman" w:eastAsia="Calibri" w:hAnsi="Times New Roman" w:cs="Times New Roman"/>
              </w:rPr>
            </w:pPr>
            <w:r w:rsidRPr="00E71018">
              <w:rPr>
                <w:rFonts w:ascii="Times New Roman" w:eastAsia="Calibri" w:hAnsi="Times New Roman" w:cs="Times New Roman"/>
              </w:rPr>
              <w:t>12.020</w:t>
            </w:r>
          </w:p>
          <w:p w14:paraId="35F260A2" w14:textId="68BB5775" w:rsidR="00781EC6" w:rsidRPr="00E71018" w:rsidRDefault="00781EC6" w:rsidP="00781EC6">
            <w:pPr>
              <w:widowControl w:val="0"/>
              <w:spacing w:line="276" w:lineRule="auto"/>
              <w:jc w:val="center"/>
              <w:rPr>
                <w:rFonts w:ascii="Times New Roman" w:hAnsi="Times New Roman" w:cs="Times New Roman"/>
              </w:rPr>
            </w:pPr>
          </w:p>
        </w:tc>
        <w:tc>
          <w:tcPr>
            <w:tcW w:w="3161" w:type="dxa"/>
          </w:tcPr>
          <w:p w14:paraId="04EE7901" w14:textId="77777777" w:rsidR="00781EC6" w:rsidRPr="00E71018" w:rsidRDefault="00781EC6" w:rsidP="00781EC6">
            <w:pPr>
              <w:suppressAutoHyphens/>
              <w:rPr>
                <w:rFonts w:ascii="Times New Roman" w:hAnsi="Times New Roman"/>
              </w:rPr>
            </w:pPr>
            <w:r w:rsidRPr="00E71018">
              <w:rPr>
                <w:rFonts w:ascii="Times New Roman" w:hAnsi="Times New Roman"/>
              </w:rPr>
              <w:t>ОТФ В - Руководство подразделением спасателей</w:t>
            </w:r>
          </w:p>
          <w:p w14:paraId="67D0699E" w14:textId="34643FC0" w:rsidR="00781EC6" w:rsidRPr="00E71018" w:rsidRDefault="00781EC6" w:rsidP="00781EC6">
            <w:pPr>
              <w:widowControl w:val="0"/>
              <w:spacing w:line="276" w:lineRule="auto"/>
              <w:rPr>
                <w:rFonts w:ascii="Times New Roman" w:hAnsi="Times New Roman" w:cs="Times New Roman"/>
              </w:rPr>
            </w:pPr>
          </w:p>
        </w:tc>
        <w:tc>
          <w:tcPr>
            <w:tcW w:w="3618" w:type="dxa"/>
          </w:tcPr>
          <w:p w14:paraId="1AEB4D91" w14:textId="38484D1B" w:rsidR="00781EC6" w:rsidRPr="00E71018" w:rsidRDefault="00781EC6" w:rsidP="00781EC6">
            <w:pPr>
              <w:widowControl w:val="0"/>
              <w:spacing w:line="276" w:lineRule="auto"/>
              <w:rPr>
                <w:rFonts w:ascii="Times New Roman" w:hAnsi="Times New Roman" w:cs="Times New Roman"/>
              </w:rPr>
            </w:pPr>
            <w:r w:rsidRPr="00E71018">
              <w:rPr>
                <w:rFonts w:ascii="Times New Roman" w:hAnsi="Times New Roman" w:cs="Times New Roman"/>
                <w:color w:val="000000"/>
              </w:rPr>
              <w:t>ТФ B/02.5 Руководство подразделением спасателей АСФ при выполнении мероприятий по предупреждению чрезвычайных ситуаций</w:t>
            </w:r>
          </w:p>
        </w:tc>
      </w:tr>
      <w:tr w:rsidR="00781EC6" w:rsidRPr="00E71018" w14:paraId="511B0226" w14:textId="77777777" w:rsidTr="00865727">
        <w:trPr>
          <w:trHeight w:val="680"/>
        </w:trPr>
        <w:tc>
          <w:tcPr>
            <w:tcW w:w="2451" w:type="dxa"/>
            <w:vMerge/>
          </w:tcPr>
          <w:p w14:paraId="630D977B" w14:textId="77777777" w:rsidR="00781EC6" w:rsidRPr="00E71018" w:rsidRDefault="00781EC6" w:rsidP="00781EC6">
            <w:pPr>
              <w:rPr>
                <w:rFonts w:ascii="Times New Roman" w:hAnsi="Times New Roman" w:cs="Times New Roman"/>
              </w:rPr>
            </w:pPr>
          </w:p>
        </w:tc>
        <w:tc>
          <w:tcPr>
            <w:tcW w:w="3759" w:type="dxa"/>
          </w:tcPr>
          <w:p w14:paraId="1B793AAE" w14:textId="0C27CFA2" w:rsidR="00781EC6" w:rsidRPr="00E71018" w:rsidRDefault="00781EC6" w:rsidP="00781EC6">
            <w:pPr>
              <w:widowControl w:val="0"/>
              <w:spacing w:line="276" w:lineRule="auto"/>
              <w:rPr>
                <w:rFonts w:ascii="Times New Roman" w:hAnsi="Times New Roman" w:cs="Times New Roman"/>
                <w:i/>
              </w:rPr>
            </w:pPr>
            <w:r w:rsidRPr="00E71018">
              <w:rPr>
                <w:rFonts w:ascii="Times New Roman" w:eastAsia="Calibri" w:hAnsi="Times New Roman" w:cs="Times New Roman"/>
              </w:rPr>
              <w:t>ПК 1.3. Выполнять работы по предупреждению аварий и обеспечению газовой безопасности на опасных производственных объектах</w:t>
            </w:r>
          </w:p>
        </w:tc>
        <w:tc>
          <w:tcPr>
            <w:tcW w:w="2179" w:type="dxa"/>
          </w:tcPr>
          <w:p w14:paraId="510BF9EF" w14:textId="77777777" w:rsidR="00781EC6" w:rsidRPr="00E71018" w:rsidRDefault="00781EC6" w:rsidP="00781EC6">
            <w:pPr>
              <w:jc w:val="center"/>
              <w:rPr>
                <w:rFonts w:ascii="Times New Roman" w:eastAsia="Calibri" w:hAnsi="Times New Roman" w:cs="Times New Roman"/>
              </w:rPr>
            </w:pPr>
            <w:r w:rsidRPr="00E71018">
              <w:rPr>
                <w:rFonts w:ascii="Times New Roman" w:eastAsia="Calibri" w:hAnsi="Times New Roman" w:cs="Times New Roman"/>
              </w:rPr>
              <w:t>12.020</w:t>
            </w:r>
          </w:p>
          <w:p w14:paraId="14CCD565" w14:textId="6AFD53F5" w:rsidR="00781EC6" w:rsidRPr="00E71018" w:rsidRDefault="00781EC6" w:rsidP="00781EC6">
            <w:pPr>
              <w:widowControl w:val="0"/>
              <w:spacing w:line="276" w:lineRule="auto"/>
              <w:jc w:val="center"/>
              <w:rPr>
                <w:rFonts w:ascii="Times New Roman" w:hAnsi="Times New Roman" w:cs="Times New Roman"/>
              </w:rPr>
            </w:pPr>
          </w:p>
        </w:tc>
        <w:tc>
          <w:tcPr>
            <w:tcW w:w="3161" w:type="dxa"/>
          </w:tcPr>
          <w:p w14:paraId="47494723" w14:textId="77777777" w:rsidR="00781EC6" w:rsidRPr="00E71018" w:rsidRDefault="00781EC6" w:rsidP="00781EC6">
            <w:pPr>
              <w:suppressAutoHyphens/>
              <w:rPr>
                <w:rFonts w:ascii="Times New Roman" w:hAnsi="Times New Roman"/>
              </w:rPr>
            </w:pPr>
            <w:r w:rsidRPr="00E71018">
              <w:rPr>
                <w:rFonts w:ascii="Times New Roman" w:hAnsi="Times New Roman"/>
              </w:rPr>
              <w:t>ОТФ В - Руководство подразделением спасателей</w:t>
            </w:r>
          </w:p>
          <w:p w14:paraId="0DDA6BE0" w14:textId="4E7706B6" w:rsidR="00781EC6" w:rsidRPr="00E71018" w:rsidRDefault="00781EC6" w:rsidP="00781EC6">
            <w:pPr>
              <w:widowControl w:val="0"/>
              <w:spacing w:line="276" w:lineRule="auto"/>
              <w:rPr>
                <w:rFonts w:ascii="Times New Roman" w:hAnsi="Times New Roman" w:cs="Times New Roman"/>
              </w:rPr>
            </w:pPr>
          </w:p>
        </w:tc>
        <w:tc>
          <w:tcPr>
            <w:tcW w:w="3618" w:type="dxa"/>
          </w:tcPr>
          <w:p w14:paraId="0F692E1F" w14:textId="41C433D9" w:rsidR="00781EC6" w:rsidRPr="00E71018" w:rsidRDefault="00781EC6" w:rsidP="00781EC6">
            <w:pPr>
              <w:widowControl w:val="0"/>
              <w:spacing w:line="276" w:lineRule="auto"/>
              <w:rPr>
                <w:rFonts w:ascii="Times New Roman" w:hAnsi="Times New Roman" w:cs="Times New Roman"/>
                <w:i/>
              </w:rPr>
            </w:pPr>
            <w:r w:rsidRPr="00E71018">
              <w:rPr>
                <w:rFonts w:ascii="Times New Roman" w:hAnsi="Times New Roman" w:cs="Times New Roman"/>
                <w:color w:val="000000"/>
              </w:rPr>
              <w:t>ТФ B/02.5 Руководство подразделением спасателей АСФ при выполнении мероприятий по предупреждению чрезвычайных ситуаций</w:t>
            </w:r>
          </w:p>
        </w:tc>
      </w:tr>
      <w:tr w:rsidR="00781EC6" w:rsidRPr="00E71018" w14:paraId="4A3CB341" w14:textId="77777777" w:rsidTr="001A7F99">
        <w:trPr>
          <w:trHeight w:val="561"/>
        </w:trPr>
        <w:tc>
          <w:tcPr>
            <w:tcW w:w="2451" w:type="dxa"/>
            <w:vMerge/>
          </w:tcPr>
          <w:p w14:paraId="142E5010" w14:textId="77777777" w:rsidR="00781EC6" w:rsidRPr="00E71018" w:rsidRDefault="00781EC6" w:rsidP="00781EC6">
            <w:pPr>
              <w:rPr>
                <w:rFonts w:ascii="Times New Roman" w:hAnsi="Times New Roman" w:cs="Times New Roman"/>
              </w:rPr>
            </w:pPr>
          </w:p>
        </w:tc>
        <w:tc>
          <w:tcPr>
            <w:tcW w:w="3759" w:type="dxa"/>
          </w:tcPr>
          <w:p w14:paraId="4FC22AA3" w14:textId="6E5540CE" w:rsidR="00781EC6" w:rsidRPr="00E71018" w:rsidRDefault="00781EC6" w:rsidP="00781EC6">
            <w:pPr>
              <w:widowControl w:val="0"/>
              <w:spacing w:line="276" w:lineRule="auto"/>
              <w:rPr>
                <w:rFonts w:ascii="Times New Roman" w:hAnsi="Times New Roman" w:cs="Times New Roman"/>
                <w:i/>
              </w:rPr>
            </w:pPr>
            <w:r w:rsidRPr="00E71018">
              <w:rPr>
                <w:rFonts w:ascii="Times New Roman" w:eastAsia="Calibri" w:hAnsi="Times New Roman" w:cs="Times New Roman"/>
              </w:rPr>
              <w:t>ПК 1.4. Обеспечивать безопасность при выполнении аварийно-спасательных работ на этапах тушения пожара.</w:t>
            </w:r>
          </w:p>
        </w:tc>
        <w:tc>
          <w:tcPr>
            <w:tcW w:w="2179" w:type="dxa"/>
          </w:tcPr>
          <w:p w14:paraId="7502A286" w14:textId="77777777" w:rsidR="00781EC6" w:rsidRPr="00E71018" w:rsidRDefault="00781EC6" w:rsidP="00781EC6">
            <w:pPr>
              <w:jc w:val="center"/>
              <w:rPr>
                <w:rFonts w:ascii="Times New Roman" w:eastAsia="Calibri" w:hAnsi="Times New Roman" w:cs="Times New Roman"/>
              </w:rPr>
            </w:pPr>
            <w:r w:rsidRPr="00E71018">
              <w:rPr>
                <w:rFonts w:ascii="Times New Roman" w:eastAsia="Calibri" w:hAnsi="Times New Roman" w:cs="Times New Roman"/>
              </w:rPr>
              <w:t>12.020</w:t>
            </w:r>
          </w:p>
          <w:p w14:paraId="66EA8B3A" w14:textId="14957EAD" w:rsidR="00781EC6" w:rsidRPr="00E71018" w:rsidRDefault="00781EC6" w:rsidP="00781EC6">
            <w:pPr>
              <w:widowControl w:val="0"/>
              <w:spacing w:line="276" w:lineRule="auto"/>
              <w:jc w:val="center"/>
              <w:rPr>
                <w:rFonts w:ascii="Times New Roman" w:hAnsi="Times New Roman" w:cs="Times New Roman"/>
              </w:rPr>
            </w:pPr>
          </w:p>
        </w:tc>
        <w:tc>
          <w:tcPr>
            <w:tcW w:w="3161" w:type="dxa"/>
          </w:tcPr>
          <w:p w14:paraId="50957DB2" w14:textId="78651D01" w:rsidR="00781EC6" w:rsidRPr="00E71018" w:rsidRDefault="00781EC6" w:rsidP="00781EC6">
            <w:pPr>
              <w:widowControl w:val="0"/>
              <w:spacing w:line="276" w:lineRule="auto"/>
              <w:rPr>
                <w:rFonts w:ascii="Times New Roman" w:hAnsi="Times New Roman" w:cs="Times New Roman"/>
                <w:i/>
              </w:rPr>
            </w:pPr>
            <w:r w:rsidRPr="00E71018">
              <w:rPr>
                <w:rFonts w:ascii="Times New Roman" w:hAnsi="Times New Roman"/>
              </w:rPr>
              <w:t>ОТФ В - Руководство подразделением спасателей</w:t>
            </w:r>
          </w:p>
        </w:tc>
        <w:tc>
          <w:tcPr>
            <w:tcW w:w="3618" w:type="dxa"/>
          </w:tcPr>
          <w:p w14:paraId="3BEB3AD4" w14:textId="50FD1E27" w:rsidR="00781EC6" w:rsidRPr="00E71018" w:rsidRDefault="00781EC6" w:rsidP="00781EC6">
            <w:pPr>
              <w:widowControl w:val="0"/>
              <w:spacing w:line="276" w:lineRule="auto"/>
              <w:rPr>
                <w:rFonts w:ascii="Times New Roman" w:hAnsi="Times New Roman" w:cs="Times New Roman"/>
                <w:i/>
              </w:rPr>
            </w:pPr>
            <w:r w:rsidRPr="00E71018">
              <w:rPr>
                <w:rFonts w:ascii="Times New Roman" w:hAnsi="Times New Roman" w:cs="Times New Roman"/>
                <w:color w:val="000000"/>
              </w:rPr>
              <w:t>ТФ B/03.5 Руководство подразделением спасателей АСФ при проведении аварийно-спасательных работ</w:t>
            </w:r>
          </w:p>
        </w:tc>
      </w:tr>
      <w:tr w:rsidR="00781EC6" w:rsidRPr="00E71018" w14:paraId="327908F0" w14:textId="77777777" w:rsidTr="001A7F99">
        <w:trPr>
          <w:trHeight w:val="697"/>
        </w:trPr>
        <w:tc>
          <w:tcPr>
            <w:tcW w:w="2451" w:type="dxa"/>
            <w:vMerge/>
          </w:tcPr>
          <w:p w14:paraId="15B58F18" w14:textId="77777777" w:rsidR="00781EC6" w:rsidRPr="00E71018" w:rsidRDefault="00781EC6" w:rsidP="00781EC6">
            <w:pPr>
              <w:rPr>
                <w:rFonts w:ascii="Times New Roman" w:hAnsi="Times New Roman" w:cs="Times New Roman"/>
              </w:rPr>
            </w:pPr>
          </w:p>
        </w:tc>
        <w:tc>
          <w:tcPr>
            <w:tcW w:w="3759" w:type="dxa"/>
          </w:tcPr>
          <w:p w14:paraId="713F5452" w14:textId="57A41F90" w:rsidR="00781EC6" w:rsidRPr="00E71018" w:rsidRDefault="00781EC6" w:rsidP="00781EC6">
            <w:pPr>
              <w:widowControl w:val="0"/>
              <w:spacing w:line="276" w:lineRule="auto"/>
              <w:rPr>
                <w:rFonts w:ascii="Times New Roman" w:hAnsi="Times New Roman" w:cs="Times New Roman"/>
                <w:i/>
              </w:rPr>
            </w:pPr>
            <w:r w:rsidRPr="00E71018">
              <w:rPr>
                <w:rFonts w:ascii="Times New Roman" w:hAnsi="Times New Roman" w:cs="Times New Roman"/>
              </w:rPr>
              <w:t>ПК 1.5. Проводить аварийно-спасательные работы на высоте.</w:t>
            </w:r>
          </w:p>
        </w:tc>
        <w:tc>
          <w:tcPr>
            <w:tcW w:w="2179" w:type="dxa"/>
          </w:tcPr>
          <w:p w14:paraId="5F38C52C" w14:textId="77777777" w:rsidR="00781EC6" w:rsidRPr="00E71018" w:rsidRDefault="00781EC6" w:rsidP="00781EC6">
            <w:pPr>
              <w:jc w:val="center"/>
              <w:rPr>
                <w:rFonts w:ascii="Times New Roman" w:eastAsia="Calibri" w:hAnsi="Times New Roman" w:cs="Times New Roman"/>
              </w:rPr>
            </w:pPr>
            <w:r w:rsidRPr="00E71018">
              <w:rPr>
                <w:rFonts w:ascii="Times New Roman" w:eastAsia="Calibri" w:hAnsi="Times New Roman" w:cs="Times New Roman"/>
              </w:rPr>
              <w:t>12.020</w:t>
            </w:r>
          </w:p>
          <w:p w14:paraId="0C03BA4D" w14:textId="19C9E84B" w:rsidR="00781EC6" w:rsidRPr="00E71018" w:rsidRDefault="00781EC6" w:rsidP="00781EC6">
            <w:pPr>
              <w:widowControl w:val="0"/>
              <w:spacing w:line="276" w:lineRule="auto"/>
              <w:jc w:val="center"/>
              <w:rPr>
                <w:rFonts w:ascii="Times New Roman" w:hAnsi="Times New Roman" w:cs="Times New Roman"/>
                <w:i/>
              </w:rPr>
            </w:pPr>
          </w:p>
        </w:tc>
        <w:tc>
          <w:tcPr>
            <w:tcW w:w="3161" w:type="dxa"/>
          </w:tcPr>
          <w:p w14:paraId="602E7FAF" w14:textId="34629387" w:rsidR="00781EC6" w:rsidRPr="00E71018" w:rsidRDefault="00781EC6" w:rsidP="00781EC6">
            <w:pPr>
              <w:widowControl w:val="0"/>
              <w:spacing w:line="276" w:lineRule="auto"/>
              <w:rPr>
                <w:rFonts w:ascii="Times New Roman" w:hAnsi="Times New Roman" w:cs="Times New Roman"/>
                <w:i/>
              </w:rPr>
            </w:pPr>
            <w:r w:rsidRPr="00E71018">
              <w:rPr>
                <w:rFonts w:ascii="Times New Roman" w:hAnsi="Times New Roman"/>
              </w:rPr>
              <w:t>ОТФ В - Руководство подразделением спасателей</w:t>
            </w:r>
          </w:p>
        </w:tc>
        <w:tc>
          <w:tcPr>
            <w:tcW w:w="3618" w:type="dxa"/>
          </w:tcPr>
          <w:p w14:paraId="4AD397F2" w14:textId="6DDE9F39" w:rsidR="00781EC6" w:rsidRPr="00E71018" w:rsidRDefault="00781EC6" w:rsidP="00781EC6">
            <w:pPr>
              <w:rPr>
                <w:rFonts w:ascii="Times New Roman" w:hAnsi="Times New Roman" w:cs="Times New Roman"/>
              </w:rPr>
            </w:pPr>
            <w:r w:rsidRPr="00E71018">
              <w:rPr>
                <w:rFonts w:ascii="Times New Roman" w:hAnsi="Times New Roman" w:cs="Times New Roman"/>
                <w:color w:val="000000"/>
              </w:rPr>
              <w:t xml:space="preserve">ТФ B/04.5 Руководство подразделением спасателей АСФ при выполнении неотложных работ </w:t>
            </w:r>
            <w:r w:rsidRPr="00E71018">
              <w:rPr>
                <w:rFonts w:ascii="Times New Roman" w:hAnsi="Times New Roman" w:cs="Times New Roman"/>
                <w:color w:val="000000"/>
              </w:rPr>
              <w:lastRenderedPageBreak/>
              <w:t>при ликвидации чрезвычайных ситуаций и происшествиях</w:t>
            </w:r>
          </w:p>
        </w:tc>
      </w:tr>
      <w:tr w:rsidR="00781EC6" w:rsidRPr="00E71018" w14:paraId="267CF223" w14:textId="77777777" w:rsidTr="001A7F99">
        <w:trPr>
          <w:trHeight w:val="693"/>
        </w:trPr>
        <w:tc>
          <w:tcPr>
            <w:tcW w:w="2451" w:type="dxa"/>
            <w:vMerge/>
          </w:tcPr>
          <w:p w14:paraId="6858B9D9" w14:textId="77777777" w:rsidR="00781EC6" w:rsidRPr="00E71018" w:rsidRDefault="00781EC6" w:rsidP="00781EC6">
            <w:pPr>
              <w:rPr>
                <w:rFonts w:ascii="Times New Roman" w:hAnsi="Times New Roman" w:cs="Times New Roman"/>
              </w:rPr>
            </w:pPr>
          </w:p>
        </w:tc>
        <w:tc>
          <w:tcPr>
            <w:tcW w:w="3759" w:type="dxa"/>
          </w:tcPr>
          <w:p w14:paraId="2EDEB1CB" w14:textId="4E5BB38C" w:rsidR="00781EC6" w:rsidRPr="00E71018" w:rsidRDefault="00781EC6" w:rsidP="00781EC6">
            <w:pPr>
              <w:widowControl w:val="0"/>
              <w:spacing w:line="276" w:lineRule="auto"/>
              <w:rPr>
                <w:rFonts w:ascii="Times New Roman" w:hAnsi="Times New Roman" w:cs="Times New Roman"/>
                <w:i/>
              </w:rPr>
            </w:pPr>
            <w:r w:rsidRPr="00E71018">
              <w:rPr>
                <w:rFonts w:ascii="Times New Roman" w:hAnsi="Times New Roman" w:cs="Times New Roman"/>
              </w:rPr>
              <w:t>ПК 1.6. Выполнять действия на этапах тушения пожара.</w:t>
            </w:r>
          </w:p>
        </w:tc>
        <w:tc>
          <w:tcPr>
            <w:tcW w:w="2179" w:type="dxa"/>
          </w:tcPr>
          <w:p w14:paraId="25CC109A" w14:textId="77777777" w:rsidR="00781EC6" w:rsidRPr="00E71018" w:rsidRDefault="00781EC6" w:rsidP="00781EC6">
            <w:pPr>
              <w:jc w:val="center"/>
              <w:rPr>
                <w:rFonts w:ascii="Times New Roman" w:eastAsia="Calibri" w:hAnsi="Times New Roman" w:cs="Times New Roman"/>
              </w:rPr>
            </w:pPr>
            <w:r w:rsidRPr="00E71018">
              <w:rPr>
                <w:rFonts w:ascii="Times New Roman" w:eastAsia="Calibri" w:hAnsi="Times New Roman" w:cs="Times New Roman"/>
              </w:rPr>
              <w:t>12.020</w:t>
            </w:r>
          </w:p>
          <w:p w14:paraId="30578B2B" w14:textId="2AF3F22A" w:rsidR="00781EC6" w:rsidRPr="00E71018" w:rsidRDefault="00781EC6" w:rsidP="00781EC6">
            <w:pPr>
              <w:widowControl w:val="0"/>
              <w:spacing w:line="276" w:lineRule="auto"/>
              <w:jc w:val="center"/>
              <w:rPr>
                <w:rFonts w:ascii="Times New Roman" w:hAnsi="Times New Roman" w:cs="Times New Roman"/>
              </w:rPr>
            </w:pPr>
          </w:p>
        </w:tc>
        <w:tc>
          <w:tcPr>
            <w:tcW w:w="3161" w:type="dxa"/>
          </w:tcPr>
          <w:p w14:paraId="187E6F79" w14:textId="03B08C7B" w:rsidR="00781EC6" w:rsidRPr="00E71018" w:rsidRDefault="00781EC6" w:rsidP="00781EC6">
            <w:pPr>
              <w:widowControl w:val="0"/>
              <w:spacing w:line="276" w:lineRule="auto"/>
              <w:rPr>
                <w:rFonts w:ascii="Times New Roman" w:hAnsi="Times New Roman" w:cs="Times New Roman"/>
              </w:rPr>
            </w:pPr>
            <w:r w:rsidRPr="00E71018">
              <w:rPr>
                <w:rFonts w:ascii="Times New Roman" w:hAnsi="Times New Roman"/>
              </w:rPr>
              <w:t>ОТФ В - Руководство подразделением спасателей</w:t>
            </w:r>
          </w:p>
        </w:tc>
        <w:tc>
          <w:tcPr>
            <w:tcW w:w="3618" w:type="dxa"/>
          </w:tcPr>
          <w:p w14:paraId="715A0BA0" w14:textId="01855772" w:rsidR="00781EC6" w:rsidRPr="00E71018" w:rsidRDefault="00781EC6" w:rsidP="00781EC6">
            <w:pPr>
              <w:widowControl w:val="0"/>
              <w:spacing w:line="276" w:lineRule="auto"/>
              <w:rPr>
                <w:rFonts w:ascii="Times New Roman" w:hAnsi="Times New Roman" w:cs="Times New Roman"/>
              </w:rPr>
            </w:pPr>
            <w:r w:rsidRPr="00E71018">
              <w:rPr>
                <w:rFonts w:ascii="Times New Roman" w:hAnsi="Times New Roman" w:cs="Times New Roman"/>
                <w:color w:val="000000"/>
              </w:rPr>
              <w:t>ТФ B/04.5 Руководство подразделением спасателей АСФ при выполнении неотложных работ при ликвидации чрезвычайных ситуаций и происшествиях</w:t>
            </w:r>
          </w:p>
        </w:tc>
      </w:tr>
      <w:tr w:rsidR="00781EC6" w:rsidRPr="00E71018" w14:paraId="065574FD" w14:textId="77777777" w:rsidTr="00336CC0">
        <w:trPr>
          <w:trHeight w:val="944"/>
        </w:trPr>
        <w:tc>
          <w:tcPr>
            <w:tcW w:w="2451" w:type="dxa"/>
            <w:vMerge/>
          </w:tcPr>
          <w:p w14:paraId="2261E9AE" w14:textId="77777777" w:rsidR="00781EC6" w:rsidRPr="00E71018" w:rsidRDefault="00781EC6" w:rsidP="00781EC6">
            <w:pPr>
              <w:rPr>
                <w:rFonts w:ascii="Times New Roman" w:hAnsi="Times New Roman" w:cs="Times New Roman"/>
              </w:rPr>
            </w:pPr>
          </w:p>
        </w:tc>
        <w:tc>
          <w:tcPr>
            <w:tcW w:w="3759" w:type="dxa"/>
          </w:tcPr>
          <w:p w14:paraId="214E7E32" w14:textId="2F03F2B4" w:rsidR="00781EC6" w:rsidRPr="00E71018" w:rsidRDefault="00781EC6" w:rsidP="00781EC6">
            <w:pPr>
              <w:widowControl w:val="0"/>
              <w:spacing w:line="276" w:lineRule="auto"/>
              <w:rPr>
                <w:rFonts w:ascii="Times New Roman" w:hAnsi="Times New Roman" w:cs="Times New Roman"/>
                <w:i/>
              </w:rPr>
            </w:pPr>
            <w:r w:rsidRPr="00E71018">
              <w:rPr>
                <w:rFonts w:ascii="Times New Roman" w:hAnsi="Times New Roman" w:cs="Times New Roman"/>
              </w:rPr>
              <w:t>ПК 1.7. Проводить аварийно-спасательные работы при локализации и ликвидации последствий чрезвычайных ситуаций.</w:t>
            </w:r>
          </w:p>
        </w:tc>
        <w:tc>
          <w:tcPr>
            <w:tcW w:w="2179" w:type="dxa"/>
          </w:tcPr>
          <w:p w14:paraId="337D6E47" w14:textId="77777777" w:rsidR="00781EC6" w:rsidRPr="00E71018" w:rsidRDefault="00781EC6" w:rsidP="00781EC6">
            <w:pPr>
              <w:jc w:val="center"/>
              <w:rPr>
                <w:rFonts w:ascii="Times New Roman" w:eastAsia="Calibri" w:hAnsi="Times New Roman" w:cs="Times New Roman"/>
              </w:rPr>
            </w:pPr>
            <w:r w:rsidRPr="00E71018">
              <w:rPr>
                <w:rFonts w:ascii="Times New Roman" w:eastAsia="Calibri" w:hAnsi="Times New Roman" w:cs="Times New Roman"/>
              </w:rPr>
              <w:t>12.020</w:t>
            </w:r>
          </w:p>
          <w:p w14:paraId="5B4C10AA" w14:textId="42BA6D2D" w:rsidR="00781EC6" w:rsidRPr="00E71018" w:rsidRDefault="00781EC6" w:rsidP="00781EC6">
            <w:pPr>
              <w:widowControl w:val="0"/>
              <w:spacing w:line="276" w:lineRule="auto"/>
              <w:jc w:val="center"/>
              <w:rPr>
                <w:rFonts w:ascii="Times New Roman" w:hAnsi="Times New Roman" w:cs="Times New Roman"/>
              </w:rPr>
            </w:pPr>
          </w:p>
        </w:tc>
        <w:tc>
          <w:tcPr>
            <w:tcW w:w="3161" w:type="dxa"/>
          </w:tcPr>
          <w:p w14:paraId="7188381E" w14:textId="444E893E" w:rsidR="00781EC6" w:rsidRPr="00E71018" w:rsidRDefault="00781EC6" w:rsidP="00781EC6">
            <w:pPr>
              <w:widowControl w:val="0"/>
              <w:spacing w:line="276" w:lineRule="auto"/>
              <w:rPr>
                <w:rFonts w:ascii="Times New Roman" w:hAnsi="Times New Roman" w:cs="Times New Roman"/>
              </w:rPr>
            </w:pPr>
            <w:r w:rsidRPr="00E71018">
              <w:rPr>
                <w:rFonts w:ascii="Times New Roman" w:hAnsi="Times New Roman"/>
              </w:rPr>
              <w:t>ОТФ В - Руководство подразделением спасателей</w:t>
            </w:r>
          </w:p>
        </w:tc>
        <w:tc>
          <w:tcPr>
            <w:tcW w:w="3618" w:type="dxa"/>
          </w:tcPr>
          <w:p w14:paraId="11DDD588" w14:textId="1F29CA84" w:rsidR="00781EC6" w:rsidRPr="00E71018" w:rsidRDefault="00781EC6" w:rsidP="00781EC6">
            <w:pPr>
              <w:widowControl w:val="0"/>
              <w:spacing w:line="276" w:lineRule="auto"/>
              <w:rPr>
                <w:rFonts w:ascii="Times New Roman" w:hAnsi="Times New Roman" w:cs="Times New Roman"/>
              </w:rPr>
            </w:pPr>
            <w:r w:rsidRPr="00E71018">
              <w:rPr>
                <w:rFonts w:ascii="Times New Roman" w:hAnsi="Times New Roman" w:cs="Times New Roman"/>
                <w:color w:val="000000"/>
              </w:rPr>
              <w:t>ТФ B/04.5 Руководство подразделением спасателей АСФ при выполнении неотложных работ при ликвидации чрезвычайных ситуаций и происшествиях</w:t>
            </w:r>
          </w:p>
        </w:tc>
      </w:tr>
      <w:tr w:rsidR="00781EC6" w:rsidRPr="00E71018" w14:paraId="4A5DFE75" w14:textId="77777777" w:rsidTr="001A7F99">
        <w:trPr>
          <w:trHeight w:val="375"/>
        </w:trPr>
        <w:tc>
          <w:tcPr>
            <w:tcW w:w="2451" w:type="dxa"/>
            <w:vMerge/>
          </w:tcPr>
          <w:p w14:paraId="1775B254" w14:textId="77777777" w:rsidR="00781EC6" w:rsidRPr="00E71018" w:rsidRDefault="00781EC6" w:rsidP="00781EC6">
            <w:pPr>
              <w:rPr>
                <w:rFonts w:ascii="Times New Roman" w:hAnsi="Times New Roman" w:cs="Times New Roman"/>
              </w:rPr>
            </w:pPr>
          </w:p>
        </w:tc>
        <w:tc>
          <w:tcPr>
            <w:tcW w:w="3759" w:type="dxa"/>
          </w:tcPr>
          <w:p w14:paraId="1946FEA2" w14:textId="4582ABFF" w:rsidR="00781EC6" w:rsidRPr="00E71018" w:rsidRDefault="00781EC6" w:rsidP="00781EC6">
            <w:pPr>
              <w:widowControl w:val="0"/>
              <w:spacing w:line="276" w:lineRule="auto"/>
              <w:rPr>
                <w:rFonts w:ascii="Times New Roman" w:hAnsi="Times New Roman" w:cs="Times New Roman"/>
                <w:i/>
              </w:rPr>
            </w:pPr>
            <w:r w:rsidRPr="00E71018">
              <w:rPr>
                <w:rFonts w:ascii="Times New Roman" w:hAnsi="Times New Roman" w:cs="Times New Roman"/>
              </w:rPr>
              <w:t>ПК 1.8. Проводить аварийно-спасательные работы при локализации и ликвидации проливов или выбросов опасных химических веществ</w:t>
            </w:r>
          </w:p>
        </w:tc>
        <w:tc>
          <w:tcPr>
            <w:tcW w:w="2179" w:type="dxa"/>
          </w:tcPr>
          <w:p w14:paraId="0E8C48D0" w14:textId="77777777" w:rsidR="00781EC6" w:rsidRPr="00E71018" w:rsidRDefault="00781EC6" w:rsidP="00781EC6">
            <w:pPr>
              <w:jc w:val="center"/>
              <w:rPr>
                <w:rFonts w:ascii="Times New Roman" w:eastAsia="Calibri" w:hAnsi="Times New Roman" w:cs="Times New Roman"/>
              </w:rPr>
            </w:pPr>
            <w:r w:rsidRPr="00E71018">
              <w:rPr>
                <w:rFonts w:ascii="Times New Roman" w:eastAsia="Calibri" w:hAnsi="Times New Roman" w:cs="Times New Roman"/>
              </w:rPr>
              <w:t>12.020</w:t>
            </w:r>
          </w:p>
          <w:p w14:paraId="53A35695" w14:textId="4BD7111C" w:rsidR="00781EC6" w:rsidRPr="00E71018" w:rsidRDefault="00781EC6" w:rsidP="00781EC6">
            <w:pPr>
              <w:widowControl w:val="0"/>
              <w:spacing w:line="276" w:lineRule="auto"/>
              <w:jc w:val="center"/>
              <w:rPr>
                <w:rFonts w:ascii="Times New Roman" w:hAnsi="Times New Roman" w:cs="Times New Roman"/>
              </w:rPr>
            </w:pPr>
          </w:p>
        </w:tc>
        <w:tc>
          <w:tcPr>
            <w:tcW w:w="3161" w:type="dxa"/>
          </w:tcPr>
          <w:p w14:paraId="19DCEC5B" w14:textId="5808F9FC" w:rsidR="00781EC6" w:rsidRPr="00E71018" w:rsidRDefault="00781EC6" w:rsidP="00781EC6">
            <w:pPr>
              <w:widowControl w:val="0"/>
              <w:spacing w:line="276" w:lineRule="auto"/>
              <w:rPr>
                <w:rFonts w:ascii="Times New Roman" w:hAnsi="Times New Roman" w:cs="Times New Roman"/>
              </w:rPr>
            </w:pPr>
            <w:r w:rsidRPr="00E71018">
              <w:rPr>
                <w:rFonts w:ascii="Times New Roman" w:hAnsi="Times New Roman"/>
              </w:rPr>
              <w:t>ОТФ В - Руководство подразделением спасателей</w:t>
            </w:r>
          </w:p>
        </w:tc>
        <w:tc>
          <w:tcPr>
            <w:tcW w:w="3618" w:type="dxa"/>
          </w:tcPr>
          <w:p w14:paraId="21BF7E53" w14:textId="35896C4A" w:rsidR="00781EC6" w:rsidRPr="00E71018" w:rsidRDefault="00781EC6" w:rsidP="00781EC6">
            <w:pPr>
              <w:widowControl w:val="0"/>
              <w:spacing w:line="276" w:lineRule="auto"/>
              <w:rPr>
                <w:rFonts w:ascii="Times New Roman" w:hAnsi="Times New Roman" w:cs="Times New Roman"/>
              </w:rPr>
            </w:pPr>
            <w:r w:rsidRPr="00E71018">
              <w:rPr>
                <w:rFonts w:ascii="Times New Roman" w:hAnsi="Times New Roman" w:cs="Times New Roman"/>
                <w:color w:val="000000"/>
              </w:rPr>
              <w:t>ТФ B/04.5 Руководство подразделением спасателей АСФ при выполнении неотложных работ при ликвидации чрезвычайных ситуаций и происшествиях</w:t>
            </w:r>
          </w:p>
        </w:tc>
      </w:tr>
      <w:tr w:rsidR="00781EC6" w:rsidRPr="00E71018" w14:paraId="0B42CF50" w14:textId="77777777" w:rsidTr="001A7F99">
        <w:trPr>
          <w:trHeight w:val="696"/>
        </w:trPr>
        <w:tc>
          <w:tcPr>
            <w:tcW w:w="2451" w:type="dxa"/>
            <w:vMerge/>
          </w:tcPr>
          <w:p w14:paraId="12F7B336" w14:textId="77777777" w:rsidR="00781EC6" w:rsidRPr="00E71018" w:rsidRDefault="00781EC6" w:rsidP="00781EC6">
            <w:pPr>
              <w:rPr>
                <w:rFonts w:ascii="Times New Roman" w:hAnsi="Times New Roman" w:cs="Times New Roman"/>
              </w:rPr>
            </w:pPr>
          </w:p>
        </w:tc>
        <w:tc>
          <w:tcPr>
            <w:tcW w:w="3759" w:type="dxa"/>
          </w:tcPr>
          <w:p w14:paraId="43A2D6E3" w14:textId="410D2FDA" w:rsidR="00781EC6" w:rsidRPr="00E71018" w:rsidRDefault="00781EC6" w:rsidP="00781EC6">
            <w:pPr>
              <w:widowControl w:val="0"/>
              <w:spacing w:line="276" w:lineRule="auto"/>
              <w:rPr>
                <w:rFonts w:ascii="Times New Roman" w:hAnsi="Times New Roman" w:cs="Times New Roman"/>
                <w:i/>
              </w:rPr>
            </w:pPr>
            <w:r w:rsidRPr="00E71018">
              <w:rPr>
                <w:rFonts w:ascii="Times New Roman" w:hAnsi="Times New Roman" w:cs="Times New Roman"/>
              </w:rPr>
              <w:t>ПК 1.9. Осуществлять поиск пострадавших, оказание им первой помощи и психологической поддержки в зонах чрезвычайных ситуаций.</w:t>
            </w:r>
          </w:p>
        </w:tc>
        <w:tc>
          <w:tcPr>
            <w:tcW w:w="2179" w:type="dxa"/>
          </w:tcPr>
          <w:p w14:paraId="474DEE34" w14:textId="77777777" w:rsidR="00781EC6" w:rsidRPr="00E71018" w:rsidRDefault="00781EC6" w:rsidP="00781EC6">
            <w:pPr>
              <w:jc w:val="center"/>
              <w:rPr>
                <w:rFonts w:ascii="Times New Roman" w:eastAsia="Calibri" w:hAnsi="Times New Roman" w:cs="Times New Roman"/>
              </w:rPr>
            </w:pPr>
            <w:r w:rsidRPr="00E71018">
              <w:rPr>
                <w:rFonts w:ascii="Times New Roman" w:eastAsia="Calibri" w:hAnsi="Times New Roman" w:cs="Times New Roman"/>
              </w:rPr>
              <w:t>12.020</w:t>
            </w:r>
          </w:p>
          <w:p w14:paraId="591AAC1D" w14:textId="58CFB8E1" w:rsidR="00781EC6" w:rsidRPr="00E71018" w:rsidRDefault="00781EC6" w:rsidP="00781EC6">
            <w:pPr>
              <w:widowControl w:val="0"/>
              <w:spacing w:line="276" w:lineRule="auto"/>
              <w:rPr>
                <w:rFonts w:ascii="Times New Roman" w:hAnsi="Times New Roman" w:cs="Times New Roman"/>
              </w:rPr>
            </w:pPr>
          </w:p>
        </w:tc>
        <w:tc>
          <w:tcPr>
            <w:tcW w:w="3161" w:type="dxa"/>
          </w:tcPr>
          <w:p w14:paraId="795A230B" w14:textId="05E0EF50" w:rsidR="00781EC6" w:rsidRPr="00E71018" w:rsidRDefault="00781EC6" w:rsidP="00781EC6">
            <w:pPr>
              <w:widowControl w:val="0"/>
              <w:spacing w:line="276" w:lineRule="auto"/>
              <w:rPr>
                <w:rFonts w:ascii="Times New Roman" w:hAnsi="Times New Roman" w:cs="Times New Roman"/>
              </w:rPr>
            </w:pPr>
            <w:r w:rsidRPr="00E71018">
              <w:rPr>
                <w:rFonts w:ascii="Times New Roman" w:hAnsi="Times New Roman"/>
              </w:rPr>
              <w:t>ОТФ В - Руководство подразделением спасателей</w:t>
            </w:r>
          </w:p>
        </w:tc>
        <w:tc>
          <w:tcPr>
            <w:tcW w:w="3618" w:type="dxa"/>
          </w:tcPr>
          <w:p w14:paraId="11FF53E9" w14:textId="0FE9203B" w:rsidR="00781EC6" w:rsidRPr="00E71018" w:rsidRDefault="00781EC6" w:rsidP="00781EC6">
            <w:pPr>
              <w:widowControl w:val="0"/>
              <w:spacing w:line="276" w:lineRule="auto"/>
              <w:rPr>
                <w:rFonts w:ascii="Times New Roman" w:hAnsi="Times New Roman" w:cs="Times New Roman"/>
              </w:rPr>
            </w:pPr>
            <w:r w:rsidRPr="00E71018">
              <w:rPr>
                <w:rFonts w:ascii="Times New Roman" w:hAnsi="Times New Roman" w:cs="Times New Roman"/>
                <w:color w:val="000000"/>
              </w:rPr>
              <w:t>ТФ B/04.5 Руководство подразделением спасателей АСФ при выполнении неотложных работ при ликвидации чрезвычайных ситуаций и происшествиях</w:t>
            </w:r>
          </w:p>
        </w:tc>
      </w:tr>
      <w:tr w:rsidR="00CB4845" w:rsidRPr="00E71018" w14:paraId="27B3E0FB" w14:textId="77777777" w:rsidTr="001A7F99">
        <w:trPr>
          <w:trHeight w:val="375"/>
        </w:trPr>
        <w:tc>
          <w:tcPr>
            <w:tcW w:w="2451" w:type="dxa"/>
            <w:vMerge w:val="restart"/>
          </w:tcPr>
          <w:p w14:paraId="1D17F659" w14:textId="47965C25" w:rsidR="00CB4845" w:rsidRPr="00E71018" w:rsidRDefault="00CB4845" w:rsidP="00CB4845">
            <w:pPr>
              <w:widowControl w:val="0"/>
              <w:spacing w:line="276" w:lineRule="auto"/>
              <w:rPr>
                <w:rFonts w:ascii="Times New Roman" w:hAnsi="Times New Roman" w:cs="Times New Roman"/>
              </w:rPr>
            </w:pPr>
            <w:r w:rsidRPr="00E71018">
              <w:rPr>
                <w:rFonts w:ascii="Times New Roman" w:hAnsi="Times New Roman" w:cs="Times New Roman"/>
              </w:rPr>
              <w:t>Организация работ в составе аварийно-спасательных подразделений в чрезвычайных ситуациях (по выбору)</w:t>
            </w:r>
          </w:p>
        </w:tc>
        <w:tc>
          <w:tcPr>
            <w:tcW w:w="3759" w:type="dxa"/>
          </w:tcPr>
          <w:p w14:paraId="3B527658" w14:textId="244A70A8" w:rsidR="00CB4845" w:rsidRPr="00E71018" w:rsidRDefault="00CB4845" w:rsidP="00CB4845">
            <w:pPr>
              <w:widowControl w:val="0"/>
              <w:spacing w:line="276" w:lineRule="auto"/>
              <w:rPr>
                <w:rFonts w:ascii="Times New Roman" w:hAnsi="Times New Roman" w:cs="Times New Roman"/>
                <w:i/>
              </w:rPr>
            </w:pPr>
            <w:r w:rsidRPr="00E71018">
              <w:rPr>
                <w:rFonts w:ascii="Times New Roman" w:hAnsi="Times New Roman" w:cs="Times New Roman"/>
              </w:rPr>
              <w:t xml:space="preserve">ПК 2.1. Организовывать несение службы в аварийно-спасательных и пожарно-спасательных подразделениях. </w:t>
            </w:r>
          </w:p>
        </w:tc>
        <w:tc>
          <w:tcPr>
            <w:tcW w:w="2179" w:type="dxa"/>
          </w:tcPr>
          <w:p w14:paraId="5DF08EAC" w14:textId="77777777" w:rsidR="00CB4845" w:rsidRPr="00E71018" w:rsidRDefault="00CB4845" w:rsidP="00CB4845">
            <w:pPr>
              <w:jc w:val="center"/>
              <w:rPr>
                <w:rFonts w:ascii="Times New Roman" w:eastAsia="Calibri" w:hAnsi="Times New Roman" w:cs="Times New Roman"/>
              </w:rPr>
            </w:pPr>
            <w:r w:rsidRPr="00E71018">
              <w:rPr>
                <w:rFonts w:ascii="Times New Roman" w:eastAsia="Calibri" w:hAnsi="Times New Roman" w:cs="Times New Roman"/>
              </w:rPr>
              <w:t>12.020</w:t>
            </w:r>
          </w:p>
          <w:p w14:paraId="6592E8C8" w14:textId="7B31ADFF" w:rsidR="00CB4845" w:rsidRPr="00E71018" w:rsidRDefault="00CB4845" w:rsidP="00CB4845">
            <w:pPr>
              <w:widowControl w:val="0"/>
              <w:spacing w:line="276" w:lineRule="auto"/>
              <w:jc w:val="center"/>
              <w:rPr>
                <w:rFonts w:ascii="Times New Roman" w:hAnsi="Times New Roman" w:cs="Times New Roman"/>
              </w:rPr>
            </w:pPr>
          </w:p>
        </w:tc>
        <w:tc>
          <w:tcPr>
            <w:tcW w:w="3161" w:type="dxa"/>
          </w:tcPr>
          <w:p w14:paraId="4812C77E" w14:textId="4BD968E2" w:rsidR="00CB4845" w:rsidRPr="00E71018" w:rsidRDefault="00CB4845" w:rsidP="00CB4845">
            <w:pPr>
              <w:widowControl w:val="0"/>
              <w:spacing w:line="276" w:lineRule="auto"/>
              <w:rPr>
                <w:rFonts w:ascii="Times New Roman" w:hAnsi="Times New Roman" w:cs="Times New Roman"/>
              </w:rPr>
            </w:pPr>
            <w:r w:rsidRPr="00E71018">
              <w:rPr>
                <w:rFonts w:ascii="Times New Roman" w:hAnsi="Times New Roman"/>
              </w:rPr>
              <w:t xml:space="preserve">ОТФ С - </w:t>
            </w:r>
            <w:r w:rsidRPr="00E71018">
              <w:rPr>
                <w:rFonts w:ascii="Times New Roman" w:hAnsi="Times New Roman" w:cs="Times New Roman"/>
              </w:rPr>
              <w:t>Руководство аварийно-спасательным формированием, аварийно-спасательной службой (далее - АСС)</w:t>
            </w:r>
          </w:p>
        </w:tc>
        <w:tc>
          <w:tcPr>
            <w:tcW w:w="3618" w:type="dxa"/>
          </w:tcPr>
          <w:p w14:paraId="62D1DA63" w14:textId="1EA35C2C" w:rsidR="00CB4845" w:rsidRPr="00E71018" w:rsidRDefault="00CB4845" w:rsidP="00CB4845">
            <w:pPr>
              <w:widowControl w:val="0"/>
              <w:spacing w:line="276" w:lineRule="auto"/>
              <w:rPr>
                <w:rFonts w:ascii="Times New Roman" w:hAnsi="Times New Roman" w:cs="Times New Roman"/>
              </w:rPr>
            </w:pPr>
            <w:r w:rsidRPr="00E71018">
              <w:rPr>
                <w:rFonts w:ascii="Times New Roman" w:hAnsi="Times New Roman" w:cs="Times New Roman"/>
                <w:color w:val="000000"/>
              </w:rPr>
              <w:t>ТФ C/01.6 Руководство АСФ, АСС в режиме повседневной деятельности</w:t>
            </w:r>
          </w:p>
        </w:tc>
      </w:tr>
      <w:tr w:rsidR="00CB4845" w:rsidRPr="00E71018" w14:paraId="49B3D726" w14:textId="77777777" w:rsidTr="001A7F99">
        <w:trPr>
          <w:trHeight w:val="300"/>
        </w:trPr>
        <w:tc>
          <w:tcPr>
            <w:tcW w:w="2451" w:type="dxa"/>
            <w:vMerge/>
          </w:tcPr>
          <w:p w14:paraId="3ACACEEE" w14:textId="77777777" w:rsidR="00CB4845" w:rsidRPr="00E71018" w:rsidRDefault="00CB4845" w:rsidP="00CB4845">
            <w:pPr>
              <w:rPr>
                <w:rFonts w:ascii="Times New Roman" w:hAnsi="Times New Roman" w:cs="Times New Roman"/>
              </w:rPr>
            </w:pPr>
          </w:p>
        </w:tc>
        <w:tc>
          <w:tcPr>
            <w:tcW w:w="3759" w:type="dxa"/>
          </w:tcPr>
          <w:p w14:paraId="117160D2" w14:textId="56D0AA5B" w:rsidR="00CB4845" w:rsidRPr="00E71018" w:rsidRDefault="00CB4845" w:rsidP="00CB4845">
            <w:pPr>
              <w:widowControl w:val="0"/>
              <w:spacing w:line="276" w:lineRule="auto"/>
              <w:rPr>
                <w:rFonts w:ascii="Times New Roman" w:hAnsi="Times New Roman" w:cs="Times New Roman"/>
                <w:i/>
              </w:rPr>
            </w:pPr>
            <w:r w:rsidRPr="00E71018">
              <w:rPr>
                <w:rFonts w:ascii="Times New Roman" w:hAnsi="Times New Roman"/>
              </w:rPr>
              <w:t>ПК 2.2. Устранять неисправности аварийно-спасательных средств и автотранспорта, не требующих специального оборудования.</w:t>
            </w:r>
          </w:p>
        </w:tc>
        <w:tc>
          <w:tcPr>
            <w:tcW w:w="2179" w:type="dxa"/>
          </w:tcPr>
          <w:p w14:paraId="459C2265" w14:textId="46D28F25" w:rsidR="00CB4845" w:rsidRPr="00E71018" w:rsidRDefault="00CB4845" w:rsidP="00CB4845">
            <w:pPr>
              <w:widowControl w:val="0"/>
              <w:spacing w:line="276" w:lineRule="auto"/>
              <w:jc w:val="center"/>
              <w:rPr>
                <w:rFonts w:ascii="Times New Roman" w:hAnsi="Times New Roman" w:cs="Times New Roman"/>
              </w:rPr>
            </w:pPr>
            <w:r w:rsidRPr="00E71018">
              <w:rPr>
                <w:rFonts w:ascii="Times New Roman" w:eastAsia="Calibri" w:hAnsi="Times New Roman" w:cs="Times New Roman"/>
              </w:rPr>
              <w:t>12.020</w:t>
            </w:r>
          </w:p>
        </w:tc>
        <w:tc>
          <w:tcPr>
            <w:tcW w:w="3161" w:type="dxa"/>
          </w:tcPr>
          <w:p w14:paraId="645668BE" w14:textId="11F93049" w:rsidR="00CB4845" w:rsidRPr="00E71018" w:rsidRDefault="00CB4845" w:rsidP="00CB4845">
            <w:pPr>
              <w:widowControl w:val="0"/>
              <w:spacing w:line="276" w:lineRule="auto"/>
              <w:rPr>
                <w:rFonts w:ascii="Times New Roman" w:hAnsi="Times New Roman" w:cs="Times New Roman"/>
              </w:rPr>
            </w:pPr>
            <w:r w:rsidRPr="00E71018">
              <w:rPr>
                <w:rFonts w:ascii="Times New Roman" w:hAnsi="Times New Roman"/>
              </w:rPr>
              <w:t xml:space="preserve">ОТФ С - </w:t>
            </w:r>
            <w:r w:rsidRPr="00E71018">
              <w:rPr>
                <w:rFonts w:ascii="Times New Roman" w:hAnsi="Times New Roman" w:cs="Times New Roman"/>
              </w:rPr>
              <w:t xml:space="preserve">Руководство аварийно-спасательным формированием, аварийно-спасательной службой (далее - </w:t>
            </w:r>
            <w:r w:rsidRPr="00E71018">
              <w:rPr>
                <w:rFonts w:ascii="Times New Roman" w:hAnsi="Times New Roman" w:cs="Times New Roman"/>
              </w:rPr>
              <w:lastRenderedPageBreak/>
              <w:t>АСС)</w:t>
            </w:r>
          </w:p>
        </w:tc>
        <w:tc>
          <w:tcPr>
            <w:tcW w:w="3618" w:type="dxa"/>
          </w:tcPr>
          <w:p w14:paraId="61FD33A9" w14:textId="1E3DBB57" w:rsidR="00CB4845" w:rsidRPr="00E71018" w:rsidRDefault="00CB4845" w:rsidP="00CB4845">
            <w:pPr>
              <w:widowControl w:val="0"/>
              <w:spacing w:line="276" w:lineRule="auto"/>
              <w:rPr>
                <w:rFonts w:ascii="Times New Roman" w:hAnsi="Times New Roman" w:cs="Times New Roman"/>
              </w:rPr>
            </w:pPr>
            <w:r w:rsidRPr="00E71018">
              <w:rPr>
                <w:rFonts w:ascii="Times New Roman" w:hAnsi="Times New Roman" w:cs="Times New Roman"/>
                <w:color w:val="000000"/>
              </w:rPr>
              <w:lastRenderedPageBreak/>
              <w:t>ТФ C/01.6 Руководство АСФ, АСС в режиме повседневной деятельности</w:t>
            </w:r>
          </w:p>
        </w:tc>
      </w:tr>
      <w:tr w:rsidR="00CB4845" w:rsidRPr="00E71018" w14:paraId="36D5407F" w14:textId="77777777" w:rsidTr="001A7F99">
        <w:trPr>
          <w:trHeight w:val="180"/>
        </w:trPr>
        <w:tc>
          <w:tcPr>
            <w:tcW w:w="2451" w:type="dxa"/>
            <w:vMerge/>
          </w:tcPr>
          <w:p w14:paraId="1351B735" w14:textId="77777777" w:rsidR="00CB4845" w:rsidRPr="00E71018" w:rsidRDefault="00CB4845" w:rsidP="00CB4845">
            <w:pPr>
              <w:rPr>
                <w:rFonts w:ascii="Times New Roman" w:hAnsi="Times New Roman" w:cs="Times New Roman"/>
              </w:rPr>
            </w:pPr>
          </w:p>
        </w:tc>
        <w:tc>
          <w:tcPr>
            <w:tcW w:w="3759" w:type="dxa"/>
          </w:tcPr>
          <w:p w14:paraId="40EE1D08" w14:textId="1E245049" w:rsidR="00CB4845" w:rsidRPr="00E71018" w:rsidRDefault="00CB4845" w:rsidP="00CB4845">
            <w:pPr>
              <w:widowControl w:val="0"/>
              <w:spacing w:line="276" w:lineRule="auto"/>
              <w:rPr>
                <w:rFonts w:ascii="Times New Roman" w:hAnsi="Times New Roman" w:cs="Times New Roman"/>
                <w:i/>
              </w:rPr>
            </w:pPr>
            <w:r w:rsidRPr="00E71018">
              <w:rPr>
                <w:rFonts w:ascii="Times New Roman" w:hAnsi="Times New Roman"/>
              </w:rPr>
              <w:t>ПК 2.3. Осуществлять техническую эксплуатацию и безопасное применение аварийно-спасательного, пожарного оборудования (техники), беспилотных авиационных систем и робототехники.</w:t>
            </w:r>
          </w:p>
        </w:tc>
        <w:tc>
          <w:tcPr>
            <w:tcW w:w="2179" w:type="dxa"/>
          </w:tcPr>
          <w:p w14:paraId="09DC9F44" w14:textId="16CA5A62" w:rsidR="00CB4845" w:rsidRPr="00E71018" w:rsidRDefault="00CB4845" w:rsidP="00CB4845">
            <w:pPr>
              <w:widowControl w:val="0"/>
              <w:spacing w:line="276" w:lineRule="auto"/>
              <w:jc w:val="center"/>
              <w:rPr>
                <w:rFonts w:ascii="Times New Roman" w:hAnsi="Times New Roman" w:cs="Times New Roman"/>
              </w:rPr>
            </w:pPr>
            <w:r w:rsidRPr="00E71018">
              <w:rPr>
                <w:rFonts w:ascii="Times New Roman" w:eastAsia="Calibri" w:hAnsi="Times New Roman" w:cs="Times New Roman"/>
              </w:rPr>
              <w:t>12.020</w:t>
            </w:r>
          </w:p>
        </w:tc>
        <w:tc>
          <w:tcPr>
            <w:tcW w:w="3161" w:type="dxa"/>
          </w:tcPr>
          <w:p w14:paraId="1803AAF5" w14:textId="5C3F9638" w:rsidR="00CB4845" w:rsidRPr="00E71018" w:rsidRDefault="00CB4845" w:rsidP="00CB4845">
            <w:pPr>
              <w:widowControl w:val="0"/>
              <w:spacing w:line="276" w:lineRule="auto"/>
              <w:rPr>
                <w:rFonts w:ascii="Times New Roman" w:hAnsi="Times New Roman" w:cs="Times New Roman"/>
              </w:rPr>
            </w:pPr>
            <w:r w:rsidRPr="00E71018">
              <w:rPr>
                <w:rFonts w:ascii="Times New Roman" w:hAnsi="Times New Roman"/>
              </w:rPr>
              <w:t xml:space="preserve">ОТФ С - </w:t>
            </w:r>
            <w:r w:rsidRPr="00E71018">
              <w:rPr>
                <w:rFonts w:ascii="Times New Roman" w:hAnsi="Times New Roman" w:cs="Times New Roman"/>
              </w:rPr>
              <w:t>Руководство аварийно-спасательным формированием, аварийно-спасательной службой (далее - АСС)</w:t>
            </w:r>
          </w:p>
        </w:tc>
        <w:tc>
          <w:tcPr>
            <w:tcW w:w="3618" w:type="dxa"/>
          </w:tcPr>
          <w:p w14:paraId="5FC22A15" w14:textId="1D62E344" w:rsidR="00CB4845" w:rsidRPr="00E71018" w:rsidRDefault="00CB4845" w:rsidP="00CB4845">
            <w:pPr>
              <w:widowControl w:val="0"/>
              <w:spacing w:line="276" w:lineRule="auto"/>
              <w:rPr>
                <w:rFonts w:ascii="Times New Roman" w:hAnsi="Times New Roman" w:cs="Times New Roman"/>
              </w:rPr>
            </w:pPr>
            <w:r w:rsidRPr="00E71018">
              <w:rPr>
                <w:rFonts w:ascii="Times New Roman" w:hAnsi="Times New Roman" w:cs="Times New Roman"/>
                <w:color w:val="000000"/>
              </w:rPr>
              <w:t>ТФ C/01.6 Руководство АСФ, АСС в режиме повседневной деятельности</w:t>
            </w:r>
          </w:p>
        </w:tc>
      </w:tr>
      <w:tr w:rsidR="00CB4845" w:rsidRPr="00E71018" w14:paraId="7153AD17" w14:textId="77777777" w:rsidTr="001A7F99">
        <w:trPr>
          <w:trHeight w:val="225"/>
        </w:trPr>
        <w:tc>
          <w:tcPr>
            <w:tcW w:w="2451" w:type="dxa"/>
            <w:vMerge/>
          </w:tcPr>
          <w:p w14:paraId="2E180BF3" w14:textId="77777777" w:rsidR="00CB4845" w:rsidRPr="00E71018" w:rsidRDefault="00CB4845" w:rsidP="00CB4845">
            <w:pPr>
              <w:rPr>
                <w:rFonts w:ascii="Times New Roman" w:hAnsi="Times New Roman" w:cs="Times New Roman"/>
              </w:rPr>
            </w:pPr>
          </w:p>
        </w:tc>
        <w:tc>
          <w:tcPr>
            <w:tcW w:w="3759" w:type="dxa"/>
          </w:tcPr>
          <w:p w14:paraId="6B8F2B83" w14:textId="7228B138" w:rsidR="00CB4845" w:rsidRPr="00E71018" w:rsidRDefault="00CB4845" w:rsidP="00CB4845">
            <w:pPr>
              <w:widowControl w:val="0"/>
              <w:spacing w:line="276" w:lineRule="auto"/>
              <w:rPr>
                <w:rFonts w:ascii="Times New Roman" w:hAnsi="Times New Roman" w:cs="Times New Roman"/>
                <w:i/>
              </w:rPr>
            </w:pPr>
            <w:r w:rsidRPr="00E71018">
              <w:rPr>
                <w:rFonts w:ascii="Times New Roman" w:hAnsi="Times New Roman"/>
              </w:rPr>
              <w:t>ПК 2.4. Управлять силами и средствами на этапах тушения пожара.</w:t>
            </w:r>
          </w:p>
        </w:tc>
        <w:tc>
          <w:tcPr>
            <w:tcW w:w="2179" w:type="dxa"/>
          </w:tcPr>
          <w:p w14:paraId="6E85304E" w14:textId="6BFA1034" w:rsidR="00CB4845" w:rsidRPr="00E71018" w:rsidRDefault="00CB4845" w:rsidP="00CB4845">
            <w:pPr>
              <w:widowControl w:val="0"/>
              <w:spacing w:line="276" w:lineRule="auto"/>
              <w:jc w:val="center"/>
              <w:rPr>
                <w:rFonts w:ascii="Times New Roman" w:hAnsi="Times New Roman" w:cs="Times New Roman"/>
              </w:rPr>
            </w:pPr>
            <w:r w:rsidRPr="00E71018">
              <w:rPr>
                <w:rFonts w:ascii="Times New Roman" w:eastAsia="Calibri" w:hAnsi="Times New Roman" w:cs="Times New Roman"/>
              </w:rPr>
              <w:t>12.020</w:t>
            </w:r>
          </w:p>
        </w:tc>
        <w:tc>
          <w:tcPr>
            <w:tcW w:w="3161" w:type="dxa"/>
          </w:tcPr>
          <w:p w14:paraId="073F2B44" w14:textId="63849EEA" w:rsidR="00CB4845" w:rsidRPr="00E71018" w:rsidRDefault="00CB4845" w:rsidP="00CB4845">
            <w:pPr>
              <w:widowControl w:val="0"/>
              <w:spacing w:line="276" w:lineRule="auto"/>
              <w:rPr>
                <w:rFonts w:ascii="Times New Roman" w:hAnsi="Times New Roman" w:cs="Times New Roman"/>
              </w:rPr>
            </w:pPr>
            <w:r w:rsidRPr="00E71018">
              <w:rPr>
                <w:rFonts w:ascii="Times New Roman" w:hAnsi="Times New Roman"/>
              </w:rPr>
              <w:t xml:space="preserve">ОТФ С - </w:t>
            </w:r>
            <w:r w:rsidRPr="00E71018">
              <w:rPr>
                <w:rFonts w:ascii="Times New Roman" w:hAnsi="Times New Roman" w:cs="Times New Roman"/>
              </w:rPr>
              <w:t>Руководство аварийно-спасательным формированием, аварийно-спасательной службой (далее - АСС)</w:t>
            </w:r>
          </w:p>
        </w:tc>
        <w:tc>
          <w:tcPr>
            <w:tcW w:w="3618" w:type="dxa"/>
          </w:tcPr>
          <w:p w14:paraId="3E698658" w14:textId="4D4ED927" w:rsidR="00CB4845" w:rsidRPr="00E71018" w:rsidRDefault="00CB4845" w:rsidP="00CB4845">
            <w:pPr>
              <w:widowControl w:val="0"/>
              <w:spacing w:line="276" w:lineRule="auto"/>
              <w:rPr>
                <w:rFonts w:ascii="Times New Roman" w:hAnsi="Times New Roman" w:cs="Times New Roman"/>
              </w:rPr>
            </w:pPr>
            <w:r w:rsidRPr="00E71018">
              <w:rPr>
                <w:rFonts w:ascii="Times New Roman" w:hAnsi="Times New Roman" w:cs="Times New Roman"/>
                <w:color w:val="000000"/>
              </w:rPr>
              <w:t>ТФ C/01.6 Руководство АСФ, АСС в режиме повседневной деятельности</w:t>
            </w:r>
          </w:p>
        </w:tc>
      </w:tr>
      <w:tr w:rsidR="00CB4845" w:rsidRPr="00E71018" w14:paraId="2DEF68D3" w14:textId="77777777" w:rsidTr="001A7F99">
        <w:trPr>
          <w:trHeight w:val="195"/>
        </w:trPr>
        <w:tc>
          <w:tcPr>
            <w:tcW w:w="2451" w:type="dxa"/>
            <w:vMerge/>
          </w:tcPr>
          <w:p w14:paraId="3224445E" w14:textId="77777777" w:rsidR="00CB4845" w:rsidRPr="00E71018" w:rsidRDefault="00CB4845" w:rsidP="00CB4845">
            <w:pPr>
              <w:rPr>
                <w:rFonts w:ascii="Times New Roman" w:hAnsi="Times New Roman" w:cs="Times New Roman"/>
              </w:rPr>
            </w:pPr>
          </w:p>
        </w:tc>
        <w:tc>
          <w:tcPr>
            <w:tcW w:w="3759" w:type="dxa"/>
          </w:tcPr>
          <w:p w14:paraId="345F8B1D" w14:textId="1E23B419" w:rsidR="00CB4845" w:rsidRPr="00E71018" w:rsidRDefault="00CB4845" w:rsidP="00CB4845">
            <w:pPr>
              <w:widowControl w:val="0"/>
              <w:spacing w:line="276" w:lineRule="auto"/>
              <w:rPr>
                <w:rFonts w:ascii="Times New Roman" w:hAnsi="Times New Roman" w:cs="Times New Roman"/>
                <w:i/>
              </w:rPr>
            </w:pPr>
            <w:r w:rsidRPr="00E71018">
              <w:rPr>
                <w:rFonts w:ascii="Times New Roman" w:hAnsi="Times New Roman" w:cs="Times New Roman"/>
              </w:rPr>
              <w:t>ПК 2.5. Выполнять аварийно-спасательные и поисковые работы в чрезвычайных ситуациях с использованием беспилотных авиационных систем и робототехники.</w:t>
            </w:r>
          </w:p>
        </w:tc>
        <w:tc>
          <w:tcPr>
            <w:tcW w:w="2179" w:type="dxa"/>
          </w:tcPr>
          <w:p w14:paraId="50689D84" w14:textId="734C9A57" w:rsidR="00CB4845" w:rsidRPr="00E71018" w:rsidRDefault="00CB4845" w:rsidP="00CB4845">
            <w:pPr>
              <w:widowControl w:val="0"/>
              <w:spacing w:line="276" w:lineRule="auto"/>
              <w:jc w:val="center"/>
              <w:rPr>
                <w:rFonts w:ascii="Times New Roman" w:hAnsi="Times New Roman" w:cs="Times New Roman"/>
              </w:rPr>
            </w:pPr>
            <w:r w:rsidRPr="00E71018">
              <w:rPr>
                <w:rFonts w:ascii="Times New Roman" w:eastAsia="Calibri" w:hAnsi="Times New Roman" w:cs="Times New Roman"/>
              </w:rPr>
              <w:t>12.020</w:t>
            </w:r>
          </w:p>
        </w:tc>
        <w:tc>
          <w:tcPr>
            <w:tcW w:w="3161" w:type="dxa"/>
          </w:tcPr>
          <w:p w14:paraId="52B81439" w14:textId="12255A31" w:rsidR="00CB4845" w:rsidRPr="00E71018" w:rsidRDefault="00CB4845" w:rsidP="00CB4845">
            <w:pPr>
              <w:widowControl w:val="0"/>
              <w:spacing w:line="276" w:lineRule="auto"/>
              <w:rPr>
                <w:rFonts w:ascii="Times New Roman" w:hAnsi="Times New Roman" w:cs="Times New Roman"/>
              </w:rPr>
            </w:pPr>
            <w:r w:rsidRPr="00E71018">
              <w:rPr>
                <w:rFonts w:ascii="Times New Roman" w:hAnsi="Times New Roman"/>
              </w:rPr>
              <w:t xml:space="preserve">ОТФ С - </w:t>
            </w:r>
            <w:r w:rsidRPr="00E71018">
              <w:rPr>
                <w:rFonts w:ascii="Times New Roman" w:hAnsi="Times New Roman" w:cs="Times New Roman"/>
              </w:rPr>
              <w:t>Руководство аварийно-спасательным формированием, аварийно-спасательной службой (далее - АСС)</w:t>
            </w:r>
          </w:p>
        </w:tc>
        <w:tc>
          <w:tcPr>
            <w:tcW w:w="3618" w:type="dxa"/>
          </w:tcPr>
          <w:p w14:paraId="64ABCD49" w14:textId="20DEBAB5" w:rsidR="00CB4845" w:rsidRPr="00E71018" w:rsidRDefault="00CB4845" w:rsidP="00CB4845">
            <w:pPr>
              <w:widowControl w:val="0"/>
              <w:spacing w:line="276" w:lineRule="auto"/>
              <w:rPr>
                <w:rFonts w:ascii="Times New Roman" w:hAnsi="Times New Roman" w:cs="Times New Roman"/>
              </w:rPr>
            </w:pPr>
            <w:r w:rsidRPr="00E71018">
              <w:rPr>
                <w:rFonts w:ascii="Times New Roman" w:hAnsi="Times New Roman" w:cs="Times New Roman"/>
                <w:color w:val="000000"/>
              </w:rPr>
              <w:t>ТФ C/02.6 Руководство АСФ (АСС) при выполнении мероприятий по предупреждению чрезвычайных ситуаций</w:t>
            </w:r>
          </w:p>
        </w:tc>
      </w:tr>
      <w:tr w:rsidR="00CB4845" w:rsidRPr="00E71018" w14:paraId="5A12E466" w14:textId="77777777" w:rsidTr="001A7F99">
        <w:trPr>
          <w:trHeight w:val="255"/>
        </w:trPr>
        <w:tc>
          <w:tcPr>
            <w:tcW w:w="2451" w:type="dxa"/>
            <w:vMerge/>
          </w:tcPr>
          <w:p w14:paraId="5495316E" w14:textId="77777777" w:rsidR="00CB4845" w:rsidRPr="00E71018" w:rsidRDefault="00CB4845" w:rsidP="00CB4845">
            <w:pPr>
              <w:rPr>
                <w:rFonts w:ascii="Times New Roman" w:hAnsi="Times New Roman" w:cs="Times New Roman"/>
              </w:rPr>
            </w:pPr>
          </w:p>
        </w:tc>
        <w:tc>
          <w:tcPr>
            <w:tcW w:w="3759" w:type="dxa"/>
          </w:tcPr>
          <w:p w14:paraId="7A962D70" w14:textId="5AC0D535" w:rsidR="00CB4845" w:rsidRPr="00E71018" w:rsidRDefault="00CB4845" w:rsidP="00CB4845">
            <w:pPr>
              <w:widowControl w:val="0"/>
              <w:spacing w:line="276" w:lineRule="auto"/>
              <w:rPr>
                <w:rFonts w:ascii="Times New Roman" w:hAnsi="Times New Roman" w:cs="Times New Roman"/>
                <w:i/>
              </w:rPr>
            </w:pPr>
            <w:r w:rsidRPr="00E71018">
              <w:rPr>
                <w:rFonts w:ascii="Times New Roman" w:hAnsi="Times New Roman"/>
              </w:rPr>
              <w:t>ПК 2.6. Проводить поисково-спасательные работы при локализации и ликвидации последствий чрезвычайных ситуаций</w:t>
            </w:r>
          </w:p>
        </w:tc>
        <w:tc>
          <w:tcPr>
            <w:tcW w:w="2179" w:type="dxa"/>
          </w:tcPr>
          <w:p w14:paraId="6E5A11C7" w14:textId="5CC9FAC2" w:rsidR="00CB4845" w:rsidRPr="00E71018" w:rsidRDefault="00CB4845" w:rsidP="00CB4845">
            <w:pPr>
              <w:widowControl w:val="0"/>
              <w:spacing w:line="276" w:lineRule="auto"/>
              <w:jc w:val="center"/>
              <w:rPr>
                <w:rFonts w:ascii="Times New Roman" w:hAnsi="Times New Roman" w:cs="Times New Roman"/>
                <w:i/>
              </w:rPr>
            </w:pPr>
            <w:r w:rsidRPr="00E71018">
              <w:rPr>
                <w:rFonts w:ascii="Times New Roman" w:eastAsia="Calibri" w:hAnsi="Times New Roman" w:cs="Times New Roman"/>
              </w:rPr>
              <w:t>12.020</w:t>
            </w:r>
          </w:p>
        </w:tc>
        <w:tc>
          <w:tcPr>
            <w:tcW w:w="3161" w:type="dxa"/>
          </w:tcPr>
          <w:p w14:paraId="25978E79" w14:textId="57C6B413" w:rsidR="00CB4845" w:rsidRPr="00E71018" w:rsidRDefault="00CB4845" w:rsidP="00CB4845">
            <w:pPr>
              <w:widowControl w:val="0"/>
              <w:spacing w:line="276" w:lineRule="auto"/>
              <w:rPr>
                <w:rFonts w:ascii="Times New Roman" w:hAnsi="Times New Roman" w:cs="Times New Roman"/>
                <w:i/>
              </w:rPr>
            </w:pPr>
            <w:r w:rsidRPr="00E71018">
              <w:rPr>
                <w:rFonts w:ascii="Times New Roman" w:hAnsi="Times New Roman"/>
              </w:rPr>
              <w:t xml:space="preserve">ОТФ С - </w:t>
            </w:r>
            <w:r w:rsidRPr="00E71018">
              <w:rPr>
                <w:rFonts w:ascii="Times New Roman" w:hAnsi="Times New Roman" w:cs="Times New Roman"/>
              </w:rPr>
              <w:t>Руководство аварийно-спасательным формированием, аварийно-спасательной службой (далее - АСС)</w:t>
            </w:r>
          </w:p>
        </w:tc>
        <w:tc>
          <w:tcPr>
            <w:tcW w:w="3618" w:type="dxa"/>
          </w:tcPr>
          <w:p w14:paraId="673E3F65" w14:textId="6725D97E" w:rsidR="00CB4845" w:rsidRPr="00E71018" w:rsidRDefault="00ED6B2C" w:rsidP="00CB4845">
            <w:pPr>
              <w:widowControl w:val="0"/>
              <w:spacing w:line="276" w:lineRule="auto"/>
              <w:rPr>
                <w:rFonts w:ascii="Times New Roman" w:hAnsi="Times New Roman" w:cs="Times New Roman"/>
                <w:i/>
              </w:rPr>
            </w:pPr>
            <w:r w:rsidRPr="00E71018">
              <w:rPr>
                <w:rFonts w:ascii="Times New Roman" w:hAnsi="Times New Roman" w:cs="Times New Roman"/>
              </w:rPr>
              <w:t>ТФ C/03.6 Руководство АСФ (АСС) при проведении аварийно-спасательных работ</w:t>
            </w:r>
          </w:p>
        </w:tc>
      </w:tr>
      <w:tr w:rsidR="00CB4845" w:rsidRPr="00E71018" w14:paraId="65062921" w14:textId="77777777" w:rsidTr="001A7F99">
        <w:tc>
          <w:tcPr>
            <w:tcW w:w="2451" w:type="dxa"/>
            <w:vMerge/>
          </w:tcPr>
          <w:p w14:paraId="21D10DAD" w14:textId="5EFCDB32" w:rsidR="00CB4845" w:rsidRPr="00E71018" w:rsidRDefault="00CB4845" w:rsidP="00CB4845">
            <w:pPr>
              <w:widowControl w:val="0"/>
              <w:spacing w:line="276" w:lineRule="auto"/>
              <w:rPr>
                <w:rFonts w:ascii="Times New Roman" w:hAnsi="Times New Roman" w:cs="Times New Roman"/>
              </w:rPr>
            </w:pPr>
          </w:p>
        </w:tc>
        <w:tc>
          <w:tcPr>
            <w:tcW w:w="3759" w:type="dxa"/>
          </w:tcPr>
          <w:p w14:paraId="6C06598C" w14:textId="32C03FF3" w:rsidR="00CB4845" w:rsidRPr="00E71018" w:rsidRDefault="00CB4845" w:rsidP="00CB4845">
            <w:pPr>
              <w:widowControl w:val="0"/>
              <w:spacing w:line="276" w:lineRule="auto"/>
              <w:rPr>
                <w:rFonts w:ascii="Times New Roman" w:hAnsi="Times New Roman" w:cs="Times New Roman"/>
                <w:i/>
              </w:rPr>
            </w:pPr>
            <w:r w:rsidRPr="00E71018">
              <w:rPr>
                <w:rFonts w:ascii="Times New Roman" w:hAnsi="Times New Roman"/>
              </w:rPr>
              <w:t>ПК 2.7. Обеспечивать выживание и жизнеобеспечение личного состава и пострадавших в различных чрезвычайных ситуациях.</w:t>
            </w:r>
          </w:p>
        </w:tc>
        <w:tc>
          <w:tcPr>
            <w:tcW w:w="2179" w:type="dxa"/>
          </w:tcPr>
          <w:p w14:paraId="4AA63670" w14:textId="4BA5C7C2" w:rsidR="00CB4845" w:rsidRPr="00E71018" w:rsidRDefault="00CB4845" w:rsidP="00CB4845">
            <w:pPr>
              <w:widowControl w:val="0"/>
              <w:spacing w:line="276" w:lineRule="auto"/>
              <w:jc w:val="center"/>
              <w:rPr>
                <w:rFonts w:ascii="Times New Roman" w:hAnsi="Times New Roman" w:cs="Times New Roman"/>
              </w:rPr>
            </w:pPr>
            <w:r w:rsidRPr="00E71018">
              <w:rPr>
                <w:rFonts w:ascii="Times New Roman" w:eastAsia="Calibri" w:hAnsi="Times New Roman" w:cs="Times New Roman"/>
              </w:rPr>
              <w:t>12.020</w:t>
            </w:r>
          </w:p>
        </w:tc>
        <w:tc>
          <w:tcPr>
            <w:tcW w:w="3161" w:type="dxa"/>
          </w:tcPr>
          <w:p w14:paraId="7D7C9074" w14:textId="3FA85125" w:rsidR="00CB4845" w:rsidRPr="00E71018" w:rsidRDefault="00CB4845" w:rsidP="00CB4845">
            <w:pPr>
              <w:widowControl w:val="0"/>
              <w:spacing w:line="276" w:lineRule="auto"/>
              <w:rPr>
                <w:rFonts w:ascii="Times New Roman" w:hAnsi="Times New Roman" w:cs="Times New Roman"/>
              </w:rPr>
            </w:pPr>
            <w:r w:rsidRPr="00E71018">
              <w:rPr>
                <w:rFonts w:ascii="Times New Roman" w:hAnsi="Times New Roman"/>
              </w:rPr>
              <w:t xml:space="preserve">ОТФ С - </w:t>
            </w:r>
            <w:r w:rsidRPr="00E71018">
              <w:rPr>
                <w:rFonts w:ascii="Times New Roman" w:hAnsi="Times New Roman" w:cs="Times New Roman"/>
              </w:rPr>
              <w:t>Руководство аварийно-спасательным формированием, аварийно-спасательной службой (далее - АСС)</w:t>
            </w:r>
          </w:p>
        </w:tc>
        <w:tc>
          <w:tcPr>
            <w:tcW w:w="3618" w:type="dxa"/>
          </w:tcPr>
          <w:p w14:paraId="2EBEB3D8" w14:textId="78BB0033" w:rsidR="00CB4845" w:rsidRPr="00E71018" w:rsidRDefault="00CB4845" w:rsidP="00CB4845">
            <w:pPr>
              <w:widowControl w:val="0"/>
              <w:spacing w:line="276" w:lineRule="auto"/>
              <w:rPr>
                <w:rFonts w:ascii="Times New Roman" w:hAnsi="Times New Roman" w:cs="Times New Roman"/>
              </w:rPr>
            </w:pPr>
            <w:r w:rsidRPr="00E71018">
              <w:rPr>
                <w:rFonts w:ascii="Times New Roman" w:hAnsi="Times New Roman" w:cs="Times New Roman"/>
                <w:color w:val="000000"/>
              </w:rPr>
              <w:t>ТФ C/04.6 Руководство АСФ (АСС) при выполнении неотложных работ при ликвидации чрезвычайных ситуаций и происшествиях</w:t>
            </w:r>
          </w:p>
        </w:tc>
      </w:tr>
      <w:tr w:rsidR="00CB4845" w:rsidRPr="00E71018" w14:paraId="00FD5CBC" w14:textId="77777777" w:rsidTr="001A7F99">
        <w:trPr>
          <w:trHeight w:val="315"/>
        </w:trPr>
        <w:tc>
          <w:tcPr>
            <w:tcW w:w="2451" w:type="dxa"/>
            <w:vMerge/>
          </w:tcPr>
          <w:p w14:paraId="3864B1A7" w14:textId="77777777" w:rsidR="00CB4845" w:rsidRPr="00E71018" w:rsidRDefault="00CB4845" w:rsidP="00CB4845">
            <w:pPr>
              <w:rPr>
                <w:rFonts w:ascii="Times New Roman" w:hAnsi="Times New Roman" w:cs="Times New Roman"/>
              </w:rPr>
            </w:pPr>
          </w:p>
        </w:tc>
        <w:tc>
          <w:tcPr>
            <w:tcW w:w="3759" w:type="dxa"/>
          </w:tcPr>
          <w:p w14:paraId="0A002545" w14:textId="1462241F" w:rsidR="00CB4845" w:rsidRPr="00E71018" w:rsidRDefault="00CB4845" w:rsidP="00CB4845">
            <w:pPr>
              <w:widowControl w:val="0"/>
              <w:spacing w:line="276" w:lineRule="auto"/>
              <w:rPr>
                <w:rFonts w:ascii="Times New Roman" w:hAnsi="Times New Roman" w:cs="Times New Roman"/>
                <w:i/>
              </w:rPr>
            </w:pPr>
            <w:r w:rsidRPr="00E71018">
              <w:rPr>
                <w:rFonts w:ascii="Times New Roman" w:hAnsi="Times New Roman" w:cs="Times New Roman"/>
              </w:rPr>
              <w:t>ПК 2.8. Оказывать первую помощь пострадавшим при чрезвычайных ситуациях.</w:t>
            </w:r>
          </w:p>
        </w:tc>
        <w:tc>
          <w:tcPr>
            <w:tcW w:w="2179" w:type="dxa"/>
          </w:tcPr>
          <w:p w14:paraId="42A27420" w14:textId="31ED2ACE" w:rsidR="00CB4845" w:rsidRPr="00E71018" w:rsidRDefault="00CB4845" w:rsidP="00CB4845">
            <w:pPr>
              <w:widowControl w:val="0"/>
              <w:spacing w:line="276" w:lineRule="auto"/>
              <w:jc w:val="center"/>
              <w:rPr>
                <w:rFonts w:ascii="Times New Roman" w:hAnsi="Times New Roman" w:cs="Times New Roman"/>
                <w:i/>
              </w:rPr>
            </w:pPr>
            <w:r w:rsidRPr="00E71018">
              <w:rPr>
                <w:rFonts w:ascii="Times New Roman" w:eastAsia="Calibri" w:hAnsi="Times New Roman" w:cs="Times New Roman"/>
              </w:rPr>
              <w:t>12.020</w:t>
            </w:r>
          </w:p>
        </w:tc>
        <w:tc>
          <w:tcPr>
            <w:tcW w:w="3161" w:type="dxa"/>
          </w:tcPr>
          <w:p w14:paraId="24EC3965" w14:textId="712897C5" w:rsidR="00CB4845" w:rsidRPr="00E71018" w:rsidRDefault="00CB4845" w:rsidP="00CB4845">
            <w:pPr>
              <w:widowControl w:val="0"/>
              <w:spacing w:line="276" w:lineRule="auto"/>
              <w:rPr>
                <w:rFonts w:ascii="Times New Roman" w:hAnsi="Times New Roman" w:cs="Times New Roman"/>
              </w:rPr>
            </w:pPr>
            <w:r w:rsidRPr="00E71018">
              <w:rPr>
                <w:rFonts w:ascii="Times New Roman" w:hAnsi="Times New Roman"/>
              </w:rPr>
              <w:t xml:space="preserve">ОТФ С - </w:t>
            </w:r>
            <w:r w:rsidRPr="00E71018">
              <w:rPr>
                <w:rFonts w:ascii="Times New Roman" w:hAnsi="Times New Roman" w:cs="Times New Roman"/>
              </w:rPr>
              <w:t>Руководство аварийно-спасательным формированием, аварийно-</w:t>
            </w:r>
            <w:r w:rsidRPr="00E71018">
              <w:rPr>
                <w:rFonts w:ascii="Times New Roman" w:hAnsi="Times New Roman" w:cs="Times New Roman"/>
              </w:rPr>
              <w:lastRenderedPageBreak/>
              <w:t>спасательной службой (далее - АСС)</w:t>
            </w:r>
          </w:p>
        </w:tc>
        <w:tc>
          <w:tcPr>
            <w:tcW w:w="3618" w:type="dxa"/>
          </w:tcPr>
          <w:p w14:paraId="15628E64" w14:textId="5BF30A55" w:rsidR="00CB4845" w:rsidRPr="00E71018" w:rsidRDefault="00CB4845" w:rsidP="00CB4845">
            <w:pPr>
              <w:widowControl w:val="0"/>
              <w:spacing w:line="276" w:lineRule="auto"/>
              <w:rPr>
                <w:rFonts w:ascii="Times New Roman" w:hAnsi="Times New Roman" w:cs="Times New Roman"/>
                <w:i/>
              </w:rPr>
            </w:pPr>
            <w:r w:rsidRPr="00E71018">
              <w:rPr>
                <w:rFonts w:ascii="Times New Roman" w:hAnsi="Times New Roman" w:cs="Times New Roman"/>
                <w:color w:val="000000"/>
              </w:rPr>
              <w:lastRenderedPageBreak/>
              <w:t xml:space="preserve">ТФ C/04.6 Руководство АСФ (АСС) при выполнении неотложных работ при ликвидации чрезвычайных </w:t>
            </w:r>
            <w:r w:rsidRPr="00E71018">
              <w:rPr>
                <w:rFonts w:ascii="Times New Roman" w:hAnsi="Times New Roman" w:cs="Times New Roman"/>
                <w:color w:val="000000"/>
              </w:rPr>
              <w:lastRenderedPageBreak/>
              <w:t>ситуаций и происшествиях</w:t>
            </w:r>
          </w:p>
        </w:tc>
      </w:tr>
      <w:bookmarkEnd w:id="30"/>
    </w:tbl>
    <w:p w14:paraId="67BFD09B" w14:textId="44557049" w:rsidR="00DB43FF" w:rsidRDefault="00DB43FF" w:rsidP="0097210A">
      <w:pPr>
        <w:pStyle w:val="114"/>
      </w:pPr>
    </w:p>
    <w:p w14:paraId="1CC18959" w14:textId="6499950B" w:rsidR="00336CC0" w:rsidRDefault="00336CC0" w:rsidP="0097210A">
      <w:pPr>
        <w:pStyle w:val="114"/>
      </w:pPr>
      <w:r w:rsidRPr="00336CC0">
        <w:t>Направленность 2 – Мероприятия, направленные на выполнение организацией установленных требований по гражданской обороне и защите от чрезвычайных ситуаций</w:t>
      </w:r>
    </w:p>
    <w:tbl>
      <w:tblPr>
        <w:tblStyle w:val="a3"/>
        <w:tblW w:w="15168" w:type="dxa"/>
        <w:tblInd w:w="-5" w:type="dxa"/>
        <w:tblLayout w:type="fixed"/>
        <w:tblLook w:val="04A0" w:firstRow="1" w:lastRow="0" w:firstColumn="1" w:lastColumn="0" w:noHBand="0" w:noVBand="1"/>
      </w:tblPr>
      <w:tblGrid>
        <w:gridCol w:w="2451"/>
        <w:gridCol w:w="3759"/>
        <w:gridCol w:w="2179"/>
        <w:gridCol w:w="3161"/>
        <w:gridCol w:w="3618"/>
      </w:tblGrid>
      <w:tr w:rsidR="00336CC0" w:rsidRPr="00E71018" w14:paraId="603DF358" w14:textId="77777777" w:rsidTr="00A04983">
        <w:tc>
          <w:tcPr>
            <w:tcW w:w="2451" w:type="dxa"/>
          </w:tcPr>
          <w:p w14:paraId="2D2B672D" w14:textId="77777777" w:rsidR="00336CC0" w:rsidRPr="00E71018" w:rsidRDefault="00336CC0" w:rsidP="00A04983">
            <w:pPr>
              <w:widowControl w:val="0"/>
              <w:spacing w:line="276" w:lineRule="auto"/>
              <w:jc w:val="center"/>
              <w:rPr>
                <w:rFonts w:ascii="Times New Roman" w:hAnsi="Times New Roman" w:cs="Times New Roman"/>
                <w:b/>
              </w:rPr>
            </w:pPr>
            <w:r w:rsidRPr="00E71018">
              <w:rPr>
                <w:rFonts w:ascii="Times New Roman" w:hAnsi="Times New Roman" w:cs="Times New Roman"/>
                <w:b/>
              </w:rPr>
              <w:t>Наименование ВД</w:t>
            </w:r>
          </w:p>
        </w:tc>
        <w:tc>
          <w:tcPr>
            <w:tcW w:w="3759" w:type="dxa"/>
          </w:tcPr>
          <w:p w14:paraId="7521FA58" w14:textId="77777777" w:rsidR="00336CC0" w:rsidRPr="00E71018" w:rsidRDefault="00336CC0" w:rsidP="00A04983">
            <w:pPr>
              <w:widowControl w:val="0"/>
              <w:spacing w:line="276" w:lineRule="auto"/>
              <w:jc w:val="center"/>
              <w:rPr>
                <w:rFonts w:ascii="Times New Roman" w:hAnsi="Times New Roman" w:cs="Times New Roman"/>
                <w:b/>
              </w:rPr>
            </w:pPr>
            <w:r w:rsidRPr="00E71018">
              <w:rPr>
                <w:rFonts w:ascii="Times New Roman" w:hAnsi="Times New Roman" w:cs="Times New Roman"/>
                <w:b/>
              </w:rPr>
              <w:t>Код и наименование ПК</w:t>
            </w:r>
          </w:p>
        </w:tc>
        <w:tc>
          <w:tcPr>
            <w:tcW w:w="2179" w:type="dxa"/>
          </w:tcPr>
          <w:p w14:paraId="338DE95F" w14:textId="77777777" w:rsidR="00336CC0" w:rsidRPr="00E71018" w:rsidRDefault="00336CC0" w:rsidP="00A04983">
            <w:pPr>
              <w:widowControl w:val="0"/>
              <w:spacing w:line="276" w:lineRule="auto"/>
              <w:jc w:val="center"/>
              <w:rPr>
                <w:rFonts w:ascii="Times New Roman" w:hAnsi="Times New Roman" w:cs="Times New Roman"/>
                <w:b/>
              </w:rPr>
            </w:pPr>
            <w:r w:rsidRPr="00E71018">
              <w:rPr>
                <w:rFonts w:ascii="Times New Roman" w:hAnsi="Times New Roman" w:cs="Times New Roman"/>
                <w:b/>
              </w:rPr>
              <w:t>Код профессионального стандарта</w:t>
            </w:r>
          </w:p>
        </w:tc>
        <w:tc>
          <w:tcPr>
            <w:tcW w:w="3161" w:type="dxa"/>
          </w:tcPr>
          <w:p w14:paraId="663EAE76" w14:textId="77777777" w:rsidR="00336CC0" w:rsidRPr="00E71018" w:rsidRDefault="00336CC0" w:rsidP="00A04983">
            <w:pPr>
              <w:widowControl w:val="0"/>
              <w:spacing w:line="276" w:lineRule="auto"/>
              <w:jc w:val="center"/>
              <w:rPr>
                <w:rFonts w:ascii="Times New Roman" w:hAnsi="Times New Roman" w:cs="Times New Roman"/>
                <w:b/>
              </w:rPr>
            </w:pPr>
            <w:r w:rsidRPr="00E71018">
              <w:rPr>
                <w:rFonts w:ascii="Times New Roman" w:hAnsi="Times New Roman" w:cs="Times New Roman"/>
                <w:b/>
              </w:rPr>
              <w:t>Код и наименование обобщенной трудовой функции</w:t>
            </w:r>
          </w:p>
        </w:tc>
        <w:tc>
          <w:tcPr>
            <w:tcW w:w="3618" w:type="dxa"/>
          </w:tcPr>
          <w:p w14:paraId="0DB7D39D" w14:textId="77777777" w:rsidR="00336CC0" w:rsidRPr="00E71018" w:rsidRDefault="00336CC0" w:rsidP="00A04983">
            <w:pPr>
              <w:widowControl w:val="0"/>
              <w:spacing w:line="276" w:lineRule="auto"/>
              <w:jc w:val="center"/>
              <w:rPr>
                <w:rFonts w:ascii="Times New Roman" w:hAnsi="Times New Roman" w:cs="Times New Roman"/>
                <w:b/>
              </w:rPr>
            </w:pPr>
            <w:r w:rsidRPr="00E71018">
              <w:rPr>
                <w:rFonts w:ascii="Times New Roman" w:hAnsi="Times New Roman" w:cs="Times New Roman"/>
                <w:b/>
              </w:rPr>
              <w:t>Код и наименование трудовой функции</w:t>
            </w:r>
          </w:p>
        </w:tc>
      </w:tr>
      <w:tr w:rsidR="00781EC6" w:rsidRPr="00E71018" w14:paraId="2FFEF6BB" w14:textId="77777777" w:rsidTr="00A04983">
        <w:trPr>
          <w:trHeight w:val="481"/>
        </w:trPr>
        <w:tc>
          <w:tcPr>
            <w:tcW w:w="2451" w:type="dxa"/>
            <w:vMerge w:val="restart"/>
          </w:tcPr>
          <w:p w14:paraId="43AD517B" w14:textId="0E8FAC1C" w:rsidR="00781EC6" w:rsidRPr="00E71018" w:rsidRDefault="00781EC6" w:rsidP="00781EC6">
            <w:pPr>
              <w:widowControl w:val="0"/>
              <w:spacing w:line="276" w:lineRule="auto"/>
              <w:rPr>
                <w:rFonts w:ascii="Times New Roman" w:hAnsi="Times New Roman" w:cs="Times New Roman"/>
              </w:rPr>
            </w:pPr>
            <w:r w:rsidRPr="00E71018">
              <w:rPr>
                <w:rFonts w:ascii="Times New Roman" w:hAnsi="Times New Roman" w:cs="Times New Roman"/>
              </w:rPr>
              <w:t>Выполнение аварийно-спасательных работ в чрезвычайных ситуациях</w:t>
            </w:r>
          </w:p>
        </w:tc>
        <w:tc>
          <w:tcPr>
            <w:tcW w:w="3759" w:type="dxa"/>
          </w:tcPr>
          <w:p w14:paraId="6B1BC5B4" w14:textId="38CA5AFB" w:rsidR="00781EC6" w:rsidRPr="00E71018" w:rsidRDefault="00781EC6" w:rsidP="00781EC6">
            <w:pPr>
              <w:widowControl w:val="0"/>
              <w:spacing w:line="276" w:lineRule="auto"/>
              <w:rPr>
                <w:rFonts w:ascii="Times New Roman" w:hAnsi="Times New Roman" w:cs="Times New Roman"/>
                <w:i/>
              </w:rPr>
            </w:pPr>
            <w:r w:rsidRPr="00E71018">
              <w:rPr>
                <w:rFonts w:ascii="Times New Roman" w:eastAsia="Calibri" w:hAnsi="Times New Roman" w:cs="Times New Roman"/>
              </w:rPr>
              <w:t>ПК 1.1. Проводить мониторинг потенциально опасных промышленных и природных объектов.</w:t>
            </w:r>
          </w:p>
        </w:tc>
        <w:tc>
          <w:tcPr>
            <w:tcW w:w="2179" w:type="dxa"/>
          </w:tcPr>
          <w:p w14:paraId="46111A7D" w14:textId="77777777" w:rsidR="00781EC6" w:rsidRPr="00E71018" w:rsidRDefault="00781EC6" w:rsidP="00781EC6">
            <w:pPr>
              <w:jc w:val="center"/>
              <w:rPr>
                <w:rFonts w:ascii="Times New Roman" w:eastAsia="Calibri" w:hAnsi="Times New Roman" w:cs="Times New Roman"/>
              </w:rPr>
            </w:pPr>
            <w:r w:rsidRPr="00E71018">
              <w:rPr>
                <w:rFonts w:ascii="Times New Roman" w:eastAsia="Calibri" w:hAnsi="Times New Roman" w:cs="Times New Roman"/>
              </w:rPr>
              <w:t>12.020</w:t>
            </w:r>
          </w:p>
          <w:p w14:paraId="237C8B6B" w14:textId="77777777" w:rsidR="00781EC6" w:rsidRPr="00E71018" w:rsidRDefault="00781EC6" w:rsidP="00781EC6">
            <w:pPr>
              <w:widowControl w:val="0"/>
              <w:spacing w:line="276" w:lineRule="auto"/>
              <w:jc w:val="center"/>
              <w:rPr>
                <w:rFonts w:ascii="Times New Roman" w:hAnsi="Times New Roman" w:cs="Times New Roman"/>
              </w:rPr>
            </w:pPr>
          </w:p>
        </w:tc>
        <w:tc>
          <w:tcPr>
            <w:tcW w:w="3161" w:type="dxa"/>
          </w:tcPr>
          <w:p w14:paraId="1931F5F2" w14:textId="77777777" w:rsidR="00781EC6" w:rsidRPr="00E71018" w:rsidRDefault="00781EC6" w:rsidP="00781EC6">
            <w:pPr>
              <w:suppressAutoHyphens/>
              <w:rPr>
                <w:rFonts w:ascii="Times New Roman" w:hAnsi="Times New Roman"/>
              </w:rPr>
            </w:pPr>
            <w:r w:rsidRPr="00E71018">
              <w:rPr>
                <w:rFonts w:ascii="Times New Roman" w:hAnsi="Times New Roman"/>
              </w:rPr>
              <w:t>ОТФ В - Руководство подразделением спасателей</w:t>
            </w:r>
          </w:p>
          <w:p w14:paraId="7BFD599D" w14:textId="77777777" w:rsidR="00781EC6" w:rsidRPr="00E71018" w:rsidRDefault="00781EC6" w:rsidP="00781EC6">
            <w:pPr>
              <w:widowControl w:val="0"/>
              <w:spacing w:line="276" w:lineRule="auto"/>
              <w:rPr>
                <w:rFonts w:ascii="Times New Roman" w:hAnsi="Times New Roman" w:cs="Times New Roman"/>
              </w:rPr>
            </w:pPr>
          </w:p>
        </w:tc>
        <w:tc>
          <w:tcPr>
            <w:tcW w:w="3618" w:type="dxa"/>
          </w:tcPr>
          <w:p w14:paraId="4163E2C2" w14:textId="2CB4F1CC" w:rsidR="00781EC6" w:rsidRPr="00E71018" w:rsidRDefault="00781EC6" w:rsidP="00781EC6">
            <w:pPr>
              <w:widowControl w:val="0"/>
              <w:spacing w:line="276" w:lineRule="auto"/>
              <w:rPr>
                <w:rFonts w:ascii="Times New Roman" w:hAnsi="Times New Roman" w:cs="Times New Roman"/>
              </w:rPr>
            </w:pPr>
            <w:r w:rsidRPr="00E71018">
              <w:rPr>
                <w:rFonts w:ascii="Times New Roman" w:hAnsi="Times New Roman" w:cs="Times New Roman"/>
                <w:color w:val="000000"/>
              </w:rPr>
              <w:t>ТФ B/02.5 Руководство подразделением спасателей АСФ при выполнении мероприятий по предупреждению чрезвычайных ситуаций</w:t>
            </w:r>
          </w:p>
        </w:tc>
      </w:tr>
      <w:tr w:rsidR="00781EC6" w:rsidRPr="00E71018" w14:paraId="64155607" w14:textId="77777777" w:rsidTr="00A04983">
        <w:trPr>
          <w:trHeight w:val="545"/>
        </w:trPr>
        <w:tc>
          <w:tcPr>
            <w:tcW w:w="2451" w:type="dxa"/>
            <w:vMerge/>
          </w:tcPr>
          <w:p w14:paraId="634C3DFF" w14:textId="77777777" w:rsidR="00781EC6" w:rsidRPr="00E71018" w:rsidRDefault="00781EC6" w:rsidP="00781EC6">
            <w:pPr>
              <w:rPr>
                <w:rFonts w:ascii="Times New Roman" w:hAnsi="Times New Roman" w:cs="Times New Roman"/>
              </w:rPr>
            </w:pPr>
          </w:p>
        </w:tc>
        <w:tc>
          <w:tcPr>
            <w:tcW w:w="3759" w:type="dxa"/>
          </w:tcPr>
          <w:p w14:paraId="7EF34636" w14:textId="34ACF162" w:rsidR="00781EC6" w:rsidRPr="00E71018" w:rsidRDefault="00781EC6" w:rsidP="00781EC6">
            <w:pPr>
              <w:widowControl w:val="0"/>
              <w:spacing w:line="276" w:lineRule="auto"/>
              <w:rPr>
                <w:rFonts w:ascii="Times New Roman" w:hAnsi="Times New Roman" w:cs="Times New Roman"/>
                <w:i/>
              </w:rPr>
            </w:pPr>
            <w:r w:rsidRPr="00E71018">
              <w:rPr>
                <w:rFonts w:ascii="Times New Roman" w:eastAsia="Calibri" w:hAnsi="Times New Roman" w:cs="Times New Roman"/>
              </w:rPr>
              <w:t>ПК 1.2.</w:t>
            </w:r>
            <w:r w:rsidRPr="00E71018">
              <w:t xml:space="preserve"> </w:t>
            </w:r>
            <w:r w:rsidRPr="00E71018">
              <w:rPr>
                <w:rFonts w:ascii="Times New Roman" w:hAnsi="Times New Roman" w:cs="Times New Roman"/>
              </w:rPr>
              <w:t>Осуществлять разработку, проведение и контроль проведения мероприятий по профилактике возникновения аварий и (или) инцидентов на опасных производственных объектах и снижению их последствий.</w:t>
            </w:r>
          </w:p>
        </w:tc>
        <w:tc>
          <w:tcPr>
            <w:tcW w:w="2179" w:type="dxa"/>
          </w:tcPr>
          <w:p w14:paraId="69B50102" w14:textId="77777777" w:rsidR="00781EC6" w:rsidRPr="00E71018" w:rsidRDefault="00781EC6" w:rsidP="00781EC6">
            <w:pPr>
              <w:jc w:val="center"/>
              <w:rPr>
                <w:rFonts w:ascii="Times New Roman" w:eastAsia="Calibri" w:hAnsi="Times New Roman" w:cs="Times New Roman"/>
              </w:rPr>
            </w:pPr>
            <w:r w:rsidRPr="00E71018">
              <w:rPr>
                <w:rFonts w:ascii="Times New Roman" w:eastAsia="Calibri" w:hAnsi="Times New Roman" w:cs="Times New Roman"/>
              </w:rPr>
              <w:t>12.020</w:t>
            </w:r>
          </w:p>
          <w:p w14:paraId="55D97901" w14:textId="77777777" w:rsidR="00781EC6" w:rsidRPr="00E71018" w:rsidRDefault="00781EC6" w:rsidP="00781EC6">
            <w:pPr>
              <w:widowControl w:val="0"/>
              <w:spacing w:line="276" w:lineRule="auto"/>
              <w:jc w:val="center"/>
              <w:rPr>
                <w:rFonts w:ascii="Times New Roman" w:hAnsi="Times New Roman" w:cs="Times New Roman"/>
              </w:rPr>
            </w:pPr>
          </w:p>
        </w:tc>
        <w:tc>
          <w:tcPr>
            <w:tcW w:w="3161" w:type="dxa"/>
          </w:tcPr>
          <w:p w14:paraId="5FF4A3B5" w14:textId="77777777" w:rsidR="00781EC6" w:rsidRPr="00E71018" w:rsidRDefault="00781EC6" w:rsidP="00781EC6">
            <w:pPr>
              <w:suppressAutoHyphens/>
              <w:rPr>
                <w:rFonts w:ascii="Times New Roman" w:hAnsi="Times New Roman"/>
              </w:rPr>
            </w:pPr>
            <w:r w:rsidRPr="00E71018">
              <w:rPr>
                <w:rFonts w:ascii="Times New Roman" w:hAnsi="Times New Roman"/>
              </w:rPr>
              <w:t>ОТФ В - Руководство подразделением спасателей</w:t>
            </w:r>
          </w:p>
          <w:p w14:paraId="13041114" w14:textId="77777777" w:rsidR="00781EC6" w:rsidRPr="00E71018" w:rsidRDefault="00781EC6" w:rsidP="00781EC6">
            <w:pPr>
              <w:widowControl w:val="0"/>
              <w:spacing w:line="276" w:lineRule="auto"/>
              <w:rPr>
                <w:rFonts w:ascii="Times New Roman" w:hAnsi="Times New Roman" w:cs="Times New Roman"/>
              </w:rPr>
            </w:pPr>
          </w:p>
        </w:tc>
        <w:tc>
          <w:tcPr>
            <w:tcW w:w="3618" w:type="dxa"/>
          </w:tcPr>
          <w:p w14:paraId="1E0FED75" w14:textId="47394BDE" w:rsidR="00781EC6" w:rsidRPr="00E71018" w:rsidRDefault="00781EC6" w:rsidP="00781EC6">
            <w:pPr>
              <w:widowControl w:val="0"/>
              <w:spacing w:line="276" w:lineRule="auto"/>
              <w:rPr>
                <w:rFonts w:ascii="Times New Roman" w:hAnsi="Times New Roman" w:cs="Times New Roman"/>
              </w:rPr>
            </w:pPr>
            <w:r w:rsidRPr="00E71018">
              <w:rPr>
                <w:rFonts w:ascii="Times New Roman" w:hAnsi="Times New Roman" w:cs="Times New Roman"/>
                <w:color w:val="000000"/>
              </w:rPr>
              <w:t>ТФ B/02.5 Руководство подразделением спасателей АСФ при выполнении мероприятий по предупреждению чрезвычайных ситуаций</w:t>
            </w:r>
          </w:p>
        </w:tc>
      </w:tr>
      <w:tr w:rsidR="00781EC6" w:rsidRPr="00E71018" w14:paraId="2E3B52F3" w14:textId="77777777" w:rsidTr="00A04983">
        <w:trPr>
          <w:trHeight w:val="680"/>
        </w:trPr>
        <w:tc>
          <w:tcPr>
            <w:tcW w:w="2451" w:type="dxa"/>
            <w:vMerge/>
          </w:tcPr>
          <w:p w14:paraId="2192310C" w14:textId="77777777" w:rsidR="00781EC6" w:rsidRPr="00E71018" w:rsidRDefault="00781EC6" w:rsidP="00781EC6">
            <w:pPr>
              <w:rPr>
                <w:rFonts w:ascii="Times New Roman" w:hAnsi="Times New Roman" w:cs="Times New Roman"/>
              </w:rPr>
            </w:pPr>
          </w:p>
        </w:tc>
        <w:tc>
          <w:tcPr>
            <w:tcW w:w="3759" w:type="dxa"/>
          </w:tcPr>
          <w:p w14:paraId="00705F6C" w14:textId="7C2059D0" w:rsidR="00781EC6" w:rsidRPr="00E71018" w:rsidRDefault="00781EC6" w:rsidP="00781EC6">
            <w:pPr>
              <w:widowControl w:val="0"/>
              <w:spacing w:line="276" w:lineRule="auto"/>
              <w:rPr>
                <w:rFonts w:ascii="Times New Roman" w:hAnsi="Times New Roman" w:cs="Times New Roman"/>
                <w:i/>
              </w:rPr>
            </w:pPr>
            <w:r w:rsidRPr="00E71018">
              <w:rPr>
                <w:rFonts w:ascii="Times New Roman" w:eastAsia="Calibri" w:hAnsi="Times New Roman" w:cs="Times New Roman"/>
              </w:rPr>
              <w:t>ПК 1.3. Выполнять работы по предупреждению аварий и обеспечению газовой безопасности на опасных производственных объектах</w:t>
            </w:r>
          </w:p>
        </w:tc>
        <w:tc>
          <w:tcPr>
            <w:tcW w:w="2179" w:type="dxa"/>
          </w:tcPr>
          <w:p w14:paraId="00227C6C" w14:textId="77777777" w:rsidR="00781EC6" w:rsidRPr="00E71018" w:rsidRDefault="00781EC6" w:rsidP="00781EC6">
            <w:pPr>
              <w:jc w:val="center"/>
              <w:rPr>
                <w:rFonts w:ascii="Times New Roman" w:eastAsia="Calibri" w:hAnsi="Times New Roman" w:cs="Times New Roman"/>
              </w:rPr>
            </w:pPr>
            <w:r w:rsidRPr="00E71018">
              <w:rPr>
                <w:rFonts w:ascii="Times New Roman" w:eastAsia="Calibri" w:hAnsi="Times New Roman" w:cs="Times New Roman"/>
              </w:rPr>
              <w:t>12.020</w:t>
            </w:r>
          </w:p>
          <w:p w14:paraId="72095F57" w14:textId="77777777" w:rsidR="00781EC6" w:rsidRPr="00E71018" w:rsidRDefault="00781EC6" w:rsidP="00781EC6">
            <w:pPr>
              <w:widowControl w:val="0"/>
              <w:spacing w:line="276" w:lineRule="auto"/>
              <w:jc w:val="center"/>
              <w:rPr>
                <w:rFonts w:ascii="Times New Roman" w:hAnsi="Times New Roman" w:cs="Times New Roman"/>
              </w:rPr>
            </w:pPr>
          </w:p>
        </w:tc>
        <w:tc>
          <w:tcPr>
            <w:tcW w:w="3161" w:type="dxa"/>
          </w:tcPr>
          <w:p w14:paraId="460BF873" w14:textId="77777777" w:rsidR="00781EC6" w:rsidRPr="00E71018" w:rsidRDefault="00781EC6" w:rsidP="00781EC6">
            <w:pPr>
              <w:suppressAutoHyphens/>
              <w:rPr>
                <w:rFonts w:ascii="Times New Roman" w:hAnsi="Times New Roman"/>
              </w:rPr>
            </w:pPr>
            <w:r w:rsidRPr="00E71018">
              <w:rPr>
                <w:rFonts w:ascii="Times New Roman" w:hAnsi="Times New Roman"/>
              </w:rPr>
              <w:t>ОТФ В - Руководство подразделением спасателей</w:t>
            </w:r>
          </w:p>
          <w:p w14:paraId="6C9B73C8" w14:textId="77777777" w:rsidR="00781EC6" w:rsidRPr="00E71018" w:rsidRDefault="00781EC6" w:rsidP="00781EC6">
            <w:pPr>
              <w:widowControl w:val="0"/>
              <w:spacing w:line="276" w:lineRule="auto"/>
              <w:rPr>
                <w:rFonts w:ascii="Times New Roman" w:hAnsi="Times New Roman" w:cs="Times New Roman"/>
              </w:rPr>
            </w:pPr>
          </w:p>
        </w:tc>
        <w:tc>
          <w:tcPr>
            <w:tcW w:w="3618" w:type="dxa"/>
          </w:tcPr>
          <w:p w14:paraId="22B5A9AF" w14:textId="54473CFA" w:rsidR="00781EC6" w:rsidRPr="00E71018" w:rsidRDefault="00781EC6" w:rsidP="00781EC6">
            <w:pPr>
              <w:widowControl w:val="0"/>
              <w:spacing w:line="276" w:lineRule="auto"/>
              <w:rPr>
                <w:rFonts w:ascii="Times New Roman" w:hAnsi="Times New Roman" w:cs="Times New Roman"/>
                <w:i/>
              </w:rPr>
            </w:pPr>
            <w:r w:rsidRPr="00E71018">
              <w:rPr>
                <w:rFonts w:ascii="Times New Roman" w:hAnsi="Times New Roman" w:cs="Times New Roman"/>
                <w:color w:val="000000"/>
              </w:rPr>
              <w:t>ТФ B/02.5 Руководство подразделением спасателей АСФ при выполнении мероприятий по предупреждению чрезвычайных ситуаций</w:t>
            </w:r>
          </w:p>
        </w:tc>
      </w:tr>
      <w:tr w:rsidR="00781EC6" w:rsidRPr="00E71018" w14:paraId="24057D3E" w14:textId="77777777" w:rsidTr="00A04983">
        <w:trPr>
          <w:trHeight w:val="561"/>
        </w:trPr>
        <w:tc>
          <w:tcPr>
            <w:tcW w:w="2451" w:type="dxa"/>
            <w:vMerge/>
          </w:tcPr>
          <w:p w14:paraId="34EA0CD8" w14:textId="77777777" w:rsidR="00781EC6" w:rsidRPr="00E71018" w:rsidRDefault="00781EC6" w:rsidP="00781EC6">
            <w:pPr>
              <w:rPr>
                <w:rFonts w:ascii="Times New Roman" w:hAnsi="Times New Roman" w:cs="Times New Roman"/>
              </w:rPr>
            </w:pPr>
          </w:p>
        </w:tc>
        <w:tc>
          <w:tcPr>
            <w:tcW w:w="3759" w:type="dxa"/>
          </w:tcPr>
          <w:p w14:paraId="11FB88C6" w14:textId="4BFB2BF2" w:rsidR="00781EC6" w:rsidRPr="00E71018" w:rsidRDefault="00781EC6" w:rsidP="00781EC6">
            <w:pPr>
              <w:widowControl w:val="0"/>
              <w:spacing w:line="276" w:lineRule="auto"/>
              <w:rPr>
                <w:rFonts w:ascii="Times New Roman" w:hAnsi="Times New Roman" w:cs="Times New Roman"/>
                <w:i/>
              </w:rPr>
            </w:pPr>
            <w:r w:rsidRPr="00E71018">
              <w:rPr>
                <w:rFonts w:ascii="Times New Roman" w:eastAsia="Calibri" w:hAnsi="Times New Roman" w:cs="Times New Roman"/>
              </w:rPr>
              <w:t>ПК 1.4. Обеспечивать безопасность при выполнении аварийно-спасательных работ на этапах тушения пожара.</w:t>
            </w:r>
          </w:p>
        </w:tc>
        <w:tc>
          <w:tcPr>
            <w:tcW w:w="2179" w:type="dxa"/>
          </w:tcPr>
          <w:p w14:paraId="7DD1B6AE" w14:textId="77777777" w:rsidR="00781EC6" w:rsidRPr="00E71018" w:rsidRDefault="00781EC6" w:rsidP="00781EC6">
            <w:pPr>
              <w:jc w:val="center"/>
              <w:rPr>
                <w:rFonts w:ascii="Times New Roman" w:eastAsia="Calibri" w:hAnsi="Times New Roman" w:cs="Times New Roman"/>
              </w:rPr>
            </w:pPr>
            <w:r w:rsidRPr="00E71018">
              <w:rPr>
                <w:rFonts w:ascii="Times New Roman" w:eastAsia="Calibri" w:hAnsi="Times New Roman" w:cs="Times New Roman"/>
              </w:rPr>
              <w:t>12.020</w:t>
            </w:r>
          </w:p>
          <w:p w14:paraId="79BAC049" w14:textId="77777777" w:rsidR="00781EC6" w:rsidRPr="00E71018" w:rsidRDefault="00781EC6" w:rsidP="00781EC6">
            <w:pPr>
              <w:widowControl w:val="0"/>
              <w:spacing w:line="276" w:lineRule="auto"/>
              <w:jc w:val="center"/>
              <w:rPr>
                <w:rFonts w:ascii="Times New Roman" w:hAnsi="Times New Roman" w:cs="Times New Roman"/>
              </w:rPr>
            </w:pPr>
          </w:p>
        </w:tc>
        <w:tc>
          <w:tcPr>
            <w:tcW w:w="3161" w:type="dxa"/>
          </w:tcPr>
          <w:p w14:paraId="0C6F9EBE" w14:textId="715A3442" w:rsidR="00781EC6" w:rsidRPr="00E71018" w:rsidRDefault="00781EC6" w:rsidP="00781EC6">
            <w:pPr>
              <w:widowControl w:val="0"/>
              <w:spacing w:line="276" w:lineRule="auto"/>
              <w:rPr>
                <w:rFonts w:ascii="Times New Roman" w:hAnsi="Times New Roman" w:cs="Times New Roman"/>
                <w:i/>
              </w:rPr>
            </w:pPr>
            <w:r w:rsidRPr="00E71018">
              <w:rPr>
                <w:rFonts w:ascii="Times New Roman" w:hAnsi="Times New Roman"/>
              </w:rPr>
              <w:t>ОТФ В - Руководство подразделением спасателей</w:t>
            </w:r>
          </w:p>
        </w:tc>
        <w:tc>
          <w:tcPr>
            <w:tcW w:w="3618" w:type="dxa"/>
          </w:tcPr>
          <w:p w14:paraId="312999FE" w14:textId="2C93BC57" w:rsidR="00781EC6" w:rsidRPr="00E71018" w:rsidRDefault="00781EC6" w:rsidP="00781EC6">
            <w:pPr>
              <w:widowControl w:val="0"/>
              <w:spacing w:line="276" w:lineRule="auto"/>
              <w:rPr>
                <w:rFonts w:ascii="Times New Roman" w:hAnsi="Times New Roman" w:cs="Times New Roman"/>
                <w:i/>
              </w:rPr>
            </w:pPr>
            <w:r w:rsidRPr="00E71018">
              <w:rPr>
                <w:rFonts w:ascii="Times New Roman" w:hAnsi="Times New Roman" w:cs="Times New Roman"/>
                <w:color w:val="000000"/>
              </w:rPr>
              <w:t>ТФ B/03.5 Руководство подразделением спасателей АСФ при проведении аварийно-спасательных работ</w:t>
            </w:r>
          </w:p>
        </w:tc>
      </w:tr>
      <w:tr w:rsidR="00781EC6" w:rsidRPr="00E71018" w14:paraId="30C3877D" w14:textId="77777777" w:rsidTr="00A04983">
        <w:trPr>
          <w:trHeight w:val="697"/>
        </w:trPr>
        <w:tc>
          <w:tcPr>
            <w:tcW w:w="2451" w:type="dxa"/>
            <w:vMerge/>
          </w:tcPr>
          <w:p w14:paraId="01A27072" w14:textId="77777777" w:rsidR="00781EC6" w:rsidRPr="00E71018" w:rsidRDefault="00781EC6" w:rsidP="00781EC6">
            <w:pPr>
              <w:rPr>
                <w:rFonts w:ascii="Times New Roman" w:hAnsi="Times New Roman" w:cs="Times New Roman"/>
              </w:rPr>
            </w:pPr>
          </w:p>
        </w:tc>
        <w:tc>
          <w:tcPr>
            <w:tcW w:w="3759" w:type="dxa"/>
          </w:tcPr>
          <w:p w14:paraId="4FC06C60" w14:textId="3AAD32E4" w:rsidR="00781EC6" w:rsidRPr="00E71018" w:rsidRDefault="00781EC6" w:rsidP="00781EC6">
            <w:pPr>
              <w:widowControl w:val="0"/>
              <w:spacing w:line="276" w:lineRule="auto"/>
              <w:rPr>
                <w:rFonts w:ascii="Times New Roman" w:hAnsi="Times New Roman" w:cs="Times New Roman"/>
                <w:i/>
              </w:rPr>
            </w:pPr>
            <w:r w:rsidRPr="00E71018">
              <w:rPr>
                <w:rFonts w:ascii="Times New Roman" w:hAnsi="Times New Roman" w:cs="Times New Roman"/>
              </w:rPr>
              <w:t>ПК 1.5. Проводить аварийно-спасательные работы на высоте.</w:t>
            </w:r>
          </w:p>
        </w:tc>
        <w:tc>
          <w:tcPr>
            <w:tcW w:w="2179" w:type="dxa"/>
          </w:tcPr>
          <w:p w14:paraId="21863424" w14:textId="77777777" w:rsidR="00781EC6" w:rsidRPr="00E71018" w:rsidRDefault="00781EC6" w:rsidP="00781EC6">
            <w:pPr>
              <w:jc w:val="center"/>
              <w:rPr>
                <w:rFonts w:ascii="Times New Roman" w:eastAsia="Calibri" w:hAnsi="Times New Roman" w:cs="Times New Roman"/>
              </w:rPr>
            </w:pPr>
            <w:r w:rsidRPr="00E71018">
              <w:rPr>
                <w:rFonts w:ascii="Times New Roman" w:eastAsia="Calibri" w:hAnsi="Times New Roman" w:cs="Times New Roman"/>
              </w:rPr>
              <w:t>12.020</w:t>
            </w:r>
          </w:p>
          <w:p w14:paraId="240A8A1A" w14:textId="77777777" w:rsidR="00781EC6" w:rsidRPr="00E71018" w:rsidRDefault="00781EC6" w:rsidP="00781EC6">
            <w:pPr>
              <w:widowControl w:val="0"/>
              <w:spacing w:line="276" w:lineRule="auto"/>
              <w:jc w:val="center"/>
              <w:rPr>
                <w:rFonts w:ascii="Times New Roman" w:hAnsi="Times New Roman" w:cs="Times New Roman"/>
                <w:i/>
              </w:rPr>
            </w:pPr>
          </w:p>
        </w:tc>
        <w:tc>
          <w:tcPr>
            <w:tcW w:w="3161" w:type="dxa"/>
          </w:tcPr>
          <w:p w14:paraId="4360C39D" w14:textId="348AFE5A" w:rsidR="00781EC6" w:rsidRPr="00E71018" w:rsidRDefault="00781EC6" w:rsidP="00781EC6">
            <w:pPr>
              <w:widowControl w:val="0"/>
              <w:spacing w:line="276" w:lineRule="auto"/>
              <w:rPr>
                <w:rFonts w:ascii="Times New Roman" w:hAnsi="Times New Roman" w:cs="Times New Roman"/>
                <w:i/>
              </w:rPr>
            </w:pPr>
            <w:r w:rsidRPr="00E71018">
              <w:rPr>
                <w:rFonts w:ascii="Times New Roman" w:hAnsi="Times New Roman"/>
              </w:rPr>
              <w:t>ОТФ В - Руководство подразделением спасателей</w:t>
            </w:r>
          </w:p>
        </w:tc>
        <w:tc>
          <w:tcPr>
            <w:tcW w:w="3618" w:type="dxa"/>
          </w:tcPr>
          <w:p w14:paraId="723D3267" w14:textId="534CA227" w:rsidR="00781EC6" w:rsidRPr="00E71018" w:rsidRDefault="00781EC6" w:rsidP="00781EC6">
            <w:pPr>
              <w:rPr>
                <w:rFonts w:ascii="Times New Roman" w:hAnsi="Times New Roman" w:cs="Times New Roman"/>
              </w:rPr>
            </w:pPr>
            <w:r w:rsidRPr="00E71018">
              <w:rPr>
                <w:rFonts w:ascii="Times New Roman" w:hAnsi="Times New Roman" w:cs="Times New Roman"/>
                <w:color w:val="000000"/>
              </w:rPr>
              <w:t>ТФ B/04.5 Руководство подразделением спасателей АСФ при выполнении неотложных работ при ликвидации чрезвычайных ситуаций и происшествиях</w:t>
            </w:r>
          </w:p>
        </w:tc>
      </w:tr>
      <w:tr w:rsidR="00781EC6" w:rsidRPr="00E71018" w14:paraId="51972E78" w14:textId="77777777" w:rsidTr="00A04983">
        <w:trPr>
          <w:trHeight w:val="693"/>
        </w:trPr>
        <w:tc>
          <w:tcPr>
            <w:tcW w:w="2451" w:type="dxa"/>
            <w:vMerge/>
          </w:tcPr>
          <w:p w14:paraId="583199CE" w14:textId="77777777" w:rsidR="00781EC6" w:rsidRPr="00E71018" w:rsidRDefault="00781EC6" w:rsidP="00781EC6">
            <w:pPr>
              <w:rPr>
                <w:rFonts w:ascii="Times New Roman" w:hAnsi="Times New Roman" w:cs="Times New Roman"/>
              </w:rPr>
            </w:pPr>
          </w:p>
        </w:tc>
        <w:tc>
          <w:tcPr>
            <w:tcW w:w="3759" w:type="dxa"/>
          </w:tcPr>
          <w:p w14:paraId="01E6540C" w14:textId="3DF59BBE" w:rsidR="00781EC6" w:rsidRPr="00E71018" w:rsidRDefault="00781EC6" w:rsidP="00781EC6">
            <w:pPr>
              <w:widowControl w:val="0"/>
              <w:spacing w:line="276" w:lineRule="auto"/>
              <w:rPr>
                <w:rFonts w:ascii="Times New Roman" w:hAnsi="Times New Roman" w:cs="Times New Roman"/>
                <w:i/>
              </w:rPr>
            </w:pPr>
            <w:r w:rsidRPr="00E71018">
              <w:rPr>
                <w:rFonts w:ascii="Times New Roman" w:hAnsi="Times New Roman" w:cs="Times New Roman"/>
              </w:rPr>
              <w:t>ПК 1.6. Выполнять действия на этапах тушения пожара.</w:t>
            </w:r>
          </w:p>
        </w:tc>
        <w:tc>
          <w:tcPr>
            <w:tcW w:w="2179" w:type="dxa"/>
          </w:tcPr>
          <w:p w14:paraId="12649F3E" w14:textId="77777777" w:rsidR="00781EC6" w:rsidRPr="00E71018" w:rsidRDefault="00781EC6" w:rsidP="00781EC6">
            <w:pPr>
              <w:jc w:val="center"/>
              <w:rPr>
                <w:rFonts w:ascii="Times New Roman" w:eastAsia="Calibri" w:hAnsi="Times New Roman" w:cs="Times New Roman"/>
              </w:rPr>
            </w:pPr>
            <w:r w:rsidRPr="00E71018">
              <w:rPr>
                <w:rFonts w:ascii="Times New Roman" w:eastAsia="Calibri" w:hAnsi="Times New Roman" w:cs="Times New Roman"/>
              </w:rPr>
              <w:t>12.020</w:t>
            </w:r>
          </w:p>
          <w:p w14:paraId="7C330C86" w14:textId="77777777" w:rsidR="00781EC6" w:rsidRPr="00E71018" w:rsidRDefault="00781EC6" w:rsidP="00781EC6">
            <w:pPr>
              <w:widowControl w:val="0"/>
              <w:spacing w:line="276" w:lineRule="auto"/>
              <w:jc w:val="center"/>
              <w:rPr>
                <w:rFonts w:ascii="Times New Roman" w:hAnsi="Times New Roman" w:cs="Times New Roman"/>
              </w:rPr>
            </w:pPr>
          </w:p>
        </w:tc>
        <w:tc>
          <w:tcPr>
            <w:tcW w:w="3161" w:type="dxa"/>
          </w:tcPr>
          <w:p w14:paraId="4D746B6A" w14:textId="393DD17C" w:rsidR="00781EC6" w:rsidRPr="00E71018" w:rsidRDefault="00781EC6" w:rsidP="00781EC6">
            <w:pPr>
              <w:widowControl w:val="0"/>
              <w:spacing w:line="276" w:lineRule="auto"/>
              <w:rPr>
                <w:rFonts w:ascii="Times New Roman" w:hAnsi="Times New Roman" w:cs="Times New Roman"/>
              </w:rPr>
            </w:pPr>
            <w:r w:rsidRPr="00E71018">
              <w:rPr>
                <w:rFonts w:ascii="Times New Roman" w:hAnsi="Times New Roman"/>
              </w:rPr>
              <w:t>ОТФ В - Руководство подразделением спасателей</w:t>
            </w:r>
          </w:p>
        </w:tc>
        <w:tc>
          <w:tcPr>
            <w:tcW w:w="3618" w:type="dxa"/>
          </w:tcPr>
          <w:p w14:paraId="0649A04C" w14:textId="139A5239" w:rsidR="00781EC6" w:rsidRPr="00E71018" w:rsidRDefault="00781EC6" w:rsidP="00781EC6">
            <w:pPr>
              <w:widowControl w:val="0"/>
              <w:spacing w:line="276" w:lineRule="auto"/>
              <w:rPr>
                <w:rFonts w:ascii="Times New Roman" w:hAnsi="Times New Roman" w:cs="Times New Roman"/>
              </w:rPr>
            </w:pPr>
            <w:r w:rsidRPr="00E71018">
              <w:rPr>
                <w:rFonts w:ascii="Times New Roman" w:hAnsi="Times New Roman" w:cs="Times New Roman"/>
                <w:color w:val="000000"/>
              </w:rPr>
              <w:t>ТФ B/04.5 Руководство подразделением спасателей АСФ при выполнении неотложных работ при ликвидации чрезвычайных ситуаций и происшествиях</w:t>
            </w:r>
          </w:p>
        </w:tc>
      </w:tr>
      <w:tr w:rsidR="00781EC6" w:rsidRPr="00E71018" w14:paraId="5C74F7A1" w14:textId="77777777" w:rsidTr="00A04983">
        <w:trPr>
          <w:trHeight w:val="561"/>
        </w:trPr>
        <w:tc>
          <w:tcPr>
            <w:tcW w:w="2451" w:type="dxa"/>
            <w:vMerge/>
          </w:tcPr>
          <w:p w14:paraId="2FDE878A" w14:textId="77777777" w:rsidR="00781EC6" w:rsidRPr="00E71018" w:rsidRDefault="00781EC6" w:rsidP="00781EC6">
            <w:pPr>
              <w:rPr>
                <w:rFonts w:ascii="Times New Roman" w:hAnsi="Times New Roman" w:cs="Times New Roman"/>
              </w:rPr>
            </w:pPr>
          </w:p>
        </w:tc>
        <w:tc>
          <w:tcPr>
            <w:tcW w:w="3759" w:type="dxa"/>
          </w:tcPr>
          <w:p w14:paraId="070279BA" w14:textId="225115D2" w:rsidR="00781EC6" w:rsidRPr="00E71018" w:rsidRDefault="00781EC6" w:rsidP="00781EC6">
            <w:pPr>
              <w:widowControl w:val="0"/>
              <w:spacing w:line="276" w:lineRule="auto"/>
              <w:rPr>
                <w:rFonts w:ascii="Times New Roman" w:hAnsi="Times New Roman" w:cs="Times New Roman"/>
                <w:i/>
              </w:rPr>
            </w:pPr>
            <w:r w:rsidRPr="00E71018">
              <w:rPr>
                <w:rFonts w:ascii="Times New Roman" w:hAnsi="Times New Roman" w:cs="Times New Roman"/>
              </w:rPr>
              <w:t>ПК 1.7. Проводить аварийно-спасательные работы при локализации и ликвидации последствий чрезвычайных ситуаций.</w:t>
            </w:r>
          </w:p>
        </w:tc>
        <w:tc>
          <w:tcPr>
            <w:tcW w:w="2179" w:type="dxa"/>
          </w:tcPr>
          <w:p w14:paraId="1BBEED36" w14:textId="77777777" w:rsidR="00781EC6" w:rsidRPr="00E71018" w:rsidRDefault="00781EC6" w:rsidP="00781EC6">
            <w:pPr>
              <w:jc w:val="center"/>
              <w:rPr>
                <w:rFonts w:ascii="Times New Roman" w:eastAsia="Calibri" w:hAnsi="Times New Roman" w:cs="Times New Roman"/>
              </w:rPr>
            </w:pPr>
            <w:r w:rsidRPr="00E71018">
              <w:rPr>
                <w:rFonts w:ascii="Times New Roman" w:eastAsia="Calibri" w:hAnsi="Times New Roman" w:cs="Times New Roman"/>
              </w:rPr>
              <w:t>12.020</w:t>
            </w:r>
          </w:p>
          <w:p w14:paraId="050477B7" w14:textId="77777777" w:rsidR="00781EC6" w:rsidRPr="00E71018" w:rsidRDefault="00781EC6" w:rsidP="00781EC6">
            <w:pPr>
              <w:widowControl w:val="0"/>
              <w:spacing w:line="276" w:lineRule="auto"/>
              <w:jc w:val="center"/>
              <w:rPr>
                <w:rFonts w:ascii="Times New Roman" w:hAnsi="Times New Roman" w:cs="Times New Roman"/>
              </w:rPr>
            </w:pPr>
          </w:p>
        </w:tc>
        <w:tc>
          <w:tcPr>
            <w:tcW w:w="3161" w:type="dxa"/>
          </w:tcPr>
          <w:p w14:paraId="1771623A" w14:textId="069EF4E1" w:rsidR="00781EC6" w:rsidRPr="00E71018" w:rsidRDefault="00781EC6" w:rsidP="00781EC6">
            <w:pPr>
              <w:widowControl w:val="0"/>
              <w:spacing w:line="276" w:lineRule="auto"/>
              <w:rPr>
                <w:rFonts w:ascii="Times New Roman" w:hAnsi="Times New Roman" w:cs="Times New Roman"/>
              </w:rPr>
            </w:pPr>
            <w:r w:rsidRPr="00E71018">
              <w:rPr>
                <w:rFonts w:ascii="Times New Roman" w:hAnsi="Times New Roman"/>
              </w:rPr>
              <w:t>ОТФ В - Руководство подразделением спасателей</w:t>
            </w:r>
          </w:p>
        </w:tc>
        <w:tc>
          <w:tcPr>
            <w:tcW w:w="3618" w:type="dxa"/>
          </w:tcPr>
          <w:p w14:paraId="73D20E21" w14:textId="1B25216D" w:rsidR="00781EC6" w:rsidRPr="00E71018" w:rsidRDefault="00781EC6" w:rsidP="00781EC6">
            <w:pPr>
              <w:widowControl w:val="0"/>
              <w:spacing w:line="276" w:lineRule="auto"/>
              <w:rPr>
                <w:rFonts w:ascii="Times New Roman" w:hAnsi="Times New Roman" w:cs="Times New Roman"/>
              </w:rPr>
            </w:pPr>
            <w:r w:rsidRPr="00E71018">
              <w:rPr>
                <w:rFonts w:ascii="Times New Roman" w:hAnsi="Times New Roman" w:cs="Times New Roman"/>
                <w:color w:val="000000"/>
              </w:rPr>
              <w:t>ТФ B/04.5 Руководство подразделением спасателей АСФ при выполнении неотложных работ при ликвидации чрезвычайных ситуаций и происшествиях</w:t>
            </w:r>
          </w:p>
        </w:tc>
      </w:tr>
      <w:tr w:rsidR="00781EC6" w:rsidRPr="00E71018" w14:paraId="674048B5" w14:textId="77777777" w:rsidTr="00A04983">
        <w:trPr>
          <w:trHeight w:val="375"/>
        </w:trPr>
        <w:tc>
          <w:tcPr>
            <w:tcW w:w="2451" w:type="dxa"/>
            <w:vMerge/>
          </w:tcPr>
          <w:p w14:paraId="0E4CCE35" w14:textId="77777777" w:rsidR="00781EC6" w:rsidRPr="00E71018" w:rsidRDefault="00781EC6" w:rsidP="00781EC6">
            <w:pPr>
              <w:rPr>
                <w:rFonts w:ascii="Times New Roman" w:hAnsi="Times New Roman" w:cs="Times New Roman"/>
              </w:rPr>
            </w:pPr>
          </w:p>
        </w:tc>
        <w:tc>
          <w:tcPr>
            <w:tcW w:w="3759" w:type="dxa"/>
          </w:tcPr>
          <w:p w14:paraId="338F7E41" w14:textId="7A800339" w:rsidR="00781EC6" w:rsidRPr="00E71018" w:rsidRDefault="00781EC6" w:rsidP="00781EC6">
            <w:pPr>
              <w:widowControl w:val="0"/>
              <w:spacing w:line="276" w:lineRule="auto"/>
              <w:rPr>
                <w:rFonts w:ascii="Times New Roman" w:hAnsi="Times New Roman" w:cs="Times New Roman"/>
                <w:i/>
              </w:rPr>
            </w:pPr>
            <w:r w:rsidRPr="00E71018">
              <w:rPr>
                <w:rFonts w:ascii="Times New Roman" w:hAnsi="Times New Roman" w:cs="Times New Roman"/>
              </w:rPr>
              <w:t>ПК 1.8. Проводить аварийно-спасательные работы при локализации и ликвидации проливов или выбросов опасных химических веществ</w:t>
            </w:r>
          </w:p>
        </w:tc>
        <w:tc>
          <w:tcPr>
            <w:tcW w:w="2179" w:type="dxa"/>
          </w:tcPr>
          <w:p w14:paraId="1C089D7E" w14:textId="77777777" w:rsidR="00781EC6" w:rsidRPr="00E71018" w:rsidRDefault="00781EC6" w:rsidP="00781EC6">
            <w:pPr>
              <w:jc w:val="center"/>
              <w:rPr>
                <w:rFonts w:ascii="Times New Roman" w:eastAsia="Calibri" w:hAnsi="Times New Roman" w:cs="Times New Roman"/>
              </w:rPr>
            </w:pPr>
            <w:r w:rsidRPr="00E71018">
              <w:rPr>
                <w:rFonts w:ascii="Times New Roman" w:eastAsia="Calibri" w:hAnsi="Times New Roman" w:cs="Times New Roman"/>
              </w:rPr>
              <w:t>12.020</w:t>
            </w:r>
          </w:p>
          <w:p w14:paraId="22EB4387" w14:textId="77777777" w:rsidR="00781EC6" w:rsidRPr="00E71018" w:rsidRDefault="00781EC6" w:rsidP="00781EC6">
            <w:pPr>
              <w:widowControl w:val="0"/>
              <w:spacing w:line="276" w:lineRule="auto"/>
              <w:jc w:val="center"/>
              <w:rPr>
                <w:rFonts w:ascii="Times New Roman" w:hAnsi="Times New Roman" w:cs="Times New Roman"/>
              </w:rPr>
            </w:pPr>
          </w:p>
        </w:tc>
        <w:tc>
          <w:tcPr>
            <w:tcW w:w="3161" w:type="dxa"/>
          </w:tcPr>
          <w:p w14:paraId="368A698F" w14:textId="118EA0F3" w:rsidR="00781EC6" w:rsidRPr="00E71018" w:rsidRDefault="00781EC6" w:rsidP="00781EC6">
            <w:pPr>
              <w:widowControl w:val="0"/>
              <w:spacing w:line="276" w:lineRule="auto"/>
              <w:rPr>
                <w:rFonts w:ascii="Times New Roman" w:hAnsi="Times New Roman" w:cs="Times New Roman"/>
              </w:rPr>
            </w:pPr>
            <w:r w:rsidRPr="00E71018">
              <w:rPr>
                <w:rFonts w:ascii="Times New Roman" w:hAnsi="Times New Roman"/>
              </w:rPr>
              <w:t>ОТФ В - Руководство подразделением спасателей</w:t>
            </w:r>
          </w:p>
        </w:tc>
        <w:tc>
          <w:tcPr>
            <w:tcW w:w="3618" w:type="dxa"/>
          </w:tcPr>
          <w:p w14:paraId="770072C8" w14:textId="27C14A45" w:rsidR="00781EC6" w:rsidRPr="00E71018" w:rsidRDefault="00781EC6" w:rsidP="00781EC6">
            <w:pPr>
              <w:widowControl w:val="0"/>
              <w:spacing w:line="276" w:lineRule="auto"/>
              <w:rPr>
                <w:rFonts w:ascii="Times New Roman" w:hAnsi="Times New Roman" w:cs="Times New Roman"/>
              </w:rPr>
            </w:pPr>
            <w:r w:rsidRPr="00E71018">
              <w:rPr>
                <w:rFonts w:ascii="Times New Roman" w:hAnsi="Times New Roman" w:cs="Times New Roman"/>
                <w:color w:val="000000"/>
              </w:rPr>
              <w:t>ТФ B/04.5 Руководство подразделением спасателей АСФ при выполнении неотложных работ при ликвидации чрезвычайных ситуаций и происшествиях</w:t>
            </w:r>
          </w:p>
        </w:tc>
      </w:tr>
      <w:tr w:rsidR="00781EC6" w:rsidRPr="00E71018" w14:paraId="033DFFA4" w14:textId="77777777" w:rsidTr="00A04983">
        <w:trPr>
          <w:trHeight w:val="696"/>
        </w:trPr>
        <w:tc>
          <w:tcPr>
            <w:tcW w:w="2451" w:type="dxa"/>
            <w:vMerge/>
          </w:tcPr>
          <w:p w14:paraId="283230E1" w14:textId="77777777" w:rsidR="00781EC6" w:rsidRPr="00E71018" w:rsidRDefault="00781EC6" w:rsidP="00781EC6">
            <w:pPr>
              <w:rPr>
                <w:rFonts w:ascii="Times New Roman" w:hAnsi="Times New Roman" w:cs="Times New Roman"/>
              </w:rPr>
            </w:pPr>
          </w:p>
        </w:tc>
        <w:tc>
          <w:tcPr>
            <w:tcW w:w="3759" w:type="dxa"/>
          </w:tcPr>
          <w:p w14:paraId="2889FB83" w14:textId="3D4AF130" w:rsidR="00781EC6" w:rsidRPr="00E71018" w:rsidRDefault="00781EC6" w:rsidP="00781EC6">
            <w:pPr>
              <w:widowControl w:val="0"/>
              <w:spacing w:line="276" w:lineRule="auto"/>
              <w:rPr>
                <w:rFonts w:ascii="Times New Roman" w:hAnsi="Times New Roman" w:cs="Times New Roman"/>
                <w:i/>
              </w:rPr>
            </w:pPr>
            <w:r w:rsidRPr="00E71018">
              <w:rPr>
                <w:rFonts w:ascii="Times New Roman" w:hAnsi="Times New Roman" w:cs="Times New Roman"/>
              </w:rPr>
              <w:t>ПК 1.9. Осуществлять поиск пострадавших, оказание им первой помощи и психологической поддержки в зонах чрезвычайных ситуаций.</w:t>
            </w:r>
          </w:p>
        </w:tc>
        <w:tc>
          <w:tcPr>
            <w:tcW w:w="2179" w:type="dxa"/>
          </w:tcPr>
          <w:p w14:paraId="7F139A25" w14:textId="77777777" w:rsidR="00781EC6" w:rsidRPr="00E71018" w:rsidRDefault="00781EC6" w:rsidP="00781EC6">
            <w:pPr>
              <w:jc w:val="center"/>
              <w:rPr>
                <w:rFonts w:ascii="Times New Roman" w:eastAsia="Calibri" w:hAnsi="Times New Roman" w:cs="Times New Roman"/>
              </w:rPr>
            </w:pPr>
            <w:r w:rsidRPr="00E71018">
              <w:rPr>
                <w:rFonts w:ascii="Times New Roman" w:eastAsia="Calibri" w:hAnsi="Times New Roman" w:cs="Times New Roman"/>
              </w:rPr>
              <w:t>12.020</w:t>
            </w:r>
          </w:p>
          <w:p w14:paraId="508286EA" w14:textId="77777777" w:rsidR="00781EC6" w:rsidRPr="00E71018" w:rsidRDefault="00781EC6" w:rsidP="00781EC6">
            <w:pPr>
              <w:widowControl w:val="0"/>
              <w:spacing w:line="276" w:lineRule="auto"/>
              <w:rPr>
                <w:rFonts w:ascii="Times New Roman" w:hAnsi="Times New Roman" w:cs="Times New Roman"/>
              </w:rPr>
            </w:pPr>
          </w:p>
        </w:tc>
        <w:tc>
          <w:tcPr>
            <w:tcW w:w="3161" w:type="dxa"/>
          </w:tcPr>
          <w:p w14:paraId="3A7E8CEF" w14:textId="2E0D8A3C" w:rsidR="00781EC6" w:rsidRPr="00E71018" w:rsidRDefault="00781EC6" w:rsidP="00781EC6">
            <w:pPr>
              <w:widowControl w:val="0"/>
              <w:spacing w:line="276" w:lineRule="auto"/>
              <w:rPr>
                <w:rFonts w:ascii="Times New Roman" w:hAnsi="Times New Roman" w:cs="Times New Roman"/>
              </w:rPr>
            </w:pPr>
            <w:r w:rsidRPr="00E71018">
              <w:rPr>
                <w:rFonts w:ascii="Times New Roman" w:hAnsi="Times New Roman"/>
              </w:rPr>
              <w:t>ОТФ В - Руководство подразделением спасателей</w:t>
            </w:r>
          </w:p>
        </w:tc>
        <w:tc>
          <w:tcPr>
            <w:tcW w:w="3618" w:type="dxa"/>
          </w:tcPr>
          <w:p w14:paraId="23F18312" w14:textId="587CDEF6" w:rsidR="00781EC6" w:rsidRPr="00E71018" w:rsidRDefault="00781EC6" w:rsidP="00781EC6">
            <w:pPr>
              <w:widowControl w:val="0"/>
              <w:spacing w:line="276" w:lineRule="auto"/>
              <w:rPr>
                <w:rFonts w:ascii="Times New Roman" w:hAnsi="Times New Roman" w:cs="Times New Roman"/>
              </w:rPr>
            </w:pPr>
            <w:r w:rsidRPr="00E71018">
              <w:rPr>
                <w:rFonts w:ascii="Times New Roman" w:hAnsi="Times New Roman" w:cs="Times New Roman"/>
                <w:color w:val="000000"/>
              </w:rPr>
              <w:t>ТФ B/04.5 Руководство подразделением спасателей АСФ при выполнении неотложных работ при ликвидации чрезвычайных ситуаций и происшествиях</w:t>
            </w:r>
          </w:p>
        </w:tc>
      </w:tr>
      <w:tr w:rsidR="00ED6B2C" w:rsidRPr="00E71018" w14:paraId="48E45241" w14:textId="77777777" w:rsidTr="00A04983">
        <w:tc>
          <w:tcPr>
            <w:tcW w:w="2451" w:type="dxa"/>
            <w:vMerge w:val="restart"/>
          </w:tcPr>
          <w:p w14:paraId="6F036863" w14:textId="063935F5" w:rsidR="00ED6B2C" w:rsidRPr="00E71018" w:rsidRDefault="00ED6B2C" w:rsidP="00ED6B2C">
            <w:pPr>
              <w:widowControl w:val="0"/>
              <w:spacing w:line="276" w:lineRule="auto"/>
              <w:rPr>
                <w:rFonts w:ascii="Times New Roman" w:hAnsi="Times New Roman" w:cs="Times New Roman"/>
              </w:rPr>
            </w:pPr>
            <w:r w:rsidRPr="00E71018">
              <w:rPr>
                <w:rFonts w:ascii="Times New Roman" w:hAnsi="Times New Roman" w:cs="Times New Roman"/>
              </w:rPr>
              <w:t xml:space="preserve">Проведение основных мероприятий, направленных на выполнение организацией установленных требований по </w:t>
            </w:r>
            <w:r w:rsidRPr="00E71018">
              <w:rPr>
                <w:rFonts w:ascii="Times New Roman" w:hAnsi="Times New Roman" w:cs="Times New Roman"/>
              </w:rPr>
              <w:lastRenderedPageBreak/>
              <w:t>гражданской обороне и защите от чрезвычайных ситуаций (по выбору)</w:t>
            </w:r>
          </w:p>
        </w:tc>
        <w:tc>
          <w:tcPr>
            <w:tcW w:w="3759" w:type="dxa"/>
          </w:tcPr>
          <w:p w14:paraId="70C89CD1" w14:textId="5BD7B931" w:rsidR="00ED6B2C" w:rsidRPr="00E71018" w:rsidRDefault="00ED6B2C" w:rsidP="00ED6B2C">
            <w:pPr>
              <w:widowControl w:val="0"/>
              <w:spacing w:line="276" w:lineRule="auto"/>
              <w:rPr>
                <w:rFonts w:ascii="Times New Roman" w:hAnsi="Times New Roman" w:cs="Times New Roman"/>
                <w:i/>
              </w:rPr>
            </w:pPr>
            <w:r w:rsidRPr="00E71018">
              <w:rPr>
                <w:rFonts w:ascii="Times New Roman" w:hAnsi="Times New Roman"/>
              </w:rPr>
              <w:lastRenderedPageBreak/>
              <w:t>ПК 2.1. Осуществлять ведение и корректировку плановых документов по гражданской обороне в организации.</w:t>
            </w:r>
          </w:p>
        </w:tc>
        <w:tc>
          <w:tcPr>
            <w:tcW w:w="2179" w:type="dxa"/>
          </w:tcPr>
          <w:p w14:paraId="0B2E28B9" w14:textId="77777777" w:rsidR="00ED6B2C" w:rsidRPr="00E71018" w:rsidRDefault="00ED6B2C" w:rsidP="00ED6B2C">
            <w:pPr>
              <w:jc w:val="center"/>
              <w:rPr>
                <w:rFonts w:ascii="Times New Roman" w:eastAsia="Calibri" w:hAnsi="Times New Roman" w:cs="Times New Roman"/>
              </w:rPr>
            </w:pPr>
            <w:r w:rsidRPr="00E71018">
              <w:rPr>
                <w:rFonts w:ascii="Times New Roman" w:eastAsia="Calibri" w:hAnsi="Times New Roman" w:cs="Times New Roman"/>
              </w:rPr>
              <w:t>12.009</w:t>
            </w:r>
          </w:p>
          <w:p w14:paraId="5B34EBB2" w14:textId="77777777" w:rsidR="00ED6B2C" w:rsidRPr="00E71018" w:rsidRDefault="00ED6B2C" w:rsidP="00ED6B2C">
            <w:pPr>
              <w:widowControl w:val="0"/>
              <w:spacing w:line="276" w:lineRule="auto"/>
              <w:jc w:val="center"/>
              <w:rPr>
                <w:rFonts w:ascii="Times New Roman" w:hAnsi="Times New Roman" w:cs="Times New Roman"/>
              </w:rPr>
            </w:pPr>
          </w:p>
        </w:tc>
        <w:tc>
          <w:tcPr>
            <w:tcW w:w="3161" w:type="dxa"/>
          </w:tcPr>
          <w:p w14:paraId="1842E98D" w14:textId="44A73D97" w:rsidR="00ED6B2C" w:rsidRPr="00E71018" w:rsidRDefault="00ED6B2C" w:rsidP="00ED6B2C">
            <w:pPr>
              <w:widowControl w:val="0"/>
              <w:spacing w:line="276" w:lineRule="auto"/>
              <w:rPr>
                <w:rFonts w:ascii="Times New Roman" w:hAnsi="Times New Roman" w:cs="Times New Roman"/>
              </w:rPr>
            </w:pPr>
            <w:r w:rsidRPr="00E71018">
              <w:rPr>
                <w:rFonts w:ascii="Times New Roman" w:hAnsi="Times New Roman"/>
              </w:rPr>
              <w:t xml:space="preserve">ОТФ А - </w:t>
            </w:r>
            <w:r w:rsidRPr="00E71018">
              <w:rPr>
                <w:rFonts w:ascii="Times New Roman" w:hAnsi="Times New Roman" w:cs="Times New Roman"/>
                <w:iCs/>
              </w:rPr>
              <w:t>Проведение основных мероприятий, направленных на выполнение организацией установленных требований по гражданской обороне и защите от чрезвычайных ситуаций</w:t>
            </w:r>
          </w:p>
        </w:tc>
        <w:tc>
          <w:tcPr>
            <w:tcW w:w="3618" w:type="dxa"/>
          </w:tcPr>
          <w:p w14:paraId="5A06908D" w14:textId="2F404A9E" w:rsidR="00ED6B2C" w:rsidRPr="00E71018" w:rsidRDefault="00ED6B2C" w:rsidP="00ED6B2C">
            <w:pPr>
              <w:widowControl w:val="0"/>
              <w:spacing w:line="276" w:lineRule="auto"/>
              <w:rPr>
                <w:rFonts w:ascii="Times New Roman" w:hAnsi="Times New Roman" w:cs="Times New Roman"/>
              </w:rPr>
            </w:pPr>
            <w:r w:rsidRPr="00E71018">
              <w:rPr>
                <w:rFonts w:ascii="Times New Roman" w:hAnsi="Times New Roman" w:cs="Times New Roman"/>
                <w:color w:val="000000"/>
              </w:rPr>
              <w:t>ТФ</w:t>
            </w:r>
            <w:r w:rsidRPr="00E71018">
              <w:rPr>
                <w:rFonts w:ascii="Times New Roman" w:hAnsi="Times New Roman" w:cs="Times New Roman"/>
                <w:iCs/>
              </w:rPr>
              <w:t xml:space="preserve"> A/01.5 Ведение плановых документов по гражданской обороне и действиям по предупреждению и ликвидации чрезвычайных ситуаций в организации</w:t>
            </w:r>
          </w:p>
        </w:tc>
      </w:tr>
      <w:tr w:rsidR="00ED6B2C" w:rsidRPr="00E71018" w14:paraId="317FBBD7" w14:textId="77777777" w:rsidTr="00A04983">
        <w:trPr>
          <w:trHeight w:val="315"/>
        </w:trPr>
        <w:tc>
          <w:tcPr>
            <w:tcW w:w="2451" w:type="dxa"/>
            <w:vMerge/>
          </w:tcPr>
          <w:p w14:paraId="7A346A11" w14:textId="77777777" w:rsidR="00ED6B2C" w:rsidRPr="00E71018" w:rsidRDefault="00ED6B2C" w:rsidP="00ED6B2C">
            <w:pPr>
              <w:rPr>
                <w:rFonts w:ascii="Times New Roman" w:hAnsi="Times New Roman" w:cs="Times New Roman"/>
              </w:rPr>
            </w:pPr>
          </w:p>
        </w:tc>
        <w:tc>
          <w:tcPr>
            <w:tcW w:w="3759" w:type="dxa"/>
          </w:tcPr>
          <w:p w14:paraId="47D601F1" w14:textId="7DE867AF" w:rsidR="00ED6B2C" w:rsidRPr="00E71018" w:rsidRDefault="00ED6B2C" w:rsidP="00ED6B2C">
            <w:pPr>
              <w:widowControl w:val="0"/>
              <w:spacing w:line="276" w:lineRule="auto"/>
              <w:rPr>
                <w:rFonts w:ascii="Times New Roman" w:hAnsi="Times New Roman" w:cs="Times New Roman"/>
                <w:i/>
              </w:rPr>
            </w:pPr>
            <w:r w:rsidRPr="00E71018">
              <w:rPr>
                <w:rFonts w:ascii="Times New Roman" w:hAnsi="Times New Roman"/>
              </w:rPr>
              <w:t>ПК 2.2. Осуществлять ведение и корректировку плановых документов по проведению мероприятий по предупреждению и ликвидации чрезвычайных ситуаций в организации.</w:t>
            </w:r>
          </w:p>
        </w:tc>
        <w:tc>
          <w:tcPr>
            <w:tcW w:w="2179" w:type="dxa"/>
          </w:tcPr>
          <w:p w14:paraId="3AF5799A" w14:textId="77777777" w:rsidR="00ED6B2C" w:rsidRPr="00E71018" w:rsidRDefault="00ED6B2C" w:rsidP="00ED6B2C">
            <w:pPr>
              <w:jc w:val="center"/>
              <w:rPr>
                <w:rFonts w:ascii="Times New Roman" w:eastAsia="Calibri" w:hAnsi="Times New Roman" w:cs="Times New Roman"/>
              </w:rPr>
            </w:pPr>
            <w:r w:rsidRPr="00E71018">
              <w:rPr>
                <w:rFonts w:ascii="Times New Roman" w:eastAsia="Calibri" w:hAnsi="Times New Roman" w:cs="Times New Roman"/>
              </w:rPr>
              <w:t>12.009</w:t>
            </w:r>
          </w:p>
          <w:p w14:paraId="78154673" w14:textId="77777777" w:rsidR="00ED6B2C" w:rsidRPr="00E71018" w:rsidRDefault="00ED6B2C" w:rsidP="00ED6B2C">
            <w:pPr>
              <w:widowControl w:val="0"/>
              <w:spacing w:line="276" w:lineRule="auto"/>
              <w:jc w:val="center"/>
              <w:rPr>
                <w:rFonts w:ascii="Times New Roman" w:hAnsi="Times New Roman" w:cs="Times New Roman"/>
                <w:i/>
              </w:rPr>
            </w:pPr>
          </w:p>
        </w:tc>
        <w:tc>
          <w:tcPr>
            <w:tcW w:w="3161" w:type="dxa"/>
          </w:tcPr>
          <w:p w14:paraId="633CAA0E" w14:textId="0248396C" w:rsidR="00ED6B2C" w:rsidRPr="00E71018" w:rsidRDefault="00ED6B2C" w:rsidP="00ED6B2C">
            <w:pPr>
              <w:widowControl w:val="0"/>
              <w:spacing w:line="276" w:lineRule="auto"/>
              <w:rPr>
                <w:rFonts w:ascii="Times New Roman" w:hAnsi="Times New Roman" w:cs="Times New Roman"/>
              </w:rPr>
            </w:pPr>
            <w:r w:rsidRPr="00E71018">
              <w:rPr>
                <w:rFonts w:ascii="Times New Roman" w:hAnsi="Times New Roman"/>
              </w:rPr>
              <w:t xml:space="preserve">ОТФ А - </w:t>
            </w:r>
            <w:r w:rsidRPr="00E71018">
              <w:rPr>
                <w:rFonts w:ascii="Times New Roman" w:hAnsi="Times New Roman" w:cs="Times New Roman"/>
                <w:iCs/>
              </w:rPr>
              <w:t>Проведение основных мероприятий, направленных на выполнение организацией установленных требований по гражданской обороне и защите от чрезвычайных ситуаций</w:t>
            </w:r>
          </w:p>
        </w:tc>
        <w:tc>
          <w:tcPr>
            <w:tcW w:w="3618" w:type="dxa"/>
          </w:tcPr>
          <w:p w14:paraId="2954B3BA" w14:textId="56B20385" w:rsidR="00ED6B2C" w:rsidRPr="00E71018" w:rsidRDefault="00ED6B2C" w:rsidP="00ED6B2C">
            <w:pPr>
              <w:widowControl w:val="0"/>
              <w:spacing w:line="276" w:lineRule="auto"/>
              <w:rPr>
                <w:rFonts w:ascii="Times New Roman" w:hAnsi="Times New Roman" w:cs="Times New Roman"/>
                <w:i/>
              </w:rPr>
            </w:pPr>
            <w:r w:rsidRPr="00E71018">
              <w:rPr>
                <w:rFonts w:ascii="Times New Roman" w:hAnsi="Times New Roman" w:cs="Times New Roman"/>
                <w:color w:val="000000"/>
              </w:rPr>
              <w:t>ТФ</w:t>
            </w:r>
            <w:r w:rsidRPr="00E71018">
              <w:rPr>
                <w:rFonts w:ascii="Times New Roman" w:hAnsi="Times New Roman" w:cs="Times New Roman"/>
                <w:iCs/>
              </w:rPr>
              <w:t xml:space="preserve"> A/01.5 Ведение плановых документов по гражданской обороне и действиям по предупреждению и ликвидации чрезвычайных ситуаций в организации</w:t>
            </w:r>
          </w:p>
        </w:tc>
      </w:tr>
      <w:tr w:rsidR="00ED6B2C" w:rsidRPr="00E71018" w14:paraId="1C3D5928" w14:textId="77777777" w:rsidTr="00A04983">
        <w:trPr>
          <w:trHeight w:val="345"/>
        </w:trPr>
        <w:tc>
          <w:tcPr>
            <w:tcW w:w="2451" w:type="dxa"/>
            <w:vMerge/>
          </w:tcPr>
          <w:p w14:paraId="0C55F5B5" w14:textId="77777777" w:rsidR="00ED6B2C" w:rsidRPr="00E71018" w:rsidRDefault="00ED6B2C" w:rsidP="00ED6B2C">
            <w:pPr>
              <w:rPr>
                <w:rFonts w:ascii="Times New Roman" w:hAnsi="Times New Roman" w:cs="Times New Roman"/>
              </w:rPr>
            </w:pPr>
          </w:p>
        </w:tc>
        <w:tc>
          <w:tcPr>
            <w:tcW w:w="3759" w:type="dxa"/>
          </w:tcPr>
          <w:p w14:paraId="58BFE8FC" w14:textId="57DEB170" w:rsidR="00ED6B2C" w:rsidRPr="00E71018" w:rsidRDefault="00ED6B2C" w:rsidP="00ED6B2C">
            <w:pPr>
              <w:widowControl w:val="0"/>
              <w:spacing w:line="276" w:lineRule="auto"/>
              <w:rPr>
                <w:rFonts w:ascii="Times New Roman" w:hAnsi="Times New Roman" w:cs="Times New Roman"/>
                <w:i/>
              </w:rPr>
            </w:pPr>
            <w:r w:rsidRPr="00E71018">
              <w:rPr>
                <w:rFonts w:ascii="Times New Roman" w:hAnsi="Times New Roman"/>
              </w:rPr>
              <w:t>ПК 2.3. Инструктировать персонал организации по гражданской обороне и защите от чрезвычайных ситуаций.</w:t>
            </w:r>
          </w:p>
        </w:tc>
        <w:tc>
          <w:tcPr>
            <w:tcW w:w="2179" w:type="dxa"/>
          </w:tcPr>
          <w:p w14:paraId="6425503C" w14:textId="77777777" w:rsidR="00ED6B2C" w:rsidRPr="00E71018" w:rsidRDefault="00ED6B2C" w:rsidP="00ED6B2C">
            <w:pPr>
              <w:jc w:val="center"/>
              <w:rPr>
                <w:rFonts w:ascii="Times New Roman" w:eastAsia="Calibri" w:hAnsi="Times New Roman" w:cs="Times New Roman"/>
              </w:rPr>
            </w:pPr>
            <w:r w:rsidRPr="00E71018">
              <w:rPr>
                <w:rFonts w:ascii="Times New Roman" w:eastAsia="Calibri" w:hAnsi="Times New Roman" w:cs="Times New Roman"/>
              </w:rPr>
              <w:t>12.009</w:t>
            </w:r>
          </w:p>
          <w:p w14:paraId="5559E948" w14:textId="77777777" w:rsidR="00ED6B2C" w:rsidRPr="00E71018" w:rsidRDefault="00ED6B2C" w:rsidP="00ED6B2C">
            <w:pPr>
              <w:widowControl w:val="0"/>
              <w:spacing w:line="276" w:lineRule="auto"/>
              <w:jc w:val="center"/>
              <w:rPr>
                <w:rFonts w:ascii="Times New Roman" w:hAnsi="Times New Roman" w:cs="Times New Roman"/>
                <w:i/>
              </w:rPr>
            </w:pPr>
          </w:p>
        </w:tc>
        <w:tc>
          <w:tcPr>
            <w:tcW w:w="3161" w:type="dxa"/>
          </w:tcPr>
          <w:p w14:paraId="755751E9" w14:textId="0683FFC4" w:rsidR="00ED6B2C" w:rsidRPr="00E71018" w:rsidRDefault="00ED6B2C" w:rsidP="00ED6B2C">
            <w:pPr>
              <w:widowControl w:val="0"/>
              <w:spacing w:line="276" w:lineRule="auto"/>
              <w:rPr>
                <w:rFonts w:ascii="Times New Roman" w:hAnsi="Times New Roman" w:cs="Times New Roman"/>
              </w:rPr>
            </w:pPr>
            <w:r w:rsidRPr="00E71018">
              <w:rPr>
                <w:rFonts w:ascii="Times New Roman" w:hAnsi="Times New Roman"/>
              </w:rPr>
              <w:t xml:space="preserve">ОТФ А - </w:t>
            </w:r>
            <w:r w:rsidRPr="00E71018">
              <w:rPr>
                <w:rFonts w:ascii="Times New Roman" w:hAnsi="Times New Roman" w:cs="Times New Roman"/>
                <w:iCs/>
              </w:rPr>
              <w:t>Проведение основных мероприятий, направленных на выполнение организацией установленных требований по гражданской обороне и защите от чрезвычайных ситуаций</w:t>
            </w:r>
          </w:p>
        </w:tc>
        <w:tc>
          <w:tcPr>
            <w:tcW w:w="3618" w:type="dxa"/>
          </w:tcPr>
          <w:p w14:paraId="31EE40EC" w14:textId="3065B9BF" w:rsidR="00ED6B2C" w:rsidRPr="00E71018" w:rsidRDefault="00ED6B2C" w:rsidP="00ED6B2C">
            <w:pPr>
              <w:widowControl w:val="0"/>
              <w:spacing w:line="276" w:lineRule="auto"/>
              <w:rPr>
                <w:rFonts w:ascii="Times New Roman" w:hAnsi="Times New Roman" w:cs="Times New Roman"/>
                <w:i/>
              </w:rPr>
            </w:pPr>
            <w:r w:rsidRPr="00E71018">
              <w:rPr>
                <w:rFonts w:ascii="Times New Roman" w:hAnsi="Times New Roman" w:cs="Times New Roman"/>
                <w:color w:val="000000"/>
              </w:rPr>
              <w:t>ТФ</w:t>
            </w:r>
            <w:r w:rsidRPr="00E71018">
              <w:rPr>
                <w:rFonts w:ascii="Times New Roman" w:hAnsi="Times New Roman" w:cs="Times New Roman"/>
                <w:iCs/>
              </w:rPr>
              <w:t xml:space="preserve"> A/02.5 Курсовое обучение и инструктирование персонала организации по гражданской обороне и защите от чрезвычайных ситуаций</w:t>
            </w:r>
          </w:p>
        </w:tc>
      </w:tr>
      <w:tr w:rsidR="00ED6B2C" w:rsidRPr="00E71018" w14:paraId="72BDB717" w14:textId="77777777" w:rsidTr="00A04983">
        <w:trPr>
          <w:trHeight w:val="450"/>
        </w:trPr>
        <w:tc>
          <w:tcPr>
            <w:tcW w:w="2451" w:type="dxa"/>
            <w:vMerge/>
          </w:tcPr>
          <w:p w14:paraId="78920894" w14:textId="77777777" w:rsidR="00ED6B2C" w:rsidRPr="00E71018" w:rsidRDefault="00ED6B2C" w:rsidP="00ED6B2C">
            <w:pPr>
              <w:rPr>
                <w:rFonts w:ascii="Times New Roman" w:hAnsi="Times New Roman" w:cs="Times New Roman"/>
              </w:rPr>
            </w:pPr>
          </w:p>
        </w:tc>
        <w:tc>
          <w:tcPr>
            <w:tcW w:w="3759" w:type="dxa"/>
          </w:tcPr>
          <w:p w14:paraId="156006AF" w14:textId="154A021D" w:rsidR="00ED6B2C" w:rsidRPr="00E71018" w:rsidRDefault="00ED6B2C" w:rsidP="00ED6B2C">
            <w:pPr>
              <w:widowControl w:val="0"/>
              <w:spacing w:line="276" w:lineRule="auto"/>
              <w:rPr>
                <w:rFonts w:ascii="Times New Roman" w:hAnsi="Times New Roman" w:cs="Times New Roman"/>
                <w:i/>
              </w:rPr>
            </w:pPr>
            <w:r w:rsidRPr="00E71018">
              <w:rPr>
                <w:rFonts w:ascii="Times New Roman" w:hAnsi="Times New Roman" w:cs="Times New Roman"/>
              </w:rPr>
              <w:t>ПК 2.4. Осуществлять курсовое обучение работников организации по гражданской обороне и защите от чрезвычайных ситуаций.</w:t>
            </w:r>
          </w:p>
        </w:tc>
        <w:tc>
          <w:tcPr>
            <w:tcW w:w="2179" w:type="dxa"/>
          </w:tcPr>
          <w:p w14:paraId="10F7C03F" w14:textId="77777777" w:rsidR="00ED6B2C" w:rsidRPr="00E71018" w:rsidRDefault="00ED6B2C" w:rsidP="00ED6B2C">
            <w:pPr>
              <w:jc w:val="center"/>
              <w:rPr>
                <w:rFonts w:ascii="Times New Roman" w:eastAsia="Calibri" w:hAnsi="Times New Roman" w:cs="Times New Roman"/>
              </w:rPr>
            </w:pPr>
            <w:r w:rsidRPr="00E71018">
              <w:rPr>
                <w:rFonts w:ascii="Times New Roman" w:eastAsia="Calibri" w:hAnsi="Times New Roman" w:cs="Times New Roman"/>
              </w:rPr>
              <w:t>12.009</w:t>
            </w:r>
          </w:p>
          <w:p w14:paraId="1FED373A" w14:textId="77777777" w:rsidR="00ED6B2C" w:rsidRPr="00E71018" w:rsidRDefault="00ED6B2C" w:rsidP="00ED6B2C">
            <w:pPr>
              <w:widowControl w:val="0"/>
              <w:spacing w:line="276" w:lineRule="auto"/>
              <w:jc w:val="center"/>
              <w:rPr>
                <w:rFonts w:ascii="Times New Roman" w:hAnsi="Times New Roman" w:cs="Times New Roman"/>
                <w:i/>
              </w:rPr>
            </w:pPr>
          </w:p>
        </w:tc>
        <w:tc>
          <w:tcPr>
            <w:tcW w:w="3161" w:type="dxa"/>
          </w:tcPr>
          <w:p w14:paraId="6A6C62C4" w14:textId="0B96F3A7" w:rsidR="00ED6B2C" w:rsidRPr="00E71018" w:rsidRDefault="00ED6B2C" w:rsidP="00ED6B2C">
            <w:pPr>
              <w:widowControl w:val="0"/>
              <w:spacing w:line="276" w:lineRule="auto"/>
              <w:rPr>
                <w:rFonts w:ascii="Times New Roman" w:hAnsi="Times New Roman" w:cs="Times New Roman"/>
              </w:rPr>
            </w:pPr>
            <w:r w:rsidRPr="00E71018">
              <w:rPr>
                <w:rFonts w:ascii="Times New Roman" w:hAnsi="Times New Roman"/>
              </w:rPr>
              <w:t xml:space="preserve">ОТФ А - </w:t>
            </w:r>
            <w:r w:rsidRPr="00E71018">
              <w:rPr>
                <w:rFonts w:ascii="Times New Roman" w:hAnsi="Times New Roman" w:cs="Times New Roman"/>
                <w:iCs/>
              </w:rPr>
              <w:t>Проведение основных мероприятий, направленных на выполнение организацией установленных требований по гражданской обороне и защите от чрезвычайных ситуаций</w:t>
            </w:r>
          </w:p>
        </w:tc>
        <w:tc>
          <w:tcPr>
            <w:tcW w:w="3618" w:type="dxa"/>
          </w:tcPr>
          <w:p w14:paraId="5B15E9F8" w14:textId="02C6C93E" w:rsidR="00ED6B2C" w:rsidRPr="00E71018" w:rsidRDefault="00ED6B2C" w:rsidP="00ED6B2C">
            <w:pPr>
              <w:widowControl w:val="0"/>
              <w:spacing w:line="276" w:lineRule="auto"/>
              <w:rPr>
                <w:rFonts w:ascii="Times New Roman" w:hAnsi="Times New Roman" w:cs="Times New Roman"/>
                <w:i/>
              </w:rPr>
            </w:pPr>
            <w:r w:rsidRPr="00E71018">
              <w:rPr>
                <w:rFonts w:ascii="Times New Roman" w:hAnsi="Times New Roman" w:cs="Times New Roman"/>
                <w:color w:val="000000"/>
              </w:rPr>
              <w:t>ТФ</w:t>
            </w:r>
            <w:r w:rsidRPr="00E71018">
              <w:rPr>
                <w:rFonts w:ascii="Times New Roman" w:hAnsi="Times New Roman" w:cs="Times New Roman"/>
                <w:iCs/>
              </w:rPr>
              <w:t xml:space="preserve"> A/02.5 Курсовое обучение и инструктирование персонала организации по гражданской обороне и защите от чрезвычайных ситуаций</w:t>
            </w:r>
          </w:p>
        </w:tc>
      </w:tr>
      <w:tr w:rsidR="00ED6B2C" w:rsidRPr="00E71018" w14:paraId="38936D92" w14:textId="77777777" w:rsidTr="00A04983">
        <w:trPr>
          <w:trHeight w:val="450"/>
        </w:trPr>
        <w:tc>
          <w:tcPr>
            <w:tcW w:w="2451" w:type="dxa"/>
            <w:vMerge/>
          </w:tcPr>
          <w:p w14:paraId="13E9229C" w14:textId="77777777" w:rsidR="00ED6B2C" w:rsidRPr="00E71018" w:rsidRDefault="00ED6B2C" w:rsidP="00ED6B2C">
            <w:pPr>
              <w:rPr>
                <w:rFonts w:ascii="Times New Roman" w:hAnsi="Times New Roman" w:cs="Times New Roman"/>
              </w:rPr>
            </w:pPr>
          </w:p>
        </w:tc>
        <w:tc>
          <w:tcPr>
            <w:tcW w:w="3759" w:type="dxa"/>
          </w:tcPr>
          <w:p w14:paraId="71E16B4C" w14:textId="0ADF51A2" w:rsidR="00ED6B2C" w:rsidRPr="00E71018" w:rsidRDefault="00ED6B2C" w:rsidP="00ED6B2C">
            <w:pPr>
              <w:widowControl w:val="0"/>
              <w:spacing w:line="276" w:lineRule="auto"/>
              <w:rPr>
                <w:rFonts w:ascii="Times New Roman" w:hAnsi="Times New Roman" w:cs="Times New Roman"/>
              </w:rPr>
            </w:pPr>
            <w:r w:rsidRPr="00E71018">
              <w:rPr>
                <w:rFonts w:ascii="Times New Roman" w:hAnsi="Times New Roman"/>
              </w:rPr>
              <w:t xml:space="preserve">ПК 2.5. Разрабатывать комплекты локальных нормативных актов, плановых и организационно-распорядительных документов для проведения эвакуационных мероприятий </w:t>
            </w:r>
          </w:p>
        </w:tc>
        <w:tc>
          <w:tcPr>
            <w:tcW w:w="2179" w:type="dxa"/>
          </w:tcPr>
          <w:p w14:paraId="6D74FC04" w14:textId="77777777" w:rsidR="00ED6B2C" w:rsidRPr="00E71018" w:rsidRDefault="00ED6B2C" w:rsidP="00ED6B2C">
            <w:pPr>
              <w:jc w:val="center"/>
              <w:rPr>
                <w:rFonts w:ascii="Times New Roman" w:eastAsia="Calibri" w:hAnsi="Times New Roman" w:cs="Times New Roman"/>
              </w:rPr>
            </w:pPr>
            <w:r w:rsidRPr="00E71018">
              <w:rPr>
                <w:rFonts w:ascii="Times New Roman" w:eastAsia="Calibri" w:hAnsi="Times New Roman" w:cs="Times New Roman"/>
              </w:rPr>
              <w:t>12.009</w:t>
            </w:r>
          </w:p>
          <w:p w14:paraId="6FDE3E63" w14:textId="77777777" w:rsidR="00ED6B2C" w:rsidRPr="00E71018" w:rsidRDefault="00ED6B2C" w:rsidP="00ED6B2C">
            <w:pPr>
              <w:widowControl w:val="0"/>
              <w:spacing w:line="276" w:lineRule="auto"/>
              <w:jc w:val="center"/>
              <w:rPr>
                <w:rFonts w:ascii="Times New Roman" w:hAnsi="Times New Roman" w:cs="Times New Roman"/>
                <w:i/>
              </w:rPr>
            </w:pPr>
          </w:p>
        </w:tc>
        <w:tc>
          <w:tcPr>
            <w:tcW w:w="3161" w:type="dxa"/>
          </w:tcPr>
          <w:p w14:paraId="3C0C5EDD" w14:textId="3BF504D6" w:rsidR="00ED6B2C" w:rsidRPr="00E71018" w:rsidRDefault="00ED6B2C" w:rsidP="00ED6B2C">
            <w:pPr>
              <w:widowControl w:val="0"/>
              <w:spacing w:line="276" w:lineRule="auto"/>
              <w:rPr>
                <w:rFonts w:ascii="Times New Roman" w:hAnsi="Times New Roman" w:cs="Times New Roman"/>
              </w:rPr>
            </w:pPr>
            <w:r w:rsidRPr="00E71018">
              <w:rPr>
                <w:rFonts w:ascii="Times New Roman" w:hAnsi="Times New Roman"/>
              </w:rPr>
              <w:t xml:space="preserve">ОТФ А - </w:t>
            </w:r>
            <w:r w:rsidRPr="00E71018">
              <w:rPr>
                <w:rFonts w:ascii="Times New Roman" w:hAnsi="Times New Roman" w:cs="Times New Roman"/>
                <w:iCs/>
              </w:rPr>
              <w:t>Проведение основных мероприятий, направленных на выполнение организацией установленных требований по гражданской обороне и защите от чрезвычайных ситуаций</w:t>
            </w:r>
          </w:p>
        </w:tc>
        <w:tc>
          <w:tcPr>
            <w:tcW w:w="3618" w:type="dxa"/>
          </w:tcPr>
          <w:p w14:paraId="41A02AB6" w14:textId="5EE51458" w:rsidR="00ED6B2C" w:rsidRPr="00E71018" w:rsidRDefault="00ED6B2C" w:rsidP="00ED6B2C">
            <w:pPr>
              <w:widowControl w:val="0"/>
              <w:spacing w:line="276" w:lineRule="auto"/>
              <w:rPr>
                <w:rFonts w:ascii="Times New Roman" w:hAnsi="Times New Roman" w:cs="Times New Roman"/>
                <w:i/>
              </w:rPr>
            </w:pPr>
            <w:r w:rsidRPr="00E71018">
              <w:rPr>
                <w:rFonts w:ascii="Times New Roman" w:hAnsi="Times New Roman" w:cs="Times New Roman"/>
                <w:color w:val="000000"/>
              </w:rPr>
              <w:t>ТФ</w:t>
            </w:r>
            <w:r w:rsidRPr="00E71018">
              <w:rPr>
                <w:rFonts w:ascii="Times New Roman" w:hAnsi="Times New Roman" w:cs="Times New Roman"/>
                <w:iCs/>
              </w:rPr>
              <w:t xml:space="preserve"> A/03.5 Проведение мероприятий по защите работников организации от опасностей, возникающих при военных конфликтах или вследствие этих конфликтов и чрезвычайных ситуаций</w:t>
            </w:r>
          </w:p>
        </w:tc>
      </w:tr>
      <w:tr w:rsidR="00ED6B2C" w:rsidRPr="00E71018" w14:paraId="46388E6D" w14:textId="77777777" w:rsidTr="00A04983">
        <w:trPr>
          <w:trHeight w:val="450"/>
        </w:trPr>
        <w:tc>
          <w:tcPr>
            <w:tcW w:w="2451" w:type="dxa"/>
            <w:vMerge/>
          </w:tcPr>
          <w:p w14:paraId="233F8496" w14:textId="77777777" w:rsidR="00ED6B2C" w:rsidRPr="00E71018" w:rsidRDefault="00ED6B2C" w:rsidP="00ED6B2C">
            <w:pPr>
              <w:rPr>
                <w:rFonts w:ascii="Times New Roman" w:hAnsi="Times New Roman" w:cs="Times New Roman"/>
              </w:rPr>
            </w:pPr>
          </w:p>
        </w:tc>
        <w:tc>
          <w:tcPr>
            <w:tcW w:w="3759" w:type="dxa"/>
          </w:tcPr>
          <w:p w14:paraId="56CE3A2B" w14:textId="02BCD241" w:rsidR="00ED6B2C" w:rsidRPr="00E71018" w:rsidRDefault="00ED6B2C" w:rsidP="00ED6B2C">
            <w:pPr>
              <w:widowControl w:val="0"/>
              <w:spacing w:line="276" w:lineRule="auto"/>
              <w:rPr>
                <w:rFonts w:ascii="Times New Roman" w:hAnsi="Times New Roman"/>
              </w:rPr>
            </w:pPr>
            <w:r w:rsidRPr="00E71018">
              <w:rPr>
                <w:rFonts w:ascii="Times New Roman" w:hAnsi="Times New Roman"/>
              </w:rPr>
              <w:t xml:space="preserve">ПК 2.6. Проводить мероприятия по защите работников организации от опасностей, возникающих при </w:t>
            </w:r>
            <w:r w:rsidRPr="00E71018">
              <w:rPr>
                <w:rFonts w:ascii="Times New Roman" w:hAnsi="Times New Roman"/>
              </w:rPr>
              <w:lastRenderedPageBreak/>
              <w:t>военных конфликтах или вследствие этих конфликтов и чрезвычайных ситуаций.</w:t>
            </w:r>
          </w:p>
        </w:tc>
        <w:tc>
          <w:tcPr>
            <w:tcW w:w="2179" w:type="dxa"/>
          </w:tcPr>
          <w:p w14:paraId="41C7686C" w14:textId="77777777" w:rsidR="00ED6B2C" w:rsidRPr="00E71018" w:rsidRDefault="00ED6B2C" w:rsidP="00ED6B2C">
            <w:pPr>
              <w:jc w:val="center"/>
              <w:rPr>
                <w:rFonts w:ascii="Times New Roman" w:eastAsia="Calibri" w:hAnsi="Times New Roman" w:cs="Times New Roman"/>
              </w:rPr>
            </w:pPr>
            <w:r w:rsidRPr="00E71018">
              <w:rPr>
                <w:rFonts w:ascii="Times New Roman" w:eastAsia="Calibri" w:hAnsi="Times New Roman" w:cs="Times New Roman"/>
              </w:rPr>
              <w:lastRenderedPageBreak/>
              <w:t>12.009</w:t>
            </w:r>
          </w:p>
          <w:p w14:paraId="409A6EFE" w14:textId="77777777" w:rsidR="00ED6B2C" w:rsidRPr="00E71018" w:rsidRDefault="00ED6B2C" w:rsidP="00ED6B2C">
            <w:pPr>
              <w:widowControl w:val="0"/>
              <w:spacing w:line="276" w:lineRule="auto"/>
              <w:jc w:val="center"/>
              <w:rPr>
                <w:rFonts w:ascii="Times New Roman" w:hAnsi="Times New Roman" w:cs="Times New Roman"/>
                <w:i/>
              </w:rPr>
            </w:pPr>
          </w:p>
        </w:tc>
        <w:tc>
          <w:tcPr>
            <w:tcW w:w="3161" w:type="dxa"/>
          </w:tcPr>
          <w:p w14:paraId="7FA0EB46" w14:textId="19FDD98B" w:rsidR="00ED6B2C" w:rsidRPr="00E71018" w:rsidRDefault="00ED6B2C" w:rsidP="00ED6B2C">
            <w:pPr>
              <w:widowControl w:val="0"/>
              <w:spacing w:line="276" w:lineRule="auto"/>
              <w:rPr>
                <w:rFonts w:ascii="Times New Roman" w:hAnsi="Times New Roman" w:cs="Times New Roman"/>
              </w:rPr>
            </w:pPr>
            <w:r w:rsidRPr="00E71018">
              <w:rPr>
                <w:rFonts w:ascii="Times New Roman" w:hAnsi="Times New Roman"/>
              </w:rPr>
              <w:t xml:space="preserve">ОТФ А - </w:t>
            </w:r>
            <w:r w:rsidRPr="00E71018">
              <w:rPr>
                <w:rFonts w:ascii="Times New Roman" w:hAnsi="Times New Roman" w:cs="Times New Roman"/>
                <w:iCs/>
              </w:rPr>
              <w:t xml:space="preserve">Проведение основных мероприятий, направленных на выполнение </w:t>
            </w:r>
            <w:r w:rsidRPr="00E71018">
              <w:rPr>
                <w:rFonts w:ascii="Times New Roman" w:hAnsi="Times New Roman" w:cs="Times New Roman"/>
                <w:iCs/>
              </w:rPr>
              <w:lastRenderedPageBreak/>
              <w:t>организацией установленных требований по гражданской обороне и защите от чрезвычайных ситуаций</w:t>
            </w:r>
          </w:p>
        </w:tc>
        <w:tc>
          <w:tcPr>
            <w:tcW w:w="3618" w:type="dxa"/>
          </w:tcPr>
          <w:p w14:paraId="5B6ED6F0" w14:textId="46D5D8F7" w:rsidR="00ED6B2C" w:rsidRPr="00E71018" w:rsidRDefault="00ED6B2C" w:rsidP="00ED6B2C">
            <w:pPr>
              <w:widowControl w:val="0"/>
              <w:spacing w:line="276" w:lineRule="auto"/>
              <w:rPr>
                <w:rFonts w:ascii="Times New Roman" w:hAnsi="Times New Roman" w:cs="Times New Roman"/>
                <w:i/>
              </w:rPr>
            </w:pPr>
            <w:r w:rsidRPr="00E71018">
              <w:rPr>
                <w:rFonts w:ascii="Times New Roman" w:hAnsi="Times New Roman" w:cs="Times New Roman"/>
                <w:color w:val="000000"/>
              </w:rPr>
              <w:lastRenderedPageBreak/>
              <w:t>ТФ</w:t>
            </w:r>
            <w:r w:rsidRPr="00E71018">
              <w:rPr>
                <w:rFonts w:ascii="Times New Roman" w:hAnsi="Times New Roman" w:cs="Times New Roman"/>
                <w:iCs/>
              </w:rPr>
              <w:t xml:space="preserve"> A/03.5 Проведение мероприятий по защите работников организации от опасностей, </w:t>
            </w:r>
            <w:r w:rsidRPr="00E71018">
              <w:rPr>
                <w:rFonts w:ascii="Times New Roman" w:hAnsi="Times New Roman" w:cs="Times New Roman"/>
                <w:iCs/>
              </w:rPr>
              <w:lastRenderedPageBreak/>
              <w:t>возникающих при военных конфликтах или вследствие этих конфликтов и чрезвычайных ситуаций</w:t>
            </w:r>
          </w:p>
        </w:tc>
      </w:tr>
    </w:tbl>
    <w:p w14:paraId="44B2C378" w14:textId="2118A0F6" w:rsidR="00DB43FF" w:rsidRDefault="00DB43FF" w:rsidP="006656D7">
      <w:pPr>
        <w:pStyle w:val="114"/>
      </w:pPr>
    </w:p>
    <w:p w14:paraId="48E3AEE5" w14:textId="5BB7651B" w:rsidR="00336CC0" w:rsidRDefault="00336CC0" w:rsidP="006656D7">
      <w:pPr>
        <w:pStyle w:val="114"/>
      </w:pPr>
      <w:r w:rsidRPr="00336CC0">
        <w:t>Направленность 3 - Газоспасательные работы на химически опасных и взрывопожароопасных производственных объектах</w:t>
      </w:r>
    </w:p>
    <w:tbl>
      <w:tblPr>
        <w:tblStyle w:val="a3"/>
        <w:tblW w:w="15168" w:type="dxa"/>
        <w:tblInd w:w="-5" w:type="dxa"/>
        <w:tblLayout w:type="fixed"/>
        <w:tblLook w:val="04A0" w:firstRow="1" w:lastRow="0" w:firstColumn="1" w:lastColumn="0" w:noHBand="0" w:noVBand="1"/>
      </w:tblPr>
      <w:tblGrid>
        <w:gridCol w:w="2451"/>
        <w:gridCol w:w="3759"/>
        <w:gridCol w:w="2179"/>
        <w:gridCol w:w="3161"/>
        <w:gridCol w:w="3618"/>
      </w:tblGrid>
      <w:tr w:rsidR="00336CC0" w:rsidRPr="00E71018" w14:paraId="1A04BC6D" w14:textId="77777777" w:rsidTr="00A04983">
        <w:tc>
          <w:tcPr>
            <w:tcW w:w="2451" w:type="dxa"/>
          </w:tcPr>
          <w:p w14:paraId="7325F20D" w14:textId="77777777" w:rsidR="00336CC0" w:rsidRPr="00E71018" w:rsidRDefault="00336CC0" w:rsidP="00A04983">
            <w:pPr>
              <w:widowControl w:val="0"/>
              <w:spacing w:line="276" w:lineRule="auto"/>
              <w:jc w:val="center"/>
              <w:rPr>
                <w:rFonts w:ascii="Times New Roman" w:hAnsi="Times New Roman" w:cs="Times New Roman"/>
                <w:b/>
              </w:rPr>
            </w:pPr>
            <w:r w:rsidRPr="00E71018">
              <w:rPr>
                <w:rFonts w:ascii="Times New Roman" w:hAnsi="Times New Roman" w:cs="Times New Roman"/>
                <w:b/>
              </w:rPr>
              <w:t>Наименование ВД</w:t>
            </w:r>
          </w:p>
        </w:tc>
        <w:tc>
          <w:tcPr>
            <w:tcW w:w="3759" w:type="dxa"/>
          </w:tcPr>
          <w:p w14:paraId="11C3D0F1" w14:textId="77777777" w:rsidR="00336CC0" w:rsidRPr="00E71018" w:rsidRDefault="00336CC0" w:rsidP="00A04983">
            <w:pPr>
              <w:widowControl w:val="0"/>
              <w:spacing w:line="276" w:lineRule="auto"/>
              <w:jc w:val="center"/>
              <w:rPr>
                <w:rFonts w:ascii="Times New Roman" w:hAnsi="Times New Roman" w:cs="Times New Roman"/>
                <w:b/>
              </w:rPr>
            </w:pPr>
            <w:r w:rsidRPr="00E71018">
              <w:rPr>
                <w:rFonts w:ascii="Times New Roman" w:hAnsi="Times New Roman" w:cs="Times New Roman"/>
                <w:b/>
              </w:rPr>
              <w:t>Код и наименование ПК</w:t>
            </w:r>
          </w:p>
        </w:tc>
        <w:tc>
          <w:tcPr>
            <w:tcW w:w="2179" w:type="dxa"/>
          </w:tcPr>
          <w:p w14:paraId="2033568A" w14:textId="77777777" w:rsidR="00336CC0" w:rsidRPr="00E71018" w:rsidRDefault="00336CC0" w:rsidP="00A04983">
            <w:pPr>
              <w:widowControl w:val="0"/>
              <w:spacing w:line="276" w:lineRule="auto"/>
              <w:jc w:val="center"/>
              <w:rPr>
                <w:rFonts w:ascii="Times New Roman" w:hAnsi="Times New Roman" w:cs="Times New Roman"/>
                <w:b/>
              </w:rPr>
            </w:pPr>
            <w:r w:rsidRPr="00E71018">
              <w:rPr>
                <w:rFonts w:ascii="Times New Roman" w:hAnsi="Times New Roman" w:cs="Times New Roman"/>
                <w:b/>
              </w:rPr>
              <w:t>Код профессионального стандарта</w:t>
            </w:r>
          </w:p>
        </w:tc>
        <w:tc>
          <w:tcPr>
            <w:tcW w:w="3161" w:type="dxa"/>
          </w:tcPr>
          <w:p w14:paraId="6C8BAD51" w14:textId="77777777" w:rsidR="00336CC0" w:rsidRPr="00E71018" w:rsidRDefault="00336CC0" w:rsidP="00A04983">
            <w:pPr>
              <w:widowControl w:val="0"/>
              <w:spacing w:line="276" w:lineRule="auto"/>
              <w:jc w:val="center"/>
              <w:rPr>
                <w:rFonts w:ascii="Times New Roman" w:hAnsi="Times New Roman" w:cs="Times New Roman"/>
                <w:b/>
              </w:rPr>
            </w:pPr>
            <w:r w:rsidRPr="00E71018">
              <w:rPr>
                <w:rFonts w:ascii="Times New Roman" w:hAnsi="Times New Roman" w:cs="Times New Roman"/>
                <w:b/>
              </w:rPr>
              <w:t>Код и наименование обобщенной трудовой функции</w:t>
            </w:r>
          </w:p>
        </w:tc>
        <w:tc>
          <w:tcPr>
            <w:tcW w:w="3618" w:type="dxa"/>
          </w:tcPr>
          <w:p w14:paraId="4584FDAD" w14:textId="77777777" w:rsidR="00336CC0" w:rsidRPr="00E71018" w:rsidRDefault="00336CC0" w:rsidP="00A04983">
            <w:pPr>
              <w:widowControl w:val="0"/>
              <w:spacing w:line="276" w:lineRule="auto"/>
              <w:jc w:val="center"/>
              <w:rPr>
                <w:rFonts w:ascii="Times New Roman" w:hAnsi="Times New Roman" w:cs="Times New Roman"/>
                <w:b/>
              </w:rPr>
            </w:pPr>
            <w:r w:rsidRPr="00E71018">
              <w:rPr>
                <w:rFonts w:ascii="Times New Roman" w:hAnsi="Times New Roman" w:cs="Times New Roman"/>
                <w:b/>
              </w:rPr>
              <w:t>Код и наименование трудовой функции</w:t>
            </w:r>
          </w:p>
        </w:tc>
      </w:tr>
      <w:tr w:rsidR="00781EC6" w:rsidRPr="00E71018" w14:paraId="23CB9EA0" w14:textId="77777777" w:rsidTr="00A04983">
        <w:trPr>
          <w:trHeight w:val="481"/>
        </w:trPr>
        <w:tc>
          <w:tcPr>
            <w:tcW w:w="2451" w:type="dxa"/>
            <w:vMerge w:val="restart"/>
          </w:tcPr>
          <w:p w14:paraId="42BD6EA0" w14:textId="71F7BA37" w:rsidR="00781EC6" w:rsidRPr="00E71018" w:rsidRDefault="00781EC6" w:rsidP="00781EC6">
            <w:pPr>
              <w:widowControl w:val="0"/>
              <w:spacing w:line="276" w:lineRule="auto"/>
              <w:rPr>
                <w:rFonts w:ascii="Times New Roman" w:hAnsi="Times New Roman" w:cs="Times New Roman"/>
              </w:rPr>
            </w:pPr>
            <w:r w:rsidRPr="00E71018">
              <w:rPr>
                <w:rFonts w:ascii="Times New Roman" w:hAnsi="Times New Roman" w:cs="Times New Roman"/>
              </w:rPr>
              <w:t>Выполнение аварийно-спасательных работ в чрезвычайных ситуациях</w:t>
            </w:r>
          </w:p>
        </w:tc>
        <w:tc>
          <w:tcPr>
            <w:tcW w:w="3759" w:type="dxa"/>
          </w:tcPr>
          <w:p w14:paraId="7849BF79" w14:textId="47AFB92E" w:rsidR="00781EC6" w:rsidRPr="00E71018" w:rsidRDefault="00781EC6" w:rsidP="00781EC6">
            <w:pPr>
              <w:widowControl w:val="0"/>
              <w:spacing w:line="276" w:lineRule="auto"/>
              <w:rPr>
                <w:rFonts w:ascii="Times New Roman" w:hAnsi="Times New Roman" w:cs="Times New Roman"/>
                <w:i/>
              </w:rPr>
            </w:pPr>
            <w:r w:rsidRPr="00E71018">
              <w:rPr>
                <w:rFonts w:ascii="Times New Roman" w:eastAsia="Calibri" w:hAnsi="Times New Roman" w:cs="Times New Roman"/>
              </w:rPr>
              <w:t>ПК 1.1. Проводить мониторинг потенциально опасных промышленных и природных объектов.</w:t>
            </w:r>
          </w:p>
        </w:tc>
        <w:tc>
          <w:tcPr>
            <w:tcW w:w="2179" w:type="dxa"/>
          </w:tcPr>
          <w:p w14:paraId="3B5FF473" w14:textId="77777777" w:rsidR="00781EC6" w:rsidRPr="00E71018" w:rsidRDefault="00781EC6" w:rsidP="00781EC6">
            <w:pPr>
              <w:jc w:val="center"/>
              <w:rPr>
                <w:rFonts w:ascii="Times New Roman" w:eastAsia="Calibri" w:hAnsi="Times New Roman" w:cs="Times New Roman"/>
              </w:rPr>
            </w:pPr>
            <w:r w:rsidRPr="00E71018">
              <w:rPr>
                <w:rFonts w:ascii="Times New Roman" w:eastAsia="Calibri" w:hAnsi="Times New Roman" w:cs="Times New Roman"/>
              </w:rPr>
              <w:t>12.020</w:t>
            </w:r>
          </w:p>
          <w:p w14:paraId="40436C82" w14:textId="77777777" w:rsidR="00781EC6" w:rsidRPr="00E71018" w:rsidRDefault="00781EC6" w:rsidP="00781EC6">
            <w:pPr>
              <w:widowControl w:val="0"/>
              <w:spacing w:line="276" w:lineRule="auto"/>
              <w:jc w:val="center"/>
              <w:rPr>
                <w:rFonts w:ascii="Times New Roman" w:hAnsi="Times New Roman" w:cs="Times New Roman"/>
              </w:rPr>
            </w:pPr>
          </w:p>
        </w:tc>
        <w:tc>
          <w:tcPr>
            <w:tcW w:w="3161" w:type="dxa"/>
          </w:tcPr>
          <w:p w14:paraId="6B31B857" w14:textId="77777777" w:rsidR="00781EC6" w:rsidRPr="00E71018" w:rsidRDefault="00781EC6" w:rsidP="00781EC6">
            <w:pPr>
              <w:suppressAutoHyphens/>
              <w:rPr>
                <w:rFonts w:ascii="Times New Roman" w:hAnsi="Times New Roman"/>
              </w:rPr>
            </w:pPr>
            <w:r w:rsidRPr="00E71018">
              <w:rPr>
                <w:rFonts w:ascii="Times New Roman" w:hAnsi="Times New Roman"/>
              </w:rPr>
              <w:t>ОТФ В - Руководство подразделением спасателей</w:t>
            </w:r>
          </w:p>
          <w:p w14:paraId="75A69243" w14:textId="77777777" w:rsidR="00781EC6" w:rsidRPr="00E71018" w:rsidRDefault="00781EC6" w:rsidP="00781EC6">
            <w:pPr>
              <w:widowControl w:val="0"/>
              <w:spacing w:line="276" w:lineRule="auto"/>
              <w:rPr>
                <w:rFonts w:ascii="Times New Roman" w:hAnsi="Times New Roman" w:cs="Times New Roman"/>
              </w:rPr>
            </w:pPr>
          </w:p>
        </w:tc>
        <w:tc>
          <w:tcPr>
            <w:tcW w:w="3618" w:type="dxa"/>
          </w:tcPr>
          <w:p w14:paraId="124608C8" w14:textId="6D79D644" w:rsidR="00781EC6" w:rsidRPr="00E71018" w:rsidRDefault="00781EC6" w:rsidP="00781EC6">
            <w:pPr>
              <w:widowControl w:val="0"/>
              <w:spacing w:line="276" w:lineRule="auto"/>
              <w:rPr>
                <w:rFonts w:ascii="Times New Roman" w:hAnsi="Times New Roman" w:cs="Times New Roman"/>
              </w:rPr>
            </w:pPr>
            <w:r w:rsidRPr="00E71018">
              <w:rPr>
                <w:rFonts w:ascii="Times New Roman" w:hAnsi="Times New Roman" w:cs="Times New Roman"/>
                <w:color w:val="000000"/>
              </w:rPr>
              <w:t>ТФ B/02.5 Руководство подразделением спасателей АСФ при выполнении мероприятий по предупреждению чрезвычайных ситуаций</w:t>
            </w:r>
          </w:p>
        </w:tc>
      </w:tr>
      <w:tr w:rsidR="00781EC6" w:rsidRPr="00E71018" w14:paraId="70133530" w14:textId="77777777" w:rsidTr="00A04983">
        <w:trPr>
          <w:trHeight w:val="545"/>
        </w:trPr>
        <w:tc>
          <w:tcPr>
            <w:tcW w:w="2451" w:type="dxa"/>
            <w:vMerge/>
          </w:tcPr>
          <w:p w14:paraId="55911BEB" w14:textId="77777777" w:rsidR="00781EC6" w:rsidRPr="00E71018" w:rsidRDefault="00781EC6" w:rsidP="00781EC6">
            <w:pPr>
              <w:rPr>
                <w:rFonts w:ascii="Times New Roman" w:hAnsi="Times New Roman" w:cs="Times New Roman"/>
              </w:rPr>
            </w:pPr>
          </w:p>
        </w:tc>
        <w:tc>
          <w:tcPr>
            <w:tcW w:w="3759" w:type="dxa"/>
          </w:tcPr>
          <w:p w14:paraId="3AE8DE43" w14:textId="761DE7DC" w:rsidR="00781EC6" w:rsidRPr="00E71018" w:rsidRDefault="00781EC6" w:rsidP="00781EC6">
            <w:pPr>
              <w:widowControl w:val="0"/>
              <w:spacing w:line="276" w:lineRule="auto"/>
              <w:rPr>
                <w:rFonts w:ascii="Times New Roman" w:hAnsi="Times New Roman" w:cs="Times New Roman"/>
                <w:i/>
              </w:rPr>
            </w:pPr>
            <w:r w:rsidRPr="00E71018">
              <w:rPr>
                <w:rFonts w:ascii="Times New Roman" w:eastAsia="Calibri" w:hAnsi="Times New Roman" w:cs="Times New Roman"/>
              </w:rPr>
              <w:t>ПК 1.2.</w:t>
            </w:r>
            <w:r w:rsidRPr="00E71018">
              <w:t xml:space="preserve"> </w:t>
            </w:r>
            <w:r w:rsidRPr="00E71018">
              <w:rPr>
                <w:rFonts w:ascii="Times New Roman" w:hAnsi="Times New Roman" w:cs="Times New Roman"/>
              </w:rPr>
              <w:t>Осуществлять разработку, проведение и контроль проведения мероприятий по профилактике возникновения аварий и (или) инцидентов на опасных производственных объектах и снижению их последствий.</w:t>
            </w:r>
          </w:p>
        </w:tc>
        <w:tc>
          <w:tcPr>
            <w:tcW w:w="2179" w:type="dxa"/>
          </w:tcPr>
          <w:p w14:paraId="7454D82F" w14:textId="77777777" w:rsidR="00781EC6" w:rsidRPr="00E71018" w:rsidRDefault="00781EC6" w:rsidP="00781EC6">
            <w:pPr>
              <w:jc w:val="center"/>
              <w:rPr>
                <w:rFonts w:ascii="Times New Roman" w:eastAsia="Calibri" w:hAnsi="Times New Roman" w:cs="Times New Roman"/>
              </w:rPr>
            </w:pPr>
            <w:r w:rsidRPr="00E71018">
              <w:rPr>
                <w:rFonts w:ascii="Times New Roman" w:eastAsia="Calibri" w:hAnsi="Times New Roman" w:cs="Times New Roman"/>
              </w:rPr>
              <w:t>12.020</w:t>
            </w:r>
          </w:p>
          <w:p w14:paraId="12A38CA8" w14:textId="77777777" w:rsidR="00781EC6" w:rsidRPr="00E71018" w:rsidRDefault="00781EC6" w:rsidP="00781EC6">
            <w:pPr>
              <w:widowControl w:val="0"/>
              <w:spacing w:line="276" w:lineRule="auto"/>
              <w:jc w:val="center"/>
              <w:rPr>
                <w:rFonts w:ascii="Times New Roman" w:hAnsi="Times New Roman" w:cs="Times New Roman"/>
              </w:rPr>
            </w:pPr>
          </w:p>
        </w:tc>
        <w:tc>
          <w:tcPr>
            <w:tcW w:w="3161" w:type="dxa"/>
          </w:tcPr>
          <w:p w14:paraId="75F66740" w14:textId="77777777" w:rsidR="00781EC6" w:rsidRPr="00E71018" w:rsidRDefault="00781EC6" w:rsidP="00781EC6">
            <w:pPr>
              <w:suppressAutoHyphens/>
              <w:rPr>
                <w:rFonts w:ascii="Times New Roman" w:hAnsi="Times New Roman"/>
              </w:rPr>
            </w:pPr>
            <w:r w:rsidRPr="00E71018">
              <w:rPr>
                <w:rFonts w:ascii="Times New Roman" w:hAnsi="Times New Roman"/>
              </w:rPr>
              <w:t>ОТФ В - Руководство подразделением спасателей</w:t>
            </w:r>
          </w:p>
          <w:p w14:paraId="2757B41E" w14:textId="77777777" w:rsidR="00781EC6" w:rsidRPr="00E71018" w:rsidRDefault="00781EC6" w:rsidP="00781EC6">
            <w:pPr>
              <w:widowControl w:val="0"/>
              <w:spacing w:line="276" w:lineRule="auto"/>
              <w:rPr>
                <w:rFonts w:ascii="Times New Roman" w:hAnsi="Times New Roman" w:cs="Times New Roman"/>
              </w:rPr>
            </w:pPr>
          </w:p>
        </w:tc>
        <w:tc>
          <w:tcPr>
            <w:tcW w:w="3618" w:type="dxa"/>
          </w:tcPr>
          <w:p w14:paraId="6AA5A761" w14:textId="08E3FCE9" w:rsidR="00781EC6" w:rsidRPr="00E71018" w:rsidRDefault="00781EC6" w:rsidP="00781EC6">
            <w:pPr>
              <w:widowControl w:val="0"/>
              <w:spacing w:line="276" w:lineRule="auto"/>
              <w:rPr>
                <w:rFonts w:ascii="Times New Roman" w:hAnsi="Times New Roman" w:cs="Times New Roman"/>
              </w:rPr>
            </w:pPr>
            <w:r w:rsidRPr="00E71018">
              <w:rPr>
                <w:rFonts w:ascii="Times New Roman" w:hAnsi="Times New Roman" w:cs="Times New Roman"/>
                <w:color w:val="000000"/>
              </w:rPr>
              <w:t>ТФ B/02.5 Руководство подразделением спасателей АСФ при выполнении мероприятий по предупреждению чрезвычайных ситуаций</w:t>
            </w:r>
          </w:p>
        </w:tc>
      </w:tr>
      <w:tr w:rsidR="00781EC6" w:rsidRPr="00E71018" w14:paraId="51D378D3" w14:textId="77777777" w:rsidTr="00A04983">
        <w:trPr>
          <w:trHeight w:val="680"/>
        </w:trPr>
        <w:tc>
          <w:tcPr>
            <w:tcW w:w="2451" w:type="dxa"/>
            <w:vMerge/>
          </w:tcPr>
          <w:p w14:paraId="2BEC636E" w14:textId="77777777" w:rsidR="00781EC6" w:rsidRPr="00E71018" w:rsidRDefault="00781EC6" w:rsidP="00781EC6">
            <w:pPr>
              <w:rPr>
                <w:rFonts w:ascii="Times New Roman" w:hAnsi="Times New Roman" w:cs="Times New Roman"/>
              </w:rPr>
            </w:pPr>
          </w:p>
        </w:tc>
        <w:tc>
          <w:tcPr>
            <w:tcW w:w="3759" w:type="dxa"/>
          </w:tcPr>
          <w:p w14:paraId="26AF4981" w14:textId="2D6A3775" w:rsidR="00781EC6" w:rsidRPr="00E71018" w:rsidRDefault="00781EC6" w:rsidP="00781EC6">
            <w:pPr>
              <w:widowControl w:val="0"/>
              <w:spacing w:line="276" w:lineRule="auto"/>
              <w:rPr>
                <w:rFonts w:ascii="Times New Roman" w:hAnsi="Times New Roman" w:cs="Times New Roman"/>
                <w:i/>
              </w:rPr>
            </w:pPr>
            <w:r w:rsidRPr="00E71018">
              <w:rPr>
                <w:rFonts w:ascii="Times New Roman" w:eastAsia="Calibri" w:hAnsi="Times New Roman" w:cs="Times New Roman"/>
              </w:rPr>
              <w:t>ПК 1.3. Выполнять работы по предупреждению аварий и обеспечению газовой безопасности на опасных производственных объектах</w:t>
            </w:r>
          </w:p>
        </w:tc>
        <w:tc>
          <w:tcPr>
            <w:tcW w:w="2179" w:type="dxa"/>
          </w:tcPr>
          <w:p w14:paraId="5EDE61E9" w14:textId="77777777" w:rsidR="00781EC6" w:rsidRPr="00E71018" w:rsidRDefault="00781EC6" w:rsidP="00781EC6">
            <w:pPr>
              <w:jc w:val="center"/>
              <w:rPr>
                <w:rFonts w:ascii="Times New Roman" w:eastAsia="Calibri" w:hAnsi="Times New Roman" w:cs="Times New Roman"/>
              </w:rPr>
            </w:pPr>
            <w:r w:rsidRPr="00E71018">
              <w:rPr>
                <w:rFonts w:ascii="Times New Roman" w:eastAsia="Calibri" w:hAnsi="Times New Roman" w:cs="Times New Roman"/>
              </w:rPr>
              <w:t>12.020</w:t>
            </w:r>
          </w:p>
          <w:p w14:paraId="2DA3ABD6" w14:textId="77777777" w:rsidR="00781EC6" w:rsidRPr="00E71018" w:rsidRDefault="00781EC6" w:rsidP="00781EC6">
            <w:pPr>
              <w:widowControl w:val="0"/>
              <w:spacing w:line="276" w:lineRule="auto"/>
              <w:jc w:val="center"/>
              <w:rPr>
                <w:rFonts w:ascii="Times New Roman" w:hAnsi="Times New Roman" w:cs="Times New Roman"/>
              </w:rPr>
            </w:pPr>
          </w:p>
        </w:tc>
        <w:tc>
          <w:tcPr>
            <w:tcW w:w="3161" w:type="dxa"/>
          </w:tcPr>
          <w:p w14:paraId="145F22C1" w14:textId="77777777" w:rsidR="00781EC6" w:rsidRPr="00E71018" w:rsidRDefault="00781EC6" w:rsidP="00781EC6">
            <w:pPr>
              <w:suppressAutoHyphens/>
              <w:rPr>
                <w:rFonts w:ascii="Times New Roman" w:hAnsi="Times New Roman"/>
              </w:rPr>
            </w:pPr>
            <w:r w:rsidRPr="00E71018">
              <w:rPr>
                <w:rFonts w:ascii="Times New Roman" w:hAnsi="Times New Roman"/>
              </w:rPr>
              <w:t>ОТФ В - Руководство подразделением спасателей</w:t>
            </w:r>
          </w:p>
          <w:p w14:paraId="7B03FFA3" w14:textId="77777777" w:rsidR="00781EC6" w:rsidRPr="00E71018" w:rsidRDefault="00781EC6" w:rsidP="00781EC6">
            <w:pPr>
              <w:widowControl w:val="0"/>
              <w:spacing w:line="276" w:lineRule="auto"/>
              <w:rPr>
                <w:rFonts w:ascii="Times New Roman" w:hAnsi="Times New Roman" w:cs="Times New Roman"/>
              </w:rPr>
            </w:pPr>
          </w:p>
        </w:tc>
        <w:tc>
          <w:tcPr>
            <w:tcW w:w="3618" w:type="dxa"/>
          </w:tcPr>
          <w:p w14:paraId="63731AAE" w14:textId="20C50A4D" w:rsidR="00781EC6" w:rsidRPr="00E71018" w:rsidRDefault="00781EC6" w:rsidP="00781EC6">
            <w:pPr>
              <w:widowControl w:val="0"/>
              <w:spacing w:line="276" w:lineRule="auto"/>
              <w:rPr>
                <w:rFonts w:ascii="Times New Roman" w:hAnsi="Times New Roman" w:cs="Times New Roman"/>
                <w:i/>
              </w:rPr>
            </w:pPr>
            <w:r w:rsidRPr="00E71018">
              <w:rPr>
                <w:rFonts w:ascii="Times New Roman" w:hAnsi="Times New Roman" w:cs="Times New Roman"/>
                <w:color w:val="000000"/>
              </w:rPr>
              <w:t>ТФ B/02.5 Руководство подразделением спасателей АСФ при выполнении мероприятий по предупреждению чрезвычайных ситуаций</w:t>
            </w:r>
          </w:p>
        </w:tc>
      </w:tr>
      <w:tr w:rsidR="00781EC6" w:rsidRPr="00E71018" w14:paraId="0857F586" w14:textId="77777777" w:rsidTr="00A04983">
        <w:trPr>
          <w:trHeight w:val="561"/>
        </w:trPr>
        <w:tc>
          <w:tcPr>
            <w:tcW w:w="2451" w:type="dxa"/>
            <w:vMerge/>
          </w:tcPr>
          <w:p w14:paraId="38CF1AE8" w14:textId="77777777" w:rsidR="00781EC6" w:rsidRPr="00E71018" w:rsidRDefault="00781EC6" w:rsidP="00781EC6">
            <w:pPr>
              <w:rPr>
                <w:rFonts w:ascii="Times New Roman" w:hAnsi="Times New Roman" w:cs="Times New Roman"/>
              </w:rPr>
            </w:pPr>
          </w:p>
        </w:tc>
        <w:tc>
          <w:tcPr>
            <w:tcW w:w="3759" w:type="dxa"/>
          </w:tcPr>
          <w:p w14:paraId="7C481177" w14:textId="4228EAB0" w:rsidR="00781EC6" w:rsidRPr="00E71018" w:rsidRDefault="00781EC6" w:rsidP="00781EC6">
            <w:pPr>
              <w:widowControl w:val="0"/>
              <w:spacing w:line="276" w:lineRule="auto"/>
              <w:rPr>
                <w:rFonts w:ascii="Times New Roman" w:hAnsi="Times New Roman" w:cs="Times New Roman"/>
                <w:i/>
              </w:rPr>
            </w:pPr>
            <w:r w:rsidRPr="00E71018">
              <w:rPr>
                <w:rFonts w:ascii="Times New Roman" w:eastAsia="Calibri" w:hAnsi="Times New Roman" w:cs="Times New Roman"/>
              </w:rPr>
              <w:t>ПК 1.4. Обеспечивать безопасность при выполнении аварийно-спасательных работ на этапах тушения пожара.</w:t>
            </w:r>
          </w:p>
        </w:tc>
        <w:tc>
          <w:tcPr>
            <w:tcW w:w="2179" w:type="dxa"/>
          </w:tcPr>
          <w:p w14:paraId="36C03D0D" w14:textId="77777777" w:rsidR="00781EC6" w:rsidRPr="00E71018" w:rsidRDefault="00781EC6" w:rsidP="00781EC6">
            <w:pPr>
              <w:jc w:val="center"/>
              <w:rPr>
                <w:rFonts w:ascii="Times New Roman" w:eastAsia="Calibri" w:hAnsi="Times New Roman" w:cs="Times New Roman"/>
              </w:rPr>
            </w:pPr>
            <w:r w:rsidRPr="00E71018">
              <w:rPr>
                <w:rFonts w:ascii="Times New Roman" w:eastAsia="Calibri" w:hAnsi="Times New Roman" w:cs="Times New Roman"/>
              </w:rPr>
              <w:t>12.020</w:t>
            </w:r>
          </w:p>
          <w:p w14:paraId="73D3049A" w14:textId="77777777" w:rsidR="00781EC6" w:rsidRPr="00E71018" w:rsidRDefault="00781EC6" w:rsidP="00781EC6">
            <w:pPr>
              <w:widowControl w:val="0"/>
              <w:spacing w:line="276" w:lineRule="auto"/>
              <w:jc w:val="center"/>
              <w:rPr>
                <w:rFonts w:ascii="Times New Roman" w:hAnsi="Times New Roman" w:cs="Times New Roman"/>
              </w:rPr>
            </w:pPr>
          </w:p>
        </w:tc>
        <w:tc>
          <w:tcPr>
            <w:tcW w:w="3161" w:type="dxa"/>
          </w:tcPr>
          <w:p w14:paraId="01648A40" w14:textId="07F2F0C5" w:rsidR="00781EC6" w:rsidRPr="00E71018" w:rsidRDefault="00781EC6" w:rsidP="00781EC6">
            <w:pPr>
              <w:widowControl w:val="0"/>
              <w:spacing w:line="276" w:lineRule="auto"/>
              <w:rPr>
                <w:rFonts w:ascii="Times New Roman" w:hAnsi="Times New Roman" w:cs="Times New Roman"/>
                <w:i/>
              </w:rPr>
            </w:pPr>
            <w:r w:rsidRPr="00E71018">
              <w:rPr>
                <w:rFonts w:ascii="Times New Roman" w:hAnsi="Times New Roman"/>
              </w:rPr>
              <w:t>ОТФ В - Руководство подразделением спасателей</w:t>
            </w:r>
          </w:p>
        </w:tc>
        <w:tc>
          <w:tcPr>
            <w:tcW w:w="3618" w:type="dxa"/>
          </w:tcPr>
          <w:p w14:paraId="091867EF" w14:textId="0E0B6F44" w:rsidR="00781EC6" w:rsidRPr="00E71018" w:rsidRDefault="00781EC6" w:rsidP="00781EC6">
            <w:pPr>
              <w:widowControl w:val="0"/>
              <w:spacing w:line="276" w:lineRule="auto"/>
              <w:rPr>
                <w:rFonts w:ascii="Times New Roman" w:hAnsi="Times New Roman" w:cs="Times New Roman"/>
                <w:i/>
              </w:rPr>
            </w:pPr>
            <w:r w:rsidRPr="00E71018">
              <w:rPr>
                <w:rFonts w:ascii="Times New Roman" w:hAnsi="Times New Roman" w:cs="Times New Roman"/>
                <w:color w:val="000000"/>
              </w:rPr>
              <w:t>ТФ B/03.5 Руководство подразделением спасателей АСФ при проведении аварийно-спасательных работ</w:t>
            </w:r>
          </w:p>
        </w:tc>
      </w:tr>
      <w:tr w:rsidR="00781EC6" w:rsidRPr="00E71018" w14:paraId="6EE2F1F0" w14:textId="77777777" w:rsidTr="00A04983">
        <w:trPr>
          <w:trHeight w:val="697"/>
        </w:trPr>
        <w:tc>
          <w:tcPr>
            <w:tcW w:w="2451" w:type="dxa"/>
            <w:vMerge/>
          </w:tcPr>
          <w:p w14:paraId="3172CF6A" w14:textId="77777777" w:rsidR="00781EC6" w:rsidRPr="00E71018" w:rsidRDefault="00781EC6" w:rsidP="00781EC6">
            <w:pPr>
              <w:rPr>
                <w:rFonts w:ascii="Times New Roman" w:hAnsi="Times New Roman" w:cs="Times New Roman"/>
              </w:rPr>
            </w:pPr>
          </w:p>
        </w:tc>
        <w:tc>
          <w:tcPr>
            <w:tcW w:w="3759" w:type="dxa"/>
          </w:tcPr>
          <w:p w14:paraId="1C8BDA68" w14:textId="67B831EF" w:rsidR="00781EC6" w:rsidRPr="00E71018" w:rsidRDefault="00781EC6" w:rsidP="00781EC6">
            <w:pPr>
              <w:widowControl w:val="0"/>
              <w:spacing w:line="276" w:lineRule="auto"/>
              <w:rPr>
                <w:rFonts w:ascii="Times New Roman" w:hAnsi="Times New Roman" w:cs="Times New Roman"/>
                <w:i/>
              </w:rPr>
            </w:pPr>
            <w:r w:rsidRPr="00E71018">
              <w:rPr>
                <w:rFonts w:ascii="Times New Roman" w:hAnsi="Times New Roman" w:cs="Times New Roman"/>
              </w:rPr>
              <w:t>ПК 1.5. Проводить аварийно-спасательные работы на высоте.</w:t>
            </w:r>
          </w:p>
        </w:tc>
        <w:tc>
          <w:tcPr>
            <w:tcW w:w="2179" w:type="dxa"/>
          </w:tcPr>
          <w:p w14:paraId="20607A70" w14:textId="77777777" w:rsidR="00781EC6" w:rsidRPr="00E71018" w:rsidRDefault="00781EC6" w:rsidP="00781EC6">
            <w:pPr>
              <w:jc w:val="center"/>
              <w:rPr>
                <w:rFonts w:ascii="Times New Roman" w:eastAsia="Calibri" w:hAnsi="Times New Roman" w:cs="Times New Roman"/>
              </w:rPr>
            </w:pPr>
            <w:r w:rsidRPr="00E71018">
              <w:rPr>
                <w:rFonts w:ascii="Times New Roman" w:eastAsia="Calibri" w:hAnsi="Times New Roman" w:cs="Times New Roman"/>
              </w:rPr>
              <w:t>12.020</w:t>
            </w:r>
          </w:p>
          <w:p w14:paraId="3C468F27" w14:textId="77777777" w:rsidR="00781EC6" w:rsidRPr="00E71018" w:rsidRDefault="00781EC6" w:rsidP="00781EC6">
            <w:pPr>
              <w:widowControl w:val="0"/>
              <w:spacing w:line="276" w:lineRule="auto"/>
              <w:jc w:val="center"/>
              <w:rPr>
                <w:rFonts w:ascii="Times New Roman" w:hAnsi="Times New Roman" w:cs="Times New Roman"/>
                <w:i/>
              </w:rPr>
            </w:pPr>
          </w:p>
        </w:tc>
        <w:tc>
          <w:tcPr>
            <w:tcW w:w="3161" w:type="dxa"/>
          </w:tcPr>
          <w:p w14:paraId="79EE924F" w14:textId="3045E1A5" w:rsidR="00781EC6" w:rsidRPr="00E71018" w:rsidRDefault="00781EC6" w:rsidP="00781EC6">
            <w:pPr>
              <w:widowControl w:val="0"/>
              <w:spacing w:line="276" w:lineRule="auto"/>
              <w:rPr>
                <w:rFonts w:ascii="Times New Roman" w:hAnsi="Times New Roman" w:cs="Times New Roman"/>
                <w:i/>
              </w:rPr>
            </w:pPr>
            <w:r w:rsidRPr="00E71018">
              <w:rPr>
                <w:rFonts w:ascii="Times New Roman" w:hAnsi="Times New Roman"/>
              </w:rPr>
              <w:t>ОТФ В - Руководство подразделением спасателей</w:t>
            </w:r>
          </w:p>
        </w:tc>
        <w:tc>
          <w:tcPr>
            <w:tcW w:w="3618" w:type="dxa"/>
          </w:tcPr>
          <w:p w14:paraId="506FDFA1" w14:textId="03EE514F" w:rsidR="00781EC6" w:rsidRPr="00E71018" w:rsidRDefault="00781EC6" w:rsidP="00781EC6">
            <w:pPr>
              <w:rPr>
                <w:rFonts w:ascii="Times New Roman" w:hAnsi="Times New Roman" w:cs="Times New Roman"/>
              </w:rPr>
            </w:pPr>
            <w:r w:rsidRPr="00E71018">
              <w:rPr>
                <w:rFonts w:ascii="Times New Roman" w:hAnsi="Times New Roman" w:cs="Times New Roman"/>
                <w:color w:val="000000"/>
              </w:rPr>
              <w:t>ТФ B/04.5 Руководство подразделением спасателей АСФ при выполнении неотложных работ при ликвидации чрезвычайных ситуаций и происшествиях</w:t>
            </w:r>
          </w:p>
        </w:tc>
      </w:tr>
      <w:tr w:rsidR="00781EC6" w:rsidRPr="00E71018" w14:paraId="73659CB5" w14:textId="77777777" w:rsidTr="00A04983">
        <w:trPr>
          <w:trHeight w:val="693"/>
        </w:trPr>
        <w:tc>
          <w:tcPr>
            <w:tcW w:w="2451" w:type="dxa"/>
            <w:vMerge/>
          </w:tcPr>
          <w:p w14:paraId="136864D9" w14:textId="77777777" w:rsidR="00781EC6" w:rsidRPr="00E71018" w:rsidRDefault="00781EC6" w:rsidP="00781EC6">
            <w:pPr>
              <w:rPr>
                <w:rFonts w:ascii="Times New Roman" w:hAnsi="Times New Roman" w:cs="Times New Roman"/>
              </w:rPr>
            </w:pPr>
          </w:p>
        </w:tc>
        <w:tc>
          <w:tcPr>
            <w:tcW w:w="3759" w:type="dxa"/>
          </w:tcPr>
          <w:p w14:paraId="26F19899" w14:textId="68B1F96C" w:rsidR="00781EC6" w:rsidRPr="00E71018" w:rsidRDefault="00781EC6" w:rsidP="00781EC6">
            <w:pPr>
              <w:widowControl w:val="0"/>
              <w:spacing w:line="276" w:lineRule="auto"/>
              <w:rPr>
                <w:rFonts w:ascii="Times New Roman" w:hAnsi="Times New Roman" w:cs="Times New Roman"/>
                <w:i/>
              </w:rPr>
            </w:pPr>
            <w:r w:rsidRPr="00E71018">
              <w:rPr>
                <w:rFonts w:ascii="Times New Roman" w:hAnsi="Times New Roman" w:cs="Times New Roman"/>
              </w:rPr>
              <w:t>ПК 1.6. Выполнять действия на этапах тушения пожара.</w:t>
            </w:r>
          </w:p>
        </w:tc>
        <w:tc>
          <w:tcPr>
            <w:tcW w:w="2179" w:type="dxa"/>
          </w:tcPr>
          <w:p w14:paraId="0EBA8725" w14:textId="77777777" w:rsidR="00781EC6" w:rsidRPr="00E71018" w:rsidRDefault="00781EC6" w:rsidP="00781EC6">
            <w:pPr>
              <w:jc w:val="center"/>
              <w:rPr>
                <w:rFonts w:ascii="Times New Roman" w:eastAsia="Calibri" w:hAnsi="Times New Roman" w:cs="Times New Roman"/>
              </w:rPr>
            </w:pPr>
            <w:r w:rsidRPr="00E71018">
              <w:rPr>
                <w:rFonts w:ascii="Times New Roman" w:eastAsia="Calibri" w:hAnsi="Times New Roman" w:cs="Times New Roman"/>
              </w:rPr>
              <w:t>12.020</w:t>
            </w:r>
          </w:p>
          <w:p w14:paraId="1D77EF2A" w14:textId="77777777" w:rsidR="00781EC6" w:rsidRPr="00E71018" w:rsidRDefault="00781EC6" w:rsidP="00781EC6">
            <w:pPr>
              <w:widowControl w:val="0"/>
              <w:spacing w:line="276" w:lineRule="auto"/>
              <w:jc w:val="center"/>
              <w:rPr>
                <w:rFonts w:ascii="Times New Roman" w:hAnsi="Times New Roman" w:cs="Times New Roman"/>
              </w:rPr>
            </w:pPr>
          </w:p>
        </w:tc>
        <w:tc>
          <w:tcPr>
            <w:tcW w:w="3161" w:type="dxa"/>
          </w:tcPr>
          <w:p w14:paraId="1D1EDFF9" w14:textId="24DF40EE" w:rsidR="00781EC6" w:rsidRPr="00E71018" w:rsidRDefault="00781EC6" w:rsidP="00781EC6">
            <w:pPr>
              <w:widowControl w:val="0"/>
              <w:spacing w:line="276" w:lineRule="auto"/>
              <w:rPr>
                <w:rFonts w:ascii="Times New Roman" w:hAnsi="Times New Roman" w:cs="Times New Roman"/>
              </w:rPr>
            </w:pPr>
            <w:r w:rsidRPr="00E71018">
              <w:rPr>
                <w:rFonts w:ascii="Times New Roman" w:hAnsi="Times New Roman"/>
              </w:rPr>
              <w:t>ОТФ В - Руководство подразделением спасателей</w:t>
            </w:r>
          </w:p>
        </w:tc>
        <w:tc>
          <w:tcPr>
            <w:tcW w:w="3618" w:type="dxa"/>
          </w:tcPr>
          <w:p w14:paraId="44831266" w14:textId="23CA9D90" w:rsidR="00781EC6" w:rsidRPr="00E71018" w:rsidRDefault="00781EC6" w:rsidP="00781EC6">
            <w:pPr>
              <w:widowControl w:val="0"/>
              <w:spacing w:line="276" w:lineRule="auto"/>
              <w:rPr>
                <w:rFonts w:ascii="Times New Roman" w:hAnsi="Times New Roman" w:cs="Times New Roman"/>
              </w:rPr>
            </w:pPr>
            <w:r w:rsidRPr="00E71018">
              <w:rPr>
                <w:rFonts w:ascii="Times New Roman" w:hAnsi="Times New Roman" w:cs="Times New Roman"/>
                <w:color w:val="000000"/>
              </w:rPr>
              <w:t>ТФ B/04.5 Руководство подразделением спасателей АСФ при выполнении неотложных работ при ликвидации чрезвычайных ситуаций и происшествиях</w:t>
            </w:r>
          </w:p>
        </w:tc>
      </w:tr>
      <w:tr w:rsidR="00781EC6" w:rsidRPr="00E71018" w14:paraId="6C833BA2" w14:textId="77777777" w:rsidTr="00A04983">
        <w:trPr>
          <w:trHeight w:val="561"/>
        </w:trPr>
        <w:tc>
          <w:tcPr>
            <w:tcW w:w="2451" w:type="dxa"/>
            <w:vMerge/>
          </w:tcPr>
          <w:p w14:paraId="1C39BACD" w14:textId="77777777" w:rsidR="00781EC6" w:rsidRPr="00E71018" w:rsidRDefault="00781EC6" w:rsidP="00781EC6">
            <w:pPr>
              <w:rPr>
                <w:rFonts w:ascii="Times New Roman" w:hAnsi="Times New Roman" w:cs="Times New Roman"/>
              </w:rPr>
            </w:pPr>
          </w:p>
        </w:tc>
        <w:tc>
          <w:tcPr>
            <w:tcW w:w="3759" w:type="dxa"/>
          </w:tcPr>
          <w:p w14:paraId="6DC00570" w14:textId="2F0B7282" w:rsidR="00781EC6" w:rsidRPr="00E71018" w:rsidRDefault="00781EC6" w:rsidP="00781EC6">
            <w:pPr>
              <w:widowControl w:val="0"/>
              <w:spacing w:line="276" w:lineRule="auto"/>
              <w:rPr>
                <w:rFonts w:ascii="Times New Roman" w:hAnsi="Times New Roman" w:cs="Times New Roman"/>
                <w:i/>
              </w:rPr>
            </w:pPr>
            <w:r w:rsidRPr="00E71018">
              <w:rPr>
                <w:rFonts w:ascii="Times New Roman" w:hAnsi="Times New Roman" w:cs="Times New Roman"/>
              </w:rPr>
              <w:t>ПК 1.7. Проводить аварийно-спасательные работы при локализации и ликвидации последствий чрезвычайных ситуаций.</w:t>
            </w:r>
          </w:p>
        </w:tc>
        <w:tc>
          <w:tcPr>
            <w:tcW w:w="2179" w:type="dxa"/>
          </w:tcPr>
          <w:p w14:paraId="6534ACDB" w14:textId="77777777" w:rsidR="00781EC6" w:rsidRPr="00E71018" w:rsidRDefault="00781EC6" w:rsidP="00781EC6">
            <w:pPr>
              <w:jc w:val="center"/>
              <w:rPr>
                <w:rFonts w:ascii="Times New Roman" w:eastAsia="Calibri" w:hAnsi="Times New Roman" w:cs="Times New Roman"/>
              </w:rPr>
            </w:pPr>
            <w:r w:rsidRPr="00E71018">
              <w:rPr>
                <w:rFonts w:ascii="Times New Roman" w:eastAsia="Calibri" w:hAnsi="Times New Roman" w:cs="Times New Roman"/>
              </w:rPr>
              <w:t>12.020</w:t>
            </w:r>
          </w:p>
          <w:p w14:paraId="7A9D9803" w14:textId="77777777" w:rsidR="00781EC6" w:rsidRPr="00E71018" w:rsidRDefault="00781EC6" w:rsidP="00781EC6">
            <w:pPr>
              <w:widowControl w:val="0"/>
              <w:spacing w:line="276" w:lineRule="auto"/>
              <w:jc w:val="center"/>
              <w:rPr>
                <w:rFonts w:ascii="Times New Roman" w:hAnsi="Times New Roman" w:cs="Times New Roman"/>
              </w:rPr>
            </w:pPr>
          </w:p>
        </w:tc>
        <w:tc>
          <w:tcPr>
            <w:tcW w:w="3161" w:type="dxa"/>
          </w:tcPr>
          <w:p w14:paraId="0ADDB4E3" w14:textId="30D84046" w:rsidR="00781EC6" w:rsidRPr="00E71018" w:rsidRDefault="00781EC6" w:rsidP="00781EC6">
            <w:pPr>
              <w:widowControl w:val="0"/>
              <w:spacing w:line="276" w:lineRule="auto"/>
              <w:rPr>
                <w:rFonts w:ascii="Times New Roman" w:hAnsi="Times New Roman" w:cs="Times New Roman"/>
              </w:rPr>
            </w:pPr>
            <w:r w:rsidRPr="00E71018">
              <w:rPr>
                <w:rFonts w:ascii="Times New Roman" w:hAnsi="Times New Roman"/>
              </w:rPr>
              <w:t>ОТФ В - Руководство подразделением спасателей</w:t>
            </w:r>
          </w:p>
        </w:tc>
        <w:tc>
          <w:tcPr>
            <w:tcW w:w="3618" w:type="dxa"/>
          </w:tcPr>
          <w:p w14:paraId="76711D70" w14:textId="73269ACA" w:rsidR="00781EC6" w:rsidRPr="00E71018" w:rsidRDefault="00781EC6" w:rsidP="00781EC6">
            <w:pPr>
              <w:widowControl w:val="0"/>
              <w:spacing w:line="276" w:lineRule="auto"/>
              <w:rPr>
                <w:rFonts w:ascii="Times New Roman" w:hAnsi="Times New Roman" w:cs="Times New Roman"/>
              </w:rPr>
            </w:pPr>
            <w:r w:rsidRPr="00E71018">
              <w:rPr>
                <w:rFonts w:ascii="Times New Roman" w:hAnsi="Times New Roman" w:cs="Times New Roman"/>
                <w:color w:val="000000"/>
              </w:rPr>
              <w:t>ТФ B/04.5 Руководство подразделением спасателей АСФ при выполнении неотложных работ при ликвидации чрезвычайных ситуаций и происшествиях</w:t>
            </w:r>
          </w:p>
        </w:tc>
      </w:tr>
      <w:tr w:rsidR="00781EC6" w:rsidRPr="00E71018" w14:paraId="1E37A4F9" w14:textId="77777777" w:rsidTr="00A04983">
        <w:trPr>
          <w:trHeight w:val="375"/>
        </w:trPr>
        <w:tc>
          <w:tcPr>
            <w:tcW w:w="2451" w:type="dxa"/>
            <w:vMerge/>
          </w:tcPr>
          <w:p w14:paraId="0193B010" w14:textId="77777777" w:rsidR="00781EC6" w:rsidRPr="00E71018" w:rsidRDefault="00781EC6" w:rsidP="00781EC6">
            <w:pPr>
              <w:rPr>
                <w:rFonts w:ascii="Times New Roman" w:hAnsi="Times New Roman" w:cs="Times New Roman"/>
              </w:rPr>
            </w:pPr>
          </w:p>
        </w:tc>
        <w:tc>
          <w:tcPr>
            <w:tcW w:w="3759" w:type="dxa"/>
          </w:tcPr>
          <w:p w14:paraId="19D6132E" w14:textId="2B0D1DA9" w:rsidR="00781EC6" w:rsidRPr="00E71018" w:rsidRDefault="00781EC6" w:rsidP="00781EC6">
            <w:pPr>
              <w:widowControl w:val="0"/>
              <w:spacing w:line="276" w:lineRule="auto"/>
              <w:rPr>
                <w:rFonts w:ascii="Times New Roman" w:hAnsi="Times New Roman" w:cs="Times New Roman"/>
                <w:i/>
              </w:rPr>
            </w:pPr>
            <w:r w:rsidRPr="00E71018">
              <w:rPr>
                <w:rFonts w:ascii="Times New Roman" w:hAnsi="Times New Roman" w:cs="Times New Roman"/>
              </w:rPr>
              <w:t>ПК 1.8. Проводить аварийно-спасательные работы при локализации и ликвидации проливов или выбросов опасных химических веществ</w:t>
            </w:r>
          </w:p>
        </w:tc>
        <w:tc>
          <w:tcPr>
            <w:tcW w:w="2179" w:type="dxa"/>
          </w:tcPr>
          <w:p w14:paraId="3137B3FD" w14:textId="77777777" w:rsidR="00781EC6" w:rsidRPr="00E71018" w:rsidRDefault="00781EC6" w:rsidP="00781EC6">
            <w:pPr>
              <w:jc w:val="center"/>
              <w:rPr>
                <w:rFonts w:ascii="Times New Roman" w:eastAsia="Calibri" w:hAnsi="Times New Roman" w:cs="Times New Roman"/>
              </w:rPr>
            </w:pPr>
            <w:r w:rsidRPr="00E71018">
              <w:rPr>
                <w:rFonts w:ascii="Times New Roman" w:eastAsia="Calibri" w:hAnsi="Times New Roman" w:cs="Times New Roman"/>
              </w:rPr>
              <w:t>12.020</w:t>
            </w:r>
          </w:p>
          <w:p w14:paraId="44AA9C7C" w14:textId="77777777" w:rsidR="00781EC6" w:rsidRPr="00E71018" w:rsidRDefault="00781EC6" w:rsidP="00781EC6">
            <w:pPr>
              <w:widowControl w:val="0"/>
              <w:spacing w:line="276" w:lineRule="auto"/>
              <w:jc w:val="center"/>
              <w:rPr>
                <w:rFonts w:ascii="Times New Roman" w:hAnsi="Times New Roman" w:cs="Times New Roman"/>
              </w:rPr>
            </w:pPr>
          </w:p>
        </w:tc>
        <w:tc>
          <w:tcPr>
            <w:tcW w:w="3161" w:type="dxa"/>
          </w:tcPr>
          <w:p w14:paraId="60421F0B" w14:textId="4100B159" w:rsidR="00781EC6" w:rsidRPr="00E71018" w:rsidRDefault="00781EC6" w:rsidP="00781EC6">
            <w:pPr>
              <w:widowControl w:val="0"/>
              <w:spacing w:line="276" w:lineRule="auto"/>
              <w:rPr>
                <w:rFonts w:ascii="Times New Roman" w:hAnsi="Times New Roman" w:cs="Times New Roman"/>
              </w:rPr>
            </w:pPr>
            <w:r w:rsidRPr="00E71018">
              <w:rPr>
                <w:rFonts w:ascii="Times New Roman" w:hAnsi="Times New Roman"/>
              </w:rPr>
              <w:t>ОТФ В - Руководство подразделением спасателей</w:t>
            </w:r>
          </w:p>
        </w:tc>
        <w:tc>
          <w:tcPr>
            <w:tcW w:w="3618" w:type="dxa"/>
          </w:tcPr>
          <w:p w14:paraId="63ADD0FF" w14:textId="52A08543" w:rsidR="00781EC6" w:rsidRPr="00E71018" w:rsidRDefault="00781EC6" w:rsidP="00781EC6">
            <w:pPr>
              <w:widowControl w:val="0"/>
              <w:spacing w:line="276" w:lineRule="auto"/>
              <w:rPr>
                <w:rFonts w:ascii="Times New Roman" w:hAnsi="Times New Roman" w:cs="Times New Roman"/>
              </w:rPr>
            </w:pPr>
            <w:r w:rsidRPr="00E71018">
              <w:rPr>
                <w:rFonts w:ascii="Times New Roman" w:hAnsi="Times New Roman" w:cs="Times New Roman"/>
                <w:color w:val="000000"/>
              </w:rPr>
              <w:t>ТФ B/04.5 Руководство подразделением спасателей АСФ при выполнении неотложных работ при ликвидации чрезвычайных ситуаций и происшествиях</w:t>
            </w:r>
          </w:p>
        </w:tc>
      </w:tr>
      <w:tr w:rsidR="00781EC6" w:rsidRPr="00E71018" w14:paraId="41E3DD94" w14:textId="77777777" w:rsidTr="00A04983">
        <w:trPr>
          <w:trHeight w:val="696"/>
        </w:trPr>
        <w:tc>
          <w:tcPr>
            <w:tcW w:w="2451" w:type="dxa"/>
            <w:vMerge/>
          </w:tcPr>
          <w:p w14:paraId="57C0B23B" w14:textId="77777777" w:rsidR="00781EC6" w:rsidRPr="00E71018" w:rsidRDefault="00781EC6" w:rsidP="00781EC6">
            <w:pPr>
              <w:rPr>
                <w:rFonts w:ascii="Times New Roman" w:hAnsi="Times New Roman" w:cs="Times New Roman"/>
              </w:rPr>
            </w:pPr>
          </w:p>
        </w:tc>
        <w:tc>
          <w:tcPr>
            <w:tcW w:w="3759" w:type="dxa"/>
          </w:tcPr>
          <w:p w14:paraId="1682701B" w14:textId="732544B0" w:rsidR="00781EC6" w:rsidRPr="00E71018" w:rsidRDefault="00781EC6" w:rsidP="00781EC6">
            <w:pPr>
              <w:widowControl w:val="0"/>
              <w:spacing w:line="276" w:lineRule="auto"/>
              <w:rPr>
                <w:rFonts w:ascii="Times New Roman" w:hAnsi="Times New Roman" w:cs="Times New Roman"/>
                <w:i/>
              </w:rPr>
            </w:pPr>
            <w:r w:rsidRPr="00E71018">
              <w:rPr>
                <w:rFonts w:ascii="Times New Roman" w:hAnsi="Times New Roman" w:cs="Times New Roman"/>
              </w:rPr>
              <w:t>ПК 1.9. Осуществлять поиск пострадавших, оказание им первой помощи и психологической поддержки в зонах чрезвычайных ситуаций.</w:t>
            </w:r>
          </w:p>
        </w:tc>
        <w:tc>
          <w:tcPr>
            <w:tcW w:w="2179" w:type="dxa"/>
          </w:tcPr>
          <w:p w14:paraId="77C8FC9C" w14:textId="77777777" w:rsidR="00781EC6" w:rsidRPr="00E71018" w:rsidRDefault="00781EC6" w:rsidP="00781EC6">
            <w:pPr>
              <w:jc w:val="center"/>
              <w:rPr>
                <w:rFonts w:ascii="Times New Roman" w:eastAsia="Calibri" w:hAnsi="Times New Roman" w:cs="Times New Roman"/>
              </w:rPr>
            </w:pPr>
            <w:r w:rsidRPr="00E71018">
              <w:rPr>
                <w:rFonts w:ascii="Times New Roman" w:eastAsia="Calibri" w:hAnsi="Times New Roman" w:cs="Times New Roman"/>
              </w:rPr>
              <w:t>12.020</w:t>
            </w:r>
          </w:p>
          <w:p w14:paraId="25137A27" w14:textId="77777777" w:rsidR="00781EC6" w:rsidRPr="00E71018" w:rsidRDefault="00781EC6" w:rsidP="00781EC6">
            <w:pPr>
              <w:widowControl w:val="0"/>
              <w:spacing w:line="276" w:lineRule="auto"/>
              <w:rPr>
                <w:rFonts w:ascii="Times New Roman" w:hAnsi="Times New Roman" w:cs="Times New Roman"/>
              </w:rPr>
            </w:pPr>
          </w:p>
        </w:tc>
        <w:tc>
          <w:tcPr>
            <w:tcW w:w="3161" w:type="dxa"/>
          </w:tcPr>
          <w:p w14:paraId="7741E270" w14:textId="748FE36E" w:rsidR="00781EC6" w:rsidRPr="00E71018" w:rsidRDefault="00781EC6" w:rsidP="00781EC6">
            <w:pPr>
              <w:widowControl w:val="0"/>
              <w:spacing w:line="276" w:lineRule="auto"/>
              <w:rPr>
                <w:rFonts w:ascii="Times New Roman" w:hAnsi="Times New Roman" w:cs="Times New Roman"/>
              </w:rPr>
            </w:pPr>
            <w:r w:rsidRPr="00E71018">
              <w:rPr>
                <w:rFonts w:ascii="Times New Roman" w:hAnsi="Times New Roman"/>
              </w:rPr>
              <w:t>ОТФ В - Руководство подразделением спасателей</w:t>
            </w:r>
          </w:p>
        </w:tc>
        <w:tc>
          <w:tcPr>
            <w:tcW w:w="3618" w:type="dxa"/>
          </w:tcPr>
          <w:p w14:paraId="3598CC56" w14:textId="4F14EF6B" w:rsidR="00781EC6" w:rsidRPr="00E71018" w:rsidRDefault="00781EC6" w:rsidP="00781EC6">
            <w:pPr>
              <w:widowControl w:val="0"/>
              <w:spacing w:line="276" w:lineRule="auto"/>
              <w:rPr>
                <w:rFonts w:ascii="Times New Roman" w:hAnsi="Times New Roman" w:cs="Times New Roman"/>
              </w:rPr>
            </w:pPr>
            <w:r w:rsidRPr="00E71018">
              <w:rPr>
                <w:rFonts w:ascii="Times New Roman" w:hAnsi="Times New Roman" w:cs="Times New Roman"/>
                <w:color w:val="000000"/>
              </w:rPr>
              <w:t>ТФ B/04.5 Руководство подразделением спасателей АСФ при выполнении неотложных работ при ликвидации чрезвычайных ситуаций и происшествиях</w:t>
            </w:r>
          </w:p>
        </w:tc>
      </w:tr>
      <w:tr w:rsidR="00ED6B2C" w:rsidRPr="00E71018" w14:paraId="19F220C8" w14:textId="77777777" w:rsidTr="00A04983">
        <w:trPr>
          <w:trHeight w:val="375"/>
        </w:trPr>
        <w:tc>
          <w:tcPr>
            <w:tcW w:w="2451" w:type="dxa"/>
            <w:vMerge w:val="restart"/>
          </w:tcPr>
          <w:p w14:paraId="5DB8448A" w14:textId="35EE0006" w:rsidR="00ED6B2C" w:rsidRPr="00E71018" w:rsidRDefault="00ED6B2C" w:rsidP="00ED6B2C">
            <w:pPr>
              <w:rPr>
                <w:rFonts w:ascii="Times New Roman" w:hAnsi="Times New Roman" w:cs="Times New Roman"/>
              </w:rPr>
            </w:pPr>
            <w:r w:rsidRPr="00E71018">
              <w:rPr>
                <w:rFonts w:ascii="Times New Roman" w:eastAsia="Calibri" w:hAnsi="Times New Roman" w:cs="Times New Roman"/>
              </w:rPr>
              <w:t xml:space="preserve">Организация газоспасательных работ и работ по обеспечению газовой безопасности опасных производственных объектов в составе газоспасательных </w:t>
            </w:r>
            <w:r w:rsidRPr="00E71018">
              <w:rPr>
                <w:rFonts w:ascii="Times New Roman" w:eastAsia="Calibri" w:hAnsi="Times New Roman" w:cs="Times New Roman"/>
              </w:rPr>
              <w:lastRenderedPageBreak/>
              <w:t>подразделений (по выбору)</w:t>
            </w:r>
          </w:p>
        </w:tc>
        <w:tc>
          <w:tcPr>
            <w:tcW w:w="3759" w:type="dxa"/>
          </w:tcPr>
          <w:p w14:paraId="012A50CE" w14:textId="09451504" w:rsidR="00ED6B2C" w:rsidRPr="00E71018" w:rsidRDefault="00ED6B2C" w:rsidP="00781EC6">
            <w:pPr>
              <w:widowControl w:val="0"/>
              <w:spacing w:line="276" w:lineRule="auto"/>
              <w:rPr>
                <w:rFonts w:ascii="Times New Roman" w:hAnsi="Times New Roman" w:cs="Times New Roman"/>
                <w:i/>
              </w:rPr>
            </w:pPr>
            <w:r w:rsidRPr="00E71018">
              <w:rPr>
                <w:rFonts w:ascii="Times New Roman" w:eastAsia="Calibri" w:hAnsi="Times New Roman" w:cs="Times New Roman"/>
              </w:rPr>
              <w:lastRenderedPageBreak/>
              <w:t>ПК 2.1.</w:t>
            </w:r>
            <w:r w:rsidRPr="00E71018">
              <w:rPr>
                <w:rFonts w:ascii="Times New Roman" w:hAnsi="Times New Roman" w:cs="Times New Roman"/>
              </w:rPr>
              <w:t xml:space="preserve"> Осуществлять выполнение и контроль действий газоспасательного отделения, связанных со сбором и выездом к месту вызова</w:t>
            </w:r>
          </w:p>
        </w:tc>
        <w:tc>
          <w:tcPr>
            <w:tcW w:w="2179" w:type="dxa"/>
          </w:tcPr>
          <w:p w14:paraId="4F6AAD2D" w14:textId="132539D1" w:rsidR="00ED6B2C" w:rsidRPr="00E71018" w:rsidRDefault="00E71018" w:rsidP="00781EC6">
            <w:pPr>
              <w:widowControl w:val="0"/>
              <w:spacing w:line="276" w:lineRule="auto"/>
              <w:jc w:val="center"/>
              <w:rPr>
                <w:rFonts w:ascii="Times New Roman" w:hAnsi="Times New Roman" w:cs="Times New Roman"/>
              </w:rPr>
            </w:pPr>
            <w:r w:rsidRPr="00E71018">
              <w:rPr>
                <w:rFonts w:ascii="Times New Roman" w:hAnsi="Times New Roman"/>
              </w:rPr>
              <w:t xml:space="preserve">12.008 </w:t>
            </w:r>
          </w:p>
        </w:tc>
        <w:tc>
          <w:tcPr>
            <w:tcW w:w="3161" w:type="dxa"/>
          </w:tcPr>
          <w:p w14:paraId="4A8275FC" w14:textId="60250730" w:rsidR="00ED6B2C" w:rsidRPr="00E71018" w:rsidRDefault="00E71018" w:rsidP="00ED6B2C">
            <w:pPr>
              <w:widowControl w:val="0"/>
              <w:spacing w:line="276" w:lineRule="auto"/>
              <w:rPr>
                <w:rFonts w:ascii="Times New Roman" w:hAnsi="Times New Roman" w:cs="Times New Roman"/>
              </w:rPr>
            </w:pPr>
            <w:r w:rsidRPr="00E71018">
              <w:rPr>
                <w:rFonts w:ascii="Times New Roman" w:hAnsi="Times New Roman"/>
              </w:rPr>
              <w:t xml:space="preserve">ОТФ Е - </w:t>
            </w:r>
            <w:r w:rsidRPr="00E71018">
              <w:rPr>
                <w:rFonts w:ascii="Times New Roman" w:hAnsi="Times New Roman" w:cs="Times New Roman"/>
                <w:iCs/>
              </w:rPr>
              <w:t>Организация и проведение газоспасательным отделением газоспасательных работ и работ по обеспечению газовой безопасности ОПО</w:t>
            </w:r>
          </w:p>
        </w:tc>
        <w:tc>
          <w:tcPr>
            <w:tcW w:w="3618" w:type="dxa"/>
          </w:tcPr>
          <w:p w14:paraId="09F5134D" w14:textId="06E31811" w:rsidR="00ED6B2C" w:rsidRPr="00E71018" w:rsidRDefault="00E71018" w:rsidP="00E71018">
            <w:pPr>
              <w:widowControl w:val="0"/>
              <w:spacing w:line="276" w:lineRule="auto"/>
              <w:rPr>
                <w:rFonts w:ascii="Times New Roman" w:hAnsi="Times New Roman" w:cs="Times New Roman"/>
              </w:rPr>
            </w:pPr>
            <w:r w:rsidRPr="00E71018">
              <w:rPr>
                <w:rFonts w:ascii="Times New Roman" w:hAnsi="Times New Roman" w:cs="Times New Roman"/>
                <w:color w:val="000000"/>
              </w:rPr>
              <w:t>ТФ</w:t>
            </w:r>
            <w:r w:rsidRPr="00E71018">
              <w:rPr>
                <w:rFonts w:ascii="Times New Roman" w:hAnsi="Times New Roman" w:cs="Times New Roman"/>
                <w:iCs/>
              </w:rPr>
              <w:t xml:space="preserve"> E/01.5 Выполнение и контроль действий газоспасательного отделения, связанных со сбором и выездом к месту вызова</w:t>
            </w:r>
          </w:p>
        </w:tc>
      </w:tr>
      <w:tr w:rsidR="00E71018" w:rsidRPr="00E71018" w14:paraId="76DC3FE8" w14:textId="77777777" w:rsidTr="00A04983">
        <w:trPr>
          <w:trHeight w:val="300"/>
        </w:trPr>
        <w:tc>
          <w:tcPr>
            <w:tcW w:w="2451" w:type="dxa"/>
            <w:vMerge/>
          </w:tcPr>
          <w:p w14:paraId="78E047C8" w14:textId="77777777" w:rsidR="00E71018" w:rsidRPr="00E71018" w:rsidRDefault="00E71018" w:rsidP="00E71018">
            <w:pPr>
              <w:rPr>
                <w:rFonts w:ascii="Times New Roman" w:hAnsi="Times New Roman" w:cs="Times New Roman"/>
              </w:rPr>
            </w:pPr>
          </w:p>
        </w:tc>
        <w:tc>
          <w:tcPr>
            <w:tcW w:w="3759" w:type="dxa"/>
          </w:tcPr>
          <w:p w14:paraId="4F2ECD86" w14:textId="3A43EBC2" w:rsidR="00E71018" w:rsidRPr="00E71018" w:rsidRDefault="00E71018" w:rsidP="00E71018">
            <w:pPr>
              <w:widowControl w:val="0"/>
              <w:spacing w:line="276" w:lineRule="auto"/>
              <w:rPr>
                <w:rFonts w:ascii="Times New Roman" w:hAnsi="Times New Roman" w:cs="Times New Roman"/>
                <w:i/>
              </w:rPr>
            </w:pPr>
            <w:r w:rsidRPr="00E71018">
              <w:rPr>
                <w:rFonts w:ascii="Times New Roman" w:hAnsi="Times New Roman" w:cs="Times New Roman"/>
              </w:rPr>
              <w:t xml:space="preserve">ПК 2.2. Осуществлять выполнение и контроль действий </w:t>
            </w:r>
            <w:r w:rsidRPr="00E71018">
              <w:rPr>
                <w:rFonts w:ascii="Times New Roman" w:hAnsi="Times New Roman" w:cs="Times New Roman"/>
              </w:rPr>
              <w:lastRenderedPageBreak/>
              <w:t>газоспасательного отделения по проведению газоспасательных работ на опасных производственных объектах</w:t>
            </w:r>
          </w:p>
        </w:tc>
        <w:tc>
          <w:tcPr>
            <w:tcW w:w="2179" w:type="dxa"/>
          </w:tcPr>
          <w:p w14:paraId="518F6FE9" w14:textId="19AB088C" w:rsidR="00E71018" w:rsidRPr="00E71018" w:rsidRDefault="00E71018" w:rsidP="00E71018">
            <w:pPr>
              <w:widowControl w:val="0"/>
              <w:spacing w:line="276" w:lineRule="auto"/>
              <w:jc w:val="center"/>
              <w:rPr>
                <w:rFonts w:ascii="Times New Roman" w:hAnsi="Times New Roman" w:cs="Times New Roman"/>
              </w:rPr>
            </w:pPr>
            <w:r w:rsidRPr="00E71018">
              <w:rPr>
                <w:rFonts w:ascii="Times New Roman" w:hAnsi="Times New Roman"/>
              </w:rPr>
              <w:lastRenderedPageBreak/>
              <w:t xml:space="preserve">12.008 </w:t>
            </w:r>
          </w:p>
        </w:tc>
        <w:tc>
          <w:tcPr>
            <w:tcW w:w="3161" w:type="dxa"/>
          </w:tcPr>
          <w:p w14:paraId="06C51C82" w14:textId="5DDEEA6F" w:rsidR="00E71018" w:rsidRPr="00E71018" w:rsidRDefault="00E71018" w:rsidP="00E71018">
            <w:pPr>
              <w:widowControl w:val="0"/>
              <w:spacing w:line="276" w:lineRule="auto"/>
              <w:rPr>
                <w:rFonts w:ascii="Times New Roman" w:hAnsi="Times New Roman" w:cs="Times New Roman"/>
              </w:rPr>
            </w:pPr>
            <w:r w:rsidRPr="00E71018">
              <w:rPr>
                <w:rFonts w:ascii="Times New Roman" w:hAnsi="Times New Roman"/>
              </w:rPr>
              <w:t xml:space="preserve">ОТФ Е - </w:t>
            </w:r>
            <w:r w:rsidRPr="00E71018">
              <w:rPr>
                <w:rFonts w:ascii="Times New Roman" w:hAnsi="Times New Roman" w:cs="Times New Roman"/>
                <w:iCs/>
              </w:rPr>
              <w:t xml:space="preserve">Организация и проведение газоспасательным </w:t>
            </w:r>
            <w:r w:rsidRPr="00E71018">
              <w:rPr>
                <w:rFonts w:ascii="Times New Roman" w:hAnsi="Times New Roman" w:cs="Times New Roman"/>
                <w:iCs/>
              </w:rPr>
              <w:lastRenderedPageBreak/>
              <w:t>отделением газоспасательных работ и работ по обеспечению газовой безопасности ОПО</w:t>
            </w:r>
          </w:p>
        </w:tc>
        <w:tc>
          <w:tcPr>
            <w:tcW w:w="3618" w:type="dxa"/>
          </w:tcPr>
          <w:p w14:paraId="52E3590E" w14:textId="4AB890EB" w:rsidR="00E71018" w:rsidRPr="00E71018" w:rsidRDefault="00E71018" w:rsidP="00E71018">
            <w:pPr>
              <w:widowControl w:val="0"/>
              <w:spacing w:line="276" w:lineRule="auto"/>
              <w:rPr>
                <w:rFonts w:ascii="Times New Roman" w:hAnsi="Times New Roman" w:cs="Times New Roman"/>
              </w:rPr>
            </w:pPr>
            <w:r w:rsidRPr="00E71018">
              <w:rPr>
                <w:rFonts w:ascii="Times New Roman" w:hAnsi="Times New Roman" w:cs="Times New Roman"/>
                <w:color w:val="000000"/>
              </w:rPr>
              <w:lastRenderedPageBreak/>
              <w:t>ТФ</w:t>
            </w:r>
            <w:r w:rsidRPr="00E71018">
              <w:rPr>
                <w:rFonts w:ascii="Times New Roman" w:hAnsi="Times New Roman" w:cs="Times New Roman"/>
                <w:iCs/>
              </w:rPr>
              <w:t xml:space="preserve"> E/02.5 Выполнение и контроль действий газоспасательного </w:t>
            </w:r>
            <w:r w:rsidRPr="00E71018">
              <w:rPr>
                <w:rFonts w:ascii="Times New Roman" w:hAnsi="Times New Roman" w:cs="Times New Roman"/>
                <w:iCs/>
              </w:rPr>
              <w:lastRenderedPageBreak/>
              <w:t>отделения по проведению газоспасательных работ на ОПО</w:t>
            </w:r>
          </w:p>
        </w:tc>
      </w:tr>
      <w:tr w:rsidR="00E71018" w:rsidRPr="00E71018" w14:paraId="026EDF54" w14:textId="77777777" w:rsidTr="00A04983">
        <w:trPr>
          <w:trHeight w:val="180"/>
        </w:trPr>
        <w:tc>
          <w:tcPr>
            <w:tcW w:w="2451" w:type="dxa"/>
            <w:vMerge/>
          </w:tcPr>
          <w:p w14:paraId="7A8C8E9B" w14:textId="77777777" w:rsidR="00E71018" w:rsidRPr="00E71018" w:rsidRDefault="00E71018" w:rsidP="00E71018">
            <w:pPr>
              <w:rPr>
                <w:rFonts w:ascii="Times New Roman" w:hAnsi="Times New Roman" w:cs="Times New Roman"/>
              </w:rPr>
            </w:pPr>
          </w:p>
        </w:tc>
        <w:tc>
          <w:tcPr>
            <w:tcW w:w="3759" w:type="dxa"/>
          </w:tcPr>
          <w:p w14:paraId="7D47BCBA" w14:textId="5AB838E2" w:rsidR="00E71018" w:rsidRPr="00E71018" w:rsidRDefault="00E71018" w:rsidP="00E71018">
            <w:pPr>
              <w:widowControl w:val="0"/>
              <w:spacing w:line="276" w:lineRule="auto"/>
              <w:rPr>
                <w:rFonts w:ascii="Times New Roman" w:hAnsi="Times New Roman" w:cs="Times New Roman"/>
                <w:i/>
              </w:rPr>
            </w:pPr>
            <w:r w:rsidRPr="00E71018">
              <w:rPr>
                <w:rFonts w:ascii="Times New Roman" w:hAnsi="Times New Roman" w:cs="Times New Roman"/>
              </w:rPr>
              <w:t>ПК 2.3. Осуществлять контроль за безопасной организацией и проведением газоопасных работ на опасных производственных объектах.</w:t>
            </w:r>
          </w:p>
        </w:tc>
        <w:tc>
          <w:tcPr>
            <w:tcW w:w="2179" w:type="dxa"/>
          </w:tcPr>
          <w:p w14:paraId="4420257B" w14:textId="4BD48C2D" w:rsidR="00E71018" w:rsidRPr="00E71018" w:rsidRDefault="00E71018" w:rsidP="00E71018">
            <w:pPr>
              <w:widowControl w:val="0"/>
              <w:spacing w:line="276" w:lineRule="auto"/>
              <w:jc w:val="center"/>
              <w:rPr>
                <w:rFonts w:ascii="Times New Roman" w:hAnsi="Times New Roman" w:cs="Times New Roman"/>
              </w:rPr>
            </w:pPr>
            <w:r w:rsidRPr="00E71018">
              <w:rPr>
                <w:rFonts w:ascii="Times New Roman" w:hAnsi="Times New Roman"/>
              </w:rPr>
              <w:t xml:space="preserve">12.008 </w:t>
            </w:r>
          </w:p>
        </w:tc>
        <w:tc>
          <w:tcPr>
            <w:tcW w:w="3161" w:type="dxa"/>
          </w:tcPr>
          <w:p w14:paraId="204AA78B" w14:textId="4195F768" w:rsidR="00E71018" w:rsidRPr="00E71018" w:rsidRDefault="00E71018" w:rsidP="00E71018">
            <w:pPr>
              <w:widowControl w:val="0"/>
              <w:spacing w:line="276" w:lineRule="auto"/>
              <w:rPr>
                <w:rFonts w:ascii="Times New Roman" w:hAnsi="Times New Roman" w:cs="Times New Roman"/>
              </w:rPr>
            </w:pPr>
            <w:r w:rsidRPr="00E71018">
              <w:rPr>
                <w:rFonts w:ascii="Times New Roman" w:hAnsi="Times New Roman"/>
              </w:rPr>
              <w:t xml:space="preserve">ОТФ Е - </w:t>
            </w:r>
            <w:r w:rsidRPr="00E71018">
              <w:rPr>
                <w:rFonts w:ascii="Times New Roman" w:hAnsi="Times New Roman" w:cs="Times New Roman"/>
                <w:iCs/>
              </w:rPr>
              <w:t>Организация и проведение газоспасательным отделением газоспасательных работ и работ по обеспечению газовой безопасности ОПО</w:t>
            </w:r>
          </w:p>
        </w:tc>
        <w:tc>
          <w:tcPr>
            <w:tcW w:w="3618" w:type="dxa"/>
          </w:tcPr>
          <w:p w14:paraId="6B0A3A63" w14:textId="1454AF97" w:rsidR="00E71018" w:rsidRPr="00E71018" w:rsidRDefault="00E71018" w:rsidP="00E71018">
            <w:pPr>
              <w:widowControl w:val="0"/>
              <w:spacing w:line="276" w:lineRule="auto"/>
              <w:rPr>
                <w:rFonts w:ascii="Times New Roman" w:hAnsi="Times New Roman" w:cs="Times New Roman"/>
              </w:rPr>
            </w:pPr>
            <w:r w:rsidRPr="00E71018">
              <w:rPr>
                <w:rFonts w:ascii="Times New Roman" w:hAnsi="Times New Roman" w:cs="Times New Roman"/>
                <w:color w:val="000000"/>
              </w:rPr>
              <w:t>ТФ</w:t>
            </w:r>
            <w:r w:rsidRPr="00E71018">
              <w:rPr>
                <w:rFonts w:ascii="Times New Roman" w:hAnsi="Times New Roman" w:cs="Times New Roman"/>
                <w:iCs/>
              </w:rPr>
              <w:t xml:space="preserve"> E/02.5 Выполнение и контроль действий газоспасательного отделения по проведению газоспасательных работ на ОПО</w:t>
            </w:r>
          </w:p>
        </w:tc>
      </w:tr>
      <w:tr w:rsidR="00E71018" w:rsidRPr="00E71018" w14:paraId="6C47D393" w14:textId="77777777" w:rsidTr="00A04983">
        <w:trPr>
          <w:trHeight w:val="225"/>
        </w:trPr>
        <w:tc>
          <w:tcPr>
            <w:tcW w:w="2451" w:type="dxa"/>
            <w:vMerge/>
          </w:tcPr>
          <w:p w14:paraId="727A5AA0" w14:textId="77777777" w:rsidR="00E71018" w:rsidRPr="00E71018" w:rsidRDefault="00E71018" w:rsidP="00E71018">
            <w:pPr>
              <w:rPr>
                <w:rFonts w:ascii="Times New Roman" w:hAnsi="Times New Roman" w:cs="Times New Roman"/>
              </w:rPr>
            </w:pPr>
          </w:p>
        </w:tc>
        <w:tc>
          <w:tcPr>
            <w:tcW w:w="3759" w:type="dxa"/>
          </w:tcPr>
          <w:p w14:paraId="5AF3A669" w14:textId="686B13E9" w:rsidR="00E71018" w:rsidRPr="00E71018" w:rsidRDefault="00E71018" w:rsidP="00E71018">
            <w:pPr>
              <w:widowControl w:val="0"/>
              <w:spacing w:line="276" w:lineRule="auto"/>
              <w:rPr>
                <w:rFonts w:ascii="Times New Roman" w:hAnsi="Times New Roman" w:cs="Times New Roman"/>
                <w:i/>
              </w:rPr>
            </w:pPr>
            <w:r w:rsidRPr="00E71018">
              <w:rPr>
                <w:rFonts w:ascii="Times New Roman" w:eastAsia="Calibri" w:hAnsi="Times New Roman" w:cs="Times New Roman"/>
              </w:rPr>
              <w:t xml:space="preserve">ПК 2.4. </w:t>
            </w:r>
            <w:r w:rsidRPr="00E71018">
              <w:rPr>
                <w:rFonts w:ascii="Times New Roman" w:hAnsi="Times New Roman" w:cs="Times New Roman"/>
              </w:rPr>
              <w:t xml:space="preserve">Осуществлять техническую эксплуатацию и безопасное применение аварийно-спасательного, газоспасательного, пожарного оборудования (техники) и беспилотных авиационных систем </w:t>
            </w:r>
          </w:p>
        </w:tc>
        <w:tc>
          <w:tcPr>
            <w:tcW w:w="2179" w:type="dxa"/>
          </w:tcPr>
          <w:p w14:paraId="5043E57B" w14:textId="31411857" w:rsidR="00E71018" w:rsidRPr="00E71018" w:rsidRDefault="00E71018" w:rsidP="00E71018">
            <w:pPr>
              <w:widowControl w:val="0"/>
              <w:spacing w:line="276" w:lineRule="auto"/>
              <w:jc w:val="center"/>
              <w:rPr>
                <w:rFonts w:ascii="Times New Roman" w:hAnsi="Times New Roman" w:cs="Times New Roman"/>
              </w:rPr>
            </w:pPr>
            <w:r w:rsidRPr="00E71018">
              <w:rPr>
                <w:rFonts w:ascii="Times New Roman" w:hAnsi="Times New Roman"/>
              </w:rPr>
              <w:t xml:space="preserve">12.008 </w:t>
            </w:r>
          </w:p>
        </w:tc>
        <w:tc>
          <w:tcPr>
            <w:tcW w:w="3161" w:type="dxa"/>
          </w:tcPr>
          <w:p w14:paraId="57C789A2" w14:textId="6AFA7964" w:rsidR="00E71018" w:rsidRPr="00E71018" w:rsidRDefault="00E71018" w:rsidP="00E71018">
            <w:pPr>
              <w:widowControl w:val="0"/>
              <w:spacing w:line="276" w:lineRule="auto"/>
              <w:rPr>
                <w:rFonts w:ascii="Times New Roman" w:hAnsi="Times New Roman" w:cs="Times New Roman"/>
              </w:rPr>
            </w:pPr>
            <w:r w:rsidRPr="00E71018">
              <w:rPr>
                <w:rFonts w:ascii="Times New Roman" w:hAnsi="Times New Roman"/>
              </w:rPr>
              <w:t xml:space="preserve">ОТФ Е - </w:t>
            </w:r>
            <w:r w:rsidRPr="00E71018">
              <w:rPr>
                <w:rFonts w:ascii="Times New Roman" w:hAnsi="Times New Roman" w:cs="Times New Roman"/>
                <w:iCs/>
              </w:rPr>
              <w:t>Организация и проведение газоспасательным отделением газоспасательных работ и работ по обеспечению газовой безопасности ОПО</w:t>
            </w:r>
          </w:p>
        </w:tc>
        <w:tc>
          <w:tcPr>
            <w:tcW w:w="3618" w:type="dxa"/>
          </w:tcPr>
          <w:p w14:paraId="1CF7DF8D" w14:textId="7B7536AE" w:rsidR="00E71018" w:rsidRPr="00E71018" w:rsidRDefault="00E71018" w:rsidP="00E71018">
            <w:pPr>
              <w:widowControl w:val="0"/>
              <w:spacing w:line="276" w:lineRule="auto"/>
              <w:rPr>
                <w:rFonts w:ascii="Times New Roman" w:hAnsi="Times New Roman" w:cs="Times New Roman"/>
              </w:rPr>
            </w:pPr>
            <w:r w:rsidRPr="00E71018">
              <w:rPr>
                <w:rFonts w:ascii="Times New Roman" w:hAnsi="Times New Roman" w:cs="Times New Roman"/>
                <w:color w:val="000000"/>
              </w:rPr>
              <w:t>ТФ</w:t>
            </w:r>
            <w:r w:rsidRPr="00E71018">
              <w:rPr>
                <w:rFonts w:ascii="Times New Roman" w:hAnsi="Times New Roman" w:cs="Times New Roman"/>
                <w:iCs/>
              </w:rPr>
              <w:t xml:space="preserve"> E/02.5 Выполнение и контроль действий газоспасательного отделения по проведению газоспасательных работ на ОПО</w:t>
            </w:r>
          </w:p>
        </w:tc>
      </w:tr>
      <w:tr w:rsidR="00E71018" w:rsidRPr="00E71018" w14:paraId="67431799" w14:textId="77777777" w:rsidTr="00A04983">
        <w:trPr>
          <w:trHeight w:val="195"/>
        </w:trPr>
        <w:tc>
          <w:tcPr>
            <w:tcW w:w="2451" w:type="dxa"/>
            <w:vMerge/>
          </w:tcPr>
          <w:p w14:paraId="1A8CA6D1" w14:textId="77777777" w:rsidR="00E71018" w:rsidRPr="00E71018" w:rsidRDefault="00E71018" w:rsidP="00E71018">
            <w:pPr>
              <w:rPr>
                <w:rFonts w:ascii="Times New Roman" w:hAnsi="Times New Roman" w:cs="Times New Roman"/>
              </w:rPr>
            </w:pPr>
          </w:p>
        </w:tc>
        <w:tc>
          <w:tcPr>
            <w:tcW w:w="3759" w:type="dxa"/>
          </w:tcPr>
          <w:p w14:paraId="20E84F82" w14:textId="6EE7BB5E" w:rsidR="00E71018" w:rsidRPr="00E71018" w:rsidRDefault="00E71018" w:rsidP="00E71018">
            <w:pPr>
              <w:widowControl w:val="0"/>
              <w:spacing w:line="276" w:lineRule="auto"/>
              <w:rPr>
                <w:rFonts w:ascii="Times New Roman" w:hAnsi="Times New Roman" w:cs="Times New Roman"/>
                <w:i/>
              </w:rPr>
            </w:pPr>
            <w:r w:rsidRPr="00E71018">
              <w:rPr>
                <w:rFonts w:ascii="Times New Roman" w:hAnsi="Times New Roman" w:cs="Times New Roman"/>
              </w:rPr>
              <w:t>ПК 2.5. Выполнять аварийно-спасательные и газоспасательные работы с применением беспилотных авиационных систем и робототехники.</w:t>
            </w:r>
          </w:p>
        </w:tc>
        <w:tc>
          <w:tcPr>
            <w:tcW w:w="2179" w:type="dxa"/>
          </w:tcPr>
          <w:p w14:paraId="0B3EEED1" w14:textId="260FD73C" w:rsidR="00E71018" w:rsidRPr="00E71018" w:rsidRDefault="00E71018" w:rsidP="00E71018">
            <w:pPr>
              <w:widowControl w:val="0"/>
              <w:spacing w:line="276" w:lineRule="auto"/>
              <w:jc w:val="center"/>
              <w:rPr>
                <w:rFonts w:ascii="Times New Roman" w:hAnsi="Times New Roman" w:cs="Times New Roman"/>
              </w:rPr>
            </w:pPr>
            <w:r w:rsidRPr="00E71018">
              <w:rPr>
                <w:rFonts w:ascii="Times New Roman" w:hAnsi="Times New Roman"/>
              </w:rPr>
              <w:t xml:space="preserve">12.008 </w:t>
            </w:r>
          </w:p>
        </w:tc>
        <w:tc>
          <w:tcPr>
            <w:tcW w:w="3161" w:type="dxa"/>
          </w:tcPr>
          <w:p w14:paraId="085C916F" w14:textId="48C0CD79" w:rsidR="00E71018" w:rsidRPr="00E71018" w:rsidRDefault="00E71018" w:rsidP="00E71018">
            <w:pPr>
              <w:widowControl w:val="0"/>
              <w:spacing w:line="276" w:lineRule="auto"/>
              <w:rPr>
                <w:rFonts w:ascii="Times New Roman" w:hAnsi="Times New Roman" w:cs="Times New Roman"/>
              </w:rPr>
            </w:pPr>
            <w:r w:rsidRPr="00E71018">
              <w:rPr>
                <w:rFonts w:ascii="Times New Roman" w:hAnsi="Times New Roman"/>
              </w:rPr>
              <w:t xml:space="preserve">ОТФ Е - </w:t>
            </w:r>
            <w:r w:rsidRPr="00E71018">
              <w:rPr>
                <w:rFonts w:ascii="Times New Roman" w:hAnsi="Times New Roman" w:cs="Times New Roman"/>
                <w:iCs/>
              </w:rPr>
              <w:t>Организация и проведение газоспасательным отделением газоспасательных работ и работ по обеспечению газовой безопасности ОПО</w:t>
            </w:r>
          </w:p>
        </w:tc>
        <w:tc>
          <w:tcPr>
            <w:tcW w:w="3618" w:type="dxa"/>
          </w:tcPr>
          <w:p w14:paraId="6E0ABD9F" w14:textId="77777777" w:rsidR="00E71018" w:rsidRPr="00E71018" w:rsidRDefault="00E71018" w:rsidP="00E71018">
            <w:pPr>
              <w:jc w:val="center"/>
              <w:rPr>
                <w:rFonts w:eastAsia="Calibri"/>
              </w:rPr>
            </w:pPr>
            <w:r w:rsidRPr="00E71018">
              <w:rPr>
                <w:rFonts w:eastAsia="Calibri"/>
              </w:rPr>
              <w:t>ТФ 1.2.</w:t>
            </w:r>
          </w:p>
          <w:p w14:paraId="62440A11" w14:textId="4942D59D" w:rsidR="00E71018" w:rsidRPr="00E71018" w:rsidRDefault="00E71018" w:rsidP="00E71018">
            <w:pPr>
              <w:widowControl w:val="0"/>
              <w:spacing w:line="276" w:lineRule="auto"/>
              <w:rPr>
                <w:rFonts w:ascii="Times New Roman" w:hAnsi="Times New Roman" w:cs="Times New Roman"/>
              </w:rPr>
            </w:pPr>
            <w:r w:rsidRPr="00E71018">
              <w:rPr>
                <w:rFonts w:ascii="Times New Roman" w:hAnsi="Times New Roman" w:cs="Times New Roman"/>
                <w:color w:val="000000"/>
              </w:rPr>
              <w:t>ТФ</w:t>
            </w:r>
            <w:r w:rsidRPr="00E71018">
              <w:rPr>
                <w:rFonts w:ascii="Times New Roman" w:hAnsi="Times New Roman" w:cs="Times New Roman"/>
                <w:iCs/>
              </w:rPr>
              <w:t xml:space="preserve"> E/02.5 Выполнение и контроль действий газоспасательного отделения по проведению газоспасательных работ на ОПО</w:t>
            </w:r>
          </w:p>
        </w:tc>
      </w:tr>
      <w:tr w:rsidR="00E71018" w:rsidRPr="00E71018" w14:paraId="12D230C4" w14:textId="77777777" w:rsidTr="00A04983">
        <w:trPr>
          <w:trHeight w:val="255"/>
        </w:trPr>
        <w:tc>
          <w:tcPr>
            <w:tcW w:w="2451" w:type="dxa"/>
            <w:vMerge/>
          </w:tcPr>
          <w:p w14:paraId="13ED383A" w14:textId="77777777" w:rsidR="00E71018" w:rsidRPr="00E71018" w:rsidRDefault="00E71018" w:rsidP="00E71018">
            <w:pPr>
              <w:rPr>
                <w:rFonts w:ascii="Times New Roman" w:hAnsi="Times New Roman" w:cs="Times New Roman"/>
              </w:rPr>
            </w:pPr>
          </w:p>
        </w:tc>
        <w:tc>
          <w:tcPr>
            <w:tcW w:w="3759" w:type="dxa"/>
          </w:tcPr>
          <w:p w14:paraId="0E92D547" w14:textId="4B0BEA4D" w:rsidR="00E71018" w:rsidRPr="00E71018" w:rsidRDefault="00E71018" w:rsidP="00E71018">
            <w:pPr>
              <w:widowControl w:val="0"/>
              <w:spacing w:line="276" w:lineRule="auto"/>
              <w:rPr>
                <w:rFonts w:ascii="Times New Roman" w:hAnsi="Times New Roman" w:cs="Times New Roman"/>
                <w:i/>
              </w:rPr>
            </w:pPr>
            <w:r w:rsidRPr="00E71018">
              <w:rPr>
                <w:rFonts w:ascii="Times New Roman" w:hAnsi="Times New Roman" w:cs="Times New Roman"/>
              </w:rPr>
              <w:t>ПК 2.6. Выполнять работы по организации газоспасательной базы и оказанию на ней первой помощи пострадавшим при химических авариях.</w:t>
            </w:r>
          </w:p>
        </w:tc>
        <w:tc>
          <w:tcPr>
            <w:tcW w:w="2179" w:type="dxa"/>
          </w:tcPr>
          <w:p w14:paraId="320CADDB" w14:textId="27976909" w:rsidR="00E71018" w:rsidRPr="00E71018" w:rsidRDefault="00E71018" w:rsidP="00E71018">
            <w:pPr>
              <w:widowControl w:val="0"/>
              <w:spacing w:line="276" w:lineRule="auto"/>
              <w:jc w:val="center"/>
              <w:rPr>
                <w:rFonts w:ascii="Times New Roman" w:hAnsi="Times New Roman" w:cs="Times New Roman"/>
                <w:i/>
              </w:rPr>
            </w:pPr>
            <w:r w:rsidRPr="00E71018">
              <w:rPr>
                <w:rFonts w:ascii="Times New Roman" w:hAnsi="Times New Roman"/>
              </w:rPr>
              <w:t xml:space="preserve">12.008 </w:t>
            </w:r>
          </w:p>
        </w:tc>
        <w:tc>
          <w:tcPr>
            <w:tcW w:w="3161" w:type="dxa"/>
          </w:tcPr>
          <w:p w14:paraId="2B7672B7" w14:textId="76A53C15" w:rsidR="00E71018" w:rsidRPr="00E71018" w:rsidRDefault="00E71018" w:rsidP="00E71018">
            <w:pPr>
              <w:widowControl w:val="0"/>
              <w:spacing w:line="276" w:lineRule="auto"/>
              <w:rPr>
                <w:rFonts w:ascii="Times New Roman" w:hAnsi="Times New Roman" w:cs="Times New Roman"/>
                <w:i/>
              </w:rPr>
            </w:pPr>
            <w:r w:rsidRPr="00E71018">
              <w:rPr>
                <w:rFonts w:ascii="Times New Roman" w:hAnsi="Times New Roman"/>
              </w:rPr>
              <w:t xml:space="preserve">ОТФ Е - </w:t>
            </w:r>
            <w:r w:rsidRPr="00E71018">
              <w:rPr>
                <w:rFonts w:ascii="Times New Roman" w:hAnsi="Times New Roman" w:cs="Times New Roman"/>
                <w:iCs/>
              </w:rPr>
              <w:t>Организация и проведение газоспасательным отделением газоспасательных работ и работ по обеспечению газовой безопасности ОПО</w:t>
            </w:r>
          </w:p>
        </w:tc>
        <w:tc>
          <w:tcPr>
            <w:tcW w:w="3618" w:type="dxa"/>
          </w:tcPr>
          <w:p w14:paraId="7A1BAD3F" w14:textId="06044AEC" w:rsidR="00E71018" w:rsidRPr="00E71018" w:rsidRDefault="00E71018" w:rsidP="00E71018">
            <w:pPr>
              <w:widowControl w:val="0"/>
              <w:spacing w:line="276" w:lineRule="auto"/>
              <w:rPr>
                <w:rFonts w:ascii="Times New Roman" w:hAnsi="Times New Roman" w:cs="Times New Roman"/>
                <w:i/>
              </w:rPr>
            </w:pPr>
            <w:r w:rsidRPr="00E71018">
              <w:rPr>
                <w:rFonts w:ascii="Times New Roman" w:hAnsi="Times New Roman" w:cs="Times New Roman"/>
                <w:color w:val="000000"/>
              </w:rPr>
              <w:t>ТФ</w:t>
            </w:r>
            <w:r w:rsidRPr="00E71018">
              <w:rPr>
                <w:rFonts w:ascii="Times New Roman" w:hAnsi="Times New Roman" w:cs="Times New Roman"/>
                <w:iCs/>
              </w:rPr>
              <w:t xml:space="preserve"> E/03.5 Организация газоспасательной базы и оказание на ней первой помощи пострадавшим при химических авариях</w:t>
            </w:r>
          </w:p>
        </w:tc>
      </w:tr>
      <w:tr w:rsidR="00E71018" w:rsidRPr="00E71018" w14:paraId="65C8ED15" w14:textId="77777777" w:rsidTr="00A04983">
        <w:tc>
          <w:tcPr>
            <w:tcW w:w="2451" w:type="dxa"/>
            <w:vMerge/>
          </w:tcPr>
          <w:p w14:paraId="24A591D1" w14:textId="77777777" w:rsidR="00E71018" w:rsidRPr="00E71018" w:rsidRDefault="00E71018" w:rsidP="00E71018">
            <w:pPr>
              <w:widowControl w:val="0"/>
              <w:spacing w:line="276" w:lineRule="auto"/>
              <w:rPr>
                <w:rFonts w:ascii="Times New Roman" w:hAnsi="Times New Roman" w:cs="Times New Roman"/>
              </w:rPr>
            </w:pPr>
          </w:p>
        </w:tc>
        <w:tc>
          <w:tcPr>
            <w:tcW w:w="3759" w:type="dxa"/>
          </w:tcPr>
          <w:p w14:paraId="7ED7C4C1" w14:textId="23286E35" w:rsidR="00E71018" w:rsidRPr="00E71018" w:rsidRDefault="00E71018" w:rsidP="00E71018">
            <w:pPr>
              <w:widowControl w:val="0"/>
              <w:spacing w:line="276" w:lineRule="auto"/>
              <w:rPr>
                <w:rFonts w:ascii="Times New Roman" w:hAnsi="Times New Roman" w:cs="Times New Roman"/>
                <w:i/>
              </w:rPr>
            </w:pPr>
            <w:r w:rsidRPr="00E71018">
              <w:rPr>
                <w:rFonts w:ascii="Times New Roman" w:hAnsi="Times New Roman" w:cs="Times New Roman"/>
              </w:rPr>
              <w:t>ПК 2.7. Организовывать несение службы газоспасательным подразделением.</w:t>
            </w:r>
          </w:p>
        </w:tc>
        <w:tc>
          <w:tcPr>
            <w:tcW w:w="2179" w:type="dxa"/>
          </w:tcPr>
          <w:p w14:paraId="36A42B68" w14:textId="3BFEEC36" w:rsidR="00E71018" w:rsidRPr="00E71018" w:rsidRDefault="00E71018" w:rsidP="00E71018">
            <w:pPr>
              <w:widowControl w:val="0"/>
              <w:spacing w:line="276" w:lineRule="auto"/>
              <w:jc w:val="center"/>
              <w:rPr>
                <w:rFonts w:ascii="Times New Roman" w:hAnsi="Times New Roman" w:cs="Times New Roman"/>
              </w:rPr>
            </w:pPr>
            <w:r w:rsidRPr="00E71018">
              <w:rPr>
                <w:rFonts w:ascii="Times New Roman" w:hAnsi="Times New Roman"/>
              </w:rPr>
              <w:t xml:space="preserve">12.008 </w:t>
            </w:r>
          </w:p>
        </w:tc>
        <w:tc>
          <w:tcPr>
            <w:tcW w:w="3161" w:type="dxa"/>
          </w:tcPr>
          <w:p w14:paraId="53220208" w14:textId="3DB8B3C0" w:rsidR="00E71018" w:rsidRPr="00E71018" w:rsidRDefault="00E71018" w:rsidP="00E71018">
            <w:pPr>
              <w:widowControl w:val="0"/>
              <w:spacing w:line="276" w:lineRule="auto"/>
              <w:rPr>
                <w:rFonts w:ascii="Times New Roman" w:hAnsi="Times New Roman" w:cs="Times New Roman"/>
              </w:rPr>
            </w:pPr>
            <w:r w:rsidRPr="00E71018">
              <w:rPr>
                <w:rFonts w:ascii="Times New Roman" w:hAnsi="Times New Roman"/>
              </w:rPr>
              <w:t xml:space="preserve">ОТФ Е - </w:t>
            </w:r>
            <w:r w:rsidRPr="00E71018">
              <w:rPr>
                <w:rFonts w:ascii="Times New Roman" w:hAnsi="Times New Roman" w:cs="Times New Roman"/>
                <w:iCs/>
              </w:rPr>
              <w:t>Организация и проведение газоспасательным отделением газоспасательных работ и работ по обеспечению газовой безопасности ОПО</w:t>
            </w:r>
          </w:p>
        </w:tc>
        <w:tc>
          <w:tcPr>
            <w:tcW w:w="3618" w:type="dxa"/>
          </w:tcPr>
          <w:p w14:paraId="5AB4D129" w14:textId="19706424" w:rsidR="00E71018" w:rsidRPr="00E71018" w:rsidRDefault="00E71018" w:rsidP="00E71018">
            <w:pPr>
              <w:widowControl w:val="0"/>
              <w:spacing w:line="276" w:lineRule="auto"/>
              <w:rPr>
                <w:rFonts w:ascii="Times New Roman" w:hAnsi="Times New Roman" w:cs="Times New Roman"/>
              </w:rPr>
            </w:pPr>
            <w:r w:rsidRPr="00E71018">
              <w:rPr>
                <w:rFonts w:ascii="Times New Roman" w:hAnsi="Times New Roman" w:cs="Times New Roman"/>
                <w:color w:val="000000"/>
              </w:rPr>
              <w:t>ТФ</w:t>
            </w:r>
            <w:r w:rsidRPr="00E71018">
              <w:rPr>
                <w:rFonts w:ascii="Times New Roman" w:hAnsi="Times New Roman" w:cs="Times New Roman"/>
                <w:iCs/>
              </w:rPr>
              <w:t xml:space="preserve"> E/05.5 Выполнение и контроль несения дежурства газоспасательным отделением</w:t>
            </w:r>
          </w:p>
        </w:tc>
      </w:tr>
      <w:tr w:rsidR="00E71018" w:rsidRPr="00E71018" w14:paraId="4C1C5062" w14:textId="77777777" w:rsidTr="00A04983">
        <w:trPr>
          <w:trHeight w:val="315"/>
        </w:trPr>
        <w:tc>
          <w:tcPr>
            <w:tcW w:w="2451" w:type="dxa"/>
            <w:vMerge/>
          </w:tcPr>
          <w:p w14:paraId="683C1AA4" w14:textId="77777777" w:rsidR="00E71018" w:rsidRPr="00E71018" w:rsidRDefault="00E71018" w:rsidP="00E71018">
            <w:pPr>
              <w:rPr>
                <w:rFonts w:ascii="Times New Roman" w:hAnsi="Times New Roman" w:cs="Times New Roman"/>
              </w:rPr>
            </w:pPr>
          </w:p>
        </w:tc>
        <w:tc>
          <w:tcPr>
            <w:tcW w:w="3759" w:type="dxa"/>
          </w:tcPr>
          <w:p w14:paraId="64D6E183" w14:textId="61189FC0" w:rsidR="00E71018" w:rsidRPr="00E71018" w:rsidRDefault="00E71018" w:rsidP="00E71018">
            <w:pPr>
              <w:widowControl w:val="0"/>
              <w:spacing w:line="276" w:lineRule="auto"/>
              <w:rPr>
                <w:rFonts w:ascii="Times New Roman" w:hAnsi="Times New Roman" w:cs="Times New Roman"/>
                <w:i/>
              </w:rPr>
            </w:pPr>
            <w:r w:rsidRPr="00E71018">
              <w:rPr>
                <w:rFonts w:ascii="Times New Roman" w:hAnsi="Times New Roman" w:cs="Times New Roman"/>
              </w:rPr>
              <w:t>ПК 2.8. Ремонтировать аварийно-</w:t>
            </w:r>
            <w:r w:rsidRPr="00E71018">
              <w:rPr>
                <w:rFonts w:ascii="Times New Roman" w:hAnsi="Times New Roman" w:cs="Times New Roman"/>
              </w:rPr>
              <w:lastRenderedPageBreak/>
              <w:t>спасательные средства для выполнения газоспасательных работ</w:t>
            </w:r>
          </w:p>
        </w:tc>
        <w:tc>
          <w:tcPr>
            <w:tcW w:w="2179" w:type="dxa"/>
          </w:tcPr>
          <w:p w14:paraId="229659ED" w14:textId="71D4A84F" w:rsidR="00E71018" w:rsidRPr="00E71018" w:rsidRDefault="00E71018" w:rsidP="00E71018">
            <w:pPr>
              <w:widowControl w:val="0"/>
              <w:spacing w:line="276" w:lineRule="auto"/>
              <w:jc w:val="center"/>
              <w:rPr>
                <w:rFonts w:ascii="Times New Roman" w:hAnsi="Times New Roman" w:cs="Times New Roman"/>
                <w:i/>
              </w:rPr>
            </w:pPr>
            <w:r w:rsidRPr="00E71018">
              <w:rPr>
                <w:rFonts w:ascii="Times New Roman" w:hAnsi="Times New Roman"/>
              </w:rPr>
              <w:lastRenderedPageBreak/>
              <w:t xml:space="preserve">12.008 </w:t>
            </w:r>
          </w:p>
        </w:tc>
        <w:tc>
          <w:tcPr>
            <w:tcW w:w="3161" w:type="dxa"/>
          </w:tcPr>
          <w:p w14:paraId="7D048BD2" w14:textId="0649DD8F" w:rsidR="00E71018" w:rsidRPr="00E71018" w:rsidRDefault="00E71018" w:rsidP="00E71018">
            <w:pPr>
              <w:widowControl w:val="0"/>
              <w:spacing w:line="276" w:lineRule="auto"/>
              <w:rPr>
                <w:rFonts w:ascii="Times New Roman" w:hAnsi="Times New Roman" w:cs="Times New Roman"/>
              </w:rPr>
            </w:pPr>
            <w:r w:rsidRPr="00E71018">
              <w:rPr>
                <w:rFonts w:ascii="Times New Roman" w:hAnsi="Times New Roman"/>
              </w:rPr>
              <w:t xml:space="preserve">ОТФ Е - </w:t>
            </w:r>
            <w:r w:rsidRPr="00E71018">
              <w:rPr>
                <w:rFonts w:ascii="Times New Roman" w:hAnsi="Times New Roman" w:cs="Times New Roman"/>
                <w:iCs/>
              </w:rPr>
              <w:t xml:space="preserve">Организация и </w:t>
            </w:r>
            <w:r w:rsidRPr="00E71018">
              <w:rPr>
                <w:rFonts w:ascii="Times New Roman" w:hAnsi="Times New Roman" w:cs="Times New Roman"/>
                <w:iCs/>
              </w:rPr>
              <w:lastRenderedPageBreak/>
              <w:t>проведение газоспасательным отделением газоспасательных работ и работ по обеспечению газовой безопасности ОПО</w:t>
            </w:r>
          </w:p>
        </w:tc>
        <w:tc>
          <w:tcPr>
            <w:tcW w:w="3618" w:type="dxa"/>
          </w:tcPr>
          <w:p w14:paraId="3274F65E" w14:textId="305395D6" w:rsidR="00E71018" w:rsidRPr="00E71018" w:rsidRDefault="00E71018" w:rsidP="00E71018">
            <w:pPr>
              <w:widowControl w:val="0"/>
              <w:spacing w:line="276" w:lineRule="auto"/>
              <w:rPr>
                <w:rFonts w:ascii="Times New Roman" w:hAnsi="Times New Roman" w:cs="Times New Roman"/>
                <w:i/>
              </w:rPr>
            </w:pPr>
            <w:r w:rsidRPr="00E71018">
              <w:rPr>
                <w:rFonts w:ascii="Times New Roman" w:hAnsi="Times New Roman" w:cs="Times New Roman"/>
                <w:color w:val="000000"/>
              </w:rPr>
              <w:lastRenderedPageBreak/>
              <w:t>ТФ</w:t>
            </w:r>
            <w:r w:rsidRPr="00E71018">
              <w:rPr>
                <w:rFonts w:ascii="Times New Roman" w:hAnsi="Times New Roman" w:cs="Times New Roman"/>
                <w:iCs/>
              </w:rPr>
              <w:t xml:space="preserve"> E/05.5 Выполнение и контроль </w:t>
            </w:r>
            <w:r w:rsidRPr="00E71018">
              <w:rPr>
                <w:rFonts w:ascii="Times New Roman" w:hAnsi="Times New Roman" w:cs="Times New Roman"/>
                <w:iCs/>
              </w:rPr>
              <w:lastRenderedPageBreak/>
              <w:t>несения дежурства газоспасательным отделением</w:t>
            </w:r>
          </w:p>
        </w:tc>
      </w:tr>
      <w:tr w:rsidR="00E71018" w:rsidRPr="00E71018" w14:paraId="20498B2D" w14:textId="77777777" w:rsidTr="00A04983">
        <w:trPr>
          <w:trHeight w:val="345"/>
        </w:trPr>
        <w:tc>
          <w:tcPr>
            <w:tcW w:w="2451" w:type="dxa"/>
            <w:vMerge/>
          </w:tcPr>
          <w:p w14:paraId="7544B071" w14:textId="77777777" w:rsidR="00E71018" w:rsidRPr="00E71018" w:rsidRDefault="00E71018" w:rsidP="00E71018">
            <w:pPr>
              <w:rPr>
                <w:rFonts w:ascii="Times New Roman" w:hAnsi="Times New Roman" w:cs="Times New Roman"/>
              </w:rPr>
            </w:pPr>
          </w:p>
        </w:tc>
        <w:tc>
          <w:tcPr>
            <w:tcW w:w="3759" w:type="dxa"/>
          </w:tcPr>
          <w:p w14:paraId="6731CE04" w14:textId="08B560F2" w:rsidR="00E71018" w:rsidRPr="00E71018" w:rsidRDefault="00E71018" w:rsidP="00E71018">
            <w:pPr>
              <w:widowControl w:val="0"/>
              <w:spacing w:line="276" w:lineRule="auto"/>
              <w:rPr>
                <w:rFonts w:ascii="Times New Roman" w:hAnsi="Times New Roman" w:cs="Times New Roman"/>
                <w:i/>
              </w:rPr>
            </w:pPr>
            <w:r w:rsidRPr="00E71018">
              <w:rPr>
                <w:rFonts w:ascii="Times New Roman" w:hAnsi="Times New Roman" w:cs="Times New Roman"/>
              </w:rPr>
              <w:t>ПК 2.9. Организовывать действия газоспасательного отделения по предупреждению аварий и (или) инцидентов на опасных производственных объектах.</w:t>
            </w:r>
          </w:p>
        </w:tc>
        <w:tc>
          <w:tcPr>
            <w:tcW w:w="2179" w:type="dxa"/>
          </w:tcPr>
          <w:p w14:paraId="7CB9701A" w14:textId="5AC557FE" w:rsidR="00E71018" w:rsidRPr="00E71018" w:rsidRDefault="00E71018" w:rsidP="00E71018">
            <w:pPr>
              <w:widowControl w:val="0"/>
              <w:spacing w:line="276" w:lineRule="auto"/>
              <w:jc w:val="center"/>
              <w:rPr>
                <w:rFonts w:ascii="Times New Roman" w:hAnsi="Times New Roman" w:cs="Times New Roman"/>
                <w:i/>
              </w:rPr>
            </w:pPr>
            <w:r w:rsidRPr="00E71018">
              <w:rPr>
                <w:rFonts w:ascii="Times New Roman" w:hAnsi="Times New Roman"/>
              </w:rPr>
              <w:t xml:space="preserve">12.008 </w:t>
            </w:r>
          </w:p>
        </w:tc>
        <w:tc>
          <w:tcPr>
            <w:tcW w:w="3161" w:type="dxa"/>
          </w:tcPr>
          <w:p w14:paraId="710E90ED" w14:textId="5FCD8915" w:rsidR="00E71018" w:rsidRPr="00E71018" w:rsidRDefault="00E71018" w:rsidP="00E71018">
            <w:pPr>
              <w:widowControl w:val="0"/>
              <w:spacing w:line="276" w:lineRule="auto"/>
              <w:rPr>
                <w:rFonts w:ascii="Times New Roman" w:hAnsi="Times New Roman" w:cs="Times New Roman"/>
              </w:rPr>
            </w:pPr>
            <w:r w:rsidRPr="00E71018">
              <w:rPr>
                <w:rFonts w:ascii="Times New Roman" w:hAnsi="Times New Roman"/>
              </w:rPr>
              <w:t xml:space="preserve">ОТФ Е - </w:t>
            </w:r>
            <w:r w:rsidRPr="00E71018">
              <w:rPr>
                <w:rFonts w:ascii="Times New Roman" w:hAnsi="Times New Roman" w:cs="Times New Roman"/>
                <w:iCs/>
              </w:rPr>
              <w:t>Организация и проведение газоспасательным отделением газоспасательных работ и работ по обеспечению газовой безопасности ОПО</w:t>
            </w:r>
          </w:p>
        </w:tc>
        <w:tc>
          <w:tcPr>
            <w:tcW w:w="3618" w:type="dxa"/>
          </w:tcPr>
          <w:p w14:paraId="56DABB1F" w14:textId="32AEE480" w:rsidR="00E71018" w:rsidRPr="00E71018" w:rsidRDefault="00E71018" w:rsidP="00E71018">
            <w:pPr>
              <w:widowControl w:val="0"/>
              <w:spacing w:line="276" w:lineRule="auto"/>
              <w:rPr>
                <w:rFonts w:ascii="Times New Roman" w:hAnsi="Times New Roman" w:cs="Times New Roman"/>
                <w:i/>
              </w:rPr>
            </w:pPr>
            <w:r w:rsidRPr="00E71018">
              <w:rPr>
                <w:rFonts w:ascii="Times New Roman" w:hAnsi="Times New Roman" w:cs="Times New Roman"/>
                <w:color w:val="000000"/>
              </w:rPr>
              <w:t>ТФ</w:t>
            </w:r>
            <w:r w:rsidRPr="00E71018">
              <w:rPr>
                <w:rFonts w:ascii="Times New Roman" w:hAnsi="Times New Roman" w:cs="Times New Roman"/>
                <w:iCs/>
              </w:rPr>
              <w:t xml:space="preserve"> E/05.5 Выполнение и контроль несения дежурства газоспасательным отделением</w:t>
            </w:r>
          </w:p>
        </w:tc>
      </w:tr>
    </w:tbl>
    <w:p w14:paraId="1901A16C" w14:textId="0683B48F" w:rsidR="006E69AE" w:rsidRDefault="006E69AE" w:rsidP="006656D7">
      <w:pPr>
        <w:pStyle w:val="114"/>
      </w:pPr>
    </w:p>
    <w:p w14:paraId="05B28547" w14:textId="583A7BCF" w:rsidR="00ED6B2C" w:rsidRDefault="00ED6B2C" w:rsidP="006656D7">
      <w:pPr>
        <w:pStyle w:val="114"/>
      </w:pPr>
    </w:p>
    <w:p w14:paraId="56ACA364" w14:textId="38052273" w:rsidR="00E71018" w:rsidRDefault="00E71018" w:rsidP="006656D7">
      <w:pPr>
        <w:pStyle w:val="114"/>
      </w:pPr>
    </w:p>
    <w:p w14:paraId="38075791" w14:textId="0CB71B96" w:rsidR="00E71018" w:rsidRDefault="00E71018" w:rsidP="006656D7">
      <w:pPr>
        <w:pStyle w:val="114"/>
      </w:pPr>
    </w:p>
    <w:p w14:paraId="67AA0F06" w14:textId="020F489A" w:rsidR="00E71018" w:rsidRDefault="00E71018" w:rsidP="006656D7">
      <w:pPr>
        <w:pStyle w:val="114"/>
      </w:pPr>
    </w:p>
    <w:p w14:paraId="1F60F33F" w14:textId="65606D50" w:rsidR="00E71018" w:rsidRDefault="00E71018" w:rsidP="006656D7">
      <w:pPr>
        <w:pStyle w:val="114"/>
      </w:pPr>
    </w:p>
    <w:p w14:paraId="3F4E7419" w14:textId="3FC8BB59" w:rsidR="00E71018" w:rsidRDefault="00E71018" w:rsidP="006656D7">
      <w:pPr>
        <w:pStyle w:val="114"/>
      </w:pPr>
    </w:p>
    <w:p w14:paraId="12C81E20" w14:textId="22386E78" w:rsidR="00E71018" w:rsidRDefault="00E71018" w:rsidP="006656D7">
      <w:pPr>
        <w:pStyle w:val="114"/>
      </w:pPr>
    </w:p>
    <w:p w14:paraId="69F2B7F3" w14:textId="1F87D4A0" w:rsidR="00E71018" w:rsidRDefault="00E71018" w:rsidP="006656D7">
      <w:pPr>
        <w:pStyle w:val="114"/>
      </w:pPr>
    </w:p>
    <w:p w14:paraId="38F4AE74" w14:textId="1DD5780D" w:rsidR="00E71018" w:rsidRDefault="00E71018" w:rsidP="006656D7">
      <w:pPr>
        <w:pStyle w:val="114"/>
      </w:pPr>
    </w:p>
    <w:p w14:paraId="216B5162" w14:textId="2D1DDB18" w:rsidR="00E71018" w:rsidRDefault="00E71018" w:rsidP="006656D7">
      <w:pPr>
        <w:pStyle w:val="114"/>
      </w:pPr>
    </w:p>
    <w:p w14:paraId="6D6AEDED" w14:textId="3F97DDB0" w:rsidR="00E71018" w:rsidRDefault="00E71018" w:rsidP="006656D7">
      <w:pPr>
        <w:pStyle w:val="114"/>
      </w:pPr>
    </w:p>
    <w:p w14:paraId="40208579" w14:textId="3AAD594F" w:rsidR="0036262A" w:rsidRDefault="0036262A" w:rsidP="006656D7">
      <w:pPr>
        <w:pStyle w:val="114"/>
      </w:pPr>
    </w:p>
    <w:p w14:paraId="27480A30" w14:textId="77777777" w:rsidR="0036262A" w:rsidRDefault="0036262A" w:rsidP="006656D7">
      <w:pPr>
        <w:pStyle w:val="114"/>
      </w:pPr>
    </w:p>
    <w:p w14:paraId="579FF9CC" w14:textId="2F3EE645" w:rsidR="00E71018" w:rsidRDefault="00E71018" w:rsidP="006656D7">
      <w:pPr>
        <w:pStyle w:val="114"/>
      </w:pPr>
    </w:p>
    <w:p w14:paraId="1B14B2C5" w14:textId="041AF0E8" w:rsidR="00E71018" w:rsidRDefault="00E71018" w:rsidP="006656D7">
      <w:pPr>
        <w:pStyle w:val="114"/>
      </w:pPr>
    </w:p>
    <w:p w14:paraId="1898B6BF" w14:textId="35A77549" w:rsidR="00E71018" w:rsidRDefault="00E71018" w:rsidP="006656D7">
      <w:pPr>
        <w:pStyle w:val="114"/>
      </w:pPr>
    </w:p>
    <w:p w14:paraId="6E9A6301" w14:textId="77777777" w:rsidR="00DB43FF" w:rsidRPr="006E69AE" w:rsidRDefault="00DB43FF" w:rsidP="006656D7">
      <w:pPr>
        <w:shd w:val="clear" w:color="auto" w:fill="FFFFFF" w:themeFill="background1"/>
        <w:ind w:firstLine="709"/>
        <w:rPr>
          <w:rFonts w:ascii="Times New Roman" w:hAnsi="Times New Roman" w:cs="Times New Roman"/>
          <w:b/>
          <w:sz w:val="24"/>
          <w:szCs w:val="24"/>
        </w:rPr>
      </w:pPr>
      <w:r w:rsidRPr="006E69AE">
        <w:rPr>
          <w:rFonts w:ascii="Times New Roman" w:hAnsi="Times New Roman" w:cs="Times New Roman"/>
          <w:b/>
          <w:sz w:val="24"/>
          <w:szCs w:val="24"/>
        </w:rPr>
        <w:lastRenderedPageBreak/>
        <w:t xml:space="preserve">4.3.2. Матрица соответствия отраслевым требованиям дополнительных видов деятельности, компетенций выпускника, не отраженных в матрице компетенций выпускника по ФГОС СПО </w:t>
      </w:r>
    </w:p>
    <w:p w14:paraId="4B17012E" w14:textId="77777777" w:rsidR="00DB43FF" w:rsidRDefault="00DB43FF" w:rsidP="004D6026"/>
    <w:tbl>
      <w:tblPr>
        <w:tblStyle w:val="50"/>
        <w:tblpPr w:leftFromText="180" w:rightFromText="180" w:vertAnchor="text" w:horzAnchor="margin" w:tblpXSpec="right" w:tblpY="158"/>
        <w:tblW w:w="4970" w:type="pct"/>
        <w:tblLook w:val="04A0" w:firstRow="1" w:lastRow="0" w:firstColumn="1" w:lastColumn="0" w:noHBand="0" w:noVBand="1"/>
      </w:tblPr>
      <w:tblGrid>
        <w:gridCol w:w="2796"/>
        <w:gridCol w:w="2802"/>
        <w:gridCol w:w="2811"/>
        <w:gridCol w:w="2521"/>
        <w:gridCol w:w="3543"/>
      </w:tblGrid>
      <w:tr w:rsidR="00E71018" w:rsidRPr="003375DD" w14:paraId="2FEB8283" w14:textId="77777777" w:rsidTr="00A04983">
        <w:trPr>
          <w:trHeight w:val="20"/>
        </w:trPr>
        <w:tc>
          <w:tcPr>
            <w:tcW w:w="966" w:type="pct"/>
            <w:vMerge w:val="restart"/>
            <w:shd w:val="clear" w:color="auto" w:fill="auto"/>
          </w:tcPr>
          <w:p w14:paraId="053630BA" w14:textId="77777777" w:rsidR="00E71018" w:rsidRPr="004A38A5" w:rsidRDefault="00E71018" w:rsidP="00A04983">
            <w:pPr>
              <w:jc w:val="center"/>
              <w:rPr>
                <w:rFonts w:ascii="Times New Roman" w:hAnsi="Times New Roman"/>
                <w:bCs/>
                <w:i/>
                <w:iCs/>
              </w:rPr>
            </w:pPr>
            <w:r w:rsidRPr="003375DD">
              <w:rPr>
                <w:rFonts w:ascii="Times New Roman" w:hAnsi="Times New Roman"/>
                <w:b/>
              </w:rPr>
              <w:t xml:space="preserve">Дополнительные квалификации, компетенции </w:t>
            </w:r>
            <w:r w:rsidRPr="004A38A5">
              <w:rPr>
                <w:rFonts w:ascii="Times New Roman" w:hAnsi="Times New Roman"/>
                <w:bCs/>
                <w:i/>
                <w:iCs/>
              </w:rPr>
              <w:t>(</w:t>
            </w:r>
            <w:r w:rsidR="0036262A" w:rsidRPr="004A38A5">
              <w:rPr>
                <w:rFonts w:ascii="Times New Roman" w:hAnsi="Times New Roman"/>
                <w:bCs/>
                <w:i/>
                <w:iCs/>
              </w:rPr>
              <w:t>Правоохранительная сфера и управление</w:t>
            </w:r>
            <w:r w:rsidRPr="004A38A5">
              <w:rPr>
                <w:rFonts w:ascii="Times New Roman" w:hAnsi="Times New Roman"/>
                <w:bCs/>
                <w:i/>
                <w:iCs/>
              </w:rPr>
              <w:t>)</w:t>
            </w:r>
          </w:p>
          <w:p w14:paraId="34445975" w14:textId="0E669823" w:rsidR="004A38A5" w:rsidRPr="003375DD" w:rsidRDefault="004A38A5" w:rsidP="00A04983">
            <w:pPr>
              <w:jc w:val="center"/>
              <w:rPr>
                <w:rFonts w:ascii="Times New Roman" w:hAnsi="Times New Roman"/>
                <w:b/>
              </w:rPr>
            </w:pPr>
            <w:r w:rsidRPr="004A38A5">
              <w:rPr>
                <w:rFonts w:ascii="Times New Roman" w:hAnsi="Times New Roman"/>
                <w:bCs/>
                <w:i/>
              </w:rPr>
              <w:t>(Туризм и сфера услуг)</w:t>
            </w:r>
          </w:p>
        </w:tc>
        <w:tc>
          <w:tcPr>
            <w:tcW w:w="1939" w:type="pct"/>
            <w:gridSpan w:val="2"/>
            <w:shd w:val="clear" w:color="auto" w:fill="auto"/>
            <w:vAlign w:val="center"/>
          </w:tcPr>
          <w:p w14:paraId="5C67EFA6" w14:textId="4E7EF867" w:rsidR="00E71018" w:rsidRPr="003375DD" w:rsidRDefault="00E71018" w:rsidP="003375DD">
            <w:pPr>
              <w:jc w:val="center"/>
              <w:rPr>
                <w:rFonts w:ascii="Times New Roman" w:hAnsi="Times New Roman"/>
                <w:b/>
              </w:rPr>
            </w:pPr>
            <w:r w:rsidRPr="003375DD">
              <w:rPr>
                <w:rFonts w:ascii="Times New Roman" w:hAnsi="Times New Roman"/>
                <w:b/>
              </w:rPr>
              <w:t>Соответствие ПС</w:t>
            </w:r>
            <w:r w:rsidR="003375DD">
              <w:rPr>
                <w:rFonts w:ascii="Times New Roman" w:hAnsi="Times New Roman"/>
                <w:b/>
              </w:rPr>
              <w:t xml:space="preserve"> </w:t>
            </w:r>
            <w:r w:rsidR="003375DD" w:rsidRPr="003375DD">
              <w:rPr>
                <w:rFonts w:ascii="Times New Roman" w:hAnsi="Times New Roman"/>
                <w:b/>
              </w:rPr>
              <w:t>12.007 Пожарный</w:t>
            </w:r>
          </w:p>
        </w:tc>
        <w:tc>
          <w:tcPr>
            <w:tcW w:w="2095" w:type="pct"/>
            <w:gridSpan w:val="2"/>
            <w:shd w:val="clear" w:color="auto" w:fill="auto"/>
            <w:vAlign w:val="center"/>
          </w:tcPr>
          <w:p w14:paraId="1A61AB0B" w14:textId="77777777" w:rsidR="00E71018" w:rsidRPr="003375DD" w:rsidRDefault="00E71018" w:rsidP="00A04983">
            <w:pPr>
              <w:jc w:val="center"/>
              <w:rPr>
                <w:rFonts w:ascii="Times New Roman" w:hAnsi="Times New Roman"/>
                <w:b/>
              </w:rPr>
            </w:pPr>
            <w:r w:rsidRPr="003375DD">
              <w:rPr>
                <w:rFonts w:ascii="Times New Roman" w:hAnsi="Times New Roman"/>
                <w:b/>
              </w:rPr>
              <w:t>Виды деятельности, реализуемые в рамках вариативной части</w:t>
            </w:r>
          </w:p>
        </w:tc>
      </w:tr>
      <w:tr w:rsidR="00E71018" w:rsidRPr="003375DD" w14:paraId="3D50952E" w14:textId="77777777" w:rsidTr="00A04983">
        <w:trPr>
          <w:trHeight w:val="20"/>
        </w:trPr>
        <w:tc>
          <w:tcPr>
            <w:tcW w:w="966" w:type="pct"/>
            <w:vMerge/>
            <w:shd w:val="clear" w:color="auto" w:fill="auto"/>
          </w:tcPr>
          <w:p w14:paraId="78FABA4C" w14:textId="77777777" w:rsidR="00E71018" w:rsidRPr="003375DD" w:rsidRDefault="00E71018" w:rsidP="00A04983">
            <w:pPr>
              <w:rPr>
                <w:rFonts w:ascii="Times New Roman" w:hAnsi="Times New Roman"/>
              </w:rPr>
            </w:pPr>
          </w:p>
        </w:tc>
        <w:tc>
          <w:tcPr>
            <w:tcW w:w="968" w:type="pct"/>
            <w:shd w:val="clear" w:color="auto" w:fill="auto"/>
          </w:tcPr>
          <w:p w14:paraId="6D921935" w14:textId="77777777" w:rsidR="00E71018" w:rsidRPr="003375DD" w:rsidRDefault="00E71018" w:rsidP="00A04983">
            <w:pPr>
              <w:jc w:val="center"/>
              <w:rPr>
                <w:rFonts w:ascii="Times New Roman" w:hAnsi="Times New Roman"/>
              </w:rPr>
            </w:pPr>
            <w:r w:rsidRPr="003375DD">
              <w:rPr>
                <w:rFonts w:ascii="Times New Roman" w:hAnsi="Times New Roman"/>
                <w:b/>
              </w:rPr>
              <w:t>Код и наименование ОТФ</w:t>
            </w:r>
          </w:p>
        </w:tc>
        <w:tc>
          <w:tcPr>
            <w:tcW w:w="971" w:type="pct"/>
            <w:shd w:val="clear" w:color="auto" w:fill="auto"/>
          </w:tcPr>
          <w:p w14:paraId="18DDF3CD" w14:textId="77777777" w:rsidR="00E71018" w:rsidRPr="003375DD" w:rsidRDefault="00E71018" w:rsidP="00A04983">
            <w:pPr>
              <w:jc w:val="center"/>
              <w:rPr>
                <w:rFonts w:ascii="Times New Roman" w:hAnsi="Times New Roman"/>
              </w:rPr>
            </w:pPr>
            <w:r w:rsidRPr="003375DD">
              <w:rPr>
                <w:rFonts w:ascii="Times New Roman" w:hAnsi="Times New Roman"/>
                <w:b/>
              </w:rPr>
              <w:t>Код и наименование ТФ</w:t>
            </w:r>
          </w:p>
        </w:tc>
        <w:tc>
          <w:tcPr>
            <w:tcW w:w="871" w:type="pct"/>
            <w:shd w:val="clear" w:color="auto" w:fill="auto"/>
            <w:vAlign w:val="center"/>
          </w:tcPr>
          <w:p w14:paraId="15DEC888" w14:textId="77777777" w:rsidR="00E71018" w:rsidRPr="003375DD" w:rsidRDefault="00E71018" w:rsidP="00A04983">
            <w:pPr>
              <w:jc w:val="center"/>
              <w:rPr>
                <w:rFonts w:ascii="Times New Roman" w:hAnsi="Times New Roman"/>
                <w:b/>
              </w:rPr>
            </w:pPr>
            <w:r w:rsidRPr="003375DD">
              <w:rPr>
                <w:rFonts w:ascii="Times New Roman" w:hAnsi="Times New Roman"/>
                <w:b/>
              </w:rPr>
              <w:t>Наименование ВД</w:t>
            </w:r>
          </w:p>
        </w:tc>
        <w:tc>
          <w:tcPr>
            <w:tcW w:w="1224" w:type="pct"/>
            <w:shd w:val="clear" w:color="auto" w:fill="auto"/>
            <w:vAlign w:val="center"/>
          </w:tcPr>
          <w:p w14:paraId="1EBFC0B5" w14:textId="77777777" w:rsidR="00E71018" w:rsidRPr="003375DD" w:rsidRDefault="00E71018" w:rsidP="00A04983">
            <w:pPr>
              <w:jc w:val="center"/>
              <w:rPr>
                <w:rFonts w:ascii="Times New Roman" w:hAnsi="Times New Roman"/>
                <w:b/>
              </w:rPr>
            </w:pPr>
            <w:r w:rsidRPr="003375DD">
              <w:rPr>
                <w:rFonts w:ascii="Times New Roman" w:hAnsi="Times New Roman"/>
                <w:b/>
              </w:rPr>
              <w:t>Код и наименование ПК</w:t>
            </w:r>
          </w:p>
        </w:tc>
      </w:tr>
      <w:tr w:rsidR="003375DD" w:rsidRPr="003375DD" w14:paraId="4B2FCB7A" w14:textId="77777777" w:rsidTr="003375DD">
        <w:trPr>
          <w:trHeight w:val="811"/>
        </w:trPr>
        <w:tc>
          <w:tcPr>
            <w:tcW w:w="966" w:type="pct"/>
            <w:vMerge w:val="restart"/>
            <w:shd w:val="clear" w:color="auto" w:fill="auto"/>
          </w:tcPr>
          <w:p w14:paraId="29F6765B" w14:textId="23377D87" w:rsidR="003375DD" w:rsidRPr="004D6026" w:rsidRDefault="003375DD" w:rsidP="0036262A">
            <w:pPr>
              <w:pStyle w:val="114"/>
              <w:ind w:firstLine="0"/>
              <w:rPr>
                <w:sz w:val="22"/>
                <w:szCs w:val="22"/>
              </w:rPr>
            </w:pPr>
            <w:r w:rsidRPr="004D6026">
              <w:rPr>
                <w:sz w:val="22"/>
                <w:szCs w:val="22"/>
              </w:rPr>
              <w:t>16781 Пожарный</w:t>
            </w:r>
          </w:p>
        </w:tc>
        <w:tc>
          <w:tcPr>
            <w:tcW w:w="968" w:type="pct"/>
            <w:shd w:val="clear" w:color="auto" w:fill="auto"/>
          </w:tcPr>
          <w:p w14:paraId="6F275906" w14:textId="5ED94DC4" w:rsidR="003375DD" w:rsidRPr="003375DD" w:rsidRDefault="003375DD" w:rsidP="00A04983">
            <w:pPr>
              <w:rPr>
                <w:rFonts w:ascii="Times New Roman" w:hAnsi="Times New Roman"/>
              </w:rPr>
            </w:pPr>
            <w:r w:rsidRPr="003375DD">
              <w:rPr>
                <w:rFonts w:ascii="Times New Roman" w:hAnsi="Times New Roman"/>
                <w:sz w:val="20"/>
              </w:rPr>
              <w:t>А – Выполнение работ по профилактике и тушению пожаров в составе подразделений добровольной пожарной охраны</w:t>
            </w:r>
          </w:p>
        </w:tc>
        <w:tc>
          <w:tcPr>
            <w:tcW w:w="971" w:type="pct"/>
            <w:shd w:val="clear" w:color="auto" w:fill="auto"/>
          </w:tcPr>
          <w:p w14:paraId="538F1E75" w14:textId="1CFC58BA" w:rsidR="003375DD" w:rsidRPr="003375DD" w:rsidRDefault="003375DD" w:rsidP="00A04983">
            <w:pPr>
              <w:rPr>
                <w:rFonts w:ascii="Times New Roman" w:hAnsi="Times New Roman"/>
              </w:rPr>
            </w:pPr>
            <w:r w:rsidRPr="003375DD">
              <w:rPr>
                <w:rFonts w:ascii="Times New Roman" w:hAnsi="Times New Roman"/>
                <w:sz w:val="20"/>
              </w:rPr>
              <w:t>A/01.2 Выполнение работ по локализации и ликвидации пожара в составе подразделения добровольной</w:t>
            </w:r>
          </w:p>
        </w:tc>
        <w:tc>
          <w:tcPr>
            <w:tcW w:w="871" w:type="pct"/>
            <w:vMerge w:val="restart"/>
            <w:shd w:val="clear" w:color="auto" w:fill="auto"/>
          </w:tcPr>
          <w:p w14:paraId="34906245" w14:textId="5B55A437" w:rsidR="003375DD" w:rsidRPr="003375DD" w:rsidRDefault="003375DD" w:rsidP="00A04983">
            <w:pPr>
              <w:rPr>
                <w:rFonts w:ascii="Times New Roman" w:hAnsi="Times New Roman"/>
              </w:rPr>
            </w:pPr>
            <w:r w:rsidRPr="003375DD">
              <w:rPr>
                <w:rFonts w:ascii="Times New Roman" w:hAnsi="Times New Roman"/>
                <w:sz w:val="20"/>
              </w:rPr>
              <w:t>Выполнение работ по профессии рабочего 16781 Пожарный</w:t>
            </w:r>
          </w:p>
        </w:tc>
        <w:tc>
          <w:tcPr>
            <w:tcW w:w="1224" w:type="pct"/>
            <w:shd w:val="clear" w:color="auto" w:fill="auto"/>
          </w:tcPr>
          <w:p w14:paraId="617FB69A" w14:textId="77777777" w:rsidR="003375DD" w:rsidRPr="003375DD" w:rsidRDefault="003375DD" w:rsidP="0034152D">
            <w:pPr>
              <w:rPr>
                <w:rFonts w:ascii="Times New Roman" w:hAnsi="Times New Roman"/>
                <w:sz w:val="20"/>
              </w:rPr>
            </w:pPr>
            <w:r w:rsidRPr="003375DD">
              <w:rPr>
                <w:rFonts w:ascii="Times New Roman" w:hAnsi="Times New Roman"/>
                <w:sz w:val="20"/>
              </w:rPr>
              <w:t>ПК Х.1.</w:t>
            </w:r>
          </w:p>
          <w:p w14:paraId="5D597023" w14:textId="7B8D1CDD" w:rsidR="003375DD" w:rsidRPr="003375DD" w:rsidRDefault="003375DD" w:rsidP="0034152D">
            <w:pPr>
              <w:rPr>
                <w:rFonts w:ascii="Times New Roman" w:hAnsi="Times New Roman"/>
              </w:rPr>
            </w:pPr>
            <w:r w:rsidRPr="003375DD">
              <w:rPr>
                <w:rFonts w:ascii="Times New Roman" w:hAnsi="Times New Roman"/>
                <w:sz w:val="20"/>
              </w:rPr>
              <w:t>Нести службу в пожарных подразделениях, выполнять действия по сосредоточению сил и средств на пожаре</w:t>
            </w:r>
          </w:p>
        </w:tc>
      </w:tr>
      <w:tr w:rsidR="003375DD" w:rsidRPr="003375DD" w14:paraId="1E508C87" w14:textId="77777777" w:rsidTr="00A04983">
        <w:trPr>
          <w:trHeight w:val="811"/>
        </w:trPr>
        <w:tc>
          <w:tcPr>
            <w:tcW w:w="966" w:type="pct"/>
            <w:vMerge/>
            <w:shd w:val="clear" w:color="auto" w:fill="auto"/>
          </w:tcPr>
          <w:p w14:paraId="4AC91846" w14:textId="77777777" w:rsidR="003375DD" w:rsidRPr="003375DD" w:rsidRDefault="003375DD" w:rsidP="003375DD">
            <w:pPr>
              <w:pStyle w:val="114"/>
              <w:ind w:firstLine="0"/>
            </w:pPr>
          </w:p>
        </w:tc>
        <w:tc>
          <w:tcPr>
            <w:tcW w:w="968" w:type="pct"/>
            <w:shd w:val="clear" w:color="auto" w:fill="auto"/>
          </w:tcPr>
          <w:p w14:paraId="1FB50468" w14:textId="2EEACA19" w:rsidR="003375DD" w:rsidRPr="003375DD" w:rsidRDefault="003375DD" w:rsidP="003375DD">
            <w:pPr>
              <w:rPr>
                <w:rFonts w:ascii="Times New Roman" w:hAnsi="Times New Roman"/>
                <w:sz w:val="20"/>
              </w:rPr>
            </w:pPr>
            <w:r w:rsidRPr="003375DD">
              <w:rPr>
                <w:rFonts w:ascii="Times New Roman" w:hAnsi="Times New Roman"/>
                <w:sz w:val="20"/>
              </w:rPr>
              <w:t>В – Выполнение работ по осуществлению караульной службы, тушению пожаров, проведение аварийно-спасательных работ</w:t>
            </w:r>
          </w:p>
        </w:tc>
        <w:tc>
          <w:tcPr>
            <w:tcW w:w="971" w:type="pct"/>
            <w:shd w:val="clear" w:color="auto" w:fill="auto"/>
          </w:tcPr>
          <w:p w14:paraId="7E76CE7D" w14:textId="513743D3" w:rsidR="003375DD" w:rsidRPr="003375DD" w:rsidRDefault="003375DD" w:rsidP="003375DD">
            <w:pPr>
              <w:rPr>
                <w:rFonts w:ascii="Times New Roman" w:hAnsi="Times New Roman"/>
                <w:sz w:val="20"/>
              </w:rPr>
            </w:pPr>
            <w:r w:rsidRPr="003375DD">
              <w:rPr>
                <w:rFonts w:ascii="Times New Roman" w:hAnsi="Times New Roman"/>
                <w:sz w:val="20"/>
              </w:rPr>
              <w:t>B/01.3 Выполнение работ по локализации и ликвидации пожара</w:t>
            </w:r>
          </w:p>
        </w:tc>
        <w:tc>
          <w:tcPr>
            <w:tcW w:w="871" w:type="pct"/>
            <w:vMerge/>
            <w:shd w:val="clear" w:color="auto" w:fill="auto"/>
          </w:tcPr>
          <w:p w14:paraId="2EDC80E8" w14:textId="77777777" w:rsidR="003375DD" w:rsidRPr="003375DD" w:rsidRDefault="003375DD" w:rsidP="003375DD">
            <w:pPr>
              <w:rPr>
                <w:rFonts w:ascii="Times New Roman" w:hAnsi="Times New Roman"/>
                <w:sz w:val="20"/>
              </w:rPr>
            </w:pPr>
          </w:p>
        </w:tc>
        <w:tc>
          <w:tcPr>
            <w:tcW w:w="1224" w:type="pct"/>
            <w:shd w:val="clear" w:color="auto" w:fill="auto"/>
          </w:tcPr>
          <w:p w14:paraId="5C4A028C" w14:textId="4FE512D0" w:rsidR="003375DD" w:rsidRPr="003375DD" w:rsidRDefault="003375DD" w:rsidP="003375DD">
            <w:pPr>
              <w:rPr>
                <w:rFonts w:ascii="Times New Roman" w:hAnsi="Times New Roman"/>
                <w:sz w:val="20"/>
              </w:rPr>
            </w:pPr>
            <w:r w:rsidRPr="003375DD">
              <w:rPr>
                <w:rFonts w:ascii="Times New Roman" w:hAnsi="Times New Roman"/>
                <w:sz w:val="20"/>
              </w:rPr>
              <w:t>ПК Х.2. Выполнять аварийно-спасательные работы, работы по локализации и ликвидации пожара, по спасению, защите и эвакуации людей и имущества.</w:t>
            </w:r>
          </w:p>
        </w:tc>
      </w:tr>
      <w:tr w:rsidR="003375DD" w:rsidRPr="003375DD" w14:paraId="789080D2" w14:textId="77777777" w:rsidTr="00A04983">
        <w:trPr>
          <w:trHeight w:val="20"/>
        </w:trPr>
        <w:tc>
          <w:tcPr>
            <w:tcW w:w="5000" w:type="pct"/>
            <w:gridSpan w:val="5"/>
            <w:shd w:val="clear" w:color="auto" w:fill="auto"/>
          </w:tcPr>
          <w:p w14:paraId="6A667B2E" w14:textId="2CEBD83D" w:rsidR="003375DD" w:rsidRPr="003375DD" w:rsidRDefault="003375DD" w:rsidP="003375DD">
            <w:pPr>
              <w:rPr>
                <w:rFonts w:ascii="Times New Roman" w:hAnsi="Times New Roman"/>
                <w:b/>
                <w:bCs/>
                <w:sz w:val="20"/>
              </w:rPr>
            </w:pPr>
            <w:r w:rsidRPr="003375DD">
              <w:rPr>
                <w:rFonts w:ascii="Times New Roman" w:hAnsi="Times New Roman"/>
                <w:b/>
                <w:bCs/>
                <w:sz w:val="20"/>
              </w:rPr>
              <w:t>Требования к результатам освоения дополнительных квалификаций</w:t>
            </w:r>
          </w:p>
        </w:tc>
      </w:tr>
      <w:tr w:rsidR="003375DD" w:rsidRPr="003375DD" w14:paraId="45BB12C7" w14:textId="77777777" w:rsidTr="00A04983">
        <w:trPr>
          <w:trHeight w:val="20"/>
        </w:trPr>
        <w:tc>
          <w:tcPr>
            <w:tcW w:w="5000" w:type="pct"/>
            <w:gridSpan w:val="5"/>
            <w:shd w:val="clear" w:color="auto" w:fill="auto"/>
          </w:tcPr>
          <w:p w14:paraId="139A7ED2" w14:textId="77777777" w:rsidR="003375DD" w:rsidRPr="003375DD" w:rsidRDefault="003375DD" w:rsidP="003375DD">
            <w:pPr>
              <w:rPr>
                <w:rFonts w:ascii="Times New Roman" w:hAnsi="Times New Roman"/>
                <w:sz w:val="20"/>
              </w:rPr>
            </w:pPr>
            <w:r w:rsidRPr="003375DD">
              <w:rPr>
                <w:rFonts w:ascii="Times New Roman" w:hAnsi="Times New Roman"/>
                <w:b/>
                <w:sz w:val="20"/>
              </w:rPr>
              <w:t>Владеть навыками:</w:t>
            </w:r>
          </w:p>
          <w:p w14:paraId="29000BFE" w14:textId="77777777" w:rsidR="003375DD" w:rsidRPr="003375DD" w:rsidRDefault="003375DD" w:rsidP="003375DD">
            <w:pPr>
              <w:rPr>
                <w:rFonts w:ascii="Times New Roman" w:hAnsi="Times New Roman"/>
                <w:sz w:val="20"/>
              </w:rPr>
            </w:pPr>
            <w:r w:rsidRPr="003375DD">
              <w:rPr>
                <w:rFonts w:ascii="Times New Roman" w:hAnsi="Times New Roman"/>
                <w:sz w:val="20"/>
              </w:rPr>
              <w:t>Выполнения следования (самостоятельного) к месту вызова в течение времени, не превышающего нормативное, с применением мобильных средств пожаротушения, пожарного оборудования и инструмента, пожарного снаряжения и средств индивидуальной защиты пожарных</w:t>
            </w:r>
          </w:p>
          <w:p w14:paraId="01D8D09D" w14:textId="77777777" w:rsidR="003375DD" w:rsidRPr="003375DD" w:rsidRDefault="003375DD" w:rsidP="003375DD">
            <w:pPr>
              <w:rPr>
                <w:rFonts w:ascii="Times New Roman" w:hAnsi="Times New Roman"/>
                <w:sz w:val="20"/>
              </w:rPr>
            </w:pPr>
            <w:r w:rsidRPr="003375DD">
              <w:rPr>
                <w:rFonts w:ascii="Times New Roman" w:hAnsi="Times New Roman"/>
                <w:sz w:val="20"/>
              </w:rPr>
              <w:t>Выполнения сбора информации (разведка) на месте пожара</w:t>
            </w:r>
          </w:p>
          <w:p w14:paraId="75C7D97E" w14:textId="77777777" w:rsidR="003375DD" w:rsidRPr="003375DD" w:rsidRDefault="003375DD" w:rsidP="003375DD">
            <w:pPr>
              <w:rPr>
                <w:rFonts w:ascii="Times New Roman" w:hAnsi="Times New Roman"/>
                <w:sz w:val="20"/>
              </w:rPr>
            </w:pPr>
            <w:r w:rsidRPr="003375DD">
              <w:rPr>
                <w:rFonts w:ascii="Times New Roman" w:hAnsi="Times New Roman"/>
                <w:sz w:val="20"/>
              </w:rPr>
              <w:t>Предотвращения возможности дальнейшего распространения огня с применением первичных средств пожаротушения, мобильных средств пожаротушения, пожарного оборудования и инструмента, пожарного снаряжения и средств индивидуальной защиты пожарных</w:t>
            </w:r>
          </w:p>
          <w:p w14:paraId="0EEFBB67" w14:textId="77777777" w:rsidR="003375DD" w:rsidRPr="003375DD" w:rsidRDefault="003375DD" w:rsidP="003375DD">
            <w:pPr>
              <w:rPr>
                <w:rFonts w:ascii="Times New Roman" w:hAnsi="Times New Roman"/>
                <w:sz w:val="20"/>
              </w:rPr>
            </w:pPr>
            <w:r w:rsidRPr="003375DD">
              <w:rPr>
                <w:rFonts w:ascii="Times New Roman" w:hAnsi="Times New Roman"/>
                <w:sz w:val="20"/>
              </w:rPr>
              <w:t>Прекращения горения и устранение условий для его самопроизвольного возникновения с применением первичных средств пожаротушения, мобильных средств пожаротушения, пожарного оборудования и инструмента, пожарного снаряжения и средств индивидуальной защиты пожарных</w:t>
            </w:r>
          </w:p>
          <w:p w14:paraId="1DF515F1" w14:textId="77777777" w:rsidR="003375DD" w:rsidRPr="003375DD" w:rsidRDefault="003375DD" w:rsidP="003375DD">
            <w:pPr>
              <w:rPr>
                <w:rFonts w:ascii="Times New Roman" w:hAnsi="Times New Roman"/>
                <w:sz w:val="20"/>
              </w:rPr>
            </w:pPr>
            <w:r w:rsidRPr="003375DD">
              <w:rPr>
                <w:rFonts w:ascii="Times New Roman" w:hAnsi="Times New Roman"/>
                <w:sz w:val="20"/>
              </w:rPr>
              <w:t>Следования (самостоятельное) к месту расположения с применением мобильных средств пожаротушения, пожарного оборудования и инструмента, пожарного снаряжения и средств индивидуальной защиты пожарных</w:t>
            </w:r>
          </w:p>
          <w:p w14:paraId="5E5788E1" w14:textId="77777777" w:rsidR="003375DD" w:rsidRPr="003375DD" w:rsidRDefault="003375DD" w:rsidP="003375DD">
            <w:pPr>
              <w:rPr>
                <w:rFonts w:ascii="Times New Roman" w:hAnsi="Times New Roman"/>
                <w:sz w:val="20"/>
              </w:rPr>
            </w:pPr>
            <w:r w:rsidRPr="003375DD">
              <w:rPr>
                <w:rFonts w:ascii="Times New Roman" w:hAnsi="Times New Roman"/>
                <w:b/>
                <w:sz w:val="20"/>
              </w:rPr>
              <w:t>Знать:</w:t>
            </w:r>
          </w:p>
          <w:p w14:paraId="5F2B00C5" w14:textId="77777777" w:rsidR="003375DD" w:rsidRPr="003375DD" w:rsidRDefault="003375DD" w:rsidP="003375DD">
            <w:pPr>
              <w:rPr>
                <w:rFonts w:ascii="Times New Roman" w:hAnsi="Times New Roman"/>
                <w:sz w:val="20"/>
              </w:rPr>
            </w:pPr>
            <w:r w:rsidRPr="003375DD">
              <w:rPr>
                <w:rFonts w:ascii="Times New Roman" w:hAnsi="Times New Roman"/>
                <w:sz w:val="20"/>
              </w:rPr>
              <w:t>Применять средства индивидуальной защиты и снаряжение пожарного</w:t>
            </w:r>
          </w:p>
          <w:p w14:paraId="0FC96807" w14:textId="77777777" w:rsidR="003375DD" w:rsidRPr="003375DD" w:rsidRDefault="003375DD" w:rsidP="003375DD">
            <w:pPr>
              <w:rPr>
                <w:rFonts w:ascii="Times New Roman" w:hAnsi="Times New Roman"/>
                <w:sz w:val="20"/>
              </w:rPr>
            </w:pPr>
            <w:r w:rsidRPr="003375DD">
              <w:rPr>
                <w:rFonts w:ascii="Times New Roman" w:hAnsi="Times New Roman"/>
                <w:sz w:val="20"/>
              </w:rPr>
              <w:t>Выбирать кратчайший маршрут к месту вызова</w:t>
            </w:r>
          </w:p>
          <w:p w14:paraId="3CA87B95" w14:textId="77777777" w:rsidR="003375DD" w:rsidRPr="003375DD" w:rsidRDefault="003375DD" w:rsidP="003375DD">
            <w:pPr>
              <w:rPr>
                <w:rFonts w:ascii="Times New Roman" w:hAnsi="Times New Roman"/>
                <w:sz w:val="20"/>
              </w:rPr>
            </w:pPr>
            <w:r w:rsidRPr="003375DD">
              <w:rPr>
                <w:rFonts w:ascii="Times New Roman" w:hAnsi="Times New Roman"/>
                <w:sz w:val="20"/>
              </w:rPr>
              <w:t>Проводить визуальный осмотр места вызова</w:t>
            </w:r>
          </w:p>
          <w:p w14:paraId="2699CEF5" w14:textId="77777777" w:rsidR="003375DD" w:rsidRPr="003375DD" w:rsidRDefault="003375DD" w:rsidP="003375DD">
            <w:pPr>
              <w:rPr>
                <w:rFonts w:ascii="Times New Roman" w:hAnsi="Times New Roman"/>
                <w:sz w:val="20"/>
              </w:rPr>
            </w:pPr>
            <w:r w:rsidRPr="003375DD">
              <w:rPr>
                <w:rFonts w:ascii="Times New Roman" w:hAnsi="Times New Roman"/>
                <w:sz w:val="20"/>
              </w:rPr>
              <w:t>Определять вероятные очаги возгорания</w:t>
            </w:r>
          </w:p>
          <w:p w14:paraId="75A55FF2" w14:textId="77777777" w:rsidR="003375DD" w:rsidRPr="003375DD" w:rsidRDefault="003375DD" w:rsidP="003375DD">
            <w:pPr>
              <w:rPr>
                <w:rFonts w:ascii="Times New Roman" w:hAnsi="Times New Roman"/>
                <w:sz w:val="20"/>
              </w:rPr>
            </w:pPr>
            <w:r w:rsidRPr="003375DD">
              <w:rPr>
                <w:rFonts w:ascii="Times New Roman" w:hAnsi="Times New Roman"/>
                <w:sz w:val="20"/>
              </w:rPr>
              <w:t>Проводить развертывание сил и средств, используемых для тушения пожара</w:t>
            </w:r>
          </w:p>
          <w:p w14:paraId="645ECA09" w14:textId="77777777" w:rsidR="003375DD" w:rsidRPr="003375DD" w:rsidRDefault="003375DD" w:rsidP="003375DD">
            <w:pPr>
              <w:rPr>
                <w:rFonts w:ascii="Times New Roman" w:hAnsi="Times New Roman"/>
                <w:sz w:val="20"/>
              </w:rPr>
            </w:pPr>
            <w:r w:rsidRPr="003375DD">
              <w:rPr>
                <w:rFonts w:ascii="Times New Roman" w:hAnsi="Times New Roman"/>
                <w:sz w:val="20"/>
              </w:rPr>
              <w:t>Пользоваться мобильными средствами пожаротушения, пожарным оборудованием и инструментом, пожарным снаряжением, предназначенными для тушения пожара, применять средства индивидуальной защиты пожарных</w:t>
            </w:r>
          </w:p>
          <w:p w14:paraId="2379B6AE" w14:textId="77777777" w:rsidR="003375DD" w:rsidRPr="003375DD" w:rsidRDefault="003375DD" w:rsidP="003375DD">
            <w:pPr>
              <w:rPr>
                <w:rFonts w:ascii="Times New Roman" w:hAnsi="Times New Roman"/>
                <w:sz w:val="20"/>
              </w:rPr>
            </w:pPr>
            <w:r w:rsidRPr="003375DD">
              <w:rPr>
                <w:rFonts w:ascii="Times New Roman" w:hAnsi="Times New Roman"/>
                <w:sz w:val="20"/>
              </w:rPr>
              <w:lastRenderedPageBreak/>
              <w:t>Проводить осмотр целостности и сохранности мобильных средств пожаротушения, пожарного оборудования и инструмента, пожарного снаряжения и средств индивидуальной защиты пожарных</w:t>
            </w:r>
          </w:p>
          <w:p w14:paraId="0F61EAE9" w14:textId="77777777" w:rsidR="003375DD" w:rsidRPr="003375DD" w:rsidRDefault="003375DD" w:rsidP="003375DD">
            <w:pPr>
              <w:rPr>
                <w:rFonts w:ascii="Times New Roman" w:hAnsi="Times New Roman"/>
                <w:sz w:val="20"/>
              </w:rPr>
            </w:pPr>
            <w:r w:rsidRPr="003375DD">
              <w:rPr>
                <w:rFonts w:ascii="Times New Roman" w:hAnsi="Times New Roman"/>
                <w:sz w:val="20"/>
              </w:rPr>
              <w:t>Содержать в постоянной готовности мобильные средства пожаротушения, пожарное оборудование и инструмент, пожарное снаряжение и средства индивидуальной защиты пожарных</w:t>
            </w:r>
          </w:p>
          <w:p w14:paraId="3A7D9AE0" w14:textId="77777777" w:rsidR="003375DD" w:rsidRPr="003375DD" w:rsidRDefault="003375DD" w:rsidP="003375DD">
            <w:pPr>
              <w:rPr>
                <w:rFonts w:ascii="Times New Roman" w:hAnsi="Times New Roman"/>
                <w:sz w:val="20"/>
              </w:rPr>
            </w:pPr>
            <w:r w:rsidRPr="003375DD">
              <w:rPr>
                <w:rFonts w:ascii="Times New Roman" w:hAnsi="Times New Roman"/>
                <w:b/>
                <w:sz w:val="20"/>
              </w:rPr>
              <w:t>Уметь:</w:t>
            </w:r>
          </w:p>
          <w:p w14:paraId="7FAB5FFC" w14:textId="77777777" w:rsidR="003375DD" w:rsidRPr="003375DD" w:rsidRDefault="003375DD" w:rsidP="003375DD">
            <w:pPr>
              <w:rPr>
                <w:rFonts w:ascii="Times New Roman" w:hAnsi="Times New Roman"/>
                <w:sz w:val="20"/>
              </w:rPr>
            </w:pPr>
            <w:r w:rsidRPr="003375DD">
              <w:rPr>
                <w:rFonts w:ascii="Times New Roman" w:hAnsi="Times New Roman"/>
                <w:sz w:val="20"/>
              </w:rPr>
              <w:t>Нормативы и способы применения средств индивидуальной защиты и снаряжения</w:t>
            </w:r>
          </w:p>
          <w:p w14:paraId="6C8E33DD" w14:textId="77777777" w:rsidR="003375DD" w:rsidRPr="003375DD" w:rsidRDefault="003375DD" w:rsidP="003375DD">
            <w:pPr>
              <w:rPr>
                <w:rFonts w:ascii="Times New Roman" w:hAnsi="Times New Roman"/>
                <w:sz w:val="20"/>
              </w:rPr>
            </w:pPr>
            <w:r w:rsidRPr="003375DD">
              <w:rPr>
                <w:rFonts w:ascii="Times New Roman" w:hAnsi="Times New Roman"/>
                <w:sz w:val="20"/>
              </w:rPr>
              <w:t>Паспорт безопасности территории</w:t>
            </w:r>
          </w:p>
          <w:p w14:paraId="2668A617" w14:textId="77777777" w:rsidR="003375DD" w:rsidRPr="003375DD" w:rsidRDefault="003375DD" w:rsidP="003375DD">
            <w:pPr>
              <w:rPr>
                <w:rFonts w:ascii="Times New Roman" w:hAnsi="Times New Roman"/>
                <w:sz w:val="20"/>
              </w:rPr>
            </w:pPr>
            <w:r w:rsidRPr="003375DD">
              <w:rPr>
                <w:rFonts w:ascii="Times New Roman" w:hAnsi="Times New Roman"/>
                <w:sz w:val="20"/>
              </w:rPr>
              <w:t>Первичные признаки пожара</w:t>
            </w:r>
          </w:p>
          <w:p w14:paraId="17B87D20" w14:textId="77777777" w:rsidR="003375DD" w:rsidRPr="003375DD" w:rsidRDefault="003375DD" w:rsidP="003375DD">
            <w:pPr>
              <w:rPr>
                <w:rFonts w:ascii="Times New Roman" w:hAnsi="Times New Roman"/>
                <w:sz w:val="20"/>
              </w:rPr>
            </w:pPr>
            <w:r w:rsidRPr="003375DD">
              <w:rPr>
                <w:rFonts w:ascii="Times New Roman" w:hAnsi="Times New Roman"/>
                <w:sz w:val="20"/>
              </w:rPr>
              <w:t>Способы проведения разведки</w:t>
            </w:r>
          </w:p>
          <w:p w14:paraId="1BA4F404" w14:textId="77777777" w:rsidR="003375DD" w:rsidRPr="003375DD" w:rsidRDefault="003375DD" w:rsidP="003375DD">
            <w:pPr>
              <w:rPr>
                <w:rFonts w:ascii="Times New Roman" w:hAnsi="Times New Roman"/>
                <w:sz w:val="20"/>
              </w:rPr>
            </w:pPr>
            <w:r w:rsidRPr="003375DD">
              <w:rPr>
                <w:rFonts w:ascii="Times New Roman" w:hAnsi="Times New Roman"/>
                <w:sz w:val="20"/>
              </w:rPr>
              <w:t>Классификация пожаров</w:t>
            </w:r>
          </w:p>
          <w:p w14:paraId="22320A8E" w14:textId="77777777" w:rsidR="003375DD" w:rsidRPr="003375DD" w:rsidRDefault="003375DD" w:rsidP="003375DD">
            <w:pPr>
              <w:rPr>
                <w:rFonts w:ascii="Times New Roman" w:hAnsi="Times New Roman"/>
                <w:sz w:val="20"/>
              </w:rPr>
            </w:pPr>
            <w:r w:rsidRPr="003375DD">
              <w:rPr>
                <w:rFonts w:ascii="Times New Roman" w:hAnsi="Times New Roman"/>
                <w:sz w:val="20"/>
              </w:rPr>
              <w:t>Опасные факторы пожара и последствия их воздействия на людей</w:t>
            </w:r>
          </w:p>
          <w:p w14:paraId="74CBBFE7" w14:textId="77777777" w:rsidR="003375DD" w:rsidRPr="003375DD" w:rsidRDefault="003375DD" w:rsidP="003375DD">
            <w:pPr>
              <w:rPr>
                <w:rFonts w:ascii="Times New Roman" w:hAnsi="Times New Roman"/>
                <w:sz w:val="20"/>
              </w:rPr>
            </w:pPr>
            <w:r w:rsidRPr="003375DD">
              <w:rPr>
                <w:rFonts w:ascii="Times New Roman" w:hAnsi="Times New Roman"/>
                <w:sz w:val="20"/>
              </w:rPr>
              <w:t>Нормативные правовые акты и локальные акты организаций по тушению пожаров</w:t>
            </w:r>
          </w:p>
          <w:p w14:paraId="478DE459" w14:textId="77777777" w:rsidR="003375DD" w:rsidRPr="003375DD" w:rsidRDefault="003375DD" w:rsidP="003375DD">
            <w:pPr>
              <w:rPr>
                <w:rFonts w:ascii="Times New Roman" w:hAnsi="Times New Roman"/>
                <w:sz w:val="20"/>
              </w:rPr>
            </w:pPr>
            <w:r w:rsidRPr="003375DD">
              <w:rPr>
                <w:rFonts w:ascii="Times New Roman" w:hAnsi="Times New Roman"/>
                <w:sz w:val="20"/>
              </w:rPr>
              <w:t>Правила использования, устройство и способы применения первичных средств пожаротушения, мобильных средств пожаротушения, пожарного оборудования и инструмента, пожарного снаряжения и средств индивидуальной защиты пожарных</w:t>
            </w:r>
          </w:p>
          <w:p w14:paraId="297E05AC" w14:textId="77777777" w:rsidR="003375DD" w:rsidRPr="003375DD" w:rsidRDefault="003375DD" w:rsidP="003375DD">
            <w:pPr>
              <w:rPr>
                <w:rFonts w:ascii="Times New Roman" w:hAnsi="Times New Roman"/>
                <w:sz w:val="20"/>
              </w:rPr>
            </w:pPr>
            <w:r w:rsidRPr="003375DD">
              <w:rPr>
                <w:rFonts w:ascii="Times New Roman" w:hAnsi="Times New Roman"/>
                <w:sz w:val="20"/>
              </w:rPr>
              <w:t>Правила проведения работ при тушении пожаров</w:t>
            </w:r>
          </w:p>
          <w:p w14:paraId="62AC5B11" w14:textId="77777777" w:rsidR="003375DD" w:rsidRPr="003375DD" w:rsidRDefault="003375DD" w:rsidP="003375DD">
            <w:pPr>
              <w:rPr>
                <w:rFonts w:ascii="Times New Roman" w:hAnsi="Times New Roman"/>
                <w:sz w:val="20"/>
              </w:rPr>
            </w:pPr>
            <w:r w:rsidRPr="003375DD">
              <w:rPr>
                <w:rFonts w:ascii="Times New Roman" w:hAnsi="Times New Roman"/>
                <w:sz w:val="20"/>
              </w:rPr>
              <w:t>Способы локализации горения</w:t>
            </w:r>
          </w:p>
          <w:p w14:paraId="092E953D" w14:textId="77777777" w:rsidR="003375DD" w:rsidRPr="003375DD" w:rsidRDefault="003375DD" w:rsidP="003375DD">
            <w:pPr>
              <w:rPr>
                <w:rFonts w:ascii="Times New Roman" w:hAnsi="Times New Roman"/>
                <w:sz w:val="20"/>
              </w:rPr>
            </w:pPr>
            <w:r w:rsidRPr="003375DD">
              <w:rPr>
                <w:rFonts w:ascii="Times New Roman" w:hAnsi="Times New Roman"/>
                <w:sz w:val="20"/>
              </w:rPr>
              <w:t>Способы ликвидации горения</w:t>
            </w:r>
          </w:p>
          <w:p w14:paraId="5B1FF483" w14:textId="77777777" w:rsidR="003375DD" w:rsidRPr="003375DD" w:rsidRDefault="003375DD" w:rsidP="003375DD">
            <w:pPr>
              <w:rPr>
                <w:rFonts w:ascii="Times New Roman" w:hAnsi="Times New Roman"/>
                <w:sz w:val="20"/>
              </w:rPr>
            </w:pPr>
            <w:proofErr w:type="spellStart"/>
            <w:r w:rsidRPr="003375DD">
              <w:rPr>
                <w:rFonts w:ascii="Times New Roman" w:hAnsi="Times New Roman"/>
                <w:sz w:val="20"/>
              </w:rPr>
              <w:t>Пожаровзрывоопасные</w:t>
            </w:r>
            <w:proofErr w:type="spellEnd"/>
            <w:r w:rsidRPr="003375DD">
              <w:rPr>
                <w:rFonts w:ascii="Times New Roman" w:hAnsi="Times New Roman"/>
                <w:sz w:val="20"/>
              </w:rPr>
              <w:t xml:space="preserve"> свойства веществ и материалов</w:t>
            </w:r>
          </w:p>
          <w:p w14:paraId="73F43DFF" w14:textId="77777777" w:rsidR="003375DD" w:rsidRPr="003375DD" w:rsidRDefault="003375DD" w:rsidP="003375DD">
            <w:pPr>
              <w:rPr>
                <w:rFonts w:ascii="Times New Roman" w:hAnsi="Times New Roman"/>
                <w:sz w:val="20"/>
              </w:rPr>
            </w:pPr>
            <w:r w:rsidRPr="003375DD">
              <w:rPr>
                <w:rFonts w:ascii="Times New Roman" w:hAnsi="Times New Roman"/>
                <w:sz w:val="20"/>
              </w:rPr>
              <w:t>Способы тушения возгораний в электроустановках</w:t>
            </w:r>
          </w:p>
          <w:p w14:paraId="7BFB5BDD" w14:textId="77777777" w:rsidR="003375DD" w:rsidRPr="003375DD" w:rsidRDefault="003375DD" w:rsidP="003375DD">
            <w:pPr>
              <w:rPr>
                <w:rFonts w:ascii="Times New Roman" w:hAnsi="Times New Roman"/>
                <w:sz w:val="20"/>
              </w:rPr>
            </w:pPr>
            <w:r w:rsidRPr="003375DD">
              <w:rPr>
                <w:rFonts w:ascii="Times New Roman" w:hAnsi="Times New Roman"/>
                <w:sz w:val="20"/>
              </w:rPr>
              <w:t>Принцип организации сетей противопожарного водопровода</w:t>
            </w:r>
          </w:p>
          <w:p w14:paraId="545115B8" w14:textId="750033C7" w:rsidR="003375DD" w:rsidRPr="003375DD" w:rsidRDefault="003375DD" w:rsidP="003375DD">
            <w:pPr>
              <w:widowControl w:val="0"/>
              <w:autoSpaceDE w:val="0"/>
              <w:autoSpaceDN w:val="0"/>
              <w:spacing w:line="242" w:lineRule="auto"/>
              <w:rPr>
                <w:rFonts w:ascii="Times New Roman" w:hAnsi="Times New Roman"/>
              </w:rPr>
            </w:pPr>
            <w:r w:rsidRPr="003375DD">
              <w:rPr>
                <w:rFonts w:ascii="Times New Roman" w:hAnsi="Times New Roman"/>
                <w:sz w:val="20"/>
              </w:rPr>
              <w:t>Требования охраны труда и личной безопасности</w:t>
            </w:r>
          </w:p>
        </w:tc>
      </w:tr>
    </w:tbl>
    <w:p w14:paraId="0E0150E6" w14:textId="77777777" w:rsidR="00865727" w:rsidRDefault="00865727" w:rsidP="004D6026"/>
    <w:tbl>
      <w:tblPr>
        <w:tblStyle w:val="a3"/>
        <w:tblW w:w="14596" w:type="dxa"/>
        <w:tblLook w:val="04A0" w:firstRow="1" w:lastRow="0" w:firstColumn="1" w:lastColumn="0" w:noHBand="0" w:noVBand="1"/>
      </w:tblPr>
      <w:tblGrid>
        <w:gridCol w:w="2296"/>
        <w:gridCol w:w="2795"/>
        <w:gridCol w:w="1836"/>
        <w:gridCol w:w="4435"/>
        <w:gridCol w:w="3234"/>
      </w:tblGrid>
      <w:tr w:rsidR="00383C5F" w:rsidRPr="003375DD" w14:paraId="60E107C6" w14:textId="77777777" w:rsidTr="004D6026">
        <w:tc>
          <w:tcPr>
            <w:tcW w:w="2296" w:type="dxa"/>
            <w:vMerge w:val="restart"/>
            <w:vAlign w:val="center"/>
          </w:tcPr>
          <w:p w14:paraId="621199EF" w14:textId="77777777" w:rsidR="00383C5F" w:rsidRPr="003375DD" w:rsidRDefault="00383C5F" w:rsidP="00A04983">
            <w:pPr>
              <w:jc w:val="center"/>
              <w:rPr>
                <w:rFonts w:ascii="Times New Roman" w:hAnsi="Times New Roman" w:cs="Times New Roman"/>
                <w:b/>
                <w:bCs/>
              </w:rPr>
            </w:pPr>
            <w:r w:rsidRPr="003375DD">
              <w:rPr>
                <w:rFonts w:ascii="Times New Roman" w:hAnsi="Times New Roman" w:cs="Times New Roman"/>
                <w:b/>
                <w:bCs/>
              </w:rPr>
              <w:t>Дополнительные квалификации, компетенции</w:t>
            </w:r>
          </w:p>
          <w:p w14:paraId="00F90F79" w14:textId="584B5C6F" w:rsidR="00383C5F" w:rsidRPr="003375DD" w:rsidRDefault="00383C5F" w:rsidP="00A04983">
            <w:pPr>
              <w:jc w:val="center"/>
              <w:rPr>
                <w:rFonts w:ascii="Times New Roman" w:hAnsi="Times New Roman" w:cs="Times New Roman"/>
                <w:b/>
                <w:bCs/>
              </w:rPr>
            </w:pPr>
            <w:r w:rsidRPr="003375DD">
              <w:rPr>
                <w:rFonts w:ascii="Times New Roman" w:hAnsi="Times New Roman" w:cs="Times New Roman"/>
                <w:b/>
                <w:i/>
                <w:iCs/>
              </w:rPr>
              <w:t>(</w:t>
            </w:r>
            <w:r w:rsidRPr="003375DD">
              <w:rPr>
                <w:rFonts w:ascii="Times New Roman" w:hAnsi="Times New Roman" w:cs="Times New Roman"/>
                <w:i/>
                <w:iCs/>
              </w:rPr>
              <w:t>Правоохранительная сфера и управление</w:t>
            </w:r>
            <w:r w:rsidRPr="003375DD">
              <w:rPr>
                <w:rFonts w:ascii="Times New Roman" w:hAnsi="Times New Roman" w:cs="Times New Roman"/>
                <w:b/>
                <w:i/>
                <w:iCs/>
              </w:rPr>
              <w:t>)</w:t>
            </w:r>
          </w:p>
        </w:tc>
        <w:tc>
          <w:tcPr>
            <w:tcW w:w="4503" w:type="dxa"/>
            <w:gridSpan w:val="2"/>
            <w:vAlign w:val="center"/>
          </w:tcPr>
          <w:p w14:paraId="75EC6321" w14:textId="5DB0806C" w:rsidR="004D6026" w:rsidRPr="004D6026" w:rsidRDefault="00383C5F" w:rsidP="004D6026">
            <w:pPr>
              <w:jc w:val="center"/>
              <w:rPr>
                <w:rFonts w:ascii="Times New Roman" w:hAnsi="Times New Roman" w:cs="Times New Roman"/>
                <w:b/>
                <w:bCs/>
              </w:rPr>
            </w:pPr>
            <w:r w:rsidRPr="003375DD">
              <w:rPr>
                <w:rFonts w:ascii="Times New Roman" w:hAnsi="Times New Roman" w:cs="Times New Roman"/>
                <w:b/>
                <w:bCs/>
              </w:rPr>
              <w:t xml:space="preserve">Соответствие </w:t>
            </w:r>
            <w:r w:rsidR="004D6026">
              <w:rPr>
                <w:rFonts w:ascii="Times New Roman" w:hAnsi="Times New Roman" w:cs="Times New Roman"/>
                <w:b/>
                <w:bCs/>
              </w:rPr>
              <w:t>П</w:t>
            </w:r>
            <w:r w:rsidR="004D6026" w:rsidRPr="004D6026">
              <w:rPr>
                <w:rFonts w:ascii="Times New Roman" w:hAnsi="Times New Roman" w:cs="Times New Roman"/>
                <w:b/>
                <w:bCs/>
              </w:rPr>
              <w:t>остановлени</w:t>
            </w:r>
            <w:r w:rsidR="004D6026">
              <w:rPr>
                <w:rFonts w:ascii="Times New Roman" w:hAnsi="Times New Roman" w:cs="Times New Roman"/>
                <w:b/>
                <w:bCs/>
              </w:rPr>
              <w:t>ю</w:t>
            </w:r>
          </w:p>
          <w:p w14:paraId="1D3CFAE1" w14:textId="2495D217" w:rsidR="004D6026" w:rsidRPr="004D6026" w:rsidRDefault="004D6026" w:rsidP="004D6026">
            <w:pPr>
              <w:jc w:val="center"/>
              <w:rPr>
                <w:rFonts w:ascii="Times New Roman" w:hAnsi="Times New Roman" w:cs="Times New Roman"/>
                <w:b/>
                <w:bCs/>
              </w:rPr>
            </w:pPr>
            <w:r>
              <w:rPr>
                <w:rFonts w:ascii="Times New Roman" w:hAnsi="Times New Roman" w:cs="Times New Roman"/>
                <w:b/>
                <w:bCs/>
              </w:rPr>
              <w:t>М</w:t>
            </w:r>
            <w:r w:rsidRPr="004D6026">
              <w:rPr>
                <w:rFonts w:ascii="Times New Roman" w:hAnsi="Times New Roman" w:cs="Times New Roman"/>
                <w:b/>
                <w:bCs/>
              </w:rPr>
              <w:t>инистерство труда Российской Федерации</w:t>
            </w:r>
            <w:r>
              <w:rPr>
                <w:rFonts w:ascii="Times New Roman" w:hAnsi="Times New Roman" w:cs="Times New Roman"/>
                <w:b/>
                <w:bCs/>
              </w:rPr>
              <w:t xml:space="preserve"> </w:t>
            </w:r>
            <w:r w:rsidRPr="004D6026">
              <w:rPr>
                <w:rFonts w:ascii="Times New Roman" w:hAnsi="Times New Roman" w:cs="Times New Roman"/>
                <w:b/>
                <w:bCs/>
              </w:rPr>
              <w:t>от 10 ноября 1992 года N 31</w:t>
            </w:r>
          </w:p>
          <w:p w14:paraId="6DD33B51" w14:textId="6E392C67" w:rsidR="00383C5F" w:rsidRPr="003375DD" w:rsidRDefault="004D6026" w:rsidP="004D6026">
            <w:pPr>
              <w:jc w:val="center"/>
              <w:rPr>
                <w:rFonts w:ascii="Times New Roman" w:hAnsi="Times New Roman" w:cs="Times New Roman"/>
                <w:b/>
                <w:bCs/>
              </w:rPr>
            </w:pPr>
            <w:r w:rsidRPr="004D6026">
              <w:rPr>
                <w:rFonts w:ascii="Times New Roman" w:hAnsi="Times New Roman" w:cs="Times New Roman"/>
                <w:b/>
                <w:bCs/>
              </w:rPr>
              <w:t>Об утверждении тарифно-квалификационных характеристик по общеотраслевым профессиям рабочих</w:t>
            </w:r>
          </w:p>
        </w:tc>
        <w:tc>
          <w:tcPr>
            <w:tcW w:w="7797" w:type="dxa"/>
            <w:gridSpan w:val="2"/>
            <w:vAlign w:val="center"/>
          </w:tcPr>
          <w:p w14:paraId="5B9792A1" w14:textId="77777777" w:rsidR="00383C5F" w:rsidRPr="003375DD" w:rsidRDefault="00383C5F" w:rsidP="00A04983">
            <w:pPr>
              <w:jc w:val="center"/>
              <w:rPr>
                <w:rFonts w:ascii="Times New Roman" w:hAnsi="Times New Roman" w:cs="Times New Roman"/>
                <w:b/>
                <w:bCs/>
              </w:rPr>
            </w:pPr>
            <w:r w:rsidRPr="003375DD">
              <w:rPr>
                <w:rFonts w:ascii="Times New Roman" w:hAnsi="Times New Roman" w:cs="Times New Roman"/>
                <w:b/>
                <w:bCs/>
              </w:rPr>
              <w:t>Виды деятельности, реализуемые в рамках вариативной части</w:t>
            </w:r>
          </w:p>
        </w:tc>
      </w:tr>
      <w:tr w:rsidR="00383C5F" w:rsidRPr="003375DD" w14:paraId="42AF3B8E" w14:textId="77777777" w:rsidTr="004D6026">
        <w:tc>
          <w:tcPr>
            <w:tcW w:w="2296" w:type="dxa"/>
            <w:vMerge/>
            <w:vAlign w:val="center"/>
          </w:tcPr>
          <w:p w14:paraId="33F4163D" w14:textId="77777777" w:rsidR="00383C5F" w:rsidRPr="003375DD" w:rsidRDefault="00383C5F" w:rsidP="00A04983">
            <w:pPr>
              <w:jc w:val="center"/>
              <w:rPr>
                <w:rFonts w:ascii="Times New Roman" w:hAnsi="Times New Roman" w:cs="Times New Roman"/>
                <w:b/>
                <w:bCs/>
              </w:rPr>
            </w:pPr>
          </w:p>
        </w:tc>
        <w:tc>
          <w:tcPr>
            <w:tcW w:w="2839" w:type="dxa"/>
            <w:vAlign w:val="center"/>
          </w:tcPr>
          <w:p w14:paraId="3605FDCC" w14:textId="77777777" w:rsidR="00383C5F" w:rsidRPr="003375DD" w:rsidRDefault="00383C5F" w:rsidP="00A04983">
            <w:pPr>
              <w:jc w:val="center"/>
              <w:rPr>
                <w:rFonts w:ascii="Times New Roman" w:hAnsi="Times New Roman" w:cs="Times New Roman"/>
                <w:b/>
                <w:bCs/>
              </w:rPr>
            </w:pPr>
            <w:r w:rsidRPr="003375DD">
              <w:rPr>
                <w:rFonts w:ascii="Times New Roman" w:hAnsi="Times New Roman" w:cs="Times New Roman"/>
                <w:b/>
                <w:bCs/>
              </w:rPr>
              <w:t>Раздел</w:t>
            </w:r>
          </w:p>
        </w:tc>
        <w:tc>
          <w:tcPr>
            <w:tcW w:w="1664" w:type="dxa"/>
            <w:vAlign w:val="center"/>
          </w:tcPr>
          <w:p w14:paraId="1EE65A92" w14:textId="77777777" w:rsidR="00383C5F" w:rsidRPr="003375DD" w:rsidRDefault="00383C5F" w:rsidP="00A04983">
            <w:pPr>
              <w:jc w:val="center"/>
              <w:rPr>
                <w:rFonts w:ascii="Times New Roman" w:hAnsi="Times New Roman" w:cs="Times New Roman"/>
                <w:b/>
                <w:bCs/>
              </w:rPr>
            </w:pPr>
            <w:r w:rsidRPr="003375DD">
              <w:rPr>
                <w:rFonts w:ascii="Times New Roman" w:hAnsi="Times New Roman" w:cs="Times New Roman"/>
                <w:b/>
                <w:bCs/>
              </w:rPr>
              <w:t>Должностные характеристики</w:t>
            </w:r>
          </w:p>
        </w:tc>
        <w:tc>
          <w:tcPr>
            <w:tcW w:w="4517" w:type="dxa"/>
            <w:vAlign w:val="center"/>
          </w:tcPr>
          <w:p w14:paraId="062D5641" w14:textId="77777777" w:rsidR="00383C5F" w:rsidRPr="003375DD" w:rsidRDefault="00383C5F" w:rsidP="00A04983">
            <w:pPr>
              <w:jc w:val="center"/>
              <w:rPr>
                <w:rFonts w:ascii="Times New Roman" w:hAnsi="Times New Roman" w:cs="Times New Roman"/>
                <w:b/>
                <w:bCs/>
              </w:rPr>
            </w:pPr>
            <w:r w:rsidRPr="003375DD">
              <w:rPr>
                <w:rFonts w:ascii="Times New Roman" w:hAnsi="Times New Roman" w:cs="Times New Roman"/>
                <w:b/>
                <w:bCs/>
              </w:rPr>
              <w:t>Наименование ВД</w:t>
            </w:r>
          </w:p>
        </w:tc>
        <w:tc>
          <w:tcPr>
            <w:tcW w:w="3280" w:type="dxa"/>
            <w:vAlign w:val="center"/>
          </w:tcPr>
          <w:p w14:paraId="1452AC78" w14:textId="77777777" w:rsidR="00383C5F" w:rsidRPr="003375DD" w:rsidRDefault="00383C5F" w:rsidP="00A04983">
            <w:pPr>
              <w:jc w:val="center"/>
              <w:rPr>
                <w:rFonts w:ascii="Times New Roman" w:hAnsi="Times New Roman" w:cs="Times New Roman"/>
                <w:b/>
                <w:bCs/>
              </w:rPr>
            </w:pPr>
            <w:r w:rsidRPr="003375DD">
              <w:rPr>
                <w:rFonts w:ascii="Times New Roman" w:hAnsi="Times New Roman" w:cs="Times New Roman"/>
                <w:b/>
                <w:bCs/>
              </w:rPr>
              <w:t>Код и наименование ПК</w:t>
            </w:r>
          </w:p>
        </w:tc>
      </w:tr>
      <w:tr w:rsidR="003375DD" w:rsidRPr="003375DD" w14:paraId="001BFEFD" w14:textId="77777777" w:rsidTr="004D6026">
        <w:tc>
          <w:tcPr>
            <w:tcW w:w="2296" w:type="dxa"/>
          </w:tcPr>
          <w:p w14:paraId="578C86C2" w14:textId="75267189" w:rsidR="003375DD" w:rsidRPr="003375DD" w:rsidRDefault="003375DD" w:rsidP="003375DD">
            <w:pPr>
              <w:rPr>
                <w:rFonts w:ascii="Times New Roman" w:hAnsi="Times New Roman" w:cs="Times New Roman"/>
              </w:rPr>
            </w:pPr>
            <w:r w:rsidRPr="003375DD">
              <w:rPr>
                <w:rFonts w:ascii="Times New Roman" w:hAnsi="Times New Roman" w:cs="Times New Roman"/>
                <w:sz w:val="20"/>
              </w:rPr>
              <w:t>11442 Водитель автомобиля</w:t>
            </w:r>
          </w:p>
        </w:tc>
        <w:tc>
          <w:tcPr>
            <w:tcW w:w="2839" w:type="dxa"/>
          </w:tcPr>
          <w:p w14:paraId="451AA7F4" w14:textId="26C0DCD4" w:rsidR="003375DD" w:rsidRPr="004D6026" w:rsidRDefault="004D6026" w:rsidP="004D6026">
            <w:pPr>
              <w:rPr>
                <w:rFonts w:ascii="Times New Roman" w:hAnsi="Times New Roman" w:cs="Times New Roman"/>
                <w:iCs/>
              </w:rPr>
            </w:pPr>
            <w:r w:rsidRPr="004D6026">
              <w:rPr>
                <w:rFonts w:ascii="Times New Roman" w:hAnsi="Times New Roman" w:cs="Times New Roman"/>
                <w:iCs/>
              </w:rPr>
              <w:t>Водитель автомобиля 4-й разряд</w:t>
            </w:r>
          </w:p>
        </w:tc>
        <w:tc>
          <w:tcPr>
            <w:tcW w:w="1664" w:type="dxa"/>
          </w:tcPr>
          <w:p w14:paraId="2AAA0F90" w14:textId="2161FDD4" w:rsidR="003375DD" w:rsidRPr="003375DD" w:rsidRDefault="003375DD" w:rsidP="003375DD">
            <w:pPr>
              <w:rPr>
                <w:rFonts w:ascii="Times New Roman" w:hAnsi="Times New Roman" w:cs="Times New Roman"/>
                <w:i/>
              </w:rPr>
            </w:pPr>
            <w:r w:rsidRPr="003375DD">
              <w:rPr>
                <w:rFonts w:ascii="Times New Roman" w:hAnsi="Times New Roman" w:cs="Times New Roman"/>
                <w:sz w:val="20"/>
              </w:rPr>
              <w:t xml:space="preserve">Управление автомобилями всех типов. Заправка автомобилей топливом, смазочными материалами и охлаждающей </w:t>
            </w:r>
            <w:r w:rsidRPr="003375DD">
              <w:rPr>
                <w:rFonts w:ascii="Times New Roman" w:hAnsi="Times New Roman" w:cs="Times New Roman"/>
                <w:sz w:val="20"/>
              </w:rPr>
              <w:lastRenderedPageBreak/>
              <w:t>жидкостью. Проверка технического состояния и прием автомобиля перед выездом на линию, сдача его и постановка на отведенное место по возвращении в автохозяйство. Устранение возникших во время работы на линии мелких неисправностей, не требующих разборки механизмов. Оформление путевых документов.</w:t>
            </w:r>
          </w:p>
        </w:tc>
        <w:tc>
          <w:tcPr>
            <w:tcW w:w="4517" w:type="dxa"/>
          </w:tcPr>
          <w:p w14:paraId="5923CB92" w14:textId="52D789F3" w:rsidR="003375DD" w:rsidRPr="003375DD" w:rsidRDefault="003375DD" w:rsidP="003375DD">
            <w:pPr>
              <w:rPr>
                <w:rFonts w:ascii="Times New Roman" w:hAnsi="Times New Roman" w:cs="Times New Roman"/>
              </w:rPr>
            </w:pPr>
            <w:r w:rsidRPr="003375DD">
              <w:rPr>
                <w:rFonts w:ascii="Times New Roman" w:hAnsi="Times New Roman" w:cs="Times New Roman"/>
                <w:sz w:val="20"/>
              </w:rPr>
              <w:lastRenderedPageBreak/>
              <w:t xml:space="preserve">Выполнение работ по профессии 11442 Водитель автомобиля </w:t>
            </w:r>
          </w:p>
        </w:tc>
        <w:tc>
          <w:tcPr>
            <w:tcW w:w="3280" w:type="dxa"/>
          </w:tcPr>
          <w:p w14:paraId="53EC6719"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ПК.Х.1. Управлять автомобилями</w:t>
            </w:r>
          </w:p>
          <w:p w14:paraId="2F3C0412"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ПК.Х.2. Выполнять работы по транспортировке грузов и перевозке пассажиров</w:t>
            </w:r>
          </w:p>
          <w:p w14:paraId="2C750626"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ПК.Х.3. Осуществлять техническое обслуживание транспортных средств в пути следования</w:t>
            </w:r>
          </w:p>
          <w:p w14:paraId="2079B0F4"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lastRenderedPageBreak/>
              <w:t>ПК.Х.4. Устранять мелкие неисправности, возникающие во время эксплуатации транспортных средств</w:t>
            </w:r>
          </w:p>
          <w:p w14:paraId="4D458C16" w14:textId="77864F9D" w:rsidR="003375DD" w:rsidRPr="003375DD" w:rsidRDefault="003375DD" w:rsidP="003375DD">
            <w:pPr>
              <w:rPr>
                <w:rFonts w:ascii="Times New Roman" w:hAnsi="Times New Roman" w:cs="Times New Roman"/>
                <w:i/>
              </w:rPr>
            </w:pPr>
            <w:r w:rsidRPr="003375DD">
              <w:rPr>
                <w:rFonts w:ascii="Times New Roman" w:hAnsi="Times New Roman" w:cs="Times New Roman"/>
                <w:sz w:val="20"/>
              </w:rPr>
              <w:t>ПК .5. Работать с документацией установленной формы</w:t>
            </w:r>
          </w:p>
        </w:tc>
      </w:tr>
      <w:tr w:rsidR="003375DD" w:rsidRPr="003375DD" w14:paraId="53DCE71B" w14:textId="77777777" w:rsidTr="00AB77A9">
        <w:tc>
          <w:tcPr>
            <w:tcW w:w="14596" w:type="dxa"/>
            <w:gridSpan w:val="5"/>
          </w:tcPr>
          <w:p w14:paraId="52098FC2" w14:textId="0ABCB70D" w:rsidR="003375DD" w:rsidRPr="003375DD" w:rsidRDefault="003375DD" w:rsidP="003375DD">
            <w:pPr>
              <w:rPr>
                <w:rFonts w:ascii="Times New Roman" w:hAnsi="Times New Roman" w:cs="Times New Roman"/>
                <w:i/>
              </w:rPr>
            </w:pPr>
            <w:r w:rsidRPr="003375DD">
              <w:rPr>
                <w:rFonts w:ascii="Times New Roman" w:hAnsi="Times New Roman" w:cs="Times New Roman"/>
                <w:b/>
                <w:bCs/>
                <w:sz w:val="20"/>
              </w:rPr>
              <w:lastRenderedPageBreak/>
              <w:t>Требования к результатам освоения дополнительных квалификаций</w:t>
            </w:r>
          </w:p>
        </w:tc>
      </w:tr>
      <w:tr w:rsidR="003375DD" w:rsidRPr="003375DD" w14:paraId="5F949A6D" w14:textId="77777777" w:rsidTr="00AB77A9">
        <w:tc>
          <w:tcPr>
            <w:tcW w:w="14596" w:type="dxa"/>
            <w:gridSpan w:val="5"/>
          </w:tcPr>
          <w:p w14:paraId="62F52F72" w14:textId="77777777" w:rsidR="003375DD" w:rsidRPr="003375DD" w:rsidRDefault="003375DD" w:rsidP="003375DD">
            <w:pPr>
              <w:rPr>
                <w:rFonts w:ascii="Times New Roman" w:hAnsi="Times New Roman" w:cs="Times New Roman"/>
                <w:b/>
                <w:sz w:val="20"/>
              </w:rPr>
            </w:pPr>
            <w:r w:rsidRPr="003375DD">
              <w:rPr>
                <w:rFonts w:ascii="Times New Roman" w:hAnsi="Times New Roman" w:cs="Times New Roman"/>
                <w:b/>
                <w:sz w:val="20"/>
              </w:rPr>
              <w:t>Владеть навыками:</w:t>
            </w:r>
          </w:p>
          <w:p w14:paraId="732A1F2C"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управления автомобилями</w:t>
            </w:r>
          </w:p>
          <w:p w14:paraId="31FAD75E"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выполнения работ по транспортировке грузов и перевозке пассажиров</w:t>
            </w:r>
          </w:p>
          <w:p w14:paraId="7F24F8B4"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осуществления технического обслуживания транспортных средств в пути следования</w:t>
            </w:r>
          </w:p>
          <w:p w14:paraId="4865FD23"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осуществления технического обслуживания транспортных средств в пути следования</w:t>
            </w:r>
          </w:p>
          <w:p w14:paraId="0BAD095A"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осуществления технического обслуживания транспортных средств в пути следования</w:t>
            </w:r>
          </w:p>
          <w:p w14:paraId="084C68D0"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проводить первоочередные мероприятия на месте ДТП</w:t>
            </w:r>
          </w:p>
          <w:p w14:paraId="765D9FFE" w14:textId="77777777" w:rsidR="003375DD" w:rsidRPr="003375DD" w:rsidRDefault="003375DD" w:rsidP="003375DD">
            <w:pPr>
              <w:rPr>
                <w:rFonts w:ascii="Times New Roman" w:hAnsi="Times New Roman" w:cs="Times New Roman"/>
                <w:b/>
                <w:sz w:val="20"/>
              </w:rPr>
            </w:pPr>
            <w:r w:rsidRPr="003375DD">
              <w:rPr>
                <w:rFonts w:ascii="Times New Roman" w:hAnsi="Times New Roman" w:cs="Times New Roman"/>
                <w:b/>
                <w:sz w:val="20"/>
              </w:rPr>
              <w:t>Уметь:</w:t>
            </w:r>
          </w:p>
          <w:p w14:paraId="00CFC877"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управлять транспортным средством в различных условиях дорожного движения;</w:t>
            </w:r>
          </w:p>
          <w:p w14:paraId="3E4A3401"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соблюдать Правила дорожного движения Российской Федерации;</w:t>
            </w:r>
          </w:p>
          <w:p w14:paraId="3FB9DBBD"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проверять техническое состояние транспортного средства на соответствие основным положениям по допуску транспортных средств к эксплуатации;</w:t>
            </w:r>
          </w:p>
          <w:p w14:paraId="582FAAA4"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устранять мелкие неисправности в процессе эксплуатации транспортного средства соответствующей категории, не требующие разборки узлов и агрегатов;</w:t>
            </w:r>
          </w:p>
          <w:p w14:paraId="37B22C45"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обеспечивать безопасную посадку и высадку пассажиров транспортного средства соответствующей категории, их перевозку, контролировать размещение и крепление различных грузов и багажа в транспортном средстве;</w:t>
            </w:r>
          </w:p>
          <w:p w14:paraId="495932F9"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оказывать помощь в посадке в транспортное средство и высадке из него, в том числе с использованием специальных подъемных устройств для пассажиров из числа инвалидов, не способных передвигаться самостоятельно;</w:t>
            </w:r>
          </w:p>
          <w:p w14:paraId="7E056779"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выбирать безопасные скорость, дистанцию и интервал в различных условиях дорожного движения;</w:t>
            </w:r>
          </w:p>
          <w:p w14:paraId="305F982D"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lastRenderedPageBreak/>
              <w:t>использовать зеркала заднего вида при движении и маневрировании;</w:t>
            </w:r>
          </w:p>
          <w:p w14:paraId="5E5DBCB4"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прогнозировать возникновение опасных дорожно-транспортных ситуаций в процессе управления и совершать действия по их предотвращению;</w:t>
            </w:r>
          </w:p>
          <w:p w14:paraId="4D1D34BC"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своевременно принимать решения и действовать в сложных и опасных дорожных ситуациях;</w:t>
            </w:r>
          </w:p>
          <w:p w14:paraId="747CE6FC"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оказывать первую помощь пострадавшим в дорожно-транспортном происшествии;</w:t>
            </w:r>
          </w:p>
          <w:p w14:paraId="76B657D1"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использовать средства тушения пожара;</w:t>
            </w:r>
          </w:p>
          <w:p w14:paraId="4C53D9F2"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совершенствовать навыки управления транспортным средством соответствующей категории;</w:t>
            </w:r>
          </w:p>
          <w:p w14:paraId="47DCFDD8"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использовать в работе установленное на транспортном средстве оборудование и приборы;</w:t>
            </w:r>
          </w:p>
          <w:p w14:paraId="040314A6"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заполнять документацию, связанную со спецификой эксплуатации транспортного средства соответствующей категории.</w:t>
            </w:r>
          </w:p>
          <w:p w14:paraId="053BDB3B" w14:textId="77777777" w:rsidR="003375DD" w:rsidRPr="003375DD" w:rsidRDefault="003375DD" w:rsidP="003375DD">
            <w:pPr>
              <w:rPr>
                <w:rFonts w:ascii="Times New Roman" w:hAnsi="Times New Roman" w:cs="Times New Roman"/>
                <w:b/>
                <w:sz w:val="20"/>
              </w:rPr>
            </w:pPr>
            <w:r w:rsidRPr="003375DD">
              <w:rPr>
                <w:rFonts w:ascii="Times New Roman" w:hAnsi="Times New Roman" w:cs="Times New Roman"/>
                <w:b/>
                <w:sz w:val="20"/>
              </w:rPr>
              <w:t>Знать:</w:t>
            </w:r>
          </w:p>
          <w:p w14:paraId="64561F61"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правила дорожного движения Российской Федерации 2, основы законодательства Российской Федерации в сфере дорожного движения и перевозок пассажиров и багажа;</w:t>
            </w:r>
          </w:p>
          <w:p w14:paraId="56FEA7E0"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нормативные правовые акты в области обеспечения безопасности дорожного движения;</w:t>
            </w:r>
          </w:p>
          <w:p w14:paraId="027B1BD6"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Правила обязательного страхования гражданской ответственности владельцев транспортных средств 3;</w:t>
            </w:r>
          </w:p>
          <w:p w14:paraId="47E7A3F4"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основы управления транспортными средствами соответствующей категории и подкатегории;</w:t>
            </w:r>
          </w:p>
          <w:p w14:paraId="1C899EDD"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режимы движения с учетом дорожных условий, в том числе, особенностей дорожного покрытия;</w:t>
            </w:r>
          </w:p>
          <w:p w14:paraId="66A038E2"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влияние конструктивных характеристик автомобиля на работоспособность и психофизиологическое состояние водителей;</w:t>
            </w:r>
          </w:p>
          <w:p w14:paraId="2BB32393"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особенности наблюдения за дорожной обстановкой;</w:t>
            </w:r>
          </w:p>
          <w:p w14:paraId="12688058"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способы контроля безопасной дистанции и бокового интервала;</w:t>
            </w:r>
          </w:p>
          <w:p w14:paraId="4E105D73"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последовательность действий при вызове аварийных и спасательных служб;</w:t>
            </w:r>
          </w:p>
          <w:p w14:paraId="64DDE86E"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основы обеспечения безопасности наиболее уязвимых участников дорожного движения: пешеходов, велосипедистов;</w:t>
            </w:r>
          </w:p>
          <w:p w14:paraId="302AB421"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основы обеспечения детской пассажирской безопасности;</w:t>
            </w:r>
          </w:p>
          <w:p w14:paraId="714D2C9A"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последствия, связанные с нарушением Правил дорожного движения Российской Федерации водителями транспортных средств;</w:t>
            </w:r>
          </w:p>
          <w:p w14:paraId="38B50F40"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последовательность действий при оказании первой помощи;</w:t>
            </w:r>
          </w:p>
          <w:p w14:paraId="1516D51B"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состав аптечки первой помощи (автомобильной);</w:t>
            </w:r>
          </w:p>
          <w:p w14:paraId="27FA31E5"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назначение, устройство, взаимодействие и принцип работы основных механизмов, приборов и деталей транспортного средства соответствующей категории;</w:t>
            </w:r>
          </w:p>
          <w:p w14:paraId="4458E3CD"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признаки неисправностей, возникающих в пути;</w:t>
            </w:r>
          </w:p>
          <w:p w14:paraId="2127FF80"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меры ответственности за нарушение Правил дорожного движения Российской Федерации;</w:t>
            </w:r>
          </w:p>
          <w:p w14:paraId="168184AE"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влияние погодно-климатических и дорожных условий на безопасность дорожного движения;</w:t>
            </w:r>
          </w:p>
          <w:p w14:paraId="01CBBD03"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правила по охране труда в процессе эксплуатации транспортного средства соответствующей категории и обращении с эксплуатационными материалами;</w:t>
            </w:r>
          </w:p>
          <w:p w14:paraId="001EDF9B"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основные положения по допуску транспортных средств к эксплуатации 4;</w:t>
            </w:r>
          </w:p>
          <w:p w14:paraId="3B74E3AD"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основы трудового законодательства Российской Федерации, нормативные правовые акты, регулирующие режим труда и отдыха водителей;</w:t>
            </w:r>
          </w:p>
          <w:p w14:paraId="0E4F2E53"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установленные заводом-изготовителем периодичности технического обслуживания и ремонта;</w:t>
            </w:r>
          </w:p>
          <w:p w14:paraId="0EB0DE80"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инструкции по использованию в работе установленного на транспортном средстве оборудования и приборов;</w:t>
            </w:r>
          </w:p>
          <w:p w14:paraId="32549EC1"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перечень документов, которые должен иметь при себе водитель для эксплуатации транспортного средства, а также при перевозке пассажиров и грузов, предусмотренных законодательством Российской Федерации;</w:t>
            </w:r>
          </w:p>
          <w:p w14:paraId="735B2C2D" w14:textId="77777777" w:rsidR="003375DD" w:rsidRPr="003375DD" w:rsidRDefault="003375DD" w:rsidP="003375DD">
            <w:pPr>
              <w:rPr>
                <w:rFonts w:ascii="Times New Roman" w:hAnsi="Times New Roman" w:cs="Times New Roman"/>
                <w:sz w:val="20"/>
              </w:rPr>
            </w:pPr>
            <w:r w:rsidRPr="003375DD">
              <w:rPr>
                <w:rFonts w:ascii="Times New Roman" w:hAnsi="Times New Roman" w:cs="Times New Roman"/>
                <w:sz w:val="20"/>
              </w:rPr>
              <w:t>способы оказания помощи при посадке в транспортное средство и высадке из него, в том числе с использованием специальных подъемных устройств для пассажиров из числа инвалидов, не способных передвигаться самостоятельно;</w:t>
            </w:r>
          </w:p>
          <w:p w14:paraId="67165A57" w14:textId="0BBAA0EE" w:rsidR="003375DD" w:rsidRPr="003375DD" w:rsidRDefault="003375DD" w:rsidP="003375DD">
            <w:pPr>
              <w:rPr>
                <w:rFonts w:ascii="Times New Roman" w:hAnsi="Times New Roman" w:cs="Times New Roman"/>
                <w:b/>
                <w:bCs/>
                <w:sz w:val="20"/>
              </w:rPr>
            </w:pPr>
            <w:r w:rsidRPr="003375DD">
              <w:rPr>
                <w:rFonts w:ascii="Times New Roman" w:hAnsi="Times New Roman" w:cs="Times New Roman"/>
                <w:sz w:val="20"/>
              </w:rPr>
              <w:t>основы погрузки, разгрузки, размещения и крепления грузовых мест, багажа в кузове автомобиля, опасность и последствия перемещения груза.</w:t>
            </w:r>
          </w:p>
        </w:tc>
      </w:tr>
    </w:tbl>
    <w:p w14:paraId="63894C43" w14:textId="77777777" w:rsidR="00865727" w:rsidRDefault="00865727" w:rsidP="0097210A">
      <w:pPr>
        <w:pStyle w:val="114"/>
      </w:pPr>
    </w:p>
    <w:p w14:paraId="07C54345" w14:textId="77777777" w:rsidR="0097210A" w:rsidRDefault="0097210A" w:rsidP="00865727">
      <w:pPr>
        <w:widowControl w:val="0"/>
        <w:pBdr>
          <w:top w:val="nil"/>
          <w:left w:val="nil"/>
          <w:bottom w:val="nil"/>
          <w:right w:val="nil"/>
          <w:between w:val="nil"/>
        </w:pBdr>
        <w:spacing w:line="276" w:lineRule="auto"/>
        <w:ind w:firstLine="720"/>
        <w:jc w:val="both"/>
        <w:rPr>
          <w:rFonts w:ascii="Times New Roman" w:eastAsia="Times New Roman" w:hAnsi="Times New Roman" w:cs="Times New Roman"/>
          <w:bCs/>
          <w:sz w:val="24"/>
          <w:szCs w:val="24"/>
        </w:rPr>
      </w:pPr>
      <w:bookmarkStart w:id="31" w:name="_Toc156300436"/>
      <w:r w:rsidRPr="00BA59C4">
        <w:rPr>
          <w:rFonts w:ascii="Times New Roman" w:eastAsia="Times New Roman" w:hAnsi="Times New Roman" w:cs="Times New Roman"/>
          <w:bCs/>
          <w:sz w:val="24"/>
          <w:szCs w:val="24"/>
        </w:rPr>
        <w:lastRenderedPageBreak/>
        <w:t>4.3.</w:t>
      </w:r>
      <w:r>
        <w:rPr>
          <w:rFonts w:ascii="Times New Roman" w:eastAsia="Times New Roman" w:hAnsi="Times New Roman" w:cs="Times New Roman"/>
          <w:bCs/>
          <w:sz w:val="24"/>
          <w:szCs w:val="24"/>
        </w:rPr>
        <w:t>1</w:t>
      </w:r>
      <w:r w:rsidRPr="00BA59C4">
        <w:rPr>
          <w:rFonts w:ascii="Times New Roman" w:eastAsia="Times New Roman" w:hAnsi="Times New Roman" w:cs="Times New Roman"/>
          <w:bCs/>
          <w:sz w:val="24"/>
          <w:szCs w:val="24"/>
        </w:rPr>
        <w:t xml:space="preserve">. </w:t>
      </w:r>
      <w:r w:rsidR="00687F58">
        <w:rPr>
          <w:rFonts w:ascii="Times New Roman" w:eastAsia="Times New Roman" w:hAnsi="Times New Roman" w:cs="Times New Roman"/>
          <w:bCs/>
          <w:sz w:val="24"/>
          <w:szCs w:val="24"/>
        </w:rPr>
        <w:t>Примерная м</w:t>
      </w:r>
      <w:r w:rsidRPr="00BA59C4">
        <w:rPr>
          <w:rFonts w:ascii="Times New Roman" w:eastAsia="Times New Roman" w:hAnsi="Times New Roman" w:cs="Times New Roman"/>
          <w:bCs/>
          <w:sz w:val="24"/>
          <w:szCs w:val="24"/>
        </w:rPr>
        <w:t>атрица соответствия компетенций и составных частей ПОП</w:t>
      </w:r>
      <w:r w:rsidR="006E69AE">
        <w:rPr>
          <w:rFonts w:ascii="Times New Roman" w:eastAsia="Times New Roman" w:hAnsi="Times New Roman" w:cs="Times New Roman"/>
          <w:bCs/>
          <w:sz w:val="24"/>
          <w:szCs w:val="24"/>
        </w:rPr>
        <w:t>-П</w:t>
      </w:r>
      <w:r>
        <w:rPr>
          <w:rFonts w:ascii="Times New Roman" w:eastAsia="Times New Roman" w:hAnsi="Times New Roman" w:cs="Times New Roman"/>
          <w:bCs/>
          <w:sz w:val="24"/>
          <w:szCs w:val="24"/>
        </w:rPr>
        <w:t xml:space="preserve"> </w:t>
      </w:r>
      <w:r w:rsidRPr="00674EF4">
        <w:rPr>
          <w:rFonts w:ascii="Times New Roman" w:eastAsia="Times New Roman" w:hAnsi="Times New Roman" w:cs="Times New Roman"/>
          <w:bCs/>
          <w:sz w:val="24"/>
          <w:szCs w:val="24"/>
        </w:rPr>
        <w:t xml:space="preserve">СПО </w:t>
      </w:r>
      <w:r w:rsidR="006E69AE">
        <w:rPr>
          <w:rFonts w:ascii="Times New Roman" w:eastAsia="Times New Roman" w:hAnsi="Times New Roman" w:cs="Times New Roman"/>
          <w:bCs/>
          <w:sz w:val="24"/>
          <w:szCs w:val="24"/>
        </w:rPr>
        <w:t xml:space="preserve">по </w:t>
      </w:r>
      <w:r w:rsidRPr="00674EF4">
        <w:rPr>
          <w:rFonts w:ascii="Times New Roman" w:eastAsia="Times New Roman" w:hAnsi="Times New Roman" w:cs="Times New Roman"/>
          <w:bCs/>
          <w:sz w:val="24"/>
          <w:szCs w:val="24"/>
        </w:rPr>
        <w:t>специальности</w:t>
      </w:r>
      <w:r w:rsidR="00674EF4">
        <w:rPr>
          <w:rFonts w:ascii="Times New Roman" w:eastAsia="Times New Roman" w:hAnsi="Times New Roman" w:cs="Times New Roman"/>
          <w:bCs/>
          <w:sz w:val="24"/>
          <w:szCs w:val="24"/>
        </w:rPr>
        <w:t xml:space="preserve"> 20.02.02 Защита в чрезвычайных ситуациях</w:t>
      </w:r>
      <w:r w:rsidRPr="00BA59C4">
        <w:rPr>
          <w:rFonts w:ascii="Times New Roman" w:eastAsia="Times New Roman" w:hAnsi="Times New Roman" w:cs="Times New Roman"/>
          <w:bCs/>
          <w:sz w:val="24"/>
          <w:szCs w:val="24"/>
        </w:rPr>
        <w:t>:</w:t>
      </w:r>
      <w:bookmarkEnd w:id="31"/>
    </w:p>
    <w:tbl>
      <w:tblPr>
        <w:tblW w:w="15309" w:type="dxa"/>
        <w:tblInd w:w="-5" w:type="dxa"/>
        <w:tblLayout w:type="fixed"/>
        <w:tblLook w:val="04A0" w:firstRow="1" w:lastRow="0" w:firstColumn="1" w:lastColumn="0" w:noHBand="0" w:noVBand="1"/>
      </w:tblPr>
      <w:tblGrid>
        <w:gridCol w:w="709"/>
        <w:gridCol w:w="3209"/>
        <w:gridCol w:w="278"/>
        <w:gridCol w:w="305"/>
        <w:gridCol w:w="253"/>
        <w:gridCol w:w="279"/>
        <w:gridCol w:w="278"/>
        <w:gridCol w:w="279"/>
        <w:gridCol w:w="278"/>
        <w:gridCol w:w="279"/>
        <w:gridCol w:w="278"/>
        <w:gridCol w:w="7"/>
        <w:gridCol w:w="442"/>
        <w:gridCol w:w="449"/>
        <w:gridCol w:w="471"/>
        <w:gridCol w:w="449"/>
        <w:gridCol w:w="490"/>
        <w:gridCol w:w="476"/>
        <w:gridCol w:w="425"/>
        <w:gridCol w:w="471"/>
        <w:gridCol w:w="471"/>
        <w:gridCol w:w="548"/>
        <w:gridCol w:w="549"/>
        <w:gridCol w:w="490"/>
        <w:gridCol w:w="510"/>
        <w:gridCol w:w="490"/>
        <w:gridCol w:w="587"/>
        <w:gridCol w:w="493"/>
        <w:gridCol w:w="490"/>
        <w:gridCol w:w="576"/>
      </w:tblGrid>
      <w:tr w:rsidR="00496C5F" w:rsidRPr="00313F50" w14:paraId="23B6C2A3" w14:textId="77777777" w:rsidTr="006E69AE">
        <w:trPr>
          <w:trHeight w:val="291"/>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5B26A29" w14:textId="77777777" w:rsidR="00496C5F" w:rsidRPr="00313F50" w:rsidRDefault="00496C5F" w:rsidP="00DE67A0">
            <w:pPr>
              <w:jc w:val="center"/>
              <w:rPr>
                <w:rFonts w:ascii="Times New Roman" w:eastAsia="Times New Roman" w:hAnsi="Times New Roman" w:cs="Times New Roman"/>
                <w:b/>
                <w:bCs/>
                <w:color w:val="000000"/>
                <w:sz w:val="16"/>
                <w:szCs w:val="16"/>
                <w:lang w:eastAsia="ru-RU"/>
              </w:rPr>
            </w:pPr>
            <w:r w:rsidRPr="00313F50">
              <w:rPr>
                <w:rFonts w:ascii="Times New Roman" w:eastAsia="Times New Roman" w:hAnsi="Times New Roman" w:cs="Times New Roman"/>
                <w:b/>
                <w:bCs/>
                <w:color w:val="000000"/>
                <w:sz w:val="16"/>
                <w:szCs w:val="16"/>
                <w:lang w:eastAsia="ru-RU"/>
              </w:rPr>
              <w:t>Индекс</w:t>
            </w:r>
          </w:p>
        </w:tc>
        <w:tc>
          <w:tcPr>
            <w:tcW w:w="32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89F744C" w14:textId="77777777" w:rsidR="00496C5F" w:rsidRPr="00313F50" w:rsidRDefault="00496C5F" w:rsidP="00DE67A0">
            <w:pPr>
              <w:jc w:val="center"/>
              <w:rPr>
                <w:rFonts w:ascii="Times New Roman" w:eastAsia="Times New Roman" w:hAnsi="Times New Roman" w:cs="Times New Roman"/>
                <w:b/>
                <w:bCs/>
                <w:color w:val="000000"/>
                <w:sz w:val="16"/>
                <w:szCs w:val="16"/>
                <w:lang w:eastAsia="ru-RU"/>
              </w:rPr>
            </w:pPr>
            <w:r w:rsidRPr="00313F50">
              <w:rPr>
                <w:rFonts w:ascii="Times New Roman" w:eastAsia="Times New Roman" w:hAnsi="Times New Roman" w:cs="Times New Roman"/>
                <w:b/>
                <w:bCs/>
                <w:color w:val="000000"/>
                <w:sz w:val="16"/>
                <w:szCs w:val="16"/>
                <w:lang w:eastAsia="ru-RU"/>
              </w:rPr>
              <w:t>Наименование</w:t>
            </w:r>
          </w:p>
        </w:tc>
        <w:tc>
          <w:tcPr>
            <w:tcW w:w="11391" w:type="dxa"/>
            <w:gridSpan w:val="28"/>
            <w:tcBorders>
              <w:top w:val="single" w:sz="4" w:space="0" w:color="auto"/>
              <w:left w:val="single" w:sz="4" w:space="0" w:color="auto"/>
              <w:bottom w:val="single" w:sz="4" w:space="0" w:color="auto"/>
              <w:right w:val="single" w:sz="4" w:space="0" w:color="auto"/>
            </w:tcBorders>
          </w:tcPr>
          <w:p w14:paraId="383D537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Код общих и профессиональных компетенций, осваиваемых в рамках дисциплин (профессиональных модулей)</w:t>
            </w:r>
          </w:p>
        </w:tc>
      </w:tr>
      <w:tr w:rsidR="00496C5F" w:rsidRPr="00313F50" w14:paraId="65959F97" w14:textId="77777777" w:rsidTr="006E69AE">
        <w:trPr>
          <w:trHeight w:val="291"/>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35559D9D" w14:textId="77777777" w:rsidR="00496C5F" w:rsidRPr="00313F50" w:rsidRDefault="00496C5F" w:rsidP="00DE67A0">
            <w:pPr>
              <w:rPr>
                <w:rFonts w:ascii="Times New Roman" w:eastAsia="Times New Roman" w:hAnsi="Times New Roman" w:cs="Times New Roman"/>
                <w:b/>
                <w:bCs/>
                <w:color w:val="000000"/>
                <w:sz w:val="16"/>
                <w:szCs w:val="16"/>
                <w:lang w:eastAsia="ru-RU"/>
              </w:rPr>
            </w:pPr>
          </w:p>
        </w:tc>
        <w:tc>
          <w:tcPr>
            <w:tcW w:w="3209" w:type="dxa"/>
            <w:vMerge/>
            <w:tcBorders>
              <w:top w:val="single" w:sz="4" w:space="0" w:color="auto"/>
              <w:left w:val="single" w:sz="4" w:space="0" w:color="auto"/>
              <w:bottom w:val="single" w:sz="4" w:space="0" w:color="auto"/>
              <w:right w:val="single" w:sz="4" w:space="0" w:color="auto"/>
            </w:tcBorders>
            <w:vAlign w:val="center"/>
            <w:hideMark/>
          </w:tcPr>
          <w:p w14:paraId="308C64EE" w14:textId="77777777" w:rsidR="00496C5F" w:rsidRPr="00313F50" w:rsidRDefault="00496C5F" w:rsidP="00DE67A0">
            <w:pPr>
              <w:rPr>
                <w:rFonts w:ascii="Times New Roman" w:eastAsia="Times New Roman" w:hAnsi="Times New Roman" w:cs="Times New Roman"/>
                <w:b/>
                <w:bCs/>
                <w:color w:val="000000"/>
                <w:sz w:val="16"/>
                <w:szCs w:val="16"/>
                <w:lang w:eastAsia="ru-RU"/>
              </w:rPr>
            </w:pPr>
          </w:p>
        </w:tc>
        <w:tc>
          <w:tcPr>
            <w:tcW w:w="2514"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14:paraId="1508D096" w14:textId="77777777" w:rsidR="00496C5F" w:rsidRPr="00313F50" w:rsidRDefault="00496C5F" w:rsidP="00DE67A0">
            <w:pPr>
              <w:jc w:val="center"/>
              <w:rPr>
                <w:rFonts w:ascii="Times New Roman" w:eastAsia="Times New Roman" w:hAnsi="Times New Roman" w:cs="Times New Roman"/>
                <w:b/>
                <w:bCs/>
                <w:color w:val="000000"/>
                <w:sz w:val="16"/>
                <w:szCs w:val="16"/>
                <w:lang w:eastAsia="ru-RU"/>
              </w:rPr>
            </w:pPr>
            <w:r w:rsidRPr="00313F50">
              <w:rPr>
                <w:rFonts w:ascii="Times New Roman" w:eastAsia="Times New Roman" w:hAnsi="Times New Roman" w:cs="Times New Roman"/>
                <w:b/>
                <w:bCs/>
                <w:color w:val="000000"/>
                <w:sz w:val="16"/>
                <w:szCs w:val="16"/>
                <w:lang w:eastAsia="ru-RU"/>
              </w:rPr>
              <w:t>Общие компетенции (ОК)</w:t>
            </w:r>
          </w:p>
        </w:tc>
        <w:tc>
          <w:tcPr>
            <w:tcW w:w="8877" w:type="dxa"/>
            <w:gridSpan w:val="18"/>
            <w:tcBorders>
              <w:top w:val="single" w:sz="4" w:space="0" w:color="auto"/>
              <w:left w:val="single" w:sz="4" w:space="0" w:color="auto"/>
              <w:bottom w:val="single" w:sz="4" w:space="0" w:color="auto"/>
              <w:right w:val="single" w:sz="4" w:space="0" w:color="auto"/>
            </w:tcBorders>
          </w:tcPr>
          <w:p w14:paraId="0E36C0F8" w14:textId="77777777" w:rsidR="00496C5F" w:rsidRPr="00313F50" w:rsidRDefault="00496C5F" w:rsidP="00DE67A0">
            <w:pPr>
              <w:jc w:val="center"/>
              <w:rPr>
                <w:rFonts w:ascii="Times New Roman" w:eastAsia="Times New Roman" w:hAnsi="Times New Roman" w:cs="Times New Roman"/>
                <w:b/>
                <w:bCs/>
                <w:color w:val="000000"/>
                <w:sz w:val="16"/>
                <w:szCs w:val="16"/>
                <w:lang w:eastAsia="ru-RU"/>
              </w:rPr>
            </w:pPr>
            <w:r w:rsidRPr="00313F50">
              <w:rPr>
                <w:rFonts w:ascii="Times New Roman" w:eastAsia="Times New Roman" w:hAnsi="Times New Roman" w:cs="Times New Roman"/>
                <w:b/>
                <w:bCs/>
                <w:color w:val="000000"/>
                <w:sz w:val="16"/>
                <w:szCs w:val="16"/>
                <w:lang w:eastAsia="ru-RU"/>
              </w:rPr>
              <w:t>Профессиональные компетенции (ПК)</w:t>
            </w:r>
          </w:p>
        </w:tc>
      </w:tr>
      <w:tr w:rsidR="00496C5F" w:rsidRPr="00313F50" w14:paraId="6FE51A71" w14:textId="77777777" w:rsidTr="006E69AE">
        <w:trPr>
          <w:trHeight w:val="30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38185838" w14:textId="77777777" w:rsidR="00496C5F" w:rsidRPr="00313F50" w:rsidRDefault="00496C5F" w:rsidP="00DE67A0">
            <w:pPr>
              <w:rPr>
                <w:rFonts w:ascii="Times New Roman" w:eastAsia="Times New Roman" w:hAnsi="Times New Roman" w:cs="Times New Roman"/>
                <w:b/>
                <w:bCs/>
                <w:color w:val="000000"/>
                <w:sz w:val="16"/>
                <w:szCs w:val="16"/>
                <w:lang w:eastAsia="ru-RU"/>
              </w:rPr>
            </w:pPr>
          </w:p>
        </w:tc>
        <w:tc>
          <w:tcPr>
            <w:tcW w:w="3209" w:type="dxa"/>
            <w:vMerge/>
            <w:tcBorders>
              <w:top w:val="single" w:sz="4" w:space="0" w:color="auto"/>
              <w:left w:val="single" w:sz="4" w:space="0" w:color="auto"/>
              <w:bottom w:val="single" w:sz="4" w:space="0" w:color="auto"/>
              <w:right w:val="single" w:sz="4" w:space="0" w:color="auto"/>
            </w:tcBorders>
            <w:vAlign w:val="center"/>
            <w:hideMark/>
          </w:tcPr>
          <w:p w14:paraId="18FD398F" w14:textId="77777777" w:rsidR="00496C5F" w:rsidRPr="00313F50" w:rsidRDefault="00496C5F" w:rsidP="00DE67A0">
            <w:pPr>
              <w:rPr>
                <w:rFonts w:ascii="Times New Roman" w:eastAsia="Times New Roman" w:hAnsi="Times New Roman" w:cs="Times New Roman"/>
                <w:b/>
                <w:bCs/>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95D4E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1</w:t>
            </w: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1667D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2</w:t>
            </w: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9B1BA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3</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804FA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4</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7D654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5</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A449C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6</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AF85F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7</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B2A4A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8</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6276C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9</w:t>
            </w: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67466C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1.1</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986F2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1.2</w:t>
            </w: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ED4393" w14:textId="77777777" w:rsidR="00496C5F" w:rsidRPr="00313F50" w:rsidRDefault="00496C5F" w:rsidP="00DE67A0">
            <w:pP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1.3</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46236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1.4</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C9582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1.5</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477DF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1.6</w:t>
            </w:r>
          </w:p>
        </w:tc>
        <w:tc>
          <w:tcPr>
            <w:tcW w:w="425" w:type="dxa"/>
            <w:tcBorders>
              <w:top w:val="single" w:sz="4" w:space="0" w:color="auto"/>
              <w:left w:val="single" w:sz="4" w:space="0" w:color="auto"/>
              <w:bottom w:val="single" w:sz="4" w:space="0" w:color="auto"/>
              <w:right w:val="single" w:sz="4" w:space="0" w:color="auto"/>
            </w:tcBorders>
            <w:vAlign w:val="center"/>
          </w:tcPr>
          <w:p w14:paraId="12B7AC72" w14:textId="77777777" w:rsidR="00496C5F"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1.7</w:t>
            </w:r>
          </w:p>
        </w:tc>
        <w:tc>
          <w:tcPr>
            <w:tcW w:w="471" w:type="dxa"/>
            <w:tcBorders>
              <w:top w:val="single" w:sz="4" w:space="0" w:color="auto"/>
              <w:left w:val="single" w:sz="4" w:space="0" w:color="auto"/>
              <w:bottom w:val="single" w:sz="4" w:space="0" w:color="auto"/>
              <w:right w:val="single" w:sz="4" w:space="0" w:color="auto"/>
            </w:tcBorders>
            <w:vAlign w:val="center"/>
          </w:tcPr>
          <w:p w14:paraId="2B5F4ABC" w14:textId="77777777" w:rsidR="00496C5F"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1.8</w:t>
            </w: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C2E66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1.9</w:t>
            </w: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0E3B5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2.1</w:t>
            </w: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0823E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2.2</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54FE9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2.3</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B9071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2.4</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518AF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2.5</w:t>
            </w: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4E0E5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2.6</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89C25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2.7</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F0E15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2.8</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02864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2.9</w:t>
            </w:r>
          </w:p>
        </w:tc>
      </w:tr>
      <w:tr w:rsidR="00496C5F" w:rsidRPr="00313F50" w14:paraId="2F9B4E6E" w14:textId="77777777" w:rsidTr="006E69AE">
        <w:trPr>
          <w:trHeight w:val="19"/>
        </w:trPr>
        <w:tc>
          <w:tcPr>
            <w:tcW w:w="39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3344F0C" w14:textId="77777777" w:rsidR="00496C5F" w:rsidRPr="00313F50" w:rsidRDefault="00496C5F" w:rsidP="00DE67A0">
            <w:pPr>
              <w:jc w:val="center"/>
              <w:rPr>
                <w:rFonts w:ascii="Times New Roman" w:eastAsia="Times New Roman" w:hAnsi="Times New Roman" w:cs="Times New Roman"/>
                <w:b/>
                <w:bCs/>
                <w:color w:val="000000"/>
                <w:sz w:val="16"/>
                <w:szCs w:val="16"/>
                <w:lang w:eastAsia="ru-RU"/>
              </w:rPr>
            </w:pPr>
            <w:r w:rsidRPr="00313F50">
              <w:rPr>
                <w:rFonts w:ascii="Times New Roman" w:eastAsia="Times New Roman" w:hAnsi="Times New Roman" w:cs="Times New Roman"/>
                <w:b/>
                <w:bCs/>
                <w:color w:val="000000"/>
                <w:sz w:val="16"/>
                <w:szCs w:val="16"/>
                <w:lang w:eastAsia="ru-RU"/>
              </w:rPr>
              <w:t>Обязательная часть образовательной программы</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C94BB6" w14:textId="77777777" w:rsidR="00496C5F" w:rsidRPr="00313F50" w:rsidRDefault="00496C5F" w:rsidP="00DE67A0">
            <w:pP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6A627A" w14:textId="77777777" w:rsidR="00496C5F" w:rsidRPr="00313F50" w:rsidRDefault="00496C5F" w:rsidP="00DE67A0">
            <w:pP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50C899" w14:textId="77777777" w:rsidR="00496C5F" w:rsidRPr="00313F50" w:rsidRDefault="00496C5F" w:rsidP="00DE67A0">
            <w:pP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2C6D2D" w14:textId="77777777" w:rsidR="00496C5F" w:rsidRPr="00313F50" w:rsidRDefault="00496C5F" w:rsidP="00DE67A0">
            <w:pP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6517C9" w14:textId="77777777" w:rsidR="00496C5F" w:rsidRPr="00313F50" w:rsidRDefault="00496C5F" w:rsidP="00DE67A0">
            <w:pP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4E5BF4" w14:textId="77777777" w:rsidR="00496C5F" w:rsidRPr="00313F50" w:rsidRDefault="00496C5F" w:rsidP="00DE67A0">
            <w:pP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2A62B3" w14:textId="77777777" w:rsidR="00496C5F" w:rsidRPr="00313F50" w:rsidRDefault="00496C5F" w:rsidP="00DE67A0">
            <w:pP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195CAB" w14:textId="77777777" w:rsidR="00496C5F" w:rsidRPr="00313F50" w:rsidRDefault="00496C5F" w:rsidP="00DE67A0">
            <w:pP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04FEAF" w14:textId="77777777" w:rsidR="00496C5F" w:rsidRPr="00313F50" w:rsidRDefault="00496C5F" w:rsidP="00DE67A0">
            <w:pP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3AB7570" w14:textId="77777777" w:rsidR="00496C5F" w:rsidRPr="00313F50" w:rsidRDefault="00496C5F" w:rsidP="00DE67A0">
            <w:pP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C518D1" w14:textId="77777777" w:rsidR="00496C5F" w:rsidRPr="00313F50" w:rsidRDefault="00496C5F" w:rsidP="00DE67A0">
            <w:pP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55B636" w14:textId="77777777" w:rsidR="00496C5F" w:rsidRPr="00313F50" w:rsidRDefault="00496C5F" w:rsidP="00DE67A0">
            <w:pP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3BF681" w14:textId="77777777" w:rsidR="00496C5F" w:rsidRPr="00313F50" w:rsidRDefault="00496C5F" w:rsidP="00DE67A0">
            <w:pP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6C983E" w14:textId="77777777" w:rsidR="00496C5F" w:rsidRPr="00313F50" w:rsidRDefault="00496C5F" w:rsidP="00DE67A0">
            <w:pP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195326" w14:textId="77777777" w:rsidR="00496C5F" w:rsidRPr="00313F50" w:rsidRDefault="00496C5F" w:rsidP="00DE67A0">
            <w:pP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425" w:type="dxa"/>
            <w:tcBorders>
              <w:top w:val="single" w:sz="4" w:space="0" w:color="auto"/>
              <w:left w:val="single" w:sz="4" w:space="0" w:color="auto"/>
              <w:bottom w:val="single" w:sz="4" w:space="0" w:color="auto"/>
              <w:right w:val="single" w:sz="4" w:space="0" w:color="auto"/>
            </w:tcBorders>
            <w:vAlign w:val="center"/>
          </w:tcPr>
          <w:p w14:paraId="1C979D5E" w14:textId="77777777" w:rsidR="00496C5F" w:rsidRPr="00313F50" w:rsidRDefault="00496C5F" w:rsidP="00DE67A0">
            <w:pP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vAlign w:val="center"/>
          </w:tcPr>
          <w:p w14:paraId="7F7CDA57" w14:textId="77777777" w:rsidR="00496C5F" w:rsidRPr="00313F50" w:rsidRDefault="00496C5F" w:rsidP="00DE67A0">
            <w:pP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D12879" w14:textId="77777777" w:rsidR="00496C5F" w:rsidRPr="00313F50" w:rsidRDefault="00496C5F" w:rsidP="00DE67A0">
            <w:pP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0AA750" w14:textId="77777777" w:rsidR="00496C5F" w:rsidRPr="00313F50" w:rsidRDefault="00496C5F" w:rsidP="00DE67A0">
            <w:pP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C17D8E" w14:textId="77777777" w:rsidR="00496C5F" w:rsidRPr="00313F50" w:rsidRDefault="00496C5F" w:rsidP="00DE67A0">
            <w:pP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FA9418" w14:textId="77777777" w:rsidR="00496C5F" w:rsidRPr="00313F50" w:rsidRDefault="00496C5F" w:rsidP="00DE67A0">
            <w:pP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101896" w14:textId="77777777" w:rsidR="00496C5F" w:rsidRPr="00313F50" w:rsidRDefault="00496C5F" w:rsidP="00DE67A0">
            <w:pP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8C115B" w14:textId="77777777" w:rsidR="00496C5F" w:rsidRPr="00313F50" w:rsidRDefault="00496C5F" w:rsidP="00DE67A0">
            <w:pP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8281E3" w14:textId="77777777" w:rsidR="00496C5F" w:rsidRPr="00313F50" w:rsidRDefault="00496C5F" w:rsidP="00DE67A0">
            <w:pP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BDB34A" w14:textId="77777777" w:rsidR="00496C5F" w:rsidRPr="00313F50" w:rsidRDefault="00496C5F" w:rsidP="00DE67A0">
            <w:pP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93DED8" w14:textId="77777777" w:rsidR="00496C5F" w:rsidRPr="00313F50" w:rsidRDefault="00496C5F" w:rsidP="00DE67A0">
            <w:pP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D8F0D1" w14:textId="77777777" w:rsidR="00496C5F" w:rsidRPr="00313F50" w:rsidRDefault="00496C5F" w:rsidP="00DE67A0">
            <w:pP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r>
      <w:tr w:rsidR="00496C5F" w:rsidRPr="00313F50" w14:paraId="7114E691"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14:paraId="741C96E4" w14:textId="77777777" w:rsidR="00496C5F" w:rsidRPr="00313F50" w:rsidRDefault="00496C5F" w:rsidP="00DE67A0">
            <w:pPr>
              <w:jc w:val="both"/>
              <w:rPr>
                <w:rFonts w:ascii="Times New Roman" w:eastAsia="Times New Roman" w:hAnsi="Times New Roman" w:cs="Times New Roman"/>
                <w:b/>
                <w:bCs/>
                <w:color w:val="000000"/>
                <w:sz w:val="16"/>
                <w:szCs w:val="16"/>
                <w:lang w:eastAsia="ru-RU"/>
              </w:rPr>
            </w:pPr>
            <w:r w:rsidRPr="00313F50">
              <w:rPr>
                <w:rFonts w:ascii="Times New Roman" w:eastAsia="Times New Roman" w:hAnsi="Times New Roman" w:cs="Times New Roman"/>
                <w:b/>
                <w:bCs/>
                <w:color w:val="000000"/>
                <w:sz w:val="16"/>
                <w:szCs w:val="16"/>
                <w:lang w:eastAsia="ru-RU"/>
              </w:rPr>
              <w:t xml:space="preserve">СГ.00 </w:t>
            </w:r>
          </w:p>
        </w:tc>
        <w:tc>
          <w:tcPr>
            <w:tcW w:w="3209" w:type="dxa"/>
            <w:tcBorders>
              <w:top w:val="single" w:sz="4" w:space="0" w:color="auto"/>
              <w:left w:val="single" w:sz="4" w:space="0" w:color="auto"/>
              <w:bottom w:val="single" w:sz="4" w:space="0" w:color="auto"/>
              <w:right w:val="single" w:sz="4" w:space="0" w:color="auto"/>
            </w:tcBorders>
            <w:shd w:val="clear" w:color="auto" w:fill="auto"/>
            <w:hideMark/>
          </w:tcPr>
          <w:p w14:paraId="07D5AD3B" w14:textId="77777777" w:rsidR="00496C5F" w:rsidRPr="00313F50" w:rsidRDefault="00496C5F" w:rsidP="00DE67A0">
            <w:pPr>
              <w:jc w:val="both"/>
              <w:rPr>
                <w:rFonts w:ascii="Times New Roman" w:eastAsia="Times New Roman" w:hAnsi="Times New Roman" w:cs="Times New Roman"/>
                <w:b/>
                <w:bCs/>
                <w:color w:val="000000"/>
                <w:sz w:val="16"/>
                <w:szCs w:val="16"/>
                <w:lang w:eastAsia="ru-RU"/>
              </w:rPr>
            </w:pPr>
            <w:r w:rsidRPr="00313F50">
              <w:rPr>
                <w:rFonts w:ascii="Times New Roman" w:eastAsia="Times New Roman" w:hAnsi="Times New Roman" w:cs="Times New Roman"/>
                <w:b/>
                <w:bCs/>
                <w:color w:val="000000"/>
                <w:sz w:val="16"/>
                <w:szCs w:val="16"/>
                <w:lang w:eastAsia="ru-RU"/>
              </w:rPr>
              <w:t>Социально-гуманитарный цикл</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63626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C335E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F7BE0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40F31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BACB8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1F559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2316E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32C42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9B1DE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CD5E5D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DECC7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577C0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3ED1B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0149C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7758E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425" w:type="dxa"/>
            <w:tcBorders>
              <w:top w:val="single" w:sz="4" w:space="0" w:color="auto"/>
              <w:left w:val="single" w:sz="4" w:space="0" w:color="auto"/>
              <w:bottom w:val="single" w:sz="4" w:space="0" w:color="auto"/>
              <w:right w:val="single" w:sz="4" w:space="0" w:color="auto"/>
            </w:tcBorders>
            <w:vAlign w:val="center"/>
          </w:tcPr>
          <w:p w14:paraId="3B99EC4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vAlign w:val="center"/>
          </w:tcPr>
          <w:p w14:paraId="1B097A1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9E981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3D268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FC257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3736C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3E431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A1BE4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0D5E3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E5500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3D19A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0D08B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r>
      <w:tr w:rsidR="00496C5F" w:rsidRPr="00313F50" w14:paraId="797992D9"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14:paraId="49DE3373" w14:textId="77777777" w:rsidR="00496C5F" w:rsidRPr="00313F50" w:rsidRDefault="00496C5F" w:rsidP="00DE67A0">
            <w:pPr>
              <w:jc w:val="both"/>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СГ.01</w:t>
            </w:r>
          </w:p>
        </w:tc>
        <w:tc>
          <w:tcPr>
            <w:tcW w:w="3209" w:type="dxa"/>
            <w:tcBorders>
              <w:top w:val="single" w:sz="4" w:space="0" w:color="auto"/>
              <w:left w:val="single" w:sz="4" w:space="0" w:color="auto"/>
              <w:bottom w:val="single" w:sz="4" w:space="0" w:color="auto"/>
              <w:right w:val="single" w:sz="4" w:space="0" w:color="auto"/>
            </w:tcBorders>
            <w:shd w:val="clear" w:color="auto" w:fill="auto"/>
            <w:hideMark/>
          </w:tcPr>
          <w:p w14:paraId="6C689678" w14:textId="77777777" w:rsidR="00496C5F" w:rsidRPr="00313F50" w:rsidRDefault="00496C5F" w:rsidP="00DE67A0">
            <w:pPr>
              <w:jc w:val="both"/>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История России</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036175A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4CEC3FE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1E5C0A1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4BFAC16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6DDB8CF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1ABB270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18D464C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2729D83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0B5988B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F4F5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05F39B8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6DA2DC4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1BE9F6F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79B389B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77B614B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25" w:type="dxa"/>
            <w:tcBorders>
              <w:top w:val="single" w:sz="4" w:space="0" w:color="auto"/>
              <w:left w:val="single" w:sz="4" w:space="0" w:color="auto"/>
              <w:bottom w:val="single" w:sz="4" w:space="0" w:color="auto"/>
              <w:right w:val="single" w:sz="4" w:space="0" w:color="auto"/>
            </w:tcBorders>
            <w:vAlign w:val="center"/>
          </w:tcPr>
          <w:p w14:paraId="1F46241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vAlign w:val="center"/>
          </w:tcPr>
          <w:p w14:paraId="60E2B42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742658C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7E28492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6A8BDB1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12613E4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379DF3D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41A1649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679CBFA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708E5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111C9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835C5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r>
      <w:tr w:rsidR="00496C5F" w:rsidRPr="00313F50" w14:paraId="4B2652D8"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14:paraId="48037FC0" w14:textId="77777777" w:rsidR="00496C5F" w:rsidRPr="00313F50" w:rsidRDefault="00496C5F" w:rsidP="00DE67A0">
            <w:pPr>
              <w:jc w:val="both"/>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СГ.02</w:t>
            </w:r>
          </w:p>
        </w:tc>
        <w:tc>
          <w:tcPr>
            <w:tcW w:w="3209" w:type="dxa"/>
            <w:tcBorders>
              <w:top w:val="single" w:sz="4" w:space="0" w:color="auto"/>
              <w:left w:val="single" w:sz="4" w:space="0" w:color="auto"/>
              <w:bottom w:val="single" w:sz="4" w:space="0" w:color="auto"/>
              <w:right w:val="single" w:sz="4" w:space="0" w:color="auto"/>
            </w:tcBorders>
            <w:shd w:val="clear" w:color="auto" w:fill="auto"/>
            <w:hideMark/>
          </w:tcPr>
          <w:p w14:paraId="4948B866" w14:textId="77777777" w:rsidR="00496C5F" w:rsidRPr="00313F50" w:rsidRDefault="00496C5F" w:rsidP="00DE67A0">
            <w:pPr>
              <w:jc w:val="both"/>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Иностранный язык в профессиональной деятельности</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05D6FE1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23DF8F4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528964F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7BF382C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47ED738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7B75A42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6B269EF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43AE4CD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10C5BFF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2895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183B152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2DA6AD5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6E54C35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44D6A73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79D8BA7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25" w:type="dxa"/>
            <w:tcBorders>
              <w:top w:val="single" w:sz="4" w:space="0" w:color="auto"/>
              <w:left w:val="single" w:sz="4" w:space="0" w:color="auto"/>
              <w:bottom w:val="single" w:sz="4" w:space="0" w:color="auto"/>
              <w:right w:val="single" w:sz="4" w:space="0" w:color="auto"/>
            </w:tcBorders>
            <w:vAlign w:val="center"/>
          </w:tcPr>
          <w:p w14:paraId="0A768C3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vAlign w:val="center"/>
          </w:tcPr>
          <w:p w14:paraId="00EE3FA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4F0C8E1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2FB3A01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1912275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687D08C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1FC6AD0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23E8031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16CB494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C6B39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E43AF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B6D56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r>
      <w:tr w:rsidR="00496C5F" w:rsidRPr="00313F50" w14:paraId="796A884C"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14:paraId="184514AB" w14:textId="77777777" w:rsidR="00496C5F" w:rsidRPr="00313F50" w:rsidRDefault="00496C5F" w:rsidP="00DE67A0">
            <w:pPr>
              <w:jc w:val="both"/>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СГ.03</w:t>
            </w:r>
          </w:p>
        </w:tc>
        <w:tc>
          <w:tcPr>
            <w:tcW w:w="3209" w:type="dxa"/>
            <w:tcBorders>
              <w:top w:val="single" w:sz="4" w:space="0" w:color="auto"/>
              <w:left w:val="single" w:sz="4" w:space="0" w:color="auto"/>
              <w:bottom w:val="single" w:sz="4" w:space="0" w:color="auto"/>
              <w:right w:val="single" w:sz="4" w:space="0" w:color="auto"/>
            </w:tcBorders>
            <w:shd w:val="clear" w:color="auto" w:fill="auto"/>
            <w:hideMark/>
          </w:tcPr>
          <w:p w14:paraId="2D36A2B0" w14:textId="77777777" w:rsidR="00496C5F" w:rsidRPr="00313F50" w:rsidRDefault="00496C5F" w:rsidP="00DE67A0">
            <w:pPr>
              <w:jc w:val="both"/>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Безопасность жизнедеятельности</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240C071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7C79C0D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65E7179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6D81243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0E5757C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47D03D3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1AC88C5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1ABBE18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34C7092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B6D73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4B6C103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0BB795C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1CFAC8A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5BF110E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4A21498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25" w:type="dxa"/>
            <w:tcBorders>
              <w:top w:val="single" w:sz="4" w:space="0" w:color="auto"/>
              <w:left w:val="single" w:sz="4" w:space="0" w:color="auto"/>
              <w:bottom w:val="single" w:sz="4" w:space="0" w:color="auto"/>
              <w:right w:val="single" w:sz="4" w:space="0" w:color="auto"/>
            </w:tcBorders>
            <w:vAlign w:val="center"/>
          </w:tcPr>
          <w:p w14:paraId="7A0E85F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vAlign w:val="center"/>
          </w:tcPr>
          <w:p w14:paraId="1A35A72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175B326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20A9771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204A160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553CDE1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1B22063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0355DD6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101B755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71319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8772E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4FB89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r>
      <w:tr w:rsidR="00496C5F" w:rsidRPr="00313F50" w14:paraId="798F9EDD"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14:paraId="06FBB1F7" w14:textId="77777777" w:rsidR="00496C5F" w:rsidRPr="00313F50" w:rsidRDefault="00496C5F" w:rsidP="00DE67A0">
            <w:pPr>
              <w:jc w:val="both"/>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СГ.04</w:t>
            </w:r>
          </w:p>
        </w:tc>
        <w:tc>
          <w:tcPr>
            <w:tcW w:w="3209" w:type="dxa"/>
            <w:tcBorders>
              <w:top w:val="single" w:sz="4" w:space="0" w:color="auto"/>
              <w:left w:val="single" w:sz="4" w:space="0" w:color="auto"/>
              <w:bottom w:val="single" w:sz="4" w:space="0" w:color="auto"/>
              <w:right w:val="single" w:sz="4" w:space="0" w:color="auto"/>
            </w:tcBorders>
            <w:shd w:val="clear" w:color="auto" w:fill="auto"/>
            <w:hideMark/>
          </w:tcPr>
          <w:p w14:paraId="00E70901" w14:textId="77777777" w:rsidR="00496C5F" w:rsidRPr="00313F50" w:rsidRDefault="00496C5F" w:rsidP="00DE67A0">
            <w:pPr>
              <w:jc w:val="both"/>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Физическая культура</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3A512EA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5777747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1CBCD11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12ADB4C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2CFDC95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1F227A5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08BBD34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28A5918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72CBD09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0EED3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27AEB98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751087D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163869D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0D407CF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7E07349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25" w:type="dxa"/>
            <w:tcBorders>
              <w:top w:val="single" w:sz="4" w:space="0" w:color="auto"/>
              <w:left w:val="single" w:sz="4" w:space="0" w:color="auto"/>
              <w:bottom w:val="single" w:sz="4" w:space="0" w:color="auto"/>
              <w:right w:val="single" w:sz="4" w:space="0" w:color="auto"/>
            </w:tcBorders>
            <w:vAlign w:val="center"/>
          </w:tcPr>
          <w:p w14:paraId="7578B64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vAlign w:val="center"/>
          </w:tcPr>
          <w:p w14:paraId="32F4C72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7388565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5066270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79F3C0C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1736B96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29747A9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7490C81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7158887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776DE1" w14:textId="77777777" w:rsidR="00496C5F" w:rsidRPr="00313F50" w:rsidRDefault="00496C5F" w:rsidP="00DE67A0">
            <w:pPr>
              <w:ind w:left="103" w:hanging="103"/>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BF434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85D6D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r>
      <w:tr w:rsidR="00496C5F" w:rsidRPr="00313F50" w14:paraId="413DC865"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14:paraId="15CE7D4C" w14:textId="77777777" w:rsidR="00496C5F" w:rsidRPr="00313F50" w:rsidRDefault="00496C5F" w:rsidP="00DE67A0">
            <w:pPr>
              <w:jc w:val="both"/>
              <w:rPr>
                <w:rFonts w:ascii="Times New Roman" w:eastAsia="Times New Roman" w:hAnsi="Times New Roman" w:cs="Times New Roman"/>
                <w:b/>
                <w:bCs/>
                <w:color w:val="000000"/>
                <w:sz w:val="16"/>
                <w:szCs w:val="16"/>
                <w:lang w:eastAsia="ru-RU"/>
              </w:rPr>
            </w:pPr>
            <w:r w:rsidRPr="00313F50">
              <w:rPr>
                <w:rFonts w:ascii="Times New Roman" w:eastAsia="Times New Roman" w:hAnsi="Times New Roman" w:cs="Times New Roman"/>
                <w:b/>
                <w:bCs/>
                <w:color w:val="000000"/>
                <w:sz w:val="16"/>
                <w:szCs w:val="16"/>
                <w:lang w:eastAsia="ru-RU"/>
              </w:rPr>
              <w:t>ОП.00</w:t>
            </w:r>
          </w:p>
        </w:tc>
        <w:tc>
          <w:tcPr>
            <w:tcW w:w="3209" w:type="dxa"/>
            <w:tcBorders>
              <w:top w:val="single" w:sz="4" w:space="0" w:color="auto"/>
              <w:left w:val="single" w:sz="4" w:space="0" w:color="auto"/>
              <w:bottom w:val="single" w:sz="4" w:space="0" w:color="auto"/>
              <w:right w:val="single" w:sz="4" w:space="0" w:color="auto"/>
            </w:tcBorders>
            <w:shd w:val="clear" w:color="auto" w:fill="auto"/>
            <w:hideMark/>
          </w:tcPr>
          <w:p w14:paraId="2DA98D93" w14:textId="77777777" w:rsidR="00496C5F" w:rsidRPr="00313F50" w:rsidRDefault="00496C5F" w:rsidP="00DE67A0">
            <w:pPr>
              <w:jc w:val="both"/>
              <w:rPr>
                <w:rFonts w:ascii="Times New Roman" w:eastAsia="Times New Roman" w:hAnsi="Times New Roman" w:cs="Times New Roman"/>
                <w:b/>
                <w:bCs/>
                <w:color w:val="000000"/>
                <w:sz w:val="16"/>
                <w:szCs w:val="16"/>
                <w:lang w:eastAsia="ru-RU"/>
              </w:rPr>
            </w:pPr>
            <w:r w:rsidRPr="00313F50">
              <w:rPr>
                <w:rFonts w:ascii="Times New Roman" w:eastAsia="Times New Roman" w:hAnsi="Times New Roman" w:cs="Times New Roman"/>
                <w:b/>
                <w:bCs/>
                <w:color w:val="000000"/>
                <w:sz w:val="16"/>
                <w:szCs w:val="16"/>
                <w:lang w:eastAsia="ru-RU"/>
              </w:rPr>
              <w:t>Общепрофессиональный цикл</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5CA9066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5B66D07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1258508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6116291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2A32BC8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7777863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3F640F5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7CAE75D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4BECB4F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E84B1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3496856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0D87BF0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2BB7E20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4868189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5C851D9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25" w:type="dxa"/>
            <w:tcBorders>
              <w:top w:val="single" w:sz="4" w:space="0" w:color="auto"/>
              <w:left w:val="single" w:sz="4" w:space="0" w:color="auto"/>
              <w:bottom w:val="single" w:sz="4" w:space="0" w:color="auto"/>
              <w:right w:val="single" w:sz="4" w:space="0" w:color="auto"/>
            </w:tcBorders>
            <w:vAlign w:val="center"/>
          </w:tcPr>
          <w:p w14:paraId="79CD32E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vAlign w:val="center"/>
          </w:tcPr>
          <w:p w14:paraId="502683D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709D74B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6394BDD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5C42F3A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0F897F9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28F0B9B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361196F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5BD97AB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468BE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724F0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4E69C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r>
      <w:tr w:rsidR="00496C5F" w:rsidRPr="00313F50" w14:paraId="4D06067B"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14:paraId="7A3DAC3F" w14:textId="77777777" w:rsidR="00496C5F" w:rsidRPr="00313F50" w:rsidRDefault="00496C5F" w:rsidP="00DE67A0">
            <w:pPr>
              <w:suppressAutoHyphens/>
              <w:contextualSpacing/>
              <w:jc w:val="both"/>
              <w:rPr>
                <w:rFonts w:ascii="Times New Roman" w:hAnsi="Times New Roman" w:cs="Times New Roman"/>
                <w:sz w:val="16"/>
                <w:szCs w:val="16"/>
              </w:rPr>
            </w:pPr>
            <w:r w:rsidRPr="00313F50">
              <w:rPr>
                <w:rFonts w:ascii="Times New Roman" w:hAnsi="Times New Roman" w:cs="Times New Roman"/>
                <w:sz w:val="16"/>
                <w:szCs w:val="16"/>
              </w:rPr>
              <w:t>ОП.01</w:t>
            </w:r>
          </w:p>
        </w:tc>
        <w:tc>
          <w:tcPr>
            <w:tcW w:w="3209" w:type="dxa"/>
            <w:tcBorders>
              <w:top w:val="single" w:sz="4" w:space="0" w:color="auto"/>
              <w:left w:val="single" w:sz="4" w:space="0" w:color="auto"/>
              <w:bottom w:val="single" w:sz="4" w:space="0" w:color="auto"/>
              <w:right w:val="single" w:sz="4" w:space="0" w:color="auto"/>
            </w:tcBorders>
            <w:shd w:val="clear" w:color="auto" w:fill="auto"/>
            <w:hideMark/>
          </w:tcPr>
          <w:p w14:paraId="2B05D9C2" w14:textId="77777777" w:rsidR="00496C5F" w:rsidRPr="00313F50" w:rsidRDefault="00496C5F" w:rsidP="00DE67A0">
            <w:pPr>
              <w:suppressAutoHyphens/>
              <w:contextualSpacing/>
              <w:jc w:val="both"/>
              <w:rPr>
                <w:rFonts w:ascii="Times New Roman" w:hAnsi="Times New Roman" w:cs="Times New Roman"/>
                <w:sz w:val="16"/>
                <w:szCs w:val="16"/>
              </w:rPr>
            </w:pPr>
            <w:r w:rsidRPr="00313F50">
              <w:rPr>
                <w:rFonts w:ascii="Times New Roman" w:hAnsi="Times New Roman" w:cs="Times New Roman"/>
                <w:sz w:val="16"/>
                <w:szCs w:val="16"/>
              </w:rPr>
              <w:t>Инженерная графика</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1A7FBE7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31BAD70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67D76AA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4E22627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1828C0C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6E797A8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455F334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703F5D0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49E173E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28E13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605451C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1DD1D02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152B3CF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36CF811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519723C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25" w:type="dxa"/>
            <w:tcBorders>
              <w:top w:val="single" w:sz="4" w:space="0" w:color="auto"/>
              <w:left w:val="single" w:sz="4" w:space="0" w:color="auto"/>
              <w:bottom w:val="single" w:sz="4" w:space="0" w:color="auto"/>
              <w:right w:val="single" w:sz="4" w:space="0" w:color="auto"/>
            </w:tcBorders>
            <w:vAlign w:val="center"/>
          </w:tcPr>
          <w:p w14:paraId="2E44180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vAlign w:val="center"/>
          </w:tcPr>
          <w:p w14:paraId="055BA29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277A062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0F49D01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Он</w:t>
            </w:r>
            <w:r w:rsidRPr="002D60BA">
              <w:rPr>
                <w:rFonts w:ascii="Times New Roman" w:eastAsia="Times New Roman" w:hAnsi="Times New Roman" w:cs="Times New Roman"/>
                <w:color w:val="000000"/>
                <w:sz w:val="16"/>
                <w:szCs w:val="16"/>
                <w:vertAlign w:val="subscript"/>
                <w:lang w:eastAsia="ru-RU"/>
              </w:rPr>
              <w:t>2</w:t>
            </w: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1DC0F3B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Он</w:t>
            </w:r>
            <w:r w:rsidRPr="002D60BA">
              <w:rPr>
                <w:rFonts w:ascii="Times New Roman" w:eastAsia="Times New Roman" w:hAnsi="Times New Roman" w:cs="Times New Roman"/>
                <w:color w:val="000000"/>
                <w:sz w:val="16"/>
                <w:szCs w:val="16"/>
                <w:vertAlign w:val="subscript"/>
                <w:lang w:eastAsia="ru-RU"/>
              </w:rPr>
              <w:t>2</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0E52D33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1A7E3BC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77C8F83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73E85B6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0697F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Он</w:t>
            </w:r>
            <w:r w:rsidRPr="002D60BA">
              <w:rPr>
                <w:rFonts w:ascii="Times New Roman" w:eastAsia="Times New Roman" w:hAnsi="Times New Roman" w:cs="Times New Roman"/>
                <w:color w:val="000000"/>
                <w:sz w:val="16"/>
                <w:szCs w:val="16"/>
                <w:vertAlign w:val="subscript"/>
                <w:lang w:eastAsia="ru-RU"/>
              </w:rPr>
              <w:t>1</w:t>
            </w:r>
            <w:r w:rsidRPr="00313F50">
              <w:rPr>
                <w:rFonts w:ascii="Times New Roman" w:eastAsia="Times New Roman" w:hAnsi="Times New Roman" w:cs="Times New Roman"/>
                <w:color w:val="000000"/>
                <w:sz w:val="16"/>
                <w:szCs w:val="16"/>
                <w:lang w:eastAsia="ru-RU"/>
              </w:rPr>
              <w:t> </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01B99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390F1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r>
      <w:tr w:rsidR="00496C5F" w:rsidRPr="00313F50" w14:paraId="47C95808"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14:paraId="7B337DF0" w14:textId="77777777" w:rsidR="00496C5F" w:rsidRPr="00313F50" w:rsidRDefault="00496C5F" w:rsidP="00DE67A0">
            <w:pPr>
              <w:suppressAutoHyphens/>
              <w:contextualSpacing/>
              <w:jc w:val="both"/>
              <w:rPr>
                <w:rFonts w:ascii="Times New Roman" w:hAnsi="Times New Roman" w:cs="Times New Roman"/>
                <w:sz w:val="16"/>
                <w:szCs w:val="16"/>
              </w:rPr>
            </w:pPr>
            <w:r w:rsidRPr="00313F50">
              <w:rPr>
                <w:rFonts w:ascii="Times New Roman" w:hAnsi="Times New Roman" w:cs="Times New Roman"/>
                <w:sz w:val="16"/>
                <w:szCs w:val="16"/>
              </w:rPr>
              <w:t>ОП.02</w:t>
            </w:r>
          </w:p>
        </w:tc>
        <w:tc>
          <w:tcPr>
            <w:tcW w:w="3209" w:type="dxa"/>
            <w:tcBorders>
              <w:top w:val="single" w:sz="4" w:space="0" w:color="auto"/>
              <w:left w:val="single" w:sz="4" w:space="0" w:color="auto"/>
              <w:bottom w:val="single" w:sz="4" w:space="0" w:color="auto"/>
              <w:right w:val="single" w:sz="4" w:space="0" w:color="auto"/>
            </w:tcBorders>
            <w:shd w:val="clear" w:color="auto" w:fill="auto"/>
            <w:hideMark/>
          </w:tcPr>
          <w:p w14:paraId="0173578D" w14:textId="77777777" w:rsidR="00496C5F" w:rsidRPr="00313F50" w:rsidRDefault="00496C5F" w:rsidP="00DE67A0">
            <w:pPr>
              <w:suppressAutoHyphens/>
              <w:contextualSpacing/>
              <w:jc w:val="both"/>
              <w:rPr>
                <w:rFonts w:ascii="Times New Roman" w:hAnsi="Times New Roman" w:cs="Times New Roman"/>
                <w:iCs/>
                <w:sz w:val="16"/>
                <w:szCs w:val="16"/>
              </w:rPr>
            </w:pPr>
            <w:r w:rsidRPr="00313F50">
              <w:rPr>
                <w:rFonts w:ascii="Times New Roman" w:hAnsi="Times New Roman" w:cs="Times New Roman"/>
                <w:iCs/>
                <w:sz w:val="16"/>
                <w:szCs w:val="16"/>
              </w:rPr>
              <w:t>Техническая механика</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40F27D5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31BF202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0C41BAF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50AF133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6780EB4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57CE51B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2121B44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250E80C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386F42D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3DED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5568A27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2A2C95B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0B77ED4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12D5F92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35C3665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25" w:type="dxa"/>
            <w:tcBorders>
              <w:top w:val="single" w:sz="4" w:space="0" w:color="auto"/>
              <w:left w:val="single" w:sz="4" w:space="0" w:color="auto"/>
              <w:bottom w:val="single" w:sz="4" w:space="0" w:color="auto"/>
              <w:right w:val="single" w:sz="4" w:space="0" w:color="auto"/>
            </w:tcBorders>
            <w:vAlign w:val="center"/>
          </w:tcPr>
          <w:p w14:paraId="243AF5E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1" w:type="dxa"/>
            <w:tcBorders>
              <w:top w:val="single" w:sz="4" w:space="0" w:color="auto"/>
              <w:left w:val="single" w:sz="4" w:space="0" w:color="auto"/>
              <w:bottom w:val="single" w:sz="4" w:space="0" w:color="auto"/>
              <w:right w:val="single" w:sz="4" w:space="0" w:color="auto"/>
            </w:tcBorders>
            <w:vAlign w:val="center"/>
          </w:tcPr>
          <w:p w14:paraId="04F8328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40B8155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711703A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Он</w:t>
            </w:r>
            <w:r w:rsidRPr="002D60BA">
              <w:rPr>
                <w:rFonts w:ascii="Times New Roman" w:eastAsia="Times New Roman" w:hAnsi="Times New Roman" w:cs="Times New Roman"/>
                <w:color w:val="000000"/>
                <w:sz w:val="16"/>
                <w:szCs w:val="16"/>
                <w:vertAlign w:val="subscript"/>
                <w:lang w:eastAsia="ru-RU"/>
              </w:rPr>
              <w:t>1</w:t>
            </w: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1AF3996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0E50AA6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Он</w:t>
            </w:r>
            <w:r w:rsidRPr="002D60BA">
              <w:rPr>
                <w:rFonts w:ascii="Times New Roman" w:eastAsia="Times New Roman" w:hAnsi="Times New Roman" w:cs="Times New Roman"/>
                <w:color w:val="000000"/>
                <w:sz w:val="16"/>
                <w:szCs w:val="16"/>
                <w:vertAlign w:val="subscript"/>
                <w:lang w:eastAsia="ru-RU"/>
              </w:rPr>
              <w:t>1</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47A6352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Он</w:t>
            </w:r>
            <w:r w:rsidRPr="002D60BA">
              <w:rPr>
                <w:rFonts w:ascii="Times New Roman" w:eastAsia="Times New Roman" w:hAnsi="Times New Roman" w:cs="Times New Roman"/>
                <w:color w:val="000000"/>
                <w:sz w:val="16"/>
                <w:szCs w:val="16"/>
                <w:vertAlign w:val="subscript"/>
                <w:lang w:eastAsia="ru-RU"/>
              </w:rPr>
              <w:t>1</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4E518C5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2982569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Он</w:t>
            </w:r>
            <w:r w:rsidRPr="002D60BA">
              <w:rPr>
                <w:rFonts w:ascii="Times New Roman" w:eastAsia="Times New Roman" w:hAnsi="Times New Roman" w:cs="Times New Roman"/>
                <w:color w:val="000000"/>
                <w:sz w:val="16"/>
                <w:szCs w:val="16"/>
                <w:vertAlign w:val="subscript"/>
                <w:lang w:eastAsia="ru-RU"/>
              </w:rPr>
              <w:t>1</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40253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E154D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80F1C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r>
      <w:tr w:rsidR="00496C5F" w:rsidRPr="00313F50" w14:paraId="02434786"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14:paraId="12430FD6" w14:textId="77777777" w:rsidR="00496C5F" w:rsidRPr="00313F50" w:rsidRDefault="00496C5F" w:rsidP="00DE67A0">
            <w:pPr>
              <w:suppressAutoHyphens/>
              <w:contextualSpacing/>
              <w:jc w:val="both"/>
              <w:rPr>
                <w:rFonts w:ascii="Times New Roman" w:hAnsi="Times New Roman" w:cs="Times New Roman"/>
                <w:sz w:val="16"/>
                <w:szCs w:val="16"/>
              </w:rPr>
            </w:pPr>
            <w:r w:rsidRPr="00313F50">
              <w:rPr>
                <w:rFonts w:ascii="Times New Roman" w:hAnsi="Times New Roman" w:cs="Times New Roman"/>
                <w:sz w:val="16"/>
                <w:szCs w:val="16"/>
              </w:rPr>
              <w:t>ОП.03</w:t>
            </w:r>
          </w:p>
        </w:tc>
        <w:tc>
          <w:tcPr>
            <w:tcW w:w="3209" w:type="dxa"/>
            <w:tcBorders>
              <w:top w:val="single" w:sz="4" w:space="0" w:color="auto"/>
              <w:left w:val="single" w:sz="4" w:space="0" w:color="auto"/>
              <w:bottom w:val="single" w:sz="4" w:space="0" w:color="auto"/>
              <w:right w:val="single" w:sz="4" w:space="0" w:color="auto"/>
            </w:tcBorders>
            <w:shd w:val="clear" w:color="auto" w:fill="auto"/>
            <w:hideMark/>
          </w:tcPr>
          <w:p w14:paraId="31C351EB" w14:textId="77777777" w:rsidR="00496C5F" w:rsidRPr="00313F50" w:rsidRDefault="00496C5F" w:rsidP="00DE67A0">
            <w:pPr>
              <w:suppressAutoHyphens/>
              <w:contextualSpacing/>
              <w:jc w:val="both"/>
              <w:rPr>
                <w:rFonts w:ascii="Times New Roman" w:hAnsi="Times New Roman" w:cs="Times New Roman"/>
                <w:iCs/>
                <w:sz w:val="16"/>
                <w:szCs w:val="16"/>
              </w:rPr>
            </w:pPr>
            <w:r w:rsidRPr="00313F50">
              <w:rPr>
                <w:rFonts w:ascii="Times New Roman" w:hAnsi="Times New Roman" w:cs="Times New Roman"/>
                <w:iCs/>
                <w:sz w:val="16"/>
                <w:szCs w:val="16"/>
              </w:rPr>
              <w:t>Информационные технологии в профессиональной деятельности</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2D2A81A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52BCE95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34508A3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10D44BF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3B73C5C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63767AB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534DC2A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6930444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7BB8FF1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1EC2E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4E284F4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7B75CFC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71AFE6B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0433F9B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5900A51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25" w:type="dxa"/>
            <w:tcBorders>
              <w:top w:val="single" w:sz="4" w:space="0" w:color="auto"/>
              <w:left w:val="single" w:sz="4" w:space="0" w:color="auto"/>
              <w:bottom w:val="single" w:sz="4" w:space="0" w:color="auto"/>
              <w:right w:val="single" w:sz="4" w:space="0" w:color="auto"/>
            </w:tcBorders>
            <w:vAlign w:val="center"/>
          </w:tcPr>
          <w:p w14:paraId="08CA76F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vAlign w:val="center"/>
          </w:tcPr>
          <w:p w14:paraId="5A42B52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4C2B6CD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38FB09E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11B8040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Он</w:t>
            </w:r>
            <w:r w:rsidRPr="002D60BA">
              <w:rPr>
                <w:rFonts w:ascii="Times New Roman" w:eastAsia="Times New Roman" w:hAnsi="Times New Roman" w:cs="Times New Roman"/>
                <w:color w:val="000000"/>
                <w:sz w:val="16"/>
                <w:szCs w:val="16"/>
                <w:vertAlign w:val="subscript"/>
                <w:lang w:eastAsia="ru-RU"/>
              </w:rPr>
              <w:t>2</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5B7ED52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2BC4593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Он</w:t>
            </w:r>
            <w:r>
              <w:rPr>
                <w:rFonts w:ascii="Times New Roman" w:eastAsia="Times New Roman" w:hAnsi="Times New Roman" w:cs="Times New Roman"/>
                <w:color w:val="000000"/>
                <w:sz w:val="16"/>
                <w:szCs w:val="16"/>
                <w:vertAlign w:val="subscript"/>
                <w:lang w:eastAsia="ru-RU"/>
              </w:rPr>
              <w:t>3</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269F6C3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4D0786F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D2B8A2" w14:textId="77777777" w:rsidR="00496C5F" w:rsidRDefault="00496C5F" w:rsidP="00DE67A0">
            <w:pPr>
              <w:jc w:val="center"/>
              <w:rPr>
                <w:rFonts w:ascii="Times New Roman" w:eastAsia="Times New Roman" w:hAnsi="Times New Roman" w:cs="Times New Roman"/>
                <w:color w:val="000000"/>
                <w:sz w:val="16"/>
                <w:szCs w:val="16"/>
                <w:vertAlign w:val="subscript"/>
                <w:lang w:eastAsia="ru-RU"/>
              </w:rPr>
            </w:pPr>
            <w:r>
              <w:rPr>
                <w:rFonts w:ascii="Times New Roman" w:eastAsia="Times New Roman" w:hAnsi="Times New Roman" w:cs="Times New Roman"/>
                <w:color w:val="000000"/>
                <w:sz w:val="16"/>
                <w:szCs w:val="16"/>
                <w:lang w:eastAsia="ru-RU"/>
              </w:rPr>
              <w:t>Он</w:t>
            </w:r>
            <w:r w:rsidRPr="002D60BA">
              <w:rPr>
                <w:rFonts w:ascii="Times New Roman" w:eastAsia="Times New Roman" w:hAnsi="Times New Roman" w:cs="Times New Roman"/>
                <w:color w:val="000000"/>
                <w:sz w:val="16"/>
                <w:szCs w:val="16"/>
                <w:vertAlign w:val="subscript"/>
                <w:lang w:eastAsia="ru-RU"/>
              </w:rPr>
              <w:t>1</w:t>
            </w:r>
          </w:p>
          <w:p w14:paraId="1301EA1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Он</w:t>
            </w:r>
            <w:r>
              <w:rPr>
                <w:rFonts w:ascii="Times New Roman" w:eastAsia="Times New Roman" w:hAnsi="Times New Roman" w:cs="Times New Roman"/>
                <w:color w:val="000000"/>
                <w:sz w:val="16"/>
                <w:szCs w:val="16"/>
                <w:vertAlign w:val="subscript"/>
                <w:lang w:eastAsia="ru-RU"/>
              </w:rPr>
              <w:t>3</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7DE93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67D42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r>
      <w:tr w:rsidR="00496C5F" w:rsidRPr="00313F50" w14:paraId="2EF7F672"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14:paraId="6A1B813F" w14:textId="77777777" w:rsidR="00496C5F" w:rsidRPr="00313F50" w:rsidRDefault="00496C5F" w:rsidP="00DE67A0">
            <w:pPr>
              <w:suppressAutoHyphens/>
              <w:contextualSpacing/>
              <w:jc w:val="both"/>
              <w:rPr>
                <w:rFonts w:ascii="Times New Roman" w:hAnsi="Times New Roman" w:cs="Times New Roman"/>
                <w:sz w:val="16"/>
                <w:szCs w:val="16"/>
              </w:rPr>
            </w:pPr>
            <w:r w:rsidRPr="00313F50">
              <w:rPr>
                <w:rFonts w:ascii="Times New Roman" w:hAnsi="Times New Roman" w:cs="Times New Roman"/>
                <w:sz w:val="16"/>
                <w:szCs w:val="16"/>
              </w:rPr>
              <w:t>ОП.04</w:t>
            </w:r>
          </w:p>
        </w:tc>
        <w:tc>
          <w:tcPr>
            <w:tcW w:w="3209" w:type="dxa"/>
            <w:tcBorders>
              <w:top w:val="single" w:sz="4" w:space="0" w:color="auto"/>
              <w:left w:val="single" w:sz="4" w:space="0" w:color="auto"/>
              <w:bottom w:val="single" w:sz="4" w:space="0" w:color="auto"/>
              <w:right w:val="single" w:sz="4" w:space="0" w:color="auto"/>
            </w:tcBorders>
            <w:shd w:val="clear" w:color="auto" w:fill="auto"/>
            <w:hideMark/>
          </w:tcPr>
          <w:p w14:paraId="3C3A361D" w14:textId="77777777" w:rsidR="00496C5F" w:rsidRPr="00313F50" w:rsidRDefault="00496C5F" w:rsidP="00DE67A0">
            <w:pPr>
              <w:suppressAutoHyphens/>
              <w:contextualSpacing/>
              <w:jc w:val="both"/>
              <w:rPr>
                <w:rFonts w:ascii="Times New Roman" w:hAnsi="Times New Roman" w:cs="Times New Roman"/>
                <w:iCs/>
                <w:sz w:val="16"/>
                <w:szCs w:val="16"/>
              </w:rPr>
            </w:pPr>
            <w:r w:rsidRPr="00313F50">
              <w:rPr>
                <w:rFonts w:ascii="Times New Roman" w:hAnsi="Times New Roman" w:cs="Times New Roman"/>
                <w:iCs/>
                <w:sz w:val="16"/>
                <w:szCs w:val="16"/>
              </w:rPr>
              <w:t>Основы эксплуатации электрооборудования</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203ADA6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0CD9F33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2054759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633048A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4E5FC88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4B9C635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499BF65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7F4568F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24D919B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1B5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467158E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056C8BA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3035870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108A658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286585D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25" w:type="dxa"/>
            <w:tcBorders>
              <w:top w:val="single" w:sz="4" w:space="0" w:color="auto"/>
              <w:left w:val="single" w:sz="4" w:space="0" w:color="auto"/>
              <w:bottom w:val="single" w:sz="4" w:space="0" w:color="auto"/>
              <w:right w:val="single" w:sz="4" w:space="0" w:color="auto"/>
            </w:tcBorders>
            <w:vAlign w:val="center"/>
          </w:tcPr>
          <w:p w14:paraId="59CB8F5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vAlign w:val="center"/>
          </w:tcPr>
          <w:p w14:paraId="71471CC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5028CBA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48197DC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14FB8A1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10EDA12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074BEDE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06F241C9" w14:textId="77777777" w:rsidR="00496C5F" w:rsidRDefault="00496C5F" w:rsidP="00DE67A0">
            <w:pPr>
              <w:jc w:val="center"/>
              <w:rPr>
                <w:rFonts w:ascii="Times New Roman" w:eastAsia="Times New Roman" w:hAnsi="Times New Roman" w:cs="Times New Roman"/>
                <w:color w:val="000000"/>
                <w:sz w:val="16"/>
                <w:szCs w:val="16"/>
                <w:vertAlign w:val="subscript"/>
                <w:lang w:eastAsia="ru-RU"/>
              </w:rPr>
            </w:pPr>
            <w:r>
              <w:rPr>
                <w:rFonts w:ascii="Times New Roman" w:eastAsia="Times New Roman" w:hAnsi="Times New Roman" w:cs="Times New Roman"/>
                <w:color w:val="000000"/>
                <w:sz w:val="16"/>
                <w:szCs w:val="16"/>
                <w:lang w:eastAsia="ru-RU"/>
              </w:rPr>
              <w:t>Он</w:t>
            </w:r>
            <w:r w:rsidRPr="002D60BA">
              <w:rPr>
                <w:rFonts w:ascii="Times New Roman" w:eastAsia="Times New Roman" w:hAnsi="Times New Roman" w:cs="Times New Roman"/>
                <w:color w:val="000000"/>
                <w:sz w:val="16"/>
                <w:szCs w:val="16"/>
                <w:vertAlign w:val="subscript"/>
                <w:lang w:eastAsia="ru-RU"/>
              </w:rPr>
              <w:t>1</w:t>
            </w:r>
          </w:p>
          <w:p w14:paraId="16D27C7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Он</w:t>
            </w:r>
            <w:r>
              <w:rPr>
                <w:rFonts w:ascii="Times New Roman" w:eastAsia="Times New Roman" w:hAnsi="Times New Roman" w:cs="Times New Roman"/>
                <w:color w:val="000000"/>
                <w:sz w:val="16"/>
                <w:szCs w:val="16"/>
                <w:vertAlign w:val="subscript"/>
                <w:lang w:eastAsia="ru-RU"/>
              </w:rPr>
              <w:t>3</w:t>
            </w: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23FD767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B569A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Он</w:t>
            </w:r>
            <w:r w:rsidRPr="002D60BA">
              <w:rPr>
                <w:rFonts w:ascii="Times New Roman" w:eastAsia="Times New Roman" w:hAnsi="Times New Roman" w:cs="Times New Roman"/>
                <w:color w:val="000000"/>
                <w:sz w:val="16"/>
                <w:szCs w:val="16"/>
                <w:vertAlign w:val="subscript"/>
                <w:lang w:eastAsia="ru-RU"/>
              </w:rPr>
              <w:t>1</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A3D42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0EF937" w14:textId="77777777" w:rsidR="00496C5F" w:rsidRDefault="00496C5F" w:rsidP="00DE67A0">
            <w:pPr>
              <w:rPr>
                <w:rFonts w:ascii="Times New Roman" w:eastAsia="Times New Roman" w:hAnsi="Times New Roman" w:cs="Times New Roman"/>
                <w:color w:val="000000"/>
                <w:sz w:val="16"/>
                <w:szCs w:val="16"/>
                <w:vertAlign w:val="subscript"/>
                <w:lang w:eastAsia="ru-RU"/>
              </w:rPr>
            </w:pPr>
            <w:r>
              <w:rPr>
                <w:rFonts w:ascii="Times New Roman" w:eastAsia="Times New Roman" w:hAnsi="Times New Roman" w:cs="Times New Roman"/>
                <w:color w:val="000000"/>
                <w:sz w:val="16"/>
                <w:szCs w:val="16"/>
                <w:lang w:eastAsia="ru-RU"/>
              </w:rPr>
              <w:t>Он</w:t>
            </w:r>
            <w:r w:rsidRPr="002D60BA">
              <w:rPr>
                <w:rFonts w:ascii="Times New Roman" w:eastAsia="Times New Roman" w:hAnsi="Times New Roman" w:cs="Times New Roman"/>
                <w:color w:val="000000"/>
                <w:sz w:val="16"/>
                <w:szCs w:val="16"/>
                <w:vertAlign w:val="subscript"/>
                <w:lang w:eastAsia="ru-RU"/>
              </w:rPr>
              <w:t>1</w:t>
            </w:r>
          </w:p>
          <w:p w14:paraId="7C7BA864" w14:textId="77777777" w:rsidR="00496C5F" w:rsidRPr="00313F50" w:rsidRDefault="00496C5F" w:rsidP="00DE67A0">
            <w:pP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Он</w:t>
            </w:r>
            <w:r>
              <w:rPr>
                <w:rFonts w:ascii="Times New Roman" w:eastAsia="Times New Roman" w:hAnsi="Times New Roman" w:cs="Times New Roman"/>
                <w:color w:val="000000"/>
                <w:sz w:val="16"/>
                <w:szCs w:val="16"/>
                <w:vertAlign w:val="subscript"/>
                <w:lang w:eastAsia="ru-RU"/>
              </w:rPr>
              <w:t>3</w:t>
            </w:r>
          </w:p>
        </w:tc>
      </w:tr>
      <w:tr w:rsidR="00496C5F" w:rsidRPr="00313F50" w14:paraId="0AEE54AE"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14:paraId="79B63F77" w14:textId="77777777" w:rsidR="00496C5F" w:rsidRPr="00313F50" w:rsidRDefault="00496C5F" w:rsidP="00DE67A0">
            <w:pPr>
              <w:suppressAutoHyphens/>
              <w:contextualSpacing/>
              <w:jc w:val="both"/>
              <w:rPr>
                <w:rFonts w:ascii="Times New Roman" w:hAnsi="Times New Roman" w:cs="Times New Roman"/>
                <w:sz w:val="16"/>
                <w:szCs w:val="16"/>
              </w:rPr>
            </w:pPr>
            <w:r w:rsidRPr="00313F50">
              <w:rPr>
                <w:rFonts w:ascii="Times New Roman" w:hAnsi="Times New Roman" w:cs="Times New Roman"/>
                <w:sz w:val="16"/>
                <w:szCs w:val="16"/>
              </w:rPr>
              <w:t>ОП.05</w:t>
            </w:r>
          </w:p>
        </w:tc>
        <w:tc>
          <w:tcPr>
            <w:tcW w:w="3209" w:type="dxa"/>
            <w:tcBorders>
              <w:top w:val="single" w:sz="4" w:space="0" w:color="auto"/>
              <w:left w:val="single" w:sz="4" w:space="0" w:color="auto"/>
              <w:bottom w:val="single" w:sz="4" w:space="0" w:color="auto"/>
              <w:right w:val="single" w:sz="4" w:space="0" w:color="auto"/>
            </w:tcBorders>
            <w:shd w:val="clear" w:color="auto" w:fill="auto"/>
            <w:hideMark/>
          </w:tcPr>
          <w:p w14:paraId="5FADA014" w14:textId="77777777" w:rsidR="00496C5F" w:rsidRPr="00313F50" w:rsidRDefault="00496C5F" w:rsidP="00DE67A0">
            <w:pPr>
              <w:suppressAutoHyphens/>
              <w:contextualSpacing/>
              <w:jc w:val="both"/>
              <w:rPr>
                <w:rFonts w:ascii="Times New Roman" w:hAnsi="Times New Roman" w:cs="Times New Roman"/>
                <w:iCs/>
                <w:sz w:val="16"/>
                <w:szCs w:val="16"/>
              </w:rPr>
            </w:pPr>
            <w:r w:rsidRPr="00313F50">
              <w:rPr>
                <w:rFonts w:ascii="Times New Roman" w:hAnsi="Times New Roman" w:cs="Times New Roman"/>
                <w:iCs/>
                <w:sz w:val="16"/>
                <w:szCs w:val="16"/>
              </w:rPr>
              <w:t>Метрология и стандартизация</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22E3162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7CD6A04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50D08FA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6C23BFE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3284D5C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2D0A389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7C29D80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6C50DF2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758DC2F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7C876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7663F50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73BCE41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3088180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700FC41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27E2EC5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25" w:type="dxa"/>
            <w:tcBorders>
              <w:top w:val="single" w:sz="4" w:space="0" w:color="auto"/>
              <w:left w:val="single" w:sz="4" w:space="0" w:color="auto"/>
              <w:bottom w:val="single" w:sz="4" w:space="0" w:color="auto"/>
              <w:right w:val="single" w:sz="4" w:space="0" w:color="auto"/>
            </w:tcBorders>
            <w:vAlign w:val="center"/>
          </w:tcPr>
          <w:p w14:paraId="4790B55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vAlign w:val="center"/>
          </w:tcPr>
          <w:p w14:paraId="158ABE1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06ABB4F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0449AF63" w14:textId="77777777" w:rsidR="00496C5F" w:rsidRDefault="00496C5F" w:rsidP="00DE67A0">
            <w:pPr>
              <w:jc w:val="center"/>
              <w:rPr>
                <w:rFonts w:ascii="Times New Roman" w:eastAsia="Times New Roman" w:hAnsi="Times New Roman" w:cs="Times New Roman"/>
                <w:color w:val="000000"/>
                <w:sz w:val="16"/>
                <w:szCs w:val="16"/>
                <w:vertAlign w:val="subscript"/>
                <w:lang w:eastAsia="ru-RU"/>
              </w:rPr>
            </w:pPr>
            <w:r>
              <w:rPr>
                <w:rFonts w:ascii="Times New Roman" w:eastAsia="Times New Roman" w:hAnsi="Times New Roman" w:cs="Times New Roman"/>
                <w:color w:val="000000"/>
                <w:sz w:val="16"/>
                <w:szCs w:val="16"/>
                <w:lang w:eastAsia="ru-RU"/>
              </w:rPr>
              <w:t>Он</w:t>
            </w:r>
            <w:r w:rsidRPr="002D60BA">
              <w:rPr>
                <w:rFonts w:ascii="Times New Roman" w:eastAsia="Times New Roman" w:hAnsi="Times New Roman" w:cs="Times New Roman"/>
                <w:color w:val="000000"/>
                <w:sz w:val="16"/>
                <w:szCs w:val="16"/>
                <w:vertAlign w:val="subscript"/>
                <w:lang w:eastAsia="ru-RU"/>
              </w:rPr>
              <w:t>1</w:t>
            </w:r>
          </w:p>
          <w:p w14:paraId="19DA2C0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Он</w:t>
            </w:r>
            <w:r w:rsidRPr="002D60BA">
              <w:rPr>
                <w:rFonts w:ascii="Times New Roman" w:eastAsia="Times New Roman" w:hAnsi="Times New Roman" w:cs="Times New Roman"/>
                <w:color w:val="000000"/>
                <w:sz w:val="16"/>
                <w:szCs w:val="16"/>
                <w:vertAlign w:val="subscript"/>
                <w:lang w:eastAsia="ru-RU"/>
              </w:rPr>
              <w:t>2</w:t>
            </w: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61D7D1D2" w14:textId="77777777" w:rsidR="00496C5F" w:rsidRDefault="00496C5F" w:rsidP="00DE67A0">
            <w:pPr>
              <w:jc w:val="center"/>
              <w:rPr>
                <w:rFonts w:ascii="Times New Roman" w:eastAsia="Times New Roman" w:hAnsi="Times New Roman" w:cs="Times New Roman"/>
                <w:color w:val="000000"/>
                <w:sz w:val="16"/>
                <w:szCs w:val="16"/>
                <w:vertAlign w:val="subscript"/>
                <w:lang w:eastAsia="ru-RU"/>
              </w:rPr>
            </w:pPr>
            <w:r>
              <w:rPr>
                <w:rFonts w:ascii="Times New Roman" w:eastAsia="Times New Roman" w:hAnsi="Times New Roman" w:cs="Times New Roman"/>
                <w:color w:val="000000"/>
                <w:sz w:val="16"/>
                <w:szCs w:val="16"/>
                <w:lang w:eastAsia="ru-RU"/>
              </w:rPr>
              <w:t>Он</w:t>
            </w:r>
            <w:r w:rsidRPr="002D60BA">
              <w:rPr>
                <w:rFonts w:ascii="Times New Roman" w:eastAsia="Times New Roman" w:hAnsi="Times New Roman" w:cs="Times New Roman"/>
                <w:color w:val="000000"/>
                <w:sz w:val="16"/>
                <w:szCs w:val="16"/>
                <w:vertAlign w:val="subscript"/>
                <w:lang w:eastAsia="ru-RU"/>
              </w:rPr>
              <w:t>2</w:t>
            </w:r>
          </w:p>
          <w:p w14:paraId="2F9957D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Он</w:t>
            </w:r>
            <w:r>
              <w:rPr>
                <w:rFonts w:ascii="Times New Roman" w:eastAsia="Times New Roman" w:hAnsi="Times New Roman" w:cs="Times New Roman"/>
                <w:color w:val="000000"/>
                <w:sz w:val="16"/>
                <w:szCs w:val="16"/>
                <w:vertAlign w:val="subscript"/>
                <w:lang w:eastAsia="ru-RU"/>
              </w:rPr>
              <w:t>3</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28CC3BF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Он</w:t>
            </w:r>
            <w:r>
              <w:rPr>
                <w:rFonts w:ascii="Times New Roman" w:eastAsia="Times New Roman" w:hAnsi="Times New Roman" w:cs="Times New Roman"/>
                <w:color w:val="000000"/>
                <w:sz w:val="16"/>
                <w:szCs w:val="16"/>
                <w:vertAlign w:val="subscript"/>
                <w:lang w:eastAsia="ru-RU"/>
              </w:rPr>
              <w:t>3</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3E25FAB4" w14:textId="77777777" w:rsidR="00496C5F" w:rsidRDefault="00496C5F" w:rsidP="00DE67A0">
            <w:pPr>
              <w:jc w:val="center"/>
              <w:rPr>
                <w:rFonts w:ascii="Times New Roman" w:eastAsia="Times New Roman" w:hAnsi="Times New Roman" w:cs="Times New Roman"/>
                <w:color w:val="000000"/>
                <w:sz w:val="16"/>
                <w:szCs w:val="16"/>
                <w:vertAlign w:val="subscript"/>
                <w:lang w:eastAsia="ru-RU"/>
              </w:rPr>
            </w:pPr>
            <w:r>
              <w:rPr>
                <w:rFonts w:ascii="Times New Roman" w:eastAsia="Times New Roman" w:hAnsi="Times New Roman" w:cs="Times New Roman"/>
                <w:color w:val="000000"/>
                <w:sz w:val="16"/>
                <w:szCs w:val="16"/>
                <w:lang w:eastAsia="ru-RU"/>
              </w:rPr>
              <w:t>Он</w:t>
            </w:r>
            <w:r w:rsidRPr="002D60BA">
              <w:rPr>
                <w:rFonts w:ascii="Times New Roman" w:eastAsia="Times New Roman" w:hAnsi="Times New Roman" w:cs="Times New Roman"/>
                <w:color w:val="000000"/>
                <w:sz w:val="16"/>
                <w:szCs w:val="16"/>
                <w:vertAlign w:val="subscript"/>
                <w:lang w:eastAsia="ru-RU"/>
              </w:rPr>
              <w:t>1</w:t>
            </w:r>
          </w:p>
          <w:p w14:paraId="520FA22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Он</w:t>
            </w:r>
            <w:r w:rsidRPr="002D60BA">
              <w:rPr>
                <w:rFonts w:ascii="Times New Roman" w:eastAsia="Times New Roman" w:hAnsi="Times New Roman" w:cs="Times New Roman"/>
                <w:color w:val="000000"/>
                <w:sz w:val="16"/>
                <w:szCs w:val="16"/>
                <w:vertAlign w:val="subscript"/>
                <w:lang w:eastAsia="ru-RU"/>
              </w:rPr>
              <w:t>2</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3CCCBF6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15D7E1A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F9B57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Он</w:t>
            </w:r>
            <w:r w:rsidRPr="002D60BA">
              <w:rPr>
                <w:rFonts w:ascii="Times New Roman" w:eastAsia="Times New Roman" w:hAnsi="Times New Roman" w:cs="Times New Roman"/>
                <w:color w:val="000000"/>
                <w:sz w:val="16"/>
                <w:szCs w:val="16"/>
                <w:vertAlign w:val="subscript"/>
                <w:lang w:eastAsia="ru-RU"/>
              </w:rPr>
              <w:t>1</w:t>
            </w:r>
            <w:r w:rsidRPr="00313F50">
              <w:rPr>
                <w:rFonts w:ascii="Times New Roman" w:eastAsia="Times New Roman" w:hAnsi="Times New Roman" w:cs="Times New Roman"/>
                <w:color w:val="000000"/>
                <w:sz w:val="16"/>
                <w:szCs w:val="16"/>
                <w:lang w:eastAsia="ru-RU"/>
              </w:rPr>
              <w:t> </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B272B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E8897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r>
      <w:tr w:rsidR="00496C5F" w:rsidRPr="00313F50" w14:paraId="0B120C92"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14:paraId="74333E65" w14:textId="77777777" w:rsidR="00496C5F" w:rsidRPr="00313F50" w:rsidRDefault="00496C5F" w:rsidP="00DE67A0">
            <w:pPr>
              <w:suppressAutoHyphens/>
              <w:contextualSpacing/>
              <w:jc w:val="both"/>
              <w:rPr>
                <w:rFonts w:ascii="Times New Roman" w:hAnsi="Times New Roman" w:cs="Times New Roman"/>
                <w:sz w:val="16"/>
                <w:szCs w:val="16"/>
              </w:rPr>
            </w:pPr>
            <w:r w:rsidRPr="00313F50">
              <w:rPr>
                <w:rFonts w:ascii="Times New Roman" w:hAnsi="Times New Roman" w:cs="Times New Roman"/>
                <w:sz w:val="16"/>
                <w:szCs w:val="16"/>
              </w:rPr>
              <w:t>ОП.06</w:t>
            </w:r>
          </w:p>
        </w:tc>
        <w:tc>
          <w:tcPr>
            <w:tcW w:w="3209" w:type="dxa"/>
            <w:tcBorders>
              <w:top w:val="single" w:sz="4" w:space="0" w:color="auto"/>
              <w:left w:val="single" w:sz="4" w:space="0" w:color="auto"/>
              <w:bottom w:val="single" w:sz="4" w:space="0" w:color="auto"/>
              <w:right w:val="single" w:sz="4" w:space="0" w:color="auto"/>
            </w:tcBorders>
            <w:shd w:val="clear" w:color="auto" w:fill="auto"/>
            <w:hideMark/>
          </w:tcPr>
          <w:p w14:paraId="6CEDA8D1" w14:textId="77777777" w:rsidR="00496C5F" w:rsidRPr="00313F50" w:rsidRDefault="00496C5F" w:rsidP="00DE67A0">
            <w:pPr>
              <w:suppressAutoHyphens/>
              <w:contextualSpacing/>
              <w:jc w:val="both"/>
              <w:rPr>
                <w:rFonts w:ascii="Times New Roman" w:hAnsi="Times New Roman" w:cs="Times New Roman"/>
                <w:iCs/>
                <w:sz w:val="16"/>
                <w:szCs w:val="16"/>
              </w:rPr>
            </w:pPr>
            <w:r w:rsidRPr="00313F50">
              <w:rPr>
                <w:rFonts w:ascii="Times New Roman" w:hAnsi="Times New Roman" w:cs="Times New Roman"/>
                <w:iCs/>
                <w:sz w:val="16"/>
                <w:szCs w:val="16"/>
              </w:rPr>
              <w:t>Психология экстремальных ситуаций</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74724B2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5FB98F9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6CC6D39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22B0677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647DA31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42E6439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16BB74A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30764BF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454CDF6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24483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57F43EB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501734F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2558E2C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5E015C8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7546F47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25" w:type="dxa"/>
            <w:tcBorders>
              <w:top w:val="single" w:sz="4" w:space="0" w:color="auto"/>
              <w:left w:val="single" w:sz="4" w:space="0" w:color="auto"/>
              <w:bottom w:val="single" w:sz="4" w:space="0" w:color="auto"/>
              <w:right w:val="single" w:sz="4" w:space="0" w:color="auto"/>
            </w:tcBorders>
            <w:vAlign w:val="center"/>
          </w:tcPr>
          <w:p w14:paraId="3E1D622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vAlign w:val="center"/>
          </w:tcPr>
          <w:p w14:paraId="084A713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2AE6340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5C66E3B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723A778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48099CD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33D3A42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594C314C" w14:textId="77777777" w:rsidR="00496C5F" w:rsidRDefault="00496C5F" w:rsidP="00DE67A0">
            <w:pPr>
              <w:jc w:val="center"/>
              <w:rPr>
                <w:rFonts w:ascii="Times New Roman" w:eastAsia="Times New Roman" w:hAnsi="Times New Roman" w:cs="Times New Roman"/>
                <w:color w:val="000000"/>
                <w:sz w:val="16"/>
                <w:szCs w:val="16"/>
                <w:vertAlign w:val="subscript"/>
                <w:lang w:eastAsia="ru-RU"/>
              </w:rPr>
            </w:pPr>
            <w:r>
              <w:rPr>
                <w:rFonts w:ascii="Times New Roman" w:eastAsia="Times New Roman" w:hAnsi="Times New Roman" w:cs="Times New Roman"/>
                <w:color w:val="000000"/>
                <w:sz w:val="16"/>
                <w:szCs w:val="16"/>
                <w:lang w:eastAsia="ru-RU"/>
              </w:rPr>
              <w:t>Он</w:t>
            </w:r>
            <w:r w:rsidRPr="002D60BA">
              <w:rPr>
                <w:rFonts w:ascii="Times New Roman" w:eastAsia="Times New Roman" w:hAnsi="Times New Roman" w:cs="Times New Roman"/>
                <w:color w:val="000000"/>
                <w:sz w:val="16"/>
                <w:szCs w:val="16"/>
                <w:vertAlign w:val="subscript"/>
                <w:lang w:eastAsia="ru-RU"/>
              </w:rPr>
              <w:t>1</w:t>
            </w:r>
          </w:p>
          <w:p w14:paraId="5B0C09F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77E8703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Он</w:t>
            </w:r>
            <w:r>
              <w:rPr>
                <w:rFonts w:ascii="Times New Roman" w:eastAsia="Times New Roman" w:hAnsi="Times New Roman" w:cs="Times New Roman"/>
                <w:color w:val="000000"/>
                <w:sz w:val="16"/>
                <w:szCs w:val="16"/>
                <w:vertAlign w:val="subscript"/>
                <w:lang w:eastAsia="ru-RU"/>
              </w:rPr>
              <w:t>3</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262CD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9266B4" w14:textId="77777777" w:rsidR="00496C5F" w:rsidRDefault="00496C5F" w:rsidP="00DE67A0">
            <w:pPr>
              <w:jc w:val="center"/>
              <w:rPr>
                <w:rFonts w:ascii="Times New Roman" w:eastAsia="Times New Roman" w:hAnsi="Times New Roman" w:cs="Times New Roman"/>
                <w:color w:val="000000"/>
                <w:sz w:val="16"/>
                <w:szCs w:val="16"/>
                <w:vertAlign w:val="subscript"/>
                <w:lang w:eastAsia="ru-RU"/>
              </w:rPr>
            </w:pPr>
            <w:r>
              <w:rPr>
                <w:rFonts w:ascii="Times New Roman" w:eastAsia="Times New Roman" w:hAnsi="Times New Roman" w:cs="Times New Roman"/>
                <w:color w:val="000000"/>
                <w:sz w:val="16"/>
                <w:szCs w:val="16"/>
                <w:lang w:eastAsia="ru-RU"/>
              </w:rPr>
              <w:t>Он</w:t>
            </w:r>
            <w:r w:rsidRPr="002D60BA">
              <w:rPr>
                <w:rFonts w:ascii="Times New Roman" w:eastAsia="Times New Roman" w:hAnsi="Times New Roman" w:cs="Times New Roman"/>
                <w:color w:val="000000"/>
                <w:sz w:val="16"/>
                <w:szCs w:val="16"/>
                <w:vertAlign w:val="subscript"/>
                <w:lang w:eastAsia="ru-RU"/>
              </w:rPr>
              <w:t>1</w:t>
            </w:r>
          </w:p>
          <w:p w14:paraId="757AEF3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38EE1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r>
      <w:tr w:rsidR="00496C5F" w:rsidRPr="00313F50" w14:paraId="30D90E18"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790352" w14:textId="77777777" w:rsidR="00496C5F" w:rsidRPr="00313F50" w:rsidRDefault="00496C5F" w:rsidP="00DE67A0">
            <w:pPr>
              <w:suppressAutoHyphens/>
              <w:contextualSpacing/>
              <w:jc w:val="both"/>
              <w:rPr>
                <w:rFonts w:ascii="Times New Roman" w:hAnsi="Times New Roman" w:cs="Times New Roman"/>
                <w:b/>
                <w:sz w:val="16"/>
                <w:szCs w:val="16"/>
              </w:rPr>
            </w:pPr>
            <w:r w:rsidRPr="00313F50">
              <w:rPr>
                <w:rFonts w:ascii="Times New Roman" w:hAnsi="Times New Roman" w:cs="Times New Roman"/>
                <w:b/>
                <w:sz w:val="16"/>
                <w:szCs w:val="16"/>
              </w:rPr>
              <w:t>П.00</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81492B" w14:textId="77777777" w:rsidR="00496C5F" w:rsidRPr="00313F50" w:rsidRDefault="00496C5F" w:rsidP="00DE67A0">
            <w:pPr>
              <w:suppressAutoHyphens/>
              <w:contextualSpacing/>
              <w:jc w:val="both"/>
              <w:rPr>
                <w:rFonts w:ascii="Times New Roman" w:hAnsi="Times New Roman" w:cs="Times New Roman"/>
                <w:b/>
                <w:sz w:val="16"/>
                <w:szCs w:val="16"/>
              </w:rPr>
            </w:pPr>
            <w:r w:rsidRPr="00313F50">
              <w:rPr>
                <w:rFonts w:ascii="Times New Roman" w:hAnsi="Times New Roman" w:cs="Times New Roman"/>
                <w:b/>
                <w:sz w:val="16"/>
                <w:szCs w:val="16"/>
              </w:rPr>
              <w:t>Профессиональный цикл</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61E0AB1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030FB11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0C08F01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4DEF28B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6AFA42E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1DE54C3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00A9D21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0DED9CB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6FA1E29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7E6C1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7D06B86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05DD2AC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10BEC26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0133AB8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36490F6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25" w:type="dxa"/>
            <w:tcBorders>
              <w:top w:val="single" w:sz="4" w:space="0" w:color="auto"/>
              <w:left w:val="single" w:sz="4" w:space="0" w:color="auto"/>
              <w:bottom w:val="single" w:sz="4" w:space="0" w:color="auto"/>
              <w:right w:val="single" w:sz="4" w:space="0" w:color="auto"/>
            </w:tcBorders>
            <w:vAlign w:val="center"/>
          </w:tcPr>
          <w:p w14:paraId="2BE17BD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vAlign w:val="center"/>
          </w:tcPr>
          <w:p w14:paraId="0459226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6A8A8D5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605CD8A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64EFA82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5911B55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1766525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4B7108D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4A6C7C3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E6239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F0615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D3791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r>
      <w:tr w:rsidR="00496C5F" w:rsidRPr="00313F50" w14:paraId="5EE6797B"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FE850A" w14:textId="77777777" w:rsidR="00496C5F" w:rsidRPr="00313F50" w:rsidRDefault="00496C5F" w:rsidP="00DE67A0">
            <w:pPr>
              <w:suppressAutoHyphens/>
              <w:contextualSpacing/>
              <w:jc w:val="both"/>
              <w:rPr>
                <w:rFonts w:ascii="Times New Roman" w:hAnsi="Times New Roman" w:cs="Times New Roman"/>
                <w:b/>
                <w:bCs/>
                <w:sz w:val="16"/>
                <w:szCs w:val="16"/>
              </w:rPr>
            </w:pPr>
            <w:r w:rsidRPr="00313F50">
              <w:rPr>
                <w:rFonts w:ascii="Times New Roman" w:hAnsi="Times New Roman" w:cs="Times New Roman"/>
                <w:b/>
                <w:bCs/>
                <w:sz w:val="16"/>
                <w:szCs w:val="16"/>
              </w:rPr>
              <w:t>ПМ.01</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428DB2" w14:textId="77777777" w:rsidR="00496C5F" w:rsidRPr="00313F50" w:rsidRDefault="00496C5F" w:rsidP="00DE67A0">
            <w:pPr>
              <w:suppressAutoHyphens/>
              <w:contextualSpacing/>
              <w:jc w:val="both"/>
              <w:rPr>
                <w:rFonts w:ascii="Times New Roman" w:hAnsi="Times New Roman" w:cs="Times New Roman"/>
                <w:b/>
                <w:bCs/>
                <w:iCs/>
                <w:sz w:val="16"/>
                <w:szCs w:val="16"/>
              </w:rPr>
            </w:pPr>
            <w:r w:rsidRPr="00313F50">
              <w:rPr>
                <w:rFonts w:ascii="Times New Roman" w:hAnsi="Times New Roman" w:cs="Times New Roman"/>
                <w:b/>
                <w:bCs/>
                <w:iCs/>
                <w:sz w:val="16"/>
                <w:szCs w:val="16"/>
              </w:rPr>
              <w:t xml:space="preserve">Выполнение аварийно-спасательных работ в чрезвычайных ситуациях </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5042E74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31AFE50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43F189D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2441F09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10B6E75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53D6717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64CCA3A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19AFE07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0B430D0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585AB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269C80F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5D0C217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356D236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36F5123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72C7DCD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25" w:type="dxa"/>
            <w:tcBorders>
              <w:top w:val="single" w:sz="4" w:space="0" w:color="auto"/>
              <w:left w:val="single" w:sz="4" w:space="0" w:color="auto"/>
              <w:bottom w:val="single" w:sz="4" w:space="0" w:color="auto"/>
              <w:right w:val="single" w:sz="4" w:space="0" w:color="auto"/>
            </w:tcBorders>
            <w:vAlign w:val="center"/>
          </w:tcPr>
          <w:p w14:paraId="786FBAF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vAlign w:val="center"/>
          </w:tcPr>
          <w:p w14:paraId="7164324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2BE9AF9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3F0175E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36147D5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4B19B12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33ADD54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2EDBA96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3BFFDA5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6845B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46B4C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92EEF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r>
      <w:tr w:rsidR="00496C5F" w:rsidRPr="00313F50" w14:paraId="3197CFE6"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CF5846" w14:textId="77777777" w:rsidR="00496C5F" w:rsidRPr="00313F50" w:rsidRDefault="00496C5F" w:rsidP="00DE67A0">
            <w:pPr>
              <w:suppressAutoHyphens/>
              <w:contextualSpacing/>
              <w:jc w:val="both"/>
              <w:rPr>
                <w:rFonts w:ascii="Times New Roman" w:hAnsi="Times New Roman" w:cs="Times New Roman"/>
                <w:sz w:val="16"/>
                <w:szCs w:val="16"/>
              </w:rPr>
            </w:pPr>
            <w:r w:rsidRPr="00313F50">
              <w:rPr>
                <w:rFonts w:ascii="Times New Roman" w:hAnsi="Times New Roman" w:cs="Times New Roman"/>
                <w:sz w:val="16"/>
                <w:szCs w:val="16"/>
              </w:rPr>
              <w:t>МДК.01.01</w:t>
            </w:r>
          </w:p>
        </w:tc>
        <w:tc>
          <w:tcPr>
            <w:tcW w:w="3209" w:type="dxa"/>
            <w:tcBorders>
              <w:top w:val="single" w:sz="4" w:space="0" w:color="auto"/>
              <w:left w:val="single" w:sz="4" w:space="0" w:color="auto"/>
              <w:bottom w:val="single" w:sz="4" w:space="0" w:color="auto"/>
              <w:right w:val="single" w:sz="4" w:space="0" w:color="auto"/>
            </w:tcBorders>
            <w:shd w:val="clear" w:color="auto" w:fill="auto"/>
            <w:hideMark/>
          </w:tcPr>
          <w:p w14:paraId="0F7A412F" w14:textId="77777777" w:rsidR="00496C5F" w:rsidRPr="00313F50" w:rsidRDefault="00496C5F" w:rsidP="00DE67A0">
            <w:pPr>
              <w:jc w:val="both"/>
              <w:rPr>
                <w:rFonts w:ascii="Times New Roman" w:hAnsi="Times New Roman" w:cs="Times New Roman"/>
                <w:iCs/>
                <w:sz w:val="16"/>
                <w:szCs w:val="16"/>
              </w:rPr>
            </w:pPr>
            <w:r w:rsidRPr="00313F50">
              <w:rPr>
                <w:rFonts w:ascii="Times New Roman" w:hAnsi="Times New Roman" w:cs="Times New Roman"/>
                <w:color w:val="000000"/>
                <w:sz w:val="16"/>
                <w:szCs w:val="16"/>
              </w:rPr>
              <w:t>Основы ведения аварийно-спасательных работ</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6023740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4B27F79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5752C9D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1E159FA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3E9AE17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56C8B8F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6D6BFB8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629D14D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3F34D81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1CFD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029FC99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4704A4A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182E7B5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4A3F423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77DC81A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25" w:type="dxa"/>
            <w:tcBorders>
              <w:top w:val="single" w:sz="4" w:space="0" w:color="auto"/>
              <w:left w:val="single" w:sz="4" w:space="0" w:color="auto"/>
              <w:bottom w:val="single" w:sz="4" w:space="0" w:color="auto"/>
              <w:right w:val="single" w:sz="4" w:space="0" w:color="auto"/>
            </w:tcBorders>
            <w:vAlign w:val="center"/>
          </w:tcPr>
          <w:p w14:paraId="616815E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1" w:type="dxa"/>
            <w:tcBorders>
              <w:top w:val="single" w:sz="4" w:space="0" w:color="auto"/>
              <w:left w:val="single" w:sz="4" w:space="0" w:color="auto"/>
              <w:bottom w:val="single" w:sz="4" w:space="0" w:color="auto"/>
              <w:right w:val="single" w:sz="4" w:space="0" w:color="auto"/>
            </w:tcBorders>
            <w:vAlign w:val="center"/>
          </w:tcPr>
          <w:p w14:paraId="711C239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5F8E434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6FB8CD1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1FA0EFA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7C17B7A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34ED92E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19289C7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4607CCE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4BEEC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13A7E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1DF6F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r>
      <w:tr w:rsidR="00496C5F" w:rsidRPr="00313F50" w14:paraId="73E99058"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0F7BB4" w14:textId="77777777" w:rsidR="00496C5F" w:rsidRPr="00313F50" w:rsidRDefault="00496C5F" w:rsidP="00DE67A0">
            <w:pPr>
              <w:suppressAutoHyphens/>
              <w:contextualSpacing/>
              <w:jc w:val="both"/>
              <w:rPr>
                <w:rFonts w:ascii="Times New Roman" w:hAnsi="Times New Roman" w:cs="Times New Roman"/>
                <w:sz w:val="16"/>
                <w:szCs w:val="16"/>
              </w:rPr>
            </w:pPr>
            <w:r w:rsidRPr="00313F50">
              <w:rPr>
                <w:rFonts w:ascii="Times New Roman" w:hAnsi="Times New Roman" w:cs="Times New Roman"/>
                <w:sz w:val="16"/>
                <w:szCs w:val="16"/>
              </w:rPr>
              <w:t>МДК.01.02</w:t>
            </w:r>
          </w:p>
        </w:tc>
        <w:tc>
          <w:tcPr>
            <w:tcW w:w="3209" w:type="dxa"/>
            <w:tcBorders>
              <w:top w:val="single" w:sz="4" w:space="0" w:color="auto"/>
              <w:left w:val="single" w:sz="4" w:space="0" w:color="auto"/>
              <w:bottom w:val="single" w:sz="4" w:space="0" w:color="auto"/>
              <w:right w:val="single" w:sz="4" w:space="0" w:color="auto"/>
            </w:tcBorders>
            <w:shd w:val="clear" w:color="auto" w:fill="auto"/>
            <w:hideMark/>
          </w:tcPr>
          <w:p w14:paraId="7509775D" w14:textId="77777777" w:rsidR="00496C5F" w:rsidRPr="00313F50" w:rsidRDefault="00496C5F" w:rsidP="00DE67A0">
            <w:pPr>
              <w:jc w:val="both"/>
              <w:rPr>
                <w:rFonts w:ascii="Times New Roman" w:hAnsi="Times New Roman" w:cs="Times New Roman"/>
                <w:iCs/>
                <w:sz w:val="16"/>
                <w:szCs w:val="16"/>
              </w:rPr>
            </w:pPr>
            <w:r w:rsidRPr="00313F50">
              <w:rPr>
                <w:rFonts w:ascii="Times New Roman" w:hAnsi="Times New Roman" w:cs="Times New Roman"/>
                <w:color w:val="000000"/>
                <w:sz w:val="16"/>
                <w:szCs w:val="16"/>
              </w:rPr>
              <w:t>Аварийно-спасательные работы на высоте</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073515D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1A94622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4985513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1A89CB4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3347446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5017B0F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37ED624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28E10B0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5C6FCF7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7731F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1FC3D45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36B6467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09B9AE1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3358ECB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757F11E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25" w:type="dxa"/>
            <w:tcBorders>
              <w:top w:val="single" w:sz="4" w:space="0" w:color="auto"/>
              <w:left w:val="single" w:sz="4" w:space="0" w:color="auto"/>
              <w:bottom w:val="single" w:sz="4" w:space="0" w:color="auto"/>
              <w:right w:val="single" w:sz="4" w:space="0" w:color="auto"/>
            </w:tcBorders>
            <w:vAlign w:val="center"/>
          </w:tcPr>
          <w:p w14:paraId="26DFE0A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1" w:type="dxa"/>
            <w:tcBorders>
              <w:top w:val="single" w:sz="4" w:space="0" w:color="auto"/>
              <w:left w:val="single" w:sz="4" w:space="0" w:color="auto"/>
              <w:bottom w:val="single" w:sz="4" w:space="0" w:color="auto"/>
              <w:right w:val="single" w:sz="4" w:space="0" w:color="auto"/>
            </w:tcBorders>
            <w:vAlign w:val="center"/>
          </w:tcPr>
          <w:p w14:paraId="75BA56F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08A7E61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2C33444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45CFCAB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4FA07D4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5AF42DB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6489D20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164AC0D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D3D1D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25FC9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593F9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r>
      <w:tr w:rsidR="00496C5F" w:rsidRPr="00313F50" w14:paraId="5F6B3784" w14:textId="77777777" w:rsidTr="006E69AE">
        <w:trPr>
          <w:trHeight w:val="537"/>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14:paraId="62536FE9" w14:textId="77777777" w:rsidR="00496C5F" w:rsidRPr="00313F50" w:rsidRDefault="00496C5F" w:rsidP="00DE67A0">
            <w:pPr>
              <w:suppressAutoHyphens/>
              <w:contextualSpacing/>
              <w:jc w:val="both"/>
              <w:rPr>
                <w:rFonts w:ascii="Times New Roman" w:hAnsi="Times New Roman" w:cs="Times New Roman"/>
                <w:sz w:val="16"/>
                <w:szCs w:val="16"/>
              </w:rPr>
            </w:pPr>
            <w:r w:rsidRPr="00313F50">
              <w:rPr>
                <w:rFonts w:ascii="Times New Roman" w:hAnsi="Times New Roman" w:cs="Times New Roman"/>
                <w:sz w:val="16"/>
                <w:szCs w:val="16"/>
              </w:rPr>
              <w:t>МДК.01.03</w:t>
            </w:r>
          </w:p>
        </w:tc>
        <w:tc>
          <w:tcPr>
            <w:tcW w:w="3209" w:type="dxa"/>
            <w:tcBorders>
              <w:top w:val="single" w:sz="4" w:space="0" w:color="auto"/>
              <w:left w:val="single" w:sz="4" w:space="0" w:color="auto"/>
              <w:bottom w:val="single" w:sz="4" w:space="0" w:color="auto"/>
              <w:right w:val="single" w:sz="4" w:space="0" w:color="auto"/>
            </w:tcBorders>
            <w:shd w:val="clear" w:color="auto" w:fill="auto"/>
            <w:hideMark/>
          </w:tcPr>
          <w:p w14:paraId="35F925DF" w14:textId="77777777" w:rsidR="00496C5F" w:rsidRPr="00313F50" w:rsidRDefault="00496C5F" w:rsidP="00DE67A0">
            <w:pPr>
              <w:jc w:val="both"/>
              <w:rPr>
                <w:rFonts w:ascii="Times New Roman" w:hAnsi="Times New Roman" w:cs="Times New Roman"/>
                <w:iCs/>
                <w:sz w:val="16"/>
                <w:szCs w:val="16"/>
              </w:rPr>
            </w:pPr>
            <w:r w:rsidRPr="00313F50">
              <w:rPr>
                <w:rFonts w:ascii="Times New Roman" w:hAnsi="Times New Roman" w:cs="Times New Roman"/>
                <w:color w:val="000000"/>
                <w:sz w:val="16"/>
                <w:szCs w:val="16"/>
              </w:rPr>
              <w:t xml:space="preserve">Аварийно-спасательные работы на химически опасных и </w:t>
            </w:r>
            <w:proofErr w:type="spellStart"/>
            <w:r w:rsidRPr="00313F50">
              <w:rPr>
                <w:rFonts w:ascii="Times New Roman" w:hAnsi="Times New Roman" w:cs="Times New Roman"/>
                <w:color w:val="000000"/>
                <w:sz w:val="16"/>
                <w:szCs w:val="16"/>
              </w:rPr>
              <w:t>взырывопожароопасных</w:t>
            </w:r>
            <w:proofErr w:type="spellEnd"/>
            <w:r w:rsidRPr="00313F50">
              <w:rPr>
                <w:rFonts w:ascii="Times New Roman" w:hAnsi="Times New Roman" w:cs="Times New Roman"/>
                <w:color w:val="000000"/>
                <w:sz w:val="16"/>
                <w:szCs w:val="16"/>
              </w:rPr>
              <w:t xml:space="preserve"> производственных объектах</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322EA8E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4311F43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22D3B7F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2F44E5C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012FF0D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2737310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0B600FD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7F4B8E1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109703A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3E02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546A303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08C9CE1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40F2E1E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40D032B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E36058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25" w:type="dxa"/>
            <w:tcBorders>
              <w:top w:val="single" w:sz="4" w:space="0" w:color="auto"/>
              <w:left w:val="single" w:sz="4" w:space="0" w:color="auto"/>
              <w:bottom w:val="single" w:sz="4" w:space="0" w:color="auto"/>
              <w:right w:val="single" w:sz="4" w:space="0" w:color="auto"/>
            </w:tcBorders>
            <w:vAlign w:val="center"/>
          </w:tcPr>
          <w:p w14:paraId="497FA3C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1" w:type="dxa"/>
            <w:tcBorders>
              <w:top w:val="single" w:sz="4" w:space="0" w:color="auto"/>
              <w:left w:val="single" w:sz="4" w:space="0" w:color="auto"/>
              <w:bottom w:val="single" w:sz="4" w:space="0" w:color="auto"/>
              <w:right w:val="single" w:sz="4" w:space="0" w:color="auto"/>
            </w:tcBorders>
            <w:vAlign w:val="center"/>
          </w:tcPr>
          <w:p w14:paraId="40B9D91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34C90C4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1FE82AD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28BFBB3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5E7F042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49CF22B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2A73721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29ECAB4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72C0B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58201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D41D0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r>
      <w:tr w:rsidR="00496C5F" w:rsidRPr="00313F50" w14:paraId="74067712"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2F3D9AD8" w14:textId="77777777" w:rsidR="00496C5F" w:rsidRPr="00313F50" w:rsidRDefault="00496C5F" w:rsidP="00DE67A0">
            <w:pPr>
              <w:suppressAutoHyphens/>
              <w:contextualSpacing/>
              <w:jc w:val="both"/>
              <w:rPr>
                <w:rFonts w:ascii="Times New Roman" w:hAnsi="Times New Roman" w:cs="Times New Roman"/>
                <w:sz w:val="16"/>
                <w:szCs w:val="16"/>
              </w:rPr>
            </w:pPr>
            <w:r w:rsidRPr="00313F50">
              <w:rPr>
                <w:rFonts w:ascii="Times New Roman" w:hAnsi="Times New Roman" w:cs="Times New Roman"/>
                <w:sz w:val="16"/>
                <w:szCs w:val="16"/>
              </w:rPr>
              <w:t>МДК.01.04</w:t>
            </w:r>
          </w:p>
        </w:tc>
        <w:tc>
          <w:tcPr>
            <w:tcW w:w="3209" w:type="dxa"/>
            <w:tcBorders>
              <w:top w:val="single" w:sz="4" w:space="0" w:color="auto"/>
              <w:left w:val="single" w:sz="4" w:space="0" w:color="auto"/>
              <w:bottom w:val="single" w:sz="4" w:space="0" w:color="auto"/>
              <w:right w:val="single" w:sz="4" w:space="0" w:color="auto"/>
            </w:tcBorders>
            <w:shd w:val="clear" w:color="000000" w:fill="FFFFFF"/>
            <w:hideMark/>
          </w:tcPr>
          <w:p w14:paraId="696A2CC7" w14:textId="77777777" w:rsidR="00496C5F" w:rsidRPr="00313F50" w:rsidRDefault="00496C5F" w:rsidP="00DE67A0">
            <w:pPr>
              <w:jc w:val="both"/>
              <w:rPr>
                <w:rFonts w:ascii="Times New Roman" w:hAnsi="Times New Roman" w:cs="Times New Roman"/>
                <w:iCs/>
                <w:sz w:val="16"/>
                <w:szCs w:val="16"/>
              </w:rPr>
            </w:pPr>
            <w:r w:rsidRPr="00313F50">
              <w:rPr>
                <w:rFonts w:ascii="Times New Roman" w:hAnsi="Times New Roman" w:cs="Times New Roman"/>
                <w:color w:val="000000"/>
                <w:sz w:val="16"/>
                <w:szCs w:val="16"/>
              </w:rPr>
              <w:t>Оказание первой помощи и психологическая поддержка</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2944C61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3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70BE4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56411DD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1B22656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1197C40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06491F1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3E39515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37F2A77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730E40F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E1B7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57CF996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523C54E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6F9268B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5EC7971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29FCDF3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25" w:type="dxa"/>
            <w:tcBorders>
              <w:top w:val="single" w:sz="4" w:space="0" w:color="auto"/>
              <w:left w:val="single" w:sz="4" w:space="0" w:color="auto"/>
              <w:bottom w:val="single" w:sz="4" w:space="0" w:color="auto"/>
              <w:right w:val="single" w:sz="4" w:space="0" w:color="auto"/>
            </w:tcBorders>
            <w:vAlign w:val="center"/>
          </w:tcPr>
          <w:p w14:paraId="650C3D3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1" w:type="dxa"/>
            <w:tcBorders>
              <w:top w:val="single" w:sz="4" w:space="0" w:color="auto"/>
              <w:left w:val="single" w:sz="4" w:space="0" w:color="auto"/>
              <w:bottom w:val="single" w:sz="4" w:space="0" w:color="auto"/>
              <w:right w:val="single" w:sz="4" w:space="0" w:color="auto"/>
            </w:tcBorders>
            <w:vAlign w:val="center"/>
          </w:tcPr>
          <w:p w14:paraId="2195209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7110819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21479EC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53A2D89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295BD75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4361378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039C8A8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277BAF1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F7FE5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E4F6F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E2634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r>
      <w:tr w:rsidR="00496C5F" w:rsidRPr="00313F50" w14:paraId="0880AF41"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14:paraId="3712F22A" w14:textId="77777777" w:rsidR="00496C5F" w:rsidRPr="00313F50" w:rsidRDefault="00496C5F" w:rsidP="00DE67A0">
            <w:pPr>
              <w:suppressAutoHyphens/>
              <w:contextualSpacing/>
              <w:jc w:val="both"/>
              <w:rPr>
                <w:rFonts w:ascii="Times New Roman" w:hAnsi="Times New Roman" w:cs="Times New Roman"/>
                <w:sz w:val="16"/>
                <w:szCs w:val="16"/>
              </w:rPr>
            </w:pPr>
            <w:r w:rsidRPr="00313F50">
              <w:rPr>
                <w:rFonts w:ascii="Times New Roman" w:hAnsi="Times New Roman" w:cs="Times New Roman"/>
                <w:sz w:val="16"/>
                <w:szCs w:val="16"/>
              </w:rPr>
              <w:t>МДК.01.05</w:t>
            </w:r>
          </w:p>
        </w:tc>
        <w:tc>
          <w:tcPr>
            <w:tcW w:w="3209" w:type="dxa"/>
            <w:tcBorders>
              <w:top w:val="single" w:sz="4" w:space="0" w:color="auto"/>
              <w:left w:val="single" w:sz="4" w:space="0" w:color="auto"/>
              <w:bottom w:val="single" w:sz="4" w:space="0" w:color="auto"/>
              <w:right w:val="single" w:sz="4" w:space="0" w:color="auto"/>
            </w:tcBorders>
            <w:shd w:val="clear" w:color="auto" w:fill="auto"/>
            <w:hideMark/>
          </w:tcPr>
          <w:p w14:paraId="6CE0FC36" w14:textId="77777777" w:rsidR="00496C5F" w:rsidRPr="00313F50" w:rsidRDefault="00496C5F" w:rsidP="00DE67A0">
            <w:pPr>
              <w:jc w:val="both"/>
              <w:rPr>
                <w:rFonts w:ascii="Times New Roman" w:hAnsi="Times New Roman" w:cs="Times New Roman"/>
                <w:iCs/>
                <w:sz w:val="16"/>
                <w:szCs w:val="16"/>
              </w:rPr>
            </w:pPr>
            <w:r w:rsidRPr="00313F50">
              <w:rPr>
                <w:rFonts w:ascii="Times New Roman" w:hAnsi="Times New Roman" w:cs="Times New Roman"/>
                <w:color w:val="000000"/>
                <w:sz w:val="16"/>
                <w:szCs w:val="16"/>
              </w:rPr>
              <w:t>Потенциально опасные процессы и производства</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0E38A45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2E05A03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28DFDBB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2EFD83E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4EBA0F2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52E3598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76ED6EA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0DBAA66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4C8E9E0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50450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207443D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275BF22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0D6510C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7941FAA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733AFB9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25" w:type="dxa"/>
            <w:tcBorders>
              <w:top w:val="single" w:sz="4" w:space="0" w:color="auto"/>
              <w:left w:val="single" w:sz="4" w:space="0" w:color="auto"/>
              <w:bottom w:val="single" w:sz="4" w:space="0" w:color="auto"/>
              <w:right w:val="single" w:sz="4" w:space="0" w:color="auto"/>
            </w:tcBorders>
            <w:vAlign w:val="center"/>
          </w:tcPr>
          <w:p w14:paraId="38D2BEF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1" w:type="dxa"/>
            <w:tcBorders>
              <w:top w:val="single" w:sz="4" w:space="0" w:color="auto"/>
              <w:left w:val="single" w:sz="4" w:space="0" w:color="auto"/>
              <w:bottom w:val="single" w:sz="4" w:space="0" w:color="auto"/>
              <w:right w:val="single" w:sz="4" w:space="0" w:color="auto"/>
            </w:tcBorders>
            <w:vAlign w:val="center"/>
          </w:tcPr>
          <w:p w14:paraId="07F53EB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66728C7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5382FF8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6392B40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0E10D79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372BA96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210E9D5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48B648E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169D6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A1651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AEFF3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r>
      <w:tr w:rsidR="00496C5F" w:rsidRPr="00313F50" w14:paraId="1B46E849"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14:paraId="4BD009C8" w14:textId="77777777" w:rsidR="00496C5F" w:rsidRPr="00313F50" w:rsidRDefault="00496C5F" w:rsidP="00DE67A0">
            <w:pPr>
              <w:suppressAutoHyphens/>
              <w:contextualSpacing/>
              <w:jc w:val="both"/>
              <w:rPr>
                <w:rFonts w:ascii="Times New Roman" w:hAnsi="Times New Roman" w:cs="Times New Roman"/>
                <w:sz w:val="16"/>
                <w:szCs w:val="16"/>
              </w:rPr>
            </w:pPr>
            <w:r w:rsidRPr="00313F50">
              <w:rPr>
                <w:rFonts w:ascii="Times New Roman" w:hAnsi="Times New Roman" w:cs="Times New Roman"/>
                <w:sz w:val="16"/>
                <w:szCs w:val="16"/>
              </w:rPr>
              <w:t>МДК.01.06</w:t>
            </w:r>
          </w:p>
        </w:tc>
        <w:tc>
          <w:tcPr>
            <w:tcW w:w="3209" w:type="dxa"/>
            <w:tcBorders>
              <w:top w:val="single" w:sz="4" w:space="0" w:color="auto"/>
              <w:left w:val="single" w:sz="4" w:space="0" w:color="auto"/>
              <w:bottom w:val="single" w:sz="4" w:space="0" w:color="auto"/>
              <w:right w:val="single" w:sz="4" w:space="0" w:color="auto"/>
            </w:tcBorders>
            <w:shd w:val="clear" w:color="auto" w:fill="auto"/>
            <w:hideMark/>
          </w:tcPr>
          <w:p w14:paraId="07142E34" w14:textId="77777777" w:rsidR="00496C5F" w:rsidRPr="00313F50" w:rsidRDefault="00496C5F" w:rsidP="00DE67A0">
            <w:pPr>
              <w:jc w:val="both"/>
              <w:rPr>
                <w:rFonts w:ascii="Times New Roman" w:hAnsi="Times New Roman" w:cs="Times New Roman"/>
                <w:iCs/>
                <w:sz w:val="16"/>
                <w:szCs w:val="16"/>
              </w:rPr>
            </w:pPr>
            <w:r w:rsidRPr="00313F50">
              <w:rPr>
                <w:rFonts w:ascii="Times New Roman" w:hAnsi="Times New Roman" w:cs="Times New Roman"/>
                <w:color w:val="000000"/>
                <w:sz w:val="16"/>
                <w:szCs w:val="16"/>
              </w:rPr>
              <w:t>Организация защиты населения и территорий</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2C3D2DA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420C177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64ECD68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6CEE7F2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14922A3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466AF28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0FE6D76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25E219E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6E0989F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FDAB2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649BF7D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4E7F087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7A7544A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7FD8938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32A1D8C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25" w:type="dxa"/>
            <w:tcBorders>
              <w:top w:val="single" w:sz="4" w:space="0" w:color="auto"/>
              <w:left w:val="single" w:sz="4" w:space="0" w:color="auto"/>
              <w:bottom w:val="single" w:sz="4" w:space="0" w:color="auto"/>
              <w:right w:val="single" w:sz="4" w:space="0" w:color="auto"/>
            </w:tcBorders>
            <w:vAlign w:val="center"/>
          </w:tcPr>
          <w:p w14:paraId="060504B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1" w:type="dxa"/>
            <w:tcBorders>
              <w:top w:val="single" w:sz="4" w:space="0" w:color="auto"/>
              <w:left w:val="single" w:sz="4" w:space="0" w:color="auto"/>
              <w:bottom w:val="single" w:sz="4" w:space="0" w:color="auto"/>
              <w:right w:val="single" w:sz="4" w:space="0" w:color="auto"/>
            </w:tcBorders>
            <w:vAlign w:val="center"/>
          </w:tcPr>
          <w:p w14:paraId="09926E1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519750F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350AB67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770650F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485DD36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5282DF3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01BA3CE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60BFA11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94DA0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7C74F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9FF35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r>
      <w:tr w:rsidR="00496C5F" w:rsidRPr="00313F50" w14:paraId="181CC33A"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14:paraId="0A49FB49" w14:textId="77777777" w:rsidR="00496C5F" w:rsidRPr="00313F50" w:rsidRDefault="00496C5F" w:rsidP="00DE67A0">
            <w:pPr>
              <w:suppressAutoHyphens/>
              <w:contextualSpacing/>
              <w:jc w:val="both"/>
              <w:rPr>
                <w:rFonts w:ascii="Times New Roman" w:hAnsi="Times New Roman" w:cs="Times New Roman"/>
                <w:sz w:val="16"/>
                <w:szCs w:val="16"/>
              </w:rPr>
            </w:pPr>
            <w:r w:rsidRPr="00313F50">
              <w:rPr>
                <w:rFonts w:ascii="Times New Roman" w:hAnsi="Times New Roman" w:cs="Times New Roman"/>
                <w:sz w:val="16"/>
                <w:szCs w:val="16"/>
              </w:rPr>
              <w:t>МДК.01.07</w:t>
            </w:r>
          </w:p>
        </w:tc>
        <w:tc>
          <w:tcPr>
            <w:tcW w:w="3209" w:type="dxa"/>
            <w:tcBorders>
              <w:top w:val="single" w:sz="4" w:space="0" w:color="auto"/>
              <w:left w:val="single" w:sz="4" w:space="0" w:color="auto"/>
              <w:bottom w:val="single" w:sz="4" w:space="0" w:color="auto"/>
              <w:right w:val="single" w:sz="4" w:space="0" w:color="auto"/>
            </w:tcBorders>
            <w:shd w:val="clear" w:color="auto" w:fill="auto"/>
            <w:hideMark/>
          </w:tcPr>
          <w:p w14:paraId="5339CCED" w14:textId="77777777" w:rsidR="00496C5F" w:rsidRPr="00313F50" w:rsidRDefault="00496C5F" w:rsidP="00DE67A0">
            <w:pPr>
              <w:jc w:val="both"/>
              <w:rPr>
                <w:rFonts w:ascii="Times New Roman" w:hAnsi="Times New Roman" w:cs="Times New Roman"/>
                <w:iCs/>
                <w:sz w:val="16"/>
                <w:szCs w:val="16"/>
              </w:rPr>
            </w:pPr>
            <w:r w:rsidRPr="00313F50">
              <w:rPr>
                <w:rFonts w:ascii="Times New Roman" w:hAnsi="Times New Roman" w:cs="Times New Roman"/>
                <w:color w:val="000000"/>
                <w:sz w:val="16"/>
                <w:szCs w:val="16"/>
              </w:rPr>
              <w:t>Основы топографии</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6B777CC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61FAF8F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742D322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04EA04F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20CE63C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28D7C66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78E24A5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1C4A899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728CBF6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83EB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17ABD4F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3615EEA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0272791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7C9BD55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15586F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25" w:type="dxa"/>
            <w:tcBorders>
              <w:top w:val="single" w:sz="4" w:space="0" w:color="auto"/>
              <w:left w:val="single" w:sz="4" w:space="0" w:color="auto"/>
              <w:bottom w:val="single" w:sz="4" w:space="0" w:color="auto"/>
              <w:right w:val="single" w:sz="4" w:space="0" w:color="auto"/>
            </w:tcBorders>
            <w:vAlign w:val="center"/>
          </w:tcPr>
          <w:p w14:paraId="4926857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1" w:type="dxa"/>
            <w:tcBorders>
              <w:top w:val="single" w:sz="4" w:space="0" w:color="auto"/>
              <w:left w:val="single" w:sz="4" w:space="0" w:color="auto"/>
              <w:bottom w:val="single" w:sz="4" w:space="0" w:color="auto"/>
              <w:right w:val="single" w:sz="4" w:space="0" w:color="auto"/>
            </w:tcBorders>
            <w:vAlign w:val="center"/>
          </w:tcPr>
          <w:p w14:paraId="65DB361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25B7126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7B4AEC6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045B776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44011B9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798D246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36BAA9D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32123A8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5D1BD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01370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A81AE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r>
      <w:tr w:rsidR="00496C5F" w:rsidRPr="00313F50" w14:paraId="1CE35170"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227A53AD" w14:textId="77777777" w:rsidR="00496C5F" w:rsidRPr="00313F50" w:rsidRDefault="00496C5F" w:rsidP="00DE67A0">
            <w:pPr>
              <w:suppressAutoHyphens/>
              <w:contextualSpacing/>
              <w:jc w:val="both"/>
              <w:rPr>
                <w:rFonts w:ascii="Times New Roman" w:hAnsi="Times New Roman" w:cs="Times New Roman"/>
                <w:sz w:val="16"/>
                <w:szCs w:val="16"/>
              </w:rPr>
            </w:pPr>
            <w:r w:rsidRPr="00313F50">
              <w:rPr>
                <w:rFonts w:ascii="Times New Roman" w:hAnsi="Times New Roman" w:cs="Times New Roman"/>
                <w:sz w:val="16"/>
                <w:szCs w:val="16"/>
              </w:rPr>
              <w:t>МДК.01.08</w:t>
            </w:r>
          </w:p>
        </w:tc>
        <w:tc>
          <w:tcPr>
            <w:tcW w:w="3209" w:type="dxa"/>
            <w:tcBorders>
              <w:top w:val="single" w:sz="4" w:space="0" w:color="auto"/>
              <w:left w:val="single" w:sz="4" w:space="0" w:color="auto"/>
              <w:bottom w:val="single" w:sz="4" w:space="0" w:color="auto"/>
              <w:right w:val="single" w:sz="4" w:space="0" w:color="auto"/>
            </w:tcBorders>
            <w:shd w:val="clear" w:color="000000" w:fill="FFFFFF"/>
            <w:hideMark/>
          </w:tcPr>
          <w:p w14:paraId="49E8D1E3" w14:textId="77777777" w:rsidR="00496C5F" w:rsidRPr="00313F50" w:rsidRDefault="00496C5F" w:rsidP="00DE67A0">
            <w:pPr>
              <w:jc w:val="both"/>
              <w:rPr>
                <w:rFonts w:ascii="Times New Roman" w:hAnsi="Times New Roman" w:cs="Times New Roman"/>
                <w:iCs/>
                <w:sz w:val="16"/>
                <w:szCs w:val="16"/>
              </w:rPr>
            </w:pPr>
            <w:r w:rsidRPr="00313F50">
              <w:rPr>
                <w:rFonts w:ascii="Times New Roman" w:hAnsi="Times New Roman" w:cs="Times New Roman"/>
                <w:sz w:val="16"/>
                <w:szCs w:val="16"/>
              </w:rPr>
              <w:t>Обеспечение жизнедеятельности и выживания в условиях чрезвычайных ситуаций</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03C8DA9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4B76A6A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21E324D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22080D7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29FA4AA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020EC52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0BAD626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15A3B91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4501A63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52F71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68DD303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088FEE0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14AB249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04A66DA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7FC8474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25" w:type="dxa"/>
            <w:tcBorders>
              <w:top w:val="single" w:sz="4" w:space="0" w:color="auto"/>
              <w:left w:val="single" w:sz="4" w:space="0" w:color="auto"/>
              <w:bottom w:val="single" w:sz="4" w:space="0" w:color="auto"/>
              <w:right w:val="single" w:sz="4" w:space="0" w:color="auto"/>
            </w:tcBorders>
            <w:vAlign w:val="center"/>
          </w:tcPr>
          <w:p w14:paraId="4163327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1" w:type="dxa"/>
            <w:tcBorders>
              <w:top w:val="single" w:sz="4" w:space="0" w:color="auto"/>
              <w:left w:val="single" w:sz="4" w:space="0" w:color="auto"/>
              <w:bottom w:val="single" w:sz="4" w:space="0" w:color="auto"/>
              <w:right w:val="single" w:sz="4" w:space="0" w:color="auto"/>
            </w:tcBorders>
            <w:vAlign w:val="center"/>
          </w:tcPr>
          <w:p w14:paraId="159366E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52DE9E4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416BE4A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632F13E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201CA60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061AD54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4E73EF9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50BC1B1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6774D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FABDF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558BD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r>
      <w:tr w:rsidR="00496C5F" w:rsidRPr="00313F50" w14:paraId="1FACC923"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B7F959" w14:textId="77777777" w:rsidR="00496C5F" w:rsidRPr="00313F50" w:rsidRDefault="00496C5F" w:rsidP="00DE67A0">
            <w:pPr>
              <w:suppressAutoHyphens/>
              <w:contextualSpacing/>
              <w:jc w:val="both"/>
              <w:rPr>
                <w:rFonts w:ascii="Times New Roman" w:hAnsi="Times New Roman" w:cs="Times New Roman"/>
                <w:bCs/>
                <w:sz w:val="16"/>
                <w:szCs w:val="16"/>
              </w:rPr>
            </w:pPr>
            <w:r w:rsidRPr="00313F50">
              <w:rPr>
                <w:rFonts w:ascii="Times New Roman" w:hAnsi="Times New Roman" w:cs="Times New Roman"/>
                <w:bCs/>
                <w:sz w:val="16"/>
                <w:szCs w:val="16"/>
              </w:rPr>
              <w:lastRenderedPageBreak/>
              <w:t>УП.01</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E5A5FF" w14:textId="77777777" w:rsidR="00496C5F" w:rsidRPr="00313F50" w:rsidRDefault="00496C5F" w:rsidP="00DE67A0">
            <w:pPr>
              <w:suppressAutoHyphens/>
              <w:contextualSpacing/>
              <w:jc w:val="both"/>
              <w:rPr>
                <w:rFonts w:ascii="Times New Roman" w:hAnsi="Times New Roman" w:cs="Times New Roman"/>
                <w:bCs/>
                <w:i/>
                <w:sz w:val="16"/>
                <w:szCs w:val="16"/>
              </w:rPr>
            </w:pPr>
            <w:r w:rsidRPr="00313F50">
              <w:rPr>
                <w:rFonts w:ascii="Times New Roman" w:hAnsi="Times New Roman" w:cs="Times New Roman"/>
                <w:bCs/>
                <w:sz w:val="16"/>
                <w:szCs w:val="16"/>
              </w:rPr>
              <w:t>Учебная практика</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501DF93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28EF453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7E3F47B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5CAE1CA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1E8F0ED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7139EAF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55F88FF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3BB7455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00EC730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0490A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6C2E45B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463543C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0476E84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60B9358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3C48023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25" w:type="dxa"/>
            <w:tcBorders>
              <w:top w:val="single" w:sz="4" w:space="0" w:color="auto"/>
              <w:left w:val="single" w:sz="4" w:space="0" w:color="auto"/>
              <w:bottom w:val="single" w:sz="4" w:space="0" w:color="auto"/>
              <w:right w:val="single" w:sz="4" w:space="0" w:color="auto"/>
            </w:tcBorders>
            <w:vAlign w:val="center"/>
          </w:tcPr>
          <w:p w14:paraId="3189E75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1" w:type="dxa"/>
            <w:tcBorders>
              <w:top w:val="single" w:sz="4" w:space="0" w:color="auto"/>
              <w:left w:val="single" w:sz="4" w:space="0" w:color="auto"/>
              <w:bottom w:val="single" w:sz="4" w:space="0" w:color="auto"/>
              <w:right w:val="single" w:sz="4" w:space="0" w:color="auto"/>
            </w:tcBorders>
            <w:vAlign w:val="center"/>
          </w:tcPr>
          <w:p w14:paraId="127C31D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41910B6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746E4EE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46D58C0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096A6EB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532651D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001DE25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158129E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30636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620CE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96364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r>
      <w:tr w:rsidR="00496C5F" w:rsidRPr="00313F50" w14:paraId="2A493CA0"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AD15E9" w14:textId="77777777" w:rsidR="00496C5F" w:rsidRPr="00313F50" w:rsidRDefault="00496C5F" w:rsidP="00DE67A0">
            <w:pPr>
              <w:suppressAutoHyphens/>
              <w:contextualSpacing/>
              <w:jc w:val="both"/>
              <w:rPr>
                <w:rFonts w:ascii="Times New Roman" w:hAnsi="Times New Roman" w:cs="Times New Roman"/>
                <w:bCs/>
                <w:sz w:val="16"/>
                <w:szCs w:val="16"/>
              </w:rPr>
            </w:pPr>
            <w:r w:rsidRPr="00313F50">
              <w:rPr>
                <w:rFonts w:ascii="Times New Roman" w:hAnsi="Times New Roman" w:cs="Times New Roman"/>
                <w:bCs/>
                <w:sz w:val="16"/>
                <w:szCs w:val="16"/>
              </w:rPr>
              <w:t>ПП.01</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2E6F74" w14:textId="77777777" w:rsidR="00496C5F" w:rsidRPr="00313F50" w:rsidRDefault="00496C5F" w:rsidP="00DE67A0">
            <w:pPr>
              <w:suppressAutoHyphens/>
              <w:contextualSpacing/>
              <w:jc w:val="both"/>
              <w:rPr>
                <w:rFonts w:ascii="Times New Roman" w:hAnsi="Times New Roman" w:cs="Times New Roman"/>
                <w:bCs/>
                <w:i/>
                <w:sz w:val="16"/>
                <w:szCs w:val="16"/>
              </w:rPr>
            </w:pPr>
            <w:r w:rsidRPr="00313F50">
              <w:rPr>
                <w:rFonts w:ascii="Times New Roman" w:hAnsi="Times New Roman" w:cs="Times New Roman"/>
                <w:bCs/>
                <w:sz w:val="16"/>
                <w:szCs w:val="16"/>
              </w:rPr>
              <w:t>Производственная практика</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6176668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1647CAB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5B37C1F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0519F10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4F3FBB5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5B0385E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31349B5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4A389A8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788CBD7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CDC8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01B471A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0277A70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4350396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77B5E35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17DEB5F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25" w:type="dxa"/>
            <w:tcBorders>
              <w:top w:val="single" w:sz="4" w:space="0" w:color="auto"/>
              <w:left w:val="single" w:sz="4" w:space="0" w:color="auto"/>
              <w:bottom w:val="single" w:sz="4" w:space="0" w:color="auto"/>
              <w:right w:val="single" w:sz="4" w:space="0" w:color="auto"/>
            </w:tcBorders>
            <w:vAlign w:val="center"/>
          </w:tcPr>
          <w:p w14:paraId="55F814F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1" w:type="dxa"/>
            <w:tcBorders>
              <w:top w:val="single" w:sz="4" w:space="0" w:color="auto"/>
              <w:left w:val="single" w:sz="4" w:space="0" w:color="auto"/>
              <w:bottom w:val="single" w:sz="4" w:space="0" w:color="auto"/>
              <w:right w:val="single" w:sz="4" w:space="0" w:color="auto"/>
            </w:tcBorders>
            <w:vAlign w:val="center"/>
          </w:tcPr>
          <w:p w14:paraId="2948CC6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68D562C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5D3A64D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243ABCE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7C6DEA5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1FC4188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40EE7FF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18AFD6B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CBDB0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9D90A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C22D1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r>
      <w:tr w:rsidR="00496C5F" w:rsidRPr="00313F50" w14:paraId="41E7B514"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14:paraId="56A79B78" w14:textId="77777777" w:rsidR="00496C5F" w:rsidRPr="00313F50" w:rsidRDefault="00496C5F" w:rsidP="00DE67A0">
            <w:pPr>
              <w:suppressAutoHyphens/>
              <w:contextualSpacing/>
              <w:jc w:val="both"/>
              <w:rPr>
                <w:rFonts w:ascii="Times New Roman" w:hAnsi="Times New Roman" w:cs="Times New Roman"/>
                <w:b/>
                <w:sz w:val="16"/>
                <w:szCs w:val="16"/>
              </w:rPr>
            </w:pPr>
            <w:r w:rsidRPr="00313F50">
              <w:rPr>
                <w:rFonts w:ascii="Times New Roman" w:hAnsi="Times New Roman" w:cs="Times New Roman"/>
                <w:b/>
                <w:sz w:val="16"/>
                <w:szCs w:val="16"/>
              </w:rPr>
              <w:t>ПМн.02</w:t>
            </w:r>
          </w:p>
        </w:tc>
        <w:tc>
          <w:tcPr>
            <w:tcW w:w="3209" w:type="dxa"/>
            <w:tcBorders>
              <w:top w:val="single" w:sz="4" w:space="0" w:color="auto"/>
              <w:left w:val="single" w:sz="4" w:space="0" w:color="auto"/>
              <w:bottom w:val="single" w:sz="4" w:space="0" w:color="auto"/>
              <w:right w:val="single" w:sz="4" w:space="0" w:color="auto"/>
            </w:tcBorders>
            <w:shd w:val="clear" w:color="auto" w:fill="auto"/>
            <w:hideMark/>
          </w:tcPr>
          <w:p w14:paraId="77042029" w14:textId="77777777" w:rsidR="00496C5F" w:rsidRPr="00313F50" w:rsidRDefault="00496C5F" w:rsidP="00DE67A0">
            <w:pPr>
              <w:rPr>
                <w:rFonts w:ascii="Times New Roman" w:hAnsi="Times New Roman" w:cs="Times New Roman"/>
                <w:b/>
                <w:iCs/>
                <w:sz w:val="16"/>
                <w:szCs w:val="16"/>
              </w:rPr>
            </w:pPr>
            <w:r w:rsidRPr="00313F50">
              <w:rPr>
                <w:rFonts w:ascii="Times New Roman" w:hAnsi="Times New Roman" w:cs="Times New Roman"/>
                <w:b/>
                <w:bCs/>
                <w:color w:val="000000"/>
                <w:sz w:val="16"/>
                <w:szCs w:val="16"/>
              </w:rPr>
              <w:t xml:space="preserve">Организация работ в составе аварийно-спасательных подразделений в чрезвычайных ситуациях </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7452AF5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231E875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653AAE2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17380C0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5C33083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2CCE25D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7B8F052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38C62ED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25FEECD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D15AB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5D92BB9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6133227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01BCFE5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4A75959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1BF96B4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25" w:type="dxa"/>
            <w:tcBorders>
              <w:top w:val="single" w:sz="4" w:space="0" w:color="auto"/>
              <w:left w:val="single" w:sz="4" w:space="0" w:color="auto"/>
              <w:bottom w:val="single" w:sz="4" w:space="0" w:color="auto"/>
              <w:right w:val="single" w:sz="4" w:space="0" w:color="auto"/>
            </w:tcBorders>
            <w:vAlign w:val="center"/>
          </w:tcPr>
          <w:p w14:paraId="4A943E1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vAlign w:val="center"/>
          </w:tcPr>
          <w:p w14:paraId="341F731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358E242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290E936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2F3909E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3A3E44C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01E0656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189FBAC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42CC1B6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447CD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75001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916BF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sidRPr="00313F50">
              <w:rPr>
                <w:rFonts w:ascii="Times New Roman" w:eastAsia="Times New Roman" w:hAnsi="Times New Roman" w:cs="Times New Roman"/>
                <w:color w:val="000000"/>
                <w:sz w:val="16"/>
                <w:szCs w:val="16"/>
                <w:lang w:eastAsia="ru-RU"/>
              </w:rPr>
              <w:t> </w:t>
            </w:r>
          </w:p>
        </w:tc>
      </w:tr>
      <w:tr w:rsidR="00496C5F" w:rsidRPr="00313F50" w14:paraId="06C2052C"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11A8BA4" w14:textId="77777777" w:rsidR="00496C5F" w:rsidRPr="00313F50" w:rsidRDefault="00496C5F" w:rsidP="00DE67A0">
            <w:pPr>
              <w:suppressAutoHyphens/>
              <w:contextualSpacing/>
              <w:jc w:val="both"/>
              <w:rPr>
                <w:rFonts w:ascii="Times New Roman" w:hAnsi="Times New Roman" w:cs="Times New Roman"/>
                <w:sz w:val="16"/>
                <w:szCs w:val="16"/>
              </w:rPr>
            </w:pPr>
            <w:r w:rsidRPr="00313F50">
              <w:rPr>
                <w:rFonts w:ascii="Times New Roman" w:hAnsi="Times New Roman" w:cs="Times New Roman"/>
                <w:bCs/>
                <w:sz w:val="16"/>
                <w:szCs w:val="16"/>
              </w:rPr>
              <w:t>МДК.02.01</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226C0871" w14:textId="77777777" w:rsidR="00496C5F" w:rsidRPr="00313F50" w:rsidRDefault="00496C5F" w:rsidP="00DE67A0">
            <w:pPr>
              <w:rPr>
                <w:rFonts w:ascii="Times New Roman" w:hAnsi="Times New Roman" w:cs="Times New Roman"/>
                <w:iCs/>
                <w:sz w:val="16"/>
                <w:szCs w:val="16"/>
              </w:rPr>
            </w:pPr>
            <w:r w:rsidRPr="00313F50">
              <w:rPr>
                <w:rFonts w:ascii="Times New Roman" w:hAnsi="Times New Roman" w:cs="Times New Roman"/>
                <w:color w:val="000000"/>
                <w:sz w:val="16"/>
                <w:szCs w:val="16"/>
              </w:rPr>
              <w:t xml:space="preserve">Организация действий аварийно-спасательных подразделений при ликвидации последствий чрезвычайных ситуаций и на этапах тушения пожара </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258CA64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1FD2BED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72F1076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23B6534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24A4FE9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68C7CB1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53C7CC5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32F7C16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65C49B4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52E4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0A4E65C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7CA3CF1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334CCE5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2493EA5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5992018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25" w:type="dxa"/>
            <w:tcBorders>
              <w:top w:val="single" w:sz="4" w:space="0" w:color="auto"/>
              <w:left w:val="single" w:sz="4" w:space="0" w:color="auto"/>
              <w:bottom w:val="single" w:sz="4" w:space="0" w:color="auto"/>
              <w:right w:val="single" w:sz="4" w:space="0" w:color="auto"/>
            </w:tcBorders>
            <w:vAlign w:val="center"/>
          </w:tcPr>
          <w:p w14:paraId="5152079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vAlign w:val="center"/>
          </w:tcPr>
          <w:p w14:paraId="52F9FA6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5B0742D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409CFA2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6135197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4D1E8A4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27AC7BE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1F1ADF4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64F5939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3C2CFDE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251530C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38FE16E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r>
      <w:tr w:rsidR="00496C5F" w:rsidRPr="00313F50" w14:paraId="0E2AF89D"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C4D2D9E" w14:textId="77777777" w:rsidR="00496C5F" w:rsidRPr="00313F50" w:rsidRDefault="00496C5F" w:rsidP="00DE67A0">
            <w:pPr>
              <w:suppressAutoHyphens/>
              <w:contextualSpacing/>
              <w:jc w:val="both"/>
              <w:rPr>
                <w:rFonts w:ascii="Times New Roman" w:hAnsi="Times New Roman" w:cs="Times New Roman"/>
                <w:bCs/>
                <w:sz w:val="16"/>
                <w:szCs w:val="16"/>
              </w:rPr>
            </w:pPr>
            <w:r w:rsidRPr="00313F50">
              <w:rPr>
                <w:rFonts w:ascii="Times New Roman" w:hAnsi="Times New Roman" w:cs="Times New Roman"/>
                <w:bCs/>
                <w:sz w:val="16"/>
                <w:szCs w:val="16"/>
              </w:rPr>
              <w:t>МДК.02.02</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17DBEEED" w14:textId="77777777" w:rsidR="00496C5F" w:rsidRPr="00313F50" w:rsidRDefault="00496C5F" w:rsidP="00DE67A0">
            <w:pPr>
              <w:rPr>
                <w:rFonts w:ascii="Times New Roman" w:hAnsi="Times New Roman" w:cs="Times New Roman"/>
                <w:iCs/>
                <w:sz w:val="16"/>
                <w:szCs w:val="16"/>
              </w:rPr>
            </w:pPr>
            <w:r w:rsidRPr="00313F50">
              <w:rPr>
                <w:rFonts w:ascii="Times New Roman" w:hAnsi="Times New Roman" w:cs="Times New Roman"/>
                <w:color w:val="000000"/>
                <w:sz w:val="16"/>
                <w:szCs w:val="16"/>
              </w:rPr>
              <w:t xml:space="preserve">Организация спасения пострадавших в зонах чрезвычайных ситуаций </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6B69BC7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5270B85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495CAC9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0356AFB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2F9EFD0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015DECA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0B4DA1B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3C41761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365B634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FD392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0F87094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4A7CB15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2CACB67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78E1CFB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9EABEC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25" w:type="dxa"/>
            <w:tcBorders>
              <w:top w:val="single" w:sz="4" w:space="0" w:color="auto"/>
              <w:left w:val="single" w:sz="4" w:space="0" w:color="auto"/>
              <w:bottom w:val="single" w:sz="4" w:space="0" w:color="auto"/>
              <w:right w:val="single" w:sz="4" w:space="0" w:color="auto"/>
            </w:tcBorders>
            <w:vAlign w:val="center"/>
          </w:tcPr>
          <w:p w14:paraId="0DA5B8B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vAlign w:val="center"/>
          </w:tcPr>
          <w:p w14:paraId="29AC88A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5B02E9F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19D5D81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3BD072E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46D5D63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14891B2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6AE3B96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3D4D7A0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604EC93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4989193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2B98561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r>
      <w:tr w:rsidR="00496C5F" w:rsidRPr="00313F50" w14:paraId="45E5431E"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1904D1E" w14:textId="77777777" w:rsidR="00496C5F" w:rsidRPr="00313F50" w:rsidRDefault="00496C5F" w:rsidP="00DE67A0">
            <w:pPr>
              <w:suppressAutoHyphens/>
              <w:contextualSpacing/>
              <w:jc w:val="both"/>
              <w:rPr>
                <w:rFonts w:ascii="Times New Roman" w:hAnsi="Times New Roman" w:cs="Times New Roman"/>
                <w:bCs/>
                <w:sz w:val="16"/>
                <w:szCs w:val="16"/>
              </w:rPr>
            </w:pPr>
            <w:r w:rsidRPr="00313F50">
              <w:rPr>
                <w:rFonts w:ascii="Times New Roman" w:hAnsi="Times New Roman" w:cs="Times New Roman"/>
                <w:bCs/>
                <w:sz w:val="16"/>
                <w:szCs w:val="16"/>
              </w:rPr>
              <w:t>МДК.02.03</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37EB4693" w14:textId="77777777" w:rsidR="00496C5F" w:rsidRPr="00313F50" w:rsidRDefault="00496C5F" w:rsidP="00DE67A0">
            <w:pPr>
              <w:rPr>
                <w:rFonts w:ascii="Times New Roman" w:hAnsi="Times New Roman" w:cs="Times New Roman"/>
                <w:iCs/>
                <w:sz w:val="16"/>
                <w:szCs w:val="16"/>
              </w:rPr>
            </w:pPr>
            <w:r w:rsidRPr="00313F50">
              <w:rPr>
                <w:rFonts w:ascii="Times New Roman" w:hAnsi="Times New Roman" w:cs="Times New Roman"/>
                <w:color w:val="000000"/>
                <w:sz w:val="16"/>
                <w:szCs w:val="16"/>
              </w:rPr>
              <w:t>Аварийно-спасательное, газоспасательное и пожарное оборудование и инструменты</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57FF449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76F7A18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14FDCE1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67D7BB1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5A315BC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329B269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0523DF9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4C44BBC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03E4B60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282A9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37F6F35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17E14C0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392FA8E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74705EE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15F5460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25" w:type="dxa"/>
            <w:tcBorders>
              <w:top w:val="single" w:sz="4" w:space="0" w:color="auto"/>
              <w:left w:val="single" w:sz="4" w:space="0" w:color="auto"/>
              <w:bottom w:val="single" w:sz="4" w:space="0" w:color="auto"/>
              <w:right w:val="single" w:sz="4" w:space="0" w:color="auto"/>
            </w:tcBorders>
            <w:vAlign w:val="center"/>
          </w:tcPr>
          <w:p w14:paraId="7D8BE49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vAlign w:val="center"/>
          </w:tcPr>
          <w:p w14:paraId="7ACD463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300C031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57DFC2C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3E4121D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63BB259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1D9EFE4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778EE35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3FB4FEE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1DA41D5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3C07682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033290A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r>
      <w:tr w:rsidR="00496C5F" w:rsidRPr="00313F50" w14:paraId="3EB473ED"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74CC2ED" w14:textId="77777777" w:rsidR="00496C5F" w:rsidRPr="00313F50" w:rsidRDefault="00496C5F" w:rsidP="00DE67A0">
            <w:pPr>
              <w:suppressAutoHyphens/>
              <w:contextualSpacing/>
              <w:jc w:val="both"/>
              <w:rPr>
                <w:rFonts w:ascii="Times New Roman" w:hAnsi="Times New Roman" w:cs="Times New Roman"/>
                <w:bCs/>
                <w:sz w:val="16"/>
                <w:szCs w:val="16"/>
              </w:rPr>
            </w:pPr>
            <w:r w:rsidRPr="00313F50">
              <w:rPr>
                <w:rFonts w:ascii="Times New Roman" w:hAnsi="Times New Roman" w:cs="Times New Roman"/>
                <w:bCs/>
                <w:sz w:val="16"/>
                <w:szCs w:val="16"/>
              </w:rPr>
              <w:t>МДК.02.04</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26DEAD3B" w14:textId="77777777" w:rsidR="00496C5F" w:rsidRPr="00313F50" w:rsidRDefault="00496C5F" w:rsidP="00DE67A0">
            <w:pPr>
              <w:rPr>
                <w:rFonts w:ascii="Times New Roman" w:hAnsi="Times New Roman" w:cs="Times New Roman"/>
                <w:iCs/>
                <w:sz w:val="16"/>
                <w:szCs w:val="16"/>
              </w:rPr>
            </w:pPr>
            <w:r w:rsidRPr="00313F50">
              <w:rPr>
                <w:rFonts w:ascii="Times New Roman" w:hAnsi="Times New Roman" w:cs="Times New Roman"/>
                <w:color w:val="000000"/>
                <w:sz w:val="16"/>
                <w:szCs w:val="16"/>
              </w:rPr>
              <w:t>Основы применения беспилотных авиационных систем и робототехники</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47A86D9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238082A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14205FB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3904A14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01AD258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6A8546A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15F3EDE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49FB809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5081762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9F7B3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2E46787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60877F3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4929081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4629799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402B222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25" w:type="dxa"/>
            <w:tcBorders>
              <w:top w:val="single" w:sz="4" w:space="0" w:color="auto"/>
              <w:left w:val="single" w:sz="4" w:space="0" w:color="auto"/>
              <w:bottom w:val="single" w:sz="4" w:space="0" w:color="auto"/>
              <w:right w:val="single" w:sz="4" w:space="0" w:color="auto"/>
            </w:tcBorders>
            <w:vAlign w:val="center"/>
          </w:tcPr>
          <w:p w14:paraId="51CADD4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vAlign w:val="center"/>
          </w:tcPr>
          <w:p w14:paraId="6E97F13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560CBD1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41BE0E1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33305FA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61D3545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0356E44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377F148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2143A8D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3BB0BDC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066D89A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3346D05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r>
      <w:tr w:rsidR="00496C5F" w:rsidRPr="00313F50" w14:paraId="3381C6DE"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BD01368" w14:textId="77777777" w:rsidR="00496C5F" w:rsidRPr="00313F50" w:rsidRDefault="00496C5F" w:rsidP="00DE67A0">
            <w:pPr>
              <w:suppressAutoHyphens/>
              <w:contextualSpacing/>
              <w:jc w:val="both"/>
              <w:rPr>
                <w:rFonts w:ascii="Times New Roman" w:hAnsi="Times New Roman" w:cs="Times New Roman"/>
                <w:bCs/>
                <w:sz w:val="16"/>
                <w:szCs w:val="16"/>
              </w:rPr>
            </w:pPr>
            <w:r w:rsidRPr="00313F50">
              <w:rPr>
                <w:rFonts w:ascii="Times New Roman" w:hAnsi="Times New Roman" w:cs="Times New Roman"/>
                <w:bCs/>
                <w:sz w:val="16"/>
                <w:szCs w:val="16"/>
              </w:rPr>
              <w:t>МДК.02.05</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68853B1F" w14:textId="77777777" w:rsidR="00496C5F" w:rsidRPr="00313F50" w:rsidRDefault="00496C5F" w:rsidP="00DE67A0">
            <w:pPr>
              <w:rPr>
                <w:rFonts w:ascii="Times New Roman" w:hAnsi="Times New Roman" w:cs="Times New Roman"/>
                <w:iCs/>
                <w:sz w:val="16"/>
                <w:szCs w:val="16"/>
              </w:rPr>
            </w:pPr>
            <w:r w:rsidRPr="00313F50">
              <w:rPr>
                <w:rFonts w:ascii="Times New Roman" w:hAnsi="Times New Roman" w:cs="Times New Roman"/>
                <w:color w:val="000000"/>
                <w:sz w:val="16"/>
                <w:szCs w:val="16"/>
              </w:rPr>
              <w:t>Выживание в природной среде</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5A39F2E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7C2824D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2B1A2A4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25D53F2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00E4DF6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675B9EF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40EEC2E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22B6D97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5BC0F4F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822F3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615A7DD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679A7CA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2CAD849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17C5425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58FE6F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25" w:type="dxa"/>
            <w:tcBorders>
              <w:top w:val="single" w:sz="4" w:space="0" w:color="auto"/>
              <w:left w:val="single" w:sz="4" w:space="0" w:color="auto"/>
              <w:bottom w:val="single" w:sz="4" w:space="0" w:color="auto"/>
              <w:right w:val="single" w:sz="4" w:space="0" w:color="auto"/>
            </w:tcBorders>
            <w:vAlign w:val="center"/>
          </w:tcPr>
          <w:p w14:paraId="7C9D65C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vAlign w:val="center"/>
          </w:tcPr>
          <w:p w14:paraId="3D5581E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1464ED8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7EF85A5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18AF55D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197DBC0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07A4247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3F18296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1CF9EA8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3AA806A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5B140FE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2BB4007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r>
      <w:tr w:rsidR="00496C5F" w:rsidRPr="00313F50" w14:paraId="0E751BE9"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B707FF" w14:textId="77777777" w:rsidR="00496C5F" w:rsidRPr="00313F50" w:rsidRDefault="00496C5F" w:rsidP="00DE67A0">
            <w:pPr>
              <w:suppressAutoHyphens/>
              <w:contextualSpacing/>
              <w:jc w:val="both"/>
              <w:rPr>
                <w:rFonts w:ascii="Times New Roman" w:hAnsi="Times New Roman" w:cs="Times New Roman"/>
                <w:bCs/>
                <w:sz w:val="16"/>
                <w:szCs w:val="16"/>
              </w:rPr>
            </w:pPr>
            <w:r w:rsidRPr="00313F50">
              <w:rPr>
                <w:rFonts w:ascii="Times New Roman" w:hAnsi="Times New Roman" w:cs="Times New Roman"/>
                <w:bCs/>
                <w:sz w:val="16"/>
                <w:szCs w:val="16"/>
              </w:rPr>
              <w:t>УП.02</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tcPr>
          <w:p w14:paraId="4CBA70D7" w14:textId="77777777" w:rsidR="00496C5F" w:rsidRPr="00313F50" w:rsidRDefault="00496C5F" w:rsidP="00DE67A0">
            <w:pPr>
              <w:suppressAutoHyphens/>
              <w:contextualSpacing/>
              <w:jc w:val="both"/>
              <w:rPr>
                <w:rFonts w:ascii="Times New Roman" w:hAnsi="Times New Roman" w:cs="Times New Roman"/>
                <w:bCs/>
                <w:sz w:val="16"/>
                <w:szCs w:val="16"/>
              </w:rPr>
            </w:pPr>
            <w:r w:rsidRPr="00313F50">
              <w:rPr>
                <w:rFonts w:ascii="Times New Roman" w:hAnsi="Times New Roman" w:cs="Times New Roman"/>
                <w:bCs/>
                <w:sz w:val="16"/>
                <w:szCs w:val="16"/>
              </w:rPr>
              <w:t>Учебная практика</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2787D29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20A655E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2839519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39FCA25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2BECC73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35A23F4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2C623B2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4F84B93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31C134B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11096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14A1BC7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1BC7B5C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5794CAD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02365B2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7A53676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25" w:type="dxa"/>
            <w:tcBorders>
              <w:top w:val="single" w:sz="4" w:space="0" w:color="auto"/>
              <w:left w:val="single" w:sz="4" w:space="0" w:color="auto"/>
              <w:bottom w:val="single" w:sz="4" w:space="0" w:color="auto"/>
              <w:right w:val="single" w:sz="4" w:space="0" w:color="auto"/>
            </w:tcBorders>
            <w:vAlign w:val="center"/>
          </w:tcPr>
          <w:p w14:paraId="6CB2561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vAlign w:val="center"/>
          </w:tcPr>
          <w:p w14:paraId="109CF34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702E365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37E8C83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7855701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00BA369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02CC173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6AA472B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41D125D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0FA4738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32F1E40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04C4D6E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r>
      <w:tr w:rsidR="00496C5F" w:rsidRPr="00313F50" w14:paraId="516F3CD5"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BC71C4" w14:textId="77777777" w:rsidR="00496C5F" w:rsidRPr="00313F50" w:rsidRDefault="00496C5F" w:rsidP="00DE67A0">
            <w:pPr>
              <w:suppressAutoHyphens/>
              <w:contextualSpacing/>
              <w:jc w:val="both"/>
              <w:rPr>
                <w:rFonts w:ascii="Times New Roman" w:hAnsi="Times New Roman" w:cs="Times New Roman"/>
                <w:bCs/>
                <w:sz w:val="16"/>
                <w:szCs w:val="16"/>
              </w:rPr>
            </w:pPr>
            <w:r w:rsidRPr="00313F50">
              <w:rPr>
                <w:rFonts w:ascii="Times New Roman" w:hAnsi="Times New Roman" w:cs="Times New Roman"/>
                <w:bCs/>
                <w:sz w:val="16"/>
                <w:szCs w:val="16"/>
              </w:rPr>
              <w:t>ПП.02</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tcPr>
          <w:p w14:paraId="016547EB" w14:textId="77777777" w:rsidR="00496C5F" w:rsidRPr="00313F50" w:rsidRDefault="00496C5F" w:rsidP="00DE67A0">
            <w:pPr>
              <w:suppressAutoHyphens/>
              <w:contextualSpacing/>
              <w:jc w:val="both"/>
              <w:rPr>
                <w:rFonts w:ascii="Times New Roman" w:hAnsi="Times New Roman" w:cs="Times New Roman"/>
                <w:bCs/>
                <w:sz w:val="16"/>
                <w:szCs w:val="16"/>
              </w:rPr>
            </w:pPr>
            <w:r w:rsidRPr="00313F50">
              <w:rPr>
                <w:rFonts w:ascii="Times New Roman" w:hAnsi="Times New Roman" w:cs="Times New Roman"/>
                <w:bCs/>
                <w:sz w:val="16"/>
                <w:szCs w:val="16"/>
              </w:rPr>
              <w:t>Производственная практика</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2584C27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712401C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0D65126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797F2F2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1F4137E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2409492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1347CFD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44FCEB7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35E2A40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BA776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5684923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36EA77B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5BFE72C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4B852B7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4EE0FD1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25" w:type="dxa"/>
            <w:tcBorders>
              <w:top w:val="single" w:sz="4" w:space="0" w:color="auto"/>
              <w:left w:val="single" w:sz="4" w:space="0" w:color="auto"/>
              <w:bottom w:val="single" w:sz="4" w:space="0" w:color="auto"/>
              <w:right w:val="single" w:sz="4" w:space="0" w:color="auto"/>
            </w:tcBorders>
            <w:vAlign w:val="center"/>
          </w:tcPr>
          <w:p w14:paraId="2859860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vAlign w:val="center"/>
          </w:tcPr>
          <w:p w14:paraId="0D76FF3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292926C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2AC0DB8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43B1EDC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1BFCE10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4F51F10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1597B24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779FB58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45048E9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5ADEB1F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2C5EF1C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r>
      <w:tr w:rsidR="00496C5F" w:rsidRPr="00313F50" w14:paraId="5227B461"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7D9EC8" w14:textId="77777777" w:rsidR="00496C5F" w:rsidRPr="00313F50" w:rsidRDefault="00496C5F" w:rsidP="00DE67A0">
            <w:pPr>
              <w:suppressAutoHyphens/>
              <w:contextualSpacing/>
              <w:jc w:val="both"/>
              <w:rPr>
                <w:rFonts w:ascii="Times New Roman" w:hAnsi="Times New Roman" w:cs="Times New Roman"/>
                <w:b/>
                <w:bCs/>
                <w:sz w:val="16"/>
                <w:szCs w:val="16"/>
              </w:rPr>
            </w:pPr>
            <w:r w:rsidRPr="00313F50">
              <w:rPr>
                <w:rFonts w:ascii="Times New Roman" w:hAnsi="Times New Roman" w:cs="Times New Roman"/>
                <w:b/>
                <w:sz w:val="16"/>
                <w:szCs w:val="16"/>
              </w:rPr>
              <w:t>ПМн.</w:t>
            </w:r>
            <w:r w:rsidRPr="00313F50">
              <w:rPr>
                <w:rFonts w:ascii="Times New Roman" w:hAnsi="Times New Roman" w:cs="Times New Roman"/>
                <w:b/>
                <w:bCs/>
                <w:sz w:val="16"/>
                <w:szCs w:val="16"/>
              </w:rPr>
              <w:t>02.</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75412B9B" w14:textId="77777777" w:rsidR="00496C5F" w:rsidRPr="00313F50" w:rsidRDefault="00496C5F" w:rsidP="00DE67A0">
            <w:pPr>
              <w:jc w:val="both"/>
              <w:rPr>
                <w:rFonts w:ascii="Times New Roman" w:hAnsi="Times New Roman" w:cs="Times New Roman"/>
                <w:b/>
                <w:bCs/>
                <w:sz w:val="16"/>
                <w:szCs w:val="16"/>
              </w:rPr>
            </w:pPr>
            <w:r w:rsidRPr="00313F50">
              <w:rPr>
                <w:rFonts w:ascii="Times New Roman" w:hAnsi="Times New Roman" w:cs="Times New Roman"/>
                <w:b/>
                <w:bCs/>
                <w:color w:val="000000"/>
                <w:sz w:val="16"/>
                <w:szCs w:val="16"/>
              </w:rPr>
              <w:t xml:space="preserve">Проведение основных мероприятий, направленных на выполнение организацией установленных требований по гражданской обороне и защите от чрезвычайных ситуаций </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6032C80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1731868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62036AF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382AA7B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5770331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066450D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517D57D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50A08F6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3AA94AC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A6027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7AB9711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37343B6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69D6986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68A0BE8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79B9C2C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25" w:type="dxa"/>
            <w:tcBorders>
              <w:top w:val="single" w:sz="4" w:space="0" w:color="auto"/>
              <w:left w:val="single" w:sz="4" w:space="0" w:color="auto"/>
              <w:bottom w:val="single" w:sz="4" w:space="0" w:color="auto"/>
              <w:right w:val="single" w:sz="4" w:space="0" w:color="auto"/>
            </w:tcBorders>
            <w:vAlign w:val="center"/>
          </w:tcPr>
          <w:p w14:paraId="6671B9D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vAlign w:val="center"/>
          </w:tcPr>
          <w:p w14:paraId="33F4130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358BA34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4904A90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52D616A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7A30416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284A483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44C03AC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1D9B6F8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6F1297A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3752084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6113DD8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r>
      <w:tr w:rsidR="00496C5F" w:rsidRPr="00313F50" w14:paraId="26FBE777"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3FC9A0" w14:textId="77777777" w:rsidR="00496C5F" w:rsidRPr="00313F50" w:rsidRDefault="00496C5F" w:rsidP="00DE67A0">
            <w:pPr>
              <w:suppressAutoHyphens/>
              <w:contextualSpacing/>
              <w:jc w:val="both"/>
              <w:rPr>
                <w:rFonts w:ascii="Times New Roman" w:hAnsi="Times New Roman" w:cs="Times New Roman"/>
                <w:b/>
                <w:bCs/>
                <w:sz w:val="16"/>
                <w:szCs w:val="16"/>
              </w:rPr>
            </w:pPr>
            <w:r w:rsidRPr="00313F50">
              <w:rPr>
                <w:rFonts w:ascii="Times New Roman" w:hAnsi="Times New Roman" w:cs="Times New Roman"/>
                <w:bCs/>
                <w:sz w:val="16"/>
                <w:szCs w:val="16"/>
              </w:rPr>
              <w:t>МДК.02.01</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2226D78B" w14:textId="77777777" w:rsidR="00496C5F" w:rsidRPr="00313F50" w:rsidRDefault="00496C5F" w:rsidP="00DE67A0">
            <w:pPr>
              <w:jc w:val="both"/>
              <w:rPr>
                <w:rFonts w:ascii="Times New Roman" w:hAnsi="Times New Roman" w:cs="Times New Roman"/>
                <w:b/>
                <w:bCs/>
                <w:sz w:val="16"/>
                <w:szCs w:val="16"/>
              </w:rPr>
            </w:pPr>
            <w:r w:rsidRPr="00313F50">
              <w:rPr>
                <w:rFonts w:ascii="Times New Roman" w:hAnsi="Times New Roman" w:cs="Times New Roman"/>
                <w:color w:val="000000"/>
                <w:sz w:val="16"/>
                <w:szCs w:val="16"/>
              </w:rPr>
              <w:t>Плановые документы по гражданской обороне и мероприятиям по предупреждению и ликвидации чрезвычайных ситуаций в организации</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4727AFD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589265E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035B7C9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67C6D55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51F33E7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7BAFA56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1C6A5D2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378391A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4D78A01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A38BE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483B9B3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31BEC64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7EC9733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11554A7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1016701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25" w:type="dxa"/>
            <w:tcBorders>
              <w:top w:val="single" w:sz="4" w:space="0" w:color="auto"/>
              <w:left w:val="single" w:sz="4" w:space="0" w:color="auto"/>
              <w:bottom w:val="single" w:sz="4" w:space="0" w:color="auto"/>
              <w:right w:val="single" w:sz="4" w:space="0" w:color="auto"/>
            </w:tcBorders>
            <w:vAlign w:val="center"/>
          </w:tcPr>
          <w:p w14:paraId="47D76A1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vAlign w:val="center"/>
          </w:tcPr>
          <w:p w14:paraId="2E0EBE1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06A047B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4DECD20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11427BD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3E958F0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0A9D6BB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543A39B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58C4694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0207E68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04233D5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56F5990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r>
      <w:tr w:rsidR="00496C5F" w:rsidRPr="00313F50" w14:paraId="68C0215C"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8EB938D" w14:textId="77777777" w:rsidR="00496C5F" w:rsidRPr="00313F50" w:rsidRDefault="00496C5F" w:rsidP="00DE67A0">
            <w:pPr>
              <w:suppressAutoHyphens/>
              <w:contextualSpacing/>
              <w:jc w:val="both"/>
              <w:rPr>
                <w:rFonts w:ascii="Times New Roman" w:hAnsi="Times New Roman" w:cs="Times New Roman"/>
                <w:b/>
                <w:bCs/>
                <w:sz w:val="16"/>
                <w:szCs w:val="16"/>
              </w:rPr>
            </w:pPr>
            <w:r w:rsidRPr="00313F50">
              <w:rPr>
                <w:rFonts w:ascii="Times New Roman" w:hAnsi="Times New Roman" w:cs="Times New Roman"/>
                <w:bCs/>
                <w:sz w:val="16"/>
                <w:szCs w:val="16"/>
              </w:rPr>
              <w:t>МДК.02.02</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70886176" w14:textId="77777777" w:rsidR="00496C5F" w:rsidRPr="00313F50" w:rsidRDefault="00496C5F" w:rsidP="00DE67A0">
            <w:pPr>
              <w:jc w:val="both"/>
              <w:rPr>
                <w:rFonts w:ascii="Times New Roman" w:hAnsi="Times New Roman" w:cs="Times New Roman"/>
                <w:b/>
                <w:bCs/>
                <w:sz w:val="16"/>
                <w:szCs w:val="16"/>
              </w:rPr>
            </w:pPr>
            <w:r w:rsidRPr="00313F50">
              <w:rPr>
                <w:rFonts w:ascii="Times New Roman" w:hAnsi="Times New Roman" w:cs="Times New Roman"/>
                <w:color w:val="000000"/>
                <w:sz w:val="16"/>
                <w:szCs w:val="16"/>
              </w:rPr>
              <w:t>Организация обучения и инструктирования работников организации по гражданской обороне и защите от чрезвычайных ситуаций</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3B0FD28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690C0C7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0E46E40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50A6E69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2DE906F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5FBD494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7BB2472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0160426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64E0AC9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A96D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3A88B36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2958653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3F2EE7A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057A169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37C14A5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25" w:type="dxa"/>
            <w:tcBorders>
              <w:top w:val="single" w:sz="4" w:space="0" w:color="auto"/>
              <w:left w:val="single" w:sz="4" w:space="0" w:color="auto"/>
              <w:bottom w:val="single" w:sz="4" w:space="0" w:color="auto"/>
              <w:right w:val="single" w:sz="4" w:space="0" w:color="auto"/>
            </w:tcBorders>
            <w:vAlign w:val="center"/>
          </w:tcPr>
          <w:p w14:paraId="0D4CC66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vAlign w:val="center"/>
          </w:tcPr>
          <w:p w14:paraId="5563B04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6C6FB99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152EB49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3BD3A2B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4115D20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7D26E29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57D0378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69EE894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7F168B0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1EE0FBB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38246EE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r>
      <w:tr w:rsidR="00496C5F" w:rsidRPr="00313F50" w14:paraId="2900D2A8"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DCCA728" w14:textId="77777777" w:rsidR="00496C5F" w:rsidRPr="00313F50" w:rsidRDefault="00496C5F" w:rsidP="00DE67A0">
            <w:pPr>
              <w:suppressAutoHyphens/>
              <w:contextualSpacing/>
              <w:jc w:val="both"/>
              <w:rPr>
                <w:rFonts w:ascii="Times New Roman" w:hAnsi="Times New Roman" w:cs="Times New Roman"/>
                <w:b/>
                <w:bCs/>
                <w:sz w:val="16"/>
                <w:szCs w:val="16"/>
              </w:rPr>
            </w:pPr>
            <w:r w:rsidRPr="00313F50">
              <w:rPr>
                <w:rFonts w:ascii="Times New Roman" w:hAnsi="Times New Roman" w:cs="Times New Roman"/>
                <w:bCs/>
                <w:sz w:val="16"/>
                <w:szCs w:val="16"/>
              </w:rPr>
              <w:t>МДК.02.03</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1F35701E" w14:textId="77777777" w:rsidR="00496C5F" w:rsidRPr="00313F50" w:rsidRDefault="00496C5F" w:rsidP="00DE67A0">
            <w:pPr>
              <w:jc w:val="both"/>
              <w:rPr>
                <w:rFonts w:ascii="Times New Roman" w:hAnsi="Times New Roman" w:cs="Times New Roman"/>
                <w:b/>
                <w:bCs/>
                <w:sz w:val="16"/>
                <w:szCs w:val="16"/>
              </w:rPr>
            </w:pPr>
            <w:r w:rsidRPr="00313F50">
              <w:rPr>
                <w:rFonts w:ascii="Times New Roman" w:hAnsi="Times New Roman" w:cs="Times New Roman"/>
                <w:color w:val="000000"/>
                <w:sz w:val="16"/>
                <w:szCs w:val="16"/>
              </w:rPr>
              <w:t>Основные мероприятия по защите работников организации от опасностей, возникающих при военных конфликтах или вследствие этих конфликтов и чрезвычайных ситуаций</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601AE66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0306879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2C8B805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7EC7926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4949440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1AC29D2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3712A86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61D3076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77CEE22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73B8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34427A0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7550919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2EEF5F3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3025CFA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359CE6E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25" w:type="dxa"/>
            <w:tcBorders>
              <w:top w:val="single" w:sz="4" w:space="0" w:color="auto"/>
              <w:left w:val="single" w:sz="4" w:space="0" w:color="auto"/>
              <w:bottom w:val="single" w:sz="4" w:space="0" w:color="auto"/>
              <w:right w:val="single" w:sz="4" w:space="0" w:color="auto"/>
            </w:tcBorders>
            <w:vAlign w:val="center"/>
          </w:tcPr>
          <w:p w14:paraId="5F52271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vAlign w:val="center"/>
          </w:tcPr>
          <w:p w14:paraId="6DB1B58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558CF92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1C3ECDD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306BA34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2C646D8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23CBBD5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5A2BD43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5E79873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77443FA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104A2C1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0889C96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r>
      <w:tr w:rsidR="00496C5F" w:rsidRPr="00313F50" w14:paraId="1AB10319"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F9E4722" w14:textId="77777777" w:rsidR="00496C5F" w:rsidRPr="00313F50" w:rsidRDefault="00496C5F" w:rsidP="00DE67A0">
            <w:pPr>
              <w:suppressAutoHyphens/>
              <w:contextualSpacing/>
              <w:jc w:val="both"/>
              <w:rPr>
                <w:rFonts w:ascii="Times New Roman" w:hAnsi="Times New Roman" w:cs="Times New Roman"/>
                <w:b/>
                <w:bCs/>
                <w:sz w:val="16"/>
                <w:szCs w:val="16"/>
              </w:rPr>
            </w:pPr>
            <w:r w:rsidRPr="00313F50">
              <w:rPr>
                <w:rFonts w:ascii="Times New Roman" w:hAnsi="Times New Roman" w:cs="Times New Roman"/>
                <w:bCs/>
                <w:sz w:val="16"/>
                <w:szCs w:val="16"/>
              </w:rPr>
              <w:t>МДК.02.04</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161B9D80" w14:textId="77777777" w:rsidR="00496C5F" w:rsidRPr="00313F50" w:rsidRDefault="00496C5F" w:rsidP="00DE67A0">
            <w:pPr>
              <w:jc w:val="both"/>
              <w:rPr>
                <w:rFonts w:ascii="Times New Roman" w:hAnsi="Times New Roman" w:cs="Times New Roman"/>
                <w:b/>
                <w:bCs/>
                <w:sz w:val="16"/>
                <w:szCs w:val="16"/>
              </w:rPr>
            </w:pPr>
            <w:r w:rsidRPr="00313F50">
              <w:rPr>
                <w:rFonts w:ascii="Times New Roman" w:hAnsi="Times New Roman" w:cs="Times New Roman"/>
                <w:color w:val="000000"/>
                <w:sz w:val="16"/>
                <w:szCs w:val="16"/>
              </w:rPr>
              <w:t>Локальные нормативные акты, плановые и организационно-распорядительные документы для проведения эвакуационных мероприятий</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3C75E92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127F4D9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38D0AFC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38F49D9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1B4F89F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556BD0B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243216F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30A763C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20AAF08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D9555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24ABA13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675517D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46818BC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72DBE28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788E265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25" w:type="dxa"/>
            <w:tcBorders>
              <w:top w:val="single" w:sz="4" w:space="0" w:color="auto"/>
              <w:left w:val="single" w:sz="4" w:space="0" w:color="auto"/>
              <w:bottom w:val="single" w:sz="4" w:space="0" w:color="auto"/>
              <w:right w:val="single" w:sz="4" w:space="0" w:color="auto"/>
            </w:tcBorders>
            <w:vAlign w:val="center"/>
          </w:tcPr>
          <w:p w14:paraId="0061B49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vAlign w:val="center"/>
          </w:tcPr>
          <w:p w14:paraId="3F59EEB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782848A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3C78639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719297B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1FD30FD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7F1456B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4A509F7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1202C6E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0F94DBD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5CC1A33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0BA02B7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r>
      <w:tr w:rsidR="00496C5F" w:rsidRPr="00313F50" w14:paraId="01B2E152"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D0A1C3" w14:textId="77777777" w:rsidR="00496C5F" w:rsidRPr="00313F50" w:rsidRDefault="00496C5F" w:rsidP="00DE67A0">
            <w:pPr>
              <w:suppressAutoHyphens/>
              <w:contextualSpacing/>
              <w:jc w:val="both"/>
              <w:rPr>
                <w:rFonts w:ascii="Times New Roman" w:hAnsi="Times New Roman" w:cs="Times New Roman"/>
                <w:b/>
                <w:bCs/>
                <w:sz w:val="16"/>
                <w:szCs w:val="16"/>
              </w:rPr>
            </w:pPr>
            <w:r w:rsidRPr="00313F50">
              <w:rPr>
                <w:rFonts w:ascii="Times New Roman" w:hAnsi="Times New Roman" w:cs="Times New Roman"/>
                <w:bCs/>
                <w:sz w:val="16"/>
                <w:szCs w:val="16"/>
              </w:rPr>
              <w:t>УП.02</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45DA7AD9" w14:textId="77777777" w:rsidR="00496C5F" w:rsidRPr="004A61C0" w:rsidRDefault="00496C5F" w:rsidP="00DE67A0">
            <w:pPr>
              <w:suppressAutoHyphens/>
              <w:contextualSpacing/>
              <w:jc w:val="both"/>
              <w:rPr>
                <w:rFonts w:ascii="Times New Roman" w:hAnsi="Times New Roman" w:cs="Times New Roman"/>
                <w:bCs/>
                <w:sz w:val="16"/>
                <w:szCs w:val="16"/>
              </w:rPr>
            </w:pPr>
            <w:r w:rsidRPr="004A61C0">
              <w:rPr>
                <w:rFonts w:ascii="Times New Roman" w:hAnsi="Times New Roman" w:cs="Times New Roman"/>
                <w:bCs/>
                <w:color w:val="000000"/>
                <w:sz w:val="16"/>
                <w:szCs w:val="16"/>
              </w:rPr>
              <w:t>Учебная практика</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69A7BBD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62DDD4E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733CE1A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01A8BD2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416E192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37C8A52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2775556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5B5A817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3A25E11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9ED6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7B564AE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38849E1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52B1C34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089D5C5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17ECAF3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25" w:type="dxa"/>
            <w:tcBorders>
              <w:top w:val="single" w:sz="4" w:space="0" w:color="auto"/>
              <w:left w:val="single" w:sz="4" w:space="0" w:color="auto"/>
              <w:bottom w:val="single" w:sz="4" w:space="0" w:color="auto"/>
              <w:right w:val="single" w:sz="4" w:space="0" w:color="auto"/>
            </w:tcBorders>
            <w:vAlign w:val="center"/>
          </w:tcPr>
          <w:p w14:paraId="6E0A34C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vAlign w:val="center"/>
          </w:tcPr>
          <w:p w14:paraId="1898B7A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35CA3C0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2A6E123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5BBDA5D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1590FFF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76B8FAD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317C5FA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0B6E573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2314D91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71D9D1D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4C555BE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r>
      <w:tr w:rsidR="00496C5F" w:rsidRPr="00313F50" w14:paraId="0695659D"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67AAFB3" w14:textId="77777777" w:rsidR="00496C5F" w:rsidRPr="00313F50" w:rsidRDefault="00496C5F" w:rsidP="00DE67A0">
            <w:pPr>
              <w:suppressAutoHyphens/>
              <w:contextualSpacing/>
              <w:jc w:val="both"/>
              <w:rPr>
                <w:rFonts w:ascii="Times New Roman" w:hAnsi="Times New Roman" w:cs="Times New Roman"/>
                <w:b/>
                <w:bCs/>
                <w:sz w:val="16"/>
                <w:szCs w:val="16"/>
              </w:rPr>
            </w:pPr>
            <w:r w:rsidRPr="00313F50">
              <w:rPr>
                <w:rFonts w:ascii="Times New Roman" w:hAnsi="Times New Roman" w:cs="Times New Roman"/>
                <w:bCs/>
                <w:sz w:val="16"/>
                <w:szCs w:val="16"/>
              </w:rPr>
              <w:t>ПП.02</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6BB3469C" w14:textId="77777777" w:rsidR="00496C5F" w:rsidRPr="004A61C0" w:rsidRDefault="00496C5F" w:rsidP="00DE67A0">
            <w:pPr>
              <w:suppressAutoHyphens/>
              <w:contextualSpacing/>
              <w:jc w:val="both"/>
              <w:rPr>
                <w:rFonts w:ascii="Times New Roman" w:hAnsi="Times New Roman" w:cs="Times New Roman"/>
                <w:bCs/>
                <w:sz w:val="16"/>
                <w:szCs w:val="16"/>
              </w:rPr>
            </w:pPr>
            <w:r w:rsidRPr="004A61C0">
              <w:rPr>
                <w:rFonts w:ascii="Times New Roman" w:hAnsi="Times New Roman" w:cs="Times New Roman"/>
                <w:bCs/>
                <w:color w:val="000000"/>
                <w:sz w:val="16"/>
                <w:szCs w:val="16"/>
              </w:rPr>
              <w:t>Производственная практика</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57A8C4A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008E4AB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6DD4F97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1E74144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663B453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0ADAD26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07C7871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0C95B7D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66B9DDE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831FB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5863A04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010932A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58E9804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10EBA39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3AF00E8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25" w:type="dxa"/>
            <w:tcBorders>
              <w:top w:val="single" w:sz="4" w:space="0" w:color="auto"/>
              <w:left w:val="single" w:sz="4" w:space="0" w:color="auto"/>
              <w:bottom w:val="single" w:sz="4" w:space="0" w:color="auto"/>
              <w:right w:val="single" w:sz="4" w:space="0" w:color="auto"/>
            </w:tcBorders>
            <w:vAlign w:val="center"/>
          </w:tcPr>
          <w:p w14:paraId="266A4B1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vAlign w:val="center"/>
          </w:tcPr>
          <w:p w14:paraId="56CFFA2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03BCEF4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0235593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53ABFFD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0884020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4B4DB1B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7EA85D2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1C0B660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7C5717B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34352E7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7743FED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r>
      <w:tr w:rsidR="00496C5F" w:rsidRPr="00313F50" w14:paraId="1AC484D6"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C67FF4B" w14:textId="77777777" w:rsidR="00496C5F" w:rsidRPr="00313F50" w:rsidRDefault="00496C5F" w:rsidP="00DE67A0">
            <w:pPr>
              <w:suppressAutoHyphens/>
              <w:contextualSpacing/>
              <w:jc w:val="both"/>
              <w:rPr>
                <w:rFonts w:ascii="Times New Roman" w:hAnsi="Times New Roman" w:cs="Times New Roman"/>
                <w:b/>
                <w:bCs/>
                <w:sz w:val="16"/>
                <w:szCs w:val="16"/>
              </w:rPr>
            </w:pPr>
            <w:r w:rsidRPr="00313F50">
              <w:rPr>
                <w:rFonts w:ascii="Times New Roman" w:hAnsi="Times New Roman" w:cs="Times New Roman"/>
                <w:b/>
                <w:sz w:val="16"/>
                <w:szCs w:val="16"/>
              </w:rPr>
              <w:t>ПМн.02</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2CB9B01F" w14:textId="77777777" w:rsidR="00496C5F" w:rsidRPr="00313F50" w:rsidRDefault="00496C5F" w:rsidP="00DE67A0">
            <w:pPr>
              <w:jc w:val="both"/>
              <w:rPr>
                <w:rFonts w:ascii="Times New Roman" w:hAnsi="Times New Roman" w:cs="Times New Roman"/>
                <w:b/>
                <w:bCs/>
                <w:sz w:val="16"/>
                <w:szCs w:val="16"/>
              </w:rPr>
            </w:pPr>
            <w:r w:rsidRPr="00313F50">
              <w:rPr>
                <w:rFonts w:ascii="Times New Roman" w:hAnsi="Times New Roman" w:cs="Times New Roman"/>
                <w:b/>
                <w:bCs/>
                <w:sz w:val="16"/>
                <w:szCs w:val="16"/>
              </w:rPr>
              <w:t xml:space="preserve">Организация газоспасательных работ и работ по обеспечению газовой безопасности опасных производственных объектов в составе газоспасательных подразделений  </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6AA660D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0BDEE2B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00AB631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4A04309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1DC8A0D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34CE4B5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692C30A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5F53426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1827F53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F6F98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50CE780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1BDF2D7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5BDFD2F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34AC67E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551AE88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25" w:type="dxa"/>
            <w:tcBorders>
              <w:top w:val="single" w:sz="4" w:space="0" w:color="auto"/>
              <w:left w:val="single" w:sz="4" w:space="0" w:color="auto"/>
              <w:bottom w:val="single" w:sz="4" w:space="0" w:color="auto"/>
              <w:right w:val="single" w:sz="4" w:space="0" w:color="auto"/>
            </w:tcBorders>
            <w:vAlign w:val="center"/>
          </w:tcPr>
          <w:p w14:paraId="0457543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vAlign w:val="center"/>
          </w:tcPr>
          <w:p w14:paraId="2545AAC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7CB5590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5424447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0E647A6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3FB8991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27D5A86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4AAA2ED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7DD4BE0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658A37E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028E94F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32F5CCF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r>
      <w:tr w:rsidR="00496C5F" w:rsidRPr="00313F50" w14:paraId="01318528"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028C835" w14:textId="77777777" w:rsidR="00496C5F" w:rsidRPr="00313F50" w:rsidRDefault="00496C5F" w:rsidP="00DE67A0">
            <w:pPr>
              <w:suppressAutoHyphens/>
              <w:contextualSpacing/>
              <w:jc w:val="both"/>
              <w:rPr>
                <w:rFonts w:ascii="Times New Roman" w:hAnsi="Times New Roman" w:cs="Times New Roman"/>
                <w:b/>
                <w:bCs/>
                <w:sz w:val="16"/>
                <w:szCs w:val="16"/>
              </w:rPr>
            </w:pPr>
            <w:r>
              <w:rPr>
                <w:rFonts w:ascii="Times New Roman" w:hAnsi="Times New Roman" w:cs="Times New Roman"/>
                <w:bCs/>
                <w:sz w:val="16"/>
                <w:szCs w:val="16"/>
              </w:rPr>
              <w:lastRenderedPageBreak/>
              <w:t>МДК.</w:t>
            </w:r>
            <w:r w:rsidRPr="00313F50">
              <w:rPr>
                <w:rFonts w:ascii="Times New Roman" w:hAnsi="Times New Roman" w:cs="Times New Roman"/>
                <w:bCs/>
                <w:sz w:val="16"/>
                <w:szCs w:val="16"/>
              </w:rPr>
              <w:t>02.01</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37955127" w14:textId="77777777" w:rsidR="00496C5F" w:rsidRPr="00313F50" w:rsidRDefault="00496C5F" w:rsidP="00DE67A0">
            <w:pPr>
              <w:rPr>
                <w:rFonts w:ascii="Times New Roman" w:hAnsi="Times New Roman" w:cs="Times New Roman"/>
                <w:b/>
                <w:bCs/>
                <w:sz w:val="16"/>
                <w:szCs w:val="16"/>
              </w:rPr>
            </w:pPr>
            <w:r w:rsidRPr="00313F50">
              <w:rPr>
                <w:rFonts w:ascii="Times New Roman" w:hAnsi="Times New Roman" w:cs="Times New Roman"/>
                <w:iCs/>
                <w:color w:val="000000"/>
                <w:sz w:val="16"/>
                <w:szCs w:val="16"/>
              </w:rPr>
              <w:t>Организация газоспасательных работ по поиску и спасению пострадавших на ОПО в составе газоспасательного подразделения и оказания им первой помощи</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76570BF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047350A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56E9366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4BD83E2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41D4E48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1F50467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65AC363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1AA9E1C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0246A54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F211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6FE4F46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3D7FFE3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72492B4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7C0DF05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3DCA70F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25" w:type="dxa"/>
            <w:tcBorders>
              <w:top w:val="single" w:sz="4" w:space="0" w:color="auto"/>
              <w:left w:val="single" w:sz="4" w:space="0" w:color="auto"/>
              <w:bottom w:val="single" w:sz="4" w:space="0" w:color="auto"/>
              <w:right w:val="single" w:sz="4" w:space="0" w:color="auto"/>
            </w:tcBorders>
            <w:vAlign w:val="center"/>
          </w:tcPr>
          <w:p w14:paraId="1A5C2CC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vAlign w:val="center"/>
          </w:tcPr>
          <w:p w14:paraId="5D2E12C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4B9413C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0AC7497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1A5AB02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2424920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2A03B3F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6B1B1FB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0A9D3A7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4CD82EC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1C889DA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4015036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r>
      <w:tr w:rsidR="00496C5F" w:rsidRPr="00313F50" w14:paraId="0525924F"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3CDFC1D" w14:textId="77777777" w:rsidR="00496C5F" w:rsidRPr="00313F50" w:rsidRDefault="00496C5F" w:rsidP="00DE67A0">
            <w:pPr>
              <w:suppressAutoHyphens/>
              <w:contextualSpacing/>
              <w:jc w:val="both"/>
              <w:rPr>
                <w:rFonts w:ascii="Times New Roman" w:hAnsi="Times New Roman" w:cs="Times New Roman"/>
                <w:b/>
                <w:bCs/>
                <w:sz w:val="16"/>
                <w:szCs w:val="16"/>
              </w:rPr>
            </w:pPr>
            <w:r w:rsidRPr="00313F50">
              <w:rPr>
                <w:rFonts w:ascii="Times New Roman" w:hAnsi="Times New Roman" w:cs="Times New Roman"/>
                <w:bCs/>
                <w:sz w:val="16"/>
                <w:szCs w:val="16"/>
              </w:rPr>
              <w:t>МДК.02.02</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704DC14C" w14:textId="77777777" w:rsidR="00496C5F" w:rsidRPr="00313F50" w:rsidRDefault="00496C5F" w:rsidP="00DE67A0">
            <w:pPr>
              <w:rPr>
                <w:rFonts w:ascii="Times New Roman" w:hAnsi="Times New Roman" w:cs="Times New Roman"/>
                <w:b/>
                <w:bCs/>
                <w:sz w:val="16"/>
                <w:szCs w:val="16"/>
              </w:rPr>
            </w:pPr>
            <w:r w:rsidRPr="00313F50">
              <w:rPr>
                <w:rFonts w:ascii="Times New Roman" w:hAnsi="Times New Roman" w:cs="Times New Roman"/>
                <w:iCs/>
                <w:color w:val="000000"/>
                <w:sz w:val="16"/>
                <w:szCs w:val="16"/>
              </w:rPr>
              <w:t>Организация газоспасательных работ по локализации и ликвидации аварий на ОПО в составе газоспасательного подразделения</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71FD60F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207DD45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1648347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6B11CD2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24F7A6F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4BCDE15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344AD7F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364C074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1DBF315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D5941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7E9E8E3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23C1E03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5FC385E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6AF4ECA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51276E3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25" w:type="dxa"/>
            <w:tcBorders>
              <w:top w:val="single" w:sz="4" w:space="0" w:color="auto"/>
              <w:left w:val="single" w:sz="4" w:space="0" w:color="auto"/>
              <w:bottom w:val="single" w:sz="4" w:space="0" w:color="auto"/>
              <w:right w:val="single" w:sz="4" w:space="0" w:color="auto"/>
            </w:tcBorders>
            <w:vAlign w:val="center"/>
          </w:tcPr>
          <w:p w14:paraId="70BB88E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vAlign w:val="center"/>
          </w:tcPr>
          <w:p w14:paraId="657FA86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6D6BA6B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55E7C8F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3816A4B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57B9142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7246438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0C99707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757BE6E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2D5556A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3DEA038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5596617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r>
      <w:tr w:rsidR="00496C5F" w:rsidRPr="00313F50" w14:paraId="40FAC62F"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D6A9B26" w14:textId="77777777" w:rsidR="00496C5F" w:rsidRPr="00313F50" w:rsidRDefault="00496C5F" w:rsidP="00DE67A0">
            <w:pPr>
              <w:suppressAutoHyphens/>
              <w:contextualSpacing/>
              <w:jc w:val="both"/>
              <w:rPr>
                <w:rFonts w:ascii="Times New Roman" w:hAnsi="Times New Roman" w:cs="Times New Roman"/>
                <w:b/>
                <w:bCs/>
                <w:sz w:val="16"/>
                <w:szCs w:val="16"/>
              </w:rPr>
            </w:pPr>
            <w:r w:rsidRPr="00313F50">
              <w:rPr>
                <w:rFonts w:ascii="Times New Roman" w:hAnsi="Times New Roman" w:cs="Times New Roman"/>
                <w:bCs/>
                <w:sz w:val="16"/>
                <w:szCs w:val="16"/>
              </w:rPr>
              <w:t>МДК.02.03</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4DCEA7FE" w14:textId="77777777" w:rsidR="00496C5F" w:rsidRPr="00313F50" w:rsidRDefault="00496C5F" w:rsidP="00DE67A0">
            <w:pPr>
              <w:rPr>
                <w:rFonts w:ascii="Times New Roman" w:hAnsi="Times New Roman" w:cs="Times New Roman"/>
                <w:b/>
                <w:bCs/>
                <w:sz w:val="16"/>
                <w:szCs w:val="16"/>
              </w:rPr>
            </w:pPr>
            <w:r w:rsidRPr="00313F50">
              <w:rPr>
                <w:rFonts w:ascii="Times New Roman" w:hAnsi="Times New Roman" w:cs="Times New Roman"/>
                <w:iCs/>
                <w:color w:val="000000"/>
                <w:sz w:val="16"/>
                <w:szCs w:val="16"/>
              </w:rPr>
              <w:t>Организация действий газоспасательного подразделения по проведению профилактической работы и контроля за безопасной организацией и проведением газоопасных работ на ОПО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0C0F950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4CD56B5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32839FC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7E947CF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218ADF0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679A0A1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1B8227A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6B3882A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71F8BE4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A83E1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4763279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41F3867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367AEB5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24A3F7A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415F686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25" w:type="dxa"/>
            <w:tcBorders>
              <w:top w:val="single" w:sz="4" w:space="0" w:color="auto"/>
              <w:left w:val="single" w:sz="4" w:space="0" w:color="auto"/>
              <w:bottom w:val="single" w:sz="4" w:space="0" w:color="auto"/>
              <w:right w:val="single" w:sz="4" w:space="0" w:color="auto"/>
            </w:tcBorders>
            <w:vAlign w:val="center"/>
          </w:tcPr>
          <w:p w14:paraId="04340E0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vAlign w:val="center"/>
          </w:tcPr>
          <w:p w14:paraId="5C0A221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0BCBA60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1EAC245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4CFA1AD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31E51ED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3DDC414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45C0CBE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105A727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78E554F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10FA0BA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639E0A3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r>
      <w:tr w:rsidR="00496C5F" w:rsidRPr="00313F50" w14:paraId="00BDA39F"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F91C99F" w14:textId="77777777" w:rsidR="00496C5F" w:rsidRPr="00313F50" w:rsidRDefault="00496C5F" w:rsidP="00DE67A0">
            <w:pPr>
              <w:suppressAutoHyphens/>
              <w:contextualSpacing/>
              <w:jc w:val="both"/>
              <w:rPr>
                <w:rFonts w:ascii="Times New Roman" w:hAnsi="Times New Roman" w:cs="Times New Roman"/>
                <w:b/>
                <w:bCs/>
                <w:sz w:val="16"/>
                <w:szCs w:val="16"/>
              </w:rPr>
            </w:pPr>
            <w:r w:rsidRPr="00313F50">
              <w:rPr>
                <w:rFonts w:ascii="Times New Roman" w:hAnsi="Times New Roman" w:cs="Times New Roman"/>
                <w:bCs/>
                <w:sz w:val="16"/>
                <w:szCs w:val="16"/>
              </w:rPr>
              <w:t>МДК.02.04</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46F0BCB7" w14:textId="77777777" w:rsidR="00496C5F" w:rsidRPr="00313F50" w:rsidRDefault="00496C5F" w:rsidP="00DE67A0">
            <w:pPr>
              <w:rPr>
                <w:rFonts w:ascii="Times New Roman" w:hAnsi="Times New Roman" w:cs="Times New Roman"/>
                <w:b/>
                <w:bCs/>
                <w:sz w:val="16"/>
                <w:szCs w:val="16"/>
              </w:rPr>
            </w:pPr>
            <w:r w:rsidRPr="00313F50">
              <w:rPr>
                <w:rFonts w:ascii="Times New Roman" w:hAnsi="Times New Roman" w:cs="Times New Roman"/>
                <w:iCs/>
                <w:color w:val="000000"/>
                <w:sz w:val="16"/>
                <w:szCs w:val="16"/>
              </w:rPr>
              <w:t>Аварийно-спасательное, газоспасательное и пожарное оборудование и инструменты</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1C849E4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26BA10C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4B2227C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785C47A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07355CB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2531740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753CEAD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3D09F9B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42BDE9E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3FA0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1B5B724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1E3AD25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51A3822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08C527B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E91D35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25" w:type="dxa"/>
            <w:tcBorders>
              <w:top w:val="single" w:sz="4" w:space="0" w:color="auto"/>
              <w:left w:val="single" w:sz="4" w:space="0" w:color="auto"/>
              <w:bottom w:val="single" w:sz="4" w:space="0" w:color="auto"/>
              <w:right w:val="single" w:sz="4" w:space="0" w:color="auto"/>
            </w:tcBorders>
            <w:vAlign w:val="center"/>
          </w:tcPr>
          <w:p w14:paraId="0B64FF4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vAlign w:val="center"/>
          </w:tcPr>
          <w:p w14:paraId="3CA3193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580C4B6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6AB6374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6B73EF8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59B9834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3CEE4EA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1D4B386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69C0817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1932AFB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488B7C8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2A36509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r>
      <w:tr w:rsidR="00496C5F" w:rsidRPr="00313F50" w14:paraId="48E459E6"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63AAF2E" w14:textId="77777777" w:rsidR="00496C5F" w:rsidRPr="00313F50" w:rsidRDefault="00496C5F" w:rsidP="00DE67A0">
            <w:pPr>
              <w:suppressAutoHyphens/>
              <w:contextualSpacing/>
              <w:jc w:val="both"/>
              <w:rPr>
                <w:rFonts w:ascii="Times New Roman" w:hAnsi="Times New Roman" w:cs="Times New Roman"/>
                <w:b/>
                <w:bCs/>
                <w:sz w:val="16"/>
                <w:szCs w:val="16"/>
              </w:rPr>
            </w:pPr>
            <w:r w:rsidRPr="00313F50">
              <w:rPr>
                <w:rFonts w:ascii="Times New Roman" w:hAnsi="Times New Roman" w:cs="Times New Roman"/>
                <w:bCs/>
                <w:sz w:val="16"/>
                <w:szCs w:val="16"/>
              </w:rPr>
              <w:t>МДК.02.05</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145F35D5" w14:textId="77777777" w:rsidR="00496C5F" w:rsidRPr="00313F50" w:rsidRDefault="00496C5F" w:rsidP="00DE67A0">
            <w:pPr>
              <w:rPr>
                <w:rFonts w:ascii="Times New Roman" w:hAnsi="Times New Roman" w:cs="Times New Roman"/>
                <w:b/>
                <w:bCs/>
                <w:sz w:val="16"/>
                <w:szCs w:val="16"/>
              </w:rPr>
            </w:pPr>
            <w:r w:rsidRPr="00313F50">
              <w:rPr>
                <w:rFonts w:ascii="Times New Roman" w:hAnsi="Times New Roman" w:cs="Times New Roman"/>
                <w:iCs/>
                <w:color w:val="000000"/>
                <w:sz w:val="16"/>
                <w:szCs w:val="16"/>
              </w:rPr>
              <w:t>Основы применения беспилотных авиационных систем и робототехники</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23A0DB3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6D07B03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5AFF55F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1090C80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1D57A23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45F61B3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0D7F495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672DCDE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6340BFF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11C85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333F886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275F8B6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17733DD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3B192C8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4FCD86A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25" w:type="dxa"/>
            <w:tcBorders>
              <w:top w:val="single" w:sz="4" w:space="0" w:color="auto"/>
              <w:left w:val="single" w:sz="4" w:space="0" w:color="auto"/>
              <w:bottom w:val="single" w:sz="4" w:space="0" w:color="auto"/>
              <w:right w:val="single" w:sz="4" w:space="0" w:color="auto"/>
            </w:tcBorders>
            <w:vAlign w:val="center"/>
          </w:tcPr>
          <w:p w14:paraId="1AB30E6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vAlign w:val="center"/>
          </w:tcPr>
          <w:p w14:paraId="623B800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1FAC19E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286AD96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26235BD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3587715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28140AD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23EFE99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45E019E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414E453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72C19BA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087D459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r>
      <w:tr w:rsidR="00496C5F" w:rsidRPr="00313F50" w14:paraId="46BBAE12"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59996E" w14:textId="77777777" w:rsidR="00496C5F" w:rsidRPr="00313F50" w:rsidRDefault="00496C5F" w:rsidP="00DE67A0">
            <w:pPr>
              <w:suppressAutoHyphens/>
              <w:contextualSpacing/>
              <w:jc w:val="both"/>
              <w:rPr>
                <w:rFonts w:ascii="Times New Roman" w:hAnsi="Times New Roman" w:cs="Times New Roman"/>
                <w:b/>
                <w:bCs/>
                <w:sz w:val="16"/>
                <w:szCs w:val="16"/>
              </w:rPr>
            </w:pPr>
            <w:r w:rsidRPr="00313F50">
              <w:rPr>
                <w:rFonts w:ascii="Times New Roman" w:hAnsi="Times New Roman" w:cs="Times New Roman"/>
                <w:bCs/>
                <w:sz w:val="16"/>
                <w:szCs w:val="16"/>
              </w:rPr>
              <w:t>УП. 02</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375FF8BD" w14:textId="77777777" w:rsidR="00496C5F" w:rsidRPr="004A61C0" w:rsidRDefault="00496C5F" w:rsidP="00DE67A0">
            <w:pPr>
              <w:rPr>
                <w:rFonts w:ascii="Times New Roman" w:hAnsi="Times New Roman" w:cs="Times New Roman"/>
                <w:bCs/>
                <w:sz w:val="16"/>
                <w:szCs w:val="16"/>
              </w:rPr>
            </w:pPr>
            <w:r w:rsidRPr="004A61C0">
              <w:rPr>
                <w:rFonts w:ascii="Times New Roman" w:hAnsi="Times New Roman" w:cs="Times New Roman"/>
                <w:bCs/>
                <w:color w:val="000000"/>
                <w:sz w:val="16"/>
                <w:szCs w:val="16"/>
              </w:rPr>
              <w:t>Учебная практика</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77D6342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6F9C105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512CA93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396445F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56DD34A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7F38CFC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4188674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28EEE20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6F626BE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D267B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7BE0C4F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78F2405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009BB51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707FA2C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6B9386B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25" w:type="dxa"/>
            <w:tcBorders>
              <w:top w:val="single" w:sz="4" w:space="0" w:color="auto"/>
              <w:left w:val="single" w:sz="4" w:space="0" w:color="auto"/>
              <w:bottom w:val="single" w:sz="4" w:space="0" w:color="auto"/>
              <w:right w:val="single" w:sz="4" w:space="0" w:color="auto"/>
            </w:tcBorders>
            <w:vAlign w:val="center"/>
          </w:tcPr>
          <w:p w14:paraId="15A37C7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vAlign w:val="center"/>
          </w:tcPr>
          <w:p w14:paraId="3BE98E7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0A0AFA1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622836A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3BC6057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36CC09F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4CA7D00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5CE4815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45420C6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11E23DD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2F6BD91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5775369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r>
      <w:tr w:rsidR="00496C5F" w:rsidRPr="00313F50" w14:paraId="71C22B65" w14:textId="77777777" w:rsidTr="006E69AE">
        <w:trPr>
          <w:trHeight w:val="1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11CE5E" w14:textId="77777777" w:rsidR="00496C5F" w:rsidRPr="00313F50" w:rsidRDefault="00496C5F" w:rsidP="00DE67A0">
            <w:pPr>
              <w:suppressAutoHyphens/>
              <w:contextualSpacing/>
              <w:jc w:val="both"/>
              <w:rPr>
                <w:rFonts w:ascii="Times New Roman" w:hAnsi="Times New Roman" w:cs="Times New Roman"/>
                <w:b/>
                <w:bCs/>
                <w:sz w:val="16"/>
                <w:szCs w:val="16"/>
              </w:rPr>
            </w:pPr>
            <w:r w:rsidRPr="00313F50">
              <w:rPr>
                <w:rFonts w:ascii="Times New Roman" w:hAnsi="Times New Roman" w:cs="Times New Roman"/>
                <w:bCs/>
                <w:sz w:val="16"/>
                <w:szCs w:val="16"/>
              </w:rPr>
              <w:t>ПП. 02</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2B26C038" w14:textId="77777777" w:rsidR="00496C5F" w:rsidRPr="004A61C0" w:rsidRDefault="00496C5F" w:rsidP="00DE67A0">
            <w:pPr>
              <w:rPr>
                <w:rFonts w:ascii="Times New Roman" w:hAnsi="Times New Roman" w:cs="Times New Roman"/>
                <w:bCs/>
                <w:sz w:val="16"/>
                <w:szCs w:val="16"/>
              </w:rPr>
            </w:pPr>
            <w:r w:rsidRPr="004A61C0">
              <w:rPr>
                <w:rFonts w:ascii="Times New Roman" w:hAnsi="Times New Roman" w:cs="Times New Roman"/>
                <w:bCs/>
                <w:color w:val="000000"/>
                <w:sz w:val="16"/>
                <w:szCs w:val="16"/>
              </w:rPr>
              <w:t>Производственная практика</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08A8F68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5506EFF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062FA1E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6C63F5D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51DAEC6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56AD222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4B035AF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5AC50BF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546A08C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0B88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0212F56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2C5CF6F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057A3E7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3DBAE89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4678E94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25" w:type="dxa"/>
            <w:tcBorders>
              <w:top w:val="single" w:sz="4" w:space="0" w:color="auto"/>
              <w:left w:val="single" w:sz="4" w:space="0" w:color="auto"/>
              <w:bottom w:val="single" w:sz="4" w:space="0" w:color="auto"/>
              <w:right w:val="single" w:sz="4" w:space="0" w:color="auto"/>
            </w:tcBorders>
            <w:vAlign w:val="center"/>
          </w:tcPr>
          <w:p w14:paraId="27992FA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vAlign w:val="center"/>
          </w:tcPr>
          <w:p w14:paraId="3AC575E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4449ECA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6308773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56D1794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3D276B6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2C4FD52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0DB16D1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6AB229F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5000240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3072BE5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3CFDDAD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w:t>
            </w:r>
          </w:p>
        </w:tc>
      </w:tr>
      <w:tr w:rsidR="00496C5F" w:rsidRPr="00313F50" w14:paraId="1A599696" w14:textId="77777777" w:rsidTr="006E69AE">
        <w:trPr>
          <w:trHeight w:val="350"/>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107BD19" w14:textId="77777777" w:rsidR="00496C5F" w:rsidRPr="00A033E9" w:rsidRDefault="00496C5F" w:rsidP="00DE67A0">
            <w:pPr>
              <w:jc w:val="both"/>
              <w:rPr>
                <w:rFonts w:ascii="Times New Roman" w:hAnsi="Times New Roman" w:cs="Times New Roman"/>
                <w:b/>
                <w:bCs/>
                <w:color w:val="000000"/>
                <w:sz w:val="16"/>
                <w:szCs w:val="16"/>
              </w:rPr>
            </w:pPr>
            <w:r w:rsidRPr="00A033E9">
              <w:rPr>
                <w:rFonts w:ascii="Times New Roman" w:hAnsi="Times New Roman" w:cs="Times New Roman"/>
                <w:b/>
                <w:bCs/>
                <w:color w:val="000000"/>
                <w:sz w:val="16"/>
                <w:szCs w:val="16"/>
              </w:rPr>
              <w:t>ПМ.03</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60EE4837" w14:textId="77777777" w:rsidR="00496C5F" w:rsidRPr="00A033E9" w:rsidRDefault="00496C5F" w:rsidP="00DE67A0">
            <w:pPr>
              <w:jc w:val="both"/>
              <w:rPr>
                <w:rFonts w:ascii="Times New Roman" w:hAnsi="Times New Roman" w:cs="Times New Roman"/>
                <w:b/>
                <w:bCs/>
                <w:color w:val="000000"/>
                <w:sz w:val="16"/>
                <w:szCs w:val="16"/>
              </w:rPr>
            </w:pPr>
            <w:r w:rsidRPr="00A033E9">
              <w:rPr>
                <w:rFonts w:ascii="Times New Roman" w:hAnsi="Times New Roman" w:cs="Times New Roman"/>
                <w:b/>
                <w:bCs/>
                <w:color w:val="000000"/>
                <w:sz w:val="16"/>
                <w:szCs w:val="16"/>
              </w:rPr>
              <w:t>Выполнение работ по одной или нескольким профессиям рабочих, должностям служащих</w:t>
            </w: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3055418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14:paraId="51C049F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53" w:type="dxa"/>
            <w:tcBorders>
              <w:top w:val="single" w:sz="4" w:space="0" w:color="auto"/>
              <w:left w:val="single" w:sz="4" w:space="0" w:color="auto"/>
              <w:bottom w:val="single" w:sz="4" w:space="0" w:color="auto"/>
              <w:right w:val="single" w:sz="4" w:space="0" w:color="auto"/>
            </w:tcBorders>
            <w:shd w:val="clear" w:color="auto" w:fill="auto"/>
            <w:vAlign w:val="center"/>
          </w:tcPr>
          <w:p w14:paraId="58E3363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1FA4BF5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0E4E40A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6B12454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36F8274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14:paraId="6908C0D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14:paraId="0FDBBCD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E88D2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237BCD1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5F7890F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2F5F811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7DE761B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309D4D1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25" w:type="dxa"/>
            <w:tcBorders>
              <w:top w:val="single" w:sz="4" w:space="0" w:color="auto"/>
              <w:left w:val="single" w:sz="4" w:space="0" w:color="auto"/>
              <w:bottom w:val="single" w:sz="4" w:space="0" w:color="auto"/>
              <w:right w:val="single" w:sz="4" w:space="0" w:color="auto"/>
            </w:tcBorders>
            <w:vAlign w:val="center"/>
          </w:tcPr>
          <w:p w14:paraId="1DA3B63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vAlign w:val="center"/>
          </w:tcPr>
          <w:p w14:paraId="2C911DD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56318E4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462B175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7E2B92F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68B1DB3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14:paraId="0A33533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6E0BA84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5043F3C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59EBEB7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14:paraId="4AB5FE3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42E65BB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r>
      <w:tr w:rsidR="00496C5F" w:rsidRPr="00313F50" w14:paraId="55CE78B3" w14:textId="77777777" w:rsidTr="006E69AE">
        <w:trPr>
          <w:trHeight w:val="103"/>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9F2ABD1" w14:textId="77777777" w:rsidR="00496C5F" w:rsidRPr="00A033E9" w:rsidRDefault="00496C5F" w:rsidP="00DE67A0">
            <w:pPr>
              <w:jc w:val="both"/>
              <w:rPr>
                <w:rFonts w:ascii="Times New Roman" w:hAnsi="Times New Roman" w:cs="Times New Roman"/>
                <w:b/>
                <w:bCs/>
                <w:color w:val="000000"/>
                <w:sz w:val="16"/>
                <w:szCs w:val="16"/>
              </w:rPr>
            </w:pPr>
            <w:r w:rsidRPr="003A3FE0">
              <w:rPr>
                <w:rFonts w:ascii="Times New Roman" w:hAnsi="Times New Roman" w:cs="Times New Roman"/>
                <w:bCs/>
                <w:color w:val="000000"/>
                <w:sz w:val="16"/>
                <w:szCs w:val="16"/>
              </w:rPr>
              <w:t>МД</w:t>
            </w:r>
            <w:r w:rsidRPr="00A033E9">
              <w:rPr>
                <w:rFonts w:ascii="Times New Roman" w:hAnsi="Times New Roman" w:cs="Times New Roman"/>
                <w:bCs/>
                <w:color w:val="000000"/>
                <w:sz w:val="16"/>
                <w:szCs w:val="16"/>
              </w:rPr>
              <w:t>К 03.01</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6DB65B06" w14:textId="77777777" w:rsidR="00496C5F" w:rsidRPr="00A033E9" w:rsidRDefault="00496C5F" w:rsidP="00DE67A0">
            <w:pPr>
              <w:jc w:val="both"/>
              <w:rPr>
                <w:rFonts w:ascii="Times New Roman" w:hAnsi="Times New Roman" w:cs="Times New Roman"/>
                <w:color w:val="000000"/>
                <w:sz w:val="16"/>
                <w:szCs w:val="16"/>
              </w:rPr>
            </w:pPr>
            <w:r w:rsidRPr="00A033E9">
              <w:rPr>
                <w:rFonts w:ascii="Times New Roman" w:hAnsi="Times New Roman" w:cs="Times New Roman"/>
                <w:color w:val="000000"/>
                <w:sz w:val="16"/>
                <w:szCs w:val="16"/>
              </w:rPr>
              <w:t>Теоретические основы рабочей профессии</w:t>
            </w:r>
          </w:p>
        </w:tc>
        <w:tc>
          <w:tcPr>
            <w:tcW w:w="278" w:type="dxa"/>
            <w:tcBorders>
              <w:top w:val="single" w:sz="4" w:space="0" w:color="auto"/>
              <w:left w:val="single" w:sz="4" w:space="0" w:color="auto"/>
              <w:bottom w:val="single" w:sz="4" w:space="0" w:color="auto"/>
              <w:right w:val="single" w:sz="4" w:space="0" w:color="auto"/>
            </w:tcBorders>
            <w:shd w:val="clear" w:color="auto" w:fill="auto"/>
          </w:tcPr>
          <w:p w14:paraId="07CED6D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305" w:type="dxa"/>
            <w:tcBorders>
              <w:top w:val="single" w:sz="4" w:space="0" w:color="auto"/>
              <w:left w:val="single" w:sz="4" w:space="0" w:color="auto"/>
              <w:bottom w:val="single" w:sz="4" w:space="0" w:color="auto"/>
              <w:right w:val="single" w:sz="4" w:space="0" w:color="auto"/>
            </w:tcBorders>
            <w:shd w:val="clear" w:color="auto" w:fill="auto"/>
          </w:tcPr>
          <w:p w14:paraId="2513B71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53" w:type="dxa"/>
            <w:tcBorders>
              <w:top w:val="single" w:sz="4" w:space="0" w:color="auto"/>
              <w:left w:val="single" w:sz="4" w:space="0" w:color="auto"/>
              <w:bottom w:val="single" w:sz="4" w:space="0" w:color="auto"/>
              <w:right w:val="single" w:sz="4" w:space="0" w:color="auto"/>
            </w:tcBorders>
            <w:shd w:val="clear" w:color="auto" w:fill="auto"/>
          </w:tcPr>
          <w:p w14:paraId="0064AD4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tcPr>
          <w:p w14:paraId="31592DA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tcPr>
          <w:p w14:paraId="453A235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tcPr>
          <w:p w14:paraId="626B5CA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tcPr>
          <w:p w14:paraId="4BCE89D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tcPr>
          <w:p w14:paraId="4D8C1EF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tcPr>
          <w:p w14:paraId="138D5D6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tcPr>
          <w:p w14:paraId="3144E03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tcPr>
          <w:p w14:paraId="3A5A160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tcPr>
          <w:p w14:paraId="2D0C4DB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tcPr>
          <w:p w14:paraId="4C0EDF7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tcPr>
          <w:p w14:paraId="719ECA1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6" w:type="dxa"/>
            <w:tcBorders>
              <w:top w:val="single" w:sz="4" w:space="0" w:color="auto"/>
              <w:left w:val="single" w:sz="4" w:space="0" w:color="auto"/>
              <w:bottom w:val="single" w:sz="4" w:space="0" w:color="auto"/>
              <w:right w:val="single" w:sz="4" w:space="0" w:color="auto"/>
            </w:tcBorders>
            <w:shd w:val="clear" w:color="auto" w:fill="auto"/>
          </w:tcPr>
          <w:p w14:paraId="73BBBE9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25" w:type="dxa"/>
            <w:tcBorders>
              <w:top w:val="single" w:sz="4" w:space="0" w:color="auto"/>
              <w:left w:val="single" w:sz="4" w:space="0" w:color="auto"/>
              <w:bottom w:val="single" w:sz="4" w:space="0" w:color="auto"/>
              <w:right w:val="single" w:sz="4" w:space="0" w:color="auto"/>
            </w:tcBorders>
          </w:tcPr>
          <w:p w14:paraId="048C09A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tcPr>
          <w:p w14:paraId="0B5B920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tcPr>
          <w:p w14:paraId="52FD02A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8" w:type="dxa"/>
            <w:tcBorders>
              <w:top w:val="single" w:sz="4" w:space="0" w:color="auto"/>
              <w:left w:val="single" w:sz="4" w:space="0" w:color="auto"/>
              <w:bottom w:val="single" w:sz="4" w:space="0" w:color="auto"/>
              <w:right w:val="single" w:sz="4" w:space="0" w:color="auto"/>
            </w:tcBorders>
            <w:shd w:val="clear" w:color="auto" w:fill="auto"/>
          </w:tcPr>
          <w:p w14:paraId="4F5AEBA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6E0E2CB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tcPr>
          <w:p w14:paraId="30D76A2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tcPr>
          <w:p w14:paraId="530F96F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tcPr>
          <w:p w14:paraId="181F117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87" w:type="dxa"/>
            <w:tcBorders>
              <w:top w:val="single" w:sz="4" w:space="0" w:color="auto"/>
              <w:left w:val="single" w:sz="4" w:space="0" w:color="auto"/>
              <w:bottom w:val="single" w:sz="4" w:space="0" w:color="auto"/>
              <w:right w:val="single" w:sz="4" w:space="0" w:color="auto"/>
            </w:tcBorders>
            <w:shd w:val="clear" w:color="auto" w:fill="auto"/>
          </w:tcPr>
          <w:p w14:paraId="7AEDE19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3" w:type="dxa"/>
            <w:tcBorders>
              <w:top w:val="single" w:sz="4" w:space="0" w:color="auto"/>
              <w:left w:val="single" w:sz="4" w:space="0" w:color="auto"/>
              <w:bottom w:val="single" w:sz="4" w:space="0" w:color="auto"/>
              <w:right w:val="single" w:sz="4" w:space="0" w:color="auto"/>
            </w:tcBorders>
            <w:shd w:val="clear" w:color="auto" w:fill="auto"/>
          </w:tcPr>
          <w:p w14:paraId="12F526A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tcPr>
          <w:p w14:paraId="61D83CE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76" w:type="dxa"/>
            <w:tcBorders>
              <w:top w:val="single" w:sz="4" w:space="0" w:color="auto"/>
              <w:left w:val="single" w:sz="4" w:space="0" w:color="auto"/>
              <w:bottom w:val="single" w:sz="4" w:space="0" w:color="auto"/>
              <w:right w:val="single" w:sz="4" w:space="0" w:color="auto"/>
            </w:tcBorders>
            <w:shd w:val="clear" w:color="auto" w:fill="auto"/>
          </w:tcPr>
          <w:p w14:paraId="3FA5C6F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r>
      <w:tr w:rsidR="00496C5F" w:rsidRPr="00313F50" w14:paraId="6F049C12" w14:textId="77777777" w:rsidTr="006E69AE">
        <w:trPr>
          <w:trHeight w:val="17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CF940BE" w14:textId="77777777" w:rsidR="00496C5F" w:rsidRPr="003A3FE0" w:rsidRDefault="00496C5F" w:rsidP="00DE67A0">
            <w:pPr>
              <w:jc w:val="both"/>
              <w:rPr>
                <w:rFonts w:ascii="Times New Roman" w:hAnsi="Times New Roman" w:cs="Times New Roman"/>
                <w:bCs/>
                <w:color w:val="000000"/>
                <w:sz w:val="16"/>
                <w:szCs w:val="16"/>
              </w:rPr>
            </w:pPr>
            <w:r w:rsidRPr="003A3FE0">
              <w:rPr>
                <w:rFonts w:ascii="Times New Roman" w:hAnsi="Times New Roman" w:cs="Times New Roman"/>
                <w:bCs/>
                <w:color w:val="000000"/>
                <w:sz w:val="16"/>
                <w:szCs w:val="16"/>
              </w:rPr>
              <w:t>УП. 03</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3135B16F" w14:textId="77777777" w:rsidR="00496C5F" w:rsidRPr="00A033E9" w:rsidRDefault="00496C5F" w:rsidP="00DE67A0">
            <w:pPr>
              <w:jc w:val="both"/>
              <w:rPr>
                <w:rFonts w:ascii="Times New Roman" w:hAnsi="Times New Roman" w:cs="Times New Roman"/>
                <w:color w:val="000000"/>
                <w:sz w:val="16"/>
                <w:szCs w:val="16"/>
              </w:rPr>
            </w:pPr>
            <w:r w:rsidRPr="00A033E9">
              <w:rPr>
                <w:rFonts w:ascii="Times New Roman" w:hAnsi="Times New Roman" w:cs="Times New Roman"/>
                <w:color w:val="000000"/>
                <w:sz w:val="16"/>
                <w:szCs w:val="16"/>
              </w:rPr>
              <w:t>Учебная практика</w:t>
            </w:r>
          </w:p>
        </w:tc>
        <w:tc>
          <w:tcPr>
            <w:tcW w:w="278" w:type="dxa"/>
            <w:tcBorders>
              <w:top w:val="single" w:sz="4" w:space="0" w:color="auto"/>
              <w:left w:val="single" w:sz="4" w:space="0" w:color="auto"/>
              <w:bottom w:val="single" w:sz="4" w:space="0" w:color="auto"/>
              <w:right w:val="single" w:sz="4" w:space="0" w:color="auto"/>
            </w:tcBorders>
            <w:shd w:val="clear" w:color="auto" w:fill="auto"/>
          </w:tcPr>
          <w:p w14:paraId="73E4C544" w14:textId="77777777" w:rsidR="00496C5F" w:rsidRPr="00693D21" w:rsidRDefault="00496C5F" w:rsidP="00DE67A0">
            <w:pPr>
              <w:jc w:val="both"/>
              <w:rPr>
                <w:rFonts w:ascii="Times New Roman" w:hAnsi="Times New Roman" w:cs="Times New Roman"/>
                <w:b/>
                <w:bCs/>
                <w:sz w:val="20"/>
                <w:szCs w:val="20"/>
              </w:rPr>
            </w:pPr>
          </w:p>
        </w:tc>
        <w:tc>
          <w:tcPr>
            <w:tcW w:w="305" w:type="dxa"/>
            <w:tcBorders>
              <w:top w:val="single" w:sz="4" w:space="0" w:color="auto"/>
              <w:left w:val="single" w:sz="4" w:space="0" w:color="auto"/>
              <w:bottom w:val="single" w:sz="4" w:space="0" w:color="auto"/>
              <w:right w:val="single" w:sz="4" w:space="0" w:color="auto"/>
            </w:tcBorders>
            <w:shd w:val="clear" w:color="auto" w:fill="auto"/>
          </w:tcPr>
          <w:p w14:paraId="2A70A8A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53" w:type="dxa"/>
            <w:tcBorders>
              <w:top w:val="single" w:sz="4" w:space="0" w:color="auto"/>
              <w:left w:val="single" w:sz="4" w:space="0" w:color="auto"/>
              <w:bottom w:val="single" w:sz="4" w:space="0" w:color="auto"/>
              <w:right w:val="single" w:sz="4" w:space="0" w:color="auto"/>
            </w:tcBorders>
            <w:shd w:val="clear" w:color="auto" w:fill="auto"/>
          </w:tcPr>
          <w:p w14:paraId="3F02FEB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tcPr>
          <w:p w14:paraId="70F16E9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tcPr>
          <w:p w14:paraId="792D849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tcPr>
          <w:p w14:paraId="6244123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tcPr>
          <w:p w14:paraId="687C53F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tcPr>
          <w:p w14:paraId="04AF536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tcPr>
          <w:p w14:paraId="552044C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tcPr>
          <w:p w14:paraId="51FA76E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tcPr>
          <w:p w14:paraId="10AF7C9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tcPr>
          <w:p w14:paraId="374C7BF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tcPr>
          <w:p w14:paraId="0C3B650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tcPr>
          <w:p w14:paraId="5DA08CC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6" w:type="dxa"/>
            <w:tcBorders>
              <w:top w:val="single" w:sz="4" w:space="0" w:color="auto"/>
              <w:left w:val="single" w:sz="4" w:space="0" w:color="auto"/>
              <w:bottom w:val="single" w:sz="4" w:space="0" w:color="auto"/>
              <w:right w:val="single" w:sz="4" w:space="0" w:color="auto"/>
            </w:tcBorders>
            <w:shd w:val="clear" w:color="auto" w:fill="auto"/>
          </w:tcPr>
          <w:p w14:paraId="734554B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25" w:type="dxa"/>
            <w:tcBorders>
              <w:top w:val="single" w:sz="4" w:space="0" w:color="auto"/>
              <w:left w:val="single" w:sz="4" w:space="0" w:color="auto"/>
              <w:bottom w:val="single" w:sz="4" w:space="0" w:color="auto"/>
              <w:right w:val="single" w:sz="4" w:space="0" w:color="auto"/>
            </w:tcBorders>
          </w:tcPr>
          <w:p w14:paraId="45D06AB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tcPr>
          <w:p w14:paraId="679BC89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tcPr>
          <w:p w14:paraId="5E6A892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8" w:type="dxa"/>
            <w:tcBorders>
              <w:top w:val="single" w:sz="4" w:space="0" w:color="auto"/>
              <w:left w:val="single" w:sz="4" w:space="0" w:color="auto"/>
              <w:bottom w:val="single" w:sz="4" w:space="0" w:color="auto"/>
              <w:right w:val="single" w:sz="4" w:space="0" w:color="auto"/>
            </w:tcBorders>
            <w:shd w:val="clear" w:color="auto" w:fill="auto"/>
          </w:tcPr>
          <w:p w14:paraId="381D015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4BC8AAA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tcPr>
          <w:p w14:paraId="6C48099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tcPr>
          <w:p w14:paraId="22A574F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tcPr>
          <w:p w14:paraId="408448A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87" w:type="dxa"/>
            <w:tcBorders>
              <w:top w:val="single" w:sz="4" w:space="0" w:color="auto"/>
              <w:left w:val="single" w:sz="4" w:space="0" w:color="auto"/>
              <w:bottom w:val="single" w:sz="4" w:space="0" w:color="auto"/>
              <w:right w:val="single" w:sz="4" w:space="0" w:color="auto"/>
            </w:tcBorders>
            <w:shd w:val="clear" w:color="auto" w:fill="auto"/>
          </w:tcPr>
          <w:p w14:paraId="2DE3CEE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3" w:type="dxa"/>
            <w:tcBorders>
              <w:top w:val="single" w:sz="4" w:space="0" w:color="auto"/>
              <w:left w:val="single" w:sz="4" w:space="0" w:color="auto"/>
              <w:bottom w:val="single" w:sz="4" w:space="0" w:color="auto"/>
              <w:right w:val="single" w:sz="4" w:space="0" w:color="auto"/>
            </w:tcBorders>
            <w:shd w:val="clear" w:color="auto" w:fill="auto"/>
          </w:tcPr>
          <w:p w14:paraId="1784B85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tcPr>
          <w:p w14:paraId="59A11F06"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76" w:type="dxa"/>
            <w:tcBorders>
              <w:top w:val="single" w:sz="4" w:space="0" w:color="auto"/>
              <w:left w:val="single" w:sz="4" w:space="0" w:color="auto"/>
              <w:bottom w:val="single" w:sz="4" w:space="0" w:color="auto"/>
              <w:right w:val="single" w:sz="4" w:space="0" w:color="auto"/>
            </w:tcBorders>
            <w:shd w:val="clear" w:color="auto" w:fill="auto"/>
          </w:tcPr>
          <w:p w14:paraId="15300A3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r>
      <w:tr w:rsidR="00496C5F" w:rsidRPr="00313F50" w14:paraId="753404C9" w14:textId="77777777" w:rsidTr="006E69AE">
        <w:trPr>
          <w:trHeight w:val="41"/>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EE4524E" w14:textId="77777777" w:rsidR="00496C5F" w:rsidRPr="003A3FE0" w:rsidRDefault="00496C5F" w:rsidP="00DE67A0">
            <w:pPr>
              <w:jc w:val="both"/>
              <w:rPr>
                <w:rFonts w:ascii="Times New Roman" w:hAnsi="Times New Roman" w:cs="Times New Roman"/>
                <w:bCs/>
                <w:color w:val="000000"/>
                <w:sz w:val="16"/>
                <w:szCs w:val="16"/>
              </w:rPr>
            </w:pPr>
            <w:r w:rsidRPr="003A3FE0">
              <w:rPr>
                <w:rFonts w:ascii="Times New Roman" w:hAnsi="Times New Roman" w:cs="Times New Roman"/>
                <w:bCs/>
                <w:color w:val="000000"/>
                <w:sz w:val="16"/>
                <w:szCs w:val="16"/>
              </w:rPr>
              <w:t>ПП. 03</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3836463D" w14:textId="77777777" w:rsidR="00496C5F" w:rsidRPr="00A033E9" w:rsidRDefault="00496C5F" w:rsidP="00DE67A0">
            <w:pPr>
              <w:jc w:val="both"/>
              <w:rPr>
                <w:rFonts w:ascii="Times New Roman" w:hAnsi="Times New Roman" w:cs="Times New Roman"/>
                <w:color w:val="000000"/>
                <w:sz w:val="16"/>
                <w:szCs w:val="16"/>
              </w:rPr>
            </w:pPr>
            <w:r w:rsidRPr="00A033E9">
              <w:rPr>
                <w:rFonts w:ascii="Times New Roman" w:hAnsi="Times New Roman" w:cs="Times New Roman"/>
                <w:color w:val="000000"/>
                <w:sz w:val="16"/>
                <w:szCs w:val="16"/>
              </w:rPr>
              <w:t>Производственная практика</w:t>
            </w:r>
          </w:p>
        </w:tc>
        <w:tc>
          <w:tcPr>
            <w:tcW w:w="278" w:type="dxa"/>
            <w:tcBorders>
              <w:top w:val="single" w:sz="4" w:space="0" w:color="auto"/>
              <w:left w:val="single" w:sz="4" w:space="0" w:color="auto"/>
              <w:bottom w:val="single" w:sz="4" w:space="0" w:color="auto"/>
              <w:right w:val="single" w:sz="4" w:space="0" w:color="auto"/>
            </w:tcBorders>
            <w:shd w:val="clear" w:color="auto" w:fill="auto"/>
          </w:tcPr>
          <w:p w14:paraId="15316C1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305" w:type="dxa"/>
            <w:tcBorders>
              <w:top w:val="single" w:sz="4" w:space="0" w:color="auto"/>
              <w:left w:val="single" w:sz="4" w:space="0" w:color="auto"/>
              <w:bottom w:val="single" w:sz="4" w:space="0" w:color="auto"/>
              <w:right w:val="single" w:sz="4" w:space="0" w:color="auto"/>
            </w:tcBorders>
            <w:shd w:val="clear" w:color="auto" w:fill="auto"/>
          </w:tcPr>
          <w:p w14:paraId="240BED8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53" w:type="dxa"/>
            <w:tcBorders>
              <w:top w:val="single" w:sz="4" w:space="0" w:color="auto"/>
              <w:left w:val="single" w:sz="4" w:space="0" w:color="auto"/>
              <w:bottom w:val="single" w:sz="4" w:space="0" w:color="auto"/>
              <w:right w:val="single" w:sz="4" w:space="0" w:color="auto"/>
            </w:tcBorders>
            <w:shd w:val="clear" w:color="auto" w:fill="auto"/>
          </w:tcPr>
          <w:p w14:paraId="78A4C2C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tcPr>
          <w:p w14:paraId="63D0A7C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tcPr>
          <w:p w14:paraId="56C2522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tcPr>
          <w:p w14:paraId="77D613C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tcPr>
          <w:p w14:paraId="6AC1BE4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9" w:type="dxa"/>
            <w:tcBorders>
              <w:top w:val="single" w:sz="4" w:space="0" w:color="auto"/>
              <w:left w:val="single" w:sz="4" w:space="0" w:color="auto"/>
              <w:bottom w:val="single" w:sz="4" w:space="0" w:color="auto"/>
              <w:right w:val="single" w:sz="4" w:space="0" w:color="auto"/>
            </w:tcBorders>
            <w:shd w:val="clear" w:color="auto" w:fill="auto"/>
          </w:tcPr>
          <w:p w14:paraId="25AE069C"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278" w:type="dxa"/>
            <w:tcBorders>
              <w:top w:val="single" w:sz="4" w:space="0" w:color="auto"/>
              <w:left w:val="single" w:sz="4" w:space="0" w:color="auto"/>
              <w:bottom w:val="single" w:sz="4" w:space="0" w:color="auto"/>
              <w:right w:val="single" w:sz="4" w:space="0" w:color="auto"/>
            </w:tcBorders>
            <w:shd w:val="clear" w:color="auto" w:fill="auto"/>
          </w:tcPr>
          <w:p w14:paraId="20404D77"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gridSpan w:val="2"/>
            <w:tcBorders>
              <w:top w:val="single" w:sz="4" w:space="0" w:color="auto"/>
              <w:left w:val="single" w:sz="4" w:space="0" w:color="auto"/>
              <w:bottom w:val="single" w:sz="4" w:space="0" w:color="auto"/>
              <w:right w:val="single" w:sz="4" w:space="0" w:color="auto"/>
            </w:tcBorders>
            <w:shd w:val="clear" w:color="auto" w:fill="auto"/>
          </w:tcPr>
          <w:p w14:paraId="5DE889F2"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tcPr>
          <w:p w14:paraId="3D01003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tcPr>
          <w:p w14:paraId="6A7184F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49" w:type="dxa"/>
            <w:tcBorders>
              <w:top w:val="single" w:sz="4" w:space="0" w:color="auto"/>
              <w:left w:val="single" w:sz="4" w:space="0" w:color="auto"/>
              <w:bottom w:val="single" w:sz="4" w:space="0" w:color="auto"/>
              <w:right w:val="single" w:sz="4" w:space="0" w:color="auto"/>
            </w:tcBorders>
            <w:shd w:val="clear" w:color="auto" w:fill="auto"/>
          </w:tcPr>
          <w:p w14:paraId="2006A271"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tcPr>
          <w:p w14:paraId="3992910F"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6" w:type="dxa"/>
            <w:tcBorders>
              <w:top w:val="single" w:sz="4" w:space="0" w:color="auto"/>
              <w:left w:val="single" w:sz="4" w:space="0" w:color="auto"/>
              <w:bottom w:val="single" w:sz="4" w:space="0" w:color="auto"/>
              <w:right w:val="single" w:sz="4" w:space="0" w:color="auto"/>
            </w:tcBorders>
            <w:shd w:val="clear" w:color="auto" w:fill="auto"/>
          </w:tcPr>
          <w:p w14:paraId="46D3B548"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25" w:type="dxa"/>
            <w:tcBorders>
              <w:top w:val="single" w:sz="4" w:space="0" w:color="auto"/>
              <w:left w:val="single" w:sz="4" w:space="0" w:color="auto"/>
              <w:bottom w:val="single" w:sz="4" w:space="0" w:color="auto"/>
              <w:right w:val="single" w:sz="4" w:space="0" w:color="auto"/>
            </w:tcBorders>
          </w:tcPr>
          <w:p w14:paraId="42DE53E9"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tcPr>
          <w:p w14:paraId="6645F9C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71" w:type="dxa"/>
            <w:tcBorders>
              <w:top w:val="single" w:sz="4" w:space="0" w:color="auto"/>
              <w:left w:val="single" w:sz="4" w:space="0" w:color="auto"/>
              <w:bottom w:val="single" w:sz="4" w:space="0" w:color="auto"/>
              <w:right w:val="single" w:sz="4" w:space="0" w:color="auto"/>
            </w:tcBorders>
            <w:shd w:val="clear" w:color="auto" w:fill="auto"/>
          </w:tcPr>
          <w:p w14:paraId="258CCD05"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8" w:type="dxa"/>
            <w:tcBorders>
              <w:top w:val="single" w:sz="4" w:space="0" w:color="auto"/>
              <w:left w:val="single" w:sz="4" w:space="0" w:color="auto"/>
              <w:bottom w:val="single" w:sz="4" w:space="0" w:color="auto"/>
              <w:right w:val="single" w:sz="4" w:space="0" w:color="auto"/>
            </w:tcBorders>
            <w:shd w:val="clear" w:color="auto" w:fill="auto"/>
          </w:tcPr>
          <w:p w14:paraId="25A1FE5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52A78BC0"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tcPr>
          <w:p w14:paraId="00A9226A"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tcPr>
          <w:p w14:paraId="7399F1EE"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tcPr>
          <w:p w14:paraId="73E324D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87" w:type="dxa"/>
            <w:tcBorders>
              <w:top w:val="single" w:sz="4" w:space="0" w:color="auto"/>
              <w:left w:val="single" w:sz="4" w:space="0" w:color="auto"/>
              <w:bottom w:val="single" w:sz="4" w:space="0" w:color="auto"/>
              <w:right w:val="single" w:sz="4" w:space="0" w:color="auto"/>
            </w:tcBorders>
            <w:shd w:val="clear" w:color="auto" w:fill="auto"/>
          </w:tcPr>
          <w:p w14:paraId="6C09D26D"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3" w:type="dxa"/>
            <w:tcBorders>
              <w:top w:val="single" w:sz="4" w:space="0" w:color="auto"/>
              <w:left w:val="single" w:sz="4" w:space="0" w:color="auto"/>
              <w:bottom w:val="single" w:sz="4" w:space="0" w:color="auto"/>
              <w:right w:val="single" w:sz="4" w:space="0" w:color="auto"/>
            </w:tcBorders>
            <w:shd w:val="clear" w:color="auto" w:fill="auto"/>
          </w:tcPr>
          <w:p w14:paraId="4FDA9CF4"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490" w:type="dxa"/>
            <w:tcBorders>
              <w:top w:val="single" w:sz="4" w:space="0" w:color="auto"/>
              <w:left w:val="single" w:sz="4" w:space="0" w:color="auto"/>
              <w:bottom w:val="single" w:sz="4" w:space="0" w:color="auto"/>
              <w:right w:val="single" w:sz="4" w:space="0" w:color="auto"/>
            </w:tcBorders>
            <w:shd w:val="clear" w:color="auto" w:fill="auto"/>
          </w:tcPr>
          <w:p w14:paraId="10C41223"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c>
          <w:tcPr>
            <w:tcW w:w="576" w:type="dxa"/>
            <w:tcBorders>
              <w:top w:val="single" w:sz="4" w:space="0" w:color="auto"/>
              <w:left w:val="single" w:sz="4" w:space="0" w:color="auto"/>
              <w:bottom w:val="single" w:sz="4" w:space="0" w:color="auto"/>
              <w:right w:val="single" w:sz="4" w:space="0" w:color="auto"/>
            </w:tcBorders>
            <w:shd w:val="clear" w:color="auto" w:fill="auto"/>
          </w:tcPr>
          <w:p w14:paraId="4CF885DB" w14:textId="77777777" w:rsidR="00496C5F" w:rsidRPr="00313F50" w:rsidRDefault="00496C5F" w:rsidP="00DE67A0">
            <w:pPr>
              <w:jc w:val="center"/>
              <w:rPr>
                <w:rFonts w:ascii="Times New Roman" w:eastAsia="Times New Roman" w:hAnsi="Times New Roman" w:cs="Times New Roman"/>
                <w:color w:val="000000"/>
                <w:sz w:val="16"/>
                <w:szCs w:val="16"/>
                <w:lang w:eastAsia="ru-RU"/>
              </w:rPr>
            </w:pPr>
          </w:p>
        </w:tc>
      </w:tr>
    </w:tbl>
    <w:p w14:paraId="67A8983D" w14:textId="77777777" w:rsidR="00496C5F" w:rsidRDefault="00496C5F" w:rsidP="0097210A">
      <w:pPr>
        <w:widowControl w:val="0"/>
        <w:pBdr>
          <w:top w:val="nil"/>
          <w:left w:val="nil"/>
          <w:bottom w:val="nil"/>
          <w:right w:val="nil"/>
          <w:between w:val="nil"/>
        </w:pBdr>
        <w:spacing w:line="276" w:lineRule="auto"/>
        <w:ind w:left="720"/>
        <w:rPr>
          <w:rFonts w:ascii="Times New Roman" w:eastAsia="Times New Roman" w:hAnsi="Times New Roman" w:cs="Times New Roman"/>
          <w:bCs/>
          <w:sz w:val="24"/>
          <w:szCs w:val="24"/>
        </w:rPr>
      </w:pPr>
    </w:p>
    <w:p w14:paraId="49E55ADD" w14:textId="77777777" w:rsidR="00496C5F" w:rsidRPr="00BA59C4" w:rsidRDefault="00496C5F" w:rsidP="0097210A">
      <w:pPr>
        <w:widowControl w:val="0"/>
        <w:pBdr>
          <w:top w:val="nil"/>
          <w:left w:val="nil"/>
          <w:bottom w:val="nil"/>
          <w:right w:val="nil"/>
          <w:between w:val="nil"/>
        </w:pBdr>
        <w:spacing w:line="276" w:lineRule="auto"/>
        <w:ind w:left="720"/>
        <w:rPr>
          <w:rFonts w:ascii="Times New Roman" w:eastAsia="Times New Roman" w:hAnsi="Times New Roman" w:cs="Times New Roman"/>
          <w:bCs/>
          <w:sz w:val="24"/>
          <w:szCs w:val="24"/>
        </w:rPr>
      </w:pPr>
    </w:p>
    <w:p w14:paraId="7EDBB00A" w14:textId="77777777" w:rsidR="00AA24FF" w:rsidRDefault="00AA24FF" w:rsidP="00252FFB">
      <w:pPr>
        <w:rPr>
          <w:rFonts w:ascii="Times New Roman" w:hAnsi="Times New Roman"/>
          <w:b/>
          <w:bCs/>
          <w:sz w:val="28"/>
          <w:szCs w:val="28"/>
        </w:rPr>
      </w:pPr>
    </w:p>
    <w:p w14:paraId="4CFD7514" w14:textId="77777777" w:rsidR="00AA24FF" w:rsidRDefault="00AA24FF" w:rsidP="00252FFB">
      <w:pPr>
        <w:rPr>
          <w:rFonts w:ascii="Times New Roman" w:hAnsi="Times New Roman"/>
          <w:b/>
          <w:bCs/>
          <w:sz w:val="28"/>
          <w:szCs w:val="28"/>
        </w:rPr>
      </w:pPr>
      <w:r>
        <w:rPr>
          <w:rFonts w:ascii="Times New Roman" w:hAnsi="Times New Roman"/>
          <w:b/>
          <w:bCs/>
          <w:sz w:val="28"/>
          <w:szCs w:val="28"/>
        </w:rPr>
        <w:br w:type="page"/>
      </w:r>
    </w:p>
    <w:p w14:paraId="32816D70" w14:textId="77777777" w:rsidR="00064407" w:rsidRPr="00985111" w:rsidRDefault="00064407" w:rsidP="00252FFB">
      <w:pPr>
        <w:pStyle w:val="1"/>
        <w:spacing w:before="0" w:after="0"/>
      </w:pPr>
      <w:bookmarkStart w:id="32" w:name="_Toc170218256"/>
      <w:bookmarkStart w:id="33" w:name="_Toc103593999"/>
      <w:r w:rsidRPr="00985111">
        <w:lastRenderedPageBreak/>
        <w:t xml:space="preserve">Раздел 5. Примерная структура </w:t>
      </w:r>
      <w:r w:rsidR="00151715">
        <w:t xml:space="preserve">и содержание </w:t>
      </w:r>
      <w:r w:rsidRPr="00985111">
        <w:t>образовательной программы</w:t>
      </w:r>
      <w:bookmarkEnd w:id="32"/>
    </w:p>
    <w:p w14:paraId="1F64A28F" w14:textId="77777777" w:rsidR="00833512" w:rsidRDefault="00833512" w:rsidP="00833512">
      <w:pPr>
        <w:pStyle w:val="114"/>
        <w:spacing w:after="0" w:line="240" w:lineRule="auto"/>
      </w:pPr>
      <w:bookmarkStart w:id="34" w:name="_Toc191300809"/>
      <w:r>
        <w:t xml:space="preserve">5.1. Примерный учебный план </w:t>
      </w:r>
      <w:r w:rsidRPr="006924AD">
        <w:rPr>
          <w:vertAlign w:val="superscript"/>
        </w:rPr>
        <w:footnoteReference w:id="3"/>
      </w:r>
      <w:bookmarkEnd w:id="34"/>
      <w:r>
        <w:t xml:space="preserve"> </w:t>
      </w:r>
    </w:p>
    <w:tbl>
      <w:tblPr>
        <w:tblW w:w="1424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1380"/>
        <w:gridCol w:w="3680"/>
        <w:gridCol w:w="1320"/>
        <w:gridCol w:w="1580"/>
        <w:gridCol w:w="1180"/>
        <w:gridCol w:w="960"/>
        <w:gridCol w:w="960"/>
        <w:gridCol w:w="960"/>
        <w:gridCol w:w="960"/>
        <w:gridCol w:w="1260"/>
      </w:tblGrid>
      <w:tr w:rsidR="006924AD" w:rsidRPr="006924AD" w14:paraId="61AEAF3C" w14:textId="77777777" w:rsidTr="006924AD">
        <w:trPr>
          <w:trHeight w:val="563"/>
        </w:trPr>
        <w:tc>
          <w:tcPr>
            <w:tcW w:w="1380" w:type="dxa"/>
            <w:vMerge w:val="restart"/>
            <w:shd w:val="clear" w:color="auto" w:fill="auto"/>
            <w:vAlign w:val="center"/>
            <w:hideMark/>
          </w:tcPr>
          <w:p w14:paraId="0A1797F8"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Индекс</w:t>
            </w:r>
          </w:p>
        </w:tc>
        <w:tc>
          <w:tcPr>
            <w:tcW w:w="3680" w:type="dxa"/>
            <w:vMerge w:val="restart"/>
            <w:shd w:val="clear" w:color="auto" w:fill="auto"/>
            <w:noWrap/>
            <w:vAlign w:val="center"/>
            <w:hideMark/>
          </w:tcPr>
          <w:p w14:paraId="462DB62C" w14:textId="77777777" w:rsidR="006924AD" w:rsidRPr="006924AD" w:rsidRDefault="006924AD" w:rsidP="006924AD">
            <w:pPr>
              <w:jc w:val="center"/>
              <w:rPr>
                <w:rFonts w:ascii="Times New Roman" w:eastAsia="Times New Roman" w:hAnsi="Times New Roman" w:cs="Times New Roman"/>
                <w:color w:val="000000"/>
                <w:lang w:eastAsia="ru-RU"/>
              </w:rPr>
            </w:pPr>
            <w:bookmarkStart w:id="35" w:name="RANGE!E3"/>
            <w:r w:rsidRPr="006924AD">
              <w:rPr>
                <w:rFonts w:ascii="Times New Roman" w:eastAsia="Times New Roman" w:hAnsi="Times New Roman" w:cs="Times New Roman"/>
                <w:color w:val="000000"/>
                <w:lang w:eastAsia="ru-RU"/>
              </w:rPr>
              <w:t>Наименование</w:t>
            </w:r>
            <w:bookmarkEnd w:id="35"/>
          </w:p>
        </w:tc>
        <w:tc>
          <w:tcPr>
            <w:tcW w:w="1320" w:type="dxa"/>
            <w:vMerge w:val="restart"/>
            <w:shd w:val="clear" w:color="auto" w:fill="auto"/>
            <w:textDirection w:val="btLr"/>
            <w:vAlign w:val="center"/>
            <w:hideMark/>
          </w:tcPr>
          <w:p w14:paraId="62B28ED9"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Всего</w:t>
            </w:r>
          </w:p>
        </w:tc>
        <w:tc>
          <w:tcPr>
            <w:tcW w:w="1580" w:type="dxa"/>
            <w:vMerge w:val="restart"/>
            <w:shd w:val="clear" w:color="auto" w:fill="auto"/>
            <w:textDirection w:val="btLr"/>
            <w:vAlign w:val="center"/>
            <w:hideMark/>
          </w:tcPr>
          <w:p w14:paraId="771F0501"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В т.ч. в форме практической подготовки</w:t>
            </w:r>
          </w:p>
        </w:tc>
        <w:tc>
          <w:tcPr>
            <w:tcW w:w="5020" w:type="dxa"/>
            <w:gridSpan w:val="5"/>
            <w:shd w:val="clear" w:color="auto" w:fill="auto"/>
            <w:vAlign w:val="center"/>
            <w:hideMark/>
          </w:tcPr>
          <w:p w14:paraId="7C0FDFF6"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Объем образовательной программы в академических часах</w:t>
            </w:r>
          </w:p>
        </w:tc>
        <w:tc>
          <w:tcPr>
            <w:tcW w:w="1260" w:type="dxa"/>
            <w:vMerge w:val="restart"/>
            <w:shd w:val="clear" w:color="auto" w:fill="auto"/>
            <w:textDirection w:val="btLr"/>
            <w:vAlign w:val="center"/>
            <w:hideMark/>
          </w:tcPr>
          <w:p w14:paraId="080FD017"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Рекомендуемый курс</w:t>
            </w:r>
          </w:p>
        </w:tc>
      </w:tr>
      <w:tr w:rsidR="006924AD" w:rsidRPr="006924AD" w14:paraId="694B6796" w14:textId="77777777" w:rsidTr="006924AD">
        <w:trPr>
          <w:trHeight w:val="1898"/>
        </w:trPr>
        <w:tc>
          <w:tcPr>
            <w:tcW w:w="1380" w:type="dxa"/>
            <w:vMerge/>
            <w:vAlign w:val="center"/>
            <w:hideMark/>
          </w:tcPr>
          <w:p w14:paraId="0585896F" w14:textId="77777777" w:rsidR="006924AD" w:rsidRPr="006924AD" w:rsidRDefault="006924AD" w:rsidP="006924AD">
            <w:pPr>
              <w:rPr>
                <w:rFonts w:ascii="Times New Roman" w:eastAsia="Times New Roman" w:hAnsi="Times New Roman" w:cs="Times New Roman"/>
                <w:color w:val="000000"/>
                <w:sz w:val="20"/>
                <w:szCs w:val="20"/>
                <w:lang w:eastAsia="ru-RU"/>
              </w:rPr>
            </w:pPr>
          </w:p>
        </w:tc>
        <w:tc>
          <w:tcPr>
            <w:tcW w:w="3680" w:type="dxa"/>
            <w:vMerge/>
            <w:vAlign w:val="center"/>
            <w:hideMark/>
          </w:tcPr>
          <w:p w14:paraId="6EF62BBB" w14:textId="77777777" w:rsidR="006924AD" w:rsidRPr="006924AD" w:rsidRDefault="006924AD" w:rsidP="006924AD">
            <w:pPr>
              <w:rPr>
                <w:rFonts w:ascii="Times New Roman" w:eastAsia="Times New Roman" w:hAnsi="Times New Roman" w:cs="Times New Roman"/>
                <w:color w:val="000000"/>
                <w:lang w:eastAsia="ru-RU"/>
              </w:rPr>
            </w:pPr>
          </w:p>
        </w:tc>
        <w:tc>
          <w:tcPr>
            <w:tcW w:w="1320" w:type="dxa"/>
            <w:vMerge/>
            <w:vAlign w:val="center"/>
            <w:hideMark/>
          </w:tcPr>
          <w:p w14:paraId="74F89EEA" w14:textId="77777777" w:rsidR="006924AD" w:rsidRPr="006924AD" w:rsidRDefault="006924AD" w:rsidP="006924AD">
            <w:pPr>
              <w:rPr>
                <w:rFonts w:ascii="Times New Roman" w:eastAsia="Times New Roman" w:hAnsi="Times New Roman" w:cs="Times New Roman"/>
                <w:color w:val="000000"/>
                <w:sz w:val="20"/>
                <w:szCs w:val="20"/>
                <w:lang w:eastAsia="ru-RU"/>
              </w:rPr>
            </w:pPr>
          </w:p>
        </w:tc>
        <w:tc>
          <w:tcPr>
            <w:tcW w:w="1580" w:type="dxa"/>
            <w:vMerge/>
            <w:vAlign w:val="center"/>
            <w:hideMark/>
          </w:tcPr>
          <w:p w14:paraId="00F56C20" w14:textId="77777777" w:rsidR="006924AD" w:rsidRPr="006924AD" w:rsidRDefault="006924AD" w:rsidP="006924AD">
            <w:pPr>
              <w:rPr>
                <w:rFonts w:ascii="Times New Roman" w:eastAsia="Times New Roman" w:hAnsi="Times New Roman" w:cs="Times New Roman"/>
                <w:color w:val="000000"/>
                <w:sz w:val="20"/>
                <w:szCs w:val="20"/>
                <w:lang w:eastAsia="ru-RU"/>
              </w:rPr>
            </w:pPr>
          </w:p>
        </w:tc>
        <w:tc>
          <w:tcPr>
            <w:tcW w:w="1180" w:type="dxa"/>
            <w:shd w:val="clear" w:color="auto" w:fill="auto"/>
            <w:textDirection w:val="btLr"/>
            <w:vAlign w:val="center"/>
            <w:hideMark/>
          </w:tcPr>
          <w:p w14:paraId="6241B781"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Учебные занятия</w:t>
            </w:r>
          </w:p>
        </w:tc>
        <w:tc>
          <w:tcPr>
            <w:tcW w:w="960" w:type="dxa"/>
            <w:shd w:val="clear" w:color="auto" w:fill="auto"/>
            <w:textDirection w:val="btLr"/>
            <w:vAlign w:val="center"/>
            <w:hideMark/>
          </w:tcPr>
          <w:p w14:paraId="0E29AC54"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Практики</w:t>
            </w:r>
          </w:p>
        </w:tc>
        <w:tc>
          <w:tcPr>
            <w:tcW w:w="960" w:type="dxa"/>
            <w:shd w:val="clear" w:color="auto" w:fill="auto"/>
            <w:textDirection w:val="btLr"/>
            <w:vAlign w:val="center"/>
            <w:hideMark/>
          </w:tcPr>
          <w:p w14:paraId="6FC4D6FF" w14:textId="45B14D64"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Курсовой проект</w:t>
            </w:r>
            <w:r w:rsidRPr="006924AD">
              <w:rPr>
                <w:rFonts w:ascii="Calibri" w:eastAsia="Times New Roman" w:hAnsi="Calibri" w:cs="Calibri"/>
                <w:color w:val="000000"/>
                <w:sz w:val="16"/>
                <w:szCs w:val="16"/>
                <w:lang w:eastAsia="ru-RU"/>
              </w:rPr>
              <w:t xml:space="preserve"> (</w:t>
            </w:r>
            <w:r w:rsidRPr="006924AD">
              <w:rPr>
                <w:rFonts w:ascii="Times New Roman" w:eastAsia="Times New Roman" w:hAnsi="Times New Roman" w:cs="Times New Roman"/>
                <w:color w:val="000000"/>
                <w:sz w:val="20"/>
                <w:szCs w:val="20"/>
                <w:lang w:eastAsia="ru-RU"/>
              </w:rPr>
              <w:t>работа)</w:t>
            </w:r>
          </w:p>
        </w:tc>
        <w:tc>
          <w:tcPr>
            <w:tcW w:w="960" w:type="dxa"/>
            <w:shd w:val="clear" w:color="auto" w:fill="auto"/>
            <w:textDirection w:val="btLr"/>
            <w:vAlign w:val="center"/>
            <w:hideMark/>
          </w:tcPr>
          <w:p w14:paraId="6D78F596"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bookmarkStart w:id="36" w:name="RANGE!K4"/>
            <w:r w:rsidRPr="006924AD">
              <w:rPr>
                <w:rFonts w:ascii="Times New Roman" w:eastAsia="Times New Roman" w:hAnsi="Times New Roman" w:cs="Times New Roman"/>
                <w:color w:val="000000"/>
                <w:sz w:val="20"/>
                <w:szCs w:val="20"/>
                <w:lang w:eastAsia="ru-RU"/>
              </w:rPr>
              <w:t>Самостоятельная работа</w:t>
            </w:r>
            <w:bookmarkEnd w:id="36"/>
          </w:p>
        </w:tc>
        <w:tc>
          <w:tcPr>
            <w:tcW w:w="960" w:type="dxa"/>
            <w:shd w:val="clear" w:color="auto" w:fill="auto"/>
            <w:textDirection w:val="btLr"/>
            <w:vAlign w:val="center"/>
            <w:hideMark/>
          </w:tcPr>
          <w:p w14:paraId="54726C8F"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Промежуточная аттестация</w:t>
            </w:r>
          </w:p>
        </w:tc>
        <w:tc>
          <w:tcPr>
            <w:tcW w:w="1260" w:type="dxa"/>
            <w:vMerge/>
            <w:vAlign w:val="center"/>
            <w:hideMark/>
          </w:tcPr>
          <w:p w14:paraId="44BB8789" w14:textId="77777777" w:rsidR="006924AD" w:rsidRPr="006924AD" w:rsidRDefault="006924AD" w:rsidP="006924AD">
            <w:pPr>
              <w:rPr>
                <w:rFonts w:ascii="Times New Roman" w:eastAsia="Times New Roman" w:hAnsi="Times New Roman" w:cs="Times New Roman"/>
                <w:color w:val="000000"/>
                <w:sz w:val="20"/>
                <w:szCs w:val="20"/>
                <w:lang w:eastAsia="ru-RU"/>
              </w:rPr>
            </w:pPr>
          </w:p>
        </w:tc>
      </w:tr>
      <w:tr w:rsidR="006924AD" w:rsidRPr="006924AD" w14:paraId="782251A3" w14:textId="77777777" w:rsidTr="006924AD">
        <w:trPr>
          <w:trHeight w:val="300"/>
        </w:trPr>
        <w:tc>
          <w:tcPr>
            <w:tcW w:w="1380" w:type="dxa"/>
            <w:shd w:val="clear" w:color="auto" w:fill="auto"/>
            <w:vAlign w:val="center"/>
            <w:hideMark/>
          </w:tcPr>
          <w:p w14:paraId="0CD1D703"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w:t>
            </w:r>
          </w:p>
        </w:tc>
        <w:tc>
          <w:tcPr>
            <w:tcW w:w="3680" w:type="dxa"/>
            <w:shd w:val="clear" w:color="auto" w:fill="auto"/>
            <w:vAlign w:val="center"/>
            <w:hideMark/>
          </w:tcPr>
          <w:p w14:paraId="693248AE"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2</w:t>
            </w:r>
          </w:p>
        </w:tc>
        <w:tc>
          <w:tcPr>
            <w:tcW w:w="1320" w:type="dxa"/>
            <w:shd w:val="clear" w:color="auto" w:fill="auto"/>
            <w:vAlign w:val="center"/>
            <w:hideMark/>
          </w:tcPr>
          <w:p w14:paraId="491B3D10"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3</w:t>
            </w:r>
          </w:p>
        </w:tc>
        <w:tc>
          <w:tcPr>
            <w:tcW w:w="1580" w:type="dxa"/>
            <w:shd w:val="clear" w:color="auto" w:fill="auto"/>
            <w:vAlign w:val="center"/>
            <w:hideMark/>
          </w:tcPr>
          <w:p w14:paraId="35026056"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4</w:t>
            </w:r>
          </w:p>
        </w:tc>
        <w:tc>
          <w:tcPr>
            <w:tcW w:w="1180" w:type="dxa"/>
            <w:shd w:val="clear" w:color="auto" w:fill="auto"/>
            <w:vAlign w:val="center"/>
            <w:hideMark/>
          </w:tcPr>
          <w:p w14:paraId="37368EB2"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5</w:t>
            </w:r>
          </w:p>
        </w:tc>
        <w:tc>
          <w:tcPr>
            <w:tcW w:w="960" w:type="dxa"/>
            <w:shd w:val="clear" w:color="auto" w:fill="auto"/>
            <w:vAlign w:val="center"/>
            <w:hideMark/>
          </w:tcPr>
          <w:p w14:paraId="430D1922"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6</w:t>
            </w:r>
          </w:p>
        </w:tc>
        <w:tc>
          <w:tcPr>
            <w:tcW w:w="960" w:type="dxa"/>
            <w:shd w:val="clear" w:color="auto" w:fill="auto"/>
            <w:vAlign w:val="center"/>
            <w:hideMark/>
          </w:tcPr>
          <w:p w14:paraId="6889F85A"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7</w:t>
            </w:r>
          </w:p>
        </w:tc>
        <w:tc>
          <w:tcPr>
            <w:tcW w:w="960" w:type="dxa"/>
            <w:shd w:val="clear" w:color="auto" w:fill="auto"/>
            <w:vAlign w:val="center"/>
            <w:hideMark/>
          </w:tcPr>
          <w:p w14:paraId="10098E15"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8</w:t>
            </w:r>
          </w:p>
        </w:tc>
        <w:tc>
          <w:tcPr>
            <w:tcW w:w="960" w:type="dxa"/>
            <w:shd w:val="clear" w:color="auto" w:fill="auto"/>
            <w:vAlign w:val="center"/>
            <w:hideMark/>
          </w:tcPr>
          <w:p w14:paraId="599C78FE"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9</w:t>
            </w:r>
          </w:p>
        </w:tc>
        <w:tc>
          <w:tcPr>
            <w:tcW w:w="1260" w:type="dxa"/>
            <w:shd w:val="clear" w:color="auto" w:fill="auto"/>
            <w:vAlign w:val="center"/>
            <w:hideMark/>
          </w:tcPr>
          <w:p w14:paraId="62DA9F68"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10</w:t>
            </w:r>
          </w:p>
        </w:tc>
      </w:tr>
      <w:tr w:rsidR="006924AD" w:rsidRPr="006924AD" w14:paraId="352BCB77" w14:textId="77777777" w:rsidTr="006924AD">
        <w:trPr>
          <w:trHeight w:val="578"/>
        </w:trPr>
        <w:tc>
          <w:tcPr>
            <w:tcW w:w="5060" w:type="dxa"/>
            <w:gridSpan w:val="2"/>
            <w:shd w:val="clear" w:color="auto" w:fill="auto"/>
            <w:vAlign w:val="center"/>
            <w:hideMark/>
          </w:tcPr>
          <w:p w14:paraId="57A2D9E4" w14:textId="77777777" w:rsidR="006924AD" w:rsidRPr="006924AD" w:rsidRDefault="006924AD" w:rsidP="006924AD">
            <w:pPr>
              <w:jc w:val="both"/>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Обязательная часть образовательной программы</w:t>
            </w:r>
          </w:p>
        </w:tc>
        <w:tc>
          <w:tcPr>
            <w:tcW w:w="1320" w:type="dxa"/>
            <w:shd w:val="clear" w:color="auto" w:fill="auto"/>
            <w:noWrap/>
            <w:vAlign w:val="center"/>
            <w:hideMark/>
          </w:tcPr>
          <w:p w14:paraId="1D8DED73" w14:textId="77777777" w:rsidR="006924AD" w:rsidRPr="006924AD" w:rsidRDefault="006924AD" w:rsidP="006924AD">
            <w:pPr>
              <w:jc w:val="center"/>
              <w:rPr>
                <w:rFonts w:ascii="Times New Roman" w:eastAsia="Times New Roman" w:hAnsi="Times New Roman" w:cs="Times New Roman"/>
                <w:b/>
                <w:bCs/>
                <w:color w:val="000000"/>
                <w:lang w:eastAsia="ru-RU"/>
              </w:rPr>
            </w:pPr>
            <w:bookmarkStart w:id="37" w:name="RANGE!F6"/>
            <w:r w:rsidRPr="006924AD">
              <w:rPr>
                <w:rFonts w:ascii="Times New Roman" w:eastAsia="Times New Roman" w:hAnsi="Times New Roman" w:cs="Times New Roman"/>
                <w:b/>
                <w:bCs/>
                <w:color w:val="000000"/>
                <w:lang w:eastAsia="ru-RU"/>
              </w:rPr>
              <w:t>2952</w:t>
            </w:r>
            <w:bookmarkEnd w:id="37"/>
          </w:p>
        </w:tc>
        <w:tc>
          <w:tcPr>
            <w:tcW w:w="1580" w:type="dxa"/>
            <w:shd w:val="clear" w:color="auto" w:fill="auto"/>
            <w:noWrap/>
            <w:vAlign w:val="center"/>
            <w:hideMark/>
          </w:tcPr>
          <w:p w14:paraId="68DB24A6" w14:textId="77777777" w:rsidR="006924AD" w:rsidRPr="006924AD" w:rsidRDefault="006924AD" w:rsidP="006924AD">
            <w:pPr>
              <w:jc w:val="center"/>
              <w:rPr>
                <w:rFonts w:ascii="Times New Roman" w:eastAsia="Times New Roman" w:hAnsi="Times New Roman" w:cs="Times New Roman"/>
                <w:b/>
                <w:bCs/>
                <w:color w:val="000000"/>
                <w:lang w:eastAsia="ru-RU"/>
              </w:rPr>
            </w:pPr>
            <w:r w:rsidRPr="006924AD">
              <w:rPr>
                <w:rFonts w:ascii="Times New Roman" w:eastAsia="Times New Roman" w:hAnsi="Times New Roman" w:cs="Times New Roman"/>
                <w:b/>
                <w:bCs/>
                <w:color w:val="000000"/>
                <w:lang w:eastAsia="ru-RU"/>
              </w:rPr>
              <w:t>2202</w:t>
            </w:r>
          </w:p>
        </w:tc>
        <w:tc>
          <w:tcPr>
            <w:tcW w:w="1180" w:type="dxa"/>
            <w:shd w:val="clear" w:color="auto" w:fill="auto"/>
            <w:noWrap/>
            <w:vAlign w:val="center"/>
            <w:hideMark/>
          </w:tcPr>
          <w:p w14:paraId="3A19E645" w14:textId="77777777" w:rsidR="006924AD" w:rsidRPr="006924AD" w:rsidRDefault="006924AD" w:rsidP="006924AD">
            <w:pPr>
              <w:jc w:val="center"/>
              <w:rPr>
                <w:rFonts w:ascii="Times New Roman" w:eastAsia="Times New Roman" w:hAnsi="Times New Roman" w:cs="Times New Roman"/>
                <w:b/>
                <w:bCs/>
                <w:color w:val="000000"/>
                <w:lang w:eastAsia="ru-RU"/>
              </w:rPr>
            </w:pPr>
            <w:r w:rsidRPr="006924AD">
              <w:rPr>
                <w:rFonts w:ascii="Times New Roman" w:eastAsia="Times New Roman" w:hAnsi="Times New Roman" w:cs="Times New Roman"/>
                <w:b/>
                <w:bCs/>
                <w:color w:val="000000"/>
                <w:lang w:eastAsia="ru-RU"/>
              </w:rPr>
              <w:t>1940</w:t>
            </w:r>
          </w:p>
        </w:tc>
        <w:tc>
          <w:tcPr>
            <w:tcW w:w="960" w:type="dxa"/>
            <w:shd w:val="clear" w:color="auto" w:fill="auto"/>
            <w:noWrap/>
            <w:vAlign w:val="center"/>
            <w:hideMark/>
          </w:tcPr>
          <w:p w14:paraId="0EA3C979" w14:textId="77777777" w:rsidR="006924AD" w:rsidRPr="006924AD" w:rsidRDefault="006924AD" w:rsidP="006924AD">
            <w:pPr>
              <w:jc w:val="center"/>
              <w:rPr>
                <w:rFonts w:ascii="Times New Roman" w:eastAsia="Times New Roman" w:hAnsi="Times New Roman" w:cs="Times New Roman"/>
                <w:b/>
                <w:bCs/>
                <w:color w:val="000000"/>
                <w:lang w:eastAsia="ru-RU"/>
              </w:rPr>
            </w:pPr>
            <w:r w:rsidRPr="006924AD">
              <w:rPr>
                <w:rFonts w:ascii="Times New Roman" w:eastAsia="Times New Roman" w:hAnsi="Times New Roman" w:cs="Times New Roman"/>
                <w:b/>
                <w:bCs/>
                <w:color w:val="000000"/>
                <w:lang w:eastAsia="ru-RU"/>
              </w:rPr>
              <w:t>900</w:t>
            </w:r>
          </w:p>
        </w:tc>
        <w:tc>
          <w:tcPr>
            <w:tcW w:w="960" w:type="dxa"/>
            <w:shd w:val="clear" w:color="auto" w:fill="auto"/>
            <w:noWrap/>
            <w:vAlign w:val="center"/>
            <w:hideMark/>
          </w:tcPr>
          <w:p w14:paraId="3C74E9B8" w14:textId="77777777" w:rsidR="006924AD" w:rsidRPr="006924AD" w:rsidRDefault="006924AD" w:rsidP="006924AD">
            <w:pPr>
              <w:jc w:val="center"/>
              <w:rPr>
                <w:rFonts w:ascii="Times New Roman" w:eastAsia="Times New Roman" w:hAnsi="Times New Roman" w:cs="Times New Roman"/>
                <w:b/>
                <w:bCs/>
                <w:color w:val="000000"/>
                <w:lang w:eastAsia="ru-RU"/>
              </w:rPr>
            </w:pPr>
            <w:r w:rsidRPr="006924AD">
              <w:rPr>
                <w:rFonts w:ascii="Times New Roman" w:eastAsia="Times New Roman" w:hAnsi="Times New Roman" w:cs="Times New Roman"/>
                <w:b/>
                <w:bCs/>
                <w:color w:val="000000"/>
                <w:lang w:eastAsia="ru-RU"/>
              </w:rPr>
              <w:t>40</w:t>
            </w:r>
          </w:p>
        </w:tc>
        <w:tc>
          <w:tcPr>
            <w:tcW w:w="960" w:type="dxa"/>
            <w:shd w:val="clear" w:color="auto" w:fill="auto"/>
            <w:noWrap/>
            <w:vAlign w:val="center"/>
            <w:hideMark/>
          </w:tcPr>
          <w:p w14:paraId="6C370B9C" w14:textId="77777777" w:rsidR="006924AD" w:rsidRPr="006924AD" w:rsidRDefault="006924AD" w:rsidP="006924AD">
            <w:pPr>
              <w:jc w:val="center"/>
              <w:rPr>
                <w:rFonts w:ascii="Times New Roman" w:eastAsia="Times New Roman" w:hAnsi="Times New Roman" w:cs="Times New Roman"/>
                <w:b/>
                <w:bCs/>
                <w:color w:val="000000"/>
                <w:lang w:eastAsia="ru-RU"/>
              </w:rPr>
            </w:pPr>
            <w:r w:rsidRPr="006924AD">
              <w:rPr>
                <w:rFonts w:ascii="Times New Roman" w:eastAsia="Times New Roman" w:hAnsi="Times New Roman" w:cs="Times New Roman"/>
                <w:b/>
                <w:bCs/>
                <w:color w:val="000000"/>
                <w:lang w:eastAsia="ru-RU"/>
              </w:rPr>
              <w:t> </w:t>
            </w:r>
          </w:p>
        </w:tc>
        <w:tc>
          <w:tcPr>
            <w:tcW w:w="960" w:type="dxa"/>
            <w:shd w:val="clear" w:color="auto" w:fill="auto"/>
            <w:noWrap/>
            <w:vAlign w:val="center"/>
            <w:hideMark/>
          </w:tcPr>
          <w:p w14:paraId="16C562B9" w14:textId="77777777" w:rsidR="006924AD" w:rsidRPr="006924AD" w:rsidRDefault="006924AD" w:rsidP="006924AD">
            <w:pPr>
              <w:jc w:val="center"/>
              <w:rPr>
                <w:rFonts w:ascii="Times New Roman" w:eastAsia="Times New Roman" w:hAnsi="Times New Roman" w:cs="Times New Roman"/>
                <w:b/>
                <w:bCs/>
                <w:color w:val="000000"/>
                <w:lang w:eastAsia="ru-RU"/>
              </w:rPr>
            </w:pPr>
            <w:r w:rsidRPr="006924AD">
              <w:rPr>
                <w:rFonts w:ascii="Times New Roman" w:eastAsia="Times New Roman" w:hAnsi="Times New Roman" w:cs="Times New Roman"/>
                <w:b/>
                <w:bCs/>
                <w:color w:val="000000"/>
                <w:lang w:eastAsia="ru-RU"/>
              </w:rPr>
              <w:t>72</w:t>
            </w:r>
          </w:p>
        </w:tc>
        <w:tc>
          <w:tcPr>
            <w:tcW w:w="1260" w:type="dxa"/>
            <w:shd w:val="clear" w:color="auto" w:fill="auto"/>
            <w:noWrap/>
            <w:vAlign w:val="center"/>
            <w:hideMark/>
          </w:tcPr>
          <w:p w14:paraId="2D692135" w14:textId="77777777" w:rsidR="006924AD" w:rsidRPr="006924AD" w:rsidRDefault="006924AD" w:rsidP="006924AD">
            <w:pPr>
              <w:jc w:val="center"/>
              <w:rPr>
                <w:rFonts w:ascii="Times New Roman" w:eastAsia="Times New Roman" w:hAnsi="Times New Roman" w:cs="Times New Roman"/>
                <w:b/>
                <w:bCs/>
                <w:color w:val="000000"/>
                <w:lang w:eastAsia="ru-RU"/>
              </w:rPr>
            </w:pPr>
            <w:r w:rsidRPr="006924AD">
              <w:rPr>
                <w:rFonts w:ascii="Times New Roman" w:eastAsia="Times New Roman" w:hAnsi="Times New Roman" w:cs="Times New Roman"/>
                <w:b/>
                <w:bCs/>
                <w:color w:val="000000"/>
                <w:lang w:eastAsia="ru-RU"/>
              </w:rPr>
              <w:t> </w:t>
            </w:r>
          </w:p>
        </w:tc>
      </w:tr>
      <w:tr w:rsidR="006924AD" w:rsidRPr="006924AD" w14:paraId="66835DB1" w14:textId="77777777" w:rsidTr="006924AD">
        <w:trPr>
          <w:trHeight w:val="300"/>
        </w:trPr>
        <w:tc>
          <w:tcPr>
            <w:tcW w:w="1380" w:type="dxa"/>
            <w:shd w:val="clear" w:color="auto" w:fill="auto"/>
            <w:vAlign w:val="center"/>
            <w:hideMark/>
          </w:tcPr>
          <w:p w14:paraId="6C296C92" w14:textId="77777777" w:rsidR="006924AD" w:rsidRPr="006924AD" w:rsidRDefault="006924AD" w:rsidP="006924AD">
            <w:pPr>
              <w:jc w:val="both"/>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xml:space="preserve">СГ.00 </w:t>
            </w:r>
          </w:p>
        </w:tc>
        <w:tc>
          <w:tcPr>
            <w:tcW w:w="3680" w:type="dxa"/>
            <w:shd w:val="clear" w:color="auto" w:fill="auto"/>
            <w:vAlign w:val="center"/>
            <w:hideMark/>
          </w:tcPr>
          <w:p w14:paraId="0C36FCCD" w14:textId="77777777" w:rsidR="006924AD" w:rsidRPr="006924AD" w:rsidRDefault="006924AD" w:rsidP="006924AD">
            <w:pPr>
              <w:jc w:val="both"/>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Социально-гуманитарный цикл</w:t>
            </w:r>
          </w:p>
        </w:tc>
        <w:tc>
          <w:tcPr>
            <w:tcW w:w="1320" w:type="dxa"/>
            <w:shd w:val="clear" w:color="auto" w:fill="auto"/>
            <w:vAlign w:val="center"/>
            <w:hideMark/>
          </w:tcPr>
          <w:p w14:paraId="348CFD58"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475</w:t>
            </w:r>
          </w:p>
        </w:tc>
        <w:tc>
          <w:tcPr>
            <w:tcW w:w="1580" w:type="dxa"/>
            <w:shd w:val="clear" w:color="auto" w:fill="auto"/>
            <w:vAlign w:val="center"/>
            <w:hideMark/>
          </w:tcPr>
          <w:p w14:paraId="1FDFEDA4"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382</w:t>
            </w:r>
          </w:p>
        </w:tc>
        <w:tc>
          <w:tcPr>
            <w:tcW w:w="1180" w:type="dxa"/>
            <w:shd w:val="clear" w:color="auto" w:fill="auto"/>
            <w:vAlign w:val="center"/>
            <w:hideMark/>
          </w:tcPr>
          <w:p w14:paraId="6CAC69CB"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475</w:t>
            </w:r>
          </w:p>
        </w:tc>
        <w:tc>
          <w:tcPr>
            <w:tcW w:w="960" w:type="dxa"/>
            <w:shd w:val="clear" w:color="auto" w:fill="auto"/>
            <w:vAlign w:val="center"/>
            <w:hideMark/>
          </w:tcPr>
          <w:p w14:paraId="2D6379F2"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c>
          <w:tcPr>
            <w:tcW w:w="960" w:type="dxa"/>
            <w:shd w:val="clear" w:color="auto" w:fill="auto"/>
            <w:vAlign w:val="center"/>
            <w:hideMark/>
          </w:tcPr>
          <w:p w14:paraId="5C4A13A7"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c>
          <w:tcPr>
            <w:tcW w:w="960" w:type="dxa"/>
            <w:shd w:val="clear" w:color="auto" w:fill="auto"/>
            <w:vAlign w:val="center"/>
            <w:hideMark/>
          </w:tcPr>
          <w:p w14:paraId="20E0C63C"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c>
          <w:tcPr>
            <w:tcW w:w="960" w:type="dxa"/>
            <w:shd w:val="clear" w:color="auto" w:fill="auto"/>
            <w:vAlign w:val="center"/>
            <w:hideMark/>
          </w:tcPr>
          <w:p w14:paraId="6A21BA18"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c>
          <w:tcPr>
            <w:tcW w:w="1260" w:type="dxa"/>
            <w:shd w:val="clear" w:color="auto" w:fill="auto"/>
            <w:vAlign w:val="center"/>
            <w:hideMark/>
          </w:tcPr>
          <w:p w14:paraId="2AED23CE"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r>
      <w:tr w:rsidR="006924AD" w:rsidRPr="006924AD" w14:paraId="470E33C3" w14:textId="77777777" w:rsidTr="006924AD">
        <w:trPr>
          <w:trHeight w:val="300"/>
        </w:trPr>
        <w:tc>
          <w:tcPr>
            <w:tcW w:w="1380" w:type="dxa"/>
            <w:shd w:val="clear" w:color="auto" w:fill="auto"/>
            <w:vAlign w:val="center"/>
            <w:hideMark/>
          </w:tcPr>
          <w:p w14:paraId="58AE308E" w14:textId="77777777" w:rsidR="006924AD" w:rsidRPr="006924AD" w:rsidRDefault="006924AD" w:rsidP="006924AD">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СГ.01</w:t>
            </w:r>
          </w:p>
        </w:tc>
        <w:tc>
          <w:tcPr>
            <w:tcW w:w="3680" w:type="dxa"/>
            <w:shd w:val="clear" w:color="auto" w:fill="auto"/>
            <w:vAlign w:val="center"/>
            <w:hideMark/>
          </w:tcPr>
          <w:p w14:paraId="2D89AEF3" w14:textId="77777777" w:rsidR="006924AD" w:rsidRPr="006924AD" w:rsidRDefault="006924AD" w:rsidP="006924AD">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История России</w:t>
            </w:r>
          </w:p>
        </w:tc>
        <w:tc>
          <w:tcPr>
            <w:tcW w:w="1320" w:type="dxa"/>
            <w:shd w:val="clear" w:color="auto" w:fill="auto"/>
            <w:vAlign w:val="center"/>
            <w:hideMark/>
          </w:tcPr>
          <w:p w14:paraId="16096151"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51</w:t>
            </w:r>
          </w:p>
        </w:tc>
        <w:tc>
          <w:tcPr>
            <w:tcW w:w="1580" w:type="dxa"/>
            <w:shd w:val="clear" w:color="auto" w:fill="auto"/>
            <w:vAlign w:val="center"/>
            <w:hideMark/>
          </w:tcPr>
          <w:p w14:paraId="00E72D62"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8</w:t>
            </w:r>
          </w:p>
        </w:tc>
        <w:tc>
          <w:tcPr>
            <w:tcW w:w="1180" w:type="dxa"/>
            <w:shd w:val="clear" w:color="auto" w:fill="auto"/>
            <w:vAlign w:val="center"/>
            <w:hideMark/>
          </w:tcPr>
          <w:p w14:paraId="3FC4AA9F"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51</w:t>
            </w:r>
          </w:p>
        </w:tc>
        <w:tc>
          <w:tcPr>
            <w:tcW w:w="960" w:type="dxa"/>
            <w:shd w:val="clear" w:color="auto" w:fill="auto"/>
            <w:vAlign w:val="center"/>
            <w:hideMark/>
          </w:tcPr>
          <w:p w14:paraId="76D25B12"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7EFCA783"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3DB35509"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23D20B45"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1260" w:type="dxa"/>
            <w:shd w:val="clear" w:color="auto" w:fill="auto"/>
            <w:vAlign w:val="center"/>
            <w:hideMark/>
          </w:tcPr>
          <w:p w14:paraId="4C07171B"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w:t>
            </w:r>
          </w:p>
        </w:tc>
      </w:tr>
      <w:tr w:rsidR="006924AD" w:rsidRPr="006924AD" w14:paraId="21DA7ADA" w14:textId="77777777" w:rsidTr="006924AD">
        <w:trPr>
          <w:trHeight w:val="510"/>
        </w:trPr>
        <w:tc>
          <w:tcPr>
            <w:tcW w:w="1380" w:type="dxa"/>
            <w:shd w:val="clear" w:color="auto" w:fill="auto"/>
            <w:vAlign w:val="center"/>
            <w:hideMark/>
          </w:tcPr>
          <w:p w14:paraId="06E48839" w14:textId="77777777" w:rsidR="006924AD" w:rsidRPr="006924AD" w:rsidRDefault="006924AD" w:rsidP="006924AD">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СГ.02</w:t>
            </w:r>
          </w:p>
        </w:tc>
        <w:tc>
          <w:tcPr>
            <w:tcW w:w="3680" w:type="dxa"/>
            <w:shd w:val="clear" w:color="auto" w:fill="auto"/>
            <w:vAlign w:val="center"/>
            <w:hideMark/>
          </w:tcPr>
          <w:p w14:paraId="084AB805" w14:textId="77777777" w:rsidR="006924AD" w:rsidRPr="006924AD" w:rsidRDefault="006924AD" w:rsidP="006924AD">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Иностранный язык в профессиональной деятельности</w:t>
            </w:r>
          </w:p>
        </w:tc>
        <w:tc>
          <w:tcPr>
            <w:tcW w:w="1320" w:type="dxa"/>
            <w:shd w:val="clear" w:color="auto" w:fill="auto"/>
            <w:vAlign w:val="center"/>
            <w:hideMark/>
          </w:tcPr>
          <w:p w14:paraId="35824BF8"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170</w:t>
            </w:r>
          </w:p>
        </w:tc>
        <w:tc>
          <w:tcPr>
            <w:tcW w:w="1580" w:type="dxa"/>
            <w:shd w:val="clear" w:color="auto" w:fill="auto"/>
            <w:vAlign w:val="center"/>
            <w:hideMark/>
          </w:tcPr>
          <w:p w14:paraId="62A92CC1"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170</w:t>
            </w:r>
          </w:p>
        </w:tc>
        <w:tc>
          <w:tcPr>
            <w:tcW w:w="1180" w:type="dxa"/>
            <w:shd w:val="clear" w:color="auto" w:fill="auto"/>
            <w:vAlign w:val="center"/>
            <w:hideMark/>
          </w:tcPr>
          <w:p w14:paraId="0F26C2C8"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170</w:t>
            </w:r>
          </w:p>
        </w:tc>
        <w:tc>
          <w:tcPr>
            <w:tcW w:w="960" w:type="dxa"/>
            <w:shd w:val="clear" w:color="auto" w:fill="auto"/>
            <w:vAlign w:val="center"/>
            <w:hideMark/>
          </w:tcPr>
          <w:p w14:paraId="5D0B1DE3"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0E868641"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59D91798"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786B13F5"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1260" w:type="dxa"/>
            <w:shd w:val="clear" w:color="auto" w:fill="auto"/>
            <w:vAlign w:val="center"/>
            <w:hideMark/>
          </w:tcPr>
          <w:p w14:paraId="3EE993DE"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1,2,3</w:t>
            </w:r>
          </w:p>
        </w:tc>
      </w:tr>
      <w:tr w:rsidR="006924AD" w:rsidRPr="006924AD" w14:paraId="1644D1BD" w14:textId="77777777" w:rsidTr="006924AD">
        <w:trPr>
          <w:trHeight w:val="300"/>
        </w:trPr>
        <w:tc>
          <w:tcPr>
            <w:tcW w:w="1380" w:type="dxa"/>
            <w:shd w:val="clear" w:color="auto" w:fill="auto"/>
            <w:vAlign w:val="center"/>
            <w:hideMark/>
          </w:tcPr>
          <w:p w14:paraId="55A7B072" w14:textId="77777777" w:rsidR="006924AD" w:rsidRPr="006924AD" w:rsidRDefault="006924AD" w:rsidP="006924AD">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СГ.03</w:t>
            </w:r>
          </w:p>
        </w:tc>
        <w:tc>
          <w:tcPr>
            <w:tcW w:w="3680" w:type="dxa"/>
            <w:shd w:val="clear" w:color="auto" w:fill="auto"/>
            <w:vAlign w:val="center"/>
            <w:hideMark/>
          </w:tcPr>
          <w:p w14:paraId="1D28E88C" w14:textId="77777777" w:rsidR="006924AD" w:rsidRPr="006924AD" w:rsidRDefault="006924AD" w:rsidP="006924AD">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Безопасность жизнедеятельности</w:t>
            </w:r>
          </w:p>
        </w:tc>
        <w:tc>
          <w:tcPr>
            <w:tcW w:w="1320" w:type="dxa"/>
            <w:shd w:val="clear" w:color="auto" w:fill="auto"/>
            <w:vAlign w:val="center"/>
            <w:hideMark/>
          </w:tcPr>
          <w:p w14:paraId="456E0240"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68</w:t>
            </w:r>
          </w:p>
        </w:tc>
        <w:tc>
          <w:tcPr>
            <w:tcW w:w="1580" w:type="dxa"/>
            <w:shd w:val="clear" w:color="auto" w:fill="auto"/>
            <w:vAlign w:val="center"/>
            <w:hideMark/>
          </w:tcPr>
          <w:p w14:paraId="28591E5A"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28</w:t>
            </w:r>
          </w:p>
        </w:tc>
        <w:tc>
          <w:tcPr>
            <w:tcW w:w="1180" w:type="dxa"/>
            <w:shd w:val="clear" w:color="auto" w:fill="auto"/>
            <w:vAlign w:val="center"/>
            <w:hideMark/>
          </w:tcPr>
          <w:p w14:paraId="7DEE3902"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68</w:t>
            </w:r>
          </w:p>
        </w:tc>
        <w:tc>
          <w:tcPr>
            <w:tcW w:w="960" w:type="dxa"/>
            <w:shd w:val="clear" w:color="auto" w:fill="auto"/>
            <w:vAlign w:val="center"/>
            <w:hideMark/>
          </w:tcPr>
          <w:p w14:paraId="370E0B85"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30DCC8A8"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210A989E"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2E8DB918"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1260" w:type="dxa"/>
            <w:shd w:val="clear" w:color="auto" w:fill="auto"/>
            <w:vAlign w:val="center"/>
            <w:hideMark/>
          </w:tcPr>
          <w:p w14:paraId="0E02A371"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2</w:t>
            </w:r>
          </w:p>
        </w:tc>
      </w:tr>
      <w:tr w:rsidR="006924AD" w:rsidRPr="006924AD" w14:paraId="66A255C1" w14:textId="77777777" w:rsidTr="006924AD">
        <w:trPr>
          <w:trHeight w:val="300"/>
        </w:trPr>
        <w:tc>
          <w:tcPr>
            <w:tcW w:w="1380" w:type="dxa"/>
            <w:shd w:val="clear" w:color="auto" w:fill="auto"/>
            <w:vAlign w:val="center"/>
            <w:hideMark/>
          </w:tcPr>
          <w:p w14:paraId="692EEF2A" w14:textId="77777777" w:rsidR="006924AD" w:rsidRPr="006924AD" w:rsidRDefault="006924AD" w:rsidP="006924AD">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СГ.04</w:t>
            </w:r>
          </w:p>
        </w:tc>
        <w:tc>
          <w:tcPr>
            <w:tcW w:w="3680" w:type="dxa"/>
            <w:shd w:val="clear" w:color="auto" w:fill="auto"/>
            <w:vAlign w:val="center"/>
            <w:hideMark/>
          </w:tcPr>
          <w:p w14:paraId="4899FE3E" w14:textId="77777777" w:rsidR="006924AD" w:rsidRPr="006924AD" w:rsidRDefault="006924AD" w:rsidP="006924AD">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Физическая культура</w:t>
            </w:r>
          </w:p>
        </w:tc>
        <w:tc>
          <w:tcPr>
            <w:tcW w:w="1320" w:type="dxa"/>
            <w:shd w:val="clear" w:color="auto" w:fill="auto"/>
            <w:vAlign w:val="center"/>
            <w:hideMark/>
          </w:tcPr>
          <w:p w14:paraId="56BB5E26"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186</w:t>
            </w:r>
          </w:p>
        </w:tc>
        <w:tc>
          <w:tcPr>
            <w:tcW w:w="1580" w:type="dxa"/>
            <w:shd w:val="clear" w:color="auto" w:fill="auto"/>
            <w:vAlign w:val="center"/>
            <w:hideMark/>
          </w:tcPr>
          <w:p w14:paraId="6D17B889"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176</w:t>
            </w:r>
          </w:p>
        </w:tc>
        <w:tc>
          <w:tcPr>
            <w:tcW w:w="1180" w:type="dxa"/>
            <w:shd w:val="clear" w:color="auto" w:fill="auto"/>
            <w:vAlign w:val="center"/>
            <w:hideMark/>
          </w:tcPr>
          <w:p w14:paraId="420F4CB7"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186</w:t>
            </w:r>
          </w:p>
        </w:tc>
        <w:tc>
          <w:tcPr>
            <w:tcW w:w="960" w:type="dxa"/>
            <w:shd w:val="clear" w:color="auto" w:fill="auto"/>
            <w:vAlign w:val="center"/>
            <w:hideMark/>
          </w:tcPr>
          <w:p w14:paraId="5FFEE684"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50DE2E38"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769FF321"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713F428E"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1260" w:type="dxa"/>
            <w:shd w:val="clear" w:color="auto" w:fill="auto"/>
            <w:vAlign w:val="center"/>
            <w:hideMark/>
          </w:tcPr>
          <w:p w14:paraId="22E92E4F"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xml:space="preserve">1,2,3 </w:t>
            </w:r>
          </w:p>
        </w:tc>
      </w:tr>
      <w:tr w:rsidR="006924AD" w:rsidRPr="006924AD" w14:paraId="29A01C4E" w14:textId="77777777" w:rsidTr="006924AD">
        <w:trPr>
          <w:trHeight w:val="300"/>
        </w:trPr>
        <w:tc>
          <w:tcPr>
            <w:tcW w:w="1380" w:type="dxa"/>
            <w:shd w:val="clear" w:color="auto" w:fill="auto"/>
            <w:vAlign w:val="center"/>
            <w:hideMark/>
          </w:tcPr>
          <w:p w14:paraId="7CC0AAC5" w14:textId="77777777" w:rsidR="006924AD" w:rsidRPr="006924AD" w:rsidRDefault="006924AD" w:rsidP="006924AD">
            <w:pPr>
              <w:jc w:val="both"/>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ОП.00</w:t>
            </w:r>
          </w:p>
        </w:tc>
        <w:tc>
          <w:tcPr>
            <w:tcW w:w="3680" w:type="dxa"/>
            <w:shd w:val="clear" w:color="auto" w:fill="auto"/>
            <w:vAlign w:val="center"/>
            <w:hideMark/>
          </w:tcPr>
          <w:p w14:paraId="066449B8" w14:textId="77777777" w:rsidR="006924AD" w:rsidRPr="006924AD" w:rsidRDefault="006924AD" w:rsidP="006924AD">
            <w:pPr>
              <w:jc w:val="both"/>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Общепрофессиональный цикл</w:t>
            </w:r>
          </w:p>
        </w:tc>
        <w:tc>
          <w:tcPr>
            <w:tcW w:w="1320" w:type="dxa"/>
            <w:shd w:val="clear" w:color="auto" w:fill="auto"/>
            <w:vAlign w:val="center"/>
            <w:hideMark/>
          </w:tcPr>
          <w:p w14:paraId="506CDEF3"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270</w:t>
            </w:r>
          </w:p>
        </w:tc>
        <w:tc>
          <w:tcPr>
            <w:tcW w:w="1580" w:type="dxa"/>
            <w:shd w:val="clear" w:color="auto" w:fill="auto"/>
            <w:vAlign w:val="center"/>
            <w:hideMark/>
          </w:tcPr>
          <w:p w14:paraId="7BB1F893"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110</w:t>
            </w:r>
          </w:p>
        </w:tc>
        <w:tc>
          <w:tcPr>
            <w:tcW w:w="1180" w:type="dxa"/>
            <w:shd w:val="clear" w:color="auto" w:fill="auto"/>
            <w:vAlign w:val="center"/>
            <w:hideMark/>
          </w:tcPr>
          <w:p w14:paraId="759A199C"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270</w:t>
            </w:r>
          </w:p>
        </w:tc>
        <w:tc>
          <w:tcPr>
            <w:tcW w:w="960" w:type="dxa"/>
            <w:shd w:val="clear" w:color="auto" w:fill="auto"/>
            <w:vAlign w:val="center"/>
            <w:hideMark/>
          </w:tcPr>
          <w:p w14:paraId="33D55967"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c>
          <w:tcPr>
            <w:tcW w:w="960" w:type="dxa"/>
            <w:shd w:val="clear" w:color="auto" w:fill="auto"/>
            <w:vAlign w:val="center"/>
            <w:hideMark/>
          </w:tcPr>
          <w:p w14:paraId="1AD39545"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c>
          <w:tcPr>
            <w:tcW w:w="960" w:type="dxa"/>
            <w:shd w:val="clear" w:color="auto" w:fill="auto"/>
            <w:vAlign w:val="center"/>
            <w:hideMark/>
          </w:tcPr>
          <w:p w14:paraId="42122B2B"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c>
          <w:tcPr>
            <w:tcW w:w="960" w:type="dxa"/>
            <w:shd w:val="clear" w:color="auto" w:fill="auto"/>
            <w:vAlign w:val="center"/>
            <w:hideMark/>
          </w:tcPr>
          <w:p w14:paraId="4E0EE5D0"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c>
          <w:tcPr>
            <w:tcW w:w="1260" w:type="dxa"/>
            <w:shd w:val="clear" w:color="auto" w:fill="auto"/>
            <w:vAlign w:val="center"/>
            <w:hideMark/>
          </w:tcPr>
          <w:p w14:paraId="2C934A8F"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r>
      <w:tr w:rsidR="006924AD" w:rsidRPr="006924AD" w14:paraId="038B3739" w14:textId="77777777" w:rsidTr="006924AD">
        <w:trPr>
          <w:trHeight w:val="300"/>
        </w:trPr>
        <w:tc>
          <w:tcPr>
            <w:tcW w:w="1380" w:type="dxa"/>
            <w:shd w:val="clear" w:color="auto" w:fill="auto"/>
            <w:vAlign w:val="center"/>
            <w:hideMark/>
          </w:tcPr>
          <w:p w14:paraId="7E6A9354" w14:textId="77777777" w:rsidR="006924AD" w:rsidRPr="006924AD" w:rsidRDefault="006924AD" w:rsidP="006924AD">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ОП.01</w:t>
            </w:r>
          </w:p>
        </w:tc>
        <w:tc>
          <w:tcPr>
            <w:tcW w:w="3680" w:type="dxa"/>
            <w:shd w:val="clear" w:color="auto" w:fill="auto"/>
            <w:vAlign w:val="center"/>
            <w:hideMark/>
          </w:tcPr>
          <w:p w14:paraId="59A30A28" w14:textId="77777777" w:rsidR="006924AD" w:rsidRPr="006924AD" w:rsidRDefault="006924AD" w:rsidP="006924AD">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Инженерная графика</w:t>
            </w:r>
          </w:p>
        </w:tc>
        <w:tc>
          <w:tcPr>
            <w:tcW w:w="1320" w:type="dxa"/>
            <w:shd w:val="clear" w:color="auto" w:fill="auto"/>
            <w:vAlign w:val="center"/>
            <w:hideMark/>
          </w:tcPr>
          <w:p w14:paraId="5EC9781F"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54</w:t>
            </w:r>
          </w:p>
        </w:tc>
        <w:tc>
          <w:tcPr>
            <w:tcW w:w="1580" w:type="dxa"/>
            <w:shd w:val="clear" w:color="auto" w:fill="auto"/>
            <w:vAlign w:val="center"/>
            <w:hideMark/>
          </w:tcPr>
          <w:p w14:paraId="72122410"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52</w:t>
            </w:r>
          </w:p>
        </w:tc>
        <w:tc>
          <w:tcPr>
            <w:tcW w:w="1180" w:type="dxa"/>
            <w:shd w:val="clear" w:color="auto" w:fill="auto"/>
            <w:vAlign w:val="center"/>
            <w:hideMark/>
          </w:tcPr>
          <w:p w14:paraId="3CFE5BBF"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54</w:t>
            </w:r>
          </w:p>
        </w:tc>
        <w:tc>
          <w:tcPr>
            <w:tcW w:w="960" w:type="dxa"/>
            <w:shd w:val="clear" w:color="auto" w:fill="auto"/>
            <w:vAlign w:val="center"/>
            <w:hideMark/>
          </w:tcPr>
          <w:p w14:paraId="05127174"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2F97120F"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519C95A7"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7F25F717"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1260" w:type="dxa"/>
            <w:shd w:val="clear" w:color="auto" w:fill="auto"/>
            <w:vAlign w:val="center"/>
            <w:hideMark/>
          </w:tcPr>
          <w:p w14:paraId="6E851BDF"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w:t>
            </w:r>
          </w:p>
        </w:tc>
      </w:tr>
      <w:tr w:rsidR="006924AD" w:rsidRPr="006924AD" w14:paraId="2D1B86C4" w14:textId="77777777" w:rsidTr="006924AD">
        <w:trPr>
          <w:trHeight w:val="300"/>
        </w:trPr>
        <w:tc>
          <w:tcPr>
            <w:tcW w:w="1380" w:type="dxa"/>
            <w:shd w:val="clear" w:color="auto" w:fill="auto"/>
            <w:vAlign w:val="center"/>
            <w:hideMark/>
          </w:tcPr>
          <w:p w14:paraId="0ED226E7" w14:textId="77777777" w:rsidR="006924AD" w:rsidRPr="006924AD" w:rsidRDefault="006924AD" w:rsidP="006924AD">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ОП.02</w:t>
            </w:r>
          </w:p>
        </w:tc>
        <w:tc>
          <w:tcPr>
            <w:tcW w:w="3680" w:type="dxa"/>
            <w:shd w:val="clear" w:color="auto" w:fill="auto"/>
            <w:vAlign w:val="center"/>
            <w:hideMark/>
          </w:tcPr>
          <w:p w14:paraId="2F2B314E" w14:textId="77777777" w:rsidR="006924AD" w:rsidRPr="006924AD" w:rsidRDefault="006924AD" w:rsidP="006924AD">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Техническая механика</w:t>
            </w:r>
          </w:p>
        </w:tc>
        <w:tc>
          <w:tcPr>
            <w:tcW w:w="1320" w:type="dxa"/>
            <w:shd w:val="clear" w:color="auto" w:fill="auto"/>
            <w:vAlign w:val="center"/>
            <w:hideMark/>
          </w:tcPr>
          <w:p w14:paraId="270F3875"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52</w:t>
            </w:r>
          </w:p>
        </w:tc>
        <w:tc>
          <w:tcPr>
            <w:tcW w:w="1580" w:type="dxa"/>
            <w:shd w:val="clear" w:color="auto" w:fill="auto"/>
            <w:vAlign w:val="center"/>
            <w:hideMark/>
          </w:tcPr>
          <w:p w14:paraId="0DF5A00C"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14</w:t>
            </w:r>
          </w:p>
        </w:tc>
        <w:tc>
          <w:tcPr>
            <w:tcW w:w="1180" w:type="dxa"/>
            <w:shd w:val="clear" w:color="auto" w:fill="auto"/>
            <w:vAlign w:val="center"/>
            <w:hideMark/>
          </w:tcPr>
          <w:p w14:paraId="2309A109"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52</w:t>
            </w:r>
          </w:p>
        </w:tc>
        <w:tc>
          <w:tcPr>
            <w:tcW w:w="960" w:type="dxa"/>
            <w:shd w:val="clear" w:color="auto" w:fill="auto"/>
            <w:vAlign w:val="center"/>
            <w:hideMark/>
          </w:tcPr>
          <w:p w14:paraId="4373A458"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4674A826"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04638E07"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7A4C5C4F"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1260" w:type="dxa"/>
            <w:shd w:val="clear" w:color="auto" w:fill="auto"/>
            <w:vAlign w:val="center"/>
            <w:hideMark/>
          </w:tcPr>
          <w:p w14:paraId="5E7E44A0"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w:t>
            </w:r>
          </w:p>
        </w:tc>
      </w:tr>
      <w:tr w:rsidR="006924AD" w:rsidRPr="006924AD" w14:paraId="03932159" w14:textId="77777777" w:rsidTr="006924AD">
        <w:trPr>
          <w:trHeight w:val="510"/>
        </w:trPr>
        <w:tc>
          <w:tcPr>
            <w:tcW w:w="1380" w:type="dxa"/>
            <w:shd w:val="clear" w:color="auto" w:fill="auto"/>
            <w:vAlign w:val="center"/>
            <w:hideMark/>
          </w:tcPr>
          <w:p w14:paraId="140DE279" w14:textId="77777777" w:rsidR="006924AD" w:rsidRPr="006924AD" w:rsidRDefault="006924AD" w:rsidP="006924AD">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ОП.03</w:t>
            </w:r>
          </w:p>
        </w:tc>
        <w:tc>
          <w:tcPr>
            <w:tcW w:w="3680" w:type="dxa"/>
            <w:shd w:val="clear" w:color="auto" w:fill="auto"/>
            <w:vAlign w:val="center"/>
            <w:hideMark/>
          </w:tcPr>
          <w:p w14:paraId="73B60A8E" w14:textId="77777777" w:rsidR="006924AD" w:rsidRPr="006924AD" w:rsidRDefault="006924AD" w:rsidP="006924AD">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Информационные технологии в профессиональной деятельности</w:t>
            </w:r>
          </w:p>
        </w:tc>
        <w:tc>
          <w:tcPr>
            <w:tcW w:w="1320" w:type="dxa"/>
            <w:shd w:val="clear" w:color="auto" w:fill="auto"/>
            <w:vAlign w:val="center"/>
            <w:hideMark/>
          </w:tcPr>
          <w:p w14:paraId="29BFD82F"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42</w:t>
            </w:r>
          </w:p>
        </w:tc>
        <w:tc>
          <w:tcPr>
            <w:tcW w:w="1580" w:type="dxa"/>
            <w:shd w:val="clear" w:color="auto" w:fill="auto"/>
            <w:vAlign w:val="center"/>
            <w:hideMark/>
          </w:tcPr>
          <w:p w14:paraId="3FD53A72"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12</w:t>
            </w:r>
          </w:p>
        </w:tc>
        <w:tc>
          <w:tcPr>
            <w:tcW w:w="1180" w:type="dxa"/>
            <w:shd w:val="clear" w:color="auto" w:fill="auto"/>
            <w:vAlign w:val="center"/>
            <w:hideMark/>
          </w:tcPr>
          <w:p w14:paraId="72300A2B"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42</w:t>
            </w:r>
          </w:p>
        </w:tc>
        <w:tc>
          <w:tcPr>
            <w:tcW w:w="960" w:type="dxa"/>
            <w:shd w:val="clear" w:color="auto" w:fill="auto"/>
            <w:vAlign w:val="center"/>
            <w:hideMark/>
          </w:tcPr>
          <w:p w14:paraId="3802FCE5"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65ACBEF9"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2F2731DF"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0DB10292"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1260" w:type="dxa"/>
            <w:shd w:val="clear" w:color="auto" w:fill="auto"/>
            <w:vAlign w:val="center"/>
            <w:hideMark/>
          </w:tcPr>
          <w:p w14:paraId="5ABC4440"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3</w:t>
            </w:r>
          </w:p>
        </w:tc>
      </w:tr>
      <w:tr w:rsidR="006924AD" w:rsidRPr="006924AD" w14:paraId="0DE612D1" w14:textId="77777777" w:rsidTr="006924AD">
        <w:trPr>
          <w:trHeight w:val="510"/>
        </w:trPr>
        <w:tc>
          <w:tcPr>
            <w:tcW w:w="1380" w:type="dxa"/>
            <w:shd w:val="clear" w:color="auto" w:fill="auto"/>
            <w:vAlign w:val="center"/>
            <w:hideMark/>
          </w:tcPr>
          <w:p w14:paraId="3E72FB7E" w14:textId="77777777" w:rsidR="006924AD" w:rsidRPr="006924AD" w:rsidRDefault="006924AD" w:rsidP="006924AD">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ОП.04</w:t>
            </w:r>
          </w:p>
        </w:tc>
        <w:tc>
          <w:tcPr>
            <w:tcW w:w="3680" w:type="dxa"/>
            <w:shd w:val="clear" w:color="auto" w:fill="auto"/>
            <w:vAlign w:val="center"/>
            <w:hideMark/>
          </w:tcPr>
          <w:p w14:paraId="5C26F866" w14:textId="77777777" w:rsidR="006924AD" w:rsidRPr="006924AD" w:rsidRDefault="006924AD" w:rsidP="006924AD">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Основы эксплуатации электрооборудования</w:t>
            </w:r>
          </w:p>
        </w:tc>
        <w:tc>
          <w:tcPr>
            <w:tcW w:w="1320" w:type="dxa"/>
            <w:shd w:val="clear" w:color="auto" w:fill="auto"/>
            <w:vAlign w:val="center"/>
            <w:hideMark/>
          </w:tcPr>
          <w:p w14:paraId="5E1442E9"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50</w:t>
            </w:r>
          </w:p>
        </w:tc>
        <w:tc>
          <w:tcPr>
            <w:tcW w:w="1580" w:type="dxa"/>
            <w:shd w:val="clear" w:color="auto" w:fill="auto"/>
            <w:vAlign w:val="center"/>
            <w:hideMark/>
          </w:tcPr>
          <w:p w14:paraId="4A57C706"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10</w:t>
            </w:r>
          </w:p>
        </w:tc>
        <w:tc>
          <w:tcPr>
            <w:tcW w:w="1180" w:type="dxa"/>
            <w:shd w:val="clear" w:color="auto" w:fill="auto"/>
            <w:vAlign w:val="center"/>
            <w:hideMark/>
          </w:tcPr>
          <w:p w14:paraId="247B1DFA"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50</w:t>
            </w:r>
          </w:p>
        </w:tc>
        <w:tc>
          <w:tcPr>
            <w:tcW w:w="960" w:type="dxa"/>
            <w:shd w:val="clear" w:color="auto" w:fill="auto"/>
            <w:vAlign w:val="center"/>
            <w:hideMark/>
          </w:tcPr>
          <w:p w14:paraId="2239CFC5"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1EE48B24"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40BA9DFF"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524C2923"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1260" w:type="dxa"/>
            <w:shd w:val="clear" w:color="auto" w:fill="auto"/>
            <w:vAlign w:val="center"/>
            <w:hideMark/>
          </w:tcPr>
          <w:p w14:paraId="4ED2F3F6"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w:t>
            </w:r>
          </w:p>
        </w:tc>
      </w:tr>
      <w:tr w:rsidR="006924AD" w:rsidRPr="006924AD" w14:paraId="1CF68D3E" w14:textId="77777777" w:rsidTr="006924AD">
        <w:trPr>
          <w:trHeight w:val="300"/>
        </w:trPr>
        <w:tc>
          <w:tcPr>
            <w:tcW w:w="1380" w:type="dxa"/>
            <w:shd w:val="clear" w:color="auto" w:fill="auto"/>
            <w:vAlign w:val="center"/>
            <w:hideMark/>
          </w:tcPr>
          <w:p w14:paraId="4E6C855C" w14:textId="77777777" w:rsidR="006924AD" w:rsidRPr="006924AD" w:rsidRDefault="006924AD" w:rsidP="006924AD">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ОП.05</w:t>
            </w:r>
          </w:p>
        </w:tc>
        <w:tc>
          <w:tcPr>
            <w:tcW w:w="3680" w:type="dxa"/>
            <w:shd w:val="clear" w:color="auto" w:fill="auto"/>
            <w:vAlign w:val="center"/>
            <w:hideMark/>
          </w:tcPr>
          <w:p w14:paraId="3445056C" w14:textId="77777777" w:rsidR="006924AD" w:rsidRPr="006924AD" w:rsidRDefault="006924AD" w:rsidP="006924AD">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Метрология и стандартизация</w:t>
            </w:r>
          </w:p>
        </w:tc>
        <w:tc>
          <w:tcPr>
            <w:tcW w:w="1320" w:type="dxa"/>
            <w:shd w:val="clear" w:color="auto" w:fill="auto"/>
            <w:vAlign w:val="center"/>
            <w:hideMark/>
          </w:tcPr>
          <w:p w14:paraId="56EDC265"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36</w:t>
            </w:r>
          </w:p>
        </w:tc>
        <w:tc>
          <w:tcPr>
            <w:tcW w:w="1580" w:type="dxa"/>
            <w:shd w:val="clear" w:color="auto" w:fill="auto"/>
            <w:vAlign w:val="center"/>
            <w:hideMark/>
          </w:tcPr>
          <w:p w14:paraId="7A478570"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10</w:t>
            </w:r>
          </w:p>
        </w:tc>
        <w:tc>
          <w:tcPr>
            <w:tcW w:w="1180" w:type="dxa"/>
            <w:shd w:val="clear" w:color="auto" w:fill="auto"/>
            <w:vAlign w:val="center"/>
            <w:hideMark/>
          </w:tcPr>
          <w:p w14:paraId="24D71758"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36</w:t>
            </w:r>
          </w:p>
        </w:tc>
        <w:tc>
          <w:tcPr>
            <w:tcW w:w="960" w:type="dxa"/>
            <w:shd w:val="clear" w:color="auto" w:fill="auto"/>
            <w:vAlign w:val="center"/>
            <w:hideMark/>
          </w:tcPr>
          <w:p w14:paraId="6AA755F8"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309A047B"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1FAAA00D"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6FCAE37E"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1260" w:type="dxa"/>
            <w:shd w:val="clear" w:color="auto" w:fill="auto"/>
            <w:vAlign w:val="center"/>
            <w:hideMark/>
          </w:tcPr>
          <w:p w14:paraId="558651A2"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w:t>
            </w:r>
          </w:p>
        </w:tc>
      </w:tr>
      <w:tr w:rsidR="006924AD" w:rsidRPr="006924AD" w14:paraId="70A6F907" w14:textId="77777777" w:rsidTr="006924AD">
        <w:trPr>
          <w:trHeight w:val="300"/>
        </w:trPr>
        <w:tc>
          <w:tcPr>
            <w:tcW w:w="1380" w:type="dxa"/>
            <w:shd w:val="clear" w:color="auto" w:fill="auto"/>
            <w:vAlign w:val="center"/>
            <w:hideMark/>
          </w:tcPr>
          <w:p w14:paraId="399551C0" w14:textId="77777777" w:rsidR="006924AD" w:rsidRPr="006924AD" w:rsidRDefault="006924AD" w:rsidP="006924AD">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ОП.06</w:t>
            </w:r>
          </w:p>
        </w:tc>
        <w:tc>
          <w:tcPr>
            <w:tcW w:w="3680" w:type="dxa"/>
            <w:shd w:val="clear" w:color="auto" w:fill="auto"/>
            <w:vAlign w:val="center"/>
            <w:hideMark/>
          </w:tcPr>
          <w:p w14:paraId="306DFE81" w14:textId="77777777" w:rsidR="006924AD" w:rsidRPr="006924AD" w:rsidRDefault="006924AD" w:rsidP="006924AD">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Психология экстремальных ситуаций</w:t>
            </w:r>
          </w:p>
        </w:tc>
        <w:tc>
          <w:tcPr>
            <w:tcW w:w="1320" w:type="dxa"/>
            <w:shd w:val="clear" w:color="auto" w:fill="auto"/>
            <w:vAlign w:val="center"/>
            <w:hideMark/>
          </w:tcPr>
          <w:p w14:paraId="06C966D8"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36</w:t>
            </w:r>
          </w:p>
        </w:tc>
        <w:tc>
          <w:tcPr>
            <w:tcW w:w="1580" w:type="dxa"/>
            <w:shd w:val="clear" w:color="auto" w:fill="auto"/>
            <w:vAlign w:val="center"/>
            <w:hideMark/>
          </w:tcPr>
          <w:p w14:paraId="777B26FC"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12</w:t>
            </w:r>
          </w:p>
        </w:tc>
        <w:tc>
          <w:tcPr>
            <w:tcW w:w="1180" w:type="dxa"/>
            <w:shd w:val="clear" w:color="auto" w:fill="auto"/>
            <w:vAlign w:val="center"/>
            <w:hideMark/>
          </w:tcPr>
          <w:p w14:paraId="4A938C6E"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36</w:t>
            </w:r>
          </w:p>
        </w:tc>
        <w:tc>
          <w:tcPr>
            <w:tcW w:w="960" w:type="dxa"/>
            <w:shd w:val="clear" w:color="auto" w:fill="auto"/>
            <w:vAlign w:val="center"/>
            <w:hideMark/>
          </w:tcPr>
          <w:p w14:paraId="197F2D9B"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3F055E63"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4C02D5F4"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23D6D140"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1260" w:type="dxa"/>
            <w:shd w:val="clear" w:color="auto" w:fill="auto"/>
            <w:vAlign w:val="center"/>
            <w:hideMark/>
          </w:tcPr>
          <w:p w14:paraId="03265567"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3</w:t>
            </w:r>
          </w:p>
        </w:tc>
      </w:tr>
      <w:tr w:rsidR="006924AD" w:rsidRPr="006924AD" w14:paraId="30DD68D1" w14:textId="77777777" w:rsidTr="006924AD">
        <w:trPr>
          <w:trHeight w:val="300"/>
        </w:trPr>
        <w:tc>
          <w:tcPr>
            <w:tcW w:w="1380" w:type="dxa"/>
            <w:shd w:val="clear" w:color="auto" w:fill="auto"/>
            <w:vAlign w:val="center"/>
            <w:hideMark/>
          </w:tcPr>
          <w:p w14:paraId="50AC6C9E" w14:textId="77777777" w:rsidR="006924AD" w:rsidRPr="006924AD" w:rsidRDefault="006924AD" w:rsidP="006924AD">
            <w:pPr>
              <w:jc w:val="both"/>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lastRenderedPageBreak/>
              <w:t>П.00</w:t>
            </w:r>
          </w:p>
        </w:tc>
        <w:tc>
          <w:tcPr>
            <w:tcW w:w="3680" w:type="dxa"/>
            <w:shd w:val="clear" w:color="auto" w:fill="auto"/>
            <w:vAlign w:val="center"/>
            <w:hideMark/>
          </w:tcPr>
          <w:p w14:paraId="01CFC989" w14:textId="77777777" w:rsidR="006924AD" w:rsidRPr="006924AD" w:rsidRDefault="006924AD" w:rsidP="006924AD">
            <w:pPr>
              <w:jc w:val="both"/>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Профессиональный цикл</w:t>
            </w:r>
          </w:p>
        </w:tc>
        <w:tc>
          <w:tcPr>
            <w:tcW w:w="1320" w:type="dxa"/>
            <w:shd w:val="clear" w:color="auto" w:fill="auto"/>
            <w:vAlign w:val="center"/>
            <w:hideMark/>
          </w:tcPr>
          <w:p w14:paraId="1B7341F9"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2135</w:t>
            </w:r>
          </w:p>
        </w:tc>
        <w:tc>
          <w:tcPr>
            <w:tcW w:w="1580" w:type="dxa"/>
            <w:shd w:val="clear" w:color="auto" w:fill="auto"/>
            <w:vAlign w:val="center"/>
            <w:hideMark/>
          </w:tcPr>
          <w:p w14:paraId="2FB69F96"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1710</w:t>
            </w:r>
          </w:p>
        </w:tc>
        <w:tc>
          <w:tcPr>
            <w:tcW w:w="1180" w:type="dxa"/>
            <w:shd w:val="clear" w:color="auto" w:fill="auto"/>
            <w:vAlign w:val="center"/>
            <w:hideMark/>
          </w:tcPr>
          <w:p w14:paraId="0C151BD5"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1195</w:t>
            </w:r>
          </w:p>
        </w:tc>
        <w:tc>
          <w:tcPr>
            <w:tcW w:w="960" w:type="dxa"/>
            <w:shd w:val="clear" w:color="auto" w:fill="auto"/>
            <w:vAlign w:val="center"/>
            <w:hideMark/>
          </w:tcPr>
          <w:p w14:paraId="20D961CB"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900</w:t>
            </w:r>
          </w:p>
        </w:tc>
        <w:tc>
          <w:tcPr>
            <w:tcW w:w="960" w:type="dxa"/>
            <w:shd w:val="clear" w:color="auto" w:fill="auto"/>
            <w:vAlign w:val="center"/>
            <w:hideMark/>
          </w:tcPr>
          <w:p w14:paraId="4E89710D"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40</w:t>
            </w:r>
          </w:p>
        </w:tc>
        <w:tc>
          <w:tcPr>
            <w:tcW w:w="960" w:type="dxa"/>
            <w:shd w:val="clear" w:color="auto" w:fill="auto"/>
            <w:vAlign w:val="center"/>
            <w:hideMark/>
          </w:tcPr>
          <w:p w14:paraId="09C2E46E"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c>
          <w:tcPr>
            <w:tcW w:w="960" w:type="dxa"/>
            <w:shd w:val="clear" w:color="auto" w:fill="auto"/>
            <w:vAlign w:val="center"/>
            <w:hideMark/>
          </w:tcPr>
          <w:p w14:paraId="14C2083C"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c>
          <w:tcPr>
            <w:tcW w:w="1260" w:type="dxa"/>
            <w:shd w:val="clear" w:color="auto" w:fill="auto"/>
            <w:vAlign w:val="center"/>
            <w:hideMark/>
          </w:tcPr>
          <w:p w14:paraId="72C2A914"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r>
      <w:tr w:rsidR="006924AD" w:rsidRPr="006924AD" w14:paraId="4F8DB306" w14:textId="77777777" w:rsidTr="006924AD">
        <w:trPr>
          <w:trHeight w:val="975"/>
        </w:trPr>
        <w:tc>
          <w:tcPr>
            <w:tcW w:w="1380" w:type="dxa"/>
            <w:shd w:val="clear" w:color="auto" w:fill="auto"/>
            <w:vAlign w:val="center"/>
            <w:hideMark/>
          </w:tcPr>
          <w:p w14:paraId="390AD9D7" w14:textId="77777777" w:rsidR="006924AD" w:rsidRPr="006924AD" w:rsidRDefault="006924AD" w:rsidP="006924AD">
            <w:pPr>
              <w:jc w:val="both"/>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ПМ. 01</w:t>
            </w:r>
          </w:p>
        </w:tc>
        <w:tc>
          <w:tcPr>
            <w:tcW w:w="3680" w:type="dxa"/>
            <w:shd w:val="clear" w:color="auto" w:fill="auto"/>
            <w:vAlign w:val="center"/>
            <w:hideMark/>
          </w:tcPr>
          <w:p w14:paraId="7053E49E" w14:textId="77777777" w:rsidR="006924AD" w:rsidRPr="006924AD" w:rsidRDefault="006924AD" w:rsidP="006924AD">
            <w:pPr>
              <w:jc w:val="both"/>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xml:space="preserve">Выполнение аварийно-спасательных работ в чрезвычайных ситуациях </w:t>
            </w:r>
          </w:p>
        </w:tc>
        <w:tc>
          <w:tcPr>
            <w:tcW w:w="1320" w:type="dxa"/>
            <w:shd w:val="clear" w:color="auto" w:fill="auto"/>
            <w:vAlign w:val="center"/>
            <w:hideMark/>
          </w:tcPr>
          <w:p w14:paraId="5D768798"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887</w:t>
            </w:r>
          </w:p>
        </w:tc>
        <w:tc>
          <w:tcPr>
            <w:tcW w:w="1580" w:type="dxa"/>
            <w:shd w:val="clear" w:color="auto" w:fill="auto"/>
            <w:vAlign w:val="center"/>
            <w:hideMark/>
          </w:tcPr>
          <w:p w14:paraId="273CB859"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664</w:t>
            </w:r>
          </w:p>
        </w:tc>
        <w:tc>
          <w:tcPr>
            <w:tcW w:w="1180" w:type="dxa"/>
            <w:shd w:val="clear" w:color="auto" w:fill="auto"/>
            <w:vAlign w:val="center"/>
            <w:hideMark/>
          </w:tcPr>
          <w:p w14:paraId="5F78F7E9"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543</w:t>
            </w:r>
          </w:p>
        </w:tc>
        <w:tc>
          <w:tcPr>
            <w:tcW w:w="960" w:type="dxa"/>
            <w:shd w:val="clear" w:color="auto" w:fill="auto"/>
            <w:vAlign w:val="center"/>
            <w:hideMark/>
          </w:tcPr>
          <w:p w14:paraId="3ECB8DB8"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324</w:t>
            </w:r>
          </w:p>
        </w:tc>
        <w:tc>
          <w:tcPr>
            <w:tcW w:w="960" w:type="dxa"/>
            <w:shd w:val="clear" w:color="auto" w:fill="auto"/>
            <w:vAlign w:val="center"/>
            <w:hideMark/>
          </w:tcPr>
          <w:p w14:paraId="2208B126"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20</w:t>
            </w:r>
          </w:p>
        </w:tc>
        <w:tc>
          <w:tcPr>
            <w:tcW w:w="960" w:type="dxa"/>
            <w:shd w:val="clear" w:color="auto" w:fill="auto"/>
            <w:vAlign w:val="center"/>
            <w:hideMark/>
          </w:tcPr>
          <w:p w14:paraId="4280C876"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c>
          <w:tcPr>
            <w:tcW w:w="960" w:type="dxa"/>
            <w:shd w:val="clear" w:color="auto" w:fill="auto"/>
            <w:vAlign w:val="center"/>
            <w:hideMark/>
          </w:tcPr>
          <w:p w14:paraId="61971F8C"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c>
          <w:tcPr>
            <w:tcW w:w="1260" w:type="dxa"/>
            <w:shd w:val="clear" w:color="auto" w:fill="auto"/>
            <w:vAlign w:val="center"/>
            <w:hideMark/>
          </w:tcPr>
          <w:p w14:paraId="7DA21F0A"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r>
      <w:tr w:rsidR="006924AD" w:rsidRPr="006924AD" w14:paraId="17B3058B" w14:textId="77777777" w:rsidTr="006924AD">
        <w:trPr>
          <w:trHeight w:val="600"/>
        </w:trPr>
        <w:tc>
          <w:tcPr>
            <w:tcW w:w="1380" w:type="dxa"/>
            <w:shd w:val="clear" w:color="auto" w:fill="auto"/>
            <w:vAlign w:val="center"/>
            <w:hideMark/>
          </w:tcPr>
          <w:p w14:paraId="0A19D8B5" w14:textId="77777777" w:rsidR="006924AD" w:rsidRPr="006924AD" w:rsidRDefault="006924AD" w:rsidP="006924AD">
            <w:pP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МДК.01.01</w:t>
            </w:r>
          </w:p>
        </w:tc>
        <w:tc>
          <w:tcPr>
            <w:tcW w:w="3680" w:type="dxa"/>
            <w:shd w:val="clear" w:color="auto" w:fill="auto"/>
            <w:vAlign w:val="center"/>
            <w:hideMark/>
          </w:tcPr>
          <w:p w14:paraId="1C9B3DF8" w14:textId="77777777" w:rsidR="006924AD" w:rsidRPr="006924AD" w:rsidRDefault="006924AD" w:rsidP="006924AD">
            <w:pPr>
              <w:jc w:val="both"/>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Основы ведения аварийно-спасательных работ</w:t>
            </w:r>
          </w:p>
        </w:tc>
        <w:tc>
          <w:tcPr>
            <w:tcW w:w="1320" w:type="dxa"/>
            <w:shd w:val="clear" w:color="auto" w:fill="auto"/>
            <w:vAlign w:val="center"/>
            <w:hideMark/>
          </w:tcPr>
          <w:p w14:paraId="0AA51F00"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97</w:t>
            </w:r>
          </w:p>
        </w:tc>
        <w:tc>
          <w:tcPr>
            <w:tcW w:w="1580" w:type="dxa"/>
            <w:shd w:val="clear" w:color="auto" w:fill="auto"/>
            <w:vAlign w:val="center"/>
            <w:hideMark/>
          </w:tcPr>
          <w:p w14:paraId="7BA2F68C"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60</w:t>
            </w:r>
          </w:p>
        </w:tc>
        <w:tc>
          <w:tcPr>
            <w:tcW w:w="1180" w:type="dxa"/>
            <w:shd w:val="clear" w:color="auto" w:fill="auto"/>
            <w:vAlign w:val="center"/>
            <w:hideMark/>
          </w:tcPr>
          <w:p w14:paraId="35D957DD"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97</w:t>
            </w:r>
          </w:p>
        </w:tc>
        <w:tc>
          <w:tcPr>
            <w:tcW w:w="960" w:type="dxa"/>
            <w:shd w:val="clear" w:color="auto" w:fill="auto"/>
            <w:vAlign w:val="center"/>
            <w:hideMark/>
          </w:tcPr>
          <w:p w14:paraId="6E0C8EA0"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 </w:t>
            </w:r>
          </w:p>
        </w:tc>
        <w:tc>
          <w:tcPr>
            <w:tcW w:w="960" w:type="dxa"/>
            <w:shd w:val="clear" w:color="auto" w:fill="auto"/>
            <w:vAlign w:val="center"/>
            <w:hideMark/>
          </w:tcPr>
          <w:p w14:paraId="72C88C0E"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 </w:t>
            </w:r>
          </w:p>
        </w:tc>
        <w:tc>
          <w:tcPr>
            <w:tcW w:w="960" w:type="dxa"/>
            <w:shd w:val="clear" w:color="auto" w:fill="auto"/>
            <w:vAlign w:val="center"/>
            <w:hideMark/>
          </w:tcPr>
          <w:p w14:paraId="12B1DFB6"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 </w:t>
            </w:r>
          </w:p>
        </w:tc>
        <w:tc>
          <w:tcPr>
            <w:tcW w:w="960" w:type="dxa"/>
            <w:shd w:val="clear" w:color="auto" w:fill="auto"/>
            <w:vAlign w:val="center"/>
            <w:hideMark/>
          </w:tcPr>
          <w:p w14:paraId="4CE00EE0"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 </w:t>
            </w:r>
          </w:p>
        </w:tc>
        <w:tc>
          <w:tcPr>
            <w:tcW w:w="1260" w:type="dxa"/>
            <w:shd w:val="clear" w:color="auto" w:fill="auto"/>
            <w:vAlign w:val="center"/>
            <w:hideMark/>
          </w:tcPr>
          <w:p w14:paraId="4AA78556"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1,2</w:t>
            </w:r>
          </w:p>
        </w:tc>
      </w:tr>
      <w:tr w:rsidR="006924AD" w:rsidRPr="006924AD" w14:paraId="70359694" w14:textId="77777777" w:rsidTr="006924AD">
        <w:trPr>
          <w:trHeight w:val="600"/>
        </w:trPr>
        <w:tc>
          <w:tcPr>
            <w:tcW w:w="1380" w:type="dxa"/>
            <w:shd w:val="clear" w:color="auto" w:fill="auto"/>
            <w:vAlign w:val="center"/>
            <w:hideMark/>
          </w:tcPr>
          <w:p w14:paraId="49E85C0B" w14:textId="77777777" w:rsidR="006924AD" w:rsidRPr="006924AD" w:rsidRDefault="006924AD" w:rsidP="006924AD">
            <w:pP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МДК.01.02</w:t>
            </w:r>
          </w:p>
        </w:tc>
        <w:tc>
          <w:tcPr>
            <w:tcW w:w="3680" w:type="dxa"/>
            <w:shd w:val="clear" w:color="auto" w:fill="auto"/>
            <w:vAlign w:val="center"/>
            <w:hideMark/>
          </w:tcPr>
          <w:p w14:paraId="721FF4D3" w14:textId="77777777" w:rsidR="006924AD" w:rsidRPr="006924AD" w:rsidRDefault="006924AD" w:rsidP="006924AD">
            <w:pPr>
              <w:jc w:val="both"/>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Аварийно-спасательные работы на высоте</w:t>
            </w:r>
          </w:p>
        </w:tc>
        <w:tc>
          <w:tcPr>
            <w:tcW w:w="1320" w:type="dxa"/>
            <w:shd w:val="clear" w:color="auto" w:fill="auto"/>
            <w:vAlign w:val="center"/>
            <w:hideMark/>
          </w:tcPr>
          <w:p w14:paraId="4F0032E5"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60</w:t>
            </w:r>
          </w:p>
        </w:tc>
        <w:tc>
          <w:tcPr>
            <w:tcW w:w="1580" w:type="dxa"/>
            <w:shd w:val="clear" w:color="auto" w:fill="auto"/>
            <w:vAlign w:val="center"/>
            <w:hideMark/>
          </w:tcPr>
          <w:p w14:paraId="55AD58ED"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50</w:t>
            </w:r>
          </w:p>
        </w:tc>
        <w:tc>
          <w:tcPr>
            <w:tcW w:w="1180" w:type="dxa"/>
            <w:shd w:val="clear" w:color="auto" w:fill="auto"/>
            <w:vAlign w:val="center"/>
            <w:hideMark/>
          </w:tcPr>
          <w:p w14:paraId="76395EDA"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60</w:t>
            </w:r>
          </w:p>
        </w:tc>
        <w:tc>
          <w:tcPr>
            <w:tcW w:w="960" w:type="dxa"/>
            <w:shd w:val="clear" w:color="auto" w:fill="auto"/>
            <w:vAlign w:val="center"/>
            <w:hideMark/>
          </w:tcPr>
          <w:p w14:paraId="11F8BA79"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 </w:t>
            </w:r>
          </w:p>
        </w:tc>
        <w:tc>
          <w:tcPr>
            <w:tcW w:w="960" w:type="dxa"/>
            <w:shd w:val="clear" w:color="auto" w:fill="auto"/>
            <w:vAlign w:val="center"/>
            <w:hideMark/>
          </w:tcPr>
          <w:p w14:paraId="0E166F61"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 </w:t>
            </w:r>
          </w:p>
        </w:tc>
        <w:tc>
          <w:tcPr>
            <w:tcW w:w="960" w:type="dxa"/>
            <w:shd w:val="clear" w:color="auto" w:fill="auto"/>
            <w:vAlign w:val="center"/>
            <w:hideMark/>
          </w:tcPr>
          <w:p w14:paraId="0DBB914A"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 </w:t>
            </w:r>
          </w:p>
        </w:tc>
        <w:tc>
          <w:tcPr>
            <w:tcW w:w="960" w:type="dxa"/>
            <w:shd w:val="clear" w:color="auto" w:fill="auto"/>
            <w:vAlign w:val="center"/>
            <w:hideMark/>
          </w:tcPr>
          <w:p w14:paraId="6FC18E6F"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 </w:t>
            </w:r>
          </w:p>
        </w:tc>
        <w:tc>
          <w:tcPr>
            <w:tcW w:w="1260" w:type="dxa"/>
            <w:shd w:val="clear" w:color="auto" w:fill="auto"/>
            <w:vAlign w:val="center"/>
            <w:hideMark/>
          </w:tcPr>
          <w:p w14:paraId="6F822E42"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2</w:t>
            </w:r>
          </w:p>
        </w:tc>
      </w:tr>
      <w:tr w:rsidR="006924AD" w:rsidRPr="006924AD" w14:paraId="3C9D4C68" w14:textId="77777777" w:rsidTr="006924AD">
        <w:trPr>
          <w:trHeight w:val="1200"/>
        </w:trPr>
        <w:tc>
          <w:tcPr>
            <w:tcW w:w="1380" w:type="dxa"/>
            <w:shd w:val="clear" w:color="auto" w:fill="auto"/>
            <w:vAlign w:val="center"/>
            <w:hideMark/>
          </w:tcPr>
          <w:p w14:paraId="52DEAEAA" w14:textId="77777777" w:rsidR="006924AD" w:rsidRPr="006924AD" w:rsidRDefault="006924AD" w:rsidP="006924AD">
            <w:pP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МДК.01.03</w:t>
            </w:r>
          </w:p>
        </w:tc>
        <w:tc>
          <w:tcPr>
            <w:tcW w:w="3680" w:type="dxa"/>
            <w:shd w:val="clear" w:color="auto" w:fill="auto"/>
            <w:vAlign w:val="center"/>
            <w:hideMark/>
          </w:tcPr>
          <w:p w14:paraId="43DF962F" w14:textId="77777777" w:rsidR="006924AD" w:rsidRPr="006924AD" w:rsidRDefault="006924AD" w:rsidP="006924AD">
            <w:pPr>
              <w:jc w:val="both"/>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 xml:space="preserve">Аварийно-спасательные работы на химически опасных и </w:t>
            </w:r>
            <w:proofErr w:type="spellStart"/>
            <w:r w:rsidRPr="006924AD">
              <w:rPr>
                <w:rFonts w:ascii="Times New Roman" w:eastAsia="Times New Roman" w:hAnsi="Times New Roman" w:cs="Times New Roman"/>
                <w:color w:val="000000"/>
                <w:lang w:eastAsia="ru-RU"/>
              </w:rPr>
              <w:t>взырывопожароопасных</w:t>
            </w:r>
            <w:proofErr w:type="spellEnd"/>
            <w:r w:rsidRPr="006924AD">
              <w:rPr>
                <w:rFonts w:ascii="Times New Roman" w:eastAsia="Times New Roman" w:hAnsi="Times New Roman" w:cs="Times New Roman"/>
                <w:color w:val="000000"/>
                <w:lang w:eastAsia="ru-RU"/>
              </w:rPr>
              <w:t xml:space="preserve"> производственных объектах</w:t>
            </w:r>
          </w:p>
        </w:tc>
        <w:tc>
          <w:tcPr>
            <w:tcW w:w="1320" w:type="dxa"/>
            <w:shd w:val="clear" w:color="auto" w:fill="auto"/>
            <w:vAlign w:val="center"/>
            <w:hideMark/>
          </w:tcPr>
          <w:p w14:paraId="73916E86"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56</w:t>
            </w:r>
          </w:p>
        </w:tc>
        <w:tc>
          <w:tcPr>
            <w:tcW w:w="1580" w:type="dxa"/>
            <w:shd w:val="clear" w:color="auto" w:fill="auto"/>
            <w:vAlign w:val="center"/>
            <w:hideMark/>
          </w:tcPr>
          <w:p w14:paraId="2D4A08A3"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30</w:t>
            </w:r>
          </w:p>
        </w:tc>
        <w:tc>
          <w:tcPr>
            <w:tcW w:w="1180" w:type="dxa"/>
            <w:shd w:val="clear" w:color="auto" w:fill="auto"/>
            <w:vAlign w:val="center"/>
            <w:hideMark/>
          </w:tcPr>
          <w:p w14:paraId="0C3A15BB"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56</w:t>
            </w:r>
          </w:p>
        </w:tc>
        <w:tc>
          <w:tcPr>
            <w:tcW w:w="960" w:type="dxa"/>
            <w:shd w:val="clear" w:color="auto" w:fill="auto"/>
            <w:vAlign w:val="center"/>
            <w:hideMark/>
          </w:tcPr>
          <w:p w14:paraId="2B606979"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 </w:t>
            </w:r>
          </w:p>
        </w:tc>
        <w:tc>
          <w:tcPr>
            <w:tcW w:w="960" w:type="dxa"/>
            <w:shd w:val="clear" w:color="auto" w:fill="auto"/>
            <w:vAlign w:val="center"/>
            <w:hideMark/>
          </w:tcPr>
          <w:p w14:paraId="2CBB05D3"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 </w:t>
            </w:r>
          </w:p>
        </w:tc>
        <w:tc>
          <w:tcPr>
            <w:tcW w:w="960" w:type="dxa"/>
            <w:shd w:val="clear" w:color="auto" w:fill="auto"/>
            <w:vAlign w:val="center"/>
            <w:hideMark/>
          </w:tcPr>
          <w:p w14:paraId="1DDB3257"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 </w:t>
            </w:r>
          </w:p>
        </w:tc>
        <w:tc>
          <w:tcPr>
            <w:tcW w:w="960" w:type="dxa"/>
            <w:shd w:val="clear" w:color="auto" w:fill="auto"/>
            <w:vAlign w:val="center"/>
            <w:hideMark/>
          </w:tcPr>
          <w:p w14:paraId="7D270067"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 </w:t>
            </w:r>
          </w:p>
        </w:tc>
        <w:tc>
          <w:tcPr>
            <w:tcW w:w="1260" w:type="dxa"/>
            <w:shd w:val="clear" w:color="auto" w:fill="auto"/>
            <w:vAlign w:val="center"/>
            <w:hideMark/>
          </w:tcPr>
          <w:p w14:paraId="5C477696"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2</w:t>
            </w:r>
          </w:p>
        </w:tc>
      </w:tr>
      <w:tr w:rsidR="006924AD" w:rsidRPr="006924AD" w14:paraId="4C7288D8" w14:textId="77777777" w:rsidTr="006924AD">
        <w:trPr>
          <w:trHeight w:val="600"/>
        </w:trPr>
        <w:tc>
          <w:tcPr>
            <w:tcW w:w="1380" w:type="dxa"/>
            <w:shd w:val="clear" w:color="auto" w:fill="auto"/>
            <w:vAlign w:val="center"/>
            <w:hideMark/>
          </w:tcPr>
          <w:p w14:paraId="79890B8B" w14:textId="77777777" w:rsidR="006924AD" w:rsidRPr="006924AD" w:rsidRDefault="006924AD" w:rsidP="006924AD">
            <w:pP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МДК.01.04</w:t>
            </w:r>
          </w:p>
        </w:tc>
        <w:tc>
          <w:tcPr>
            <w:tcW w:w="3680" w:type="dxa"/>
            <w:shd w:val="clear" w:color="auto" w:fill="auto"/>
            <w:vAlign w:val="center"/>
            <w:hideMark/>
          </w:tcPr>
          <w:p w14:paraId="198CC491" w14:textId="77777777" w:rsidR="006924AD" w:rsidRPr="006924AD" w:rsidRDefault="006924AD" w:rsidP="006924AD">
            <w:pPr>
              <w:jc w:val="both"/>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Оказание первой помощи и психологическая поддержка</w:t>
            </w:r>
          </w:p>
        </w:tc>
        <w:tc>
          <w:tcPr>
            <w:tcW w:w="1320" w:type="dxa"/>
            <w:shd w:val="clear" w:color="auto" w:fill="auto"/>
            <w:vAlign w:val="center"/>
            <w:hideMark/>
          </w:tcPr>
          <w:p w14:paraId="485DA5E6"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60</w:t>
            </w:r>
          </w:p>
        </w:tc>
        <w:tc>
          <w:tcPr>
            <w:tcW w:w="1580" w:type="dxa"/>
            <w:shd w:val="clear" w:color="auto" w:fill="auto"/>
            <w:vAlign w:val="center"/>
            <w:hideMark/>
          </w:tcPr>
          <w:p w14:paraId="4BB23D60"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30</w:t>
            </w:r>
          </w:p>
        </w:tc>
        <w:tc>
          <w:tcPr>
            <w:tcW w:w="1180" w:type="dxa"/>
            <w:shd w:val="clear" w:color="auto" w:fill="auto"/>
            <w:vAlign w:val="center"/>
            <w:hideMark/>
          </w:tcPr>
          <w:p w14:paraId="0FE95708"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60</w:t>
            </w:r>
          </w:p>
        </w:tc>
        <w:tc>
          <w:tcPr>
            <w:tcW w:w="960" w:type="dxa"/>
            <w:shd w:val="clear" w:color="auto" w:fill="auto"/>
            <w:vAlign w:val="center"/>
            <w:hideMark/>
          </w:tcPr>
          <w:p w14:paraId="05BC8881"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 </w:t>
            </w:r>
          </w:p>
        </w:tc>
        <w:tc>
          <w:tcPr>
            <w:tcW w:w="960" w:type="dxa"/>
            <w:shd w:val="clear" w:color="auto" w:fill="auto"/>
            <w:vAlign w:val="center"/>
            <w:hideMark/>
          </w:tcPr>
          <w:p w14:paraId="2CCD71FD"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 </w:t>
            </w:r>
          </w:p>
        </w:tc>
        <w:tc>
          <w:tcPr>
            <w:tcW w:w="960" w:type="dxa"/>
            <w:shd w:val="clear" w:color="auto" w:fill="auto"/>
            <w:vAlign w:val="center"/>
            <w:hideMark/>
          </w:tcPr>
          <w:p w14:paraId="609AC86E"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 </w:t>
            </w:r>
          </w:p>
        </w:tc>
        <w:tc>
          <w:tcPr>
            <w:tcW w:w="960" w:type="dxa"/>
            <w:shd w:val="clear" w:color="auto" w:fill="auto"/>
            <w:vAlign w:val="center"/>
            <w:hideMark/>
          </w:tcPr>
          <w:p w14:paraId="2D0815C7"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 </w:t>
            </w:r>
          </w:p>
        </w:tc>
        <w:tc>
          <w:tcPr>
            <w:tcW w:w="1260" w:type="dxa"/>
            <w:shd w:val="clear" w:color="auto" w:fill="auto"/>
            <w:vAlign w:val="center"/>
            <w:hideMark/>
          </w:tcPr>
          <w:p w14:paraId="2A3849C3"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w:t>
            </w:r>
          </w:p>
        </w:tc>
      </w:tr>
      <w:tr w:rsidR="006924AD" w:rsidRPr="006924AD" w14:paraId="75BCA303" w14:textId="77777777" w:rsidTr="006924AD">
        <w:trPr>
          <w:trHeight w:val="600"/>
        </w:trPr>
        <w:tc>
          <w:tcPr>
            <w:tcW w:w="1380" w:type="dxa"/>
            <w:shd w:val="clear" w:color="auto" w:fill="auto"/>
            <w:vAlign w:val="center"/>
            <w:hideMark/>
          </w:tcPr>
          <w:p w14:paraId="60F8997D" w14:textId="77777777" w:rsidR="006924AD" w:rsidRPr="006924AD" w:rsidRDefault="006924AD" w:rsidP="006924AD">
            <w:pP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МДК.01.05</w:t>
            </w:r>
          </w:p>
        </w:tc>
        <w:tc>
          <w:tcPr>
            <w:tcW w:w="3680" w:type="dxa"/>
            <w:shd w:val="clear" w:color="auto" w:fill="auto"/>
            <w:vAlign w:val="center"/>
            <w:hideMark/>
          </w:tcPr>
          <w:p w14:paraId="3C253424" w14:textId="77777777" w:rsidR="006924AD" w:rsidRPr="006924AD" w:rsidRDefault="006924AD" w:rsidP="006924AD">
            <w:pPr>
              <w:jc w:val="both"/>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Потенциально опасные процессы и производства</w:t>
            </w:r>
          </w:p>
        </w:tc>
        <w:tc>
          <w:tcPr>
            <w:tcW w:w="1320" w:type="dxa"/>
            <w:shd w:val="clear" w:color="auto" w:fill="auto"/>
            <w:vAlign w:val="center"/>
            <w:hideMark/>
          </w:tcPr>
          <w:p w14:paraId="7A4E19D9"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74</w:t>
            </w:r>
          </w:p>
        </w:tc>
        <w:tc>
          <w:tcPr>
            <w:tcW w:w="1580" w:type="dxa"/>
            <w:shd w:val="clear" w:color="auto" w:fill="auto"/>
            <w:vAlign w:val="center"/>
            <w:hideMark/>
          </w:tcPr>
          <w:p w14:paraId="214292B2"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40</w:t>
            </w:r>
          </w:p>
        </w:tc>
        <w:tc>
          <w:tcPr>
            <w:tcW w:w="1180" w:type="dxa"/>
            <w:shd w:val="clear" w:color="auto" w:fill="auto"/>
            <w:vAlign w:val="center"/>
            <w:hideMark/>
          </w:tcPr>
          <w:p w14:paraId="120269B2"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74</w:t>
            </w:r>
          </w:p>
        </w:tc>
        <w:tc>
          <w:tcPr>
            <w:tcW w:w="960" w:type="dxa"/>
            <w:shd w:val="clear" w:color="auto" w:fill="auto"/>
            <w:vAlign w:val="center"/>
            <w:hideMark/>
          </w:tcPr>
          <w:p w14:paraId="019D7988"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 </w:t>
            </w:r>
          </w:p>
        </w:tc>
        <w:tc>
          <w:tcPr>
            <w:tcW w:w="960" w:type="dxa"/>
            <w:shd w:val="clear" w:color="auto" w:fill="auto"/>
            <w:vAlign w:val="center"/>
            <w:hideMark/>
          </w:tcPr>
          <w:p w14:paraId="114BFBCC"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 </w:t>
            </w:r>
          </w:p>
        </w:tc>
        <w:tc>
          <w:tcPr>
            <w:tcW w:w="960" w:type="dxa"/>
            <w:shd w:val="clear" w:color="auto" w:fill="auto"/>
            <w:vAlign w:val="center"/>
            <w:hideMark/>
          </w:tcPr>
          <w:p w14:paraId="2B078D17"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 </w:t>
            </w:r>
          </w:p>
        </w:tc>
        <w:tc>
          <w:tcPr>
            <w:tcW w:w="960" w:type="dxa"/>
            <w:shd w:val="clear" w:color="auto" w:fill="auto"/>
            <w:vAlign w:val="center"/>
            <w:hideMark/>
          </w:tcPr>
          <w:p w14:paraId="5BBC7160"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 </w:t>
            </w:r>
          </w:p>
        </w:tc>
        <w:tc>
          <w:tcPr>
            <w:tcW w:w="1260" w:type="dxa"/>
            <w:shd w:val="clear" w:color="auto" w:fill="auto"/>
            <w:vAlign w:val="center"/>
            <w:hideMark/>
          </w:tcPr>
          <w:p w14:paraId="6756530A"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2</w:t>
            </w:r>
          </w:p>
        </w:tc>
      </w:tr>
      <w:tr w:rsidR="006924AD" w:rsidRPr="006924AD" w14:paraId="22374B94" w14:textId="77777777" w:rsidTr="006924AD">
        <w:trPr>
          <w:trHeight w:val="600"/>
        </w:trPr>
        <w:tc>
          <w:tcPr>
            <w:tcW w:w="1380" w:type="dxa"/>
            <w:shd w:val="clear" w:color="auto" w:fill="auto"/>
            <w:vAlign w:val="center"/>
            <w:hideMark/>
          </w:tcPr>
          <w:p w14:paraId="60C69802" w14:textId="77777777" w:rsidR="006924AD" w:rsidRPr="006924AD" w:rsidRDefault="006924AD" w:rsidP="006924AD">
            <w:pP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МДК.01.06</w:t>
            </w:r>
          </w:p>
        </w:tc>
        <w:tc>
          <w:tcPr>
            <w:tcW w:w="3680" w:type="dxa"/>
            <w:shd w:val="clear" w:color="auto" w:fill="auto"/>
            <w:vAlign w:val="center"/>
            <w:hideMark/>
          </w:tcPr>
          <w:p w14:paraId="3DC2708D" w14:textId="77777777" w:rsidR="006924AD" w:rsidRPr="006924AD" w:rsidRDefault="006924AD" w:rsidP="006924AD">
            <w:pPr>
              <w:jc w:val="both"/>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Организация защиты населения и территорий</w:t>
            </w:r>
          </w:p>
        </w:tc>
        <w:tc>
          <w:tcPr>
            <w:tcW w:w="1320" w:type="dxa"/>
            <w:shd w:val="clear" w:color="auto" w:fill="auto"/>
            <w:vAlign w:val="center"/>
            <w:hideMark/>
          </w:tcPr>
          <w:p w14:paraId="6764934F"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100</w:t>
            </w:r>
          </w:p>
        </w:tc>
        <w:tc>
          <w:tcPr>
            <w:tcW w:w="1580" w:type="dxa"/>
            <w:shd w:val="clear" w:color="auto" w:fill="auto"/>
            <w:vAlign w:val="center"/>
            <w:hideMark/>
          </w:tcPr>
          <w:p w14:paraId="18741F7C"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60</w:t>
            </w:r>
          </w:p>
        </w:tc>
        <w:tc>
          <w:tcPr>
            <w:tcW w:w="1180" w:type="dxa"/>
            <w:shd w:val="clear" w:color="auto" w:fill="auto"/>
            <w:vAlign w:val="center"/>
            <w:hideMark/>
          </w:tcPr>
          <w:p w14:paraId="39E88D19"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80</w:t>
            </w:r>
          </w:p>
        </w:tc>
        <w:tc>
          <w:tcPr>
            <w:tcW w:w="960" w:type="dxa"/>
            <w:shd w:val="clear" w:color="auto" w:fill="auto"/>
            <w:vAlign w:val="center"/>
            <w:hideMark/>
          </w:tcPr>
          <w:p w14:paraId="2979C2A3"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 </w:t>
            </w:r>
          </w:p>
        </w:tc>
        <w:tc>
          <w:tcPr>
            <w:tcW w:w="960" w:type="dxa"/>
            <w:shd w:val="clear" w:color="auto" w:fill="auto"/>
            <w:vAlign w:val="center"/>
            <w:hideMark/>
          </w:tcPr>
          <w:p w14:paraId="3F2CB6CA"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20</w:t>
            </w:r>
          </w:p>
        </w:tc>
        <w:tc>
          <w:tcPr>
            <w:tcW w:w="960" w:type="dxa"/>
            <w:shd w:val="clear" w:color="auto" w:fill="auto"/>
            <w:vAlign w:val="center"/>
            <w:hideMark/>
          </w:tcPr>
          <w:p w14:paraId="316D397A"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 </w:t>
            </w:r>
          </w:p>
        </w:tc>
        <w:tc>
          <w:tcPr>
            <w:tcW w:w="960" w:type="dxa"/>
            <w:shd w:val="clear" w:color="auto" w:fill="auto"/>
            <w:vAlign w:val="center"/>
            <w:hideMark/>
          </w:tcPr>
          <w:p w14:paraId="4642CBD8"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 </w:t>
            </w:r>
          </w:p>
        </w:tc>
        <w:tc>
          <w:tcPr>
            <w:tcW w:w="1260" w:type="dxa"/>
            <w:shd w:val="clear" w:color="auto" w:fill="auto"/>
            <w:vAlign w:val="center"/>
            <w:hideMark/>
          </w:tcPr>
          <w:p w14:paraId="0B930519"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2,3</w:t>
            </w:r>
          </w:p>
        </w:tc>
      </w:tr>
      <w:tr w:rsidR="006924AD" w:rsidRPr="006924AD" w14:paraId="51758146" w14:textId="77777777" w:rsidTr="006924AD">
        <w:trPr>
          <w:trHeight w:val="300"/>
        </w:trPr>
        <w:tc>
          <w:tcPr>
            <w:tcW w:w="1380" w:type="dxa"/>
            <w:shd w:val="clear" w:color="auto" w:fill="auto"/>
            <w:vAlign w:val="center"/>
            <w:hideMark/>
          </w:tcPr>
          <w:p w14:paraId="3E5B28C9" w14:textId="77777777" w:rsidR="006924AD" w:rsidRPr="006924AD" w:rsidRDefault="006924AD" w:rsidP="006924AD">
            <w:pP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МДК.01.07</w:t>
            </w:r>
          </w:p>
        </w:tc>
        <w:tc>
          <w:tcPr>
            <w:tcW w:w="3680" w:type="dxa"/>
            <w:shd w:val="clear" w:color="auto" w:fill="auto"/>
            <w:vAlign w:val="center"/>
            <w:hideMark/>
          </w:tcPr>
          <w:p w14:paraId="4A386D74" w14:textId="77777777" w:rsidR="006924AD" w:rsidRPr="006924AD" w:rsidRDefault="006924AD" w:rsidP="006924AD">
            <w:pPr>
              <w:jc w:val="both"/>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Основы топографии</w:t>
            </w:r>
          </w:p>
        </w:tc>
        <w:tc>
          <w:tcPr>
            <w:tcW w:w="1320" w:type="dxa"/>
            <w:shd w:val="clear" w:color="auto" w:fill="auto"/>
            <w:vAlign w:val="center"/>
            <w:hideMark/>
          </w:tcPr>
          <w:p w14:paraId="71CBCB16"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44</w:t>
            </w:r>
          </w:p>
        </w:tc>
        <w:tc>
          <w:tcPr>
            <w:tcW w:w="1580" w:type="dxa"/>
            <w:shd w:val="clear" w:color="auto" w:fill="auto"/>
            <w:vAlign w:val="center"/>
            <w:hideMark/>
          </w:tcPr>
          <w:p w14:paraId="323B03ED"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30</w:t>
            </w:r>
          </w:p>
        </w:tc>
        <w:tc>
          <w:tcPr>
            <w:tcW w:w="1180" w:type="dxa"/>
            <w:shd w:val="clear" w:color="auto" w:fill="auto"/>
            <w:vAlign w:val="center"/>
            <w:hideMark/>
          </w:tcPr>
          <w:p w14:paraId="1D127B88"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44</w:t>
            </w:r>
          </w:p>
        </w:tc>
        <w:tc>
          <w:tcPr>
            <w:tcW w:w="960" w:type="dxa"/>
            <w:shd w:val="clear" w:color="auto" w:fill="auto"/>
            <w:vAlign w:val="center"/>
            <w:hideMark/>
          </w:tcPr>
          <w:p w14:paraId="6919E17A"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 </w:t>
            </w:r>
          </w:p>
        </w:tc>
        <w:tc>
          <w:tcPr>
            <w:tcW w:w="960" w:type="dxa"/>
            <w:shd w:val="clear" w:color="auto" w:fill="auto"/>
            <w:vAlign w:val="center"/>
            <w:hideMark/>
          </w:tcPr>
          <w:p w14:paraId="20EBF3B1"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 </w:t>
            </w:r>
          </w:p>
        </w:tc>
        <w:tc>
          <w:tcPr>
            <w:tcW w:w="960" w:type="dxa"/>
            <w:shd w:val="clear" w:color="auto" w:fill="auto"/>
            <w:vAlign w:val="center"/>
            <w:hideMark/>
          </w:tcPr>
          <w:p w14:paraId="16F09622"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 </w:t>
            </w:r>
          </w:p>
        </w:tc>
        <w:tc>
          <w:tcPr>
            <w:tcW w:w="960" w:type="dxa"/>
            <w:shd w:val="clear" w:color="auto" w:fill="auto"/>
            <w:vAlign w:val="center"/>
            <w:hideMark/>
          </w:tcPr>
          <w:p w14:paraId="26BC5F1C"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 </w:t>
            </w:r>
          </w:p>
        </w:tc>
        <w:tc>
          <w:tcPr>
            <w:tcW w:w="1260" w:type="dxa"/>
            <w:shd w:val="clear" w:color="auto" w:fill="auto"/>
            <w:vAlign w:val="center"/>
            <w:hideMark/>
          </w:tcPr>
          <w:p w14:paraId="239976F6"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w:t>
            </w:r>
          </w:p>
        </w:tc>
      </w:tr>
      <w:tr w:rsidR="006924AD" w:rsidRPr="006924AD" w14:paraId="73206E81" w14:textId="77777777" w:rsidTr="006924AD">
        <w:trPr>
          <w:trHeight w:val="930"/>
        </w:trPr>
        <w:tc>
          <w:tcPr>
            <w:tcW w:w="1380" w:type="dxa"/>
            <w:shd w:val="clear" w:color="auto" w:fill="auto"/>
            <w:vAlign w:val="center"/>
            <w:hideMark/>
          </w:tcPr>
          <w:p w14:paraId="23ED4654" w14:textId="77777777" w:rsidR="006924AD" w:rsidRPr="006924AD" w:rsidRDefault="006924AD" w:rsidP="006924AD">
            <w:pP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МДК.01.08</w:t>
            </w:r>
          </w:p>
        </w:tc>
        <w:tc>
          <w:tcPr>
            <w:tcW w:w="3680" w:type="dxa"/>
            <w:shd w:val="clear" w:color="auto" w:fill="auto"/>
            <w:vAlign w:val="center"/>
            <w:hideMark/>
          </w:tcPr>
          <w:p w14:paraId="60AFCD92" w14:textId="77777777" w:rsidR="006924AD" w:rsidRPr="006924AD" w:rsidRDefault="006924AD" w:rsidP="006924AD">
            <w:pPr>
              <w:jc w:val="both"/>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Обеспечение жизнедеятельности и выживания в условиях чрезвычайных ситуаций</w:t>
            </w:r>
          </w:p>
        </w:tc>
        <w:tc>
          <w:tcPr>
            <w:tcW w:w="1320" w:type="dxa"/>
            <w:shd w:val="clear" w:color="auto" w:fill="auto"/>
            <w:vAlign w:val="center"/>
            <w:hideMark/>
          </w:tcPr>
          <w:p w14:paraId="536E37B3"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72</w:t>
            </w:r>
          </w:p>
        </w:tc>
        <w:tc>
          <w:tcPr>
            <w:tcW w:w="1580" w:type="dxa"/>
            <w:shd w:val="clear" w:color="auto" w:fill="auto"/>
            <w:vAlign w:val="center"/>
            <w:hideMark/>
          </w:tcPr>
          <w:p w14:paraId="465BA9D0"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40</w:t>
            </w:r>
          </w:p>
        </w:tc>
        <w:tc>
          <w:tcPr>
            <w:tcW w:w="1180" w:type="dxa"/>
            <w:shd w:val="clear" w:color="auto" w:fill="auto"/>
            <w:vAlign w:val="center"/>
            <w:hideMark/>
          </w:tcPr>
          <w:p w14:paraId="458E7DF5"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72</w:t>
            </w:r>
          </w:p>
        </w:tc>
        <w:tc>
          <w:tcPr>
            <w:tcW w:w="960" w:type="dxa"/>
            <w:shd w:val="clear" w:color="auto" w:fill="auto"/>
            <w:vAlign w:val="center"/>
            <w:hideMark/>
          </w:tcPr>
          <w:p w14:paraId="06830157"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 </w:t>
            </w:r>
          </w:p>
        </w:tc>
        <w:tc>
          <w:tcPr>
            <w:tcW w:w="960" w:type="dxa"/>
            <w:shd w:val="clear" w:color="auto" w:fill="auto"/>
            <w:vAlign w:val="center"/>
            <w:hideMark/>
          </w:tcPr>
          <w:p w14:paraId="6AD71835"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 </w:t>
            </w:r>
          </w:p>
        </w:tc>
        <w:tc>
          <w:tcPr>
            <w:tcW w:w="960" w:type="dxa"/>
            <w:shd w:val="clear" w:color="auto" w:fill="auto"/>
            <w:vAlign w:val="center"/>
            <w:hideMark/>
          </w:tcPr>
          <w:p w14:paraId="58C88C88"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 </w:t>
            </w:r>
          </w:p>
        </w:tc>
        <w:tc>
          <w:tcPr>
            <w:tcW w:w="960" w:type="dxa"/>
            <w:shd w:val="clear" w:color="auto" w:fill="auto"/>
            <w:vAlign w:val="center"/>
            <w:hideMark/>
          </w:tcPr>
          <w:p w14:paraId="20C4312C"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 </w:t>
            </w:r>
          </w:p>
        </w:tc>
        <w:tc>
          <w:tcPr>
            <w:tcW w:w="1260" w:type="dxa"/>
            <w:shd w:val="clear" w:color="auto" w:fill="auto"/>
            <w:vAlign w:val="center"/>
            <w:hideMark/>
          </w:tcPr>
          <w:p w14:paraId="219F30D0"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2</w:t>
            </w:r>
          </w:p>
        </w:tc>
      </w:tr>
      <w:tr w:rsidR="006924AD" w:rsidRPr="006924AD" w14:paraId="18416001" w14:textId="77777777" w:rsidTr="006924AD">
        <w:trPr>
          <w:trHeight w:val="300"/>
        </w:trPr>
        <w:tc>
          <w:tcPr>
            <w:tcW w:w="1380" w:type="dxa"/>
            <w:shd w:val="clear" w:color="auto" w:fill="auto"/>
            <w:vAlign w:val="center"/>
            <w:hideMark/>
          </w:tcPr>
          <w:p w14:paraId="3E3C4DFD" w14:textId="77777777" w:rsidR="006924AD" w:rsidRPr="006924AD" w:rsidRDefault="006924AD" w:rsidP="006924AD">
            <w:pPr>
              <w:jc w:val="both"/>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УП.01</w:t>
            </w:r>
          </w:p>
        </w:tc>
        <w:tc>
          <w:tcPr>
            <w:tcW w:w="3680" w:type="dxa"/>
            <w:shd w:val="clear" w:color="auto" w:fill="auto"/>
            <w:vAlign w:val="center"/>
            <w:hideMark/>
          </w:tcPr>
          <w:p w14:paraId="2A88B7F5" w14:textId="77777777" w:rsidR="006924AD" w:rsidRPr="006924AD" w:rsidRDefault="006924AD" w:rsidP="006924AD">
            <w:pPr>
              <w:jc w:val="both"/>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Учебная практика</w:t>
            </w:r>
          </w:p>
        </w:tc>
        <w:tc>
          <w:tcPr>
            <w:tcW w:w="1320" w:type="dxa"/>
            <w:shd w:val="clear" w:color="auto" w:fill="auto"/>
            <w:vAlign w:val="center"/>
            <w:hideMark/>
          </w:tcPr>
          <w:p w14:paraId="5A05EBB3"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108</w:t>
            </w:r>
          </w:p>
        </w:tc>
        <w:tc>
          <w:tcPr>
            <w:tcW w:w="1580" w:type="dxa"/>
            <w:shd w:val="clear" w:color="auto" w:fill="auto"/>
            <w:vAlign w:val="center"/>
            <w:hideMark/>
          </w:tcPr>
          <w:p w14:paraId="3030069F"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108</w:t>
            </w:r>
          </w:p>
        </w:tc>
        <w:tc>
          <w:tcPr>
            <w:tcW w:w="1180" w:type="dxa"/>
            <w:shd w:val="clear" w:color="auto" w:fill="auto"/>
            <w:vAlign w:val="center"/>
            <w:hideMark/>
          </w:tcPr>
          <w:p w14:paraId="3D7ADE60"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 </w:t>
            </w:r>
          </w:p>
        </w:tc>
        <w:tc>
          <w:tcPr>
            <w:tcW w:w="960" w:type="dxa"/>
            <w:shd w:val="clear" w:color="auto" w:fill="auto"/>
            <w:vAlign w:val="center"/>
            <w:hideMark/>
          </w:tcPr>
          <w:p w14:paraId="2DB1CFD5"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108</w:t>
            </w:r>
          </w:p>
        </w:tc>
        <w:tc>
          <w:tcPr>
            <w:tcW w:w="960" w:type="dxa"/>
            <w:shd w:val="clear" w:color="auto" w:fill="auto"/>
            <w:vAlign w:val="center"/>
            <w:hideMark/>
          </w:tcPr>
          <w:p w14:paraId="197EF8BF"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 </w:t>
            </w:r>
          </w:p>
        </w:tc>
        <w:tc>
          <w:tcPr>
            <w:tcW w:w="960" w:type="dxa"/>
            <w:shd w:val="clear" w:color="auto" w:fill="auto"/>
            <w:vAlign w:val="center"/>
            <w:hideMark/>
          </w:tcPr>
          <w:p w14:paraId="37196D1C"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 </w:t>
            </w:r>
          </w:p>
        </w:tc>
        <w:tc>
          <w:tcPr>
            <w:tcW w:w="960" w:type="dxa"/>
            <w:shd w:val="clear" w:color="auto" w:fill="auto"/>
            <w:vAlign w:val="center"/>
            <w:hideMark/>
          </w:tcPr>
          <w:p w14:paraId="657BAE13"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 </w:t>
            </w:r>
          </w:p>
        </w:tc>
        <w:tc>
          <w:tcPr>
            <w:tcW w:w="1260" w:type="dxa"/>
            <w:shd w:val="clear" w:color="auto" w:fill="auto"/>
            <w:vAlign w:val="center"/>
            <w:hideMark/>
          </w:tcPr>
          <w:p w14:paraId="54D2061D"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1,2</w:t>
            </w:r>
          </w:p>
        </w:tc>
      </w:tr>
      <w:tr w:rsidR="006924AD" w:rsidRPr="006924AD" w14:paraId="377B186D" w14:textId="77777777" w:rsidTr="006924AD">
        <w:trPr>
          <w:trHeight w:val="435"/>
        </w:trPr>
        <w:tc>
          <w:tcPr>
            <w:tcW w:w="1380" w:type="dxa"/>
            <w:shd w:val="clear" w:color="auto" w:fill="auto"/>
            <w:vAlign w:val="center"/>
            <w:hideMark/>
          </w:tcPr>
          <w:p w14:paraId="1F0CB532" w14:textId="77777777" w:rsidR="006924AD" w:rsidRPr="006924AD" w:rsidRDefault="006924AD" w:rsidP="006924AD">
            <w:pPr>
              <w:jc w:val="both"/>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ПП.01</w:t>
            </w:r>
          </w:p>
        </w:tc>
        <w:tc>
          <w:tcPr>
            <w:tcW w:w="3680" w:type="dxa"/>
            <w:shd w:val="clear" w:color="auto" w:fill="auto"/>
            <w:vAlign w:val="center"/>
            <w:hideMark/>
          </w:tcPr>
          <w:p w14:paraId="459006CC" w14:textId="77777777" w:rsidR="006924AD" w:rsidRPr="006924AD" w:rsidRDefault="006924AD" w:rsidP="006924AD">
            <w:pPr>
              <w:jc w:val="both"/>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Производственная практика</w:t>
            </w:r>
          </w:p>
        </w:tc>
        <w:tc>
          <w:tcPr>
            <w:tcW w:w="1320" w:type="dxa"/>
            <w:shd w:val="clear" w:color="auto" w:fill="auto"/>
            <w:vAlign w:val="center"/>
            <w:hideMark/>
          </w:tcPr>
          <w:p w14:paraId="41618C76"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216</w:t>
            </w:r>
          </w:p>
        </w:tc>
        <w:tc>
          <w:tcPr>
            <w:tcW w:w="1580" w:type="dxa"/>
            <w:shd w:val="clear" w:color="auto" w:fill="auto"/>
            <w:vAlign w:val="center"/>
            <w:hideMark/>
          </w:tcPr>
          <w:p w14:paraId="5656683A"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216</w:t>
            </w:r>
          </w:p>
        </w:tc>
        <w:tc>
          <w:tcPr>
            <w:tcW w:w="1180" w:type="dxa"/>
            <w:shd w:val="clear" w:color="auto" w:fill="auto"/>
            <w:vAlign w:val="center"/>
            <w:hideMark/>
          </w:tcPr>
          <w:p w14:paraId="4BE95F59"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 </w:t>
            </w:r>
          </w:p>
        </w:tc>
        <w:tc>
          <w:tcPr>
            <w:tcW w:w="960" w:type="dxa"/>
            <w:shd w:val="clear" w:color="auto" w:fill="auto"/>
            <w:vAlign w:val="center"/>
            <w:hideMark/>
          </w:tcPr>
          <w:p w14:paraId="52FBB0D9"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216</w:t>
            </w:r>
          </w:p>
        </w:tc>
        <w:tc>
          <w:tcPr>
            <w:tcW w:w="960" w:type="dxa"/>
            <w:shd w:val="clear" w:color="auto" w:fill="auto"/>
            <w:vAlign w:val="center"/>
            <w:hideMark/>
          </w:tcPr>
          <w:p w14:paraId="1CBC54AB"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 </w:t>
            </w:r>
          </w:p>
        </w:tc>
        <w:tc>
          <w:tcPr>
            <w:tcW w:w="960" w:type="dxa"/>
            <w:shd w:val="clear" w:color="auto" w:fill="auto"/>
            <w:vAlign w:val="center"/>
            <w:hideMark/>
          </w:tcPr>
          <w:p w14:paraId="0008E3D0"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 </w:t>
            </w:r>
          </w:p>
        </w:tc>
        <w:tc>
          <w:tcPr>
            <w:tcW w:w="960" w:type="dxa"/>
            <w:shd w:val="clear" w:color="auto" w:fill="auto"/>
            <w:vAlign w:val="center"/>
            <w:hideMark/>
          </w:tcPr>
          <w:p w14:paraId="7018652C" w14:textId="77777777" w:rsidR="006924AD" w:rsidRPr="006924AD" w:rsidRDefault="006924AD" w:rsidP="006924AD">
            <w:pPr>
              <w:jc w:val="center"/>
              <w:rPr>
                <w:rFonts w:ascii="Times New Roman" w:eastAsia="Times New Roman" w:hAnsi="Times New Roman" w:cs="Times New Roman"/>
                <w:color w:val="000000"/>
                <w:lang w:eastAsia="ru-RU"/>
              </w:rPr>
            </w:pPr>
            <w:r w:rsidRPr="006924AD">
              <w:rPr>
                <w:rFonts w:ascii="Times New Roman" w:eastAsia="Times New Roman" w:hAnsi="Times New Roman" w:cs="Times New Roman"/>
                <w:color w:val="000000"/>
                <w:lang w:eastAsia="ru-RU"/>
              </w:rPr>
              <w:t> </w:t>
            </w:r>
          </w:p>
        </w:tc>
        <w:tc>
          <w:tcPr>
            <w:tcW w:w="1260" w:type="dxa"/>
            <w:shd w:val="clear" w:color="auto" w:fill="auto"/>
            <w:vAlign w:val="center"/>
            <w:hideMark/>
          </w:tcPr>
          <w:p w14:paraId="72EE352E"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xml:space="preserve">1,2,3 </w:t>
            </w:r>
          </w:p>
        </w:tc>
      </w:tr>
      <w:tr w:rsidR="00E4112A" w:rsidRPr="006924AD" w14:paraId="38DD5258" w14:textId="77777777" w:rsidTr="002916DF">
        <w:trPr>
          <w:trHeight w:val="1275"/>
        </w:trPr>
        <w:tc>
          <w:tcPr>
            <w:tcW w:w="1380" w:type="dxa"/>
            <w:shd w:val="clear" w:color="auto" w:fill="auto"/>
            <w:vAlign w:val="center"/>
            <w:hideMark/>
          </w:tcPr>
          <w:p w14:paraId="0864EB09" w14:textId="77777777" w:rsidR="00E4112A" w:rsidRPr="006924AD" w:rsidRDefault="00E4112A" w:rsidP="00E4112A">
            <w:pPr>
              <w:jc w:val="both"/>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ПМн.02</w:t>
            </w:r>
          </w:p>
        </w:tc>
        <w:tc>
          <w:tcPr>
            <w:tcW w:w="3680" w:type="dxa"/>
            <w:shd w:val="clear" w:color="auto" w:fill="auto"/>
          </w:tcPr>
          <w:p w14:paraId="22997F27" w14:textId="1A2F7A64" w:rsidR="00E4112A" w:rsidRPr="006924AD" w:rsidRDefault="00E4112A" w:rsidP="00E4112A">
            <w:pPr>
              <w:jc w:val="both"/>
              <w:rPr>
                <w:rFonts w:ascii="Times New Roman" w:eastAsia="Times New Roman" w:hAnsi="Times New Roman" w:cs="Times New Roman"/>
                <w:b/>
                <w:bCs/>
                <w:color w:val="000000"/>
                <w:sz w:val="20"/>
                <w:szCs w:val="20"/>
                <w:lang w:eastAsia="ru-RU"/>
              </w:rPr>
            </w:pPr>
            <w:r w:rsidRPr="00865727">
              <w:rPr>
                <w:rFonts w:ascii="Times New Roman" w:hAnsi="Times New Roman" w:cs="Times New Roman"/>
                <w:b/>
                <w:bCs/>
                <w:color w:val="000000"/>
              </w:rPr>
              <w:t>Организация работ в составе аварийно-спасательных подразделений в чрезвычайных ситуациях</w:t>
            </w:r>
          </w:p>
        </w:tc>
        <w:tc>
          <w:tcPr>
            <w:tcW w:w="1320" w:type="dxa"/>
            <w:shd w:val="clear" w:color="auto" w:fill="auto"/>
            <w:vAlign w:val="center"/>
            <w:hideMark/>
          </w:tcPr>
          <w:p w14:paraId="75AFCE8F" w14:textId="77777777" w:rsidR="00E4112A" w:rsidRPr="006924AD" w:rsidRDefault="00E4112A" w:rsidP="00E4112A">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832</w:t>
            </w:r>
          </w:p>
        </w:tc>
        <w:tc>
          <w:tcPr>
            <w:tcW w:w="1580" w:type="dxa"/>
            <w:shd w:val="clear" w:color="auto" w:fill="auto"/>
            <w:vAlign w:val="center"/>
            <w:hideMark/>
          </w:tcPr>
          <w:p w14:paraId="74944A84" w14:textId="27AC4577" w:rsidR="00E4112A" w:rsidRPr="006924AD" w:rsidRDefault="00E4112A" w:rsidP="00E4112A">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6</w:t>
            </w:r>
            <w:r w:rsidR="00457545">
              <w:rPr>
                <w:rFonts w:ascii="Times New Roman" w:eastAsia="Times New Roman" w:hAnsi="Times New Roman" w:cs="Times New Roman"/>
                <w:b/>
                <w:bCs/>
                <w:color w:val="000000"/>
                <w:sz w:val="20"/>
                <w:szCs w:val="20"/>
                <w:lang w:eastAsia="ru-RU"/>
              </w:rPr>
              <w:t>4</w:t>
            </w:r>
            <w:r w:rsidRPr="006924AD">
              <w:rPr>
                <w:rFonts w:ascii="Times New Roman" w:eastAsia="Times New Roman" w:hAnsi="Times New Roman" w:cs="Times New Roman"/>
                <w:b/>
                <w:bCs/>
                <w:color w:val="000000"/>
                <w:sz w:val="20"/>
                <w:szCs w:val="20"/>
                <w:lang w:eastAsia="ru-RU"/>
              </w:rPr>
              <w:t>0</w:t>
            </w:r>
          </w:p>
        </w:tc>
        <w:tc>
          <w:tcPr>
            <w:tcW w:w="1180" w:type="dxa"/>
            <w:shd w:val="clear" w:color="auto" w:fill="auto"/>
            <w:vAlign w:val="center"/>
            <w:hideMark/>
          </w:tcPr>
          <w:p w14:paraId="77FBB2D8" w14:textId="77777777" w:rsidR="00E4112A" w:rsidRPr="006924AD" w:rsidRDefault="00E4112A" w:rsidP="00E4112A">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452</w:t>
            </w:r>
          </w:p>
        </w:tc>
        <w:tc>
          <w:tcPr>
            <w:tcW w:w="960" w:type="dxa"/>
            <w:shd w:val="clear" w:color="auto" w:fill="auto"/>
            <w:vAlign w:val="center"/>
            <w:hideMark/>
          </w:tcPr>
          <w:p w14:paraId="0E090348" w14:textId="77777777" w:rsidR="00E4112A" w:rsidRPr="006924AD" w:rsidRDefault="00E4112A" w:rsidP="00E4112A">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360</w:t>
            </w:r>
          </w:p>
        </w:tc>
        <w:tc>
          <w:tcPr>
            <w:tcW w:w="960" w:type="dxa"/>
            <w:shd w:val="clear" w:color="auto" w:fill="auto"/>
            <w:vAlign w:val="center"/>
            <w:hideMark/>
          </w:tcPr>
          <w:p w14:paraId="0ACF898C" w14:textId="77777777" w:rsidR="00E4112A" w:rsidRPr="006924AD" w:rsidRDefault="00E4112A" w:rsidP="00E4112A">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20</w:t>
            </w:r>
          </w:p>
        </w:tc>
        <w:tc>
          <w:tcPr>
            <w:tcW w:w="960" w:type="dxa"/>
            <w:shd w:val="clear" w:color="auto" w:fill="auto"/>
            <w:vAlign w:val="center"/>
            <w:hideMark/>
          </w:tcPr>
          <w:p w14:paraId="56DC6FAA" w14:textId="77777777" w:rsidR="00E4112A" w:rsidRPr="006924AD" w:rsidRDefault="00E4112A" w:rsidP="00E4112A">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0</w:t>
            </w:r>
          </w:p>
        </w:tc>
        <w:tc>
          <w:tcPr>
            <w:tcW w:w="960" w:type="dxa"/>
            <w:shd w:val="clear" w:color="auto" w:fill="auto"/>
            <w:vAlign w:val="center"/>
            <w:hideMark/>
          </w:tcPr>
          <w:p w14:paraId="61B4A240" w14:textId="77777777" w:rsidR="00E4112A" w:rsidRPr="006924AD" w:rsidRDefault="00E4112A" w:rsidP="00E4112A">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0</w:t>
            </w:r>
          </w:p>
        </w:tc>
        <w:tc>
          <w:tcPr>
            <w:tcW w:w="1260" w:type="dxa"/>
            <w:shd w:val="clear" w:color="auto" w:fill="auto"/>
            <w:vAlign w:val="center"/>
            <w:hideMark/>
          </w:tcPr>
          <w:p w14:paraId="69C154C1" w14:textId="77777777" w:rsidR="00E4112A" w:rsidRPr="006924AD" w:rsidRDefault="00E4112A" w:rsidP="00E4112A">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r>
      <w:tr w:rsidR="00E4112A" w:rsidRPr="006924AD" w14:paraId="13EBF33A" w14:textId="77777777" w:rsidTr="002916DF">
        <w:trPr>
          <w:trHeight w:val="1275"/>
        </w:trPr>
        <w:tc>
          <w:tcPr>
            <w:tcW w:w="1380" w:type="dxa"/>
            <w:shd w:val="clear" w:color="auto" w:fill="auto"/>
            <w:vAlign w:val="center"/>
            <w:hideMark/>
          </w:tcPr>
          <w:p w14:paraId="1DACD8D5" w14:textId="77777777" w:rsidR="00E4112A" w:rsidRPr="006924AD" w:rsidRDefault="00E4112A" w:rsidP="00E4112A">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lastRenderedPageBreak/>
              <w:t>МДК.02.01</w:t>
            </w:r>
          </w:p>
        </w:tc>
        <w:tc>
          <w:tcPr>
            <w:tcW w:w="3680" w:type="dxa"/>
            <w:shd w:val="clear" w:color="auto" w:fill="auto"/>
          </w:tcPr>
          <w:p w14:paraId="0B071536" w14:textId="17AAF2D6" w:rsidR="00E4112A" w:rsidRPr="006924AD" w:rsidRDefault="00E4112A" w:rsidP="00E4112A">
            <w:pPr>
              <w:jc w:val="both"/>
              <w:rPr>
                <w:rFonts w:ascii="Times New Roman" w:eastAsia="Times New Roman" w:hAnsi="Times New Roman" w:cs="Times New Roman"/>
                <w:color w:val="000000"/>
                <w:sz w:val="20"/>
                <w:szCs w:val="20"/>
                <w:lang w:eastAsia="ru-RU"/>
              </w:rPr>
            </w:pPr>
            <w:r w:rsidRPr="00865727">
              <w:rPr>
                <w:rFonts w:ascii="Times New Roman" w:hAnsi="Times New Roman" w:cs="Times New Roman"/>
                <w:color w:val="000000"/>
              </w:rPr>
              <w:t xml:space="preserve">Организация действий аварийно-спасательных подразделений при ликвидации последствий чрезвычайных ситуаций и на этапах тушения пожара </w:t>
            </w:r>
          </w:p>
        </w:tc>
        <w:tc>
          <w:tcPr>
            <w:tcW w:w="1320" w:type="dxa"/>
            <w:shd w:val="clear" w:color="auto" w:fill="auto"/>
            <w:vAlign w:val="center"/>
            <w:hideMark/>
          </w:tcPr>
          <w:p w14:paraId="29C56414" w14:textId="77777777" w:rsidR="00E4112A" w:rsidRPr="006924AD" w:rsidRDefault="00E4112A" w:rsidP="00E4112A">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132</w:t>
            </w:r>
          </w:p>
        </w:tc>
        <w:tc>
          <w:tcPr>
            <w:tcW w:w="1580" w:type="dxa"/>
            <w:shd w:val="clear" w:color="auto" w:fill="auto"/>
            <w:vAlign w:val="center"/>
            <w:hideMark/>
          </w:tcPr>
          <w:p w14:paraId="149D143B" w14:textId="194D7CE9" w:rsidR="00E4112A" w:rsidRPr="006924AD" w:rsidRDefault="00457545" w:rsidP="00E4112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7</w:t>
            </w:r>
            <w:r w:rsidR="00E4112A" w:rsidRPr="006924AD">
              <w:rPr>
                <w:rFonts w:ascii="Times New Roman" w:eastAsia="Times New Roman" w:hAnsi="Times New Roman" w:cs="Times New Roman"/>
                <w:color w:val="000000"/>
                <w:sz w:val="20"/>
                <w:szCs w:val="20"/>
                <w:lang w:eastAsia="ru-RU"/>
              </w:rPr>
              <w:t>0</w:t>
            </w:r>
          </w:p>
        </w:tc>
        <w:tc>
          <w:tcPr>
            <w:tcW w:w="1180" w:type="dxa"/>
            <w:shd w:val="clear" w:color="auto" w:fill="auto"/>
            <w:vAlign w:val="center"/>
            <w:hideMark/>
          </w:tcPr>
          <w:p w14:paraId="691DE16A" w14:textId="77777777" w:rsidR="00E4112A" w:rsidRPr="006924AD" w:rsidRDefault="00E4112A" w:rsidP="00E4112A">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132</w:t>
            </w:r>
          </w:p>
        </w:tc>
        <w:tc>
          <w:tcPr>
            <w:tcW w:w="960" w:type="dxa"/>
            <w:shd w:val="clear" w:color="auto" w:fill="auto"/>
            <w:vAlign w:val="center"/>
            <w:hideMark/>
          </w:tcPr>
          <w:p w14:paraId="3A5D9260" w14:textId="77777777" w:rsidR="00E4112A" w:rsidRPr="006924AD" w:rsidRDefault="00E4112A" w:rsidP="00E4112A">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c>
          <w:tcPr>
            <w:tcW w:w="960" w:type="dxa"/>
            <w:shd w:val="clear" w:color="auto" w:fill="auto"/>
            <w:vAlign w:val="center"/>
            <w:hideMark/>
          </w:tcPr>
          <w:p w14:paraId="32C531CF" w14:textId="77777777" w:rsidR="00E4112A" w:rsidRPr="006924AD" w:rsidRDefault="00E4112A" w:rsidP="00E4112A">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5214B03C" w14:textId="77777777" w:rsidR="00E4112A" w:rsidRPr="006924AD" w:rsidRDefault="00E4112A" w:rsidP="00E4112A">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c>
          <w:tcPr>
            <w:tcW w:w="960" w:type="dxa"/>
            <w:shd w:val="clear" w:color="auto" w:fill="auto"/>
            <w:vAlign w:val="center"/>
            <w:hideMark/>
          </w:tcPr>
          <w:p w14:paraId="7EB9C60F" w14:textId="77777777" w:rsidR="00E4112A" w:rsidRPr="006924AD" w:rsidRDefault="00E4112A" w:rsidP="00E4112A">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1260" w:type="dxa"/>
            <w:shd w:val="clear" w:color="auto" w:fill="auto"/>
            <w:vAlign w:val="center"/>
            <w:hideMark/>
          </w:tcPr>
          <w:p w14:paraId="37F02C9A" w14:textId="77777777" w:rsidR="00E4112A" w:rsidRPr="006924AD" w:rsidRDefault="00E4112A" w:rsidP="00E4112A">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1,2</w:t>
            </w:r>
          </w:p>
        </w:tc>
      </w:tr>
      <w:tr w:rsidR="00E4112A" w:rsidRPr="006924AD" w14:paraId="6535C7A6" w14:textId="77777777" w:rsidTr="002916DF">
        <w:trPr>
          <w:trHeight w:val="1020"/>
        </w:trPr>
        <w:tc>
          <w:tcPr>
            <w:tcW w:w="1380" w:type="dxa"/>
            <w:shd w:val="clear" w:color="auto" w:fill="auto"/>
            <w:vAlign w:val="center"/>
            <w:hideMark/>
          </w:tcPr>
          <w:p w14:paraId="5DDEC565" w14:textId="77777777" w:rsidR="00E4112A" w:rsidRPr="006924AD" w:rsidRDefault="00E4112A" w:rsidP="00E4112A">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МДК.02.02</w:t>
            </w:r>
          </w:p>
        </w:tc>
        <w:tc>
          <w:tcPr>
            <w:tcW w:w="3680" w:type="dxa"/>
            <w:shd w:val="clear" w:color="auto" w:fill="auto"/>
          </w:tcPr>
          <w:p w14:paraId="46479EEA" w14:textId="1432C208" w:rsidR="00E4112A" w:rsidRPr="006924AD" w:rsidRDefault="00E4112A" w:rsidP="00E4112A">
            <w:pPr>
              <w:jc w:val="both"/>
              <w:rPr>
                <w:rFonts w:ascii="Times New Roman" w:eastAsia="Times New Roman" w:hAnsi="Times New Roman" w:cs="Times New Roman"/>
                <w:color w:val="000000"/>
                <w:sz w:val="20"/>
                <w:szCs w:val="20"/>
                <w:lang w:eastAsia="ru-RU"/>
              </w:rPr>
            </w:pPr>
            <w:r w:rsidRPr="00865727">
              <w:rPr>
                <w:rFonts w:ascii="Times New Roman" w:hAnsi="Times New Roman" w:cs="Times New Roman"/>
                <w:color w:val="000000"/>
              </w:rPr>
              <w:t xml:space="preserve">Организация спасения пострадавших в зонах чрезвычайных ситуаций </w:t>
            </w:r>
          </w:p>
        </w:tc>
        <w:tc>
          <w:tcPr>
            <w:tcW w:w="1320" w:type="dxa"/>
            <w:shd w:val="clear" w:color="auto" w:fill="auto"/>
            <w:vAlign w:val="center"/>
            <w:hideMark/>
          </w:tcPr>
          <w:p w14:paraId="44A84E13" w14:textId="77777777" w:rsidR="00E4112A" w:rsidRPr="006924AD" w:rsidRDefault="00E4112A" w:rsidP="00E4112A">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82</w:t>
            </w:r>
          </w:p>
        </w:tc>
        <w:tc>
          <w:tcPr>
            <w:tcW w:w="1580" w:type="dxa"/>
            <w:shd w:val="clear" w:color="auto" w:fill="auto"/>
            <w:vAlign w:val="center"/>
            <w:hideMark/>
          </w:tcPr>
          <w:p w14:paraId="07C80B4B" w14:textId="77777777" w:rsidR="00E4112A" w:rsidRPr="006924AD" w:rsidRDefault="00E4112A" w:rsidP="00E4112A">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40</w:t>
            </w:r>
          </w:p>
        </w:tc>
        <w:tc>
          <w:tcPr>
            <w:tcW w:w="1180" w:type="dxa"/>
            <w:shd w:val="clear" w:color="auto" w:fill="auto"/>
            <w:vAlign w:val="center"/>
            <w:hideMark/>
          </w:tcPr>
          <w:p w14:paraId="2065EE4D" w14:textId="77777777" w:rsidR="00E4112A" w:rsidRPr="006924AD" w:rsidRDefault="00E4112A" w:rsidP="00E4112A">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62</w:t>
            </w:r>
          </w:p>
        </w:tc>
        <w:tc>
          <w:tcPr>
            <w:tcW w:w="960" w:type="dxa"/>
            <w:shd w:val="clear" w:color="auto" w:fill="auto"/>
            <w:vAlign w:val="center"/>
            <w:hideMark/>
          </w:tcPr>
          <w:p w14:paraId="0173C057" w14:textId="77777777" w:rsidR="00E4112A" w:rsidRPr="006924AD" w:rsidRDefault="00E4112A" w:rsidP="00E4112A">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c>
          <w:tcPr>
            <w:tcW w:w="960" w:type="dxa"/>
            <w:shd w:val="clear" w:color="auto" w:fill="auto"/>
            <w:vAlign w:val="center"/>
            <w:hideMark/>
          </w:tcPr>
          <w:p w14:paraId="50A67E34" w14:textId="77777777" w:rsidR="00E4112A" w:rsidRPr="006924AD" w:rsidRDefault="00E4112A" w:rsidP="00E4112A">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20</w:t>
            </w:r>
          </w:p>
        </w:tc>
        <w:tc>
          <w:tcPr>
            <w:tcW w:w="960" w:type="dxa"/>
            <w:shd w:val="clear" w:color="auto" w:fill="auto"/>
            <w:vAlign w:val="center"/>
            <w:hideMark/>
          </w:tcPr>
          <w:p w14:paraId="1E447E5D" w14:textId="77777777" w:rsidR="00E4112A" w:rsidRPr="006924AD" w:rsidRDefault="00E4112A" w:rsidP="00E4112A">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c>
          <w:tcPr>
            <w:tcW w:w="960" w:type="dxa"/>
            <w:shd w:val="clear" w:color="auto" w:fill="auto"/>
            <w:vAlign w:val="center"/>
            <w:hideMark/>
          </w:tcPr>
          <w:p w14:paraId="44B08330" w14:textId="77777777" w:rsidR="00E4112A" w:rsidRPr="006924AD" w:rsidRDefault="00E4112A" w:rsidP="00E4112A">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1260" w:type="dxa"/>
            <w:shd w:val="clear" w:color="auto" w:fill="auto"/>
            <w:vAlign w:val="center"/>
            <w:hideMark/>
          </w:tcPr>
          <w:p w14:paraId="42A59444" w14:textId="77777777" w:rsidR="00E4112A" w:rsidRPr="006924AD" w:rsidRDefault="00E4112A" w:rsidP="00E4112A">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2,3</w:t>
            </w:r>
          </w:p>
        </w:tc>
      </w:tr>
      <w:tr w:rsidR="00E4112A" w:rsidRPr="006924AD" w14:paraId="60B31540" w14:textId="77777777" w:rsidTr="002916DF">
        <w:trPr>
          <w:trHeight w:val="1275"/>
        </w:trPr>
        <w:tc>
          <w:tcPr>
            <w:tcW w:w="1380" w:type="dxa"/>
            <w:shd w:val="clear" w:color="auto" w:fill="auto"/>
            <w:vAlign w:val="center"/>
            <w:hideMark/>
          </w:tcPr>
          <w:p w14:paraId="5B390811" w14:textId="77777777" w:rsidR="00E4112A" w:rsidRPr="006924AD" w:rsidRDefault="00E4112A" w:rsidP="00E4112A">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МДК.02.03</w:t>
            </w:r>
          </w:p>
        </w:tc>
        <w:tc>
          <w:tcPr>
            <w:tcW w:w="3680" w:type="dxa"/>
            <w:shd w:val="clear" w:color="auto" w:fill="auto"/>
          </w:tcPr>
          <w:p w14:paraId="35F74912" w14:textId="7A4A5F8E" w:rsidR="00E4112A" w:rsidRPr="006924AD" w:rsidRDefault="00E4112A" w:rsidP="00E4112A">
            <w:pPr>
              <w:jc w:val="both"/>
              <w:rPr>
                <w:rFonts w:ascii="Times New Roman" w:eastAsia="Times New Roman" w:hAnsi="Times New Roman" w:cs="Times New Roman"/>
                <w:color w:val="000000"/>
                <w:sz w:val="20"/>
                <w:szCs w:val="20"/>
                <w:lang w:eastAsia="ru-RU"/>
              </w:rPr>
            </w:pPr>
            <w:r w:rsidRPr="00865727">
              <w:rPr>
                <w:rFonts w:ascii="Times New Roman" w:hAnsi="Times New Roman" w:cs="Times New Roman"/>
                <w:color w:val="000000"/>
              </w:rPr>
              <w:t>Аварийно-спасательное, газоспасательное и пожарное оборудование и инструменты</w:t>
            </w:r>
          </w:p>
        </w:tc>
        <w:tc>
          <w:tcPr>
            <w:tcW w:w="1320" w:type="dxa"/>
            <w:shd w:val="clear" w:color="auto" w:fill="auto"/>
            <w:vAlign w:val="center"/>
            <w:hideMark/>
          </w:tcPr>
          <w:p w14:paraId="6ABB09A8" w14:textId="77777777" w:rsidR="00E4112A" w:rsidRPr="006924AD" w:rsidRDefault="00E4112A" w:rsidP="00E4112A">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58</w:t>
            </w:r>
          </w:p>
        </w:tc>
        <w:tc>
          <w:tcPr>
            <w:tcW w:w="1580" w:type="dxa"/>
            <w:shd w:val="clear" w:color="auto" w:fill="auto"/>
            <w:vAlign w:val="center"/>
            <w:hideMark/>
          </w:tcPr>
          <w:p w14:paraId="246E753C" w14:textId="77777777" w:rsidR="00E4112A" w:rsidRPr="006924AD" w:rsidRDefault="00E4112A" w:rsidP="00E4112A">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30</w:t>
            </w:r>
          </w:p>
        </w:tc>
        <w:tc>
          <w:tcPr>
            <w:tcW w:w="1180" w:type="dxa"/>
            <w:shd w:val="clear" w:color="auto" w:fill="auto"/>
            <w:vAlign w:val="center"/>
            <w:hideMark/>
          </w:tcPr>
          <w:p w14:paraId="3C94344C" w14:textId="77777777" w:rsidR="00E4112A" w:rsidRPr="006924AD" w:rsidRDefault="00E4112A" w:rsidP="00E4112A">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58</w:t>
            </w:r>
          </w:p>
        </w:tc>
        <w:tc>
          <w:tcPr>
            <w:tcW w:w="960" w:type="dxa"/>
            <w:shd w:val="clear" w:color="auto" w:fill="auto"/>
            <w:vAlign w:val="center"/>
            <w:hideMark/>
          </w:tcPr>
          <w:p w14:paraId="1CA7159D" w14:textId="77777777" w:rsidR="00E4112A" w:rsidRPr="006924AD" w:rsidRDefault="00E4112A" w:rsidP="00E4112A">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c>
          <w:tcPr>
            <w:tcW w:w="960" w:type="dxa"/>
            <w:shd w:val="clear" w:color="auto" w:fill="auto"/>
            <w:vAlign w:val="center"/>
            <w:hideMark/>
          </w:tcPr>
          <w:p w14:paraId="50F4DEE2" w14:textId="77777777" w:rsidR="00E4112A" w:rsidRPr="006924AD" w:rsidRDefault="00E4112A" w:rsidP="00E4112A">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5D175C71" w14:textId="77777777" w:rsidR="00E4112A" w:rsidRPr="006924AD" w:rsidRDefault="00E4112A" w:rsidP="00E4112A">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c>
          <w:tcPr>
            <w:tcW w:w="960" w:type="dxa"/>
            <w:shd w:val="clear" w:color="auto" w:fill="auto"/>
            <w:vAlign w:val="center"/>
            <w:hideMark/>
          </w:tcPr>
          <w:p w14:paraId="64423ACF" w14:textId="77777777" w:rsidR="00E4112A" w:rsidRPr="006924AD" w:rsidRDefault="00E4112A" w:rsidP="00E4112A">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1260" w:type="dxa"/>
            <w:shd w:val="clear" w:color="auto" w:fill="auto"/>
            <w:vAlign w:val="center"/>
            <w:hideMark/>
          </w:tcPr>
          <w:p w14:paraId="5BD6F648" w14:textId="77777777" w:rsidR="00E4112A" w:rsidRPr="006924AD" w:rsidRDefault="00E4112A" w:rsidP="00E4112A">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2,3</w:t>
            </w:r>
          </w:p>
        </w:tc>
      </w:tr>
      <w:tr w:rsidR="00E4112A" w:rsidRPr="006924AD" w14:paraId="4A1CFCBE" w14:textId="77777777" w:rsidTr="002916DF">
        <w:trPr>
          <w:trHeight w:val="765"/>
        </w:trPr>
        <w:tc>
          <w:tcPr>
            <w:tcW w:w="1380" w:type="dxa"/>
            <w:shd w:val="clear" w:color="auto" w:fill="auto"/>
            <w:vAlign w:val="center"/>
            <w:hideMark/>
          </w:tcPr>
          <w:p w14:paraId="51432412" w14:textId="77777777" w:rsidR="00E4112A" w:rsidRPr="006924AD" w:rsidRDefault="00E4112A" w:rsidP="00E4112A">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МДК.02.04</w:t>
            </w:r>
          </w:p>
        </w:tc>
        <w:tc>
          <w:tcPr>
            <w:tcW w:w="3680" w:type="dxa"/>
            <w:shd w:val="clear" w:color="auto" w:fill="auto"/>
          </w:tcPr>
          <w:p w14:paraId="17CBAEFE" w14:textId="1240C2B3" w:rsidR="00E4112A" w:rsidRPr="006924AD" w:rsidRDefault="00E4112A" w:rsidP="00E4112A">
            <w:pPr>
              <w:jc w:val="both"/>
              <w:rPr>
                <w:rFonts w:ascii="Times New Roman" w:eastAsia="Times New Roman" w:hAnsi="Times New Roman" w:cs="Times New Roman"/>
                <w:color w:val="000000"/>
                <w:sz w:val="20"/>
                <w:szCs w:val="20"/>
                <w:lang w:eastAsia="ru-RU"/>
              </w:rPr>
            </w:pPr>
            <w:r w:rsidRPr="00865727">
              <w:rPr>
                <w:rFonts w:ascii="Times New Roman" w:hAnsi="Times New Roman" w:cs="Times New Roman"/>
                <w:color w:val="000000"/>
              </w:rPr>
              <w:t>Основы применения беспилотных авиационных систем и робототехники</w:t>
            </w:r>
          </w:p>
        </w:tc>
        <w:tc>
          <w:tcPr>
            <w:tcW w:w="1320" w:type="dxa"/>
            <w:shd w:val="clear" w:color="auto" w:fill="auto"/>
            <w:vAlign w:val="center"/>
            <w:hideMark/>
          </w:tcPr>
          <w:p w14:paraId="7C0501B0" w14:textId="77777777" w:rsidR="00E4112A" w:rsidRPr="006924AD" w:rsidRDefault="00E4112A" w:rsidP="00E4112A">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100</w:t>
            </w:r>
          </w:p>
        </w:tc>
        <w:tc>
          <w:tcPr>
            <w:tcW w:w="1580" w:type="dxa"/>
            <w:shd w:val="clear" w:color="auto" w:fill="auto"/>
            <w:vAlign w:val="center"/>
            <w:hideMark/>
          </w:tcPr>
          <w:p w14:paraId="671EBEB6" w14:textId="77777777" w:rsidR="00E4112A" w:rsidRPr="006924AD" w:rsidRDefault="00E4112A" w:rsidP="00E4112A">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70</w:t>
            </w:r>
          </w:p>
        </w:tc>
        <w:tc>
          <w:tcPr>
            <w:tcW w:w="1180" w:type="dxa"/>
            <w:shd w:val="clear" w:color="auto" w:fill="auto"/>
            <w:vAlign w:val="center"/>
            <w:hideMark/>
          </w:tcPr>
          <w:p w14:paraId="21873D09" w14:textId="77777777" w:rsidR="00E4112A" w:rsidRPr="006924AD" w:rsidRDefault="00E4112A" w:rsidP="00E4112A">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100</w:t>
            </w:r>
          </w:p>
        </w:tc>
        <w:tc>
          <w:tcPr>
            <w:tcW w:w="960" w:type="dxa"/>
            <w:shd w:val="clear" w:color="auto" w:fill="auto"/>
            <w:vAlign w:val="center"/>
            <w:hideMark/>
          </w:tcPr>
          <w:p w14:paraId="5C3D51D8" w14:textId="77777777" w:rsidR="00E4112A" w:rsidRPr="006924AD" w:rsidRDefault="00E4112A" w:rsidP="00E4112A">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c>
          <w:tcPr>
            <w:tcW w:w="960" w:type="dxa"/>
            <w:shd w:val="clear" w:color="auto" w:fill="auto"/>
            <w:vAlign w:val="center"/>
            <w:hideMark/>
          </w:tcPr>
          <w:p w14:paraId="3779A190" w14:textId="77777777" w:rsidR="00E4112A" w:rsidRPr="006924AD" w:rsidRDefault="00E4112A" w:rsidP="00E4112A">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5037DFD6" w14:textId="77777777" w:rsidR="00E4112A" w:rsidRPr="006924AD" w:rsidRDefault="00E4112A" w:rsidP="00E4112A">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c>
          <w:tcPr>
            <w:tcW w:w="960" w:type="dxa"/>
            <w:shd w:val="clear" w:color="auto" w:fill="auto"/>
            <w:vAlign w:val="center"/>
            <w:hideMark/>
          </w:tcPr>
          <w:p w14:paraId="0A92FC5F" w14:textId="77777777" w:rsidR="00E4112A" w:rsidRPr="006924AD" w:rsidRDefault="00E4112A" w:rsidP="00E4112A">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1260" w:type="dxa"/>
            <w:shd w:val="clear" w:color="auto" w:fill="auto"/>
            <w:vAlign w:val="center"/>
            <w:hideMark/>
          </w:tcPr>
          <w:p w14:paraId="43E88401" w14:textId="77777777" w:rsidR="00E4112A" w:rsidRPr="006924AD" w:rsidRDefault="00E4112A" w:rsidP="00E4112A">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2,3</w:t>
            </w:r>
          </w:p>
        </w:tc>
      </w:tr>
      <w:tr w:rsidR="00E4112A" w:rsidRPr="006924AD" w14:paraId="6B597108" w14:textId="77777777" w:rsidTr="002916DF">
        <w:trPr>
          <w:trHeight w:val="510"/>
        </w:trPr>
        <w:tc>
          <w:tcPr>
            <w:tcW w:w="1380" w:type="dxa"/>
            <w:shd w:val="clear" w:color="auto" w:fill="auto"/>
            <w:vAlign w:val="center"/>
            <w:hideMark/>
          </w:tcPr>
          <w:p w14:paraId="5518F1D1" w14:textId="77777777" w:rsidR="00E4112A" w:rsidRPr="006924AD" w:rsidRDefault="00E4112A" w:rsidP="00E4112A">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МДК.02.05</w:t>
            </w:r>
          </w:p>
        </w:tc>
        <w:tc>
          <w:tcPr>
            <w:tcW w:w="3680" w:type="dxa"/>
            <w:shd w:val="clear" w:color="auto" w:fill="auto"/>
          </w:tcPr>
          <w:p w14:paraId="3901D53D" w14:textId="597A0718" w:rsidR="00E4112A" w:rsidRPr="006924AD" w:rsidRDefault="00E4112A" w:rsidP="00E4112A">
            <w:pPr>
              <w:jc w:val="both"/>
              <w:rPr>
                <w:rFonts w:ascii="Times New Roman" w:eastAsia="Times New Roman" w:hAnsi="Times New Roman" w:cs="Times New Roman"/>
                <w:color w:val="000000"/>
                <w:sz w:val="20"/>
                <w:szCs w:val="20"/>
                <w:lang w:eastAsia="ru-RU"/>
              </w:rPr>
            </w:pPr>
            <w:r w:rsidRPr="00865727">
              <w:rPr>
                <w:rFonts w:ascii="Times New Roman" w:hAnsi="Times New Roman" w:cs="Times New Roman"/>
                <w:color w:val="000000"/>
              </w:rPr>
              <w:t>Выживание в природной среде</w:t>
            </w:r>
          </w:p>
        </w:tc>
        <w:tc>
          <w:tcPr>
            <w:tcW w:w="1320" w:type="dxa"/>
            <w:shd w:val="clear" w:color="auto" w:fill="auto"/>
            <w:vAlign w:val="center"/>
            <w:hideMark/>
          </w:tcPr>
          <w:p w14:paraId="165E57BC" w14:textId="77777777" w:rsidR="00E4112A" w:rsidRPr="006924AD" w:rsidRDefault="00E4112A" w:rsidP="00E4112A">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100</w:t>
            </w:r>
          </w:p>
        </w:tc>
        <w:tc>
          <w:tcPr>
            <w:tcW w:w="1580" w:type="dxa"/>
            <w:shd w:val="clear" w:color="auto" w:fill="auto"/>
            <w:vAlign w:val="center"/>
            <w:hideMark/>
          </w:tcPr>
          <w:p w14:paraId="3C588138" w14:textId="77777777" w:rsidR="00E4112A" w:rsidRPr="006924AD" w:rsidRDefault="00E4112A" w:rsidP="00E4112A">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70</w:t>
            </w:r>
          </w:p>
        </w:tc>
        <w:tc>
          <w:tcPr>
            <w:tcW w:w="1180" w:type="dxa"/>
            <w:shd w:val="clear" w:color="auto" w:fill="auto"/>
            <w:vAlign w:val="center"/>
            <w:hideMark/>
          </w:tcPr>
          <w:p w14:paraId="2A62047B" w14:textId="77777777" w:rsidR="00E4112A" w:rsidRPr="006924AD" w:rsidRDefault="00E4112A" w:rsidP="00E4112A">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100</w:t>
            </w:r>
          </w:p>
        </w:tc>
        <w:tc>
          <w:tcPr>
            <w:tcW w:w="960" w:type="dxa"/>
            <w:shd w:val="clear" w:color="auto" w:fill="auto"/>
            <w:vAlign w:val="center"/>
            <w:hideMark/>
          </w:tcPr>
          <w:p w14:paraId="0D52B2EF" w14:textId="77777777" w:rsidR="00E4112A" w:rsidRPr="006924AD" w:rsidRDefault="00E4112A" w:rsidP="00E4112A">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c>
          <w:tcPr>
            <w:tcW w:w="960" w:type="dxa"/>
            <w:shd w:val="clear" w:color="auto" w:fill="auto"/>
            <w:vAlign w:val="center"/>
            <w:hideMark/>
          </w:tcPr>
          <w:p w14:paraId="38A742E8" w14:textId="77777777" w:rsidR="00E4112A" w:rsidRPr="006924AD" w:rsidRDefault="00E4112A" w:rsidP="00E4112A">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c>
          <w:tcPr>
            <w:tcW w:w="960" w:type="dxa"/>
            <w:shd w:val="clear" w:color="auto" w:fill="auto"/>
            <w:vAlign w:val="center"/>
            <w:hideMark/>
          </w:tcPr>
          <w:p w14:paraId="03BE8E15" w14:textId="77777777" w:rsidR="00E4112A" w:rsidRPr="006924AD" w:rsidRDefault="00E4112A" w:rsidP="00E4112A">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c>
          <w:tcPr>
            <w:tcW w:w="960" w:type="dxa"/>
            <w:shd w:val="clear" w:color="auto" w:fill="auto"/>
            <w:vAlign w:val="center"/>
            <w:hideMark/>
          </w:tcPr>
          <w:p w14:paraId="405D8043" w14:textId="77777777" w:rsidR="00E4112A" w:rsidRPr="006924AD" w:rsidRDefault="00E4112A" w:rsidP="00E4112A">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1260" w:type="dxa"/>
            <w:shd w:val="clear" w:color="auto" w:fill="auto"/>
            <w:vAlign w:val="center"/>
            <w:hideMark/>
          </w:tcPr>
          <w:p w14:paraId="5E0E72DD" w14:textId="77777777" w:rsidR="00E4112A" w:rsidRPr="006924AD" w:rsidRDefault="00E4112A" w:rsidP="00E4112A">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2</w:t>
            </w:r>
          </w:p>
        </w:tc>
      </w:tr>
      <w:tr w:rsidR="006924AD" w:rsidRPr="006924AD" w14:paraId="67D14C28" w14:textId="77777777" w:rsidTr="006924AD">
        <w:trPr>
          <w:trHeight w:val="300"/>
        </w:trPr>
        <w:tc>
          <w:tcPr>
            <w:tcW w:w="1380" w:type="dxa"/>
            <w:shd w:val="clear" w:color="auto" w:fill="auto"/>
            <w:vAlign w:val="center"/>
            <w:hideMark/>
          </w:tcPr>
          <w:p w14:paraId="61523D8F" w14:textId="77777777" w:rsidR="006924AD" w:rsidRPr="006924AD" w:rsidRDefault="006924AD" w:rsidP="006924AD">
            <w:pPr>
              <w:jc w:val="both"/>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УП. 02</w:t>
            </w:r>
          </w:p>
        </w:tc>
        <w:tc>
          <w:tcPr>
            <w:tcW w:w="3680" w:type="dxa"/>
            <w:shd w:val="clear" w:color="auto" w:fill="auto"/>
            <w:vAlign w:val="center"/>
            <w:hideMark/>
          </w:tcPr>
          <w:p w14:paraId="2B108851" w14:textId="77777777" w:rsidR="006924AD" w:rsidRPr="006924AD" w:rsidRDefault="006924AD" w:rsidP="006924AD">
            <w:pPr>
              <w:jc w:val="both"/>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Учебная практика</w:t>
            </w:r>
          </w:p>
        </w:tc>
        <w:tc>
          <w:tcPr>
            <w:tcW w:w="1320" w:type="dxa"/>
            <w:shd w:val="clear" w:color="auto" w:fill="auto"/>
            <w:vAlign w:val="center"/>
            <w:hideMark/>
          </w:tcPr>
          <w:p w14:paraId="344A5E73"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108</w:t>
            </w:r>
          </w:p>
        </w:tc>
        <w:tc>
          <w:tcPr>
            <w:tcW w:w="1580" w:type="dxa"/>
            <w:shd w:val="clear" w:color="auto" w:fill="auto"/>
            <w:vAlign w:val="center"/>
            <w:hideMark/>
          </w:tcPr>
          <w:p w14:paraId="24161F25"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108</w:t>
            </w:r>
          </w:p>
        </w:tc>
        <w:tc>
          <w:tcPr>
            <w:tcW w:w="1180" w:type="dxa"/>
            <w:shd w:val="clear" w:color="auto" w:fill="auto"/>
            <w:vAlign w:val="center"/>
            <w:hideMark/>
          </w:tcPr>
          <w:p w14:paraId="7FB59F36"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75A9D379"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108</w:t>
            </w:r>
          </w:p>
        </w:tc>
        <w:tc>
          <w:tcPr>
            <w:tcW w:w="960" w:type="dxa"/>
            <w:shd w:val="clear" w:color="auto" w:fill="auto"/>
            <w:vAlign w:val="center"/>
            <w:hideMark/>
          </w:tcPr>
          <w:p w14:paraId="0F22C8B7"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447ABC6B"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339B2798"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1260" w:type="dxa"/>
            <w:shd w:val="clear" w:color="auto" w:fill="auto"/>
            <w:vAlign w:val="center"/>
            <w:hideMark/>
          </w:tcPr>
          <w:p w14:paraId="624ABA13"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1,2,3</w:t>
            </w:r>
          </w:p>
        </w:tc>
      </w:tr>
      <w:tr w:rsidR="006924AD" w:rsidRPr="006924AD" w14:paraId="40C8195E" w14:textId="77777777" w:rsidTr="006924AD">
        <w:trPr>
          <w:trHeight w:val="300"/>
        </w:trPr>
        <w:tc>
          <w:tcPr>
            <w:tcW w:w="1380" w:type="dxa"/>
            <w:shd w:val="clear" w:color="auto" w:fill="auto"/>
            <w:vAlign w:val="center"/>
            <w:hideMark/>
          </w:tcPr>
          <w:p w14:paraId="636391E4" w14:textId="77777777" w:rsidR="006924AD" w:rsidRPr="006924AD" w:rsidRDefault="006924AD" w:rsidP="006924AD">
            <w:pPr>
              <w:jc w:val="both"/>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ПП.02</w:t>
            </w:r>
          </w:p>
        </w:tc>
        <w:tc>
          <w:tcPr>
            <w:tcW w:w="3680" w:type="dxa"/>
            <w:shd w:val="clear" w:color="auto" w:fill="auto"/>
            <w:vAlign w:val="center"/>
            <w:hideMark/>
          </w:tcPr>
          <w:p w14:paraId="7DE0BF3A" w14:textId="77777777" w:rsidR="006924AD" w:rsidRPr="006924AD" w:rsidRDefault="006924AD" w:rsidP="006924AD">
            <w:pPr>
              <w:jc w:val="both"/>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Производственная практика</w:t>
            </w:r>
          </w:p>
        </w:tc>
        <w:tc>
          <w:tcPr>
            <w:tcW w:w="1320" w:type="dxa"/>
            <w:shd w:val="clear" w:color="auto" w:fill="auto"/>
            <w:vAlign w:val="center"/>
            <w:hideMark/>
          </w:tcPr>
          <w:p w14:paraId="32150763"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252</w:t>
            </w:r>
          </w:p>
        </w:tc>
        <w:tc>
          <w:tcPr>
            <w:tcW w:w="1580" w:type="dxa"/>
            <w:shd w:val="clear" w:color="auto" w:fill="auto"/>
            <w:vAlign w:val="center"/>
            <w:hideMark/>
          </w:tcPr>
          <w:p w14:paraId="6BC9296B"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252</w:t>
            </w:r>
          </w:p>
        </w:tc>
        <w:tc>
          <w:tcPr>
            <w:tcW w:w="1180" w:type="dxa"/>
            <w:shd w:val="clear" w:color="auto" w:fill="auto"/>
            <w:vAlign w:val="center"/>
            <w:hideMark/>
          </w:tcPr>
          <w:p w14:paraId="1F46E084"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7D1FD821"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252</w:t>
            </w:r>
          </w:p>
        </w:tc>
        <w:tc>
          <w:tcPr>
            <w:tcW w:w="960" w:type="dxa"/>
            <w:shd w:val="clear" w:color="auto" w:fill="auto"/>
            <w:vAlign w:val="center"/>
            <w:hideMark/>
          </w:tcPr>
          <w:p w14:paraId="49B36253"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01CFD935"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1DCC6B92"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1260" w:type="dxa"/>
            <w:shd w:val="clear" w:color="auto" w:fill="auto"/>
            <w:vAlign w:val="center"/>
            <w:hideMark/>
          </w:tcPr>
          <w:p w14:paraId="4647850D"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1,2,3</w:t>
            </w:r>
          </w:p>
        </w:tc>
      </w:tr>
      <w:tr w:rsidR="006924AD" w:rsidRPr="006924AD" w14:paraId="5267FF65" w14:textId="77777777" w:rsidTr="006924AD">
        <w:trPr>
          <w:trHeight w:val="1275"/>
        </w:trPr>
        <w:tc>
          <w:tcPr>
            <w:tcW w:w="1380" w:type="dxa"/>
            <w:shd w:val="clear" w:color="auto" w:fill="auto"/>
            <w:vAlign w:val="center"/>
            <w:hideMark/>
          </w:tcPr>
          <w:p w14:paraId="5781F63A" w14:textId="77777777" w:rsidR="006924AD" w:rsidRPr="006924AD" w:rsidRDefault="006924AD" w:rsidP="006924AD">
            <w:pPr>
              <w:jc w:val="both"/>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ПМн.02.</w:t>
            </w:r>
          </w:p>
        </w:tc>
        <w:tc>
          <w:tcPr>
            <w:tcW w:w="3680" w:type="dxa"/>
            <w:shd w:val="clear" w:color="auto" w:fill="auto"/>
            <w:vAlign w:val="center"/>
            <w:hideMark/>
          </w:tcPr>
          <w:p w14:paraId="2FCFE90F" w14:textId="77777777" w:rsidR="006924AD" w:rsidRPr="006924AD" w:rsidRDefault="006924AD" w:rsidP="006924AD">
            <w:pPr>
              <w:jc w:val="both"/>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xml:space="preserve">Проведение основных мероприятий, направленных на выполнение организацией установленных требований по гражданской обороне и защите от чрезвычайных ситуаций </w:t>
            </w:r>
          </w:p>
        </w:tc>
        <w:tc>
          <w:tcPr>
            <w:tcW w:w="1320" w:type="dxa"/>
            <w:shd w:val="clear" w:color="auto" w:fill="auto"/>
            <w:vAlign w:val="center"/>
            <w:hideMark/>
          </w:tcPr>
          <w:p w14:paraId="562CC40F"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832</w:t>
            </w:r>
          </w:p>
        </w:tc>
        <w:tc>
          <w:tcPr>
            <w:tcW w:w="1580" w:type="dxa"/>
            <w:shd w:val="clear" w:color="auto" w:fill="auto"/>
            <w:vAlign w:val="center"/>
            <w:hideMark/>
          </w:tcPr>
          <w:p w14:paraId="0E6A449A"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640</w:t>
            </w:r>
          </w:p>
        </w:tc>
        <w:tc>
          <w:tcPr>
            <w:tcW w:w="1180" w:type="dxa"/>
            <w:shd w:val="clear" w:color="auto" w:fill="auto"/>
            <w:vAlign w:val="center"/>
            <w:hideMark/>
          </w:tcPr>
          <w:p w14:paraId="1DD6708F"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452</w:t>
            </w:r>
          </w:p>
        </w:tc>
        <w:tc>
          <w:tcPr>
            <w:tcW w:w="960" w:type="dxa"/>
            <w:shd w:val="clear" w:color="auto" w:fill="auto"/>
            <w:vAlign w:val="center"/>
            <w:hideMark/>
          </w:tcPr>
          <w:p w14:paraId="46A8E2A9"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360</w:t>
            </w:r>
          </w:p>
        </w:tc>
        <w:tc>
          <w:tcPr>
            <w:tcW w:w="960" w:type="dxa"/>
            <w:shd w:val="clear" w:color="auto" w:fill="auto"/>
            <w:vAlign w:val="center"/>
            <w:hideMark/>
          </w:tcPr>
          <w:p w14:paraId="580C3686"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20</w:t>
            </w:r>
          </w:p>
        </w:tc>
        <w:tc>
          <w:tcPr>
            <w:tcW w:w="960" w:type="dxa"/>
            <w:shd w:val="clear" w:color="auto" w:fill="auto"/>
            <w:vAlign w:val="center"/>
            <w:hideMark/>
          </w:tcPr>
          <w:p w14:paraId="6794974E"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c>
          <w:tcPr>
            <w:tcW w:w="960" w:type="dxa"/>
            <w:shd w:val="clear" w:color="auto" w:fill="auto"/>
            <w:vAlign w:val="center"/>
            <w:hideMark/>
          </w:tcPr>
          <w:p w14:paraId="4A7D895D"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c>
          <w:tcPr>
            <w:tcW w:w="1260" w:type="dxa"/>
            <w:shd w:val="clear" w:color="auto" w:fill="auto"/>
            <w:vAlign w:val="center"/>
            <w:hideMark/>
          </w:tcPr>
          <w:p w14:paraId="4D0BA28E"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r>
      <w:tr w:rsidR="006924AD" w:rsidRPr="006924AD" w14:paraId="19DE6CCB" w14:textId="77777777" w:rsidTr="006924AD">
        <w:trPr>
          <w:trHeight w:val="1020"/>
        </w:trPr>
        <w:tc>
          <w:tcPr>
            <w:tcW w:w="1380" w:type="dxa"/>
            <w:shd w:val="clear" w:color="auto" w:fill="auto"/>
            <w:vAlign w:val="center"/>
            <w:hideMark/>
          </w:tcPr>
          <w:p w14:paraId="7ABDAF69" w14:textId="77777777" w:rsidR="006924AD" w:rsidRPr="006924AD" w:rsidRDefault="006924AD" w:rsidP="006924AD">
            <w:pP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МДК.02.01</w:t>
            </w:r>
          </w:p>
        </w:tc>
        <w:tc>
          <w:tcPr>
            <w:tcW w:w="3680" w:type="dxa"/>
            <w:shd w:val="clear" w:color="auto" w:fill="auto"/>
            <w:vAlign w:val="center"/>
            <w:hideMark/>
          </w:tcPr>
          <w:p w14:paraId="59FF5AA9" w14:textId="77777777" w:rsidR="006924AD" w:rsidRPr="006924AD" w:rsidRDefault="006924AD" w:rsidP="006924AD">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Плановые документы по гражданской обороне и мероприятиям по предупреждению и ликвидации чрезвычайных ситуаций в организации</w:t>
            </w:r>
          </w:p>
        </w:tc>
        <w:tc>
          <w:tcPr>
            <w:tcW w:w="1320" w:type="dxa"/>
            <w:shd w:val="clear" w:color="auto" w:fill="auto"/>
            <w:vAlign w:val="center"/>
            <w:hideMark/>
          </w:tcPr>
          <w:p w14:paraId="3445E7A0"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100</w:t>
            </w:r>
          </w:p>
        </w:tc>
        <w:tc>
          <w:tcPr>
            <w:tcW w:w="1580" w:type="dxa"/>
            <w:shd w:val="clear" w:color="auto" w:fill="auto"/>
            <w:vAlign w:val="center"/>
            <w:hideMark/>
          </w:tcPr>
          <w:p w14:paraId="78D3C3FB"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70</w:t>
            </w:r>
          </w:p>
        </w:tc>
        <w:tc>
          <w:tcPr>
            <w:tcW w:w="1180" w:type="dxa"/>
            <w:shd w:val="clear" w:color="auto" w:fill="auto"/>
            <w:vAlign w:val="center"/>
            <w:hideMark/>
          </w:tcPr>
          <w:p w14:paraId="6F1272BC"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100</w:t>
            </w:r>
          </w:p>
        </w:tc>
        <w:tc>
          <w:tcPr>
            <w:tcW w:w="960" w:type="dxa"/>
            <w:shd w:val="clear" w:color="auto" w:fill="auto"/>
            <w:vAlign w:val="center"/>
            <w:hideMark/>
          </w:tcPr>
          <w:p w14:paraId="31C88E8F"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7611CBF4"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23CA3ED6"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20D96080"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1260" w:type="dxa"/>
            <w:shd w:val="clear" w:color="auto" w:fill="auto"/>
            <w:vAlign w:val="center"/>
            <w:hideMark/>
          </w:tcPr>
          <w:p w14:paraId="4E57D049"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1,2</w:t>
            </w:r>
          </w:p>
        </w:tc>
      </w:tr>
      <w:tr w:rsidR="006924AD" w:rsidRPr="006924AD" w14:paraId="795030D1" w14:textId="77777777" w:rsidTr="006924AD">
        <w:trPr>
          <w:trHeight w:val="1020"/>
        </w:trPr>
        <w:tc>
          <w:tcPr>
            <w:tcW w:w="1380" w:type="dxa"/>
            <w:shd w:val="clear" w:color="auto" w:fill="auto"/>
            <w:vAlign w:val="center"/>
            <w:hideMark/>
          </w:tcPr>
          <w:p w14:paraId="05006D49" w14:textId="77777777" w:rsidR="006924AD" w:rsidRPr="006924AD" w:rsidRDefault="006924AD" w:rsidP="006924AD">
            <w:pP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МДК.02.02</w:t>
            </w:r>
          </w:p>
        </w:tc>
        <w:tc>
          <w:tcPr>
            <w:tcW w:w="3680" w:type="dxa"/>
            <w:shd w:val="clear" w:color="auto" w:fill="auto"/>
            <w:vAlign w:val="center"/>
            <w:hideMark/>
          </w:tcPr>
          <w:p w14:paraId="7C6D2C35" w14:textId="77777777" w:rsidR="006924AD" w:rsidRPr="006924AD" w:rsidRDefault="006924AD" w:rsidP="006924AD">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Организация обучения и инструктирования работников организации по гражданской обороне и защите от чрезвычайных ситуаций</w:t>
            </w:r>
          </w:p>
        </w:tc>
        <w:tc>
          <w:tcPr>
            <w:tcW w:w="1320" w:type="dxa"/>
            <w:shd w:val="clear" w:color="auto" w:fill="auto"/>
            <w:vAlign w:val="center"/>
            <w:hideMark/>
          </w:tcPr>
          <w:p w14:paraId="0345F148"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100</w:t>
            </w:r>
          </w:p>
        </w:tc>
        <w:tc>
          <w:tcPr>
            <w:tcW w:w="1580" w:type="dxa"/>
            <w:shd w:val="clear" w:color="auto" w:fill="auto"/>
            <w:vAlign w:val="center"/>
            <w:hideMark/>
          </w:tcPr>
          <w:p w14:paraId="2D460CBB"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70</w:t>
            </w:r>
          </w:p>
        </w:tc>
        <w:tc>
          <w:tcPr>
            <w:tcW w:w="1180" w:type="dxa"/>
            <w:shd w:val="clear" w:color="auto" w:fill="auto"/>
            <w:vAlign w:val="center"/>
            <w:hideMark/>
          </w:tcPr>
          <w:p w14:paraId="736336E7"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80</w:t>
            </w:r>
          </w:p>
        </w:tc>
        <w:tc>
          <w:tcPr>
            <w:tcW w:w="960" w:type="dxa"/>
            <w:shd w:val="clear" w:color="auto" w:fill="auto"/>
            <w:vAlign w:val="center"/>
            <w:hideMark/>
          </w:tcPr>
          <w:p w14:paraId="403E2C03"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2C2B3EBD"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20</w:t>
            </w:r>
          </w:p>
        </w:tc>
        <w:tc>
          <w:tcPr>
            <w:tcW w:w="960" w:type="dxa"/>
            <w:shd w:val="clear" w:color="auto" w:fill="auto"/>
            <w:vAlign w:val="center"/>
            <w:hideMark/>
          </w:tcPr>
          <w:p w14:paraId="1212B5B9"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72D2449C"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1260" w:type="dxa"/>
            <w:shd w:val="clear" w:color="auto" w:fill="auto"/>
            <w:vAlign w:val="center"/>
            <w:hideMark/>
          </w:tcPr>
          <w:p w14:paraId="079EFCAD"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2,3</w:t>
            </w:r>
          </w:p>
        </w:tc>
      </w:tr>
      <w:tr w:rsidR="006924AD" w:rsidRPr="006924AD" w14:paraId="67F1E7D5" w14:textId="77777777" w:rsidTr="006924AD">
        <w:trPr>
          <w:trHeight w:val="1275"/>
        </w:trPr>
        <w:tc>
          <w:tcPr>
            <w:tcW w:w="1380" w:type="dxa"/>
            <w:shd w:val="clear" w:color="auto" w:fill="auto"/>
            <w:vAlign w:val="center"/>
            <w:hideMark/>
          </w:tcPr>
          <w:p w14:paraId="146DB611" w14:textId="77777777" w:rsidR="006924AD" w:rsidRPr="006924AD" w:rsidRDefault="006924AD" w:rsidP="006924AD">
            <w:pP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lastRenderedPageBreak/>
              <w:t>МДК.02.03</w:t>
            </w:r>
          </w:p>
        </w:tc>
        <w:tc>
          <w:tcPr>
            <w:tcW w:w="3680" w:type="dxa"/>
            <w:shd w:val="clear" w:color="auto" w:fill="auto"/>
            <w:vAlign w:val="center"/>
            <w:hideMark/>
          </w:tcPr>
          <w:p w14:paraId="4FEE72A1" w14:textId="77777777" w:rsidR="006924AD" w:rsidRPr="006924AD" w:rsidRDefault="006924AD" w:rsidP="006924AD">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Основные мероприятия по защите работников организации от опасностей, возникающих при военных конфликтах или вследствие этих конфликтов и чрезвычайных ситуаций</w:t>
            </w:r>
          </w:p>
        </w:tc>
        <w:tc>
          <w:tcPr>
            <w:tcW w:w="1320" w:type="dxa"/>
            <w:shd w:val="clear" w:color="auto" w:fill="auto"/>
            <w:vAlign w:val="center"/>
            <w:hideMark/>
          </w:tcPr>
          <w:p w14:paraId="09B07D22"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136</w:t>
            </w:r>
          </w:p>
        </w:tc>
        <w:tc>
          <w:tcPr>
            <w:tcW w:w="1580" w:type="dxa"/>
            <w:shd w:val="clear" w:color="auto" w:fill="auto"/>
            <w:vAlign w:val="center"/>
            <w:hideMark/>
          </w:tcPr>
          <w:p w14:paraId="52BD3161"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70</w:t>
            </w:r>
          </w:p>
        </w:tc>
        <w:tc>
          <w:tcPr>
            <w:tcW w:w="1180" w:type="dxa"/>
            <w:shd w:val="clear" w:color="auto" w:fill="auto"/>
            <w:vAlign w:val="center"/>
            <w:hideMark/>
          </w:tcPr>
          <w:p w14:paraId="3F1C40A3"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136</w:t>
            </w:r>
          </w:p>
        </w:tc>
        <w:tc>
          <w:tcPr>
            <w:tcW w:w="960" w:type="dxa"/>
            <w:shd w:val="clear" w:color="auto" w:fill="auto"/>
            <w:vAlign w:val="center"/>
            <w:hideMark/>
          </w:tcPr>
          <w:p w14:paraId="39E8845B"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282A7A6A"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00A708CE"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23098793"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1260" w:type="dxa"/>
            <w:shd w:val="clear" w:color="auto" w:fill="auto"/>
            <w:vAlign w:val="center"/>
            <w:hideMark/>
          </w:tcPr>
          <w:p w14:paraId="3FA2E9D8"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2,3</w:t>
            </w:r>
          </w:p>
        </w:tc>
      </w:tr>
      <w:tr w:rsidR="006924AD" w:rsidRPr="006924AD" w14:paraId="59F65157" w14:textId="77777777" w:rsidTr="006924AD">
        <w:trPr>
          <w:trHeight w:val="1020"/>
        </w:trPr>
        <w:tc>
          <w:tcPr>
            <w:tcW w:w="1380" w:type="dxa"/>
            <w:shd w:val="clear" w:color="auto" w:fill="auto"/>
            <w:vAlign w:val="center"/>
            <w:hideMark/>
          </w:tcPr>
          <w:p w14:paraId="4657CF2A" w14:textId="77777777" w:rsidR="006924AD" w:rsidRPr="006924AD" w:rsidRDefault="006924AD" w:rsidP="006924AD">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МДК.02.04</w:t>
            </w:r>
          </w:p>
        </w:tc>
        <w:tc>
          <w:tcPr>
            <w:tcW w:w="3680" w:type="dxa"/>
            <w:shd w:val="clear" w:color="auto" w:fill="auto"/>
            <w:vAlign w:val="center"/>
            <w:hideMark/>
          </w:tcPr>
          <w:p w14:paraId="31B3509B" w14:textId="77777777" w:rsidR="006924AD" w:rsidRPr="006924AD" w:rsidRDefault="006924AD" w:rsidP="006924AD">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Локальные нормативные акты, плановые и организационно-распорядительные документы для проведения эвакуационных мероприятий</w:t>
            </w:r>
          </w:p>
        </w:tc>
        <w:tc>
          <w:tcPr>
            <w:tcW w:w="1320" w:type="dxa"/>
            <w:shd w:val="clear" w:color="auto" w:fill="auto"/>
            <w:vAlign w:val="center"/>
            <w:hideMark/>
          </w:tcPr>
          <w:p w14:paraId="472815B0"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136</w:t>
            </w:r>
          </w:p>
        </w:tc>
        <w:tc>
          <w:tcPr>
            <w:tcW w:w="1580" w:type="dxa"/>
            <w:shd w:val="clear" w:color="auto" w:fill="auto"/>
            <w:vAlign w:val="center"/>
            <w:hideMark/>
          </w:tcPr>
          <w:p w14:paraId="67D4D06F"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70</w:t>
            </w:r>
          </w:p>
        </w:tc>
        <w:tc>
          <w:tcPr>
            <w:tcW w:w="1180" w:type="dxa"/>
            <w:shd w:val="clear" w:color="auto" w:fill="auto"/>
            <w:vAlign w:val="center"/>
            <w:hideMark/>
          </w:tcPr>
          <w:p w14:paraId="6A4D27CF"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136</w:t>
            </w:r>
          </w:p>
        </w:tc>
        <w:tc>
          <w:tcPr>
            <w:tcW w:w="960" w:type="dxa"/>
            <w:shd w:val="clear" w:color="auto" w:fill="auto"/>
            <w:vAlign w:val="center"/>
            <w:hideMark/>
          </w:tcPr>
          <w:p w14:paraId="2CFD2936"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0722BD82"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5ACCE33D"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01369227"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1260" w:type="dxa"/>
            <w:shd w:val="clear" w:color="auto" w:fill="auto"/>
            <w:vAlign w:val="center"/>
            <w:hideMark/>
          </w:tcPr>
          <w:p w14:paraId="2591805E"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2,3</w:t>
            </w:r>
          </w:p>
        </w:tc>
      </w:tr>
      <w:tr w:rsidR="006924AD" w:rsidRPr="006924AD" w14:paraId="048D93D7" w14:textId="77777777" w:rsidTr="006924AD">
        <w:trPr>
          <w:trHeight w:val="300"/>
        </w:trPr>
        <w:tc>
          <w:tcPr>
            <w:tcW w:w="1380" w:type="dxa"/>
            <w:shd w:val="clear" w:color="auto" w:fill="auto"/>
            <w:vAlign w:val="center"/>
            <w:hideMark/>
          </w:tcPr>
          <w:p w14:paraId="599B6EFA" w14:textId="77777777" w:rsidR="006924AD" w:rsidRPr="006924AD" w:rsidRDefault="006924AD" w:rsidP="006924AD">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УП.02</w:t>
            </w:r>
          </w:p>
        </w:tc>
        <w:tc>
          <w:tcPr>
            <w:tcW w:w="3680" w:type="dxa"/>
            <w:shd w:val="clear" w:color="auto" w:fill="auto"/>
            <w:vAlign w:val="center"/>
            <w:hideMark/>
          </w:tcPr>
          <w:p w14:paraId="3AFD526C" w14:textId="77777777" w:rsidR="006924AD" w:rsidRPr="006924AD" w:rsidRDefault="006924AD" w:rsidP="006924AD">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Учебная практика</w:t>
            </w:r>
          </w:p>
        </w:tc>
        <w:tc>
          <w:tcPr>
            <w:tcW w:w="1320" w:type="dxa"/>
            <w:shd w:val="clear" w:color="auto" w:fill="auto"/>
            <w:vAlign w:val="center"/>
            <w:hideMark/>
          </w:tcPr>
          <w:p w14:paraId="234FDEC4"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108</w:t>
            </w:r>
          </w:p>
        </w:tc>
        <w:tc>
          <w:tcPr>
            <w:tcW w:w="1580" w:type="dxa"/>
            <w:shd w:val="clear" w:color="auto" w:fill="auto"/>
            <w:vAlign w:val="center"/>
            <w:hideMark/>
          </w:tcPr>
          <w:p w14:paraId="4A21BD66"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108</w:t>
            </w:r>
          </w:p>
        </w:tc>
        <w:tc>
          <w:tcPr>
            <w:tcW w:w="1180" w:type="dxa"/>
            <w:shd w:val="clear" w:color="auto" w:fill="auto"/>
            <w:vAlign w:val="center"/>
            <w:hideMark/>
          </w:tcPr>
          <w:p w14:paraId="0B6BD4BD"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42CD129A"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108</w:t>
            </w:r>
          </w:p>
        </w:tc>
        <w:tc>
          <w:tcPr>
            <w:tcW w:w="960" w:type="dxa"/>
            <w:shd w:val="clear" w:color="auto" w:fill="auto"/>
            <w:vAlign w:val="center"/>
            <w:hideMark/>
          </w:tcPr>
          <w:p w14:paraId="504F83C6"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157F1701"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47A22D32"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1260" w:type="dxa"/>
            <w:shd w:val="clear" w:color="auto" w:fill="auto"/>
            <w:vAlign w:val="center"/>
            <w:hideMark/>
          </w:tcPr>
          <w:p w14:paraId="33ACBAF8"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xml:space="preserve">1,2,3 </w:t>
            </w:r>
          </w:p>
        </w:tc>
      </w:tr>
      <w:tr w:rsidR="006924AD" w:rsidRPr="006924AD" w14:paraId="1DBA272B" w14:textId="77777777" w:rsidTr="006924AD">
        <w:trPr>
          <w:trHeight w:val="300"/>
        </w:trPr>
        <w:tc>
          <w:tcPr>
            <w:tcW w:w="1380" w:type="dxa"/>
            <w:shd w:val="clear" w:color="auto" w:fill="auto"/>
            <w:vAlign w:val="center"/>
            <w:hideMark/>
          </w:tcPr>
          <w:p w14:paraId="466D471E" w14:textId="77777777" w:rsidR="006924AD" w:rsidRPr="006924AD" w:rsidRDefault="006924AD" w:rsidP="006924AD">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ПП.02</w:t>
            </w:r>
          </w:p>
        </w:tc>
        <w:tc>
          <w:tcPr>
            <w:tcW w:w="3680" w:type="dxa"/>
            <w:shd w:val="clear" w:color="auto" w:fill="auto"/>
            <w:vAlign w:val="center"/>
            <w:hideMark/>
          </w:tcPr>
          <w:p w14:paraId="694E2396" w14:textId="77777777" w:rsidR="006924AD" w:rsidRPr="006924AD" w:rsidRDefault="006924AD" w:rsidP="006924AD">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Производственная практика</w:t>
            </w:r>
          </w:p>
        </w:tc>
        <w:tc>
          <w:tcPr>
            <w:tcW w:w="1320" w:type="dxa"/>
            <w:shd w:val="clear" w:color="auto" w:fill="auto"/>
            <w:vAlign w:val="center"/>
            <w:hideMark/>
          </w:tcPr>
          <w:p w14:paraId="75B81B96"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252</w:t>
            </w:r>
          </w:p>
        </w:tc>
        <w:tc>
          <w:tcPr>
            <w:tcW w:w="1580" w:type="dxa"/>
            <w:shd w:val="clear" w:color="auto" w:fill="auto"/>
            <w:vAlign w:val="center"/>
            <w:hideMark/>
          </w:tcPr>
          <w:p w14:paraId="3307517D"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252</w:t>
            </w:r>
          </w:p>
        </w:tc>
        <w:tc>
          <w:tcPr>
            <w:tcW w:w="1180" w:type="dxa"/>
            <w:shd w:val="clear" w:color="auto" w:fill="auto"/>
            <w:vAlign w:val="center"/>
            <w:hideMark/>
          </w:tcPr>
          <w:p w14:paraId="3ACDF5F6"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0A61B823"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252</w:t>
            </w:r>
          </w:p>
        </w:tc>
        <w:tc>
          <w:tcPr>
            <w:tcW w:w="960" w:type="dxa"/>
            <w:shd w:val="clear" w:color="auto" w:fill="auto"/>
            <w:vAlign w:val="center"/>
            <w:hideMark/>
          </w:tcPr>
          <w:p w14:paraId="61E1BB0E"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2BD1E599"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2E61EC6F"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1260" w:type="dxa"/>
            <w:shd w:val="clear" w:color="auto" w:fill="auto"/>
            <w:vAlign w:val="center"/>
            <w:hideMark/>
          </w:tcPr>
          <w:p w14:paraId="7DB82D98"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1,2,3</w:t>
            </w:r>
          </w:p>
        </w:tc>
      </w:tr>
      <w:tr w:rsidR="006924AD" w:rsidRPr="006924AD" w14:paraId="4E7764C5" w14:textId="77777777" w:rsidTr="006924AD">
        <w:trPr>
          <w:trHeight w:val="1275"/>
        </w:trPr>
        <w:tc>
          <w:tcPr>
            <w:tcW w:w="1380" w:type="dxa"/>
            <w:shd w:val="clear" w:color="auto" w:fill="auto"/>
            <w:vAlign w:val="center"/>
            <w:hideMark/>
          </w:tcPr>
          <w:p w14:paraId="097D5558" w14:textId="77777777" w:rsidR="006924AD" w:rsidRPr="006924AD" w:rsidRDefault="006924AD" w:rsidP="006924AD">
            <w:pPr>
              <w:jc w:val="both"/>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ПМн.02</w:t>
            </w:r>
          </w:p>
        </w:tc>
        <w:tc>
          <w:tcPr>
            <w:tcW w:w="3680" w:type="dxa"/>
            <w:shd w:val="clear" w:color="auto" w:fill="auto"/>
            <w:vAlign w:val="center"/>
            <w:hideMark/>
          </w:tcPr>
          <w:p w14:paraId="283FD7B4" w14:textId="77777777" w:rsidR="006924AD" w:rsidRPr="006924AD" w:rsidRDefault="006924AD" w:rsidP="006924AD">
            <w:pPr>
              <w:jc w:val="both"/>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xml:space="preserve">Организация газоспасательных работ и работ по обеспечению газовой безопасности опасных производственных объектов в составе газоспасательных подразделений  </w:t>
            </w:r>
          </w:p>
        </w:tc>
        <w:tc>
          <w:tcPr>
            <w:tcW w:w="1320" w:type="dxa"/>
            <w:shd w:val="clear" w:color="auto" w:fill="auto"/>
            <w:vAlign w:val="center"/>
            <w:hideMark/>
          </w:tcPr>
          <w:p w14:paraId="3442D9DA"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832</w:t>
            </w:r>
          </w:p>
        </w:tc>
        <w:tc>
          <w:tcPr>
            <w:tcW w:w="1580" w:type="dxa"/>
            <w:shd w:val="clear" w:color="auto" w:fill="auto"/>
            <w:vAlign w:val="center"/>
            <w:hideMark/>
          </w:tcPr>
          <w:p w14:paraId="03AC4249"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640</w:t>
            </w:r>
          </w:p>
        </w:tc>
        <w:tc>
          <w:tcPr>
            <w:tcW w:w="1180" w:type="dxa"/>
            <w:shd w:val="clear" w:color="auto" w:fill="auto"/>
            <w:vAlign w:val="center"/>
            <w:hideMark/>
          </w:tcPr>
          <w:p w14:paraId="0277A5F1"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452</w:t>
            </w:r>
          </w:p>
        </w:tc>
        <w:tc>
          <w:tcPr>
            <w:tcW w:w="960" w:type="dxa"/>
            <w:shd w:val="clear" w:color="auto" w:fill="auto"/>
            <w:vAlign w:val="center"/>
            <w:hideMark/>
          </w:tcPr>
          <w:p w14:paraId="4325C39A"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360</w:t>
            </w:r>
          </w:p>
        </w:tc>
        <w:tc>
          <w:tcPr>
            <w:tcW w:w="960" w:type="dxa"/>
            <w:shd w:val="clear" w:color="auto" w:fill="auto"/>
            <w:vAlign w:val="center"/>
            <w:hideMark/>
          </w:tcPr>
          <w:p w14:paraId="1ACDB581"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20</w:t>
            </w:r>
          </w:p>
        </w:tc>
        <w:tc>
          <w:tcPr>
            <w:tcW w:w="960" w:type="dxa"/>
            <w:shd w:val="clear" w:color="auto" w:fill="auto"/>
            <w:vAlign w:val="center"/>
            <w:hideMark/>
          </w:tcPr>
          <w:p w14:paraId="60B8D613"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c>
          <w:tcPr>
            <w:tcW w:w="960" w:type="dxa"/>
            <w:shd w:val="clear" w:color="auto" w:fill="auto"/>
            <w:vAlign w:val="center"/>
            <w:hideMark/>
          </w:tcPr>
          <w:p w14:paraId="2DF98A4B"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c>
          <w:tcPr>
            <w:tcW w:w="1260" w:type="dxa"/>
            <w:shd w:val="clear" w:color="auto" w:fill="auto"/>
            <w:vAlign w:val="center"/>
            <w:hideMark/>
          </w:tcPr>
          <w:p w14:paraId="593B2E98"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r>
      <w:tr w:rsidR="006924AD" w:rsidRPr="006924AD" w14:paraId="1B064718" w14:textId="77777777" w:rsidTr="006924AD">
        <w:trPr>
          <w:trHeight w:val="1275"/>
        </w:trPr>
        <w:tc>
          <w:tcPr>
            <w:tcW w:w="1380" w:type="dxa"/>
            <w:shd w:val="clear" w:color="auto" w:fill="auto"/>
            <w:vAlign w:val="center"/>
            <w:hideMark/>
          </w:tcPr>
          <w:p w14:paraId="5561B474" w14:textId="77777777" w:rsidR="006924AD" w:rsidRPr="006924AD" w:rsidRDefault="006924AD" w:rsidP="006924AD">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МДК. 02.01</w:t>
            </w:r>
          </w:p>
        </w:tc>
        <w:tc>
          <w:tcPr>
            <w:tcW w:w="3680" w:type="dxa"/>
            <w:shd w:val="clear" w:color="auto" w:fill="auto"/>
            <w:vAlign w:val="center"/>
            <w:hideMark/>
          </w:tcPr>
          <w:p w14:paraId="2054ACA5" w14:textId="77777777" w:rsidR="006924AD" w:rsidRPr="006924AD" w:rsidRDefault="006924AD" w:rsidP="006924AD">
            <w:pP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Организация газоспасательных работ по поиску и спасению пострадавших на ОПО в составе газоспасательного подразделения и оказания им первой помощи</w:t>
            </w:r>
          </w:p>
        </w:tc>
        <w:tc>
          <w:tcPr>
            <w:tcW w:w="1320" w:type="dxa"/>
            <w:shd w:val="clear" w:color="auto" w:fill="auto"/>
            <w:vAlign w:val="center"/>
            <w:hideMark/>
          </w:tcPr>
          <w:p w14:paraId="6B6FFBFF"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132</w:t>
            </w:r>
          </w:p>
        </w:tc>
        <w:tc>
          <w:tcPr>
            <w:tcW w:w="1580" w:type="dxa"/>
            <w:shd w:val="clear" w:color="auto" w:fill="auto"/>
            <w:vAlign w:val="center"/>
            <w:hideMark/>
          </w:tcPr>
          <w:p w14:paraId="42235F78"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70</w:t>
            </w:r>
          </w:p>
        </w:tc>
        <w:tc>
          <w:tcPr>
            <w:tcW w:w="1180" w:type="dxa"/>
            <w:shd w:val="clear" w:color="auto" w:fill="auto"/>
            <w:vAlign w:val="center"/>
            <w:hideMark/>
          </w:tcPr>
          <w:p w14:paraId="621265EB"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132</w:t>
            </w:r>
          </w:p>
        </w:tc>
        <w:tc>
          <w:tcPr>
            <w:tcW w:w="960" w:type="dxa"/>
            <w:shd w:val="clear" w:color="auto" w:fill="auto"/>
            <w:vAlign w:val="center"/>
            <w:hideMark/>
          </w:tcPr>
          <w:p w14:paraId="76DCD4B7"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10D96359"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7EC51256"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695D789B"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1260" w:type="dxa"/>
            <w:shd w:val="clear" w:color="auto" w:fill="auto"/>
            <w:vAlign w:val="center"/>
            <w:hideMark/>
          </w:tcPr>
          <w:p w14:paraId="41E8CCD1"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1,2</w:t>
            </w:r>
          </w:p>
        </w:tc>
      </w:tr>
      <w:tr w:rsidR="006924AD" w:rsidRPr="006924AD" w14:paraId="39DCCDFB" w14:textId="77777777" w:rsidTr="006924AD">
        <w:trPr>
          <w:trHeight w:val="1020"/>
        </w:trPr>
        <w:tc>
          <w:tcPr>
            <w:tcW w:w="1380" w:type="dxa"/>
            <w:shd w:val="clear" w:color="auto" w:fill="auto"/>
            <w:vAlign w:val="center"/>
            <w:hideMark/>
          </w:tcPr>
          <w:p w14:paraId="5AE21D0A" w14:textId="77777777" w:rsidR="006924AD" w:rsidRPr="006924AD" w:rsidRDefault="006924AD" w:rsidP="006924AD">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МДК.02.02</w:t>
            </w:r>
          </w:p>
        </w:tc>
        <w:tc>
          <w:tcPr>
            <w:tcW w:w="3680" w:type="dxa"/>
            <w:shd w:val="clear" w:color="auto" w:fill="auto"/>
            <w:vAlign w:val="center"/>
            <w:hideMark/>
          </w:tcPr>
          <w:p w14:paraId="2F80E0C0" w14:textId="77777777" w:rsidR="006924AD" w:rsidRPr="006924AD" w:rsidRDefault="006924AD" w:rsidP="006924AD">
            <w:pP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Организация газоспасательных работ по локализации и ликвидации аварий на ОПО в составе газоспасательного подразделения</w:t>
            </w:r>
          </w:p>
        </w:tc>
        <w:tc>
          <w:tcPr>
            <w:tcW w:w="1320" w:type="dxa"/>
            <w:shd w:val="clear" w:color="auto" w:fill="auto"/>
            <w:vAlign w:val="center"/>
            <w:hideMark/>
          </w:tcPr>
          <w:p w14:paraId="7E3AF09A"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82</w:t>
            </w:r>
          </w:p>
        </w:tc>
        <w:tc>
          <w:tcPr>
            <w:tcW w:w="1580" w:type="dxa"/>
            <w:shd w:val="clear" w:color="auto" w:fill="auto"/>
            <w:vAlign w:val="center"/>
            <w:hideMark/>
          </w:tcPr>
          <w:p w14:paraId="362D2F65"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40</w:t>
            </w:r>
          </w:p>
        </w:tc>
        <w:tc>
          <w:tcPr>
            <w:tcW w:w="1180" w:type="dxa"/>
            <w:shd w:val="clear" w:color="auto" w:fill="auto"/>
            <w:vAlign w:val="center"/>
            <w:hideMark/>
          </w:tcPr>
          <w:p w14:paraId="7E7FFB72"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62</w:t>
            </w:r>
          </w:p>
        </w:tc>
        <w:tc>
          <w:tcPr>
            <w:tcW w:w="960" w:type="dxa"/>
            <w:shd w:val="clear" w:color="auto" w:fill="auto"/>
            <w:vAlign w:val="center"/>
            <w:hideMark/>
          </w:tcPr>
          <w:p w14:paraId="0EDE48BE"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00994C1D"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20</w:t>
            </w:r>
          </w:p>
        </w:tc>
        <w:tc>
          <w:tcPr>
            <w:tcW w:w="960" w:type="dxa"/>
            <w:shd w:val="clear" w:color="auto" w:fill="auto"/>
            <w:vAlign w:val="center"/>
            <w:hideMark/>
          </w:tcPr>
          <w:p w14:paraId="140992A9"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4E4C119F"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1260" w:type="dxa"/>
            <w:shd w:val="clear" w:color="auto" w:fill="auto"/>
            <w:vAlign w:val="center"/>
            <w:hideMark/>
          </w:tcPr>
          <w:p w14:paraId="574CD6E4"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2,3</w:t>
            </w:r>
          </w:p>
        </w:tc>
      </w:tr>
      <w:tr w:rsidR="006924AD" w:rsidRPr="006924AD" w14:paraId="3641ADF9" w14:textId="77777777" w:rsidTr="006924AD">
        <w:trPr>
          <w:trHeight w:val="1275"/>
        </w:trPr>
        <w:tc>
          <w:tcPr>
            <w:tcW w:w="1380" w:type="dxa"/>
            <w:shd w:val="clear" w:color="auto" w:fill="auto"/>
            <w:vAlign w:val="center"/>
            <w:hideMark/>
          </w:tcPr>
          <w:p w14:paraId="66D6F843" w14:textId="77777777" w:rsidR="006924AD" w:rsidRPr="006924AD" w:rsidRDefault="006924AD" w:rsidP="006924AD">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МДК.02.03</w:t>
            </w:r>
          </w:p>
        </w:tc>
        <w:tc>
          <w:tcPr>
            <w:tcW w:w="3680" w:type="dxa"/>
            <w:shd w:val="clear" w:color="auto" w:fill="auto"/>
            <w:vAlign w:val="center"/>
            <w:hideMark/>
          </w:tcPr>
          <w:p w14:paraId="5FFF19A0" w14:textId="77777777" w:rsidR="006924AD" w:rsidRPr="006924AD" w:rsidRDefault="006924AD" w:rsidP="006924AD">
            <w:pP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Организация действий газоспасательного подразделения по проведению профилактической работы и контроля за безопасной организацией и проведением газоопасных работ на ОПО</w:t>
            </w:r>
          </w:p>
        </w:tc>
        <w:tc>
          <w:tcPr>
            <w:tcW w:w="1320" w:type="dxa"/>
            <w:shd w:val="clear" w:color="auto" w:fill="auto"/>
            <w:vAlign w:val="center"/>
            <w:hideMark/>
          </w:tcPr>
          <w:p w14:paraId="5886EF8E"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58</w:t>
            </w:r>
          </w:p>
        </w:tc>
        <w:tc>
          <w:tcPr>
            <w:tcW w:w="1580" w:type="dxa"/>
            <w:shd w:val="clear" w:color="auto" w:fill="auto"/>
            <w:vAlign w:val="center"/>
            <w:hideMark/>
          </w:tcPr>
          <w:p w14:paraId="4BA11205"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30</w:t>
            </w:r>
          </w:p>
        </w:tc>
        <w:tc>
          <w:tcPr>
            <w:tcW w:w="1180" w:type="dxa"/>
            <w:shd w:val="clear" w:color="auto" w:fill="auto"/>
            <w:vAlign w:val="center"/>
            <w:hideMark/>
          </w:tcPr>
          <w:p w14:paraId="7D3D382F"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58</w:t>
            </w:r>
          </w:p>
        </w:tc>
        <w:tc>
          <w:tcPr>
            <w:tcW w:w="960" w:type="dxa"/>
            <w:shd w:val="clear" w:color="auto" w:fill="auto"/>
            <w:vAlign w:val="center"/>
            <w:hideMark/>
          </w:tcPr>
          <w:p w14:paraId="30A15245"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37DDE9D3"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57600570"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19BD85F6"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1260" w:type="dxa"/>
            <w:shd w:val="clear" w:color="auto" w:fill="auto"/>
            <w:vAlign w:val="center"/>
            <w:hideMark/>
          </w:tcPr>
          <w:p w14:paraId="16C8F3E7"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2,3</w:t>
            </w:r>
          </w:p>
        </w:tc>
      </w:tr>
      <w:tr w:rsidR="006924AD" w:rsidRPr="006924AD" w14:paraId="60A9E180" w14:textId="77777777" w:rsidTr="006924AD">
        <w:trPr>
          <w:trHeight w:val="765"/>
        </w:trPr>
        <w:tc>
          <w:tcPr>
            <w:tcW w:w="1380" w:type="dxa"/>
            <w:shd w:val="clear" w:color="auto" w:fill="auto"/>
            <w:vAlign w:val="center"/>
            <w:hideMark/>
          </w:tcPr>
          <w:p w14:paraId="10BC071F" w14:textId="77777777" w:rsidR="006924AD" w:rsidRPr="006924AD" w:rsidRDefault="006924AD" w:rsidP="006924AD">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МДК.02.04</w:t>
            </w:r>
          </w:p>
        </w:tc>
        <w:tc>
          <w:tcPr>
            <w:tcW w:w="3680" w:type="dxa"/>
            <w:shd w:val="clear" w:color="auto" w:fill="auto"/>
            <w:vAlign w:val="center"/>
            <w:hideMark/>
          </w:tcPr>
          <w:p w14:paraId="1869E5B0" w14:textId="77777777" w:rsidR="006924AD" w:rsidRPr="006924AD" w:rsidRDefault="006924AD" w:rsidP="006924AD">
            <w:pP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Аварийно-спасательное, газоспасательное и пожарное оборудование и инструменты</w:t>
            </w:r>
          </w:p>
        </w:tc>
        <w:tc>
          <w:tcPr>
            <w:tcW w:w="1320" w:type="dxa"/>
            <w:shd w:val="clear" w:color="auto" w:fill="auto"/>
            <w:vAlign w:val="center"/>
            <w:hideMark/>
          </w:tcPr>
          <w:p w14:paraId="319D57F9"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100</w:t>
            </w:r>
          </w:p>
        </w:tc>
        <w:tc>
          <w:tcPr>
            <w:tcW w:w="1580" w:type="dxa"/>
            <w:shd w:val="clear" w:color="auto" w:fill="auto"/>
            <w:vAlign w:val="center"/>
            <w:hideMark/>
          </w:tcPr>
          <w:p w14:paraId="7C44A66C"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70</w:t>
            </w:r>
          </w:p>
        </w:tc>
        <w:tc>
          <w:tcPr>
            <w:tcW w:w="1180" w:type="dxa"/>
            <w:shd w:val="clear" w:color="auto" w:fill="auto"/>
            <w:vAlign w:val="center"/>
            <w:hideMark/>
          </w:tcPr>
          <w:p w14:paraId="70B17B90"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100</w:t>
            </w:r>
          </w:p>
        </w:tc>
        <w:tc>
          <w:tcPr>
            <w:tcW w:w="960" w:type="dxa"/>
            <w:shd w:val="clear" w:color="auto" w:fill="auto"/>
            <w:vAlign w:val="center"/>
            <w:hideMark/>
          </w:tcPr>
          <w:p w14:paraId="63DE26BE"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5C81225C"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61100D5E"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3FDDC935"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1260" w:type="dxa"/>
            <w:shd w:val="clear" w:color="auto" w:fill="auto"/>
            <w:vAlign w:val="center"/>
            <w:hideMark/>
          </w:tcPr>
          <w:p w14:paraId="3A7CCBF9"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2,3</w:t>
            </w:r>
          </w:p>
        </w:tc>
      </w:tr>
      <w:tr w:rsidR="006924AD" w:rsidRPr="006924AD" w14:paraId="1C8E3184" w14:textId="77777777" w:rsidTr="006924AD">
        <w:trPr>
          <w:trHeight w:val="510"/>
        </w:trPr>
        <w:tc>
          <w:tcPr>
            <w:tcW w:w="1380" w:type="dxa"/>
            <w:shd w:val="clear" w:color="auto" w:fill="auto"/>
            <w:vAlign w:val="center"/>
            <w:hideMark/>
          </w:tcPr>
          <w:p w14:paraId="703CE7BA" w14:textId="77777777" w:rsidR="006924AD" w:rsidRPr="006924AD" w:rsidRDefault="006924AD" w:rsidP="006924AD">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lastRenderedPageBreak/>
              <w:t>МДК.02.05</w:t>
            </w:r>
          </w:p>
        </w:tc>
        <w:tc>
          <w:tcPr>
            <w:tcW w:w="3680" w:type="dxa"/>
            <w:shd w:val="clear" w:color="auto" w:fill="auto"/>
            <w:vAlign w:val="center"/>
            <w:hideMark/>
          </w:tcPr>
          <w:p w14:paraId="6B92D0EA" w14:textId="77777777" w:rsidR="006924AD" w:rsidRPr="006924AD" w:rsidRDefault="006924AD" w:rsidP="006924AD">
            <w:pP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Основы применения беспилотных авиационных систем и робототехники</w:t>
            </w:r>
          </w:p>
        </w:tc>
        <w:tc>
          <w:tcPr>
            <w:tcW w:w="1320" w:type="dxa"/>
            <w:shd w:val="clear" w:color="auto" w:fill="auto"/>
            <w:vAlign w:val="center"/>
            <w:hideMark/>
          </w:tcPr>
          <w:p w14:paraId="7A659512"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100</w:t>
            </w:r>
          </w:p>
        </w:tc>
        <w:tc>
          <w:tcPr>
            <w:tcW w:w="1580" w:type="dxa"/>
            <w:shd w:val="clear" w:color="auto" w:fill="auto"/>
            <w:vAlign w:val="center"/>
            <w:hideMark/>
          </w:tcPr>
          <w:p w14:paraId="2614BB51"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70</w:t>
            </w:r>
          </w:p>
        </w:tc>
        <w:tc>
          <w:tcPr>
            <w:tcW w:w="1180" w:type="dxa"/>
            <w:shd w:val="clear" w:color="auto" w:fill="auto"/>
            <w:vAlign w:val="center"/>
            <w:hideMark/>
          </w:tcPr>
          <w:p w14:paraId="0462DBEF"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100</w:t>
            </w:r>
          </w:p>
        </w:tc>
        <w:tc>
          <w:tcPr>
            <w:tcW w:w="960" w:type="dxa"/>
            <w:shd w:val="clear" w:color="auto" w:fill="auto"/>
            <w:vAlign w:val="center"/>
            <w:hideMark/>
          </w:tcPr>
          <w:p w14:paraId="5F9C1A91"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02B4161B"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51C0ACB9"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67AF27C6"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1260" w:type="dxa"/>
            <w:shd w:val="clear" w:color="auto" w:fill="auto"/>
            <w:vAlign w:val="center"/>
            <w:hideMark/>
          </w:tcPr>
          <w:p w14:paraId="4595BD5B"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2</w:t>
            </w:r>
          </w:p>
        </w:tc>
      </w:tr>
      <w:tr w:rsidR="006924AD" w:rsidRPr="006924AD" w14:paraId="7C00CC47" w14:textId="77777777" w:rsidTr="006924AD">
        <w:trPr>
          <w:trHeight w:val="300"/>
        </w:trPr>
        <w:tc>
          <w:tcPr>
            <w:tcW w:w="1380" w:type="dxa"/>
            <w:shd w:val="clear" w:color="auto" w:fill="auto"/>
            <w:vAlign w:val="center"/>
            <w:hideMark/>
          </w:tcPr>
          <w:p w14:paraId="160E462F" w14:textId="77777777" w:rsidR="006924AD" w:rsidRPr="006924AD" w:rsidRDefault="006924AD" w:rsidP="006924AD">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УП. 02</w:t>
            </w:r>
          </w:p>
        </w:tc>
        <w:tc>
          <w:tcPr>
            <w:tcW w:w="3680" w:type="dxa"/>
            <w:shd w:val="clear" w:color="auto" w:fill="auto"/>
            <w:vAlign w:val="center"/>
            <w:hideMark/>
          </w:tcPr>
          <w:p w14:paraId="3CA73983" w14:textId="77777777" w:rsidR="006924AD" w:rsidRPr="006924AD" w:rsidRDefault="006924AD" w:rsidP="006924AD">
            <w:pP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Учебная практика</w:t>
            </w:r>
          </w:p>
        </w:tc>
        <w:tc>
          <w:tcPr>
            <w:tcW w:w="1320" w:type="dxa"/>
            <w:shd w:val="clear" w:color="auto" w:fill="auto"/>
            <w:vAlign w:val="center"/>
            <w:hideMark/>
          </w:tcPr>
          <w:p w14:paraId="76563885"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108</w:t>
            </w:r>
          </w:p>
        </w:tc>
        <w:tc>
          <w:tcPr>
            <w:tcW w:w="1580" w:type="dxa"/>
            <w:shd w:val="clear" w:color="auto" w:fill="auto"/>
            <w:vAlign w:val="center"/>
            <w:hideMark/>
          </w:tcPr>
          <w:p w14:paraId="64C32FAA"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108</w:t>
            </w:r>
          </w:p>
        </w:tc>
        <w:tc>
          <w:tcPr>
            <w:tcW w:w="1180" w:type="dxa"/>
            <w:shd w:val="clear" w:color="auto" w:fill="auto"/>
            <w:vAlign w:val="center"/>
            <w:hideMark/>
          </w:tcPr>
          <w:p w14:paraId="2F087595"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7293B363"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108</w:t>
            </w:r>
          </w:p>
        </w:tc>
        <w:tc>
          <w:tcPr>
            <w:tcW w:w="960" w:type="dxa"/>
            <w:shd w:val="clear" w:color="auto" w:fill="auto"/>
            <w:vAlign w:val="center"/>
            <w:hideMark/>
          </w:tcPr>
          <w:p w14:paraId="2755CA23"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21386D38"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0CC2C248"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1260" w:type="dxa"/>
            <w:shd w:val="clear" w:color="auto" w:fill="auto"/>
            <w:vAlign w:val="center"/>
            <w:hideMark/>
          </w:tcPr>
          <w:p w14:paraId="26A3FBD4"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1,2,3</w:t>
            </w:r>
          </w:p>
        </w:tc>
      </w:tr>
      <w:tr w:rsidR="006924AD" w:rsidRPr="006924AD" w14:paraId="57F705D1" w14:textId="77777777" w:rsidTr="006924AD">
        <w:trPr>
          <w:trHeight w:val="300"/>
        </w:trPr>
        <w:tc>
          <w:tcPr>
            <w:tcW w:w="1380" w:type="dxa"/>
            <w:shd w:val="clear" w:color="auto" w:fill="auto"/>
            <w:vAlign w:val="center"/>
            <w:hideMark/>
          </w:tcPr>
          <w:p w14:paraId="45A9BEF2" w14:textId="77777777" w:rsidR="006924AD" w:rsidRPr="006924AD" w:rsidRDefault="006924AD" w:rsidP="006924AD">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ПП. 02</w:t>
            </w:r>
          </w:p>
        </w:tc>
        <w:tc>
          <w:tcPr>
            <w:tcW w:w="3680" w:type="dxa"/>
            <w:shd w:val="clear" w:color="auto" w:fill="auto"/>
            <w:vAlign w:val="center"/>
            <w:hideMark/>
          </w:tcPr>
          <w:p w14:paraId="1C0F2D32" w14:textId="77777777" w:rsidR="006924AD" w:rsidRPr="006924AD" w:rsidRDefault="006924AD" w:rsidP="006924AD">
            <w:pP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Производственная практика</w:t>
            </w:r>
          </w:p>
        </w:tc>
        <w:tc>
          <w:tcPr>
            <w:tcW w:w="1320" w:type="dxa"/>
            <w:shd w:val="clear" w:color="auto" w:fill="auto"/>
            <w:vAlign w:val="center"/>
            <w:hideMark/>
          </w:tcPr>
          <w:p w14:paraId="0D45A47E"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252</w:t>
            </w:r>
          </w:p>
        </w:tc>
        <w:tc>
          <w:tcPr>
            <w:tcW w:w="1580" w:type="dxa"/>
            <w:shd w:val="clear" w:color="auto" w:fill="auto"/>
            <w:vAlign w:val="center"/>
            <w:hideMark/>
          </w:tcPr>
          <w:p w14:paraId="43C43AA2"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252</w:t>
            </w:r>
          </w:p>
        </w:tc>
        <w:tc>
          <w:tcPr>
            <w:tcW w:w="1180" w:type="dxa"/>
            <w:shd w:val="clear" w:color="auto" w:fill="auto"/>
            <w:vAlign w:val="center"/>
            <w:hideMark/>
          </w:tcPr>
          <w:p w14:paraId="5A0A2FEB"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53DD26C2"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252</w:t>
            </w:r>
          </w:p>
        </w:tc>
        <w:tc>
          <w:tcPr>
            <w:tcW w:w="960" w:type="dxa"/>
            <w:shd w:val="clear" w:color="auto" w:fill="auto"/>
            <w:vAlign w:val="center"/>
            <w:hideMark/>
          </w:tcPr>
          <w:p w14:paraId="6624B8E4"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29D5E98E"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0E6DC78D"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1260" w:type="dxa"/>
            <w:shd w:val="clear" w:color="auto" w:fill="auto"/>
            <w:vAlign w:val="center"/>
            <w:hideMark/>
          </w:tcPr>
          <w:p w14:paraId="248D3355"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xml:space="preserve">1,2,3 </w:t>
            </w:r>
          </w:p>
        </w:tc>
      </w:tr>
      <w:tr w:rsidR="006924AD" w:rsidRPr="006924AD" w14:paraId="2C6D2CE2" w14:textId="77777777" w:rsidTr="006924AD">
        <w:trPr>
          <w:trHeight w:val="765"/>
        </w:trPr>
        <w:tc>
          <w:tcPr>
            <w:tcW w:w="1380" w:type="dxa"/>
            <w:shd w:val="clear" w:color="auto" w:fill="auto"/>
            <w:vAlign w:val="center"/>
            <w:hideMark/>
          </w:tcPr>
          <w:p w14:paraId="3AA6F6C5" w14:textId="77777777" w:rsidR="006924AD" w:rsidRPr="006924AD" w:rsidRDefault="006924AD" w:rsidP="006924AD">
            <w:pPr>
              <w:jc w:val="both"/>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ПМ.03</w:t>
            </w:r>
          </w:p>
        </w:tc>
        <w:tc>
          <w:tcPr>
            <w:tcW w:w="3680" w:type="dxa"/>
            <w:shd w:val="clear" w:color="auto" w:fill="auto"/>
            <w:vAlign w:val="center"/>
            <w:hideMark/>
          </w:tcPr>
          <w:p w14:paraId="3255C739" w14:textId="77777777" w:rsidR="006924AD" w:rsidRPr="006924AD" w:rsidRDefault="006924AD" w:rsidP="006924AD">
            <w:pPr>
              <w:jc w:val="both"/>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Выполнение работ по одной или нескольким профессиям рабочих, должностям служащих</w:t>
            </w:r>
          </w:p>
        </w:tc>
        <w:tc>
          <w:tcPr>
            <w:tcW w:w="1320" w:type="dxa"/>
            <w:shd w:val="clear" w:color="auto" w:fill="auto"/>
            <w:vAlign w:val="center"/>
            <w:hideMark/>
          </w:tcPr>
          <w:p w14:paraId="1FC89F84"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416</w:t>
            </w:r>
          </w:p>
        </w:tc>
        <w:tc>
          <w:tcPr>
            <w:tcW w:w="1580" w:type="dxa"/>
            <w:shd w:val="clear" w:color="auto" w:fill="auto"/>
            <w:vAlign w:val="center"/>
            <w:hideMark/>
          </w:tcPr>
          <w:p w14:paraId="6E9C3B34"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396</w:t>
            </w:r>
          </w:p>
        </w:tc>
        <w:tc>
          <w:tcPr>
            <w:tcW w:w="1180" w:type="dxa"/>
            <w:shd w:val="clear" w:color="auto" w:fill="auto"/>
            <w:vAlign w:val="center"/>
            <w:hideMark/>
          </w:tcPr>
          <w:p w14:paraId="7A983931"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200</w:t>
            </w:r>
          </w:p>
        </w:tc>
        <w:tc>
          <w:tcPr>
            <w:tcW w:w="960" w:type="dxa"/>
            <w:shd w:val="clear" w:color="auto" w:fill="auto"/>
            <w:vAlign w:val="center"/>
            <w:hideMark/>
          </w:tcPr>
          <w:p w14:paraId="3CD6FE05"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216</w:t>
            </w:r>
          </w:p>
        </w:tc>
        <w:tc>
          <w:tcPr>
            <w:tcW w:w="960" w:type="dxa"/>
            <w:shd w:val="clear" w:color="auto" w:fill="auto"/>
            <w:vAlign w:val="center"/>
            <w:hideMark/>
          </w:tcPr>
          <w:p w14:paraId="1EDBCAFA"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0</w:t>
            </w:r>
          </w:p>
        </w:tc>
        <w:tc>
          <w:tcPr>
            <w:tcW w:w="960" w:type="dxa"/>
            <w:shd w:val="clear" w:color="auto" w:fill="auto"/>
            <w:vAlign w:val="center"/>
            <w:hideMark/>
          </w:tcPr>
          <w:p w14:paraId="7106A565"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0</w:t>
            </w:r>
          </w:p>
        </w:tc>
        <w:tc>
          <w:tcPr>
            <w:tcW w:w="960" w:type="dxa"/>
            <w:shd w:val="clear" w:color="auto" w:fill="auto"/>
            <w:vAlign w:val="center"/>
            <w:hideMark/>
          </w:tcPr>
          <w:p w14:paraId="270405F5"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0</w:t>
            </w:r>
          </w:p>
        </w:tc>
        <w:tc>
          <w:tcPr>
            <w:tcW w:w="1260" w:type="dxa"/>
            <w:shd w:val="clear" w:color="auto" w:fill="auto"/>
            <w:vAlign w:val="center"/>
            <w:hideMark/>
          </w:tcPr>
          <w:p w14:paraId="606561FE"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r>
      <w:tr w:rsidR="006924AD" w:rsidRPr="006924AD" w14:paraId="5E180DC5" w14:textId="77777777" w:rsidTr="006924AD">
        <w:trPr>
          <w:trHeight w:val="510"/>
        </w:trPr>
        <w:tc>
          <w:tcPr>
            <w:tcW w:w="1380" w:type="dxa"/>
            <w:shd w:val="clear" w:color="auto" w:fill="auto"/>
            <w:vAlign w:val="center"/>
            <w:hideMark/>
          </w:tcPr>
          <w:p w14:paraId="735FAB3F" w14:textId="77777777" w:rsidR="006924AD" w:rsidRPr="006924AD" w:rsidRDefault="006924AD" w:rsidP="006924AD">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МДК.03.01</w:t>
            </w:r>
          </w:p>
        </w:tc>
        <w:tc>
          <w:tcPr>
            <w:tcW w:w="3680" w:type="dxa"/>
            <w:shd w:val="clear" w:color="auto" w:fill="auto"/>
            <w:vAlign w:val="center"/>
            <w:hideMark/>
          </w:tcPr>
          <w:p w14:paraId="3839853A" w14:textId="77777777" w:rsidR="006924AD" w:rsidRPr="006924AD" w:rsidRDefault="006924AD" w:rsidP="006924AD">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Теоретические основы рабочей профессии</w:t>
            </w:r>
          </w:p>
        </w:tc>
        <w:tc>
          <w:tcPr>
            <w:tcW w:w="1320" w:type="dxa"/>
            <w:shd w:val="clear" w:color="auto" w:fill="auto"/>
            <w:vAlign w:val="center"/>
            <w:hideMark/>
          </w:tcPr>
          <w:p w14:paraId="11B8C6EF"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200</w:t>
            </w:r>
          </w:p>
        </w:tc>
        <w:tc>
          <w:tcPr>
            <w:tcW w:w="1580" w:type="dxa"/>
            <w:shd w:val="clear" w:color="auto" w:fill="auto"/>
            <w:vAlign w:val="center"/>
            <w:hideMark/>
          </w:tcPr>
          <w:p w14:paraId="78B46F86"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180</w:t>
            </w:r>
          </w:p>
        </w:tc>
        <w:tc>
          <w:tcPr>
            <w:tcW w:w="1180" w:type="dxa"/>
            <w:shd w:val="clear" w:color="auto" w:fill="auto"/>
            <w:vAlign w:val="center"/>
            <w:hideMark/>
          </w:tcPr>
          <w:p w14:paraId="3D276A6E"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200</w:t>
            </w:r>
          </w:p>
        </w:tc>
        <w:tc>
          <w:tcPr>
            <w:tcW w:w="960" w:type="dxa"/>
            <w:shd w:val="clear" w:color="auto" w:fill="auto"/>
            <w:vAlign w:val="center"/>
            <w:hideMark/>
          </w:tcPr>
          <w:p w14:paraId="2C2AD674"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c>
          <w:tcPr>
            <w:tcW w:w="960" w:type="dxa"/>
            <w:shd w:val="clear" w:color="auto" w:fill="auto"/>
            <w:vAlign w:val="center"/>
            <w:hideMark/>
          </w:tcPr>
          <w:p w14:paraId="0271E77A"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c>
          <w:tcPr>
            <w:tcW w:w="960" w:type="dxa"/>
            <w:shd w:val="clear" w:color="auto" w:fill="auto"/>
            <w:vAlign w:val="center"/>
            <w:hideMark/>
          </w:tcPr>
          <w:p w14:paraId="66C9E3CC"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c>
          <w:tcPr>
            <w:tcW w:w="960" w:type="dxa"/>
            <w:shd w:val="clear" w:color="auto" w:fill="auto"/>
            <w:vAlign w:val="center"/>
            <w:hideMark/>
          </w:tcPr>
          <w:p w14:paraId="6A34F6F4"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1260" w:type="dxa"/>
            <w:shd w:val="clear" w:color="auto" w:fill="auto"/>
            <w:vAlign w:val="center"/>
            <w:hideMark/>
          </w:tcPr>
          <w:p w14:paraId="0CF2EA6D"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2</w:t>
            </w:r>
          </w:p>
        </w:tc>
      </w:tr>
      <w:tr w:rsidR="006924AD" w:rsidRPr="006924AD" w14:paraId="308BB59F" w14:textId="77777777" w:rsidTr="006924AD">
        <w:trPr>
          <w:trHeight w:val="300"/>
        </w:trPr>
        <w:tc>
          <w:tcPr>
            <w:tcW w:w="1380" w:type="dxa"/>
            <w:shd w:val="clear" w:color="auto" w:fill="auto"/>
            <w:vAlign w:val="center"/>
            <w:hideMark/>
          </w:tcPr>
          <w:p w14:paraId="5BD524EB" w14:textId="77777777" w:rsidR="006924AD" w:rsidRPr="006924AD" w:rsidRDefault="006924AD" w:rsidP="006924AD">
            <w:pPr>
              <w:jc w:val="both"/>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УП. 03</w:t>
            </w:r>
          </w:p>
        </w:tc>
        <w:tc>
          <w:tcPr>
            <w:tcW w:w="3680" w:type="dxa"/>
            <w:shd w:val="clear" w:color="auto" w:fill="auto"/>
            <w:vAlign w:val="center"/>
            <w:hideMark/>
          </w:tcPr>
          <w:p w14:paraId="1AF629DC" w14:textId="77777777" w:rsidR="006924AD" w:rsidRPr="006924AD" w:rsidRDefault="006924AD" w:rsidP="006924AD">
            <w:pPr>
              <w:jc w:val="both"/>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Учебная практика</w:t>
            </w:r>
          </w:p>
        </w:tc>
        <w:tc>
          <w:tcPr>
            <w:tcW w:w="1320" w:type="dxa"/>
            <w:shd w:val="clear" w:color="auto" w:fill="auto"/>
            <w:vAlign w:val="center"/>
            <w:hideMark/>
          </w:tcPr>
          <w:p w14:paraId="70B09245"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108</w:t>
            </w:r>
          </w:p>
        </w:tc>
        <w:tc>
          <w:tcPr>
            <w:tcW w:w="1580" w:type="dxa"/>
            <w:shd w:val="clear" w:color="auto" w:fill="auto"/>
            <w:vAlign w:val="center"/>
            <w:hideMark/>
          </w:tcPr>
          <w:p w14:paraId="40E8477E"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108</w:t>
            </w:r>
          </w:p>
        </w:tc>
        <w:tc>
          <w:tcPr>
            <w:tcW w:w="1180" w:type="dxa"/>
            <w:shd w:val="clear" w:color="auto" w:fill="auto"/>
            <w:vAlign w:val="center"/>
            <w:hideMark/>
          </w:tcPr>
          <w:p w14:paraId="2A0B924E"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c>
          <w:tcPr>
            <w:tcW w:w="960" w:type="dxa"/>
            <w:shd w:val="clear" w:color="auto" w:fill="auto"/>
            <w:vAlign w:val="center"/>
            <w:hideMark/>
          </w:tcPr>
          <w:p w14:paraId="18F87289"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108</w:t>
            </w:r>
          </w:p>
        </w:tc>
        <w:tc>
          <w:tcPr>
            <w:tcW w:w="960" w:type="dxa"/>
            <w:shd w:val="clear" w:color="auto" w:fill="auto"/>
            <w:vAlign w:val="center"/>
            <w:hideMark/>
          </w:tcPr>
          <w:p w14:paraId="0E4EAE17"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c>
          <w:tcPr>
            <w:tcW w:w="960" w:type="dxa"/>
            <w:shd w:val="clear" w:color="auto" w:fill="auto"/>
            <w:vAlign w:val="center"/>
            <w:hideMark/>
          </w:tcPr>
          <w:p w14:paraId="7B79644B"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c>
          <w:tcPr>
            <w:tcW w:w="960" w:type="dxa"/>
            <w:shd w:val="clear" w:color="auto" w:fill="auto"/>
            <w:vAlign w:val="center"/>
            <w:hideMark/>
          </w:tcPr>
          <w:p w14:paraId="7B099D6F"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c>
          <w:tcPr>
            <w:tcW w:w="1260" w:type="dxa"/>
            <w:shd w:val="clear" w:color="auto" w:fill="auto"/>
            <w:vAlign w:val="center"/>
            <w:hideMark/>
          </w:tcPr>
          <w:p w14:paraId="3AE9A5D5"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2</w:t>
            </w:r>
          </w:p>
        </w:tc>
      </w:tr>
      <w:tr w:rsidR="006924AD" w:rsidRPr="006924AD" w14:paraId="5B320C93" w14:textId="77777777" w:rsidTr="006924AD">
        <w:trPr>
          <w:trHeight w:val="300"/>
        </w:trPr>
        <w:tc>
          <w:tcPr>
            <w:tcW w:w="1380" w:type="dxa"/>
            <w:shd w:val="clear" w:color="auto" w:fill="auto"/>
            <w:vAlign w:val="center"/>
            <w:hideMark/>
          </w:tcPr>
          <w:p w14:paraId="7AC3550C" w14:textId="77777777" w:rsidR="006924AD" w:rsidRPr="006924AD" w:rsidRDefault="006924AD" w:rsidP="006924AD">
            <w:pPr>
              <w:jc w:val="both"/>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ПП.03</w:t>
            </w:r>
          </w:p>
        </w:tc>
        <w:tc>
          <w:tcPr>
            <w:tcW w:w="3680" w:type="dxa"/>
            <w:shd w:val="clear" w:color="auto" w:fill="auto"/>
            <w:vAlign w:val="center"/>
            <w:hideMark/>
          </w:tcPr>
          <w:p w14:paraId="32A2A7B8" w14:textId="77777777" w:rsidR="006924AD" w:rsidRPr="006924AD" w:rsidRDefault="006924AD" w:rsidP="006924AD">
            <w:pPr>
              <w:jc w:val="both"/>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Производственная практика</w:t>
            </w:r>
          </w:p>
        </w:tc>
        <w:tc>
          <w:tcPr>
            <w:tcW w:w="1320" w:type="dxa"/>
            <w:shd w:val="clear" w:color="auto" w:fill="auto"/>
            <w:vAlign w:val="center"/>
            <w:hideMark/>
          </w:tcPr>
          <w:p w14:paraId="25090926"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108</w:t>
            </w:r>
          </w:p>
        </w:tc>
        <w:tc>
          <w:tcPr>
            <w:tcW w:w="1580" w:type="dxa"/>
            <w:shd w:val="clear" w:color="auto" w:fill="auto"/>
            <w:vAlign w:val="center"/>
            <w:hideMark/>
          </w:tcPr>
          <w:p w14:paraId="66B0BF55"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108</w:t>
            </w:r>
          </w:p>
        </w:tc>
        <w:tc>
          <w:tcPr>
            <w:tcW w:w="1180" w:type="dxa"/>
            <w:shd w:val="clear" w:color="auto" w:fill="auto"/>
            <w:vAlign w:val="center"/>
            <w:hideMark/>
          </w:tcPr>
          <w:p w14:paraId="25A9197D"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c>
          <w:tcPr>
            <w:tcW w:w="960" w:type="dxa"/>
            <w:shd w:val="clear" w:color="auto" w:fill="auto"/>
            <w:vAlign w:val="center"/>
            <w:hideMark/>
          </w:tcPr>
          <w:p w14:paraId="6343A2AE"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108</w:t>
            </w:r>
          </w:p>
        </w:tc>
        <w:tc>
          <w:tcPr>
            <w:tcW w:w="960" w:type="dxa"/>
            <w:shd w:val="clear" w:color="auto" w:fill="auto"/>
            <w:vAlign w:val="center"/>
            <w:hideMark/>
          </w:tcPr>
          <w:p w14:paraId="34C4D7FC"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c>
          <w:tcPr>
            <w:tcW w:w="960" w:type="dxa"/>
            <w:shd w:val="clear" w:color="auto" w:fill="auto"/>
            <w:vAlign w:val="center"/>
            <w:hideMark/>
          </w:tcPr>
          <w:p w14:paraId="7E9EB22A"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c>
          <w:tcPr>
            <w:tcW w:w="960" w:type="dxa"/>
            <w:shd w:val="clear" w:color="auto" w:fill="auto"/>
            <w:vAlign w:val="center"/>
            <w:hideMark/>
          </w:tcPr>
          <w:p w14:paraId="2925EA5F"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c>
          <w:tcPr>
            <w:tcW w:w="1260" w:type="dxa"/>
            <w:shd w:val="clear" w:color="auto" w:fill="auto"/>
            <w:vAlign w:val="center"/>
            <w:hideMark/>
          </w:tcPr>
          <w:p w14:paraId="2E9D14C1"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2</w:t>
            </w:r>
          </w:p>
        </w:tc>
      </w:tr>
      <w:tr w:rsidR="006924AD" w:rsidRPr="006924AD" w14:paraId="74812720" w14:textId="77777777" w:rsidTr="006924AD">
        <w:trPr>
          <w:trHeight w:val="792"/>
        </w:trPr>
        <w:tc>
          <w:tcPr>
            <w:tcW w:w="5060" w:type="dxa"/>
            <w:gridSpan w:val="2"/>
            <w:shd w:val="clear" w:color="auto" w:fill="auto"/>
            <w:vAlign w:val="center"/>
            <w:hideMark/>
          </w:tcPr>
          <w:p w14:paraId="2A1942CA" w14:textId="77777777" w:rsidR="006924AD" w:rsidRPr="006924AD" w:rsidRDefault="006924AD" w:rsidP="006924AD">
            <w:pPr>
              <w:jc w:val="both"/>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Вариативная часть образовательной программы</w:t>
            </w:r>
          </w:p>
        </w:tc>
        <w:tc>
          <w:tcPr>
            <w:tcW w:w="1320" w:type="dxa"/>
            <w:shd w:val="clear" w:color="auto" w:fill="auto"/>
            <w:vAlign w:val="center"/>
            <w:hideMark/>
          </w:tcPr>
          <w:p w14:paraId="2623FBA1"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1296</w:t>
            </w:r>
          </w:p>
        </w:tc>
        <w:tc>
          <w:tcPr>
            <w:tcW w:w="1580" w:type="dxa"/>
            <w:shd w:val="clear" w:color="auto" w:fill="auto"/>
            <w:vAlign w:val="center"/>
            <w:hideMark/>
          </w:tcPr>
          <w:p w14:paraId="4D790476"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1296</w:t>
            </w:r>
          </w:p>
        </w:tc>
        <w:tc>
          <w:tcPr>
            <w:tcW w:w="1180" w:type="dxa"/>
            <w:shd w:val="clear" w:color="auto" w:fill="auto"/>
            <w:vAlign w:val="center"/>
            <w:hideMark/>
          </w:tcPr>
          <w:p w14:paraId="36AD0CD1"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0</w:t>
            </w:r>
          </w:p>
        </w:tc>
        <w:tc>
          <w:tcPr>
            <w:tcW w:w="960" w:type="dxa"/>
            <w:shd w:val="clear" w:color="auto" w:fill="auto"/>
            <w:vAlign w:val="center"/>
            <w:hideMark/>
          </w:tcPr>
          <w:p w14:paraId="27D1819F"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0</w:t>
            </w:r>
          </w:p>
        </w:tc>
        <w:tc>
          <w:tcPr>
            <w:tcW w:w="960" w:type="dxa"/>
            <w:shd w:val="clear" w:color="auto" w:fill="auto"/>
            <w:vAlign w:val="center"/>
            <w:hideMark/>
          </w:tcPr>
          <w:p w14:paraId="2B66867B"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0</w:t>
            </w:r>
          </w:p>
        </w:tc>
        <w:tc>
          <w:tcPr>
            <w:tcW w:w="960" w:type="dxa"/>
            <w:shd w:val="clear" w:color="auto" w:fill="auto"/>
            <w:vAlign w:val="center"/>
            <w:hideMark/>
          </w:tcPr>
          <w:p w14:paraId="1741EEBC"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c>
          <w:tcPr>
            <w:tcW w:w="960" w:type="dxa"/>
            <w:shd w:val="clear" w:color="auto" w:fill="auto"/>
            <w:vAlign w:val="center"/>
            <w:hideMark/>
          </w:tcPr>
          <w:p w14:paraId="577051CD"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0</w:t>
            </w:r>
          </w:p>
        </w:tc>
        <w:tc>
          <w:tcPr>
            <w:tcW w:w="1260" w:type="dxa"/>
            <w:shd w:val="clear" w:color="auto" w:fill="auto"/>
            <w:vAlign w:val="center"/>
            <w:hideMark/>
          </w:tcPr>
          <w:p w14:paraId="0AFF0576"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r>
      <w:tr w:rsidR="006924AD" w:rsidRPr="006924AD" w14:paraId="3CE84C87" w14:textId="77777777" w:rsidTr="006924AD">
        <w:trPr>
          <w:trHeight w:val="510"/>
        </w:trPr>
        <w:tc>
          <w:tcPr>
            <w:tcW w:w="1380" w:type="dxa"/>
            <w:shd w:val="clear" w:color="auto" w:fill="auto"/>
            <w:vAlign w:val="center"/>
            <w:hideMark/>
          </w:tcPr>
          <w:p w14:paraId="19C6FDB9" w14:textId="77777777" w:rsidR="006924AD" w:rsidRPr="006924AD" w:rsidRDefault="006924AD" w:rsidP="006924AD">
            <w:pPr>
              <w:jc w:val="both"/>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c>
          <w:tcPr>
            <w:tcW w:w="3680" w:type="dxa"/>
            <w:shd w:val="clear" w:color="auto" w:fill="auto"/>
            <w:vAlign w:val="center"/>
            <w:hideMark/>
          </w:tcPr>
          <w:p w14:paraId="020068DE" w14:textId="77777777" w:rsidR="006924AD" w:rsidRPr="006924AD" w:rsidRDefault="006924AD" w:rsidP="006924AD">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Дополнительный профессиональный блок, включая цифровой модуль</w:t>
            </w:r>
          </w:p>
        </w:tc>
        <w:tc>
          <w:tcPr>
            <w:tcW w:w="1320" w:type="dxa"/>
            <w:shd w:val="clear" w:color="auto" w:fill="auto"/>
            <w:vAlign w:val="center"/>
            <w:hideMark/>
          </w:tcPr>
          <w:p w14:paraId="64C3CB23"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648</w:t>
            </w:r>
          </w:p>
        </w:tc>
        <w:tc>
          <w:tcPr>
            <w:tcW w:w="1580" w:type="dxa"/>
            <w:shd w:val="clear" w:color="auto" w:fill="auto"/>
            <w:vAlign w:val="center"/>
            <w:hideMark/>
          </w:tcPr>
          <w:p w14:paraId="4654EA4A"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648</w:t>
            </w:r>
          </w:p>
        </w:tc>
        <w:tc>
          <w:tcPr>
            <w:tcW w:w="1180" w:type="dxa"/>
            <w:shd w:val="clear" w:color="auto" w:fill="auto"/>
            <w:vAlign w:val="center"/>
            <w:hideMark/>
          </w:tcPr>
          <w:p w14:paraId="42ACEAEE"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7EBD8253"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473DB080"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24A8EC34"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7F7A4839"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1260" w:type="dxa"/>
            <w:shd w:val="clear" w:color="auto" w:fill="auto"/>
            <w:vAlign w:val="center"/>
            <w:hideMark/>
          </w:tcPr>
          <w:p w14:paraId="1131C1E6"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1,2,3</w:t>
            </w:r>
          </w:p>
        </w:tc>
      </w:tr>
      <w:tr w:rsidR="006924AD" w:rsidRPr="006924AD" w14:paraId="7DACAD4D" w14:textId="77777777" w:rsidTr="006924AD">
        <w:trPr>
          <w:trHeight w:val="510"/>
        </w:trPr>
        <w:tc>
          <w:tcPr>
            <w:tcW w:w="1380" w:type="dxa"/>
            <w:shd w:val="clear" w:color="auto" w:fill="auto"/>
            <w:vAlign w:val="center"/>
            <w:hideMark/>
          </w:tcPr>
          <w:p w14:paraId="36CCA4D2" w14:textId="77777777" w:rsidR="006924AD" w:rsidRPr="006924AD" w:rsidRDefault="006924AD" w:rsidP="006924AD">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3680" w:type="dxa"/>
            <w:shd w:val="clear" w:color="auto" w:fill="auto"/>
            <w:vAlign w:val="center"/>
            <w:hideMark/>
          </w:tcPr>
          <w:p w14:paraId="63DBD498" w14:textId="77777777" w:rsidR="006924AD" w:rsidRPr="006924AD" w:rsidRDefault="006924AD" w:rsidP="006924AD">
            <w:pPr>
              <w:jc w:val="both"/>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Часть, формируемая участниками образовательного процесса</w:t>
            </w:r>
          </w:p>
        </w:tc>
        <w:tc>
          <w:tcPr>
            <w:tcW w:w="1320" w:type="dxa"/>
            <w:shd w:val="clear" w:color="auto" w:fill="auto"/>
            <w:vAlign w:val="center"/>
            <w:hideMark/>
          </w:tcPr>
          <w:p w14:paraId="0377AFED"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648</w:t>
            </w:r>
          </w:p>
        </w:tc>
        <w:tc>
          <w:tcPr>
            <w:tcW w:w="1580" w:type="dxa"/>
            <w:shd w:val="clear" w:color="auto" w:fill="auto"/>
            <w:vAlign w:val="center"/>
            <w:hideMark/>
          </w:tcPr>
          <w:p w14:paraId="21A4CF5F"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648</w:t>
            </w:r>
          </w:p>
        </w:tc>
        <w:tc>
          <w:tcPr>
            <w:tcW w:w="1180" w:type="dxa"/>
            <w:shd w:val="clear" w:color="auto" w:fill="auto"/>
            <w:vAlign w:val="center"/>
            <w:hideMark/>
          </w:tcPr>
          <w:p w14:paraId="4AB432CC"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7E0D9A4A"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6AE51572"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7174AD53"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242A2D2F"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1260" w:type="dxa"/>
            <w:shd w:val="clear" w:color="auto" w:fill="auto"/>
            <w:vAlign w:val="center"/>
            <w:hideMark/>
          </w:tcPr>
          <w:p w14:paraId="01142A70"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r>
      <w:tr w:rsidR="006924AD" w:rsidRPr="006924AD" w14:paraId="3C38E2BA" w14:textId="77777777" w:rsidTr="006924AD">
        <w:trPr>
          <w:trHeight w:val="518"/>
        </w:trPr>
        <w:tc>
          <w:tcPr>
            <w:tcW w:w="1380" w:type="dxa"/>
            <w:shd w:val="clear" w:color="auto" w:fill="auto"/>
            <w:vAlign w:val="center"/>
            <w:hideMark/>
          </w:tcPr>
          <w:p w14:paraId="64816007" w14:textId="77777777" w:rsidR="006924AD" w:rsidRPr="006924AD" w:rsidRDefault="006924AD" w:rsidP="006924AD">
            <w:pPr>
              <w:jc w:val="both"/>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ГИА.00</w:t>
            </w:r>
          </w:p>
        </w:tc>
        <w:tc>
          <w:tcPr>
            <w:tcW w:w="3680" w:type="dxa"/>
            <w:shd w:val="clear" w:color="auto" w:fill="auto"/>
            <w:vAlign w:val="center"/>
            <w:hideMark/>
          </w:tcPr>
          <w:p w14:paraId="524DD810" w14:textId="77777777" w:rsidR="006924AD" w:rsidRPr="006924AD" w:rsidRDefault="006924AD" w:rsidP="006924AD">
            <w:pPr>
              <w:jc w:val="both"/>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Государственная итоговая аттестация</w:t>
            </w:r>
          </w:p>
        </w:tc>
        <w:tc>
          <w:tcPr>
            <w:tcW w:w="1320" w:type="dxa"/>
            <w:shd w:val="clear" w:color="auto" w:fill="auto"/>
            <w:vAlign w:val="center"/>
            <w:hideMark/>
          </w:tcPr>
          <w:p w14:paraId="0F66D0C1"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216</w:t>
            </w:r>
          </w:p>
        </w:tc>
        <w:tc>
          <w:tcPr>
            <w:tcW w:w="1580" w:type="dxa"/>
            <w:shd w:val="clear" w:color="auto" w:fill="auto"/>
            <w:vAlign w:val="center"/>
            <w:hideMark/>
          </w:tcPr>
          <w:p w14:paraId="76634803"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216</w:t>
            </w:r>
          </w:p>
        </w:tc>
        <w:tc>
          <w:tcPr>
            <w:tcW w:w="1180" w:type="dxa"/>
            <w:shd w:val="clear" w:color="auto" w:fill="auto"/>
            <w:vAlign w:val="center"/>
            <w:hideMark/>
          </w:tcPr>
          <w:p w14:paraId="59CE9B5E"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662B3DC9"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23EE43A7"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06A62C46"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960" w:type="dxa"/>
            <w:shd w:val="clear" w:color="auto" w:fill="auto"/>
            <w:vAlign w:val="center"/>
            <w:hideMark/>
          </w:tcPr>
          <w:p w14:paraId="2FFD1B4C"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c>
          <w:tcPr>
            <w:tcW w:w="1260" w:type="dxa"/>
            <w:shd w:val="clear" w:color="auto" w:fill="auto"/>
            <w:vAlign w:val="center"/>
            <w:hideMark/>
          </w:tcPr>
          <w:p w14:paraId="1C0D1059"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3</w:t>
            </w:r>
          </w:p>
        </w:tc>
      </w:tr>
      <w:tr w:rsidR="006924AD" w:rsidRPr="006924AD" w14:paraId="0B7A7D79" w14:textId="77777777" w:rsidTr="006924AD">
        <w:trPr>
          <w:trHeight w:val="300"/>
        </w:trPr>
        <w:tc>
          <w:tcPr>
            <w:tcW w:w="5060" w:type="dxa"/>
            <w:gridSpan w:val="2"/>
            <w:shd w:val="clear" w:color="auto" w:fill="auto"/>
            <w:vAlign w:val="center"/>
            <w:hideMark/>
          </w:tcPr>
          <w:p w14:paraId="6D5EBC7B" w14:textId="77777777" w:rsidR="006924AD" w:rsidRPr="006924AD" w:rsidRDefault="006924AD" w:rsidP="006924AD">
            <w:pP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Итого:</w:t>
            </w:r>
          </w:p>
        </w:tc>
        <w:tc>
          <w:tcPr>
            <w:tcW w:w="1320" w:type="dxa"/>
            <w:shd w:val="clear" w:color="auto" w:fill="auto"/>
            <w:vAlign w:val="center"/>
            <w:hideMark/>
          </w:tcPr>
          <w:p w14:paraId="66719C63"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4464</w:t>
            </w:r>
          </w:p>
        </w:tc>
        <w:tc>
          <w:tcPr>
            <w:tcW w:w="1580" w:type="dxa"/>
            <w:shd w:val="clear" w:color="auto" w:fill="auto"/>
            <w:vAlign w:val="center"/>
            <w:hideMark/>
          </w:tcPr>
          <w:p w14:paraId="2F897CC6"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3714</w:t>
            </w:r>
          </w:p>
        </w:tc>
        <w:tc>
          <w:tcPr>
            <w:tcW w:w="1180" w:type="dxa"/>
            <w:shd w:val="clear" w:color="auto" w:fill="auto"/>
            <w:vAlign w:val="center"/>
            <w:hideMark/>
          </w:tcPr>
          <w:p w14:paraId="4884869B"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1940</w:t>
            </w:r>
          </w:p>
        </w:tc>
        <w:tc>
          <w:tcPr>
            <w:tcW w:w="960" w:type="dxa"/>
            <w:shd w:val="clear" w:color="auto" w:fill="auto"/>
            <w:vAlign w:val="center"/>
            <w:hideMark/>
          </w:tcPr>
          <w:p w14:paraId="1F2CB783"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900</w:t>
            </w:r>
          </w:p>
        </w:tc>
        <w:tc>
          <w:tcPr>
            <w:tcW w:w="960" w:type="dxa"/>
            <w:shd w:val="clear" w:color="auto" w:fill="auto"/>
            <w:vAlign w:val="center"/>
            <w:hideMark/>
          </w:tcPr>
          <w:p w14:paraId="1188CFD8"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40</w:t>
            </w:r>
          </w:p>
        </w:tc>
        <w:tc>
          <w:tcPr>
            <w:tcW w:w="960" w:type="dxa"/>
            <w:shd w:val="clear" w:color="auto" w:fill="auto"/>
            <w:vAlign w:val="center"/>
            <w:hideMark/>
          </w:tcPr>
          <w:p w14:paraId="489A4E3C"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 </w:t>
            </w:r>
          </w:p>
        </w:tc>
        <w:tc>
          <w:tcPr>
            <w:tcW w:w="960" w:type="dxa"/>
            <w:shd w:val="clear" w:color="auto" w:fill="auto"/>
            <w:vAlign w:val="center"/>
            <w:hideMark/>
          </w:tcPr>
          <w:p w14:paraId="62B8398C" w14:textId="77777777" w:rsidR="006924AD" w:rsidRPr="006924AD" w:rsidRDefault="006924AD" w:rsidP="006924AD">
            <w:pPr>
              <w:jc w:val="center"/>
              <w:rPr>
                <w:rFonts w:ascii="Times New Roman" w:eastAsia="Times New Roman" w:hAnsi="Times New Roman" w:cs="Times New Roman"/>
                <w:b/>
                <w:bCs/>
                <w:color w:val="000000"/>
                <w:sz w:val="20"/>
                <w:szCs w:val="20"/>
                <w:lang w:eastAsia="ru-RU"/>
              </w:rPr>
            </w:pPr>
            <w:r w:rsidRPr="006924AD">
              <w:rPr>
                <w:rFonts w:ascii="Times New Roman" w:eastAsia="Times New Roman" w:hAnsi="Times New Roman" w:cs="Times New Roman"/>
                <w:b/>
                <w:bCs/>
                <w:color w:val="000000"/>
                <w:sz w:val="20"/>
                <w:szCs w:val="20"/>
                <w:lang w:eastAsia="ru-RU"/>
              </w:rPr>
              <w:t>72</w:t>
            </w:r>
          </w:p>
        </w:tc>
        <w:tc>
          <w:tcPr>
            <w:tcW w:w="1260" w:type="dxa"/>
            <w:shd w:val="clear" w:color="auto" w:fill="auto"/>
            <w:vAlign w:val="center"/>
            <w:hideMark/>
          </w:tcPr>
          <w:p w14:paraId="5084A353" w14:textId="77777777" w:rsidR="006924AD" w:rsidRPr="006924AD" w:rsidRDefault="006924AD" w:rsidP="006924AD">
            <w:pPr>
              <w:jc w:val="center"/>
              <w:rPr>
                <w:rFonts w:ascii="Times New Roman" w:eastAsia="Times New Roman" w:hAnsi="Times New Roman" w:cs="Times New Roman"/>
                <w:color w:val="000000"/>
                <w:sz w:val="20"/>
                <w:szCs w:val="20"/>
                <w:lang w:eastAsia="ru-RU"/>
              </w:rPr>
            </w:pPr>
            <w:r w:rsidRPr="006924AD">
              <w:rPr>
                <w:rFonts w:ascii="Times New Roman" w:eastAsia="Times New Roman" w:hAnsi="Times New Roman" w:cs="Times New Roman"/>
                <w:color w:val="000000"/>
                <w:sz w:val="20"/>
                <w:szCs w:val="20"/>
                <w:lang w:eastAsia="ru-RU"/>
              </w:rPr>
              <w:t> </w:t>
            </w:r>
          </w:p>
        </w:tc>
      </w:tr>
    </w:tbl>
    <w:p w14:paraId="7654F4C1" w14:textId="434CB95A" w:rsidR="003836C0" w:rsidRDefault="003836C0" w:rsidP="00252FFB">
      <w:pPr>
        <w:pStyle w:val="114"/>
        <w:spacing w:after="0" w:line="240" w:lineRule="auto"/>
        <w:rPr>
          <w:bCs/>
        </w:rPr>
      </w:pPr>
    </w:p>
    <w:p w14:paraId="716F7E7E" w14:textId="35E64653" w:rsidR="003836C0" w:rsidRDefault="003836C0" w:rsidP="00252FFB">
      <w:pPr>
        <w:pStyle w:val="114"/>
        <w:spacing w:after="0" w:line="240" w:lineRule="auto"/>
        <w:rPr>
          <w:bCs/>
        </w:rPr>
      </w:pPr>
    </w:p>
    <w:p w14:paraId="5E24B631" w14:textId="3BAFB3D6" w:rsidR="003836C0" w:rsidRDefault="003836C0" w:rsidP="00252FFB">
      <w:pPr>
        <w:pStyle w:val="114"/>
        <w:spacing w:after="0" w:line="240" w:lineRule="auto"/>
        <w:rPr>
          <w:bCs/>
        </w:rPr>
      </w:pPr>
    </w:p>
    <w:p w14:paraId="5E92E58B" w14:textId="22676558" w:rsidR="003836C0" w:rsidRDefault="003836C0" w:rsidP="00252FFB">
      <w:pPr>
        <w:pStyle w:val="114"/>
        <w:spacing w:after="0" w:line="240" w:lineRule="auto"/>
        <w:rPr>
          <w:bCs/>
        </w:rPr>
      </w:pPr>
    </w:p>
    <w:p w14:paraId="73A7B02A" w14:textId="031E3B3D" w:rsidR="003836C0" w:rsidRDefault="003836C0" w:rsidP="00252FFB">
      <w:pPr>
        <w:pStyle w:val="114"/>
        <w:spacing w:after="0" w:line="240" w:lineRule="auto"/>
        <w:rPr>
          <w:bCs/>
        </w:rPr>
      </w:pPr>
    </w:p>
    <w:p w14:paraId="39D34FED" w14:textId="7AAE1CD9" w:rsidR="003836C0" w:rsidRDefault="003836C0" w:rsidP="00252FFB">
      <w:pPr>
        <w:pStyle w:val="114"/>
        <w:spacing w:after="0" w:line="240" w:lineRule="auto"/>
        <w:rPr>
          <w:bCs/>
        </w:rPr>
      </w:pPr>
    </w:p>
    <w:p w14:paraId="0495BB4E" w14:textId="7F3F4638" w:rsidR="003836C0" w:rsidRDefault="003836C0" w:rsidP="00252FFB">
      <w:pPr>
        <w:pStyle w:val="114"/>
        <w:spacing w:after="0" w:line="240" w:lineRule="auto"/>
        <w:rPr>
          <w:bCs/>
        </w:rPr>
      </w:pPr>
    </w:p>
    <w:p w14:paraId="3975DCF6" w14:textId="77777777" w:rsidR="003836C0" w:rsidRDefault="003836C0" w:rsidP="00252FFB">
      <w:pPr>
        <w:pStyle w:val="114"/>
        <w:spacing w:after="0" w:line="240" w:lineRule="auto"/>
        <w:rPr>
          <w:bCs/>
        </w:rPr>
      </w:pPr>
    </w:p>
    <w:p w14:paraId="6E11A5ED" w14:textId="66B04851" w:rsidR="003836C0" w:rsidRDefault="003836C0" w:rsidP="00252FFB">
      <w:pPr>
        <w:pStyle w:val="114"/>
        <w:spacing w:after="0" w:line="240" w:lineRule="auto"/>
        <w:rPr>
          <w:bCs/>
        </w:rPr>
      </w:pPr>
    </w:p>
    <w:p w14:paraId="13D32FE8" w14:textId="69F1FC82" w:rsidR="003836C0" w:rsidRDefault="003836C0" w:rsidP="00252FFB">
      <w:pPr>
        <w:pStyle w:val="114"/>
        <w:spacing w:after="0" w:line="240" w:lineRule="auto"/>
        <w:rPr>
          <w:bCs/>
        </w:rPr>
      </w:pPr>
    </w:p>
    <w:p w14:paraId="0370FE97" w14:textId="77777777" w:rsidR="003836C0" w:rsidRPr="00252FFB" w:rsidRDefault="003836C0" w:rsidP="00252FFB">
      <w:pPr>
        <w:pStyle w:val="114"/>
        <w:spacing w:after="0" w:line="240" w:lineRule="auto"/>
        <w:rPr>
          <w:bCs/>
        </w:rPr>
      </w:pPr>
    </w:p>
    <w:p w14:paraId="5E35CF5B" w14:textId="77777777" w:rsidR="00347FE9" w:rsidRPr="00252FFB" w:rsidRDefault="00CF51AE" w:rsidP="00252FFB">
      <w:pPr>
        <w:pStyle w:val="114"/>
        <w:spacing w:after="0" w:line="240" w:lineRule="auto"/>
        <w:rPr>
          <w:bCs/>
        </w:rPr>
      </w:pPr>
      <w:bookmarkStart w:id="38" w:name="_Toc149572869"/>
      <w:bookmarkStart w:id="39" w:name="_Toc170218258"/>
      <w:bookmarkStart w:id="40" w:name="_Toc128660446"/>
      <w:bookmarkStart w:id="41" w:name="_Toc128660700"/>
      <w:bookmarkEnd w:id="33"/>
      <w:r w:rsidRPr="00252FFB">
        <w:rPr>
          <w:bCs/>
        </w:rPr>
        <w:lastRenderedPageBreak/>
        <w:t>5.</w:t>
      </w:r>
      <w:r w:rsidR="00FB4FB6" w:rsidRPr="00252FFB">
        <w:rPr>
          <w:bCs/>
        </w:rPr>
        <w:t>2</w:t>
      </w:r>
      <w:r w:rsidRPr="00252FFB">
        <w:rPr>
          <w:bCs/>
        </w:rPr>
        <w:t>. Примерный календарный учебный график</w:t>
      </w:r>
      <w:r w:rsidRPr="00252FFB">
        <w:rPr>
          <w:bCs/>
          <w:vertAlign w:val="superscript"/>
        </w:rPr>
        <w:footnoteReference w:id="4"/>
      </w:r>
      <w:bookmarkEnd w:id="38"/>
      <w:bookmarkEnd w:id="39"/>
    </w:p>
    <w:p w14:paraId="5160AC27" w14:textId="77777777" w:rsidR="00792371" w:rsidRPr="00B02813" w:rsidRDefault="00792371" w:rsidP="00252FFB">
      <w:pPr>
        <w:rPr>
          <w:rFonts w:ascii="Times New Roman" w:eastAsia="Times New Roman" w:hAnsi="Times New Roman" w:cs="Times New Roman"/>
          <w:b/>
          <w:bCs/>
          <w:sz w:val="24"/>
          <w:szCs w:val="24"/>
        </w:rPr>
      </w:pPr>
    </w:p>
    <w:tbl>
      <w:tblPr>
        <w:tblW w:w="14560" w:type="dxa"/>
        <w:tblLook w:val="04A0" w:firstRow="1" w:lastRow="0" w:firstColumn="1" w:lastColumn="0" w:noHBand="0" w:noVBand="1"/>
      </w:tblPr>
      <w:tblGrid>
        <w:gridCol w:w="281"/>
        <w:gridCol w:w="296"/>
        <w:gridCol w:w="243"/>
        <w:gridCol w:w="242"/>
        <w:gridCol w:w="242"/>
        <w:gridCol w:w="242"/>
        <w:gridCol w:w="242"/>
        <w:gridCol w:w="242"/>
        <w:gridCol w:w="242"/>
        <w:gridCol w:w="242"/>
        <w:gridCol w:w="242"/>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68"/>
        <w:gridCol w:w="280"/>
      </w:tblGrid>
      <w:tr w:rsidR="00AA385F" w:rsidRPr="00B02813" w14:paraId="7FCF0442" w14:textId="77777777" w:rsidTr="009363A1">
        <w:trPr>
          <w:trHeight w:val="534"/>
        </w:trPr>
        <w:tc>
          <w:tcPr>
            <w:tcW w:w="277" w:type="dxa"/>
            <w:vMerge w:val="restart"/>
            <w:tcBorders>
              <w:top w:val="single" w:sz="4" w:space="0" w:color="auto"/>
              <w:left w:val="single" w:sz="4" w:space="0" w:color="auto"/>
              <w:bottom w:val="single" w:sz="4" w:space="0" w:color="000000"/>
              <w:right w:val="single" w:sz="4" w:space="0" w:color="auto"/>
            </w:tcBorders>
            <w:shd w:val="clear" w:color="auto" w:fill="auto"/>
            <w:noWrap/>
            <w:textDirection w:val="btLr"/>
            <w:vAlign w:val="center"/>
            <w:hideMark/>
          </w:tcPr>
          <w:p w14:paraId="04B922B2"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Курс</w:t>
            </w:r>
          </w:p>
        </w:tc>
        <w:tc>
          <w:tcPr>
            <w:tcW w:w="293" w:type="dxa"/>
            <w:vMerge w:val="restart"/>
            <w:tcBorders>
              <w:top w:val="single" w:sz="4" w:space="0" w:color="auto"/>
              <w:left w:val="single" w:sz="4" w:space="0" w:color="auto"/>
              <w:bottom w:val="single" w:sz="4" w:space="0" w:color="000000"/>
              <w:right w:val="single" w:sz="4" w:space="0" w:color="auto"/>
            </w:tcBorders>
            <w:shd w:val="clear" w:color="auto" w:fill="auto"/>
            <w:noWrap/>
            <w:textDirection w:val="btLr"/>
            <w:vAlign w:val="center"/>
            <w:hideMark/>
          </w:tcPr>
          <w:p w14:paraId="4D74C7ED"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ВУП</w:t>
            </w:r>
          </w:p>
        </w:tc>
        <w:tc>
          <w:tcPr>
            <w:tcW w:w="1252" w:type="dxa"/>
            <w:gridSpan w:val="5"/>
            <w:vMerge w:val="restart"/>
            <w:tcBorders>
              <w:top w:val="single" w:sz="4" w:space="0" w:color="auto"/>
              <w:left w:val="nil"/>
              <w:bottom w:val="nil"/>
              <w:right w:val="single" w:sz="4" w:space="0" w:color="auto"/>
            </w:tcBorders>
            <w:shd w:val="clear" w:color="auto" w:fill="auto"/>
            <w:noWrap/>
            <w:vAlign w:val="center"/>
            <w:hideMark/>
          </w:tcPr>
          <w:p w14:paraId="1426B0F5"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Сентябрь</w:t>
            </w:r>
          </w:p>
        </w:tc>
        <w:tc>
          <w:tcPr>
            <w:tcW w:w="1024" w:type="dxa"/>
            <w:gridSpan w:val="4"/>
            <w:vMerge w:val="restart"/>
            <w:tcBorders>
              <w:top w:val="single" w:sz="4" w:space="0" w:color="auto"/>
              <w:left w:val="single" w:sz="4" w:space="0" w:color="auto"/>
              <w:bottom w:val="nil"/>
              <w:right w:val="single" w:sz="4" w:space="0" w:color="auto"/>
            </w:tcBorders>
            <w:shd w:val="clear" w:color="auto" w:fill="auto"/>
            <w:noWrap/>
            <w:vAlign w:val="center"/>
            <w:hideMark/>
          </w:tcPr>
          <w:p w14:paraId="2B5F6306"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Октябрь</w:t>
            </w:r>
          </w:p>
        </w:tc>
        <w:tc>
          <w:tcPr>
            <w:tcW w:w="1064" w:type="dxa"/>
            <w:gridSpan w:val="4"/>
            <w:vMerge w:val="restart"/>
            <w:tcBorders>
              <w:top w:val="single" w:sz="4" w:space="0" w:color="auto"/>
              <w:left w:val="single" w:sz="4" w:space="0" w:color="auto"/>
              <w:bottom w:val="nil"/>
              <w:right w:val="single" w:sz="4" w:space="0" w:color="000000"/>
            </w:tcBorders>
            <w:shd w:val="clear" w:color="auto" w:fill="auto"/>
            <w:noWrap/>
            <w:vAlign w:val="center"/>
            <w:hideMark/>
          </w:tcPr>
          <w:p w14:paraId="0566A39E"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Ноябрь</w:t>
            </w:r>
          </w:p>
        </w:tc>
        <w:tc>
          <w:tcPr>
            <w:tcW w:w="1330" w:type="dxa"/>
            <w:gridSpan w:val="5"/>
            <w:vMerge w:val="restart"/>
            <w:tcBorders>
              <w:top w:val="single" w:sz="4" w:space="0" w:color="auto"/>
              <w:left w:val="nil"/>
              <w:bottom w:val="nil"/>
              <w:right w:val="single" w:sz="4" w:space="0" w:color="auto"/>
            </w:tcBorders>
            <w:shd w:val="clear" w:color="auto" w:fill="auto"/>
            <w:noWrap/>
            <w:vAlign w:val="center"/>
            <w:hideMark/>
          </w:tcPr>
          <w:p w14:paraId="4D9F8DFC"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Декабрь</w:t>
            </w:r>
          </w:p>
        </w:tc>
        <w:tc>
          <w:tcPr>
            <w:tcW w:w="1064" w:type="dxa"/>
            <w:gridSpan w:val="4"/>
            <w:vMerge w:val="restart"/>
            <w:tcBorders>
              <w:top w:val="single" w:sz="4" w:space="0" w:color="auto"/>
              <w:left w:val="single" w:sz="4" w:space="0" w:color="auto"/>
              <w:bottom w:val="nil"/>
              <w:right w:val="single" w:sz="4" w:space="0" w:color="auto"/>
            </w:tcBorders>
            <w:shd w:val="clear" w:color="auto" w:fill="auto"/>
            <w:noWrap/>
            <w:vAlign w:val="center"/>
            <w:hideMark/>
          </w:tcPr>
          <w:p w14:paraId="7D16CF1D"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Январь</w:t>
            </w:r>
          </w:p>
        </w:tc>
        <w:tc>
          <w:tcPr>
            <w:tcW w:w="1064" w:type="dxa"/>
            <w:gridSpan w:val="4"/>
            <w:vMerge w:val="restart"/>
            <w:tcBorders>
              <w:top w:val="single" w:sz="4" w:space="0" w:color="auto"/>
              <w:left w:val="nil"/>
              <w:bottom w:val="nil"/>
              <w:right w:val="single" w:sz="4" w:space="0" w:color="auto"/>
            </w:tcBorders>
            <w:shd w:val="clear" w:color="auto" w:fill="auto"/>
            <w:noWrap/>
            <w:vAlign w:val="center"/>
            <w:hideMark/>
          </w:tcPr>
          <w:p w14:paraId="6F14922E"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Февраль</w:t>
            </w:r>
          </w:p>
        </w:tc>
        <w:tc>
          <w:tcPr>
            <w:tcW w:w="1330" w:type="dxa"/>
            <w:gridSpan w:val="5"/>
            <w:vMerge w:val="restart"/>
            <w:tcBorders>
              <w:top w:val="single" w:sz="4" w:space="0" w:color="auto"/>
              <w:left w:val="nil"/>
              <w:bottom w:val="nil"/>
              <w:right w:val="single" w:sz="4" w:space="0" w:color="auto"/>
            </w:tcBorders>
            <w:shd w:val="clear" w:color="auto" w:fill="auto"/>
            <w:noWrap/>
            <w:vAlign w:val="center"/>
            <w:hideMark/>
          </w:tcPr>
          <w:p w14:paraId="0338D84A"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Март</w:t>
            </w:r>
          </w:p>
        </w:tc>
        <w:tc>
          <w:tcPr>
            <w:tcW w:w="1064" w:type="dxa"/>
            <w:gridSpan w:val="4"/>
            <w:vMerge w:val="restart"/>
            <w:tcBorders>
              <w:top w:val="single" w:sz="4" w:space="0" w:color="auto"/>
              <w:left w:val="nil"/>
              <w:bottom w:val="nil"/>
              <w:right w:val="single" w:sz="4" w:space="0" w:color="auto"/>
            </w:tcBorders>
            <w:shd w:val="clear" w:color="auto" w:fill="auto"/>
            <w:noWrap/>
            <w:vAlign w:val="center"/>
            <w:hideMark/>
          </w:tcPr>
          <w:p w14:paraId="36CE3FD0"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Апрель</w:t>
            </w:r>
          </w:p>
        </w:tc>
        <w:tc>
          <w:tcPr>
            <w:tcW w:w="1064" w:type="dxa"/>
            <w:gridSpan w:val="4"/>
            <w:vMerge w:val="restart"/>
            <w:tcBorders>
              <w:top w:val="single" w:sz="4" w:space="0" w:color="auto"/>
              <w:left w:val="nil"/>
              <w:bottom w:val="nil"/>
              <w:right w:val="single" w:sz="4" w:space="0" w:color="000000"/>
            </w:tcBorders>
            <w:shd w:val="clear" w:color="auto" w:fill="auto"/>
            <w:noWrap/>
            <w:vAlign w:val="center"/>
            <w:hideMark/>
          </w:tcPr>
          <w:p w14:paraId="2172D97F"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Май</w:t>
            </w:r>
          </w:p>
        </w:tc>
        <w:tc>
          <w:tcPr>
            <w:tcW w:w="1330" w:type="dxa"/>
            <w:gridSpan w:val="5"/>
            <w:vMerge w:val="restart"/>
            <w:tcBorders>
              <w:top w:val="single" w:sz="4" w:space="0" w:color="auto"/>
              <w:left w:val="nil"/>
              <w:bottom w:val="nil"/>
              <w:right w:val="single" w:sz="4" w:space="0" w:color="auto"/>
            </w:tcBorders>
            <w:shd w:val="clear" w:color="auto" w:fill="auto"/>
            <w:noWrap/>
            <w:vAlign w:val="center"/>
            <w:hideMark/>
          </w:tcPr>
          <w:p w14:paraId="4E0E99D4"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Июнь</w:t>
            </w:r>
          </w:p>
        </w:tc>
        <w:tc>
          <w:tcPr>
            <w:tcW w:w="1064" w:type="dxa"/>
            <w:gridSpan w:val="4"/>
            <w:vMerge w:val="restart"/>
            <w:tcBorders>
              <w:top w:val="single" w:sz="4" w:space="0" w:color="auto"/>
              <w:left w:val="nil"/>
              <w:bottom w:val="nil"/>
              <w:right w:val="single" w:sz="4" w:space="0" w:color="auto"/>
            </w:tcBorders>
            <w:shd w:val="clear" w:color="auto" w:fill="auto"/>
            <w:noWrap/>
            <w:vAlign w:val="center"/>
            <w:hideMark/>
          </w:tcPr>
          <w:p w14:paraId="213038CD"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Июль</w:t>
            </w:r>
          </w:p>
        </w:tc>
        <w:tc>
          <w:tcPr>
            <w:tcW w:w="1064" w:type="dxa"/>
            <w:gridSpan w:val="4"/>
            <w:vMerge w:val="restart"/>
            <w:tcBorders>
              <w:top w:val="single" w:sz="4" w:space="0" w:color="auto"/>
              <w:left w:val="single" w:sz="4" w:space="0" w:color="auto"/>
              <w:bottom w:val="nil"/>
              <w:right w:val="nil"/>
            </w:tcBorders>
            <w:shd w:val="clear" w:color="auto" w:fill="auto"/>
            <w:noWrap/>
            <w:vAlign w:val="center"/>
            <w:hideMark/>
          </w:tcPr>
          <w:p w14:paraId="51FFE1B2"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Август</w:t>
            </w:r>
          </w:p>
        </w:tc>
        <w:tc>
          <w:tcPr>
            <w:tcW w:w="276" w:type="dxa"/>
            <w:vMerge w:val="restart"/>
            <w:tcBorders>
              <w:top w:val="single" w:sz="4" w:space="0" w:color="auto"/>
              <w:left w:val="single" w:sz="4" w:space="0" w:color="auto"/>
              <w:bottom w:val="single" w:sz="4" w:space="0" w:color="000000"/>
              <w:right w:val="single" w:sz="4" w:space="0" w:color="auto"/>
            </w:tcBorders>
            <w:shd w:val="clear" w:color="auto" w:fill="auto"/>
            <w:noWrap/>
            <w:textDirection w:val="btLr"/>
            <w:vAlign w:val="center"/>
            <w:hideMark/>
          </w:tcPr>
          <w:p w14:paraId="60823F9B"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Курс</w:t>
            </w:r>
          </w:p>
        </w:tc>
      </w:tr>
      <w:tr w:rsidR="00AA385F" w:rsidRPr="00B02813" w14:paraId="5EB58BFF" w14:textId="77777777" w:rsidTr="009363A1">
        <w:trPr>
          <w:trHeight w:val="269"/>
        </w:trPr>
        <w:tc>
          <w:tcPr>
            <w:tcW w:w="277" w:type="dxa"/>
            <w:vMerge/>
            <w:tcBorders>
              <w:top w:val="single" w:sz="4" w:space="0" w:color="auto"/>
              <w:left w:val="single" w:sz="4" w:space="0" w:color="auto"/>
              <w:bottom w:val="single" w:sz="4" w:space="0" w:color="000000"/>
              <w:right w:val="single" w:sz="4" w:space="0" w:color="auto"/>
            </w:tcBorders>
            <w:vAlign w:val="center"/>
            <w:hideMark/>
          </w:tcPr>
          <w:p w14:paraId="43E347D8" w14:textId="77777777" w:rsidR="00AA385F" w:rsidRPr="00B02813" w:rsidRDefault="00AA385F" w:rsidP="00252FFB">
            <w:pPr>
              <w:rPr>
                <w:rFonts w:ascii="Times New Roman" w:eastAsia="Times New Roman" w:hAnsi="Times New Roman" w:cs="Times New Roman"/>
                <w:b/>
                <w:bCs/>
                <w:sz w:val="12"/>
                <w:szCs w:val="12"/>
              </w:rPr>
            </w:pPr>
          </w:p>
        </w:tc>
        <w:tc>
          <w:tcPr>
            <w:tcW w:w="293" w:type="dxa"/>
            <w:vMerge/>
            <w:tcBorders>
              <w:top w:val="single" w:sz="4" w:space="0" w:color="auto"/>
              <w:left w:val="single" w:sz="4" w:space="0" w:color="auto"/>
              <w:bottom w:val="single" w:sz="4" w:space="0" w:color="000000"/>
              <w:right w:val="single" w:sz="4" w:space="0" w:color="auto"/>
            </w:tcBorders>
            <w:vAlign w:val="center"/>
            <w:hideMark/>
          </w:tcPr>
          <w:p w14:paraId="01480AA8" w14:textId="77777777" w:rsidR="00AA385F" w:rsidRPr="00B02813" w:rsidRDefault="00AA385F" w:rsidP="00252FFB">
            <w:pPr>
              <w:rPr>
                <w:rFonts w:ascii="Times New Roman" w:eastAsia="Times New Roman" w:hAnsi="Times New Roman" w:cs="Times New Roman"/>
                <w:b/>
                <w:bCs/>
                <w:sz w:val="12"/>
                <w:szCs w:val="12"/>
              </w:rPr>
            </w:pPr>
          </w:p>
        </w:tc>
        <w:tc>
          <w:tcPr>
            <w:tcW w:w="1252" w:type="dxa"/>
            <w:gridSpan w:val="5"/>
            <w:vMerge/>
            <w:tcBorders>
              <w:left w:val="single" w:sz="4" w:space="0" w:color="auto"/>
              <w:bottom w:val="single" w:sz="4" w:space="0" w:color="000000"/>
              <w:right w:val="single" w:sz="4" w:space="0" w:color="auto"/>
            </w:tcBorders>
            <w:vAlign w:val="center"/>
          </w:tcPr>
          <w:p w14:paraId="43CD72B2" w14:textId="77777777" w:rsidR="00AA385F" w:rsidRPr="00B02813" w:rsidRDefault="00AA385F" w:rsidP="00252FFB">
            <w:pPr>
              <w:rPr>
                <w:rFonts w:ascii="Times New Roman" w:eastAsia="Times New Roman" w:hAnsi="Times New Roman" w:cs="Times New Roman"/>
                <w:b/>
                <w:bCs/>
                <w:sz w:val="12"/>
                <w:szCs w:val="12"/>
              </w:rPr>
            </w:pPr>
          </w:p>
        </w:tc>
        <w:tc>
          <w:tcPr>
            <w:tcW w:w="1024" w:type="dxa"/>
            <w:gridSpan w:val="4"/>
            <w:vMerge/>
            <w:tcBorders>
              <w:left w:val="single" w:sz="4" w:space="0" w:color="auto"/>
              <w:bottom w:val="single" w:sz="4" w:space="0" w:color="000000"/>
              <w:right w:val="single" w:sz="4" w:space="0" w:color="auto"/>
            </w:tcBorders>
            <w:vAlign w:val="center"/>
          </w:tcPr>
          <w:p w14:paraId="3BB60230" w14:textId="77777777" w:rsidR="00AA385F" w:rsidRPr="00B02813" w:rsidRDefault="00AA385F" w:rsidP="00252FFB">
            <w:pPr>
              <w:rPr>
                <w:rFonts w:ascii="Times New Roman" w:eastAsia="Times New Roman" w:hAnsi="Times New Roman" w:cs="Times New Roman"/>
                <w:b/>
                <w:bCs/>
                <w:sz w:val="12"/>
                <w:szCs w:val="12"/>
              </w:rPr>
            </w:pPr>
          </w:p>
        </w:tc>
        <w:tc>
          <w:tcPr>
            <w:tcW w:w="1064" w:type="dxa"/>
            <w:gridSpan w:val="4"/>
            <w:vMerge/>
            <w:tcBorders>
              <w:left w:val="single" w:sz="4" w:space="0" w:color="auto"/>
              <w:bottom w:val="single" w:sz="4" w:space="0" w:color="000000"/>
              <w:right w:val="single" w:sz="4" w:space="0" w:color="000000"/>
            </w:tcBorders>
            <w:vAlign w:val="center"/>
          </w:tcPr>
          <w:p w14:paraId="507EC37A" w14:textId="77777777" w:rsidR="00AA385F" w:rsidRPr="00B02813" w:rsidRDefault="00AA385F" w:rsidP="00252FFB">
            <w:pPr>
              <w:rPr>
                <w:rFonts w:ascii="Times New Roman" w:eastAsia="Times New Roman" w:hAnsi="Times New Roman" w:cs="Times New Roman"/>
                <w:b/>
                <w:bCs/>
                <w:sz w:val="12"/>
                <w:szCs w:val="12"/>
              </w:rPr>
            </w:pPr>
          </w:p>
        </w:tc>
        <w:tc>
          <w:tcPr>
            <w:tcW w:w="1330" w:type="dxa"/>
            <w:gridSpan w:val="5"/>
            <w:vMerge/>
            <w:tcBorders>
              <w:left w:val="single" w:sz="4" w:space="0" w:color="000000"/>
              <w:bottom w:val="single" w:sz="4" w:space="0" w:color="000000"/>
              <w:right w:val="single" w:sz="4" w:space="0" w:color="auto"/>
            </w:tcBorders>
            <w:vAlign w:val="center"/>
          </w:tcPr>
          <w:p w14:paraId="2A1E0992" w14:textId="77777777" w:rsidR="00AA385F" w:rsidRPr="00B02813" w:rsidRDefault="00AA385F" w:rsidP="00252FFB">
            <w:pPr>
              <w:rPr>
                <w:rFonts w:ascii="Times New Roman" w:eastAsia="Times New Roman" w:hAnsi="Times New Roman" w:cs="Times New Roman"/>
                <w:b/>
                <w:bCs/>
                <w:sz w:val="12"/>
                <w:szCs w:val="12"/>
              </w:rPr>
            </w:pPr>
          </w:p>
        </w:tc>
        <w:tc>
          <w:tcPr>
            <w:tcW w:w="1064" w:type="dxa"/>
            <w:gridSpan w:val="4"/>
            <w:vMerge/>
            <w:tcBorders>
              <w:left w:val="single" w:sz="4" w:space="0" w:color="auto"/>
              <w:bottom w:val="single" w:sz="4" w:space="0" w:color="000000"/>
              <w:right w:val="single" w:sz="4" w:space="0" w:color="auto"/>
            </w:tcBorders>
            <w:vAlign w:val="center"/>
          </w:tcPr>
          <w:p w14:paraId="5D61EF3E" w14:textId="77777777" w:rsidR="00AA385F" w:rsidRPr="00B02813" w:rsidRDefault="00AA385F" w:rsidP="00252FFB">
            <w:pPr>
              <w:rPr>
                <w:rFonts w:ascii="Times New Roman" w:eastAsia="Times New Roman" w:hAnsi="Times New Roman" w:cs="Times New Roman"/>
                <w:b/>
                <w:bCs/>
                <w:sz w:val="12"/>
                <w:szCs w:val="12"/>
              </w:rPr>
            </w:pPr>
          </w:p>
        </w:tc>
        <w:tc>
          <w:tcPr>
            <w:tcW w:w="1064" w:type="dxa"/>
            <w:gridSpan w:val="4"/>
            <w:vMerge/>
            <w:tcBorders>
              <w:left w:val="single" w:sz="4" w:space="0" w:color="auto"/>
              <w:bottom w:val="single" w:sz="4" w:space="0" w:color="000000"/>
              <w:right w:val="single" w:sz="4" w:space="0" w:color="auto"/>
            </w:tcBorders>
            <w:vAlign w:val="center"/>
          </w:tcPr>
          <w:p w14:paraId="11240920" w14:textId="77777777" w:rsidR="00AA385F" w:rsidRPr="00B02813" w:rsidRDefault="00AA385F" w:rsidP="00252FFB">
            <w:pPr>
              <w:rPr>
                <w:rFonts w:ascii="Times New Roman" w:eastAsia="Times New Roman" w:hAnsi="Times New Roman" w:cs="Times New Roman"/>
                <w:b/>
                <w:bCs/>
                <w:sz w:val="12"/>
                <w:szCs w:val="12"/>
              </w:rPr>
            </w:pPr>
          </w:p>
        </w:tc>
        <w:tc>
          <w:tcPr>
            <w:tcW w:w="1330" w:type="dxa"/>
            <w:gridSpan w:val="5"/>
            <w:vMerge/>
            <w:tcBorders>
              <w:left w:val="single" w:sz="4" w:space="0" w:color="auto"/>
              <w:bottom w:val="single" w:sz="4" w:space="0" w:color="000000"/>
              <w:right w:val="single" w:sz="4" w:space="0" w:color="auto"/>
            </w:tcBorders>
            <w:vAlign w:val="center"/>
          </w:tcPr>
          <w:p w14:paraId="2E7EBDCF" w14:textId="77777777" w:rsidR="00AA385F" w:rsidRPr="00B02813" w:rsidRDefault="00AA385F" w:rsidP="00252FFB">
            <w:pPr>
              <w:rPr>
                <w:rFonts w:ascii="Times New Roman" w:eastAsia="Times New Roman" w:hAnsi="Times New Roman" w:cs="Times New Roman"/>
                <w:b/>
                <w:bCs/>
                <w:sz w:val="12"/>
                <w:szCs w:val="12"/>
              </w:rPr>
            </w:pPr>
          </w:p>
        </w:tc>
        <w:tc>
          <w:tcPr>
            <w:tcW w:w="1064" w:type="dxa"/>
            <w:gridSpan w:val="4"/>
            <w:vMerge/>
            <w:tcBorders>
              <w:left w:val="single" w:sz="4" w:space="0" w:color="auto"/>
              <w:bottom w:val="single" w:sz="4" w:space="0" w:color="000000"/>
              <w:right w:val="single" w:sz="4" w:space="0" w:color="auto"/>
            </w:tcBorders>
            <w:vAlign w:val="center"/>
          </w:tcPr>
          <w:p w14:paraId="4F4475FB" w14:textId="77777777" w:rsidR="00AA385F" w:rsidRPr="00B02813" w:rsidRDefault="00AA385F" w:rsidP="00252FFB">
            <w:pPr>
              <w:rPr>
                <w:rFonts w:ascii="Times New Roman" w:eastAsia="Times New Roman" w:hAnsi="Times New Roman" w:cs="Times New Roman"/>
                <w:b/>
                <w:bCs/>
                <w:sz w:val="12"/>
                <w:szCs w:val="12"/>
              </w:rPr>
            </w:pPr>
          </w:p>
        </w:tc>
        <w:tc>
          <w:tcPr>
            <w:tcW w:w="1064" w:type="dxa"/>
            <w:gridSpan w:val="4"/>
            <w:vMerge/>
            <w:tcBorders>
              <w:left w:val="single" w:sz="4" w:space="0" w:color="auto"/>
              <w:bottom w:val="single" w:sz="4" w:space="0" w:color="000000"/>
              <w:right w:val="single" w:sz="4" w:space="0" w:color="000000"/>
            </w:tcBorders>
            <w:vAlign w:val="center"/>
          </w:tcPr>
          <w:p w14:paraId="106EF87A" w14:textId="77777777" w:rsidR="00AA385F" w:rsidRPr="00B02813" w:rsidRDefault="00AA385F" w:rsidP="00252FFB">
            <w:pPr>
              <w:rPr>
                <w:rFonts w:ascii="Times New Roman" w:eastAsia="Times New Roman" w:hAnsi="Times New Roman" w:cs="Times New Roman"/>
                <w:b/>
                <w:bCs/>
                <w:sz w:val="12"/>
                <w:szCs w:val="12"/>
              </w:rPr>
            </w:pPr>
          </w:p>
        </w:tc>
        <w:tc>
          <w:tcPr>
            <w:tcW w:w="1330" w:type="dxa"/>
            <w:gridSpan w:val="5"/>
            <w:vMerge/>
            <w:tcBorders>
              <w:left w:val="single" w:sz="4" w:space="0" w:color="000000"/>
              <w:bottom w:val="single" w:sz="4" w:space="0" w:color="000000"/>
              <w:right w:val="single" w:sz="4" w:space="0" w:color="auto"/>
            </w:tcBorders>
            <w:vAlign w:val="center"/>
          </w:tcPr>
          <w:p w14:paraId="0C3F0F14" w14:textId="77777777" w:rsidR="00AA385F" w:rsidRPr="00B02813" w:rsidRDefault="00AA385F" w:rsidP="00252FFB">
            <w:pPr>
              <w:rPr>
                <w:rFonts w:ascii="Times New Roman" w:eastAsia="Times New Roman" w:hAnsi="Times New Roman" w:cs="Times New Roman"/>
                <w:b/>
                <w:bCs/>
                <w:sz w:val="12"/>
                <w:szCs w:val="12"/>
              </w:rPr>
            </w:pPr>
          </w:p>
        </w:tc>
        <w:tc>
          <w:tcPr>
            <w:tcW w:w="1064" w:type="dxa"/>
            <w:gridSpan w:val="4"/>
            <w:vMerge/>
            <w:tcBorders>
              <w:left w:val="single" w:sz="4" w:space="0" w:color="auto"/>
              <w:bottom w:val="single" w:sz="4" w:space="0" w:color="000000"/>
              <w:right w:val="single" w:sz="4" w:space="0" w:color="auto"/>
            </w:tcBorders>
            <w:vAlign w:val="center"/>
          </w:tcPr>
          <w:p w14:paraId="6A3232ED" w14:textId="77777777" w:rsidR="00AA385F" w:rsidRPr="00B02813" w:rsidRDefault="00AA385F" w:rsidP="00252FFB">
            <w:pPr>
              <w:rPr>
                <w:rFonts w:ascii="Times New Roman" w:eastAsia="Times New Roman" w:hAnsi="Times New Roman" w:cs="Times New Roman"/>
                <w:b/>
                <w:bCs/>
                <w:sz w:val="12"/>
                <w:szCs w:val="12"/>
              </w:rPr>
            </w:pPr>
          </w:p>
        </w:tc>
        <w:tc>
          <w:tcPr>
            <w:tcW w:w="1064" w:type="dxa"/>
            <w:gridSpan w:val="4"/>
            <w:vMerge/>
            <w:tcBorders>
              <w:left w:val="single" w:sz="4" w:space="0" w:color="auto"/>
              <w:bottom w:val="single" w:sz="4" w:space="0" w:color="000000"/>
              <w:right w:val="single" w:sz="4" w:space="0" w:color="auto"/>
            </w:tcBorders>
            <w:vAlign w:val="center"/>
          </w:tcPr>
          <w:p w14:paraId="22D8A4F0" w14:textId="77777777" w:rsidR="00AA385F" w:rsidRPr="00B02813" w:rsidRDefault="00AA385F" w:rsidP="00252FFB">
            <w:pPr>
              <w:rPr>
                <w:rFonts w:ascii="Times New Roman" w:eastAsia="Times New Roman" w:hAnsi="Times New Roman" w:cs="Times New Roman"/>
                <w:b/>
                <w:bCs/>
                <w:sz w:val="12"/>
                <w:szCs w:val="12"/>
              </w:rPr>
            </w:pPr>
          </w:p>
        </w:tc>
        <w:tc>
          <w:tcPr>
            <w:tcW w:w="276" w:type="dxa"/>
            <w:vMerge/>
            <w:tcBorders>
              <w:top w:val="single" w:sz="4" w:space="0" w:color="auto"/>
              <w:left w:val="single" w:sz="4" w:space="0" w:color="auto"/>
              <w:bottom w:val="single" w:sz="4" w:space="0" w:color="000000"/>
              <w:right w:val="single" w:sz="4" w:space="0" w:color="auto"/>
            </w:tcBorders>
            <w:vAlign w:val="center"/>
            <w:hideMark/>
          </w:tcPr>
          <w:p w14:paraId="6C3C41CF" w14:textId="77777777" w:rsidR="00AA385F" w:rsidRPr="00B02813" w:rsidRDefault="00AA385F" w:rsidP="00252FFB">
            <w:pPr>
              <w:rPr>
                <w:rFonts w:ascii="Times New Roman" w:eastAsia="Times New Roman" w:hAnsi="Times New Roman" w:cs="Times New Roman"/>
                <w:b/>
                <w:bCs/>
                <w:sz w:val="12"/>
                <w:szCs w:val="12"/>
              </w:rPr>
            </w:pPr>
          </w:p>
        </w:tc>
      </w:tr>
      <w:tr w:rsidR="00AA385F" w:rsidRPr="00B02813" w14:paraId="00518A2A" w14:textId="77777777" w:rsidTr="009363A1">
        <w:trPr>
          <w:trHeight w:val="255"/>
        </w:trPr>
        <w:tc>
          <w:tcPr>
            <w:tcW w:w="277" w:type="dxa"/>
            <w:vMerge/>
            <w:tcBorders>
              <w:top w:val="single" w:sz="4" w:space="0" w:color="auto"/>
              <w:left w:val="single" w:sz="4" w:space="0" w:color="auto"/>
              <w:bottom w:val="single" w:sz="4" w:space="0" w:color="000000"/>
              <w:right w:val="single" w:sz="4" w:space="0" w:color="auto"/>
            </w:tcBorders>
            <w:vAlign w:val="center"/>
            <w:hideMark/>
          </w:tcPr>
          <w:p w14:paraId="75C8A1C1" w14:textId="77777777" w:rsidR="00AA385F" w:rsidRPr="00B02813" w:rsidRDefault="00AA385F" w:rsidP="00252FFB">
            <w:pPr>
              <w:rPr>
                <w:rFonts w:ascii="Times New Roman" w:eastAsia="Times New Roman" w:hAnsi="Times New Roman" w:cs="Times New Roman"/>
                <w:b/>
                <w:bCs/>
                <w:sz w:val="12"/>
                <w:szCs w:val="12"/>
              </w:rPr>
            </w:pPr>
          </w:p>
        </w:tc>
        <w:tc>
          <w:tcPr>
            <w:tcW w:w="293" w:type="dxa"/>
            <w:vMerge/>
            <w:tcBorders>
              <w:top w:val="single" w:sz="4" w:space="0" w:color="auto"/>
              <w:left w:val="single" w:sz="4" w:space="0" w:color="auto"/>
              <w:bottom w:val="single" w:sz="4" w:space="0" w:color="000000"/>
              <w:right w:val="single" w:sz="4" w:space="0" w:color="auto"/>
            </w:tcBorders>
            <w:vAlign w:val="center"/>
            <w:hideMark/>
          </w:tcPr>
          <w:p w14:paraId="2CF26D70" w14:textId="77777777" w:rsidR="00AA385F" w:rsidRPr="00B02813" w:rsidRDefault="00AA385F" w:rsidP="00252FFB">
            <w:pP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auto" w:fill="auto"/>
            <w:vAlign w:val="center"/>
            <w:hideMark/>
          </w:tcPr>
          <w:p w14:paraId="6B5D3322"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1</w:t>
            </w:r>
          </w:p>
        </w:tc>
        <w:tc>
          <w:tcPr>
            <w:tcW w:w="242" w:type="dxa"/>
            <w:tcBorders>
              <w:top w:val="nil"/>
              <w:left w:val="nil"/>
              <w:bottom w:val="single" w:sz="4" w:space="0" w:color="auto"/>
              <w:right w:val="single" w:sz="4" w:space="0" w:color="auto"/>
            </w:tcBorders>
            <w:shd w:val="clear" w:color="auto" w:fill="auto"/>
            <w:vAlign w:val="center"/>
            <w:hideMark/>
          </w:tcPr>
          <w:p w14:paraId="717F8A32"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2</w:t>
            </w:r>
          </w:p>
        </w:tc>
        <w:tc>
          <w:tcPr>
            <w:tcW w:w="256" w:type="dxa"/>
            <w:tcBorders>
              <w:top w:val="nil"/>
              <w:left w:val="nil"/>
              <w:bottom w:val="single" w:sz="4" w:space="0" w:color="auto"/>
              <w:right w:val="single" w:sz="4" w:space="0" w:color="auto"/>
            </w:tcBorders>
            <w:shd w:val="clear" w:color="auto" w:fill="auto"/>
            <w:vAlign w:val="center"/>
            <w:hideMark/>
          </w:tcPr>
          <w:p w14:paraId="44E5A144"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3</w:t>
            </w:r>
          </w:p>
        </w:tc>
        <w:tc>
          <w:tcPr>
            <w:tcW w:w="256" w:type="dxa"/>
            <w:tcBorders>
              <w:top w:val="nil"/>
              <w:left w:val="nil"/>
              <w:bottom w:val="single" w:sz="4" w:space="0" w:color="auto"/>
              <w:right w:val="single" w:sz="4" w:space="0" w:color="auto"/>
            </w:tcBorders>
            <w:shd w:val="clear" w:color="auto" w:fill="auto"/>
            <w:vAlign w:val="center"/>
            <w:hideMark/>
          </w:tcPr>
          <w:p w14:paraId="38688658"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4</w:t>
            </w:r>
          </w:p>
        </w:tc>
        <w:tc>
          <w:tcPr>
            <w:tcW w:w="256" w:type="dxa"/>
            <w:tcBorders>
              <w:top w:val="nil"/>
              <w:left w:val="nil"/>
              <w:bottom w:val="single" w:sz="4" w:space="0" w:color="auto"/>
              <w:right w:val="single" w:sz="4" w:space="0" w:color="auto"/>
            </w:tcBorders>
            <w:shd w:val="clear" w:color="auto" w:fill="auto"/>
            <w:vAlign w:val="center"/>
            <w:hideMark/>
          </w:tcPr>
          <w:p w14:paraId="1CF6B33D"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5</w:t>
            </w:r>
          </w:p>
        </w:tc>
        <w:tc>
          <w:tcPr>
            <w:tcW w:w="256" w:type="dxa"/>
            <w:tcBorders>
              <w:top w:val="nil"/>
              <w:left w:val="nil"/>
              <w:bottom w:val="single" w:sz="4" w:space="0" w:color="auto"/>
              <w:right w:val="single" w:sz="4" w:space="0" w:color="auto"/>
            </w:tcBorders>
            <w:shd w:val="clear" w:color="auto" w:fill="auto"/>
            <w:vAlign w:val="center"/>
            <w:hideMark/>
          </w:tcPr>
          <w:p w14:paraId="3F46F9C3"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6</w:t>
            </w:r>
          </w:p>
        </w:tc>
        <w:tc>
          <w:tcPr>
            <w:tcW w:w="256" w:type="dxa"/>
            <w:tcBorders>
              <w:top w:val="nil"/>
              <w:left w:val="nil"/>
              <w:bottom w:val="single" w:sz="4" w:space="0" w:color="auto"/>
              <w:right w:val="single" w:sz="4" w:space="0" w:color="auto"/>
            </w:tcBorders>
            <w:shd w:val="clear" w:color="auto" w:fill="auto"/>
            <w:vAlign w:val="center"/>
            <w:hideMark/>
          </w:tcPr>
          <w:p w14:paraId="20E87613"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7</w:t>
            </w:r>
          </w:p>
        </w:tc>
        <w:tc>
          <w:tcPr>
            <w:tcW w:w="256" w:type="dxa"/>
            <w:tcBorders>
              <w:top w:val="nil"/>
              <w:left w:val="nil"/>
              <w:bottom w:val="single" w:sz="4" w:space="0" w:color="auto"/>
              <w:right w:val="single" w:sz="4" w:space="0" w:color="auto"/>
            </w:tcBorders>
            <w:shd w:val="clear" w:color="auto" w:fill="auto"/>
            <w:vAlign w:val="center"/>
            <w:hideMark/>
          </w:tcPr>
          <w:p w14:paraId="11066E47"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8</w:t>
            </w:r>
          </w:p>
        </w:tc>
        <w:tc>
          <w:tcPr>
            <w:tcW w:w="256" w:type="dxa"/>
            <w:tcBorders>
              <w:top w:val="nil"/>
              <w:left w:val="nil"/>
              <w:bottom w:val="single" w:sz="4" w:space="0" w:color="auto"/>
              <w:right w:val="single" w:sz="4" w:space="0" w:color="auto"/>
            </w:tcBorders>
            <w:shd w:val="clear" w:color="auto" w:fill="auto"/>
            <w:vAlign w:val="center"/>
            <w:hideMark/>
          </w:tcPr>
          <w:p w14:paraId="3EC15630"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9</w:t>
            </w:r>
          </w:p>
        </w:tc>
        <w:tc>
          <w:tcPr>
            <w:tcW w:w="266" w:type="dxa"/>
            <w:tcBorders>
              <w:top w:val="nil"/>
              <w:left w:val="nil"/>
              <w:bottom w:val="single" w:sz="4" w:space="0" w:color="auto"/>
              <w:right w:val="single" w:sz="4" w:space="0" w:color="auto"/>
            </w:tcBorders>
            <w:shd w:val="clear" w:color="auto" w:fill="auto"/>
            <w:vAlign w:val="center"/>
            <w:hideMark/>
          </w:tcPr>
          <w:p w14:paraId="1A14325A"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10</w:t>
            </w:r>
          </w:p>
        </w:tc>
        <w:tc>
          <w:tcPr>
            <w:tcW w:w="266" w:type="dxa"/>
            <w:tcBorders>
              <w:top w:val="nil"/>
              <w:left w:val="nil"/>
              <w:bottom w:val="single" w:sz="4" w:space="0" w:color="auto"/>
              <w:right w:val="single" w:sz="4" w:space="0" w:color="auto"/>
            </w:tcBorders>
            <w:shd w:val="clear" w:color="auto" w:fill="auto"/>
            <w:vAlign w:val="center"/>
            <w:hideMark/>
          </w:tcPr>
          <w:p w14:paraId="13DC620B"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11</w:t>
            </w:r>
          </w:p>
        </w:tc>
        <w:tc>
          <w:tcPr>
            <w:tcW w:w="266" w:type="dxa"/>
            <w:tcBorders>
              <w:top w:val="nil"/>
              <w:left w:val="nil"/>
              <w:bottom w:val="single" w:sz="4" w:space="0" w:color="auto"/>
              <w:right w:val="single" w:sz="4" w:space="0" w:color="auto"/>
            </w:tcBorders>
            <w:shd w:val="clear" w:color="auto" w:fill="auto"/>
            <w:vAlign w:val="center"/>
            <w:hideMark/>
          </w:tcPr>
          <w:p w14:paraId="08A9EE15"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12</w:t>
            </w:r>
          </w:p>
        </w:tc>
        <w:tc>
          <w:tcPr>
            <w:tcW w:w="266" w:type="dxa"/>
            <w:tcBorders>
              <w:top w:val="nil"/>
              <w:left w:val="nil"/>
              <w:bottom w:val="single" w:sz="4" w:space="0" w:color="auto"/>
              <w:right w:val="single" w:sz="4" w:space="0" w:color="auto"/>
            </w:tcBorders>
            <w:shd w:val="clear" w:color="auto" w:fill="auto"/>
            <w:vAlign w:val="center"/>
            <w:hideMark/>
          </w:tcPr>
          <w:p w14:paraId="7A1F43F0"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13</w:t>
            </w:r>
          </w:p>
        </w:tc>
        <w:tc>
          <w:tcPr>
            <w:tcW w:w="266" w:type="dxa"/>
            <w:tcBorders>
              <w:top w:val="nil"/>
              <w:left w:val="nil"/>
              <w:bottom w:val="single" w:sz="4" w:space="0" w:color="auto"/>
              <w:right w:val="single" w:sz="4" w:space="0" w:color="auto"/>
            </w:tcBorders>
            <w:shd w:val="clear" w:color="auto" w:fill="auto"/>
            <w:vAlign w:val="center"/>
            <w:hideMark/>
          </w:tcPr>
          <w:p w14:paraId="1C7E43C1"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14</w:t>
            </w:r>
          </w:p>
        </w:tc>
        <w:tc>
          <w:tcPr>
            <w:tcW w:w="266" w:type="dxa"/>
            <w:tcBorders>
              <w:top w:val="nil"/>
              <w:left w:val="nil"/>
              <w:bottom w:val="single" w:sz="4" w:space="0" w:color="auto"/>
              <w:right w:val="single" w:sz="4" w:space="0" w:color="auto"/>
            </w:tcBorders>
            <w:shd w:val="clear" w:color="auto" w:fill="auto"/>
            <w:vAlign w:val="center"/>
            <w:hideMark/>
          </w:tcPr>
          <w:p w14:paraId="32F9F671"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15</w:t>
            </w:r>
          </w:p>
        </w:tc>
        <w:tc>
          <w:tcPr>
            <w:tcW w:w="266" w:type="dxa"/>
            <w:tcBorders>
              <w:top w:val="nil"/>
              <w:left w:val="nil"/>
              <w:bottom w:val="single" w:sz="4" w:space="0" w:color="auto"/>
              <w:right w:val="single" w:sz="4" w:space="0" w:color="auto"/>
            </w:tcBorders>
            <w:shd w:val="clear" w:color="auto" w:fill="auto"/>
            <w:vAlign w:val="center"/>
            <w:hideMark/>
          </w:tcPr>
          <w:p w14:paraId="3A7010C9"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16</w:t>
            </w:r>
          </w:p>
        </w:tc>
        <w:tc>
          <w:tcPr>
            <w:tcW w:w="266" w:type="dxa"/>
            <w:tcBorders>
              <w:top w:val="nil"/>
              <w:left w:val="nil"/>
              <w:bottom w:val="single" w:sz="4" w:space="0" w:color="auto"/>
              <w:right w:val="single" w:sz="4" w:space="0" w:color="auto"/>
            </w:tcBorders>
            <w:shd w:val="clear" w:color="auto" w:fill="auto"/>
            <w:vAlign w:val="center"/>
            <w:hideMark/>
          </w:tcPr>
          <w:p w14:paraId="7840D0A6"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17</w:t>
            </w:r>
          </w:p>
        </w:tc>
        <w:tc>
          <w:tcPr>
            <w:tcW w:w="266" w:type="dxa"/>
            <w:tcBorders>
              <w:top w:val="nil"/>
              <w:left w:val="nil"/>
              <w:bottom w:val="single" w:sz="4" w:space="0" w:color="auto"/>
              <w:right w:val="single" w:sz="4" w:space="0" w:color="auto"/>
            </w:tcBorders>
            <w:shd w:val="clear" w:color="auto" w:fill="auto"/>
            <w:vAlign w:val="center"/>
            <w:hideMark/>
          </w:tcPr>
          <w:p w14:paraId="69916424"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18</w:t>
            </w:r>
          </w:p>
        </w:tc>
        <w:tc>
          <w:tcPr>
            <w:tcW w:w="266" w:type="dxa"/>
            <w:tcBorders>
              <w:top w:val="nil"/>
              <w:left w:val="nil"/>
              <w:bottom w:val="single" w:sz="4" w:space="0" w:color="auto"/>
              <w:right w:val="single" w:sz="4" w:space="0" w:color="auto"/>
            </w:tcBorders>
            <w:shd w:val="clear" w:color="auto" w:fill="auto"/>
            <w:vAlign w:val="center"/>
            <w:hideMark/>
          </w:tcPr>
          <w:p w14:paraId="09BBB264"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19</w:t>
            </w:r>
          </w:p>
        </w:tc>
        <w:tc>
          <w:tcPr>
            <w:tcW w:w="266" w:type="dxa"/>
            <w:tcBorders>
              <w:top w:val="nil"/>
              <w:left w:val="nil"/>
              <w:bottom w:val="single" w:sz="4" w:space="0" w:color="auto"/>
              <w:right w:val="single" w:sz="4" w:space="0" w:color="auto"/>
            </w:tcBorders>
            <w:shd w:val="clear" w:color="auto" w:fill="auto"/>
            <w:vAlign w:val="center"/>
            <w:hideMark/>
          </w:tcPr>
          <w:p w14:paraId="00B75CBB"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20</w:t>
            </w:r>
          </w:p>
        </w:tc>
        <w:tc>
          <w:tcPr>
            <w:tcW w:w="266" w:type="dxa"/>
            <w:tcBorders>
              <w:top w:val="nil"/>
              <w:left w:val="nil"/>
              <w:bottom w:val="single" w:sz="4" w:space="0" w:color="auto"/>
              <w:right w:val="single" w:sz="4" w:space="0" w:color="auto"/>
            </w:tcBorders>
            <w:shd w:val="clear" w:color="auto" w:fill="auto"/>
            <w:vAlign w:val="center"/>
            <w:hideMark/>
          </w:tcPr>
          <w:p w14:paraId="156D2078"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21</w:t>
            </w:r>
          </w:p>
        </w:tc>
        <w:tc>
          <w:tcPr>
            <w:tcW w:w="266" w:type="dxa"/>
            <w:tcBorders>
              <w:top w:val="nil"/>
              <w:left w:val="nil"/>
              <w:bottom w:val="single" w:sz="4" w:space="0" w:color="auto"/>
              <w:right w:val="single" w:sz="4" w:space="0" w:color="auto"/>
            </w:tcBorders>
            <w:shd w:val="clear" w:color="auto" w:fill="auto"/>
            <w:vAlign w:val="center"/>
            <w:hideMark/>
          </w:tcPr>
          <w:p w14:paraId="1683475B"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22</w:t>
            </w:r>
          </w:p>
        </w:tc>
        <w:tc>
          <w:tcPr>
            <w:tcW w:w="266" w:type="dxa"/>
            <w:tcBorders>
              <w:top w:val="nil"/>
              <w:left w:val="nil"/>
              <w:bottom w:val="single" w:sz="4" w:space="0" w:color="auto"/>
              <w:right w:val="single" w:sz="4" w:space="0" w:color="auto"/>
            </w:tcBorders>
            <w:shd w:val="clear" w:color="auto" w:fill="auto"/>
            <w:vAlign w:val="center"/>
            <w:hideMark/>
          </w:tcPr>
          <w:p w14:paraId="45553008"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23</w:t>
            </w:r>
          </w:p>
        </w:tc>
        <w:tc>
          <w:tcPr>
            <w:tcW w:w="266" w:type="dxa"/>
            <w:tcBorders>
              <w:top w:val="nil"/>
              <w:left w:val="nil"/>
              <w:bottom w:val="single" w:sz="4" w:space="0" w:color="auto"/>
              <w:right w:val="single" w:sz="4" w:space="0" w:color="auto"/>
            </w:tcBorders>
            <w:shd w:val="clear" w:color="auto" w:fill="auto"/>
            <w:vAlign w:val="center"/>
            <w:hideMark/>
          </w:tcPr>
          <w:p w14:paraId="70208D6A"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24</w:t>
            </w:r>
          </w:p>
        </w:tc>
        <w:tc>
          <w:tcPr>
            <w:tcW w:w="266" w:type="dxa"/>
            <w:tcBorders>
              <w:top w:val="nil"/>
              <w:left w:val="nil"/>
              <w:bottom w:val="single" w:sz="4" w:space="0" w:color="auto"/>
              <w:right w:val="single" w:sz="4" w:space="0" w:color="auto"/>
            </w:tcBorders>
            <w:shd w:val="clear" w:color="auto" w:fill="auto"/>
            <w:vAlign w:val="center"/>
            <w:hideMark/>
          </w:tcPr>
          <w:p w14:paraId="2BDE103F"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25</w:t>
            </w:r>
          </w:p>
        </w:tc>
        <w:tc>
          <w:tcPr>
            <w:tcW w:w="266" w:type="dxa"/>
            <w:tcBorders>
              <w:top w:val="nil"/>
              <w:left w:val="nil"/>
              <w:bottom w:val="single" w:sz="4" w:space="0" w:color="auto"/>
              <w:right w:val="single" w:sz="4" w:space="0" w:color="auto"/>
            </w:tcBorders>
            <w:shd w:val="clear" w:color="auto" w:fill="auto"/>
            <w:vAlign w:val="center"/>
            <w:hideMark/>
          </w:tcPr>
          <w:p w14:paraId="01221ABB"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26</w:t>
            </w:r>
          </w:p>
        </w:tc>
        <w:tc>
          <w:tcPr>
            <w:tcW w:w="266" w:type="dxa"/>
            <w:tcBorders>
              <w:top w:val="nil"/>
              <w:left w:val="nil"/>
              <w:bottom w:val="single" w:sz="4" w:space="0" w:color="auto"/>
              <w:right w:val="single" w:sz="4" w:space="0" w:color="auto"/>
            </w:tcBorders>
            <w:shd w:val="clear" w:color="auto" w:fill="auto"/>
            <w:vAlign w:val="center"/>
            <w:hideMark/>
          </w:tcPr>
          <w:p w14:paraId="1468233F"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27</w:t>
            </w:r>
          </w:p>
        </w:tc>
        <w:tc>
          <w:tcPr>
            <w:tcW w:w="266" w:type="dxa"/>
            <w:tcBorders>
              <w:top w:val="nil"/>
              <w:left w:val="nil"/>
              <w:bottom w:val="single" w:sz="4" w:space="0" w:color="auto"/>
              <w:right w:val="single" w:sz="4" w:space="0" w:color="auto"/>
            </w:tcBorders>
            <w:shd w:val="clear" w:color="auto" w:fill="auto"/>
            <w:vAlign w:val="center"/>
            <w:hideMark/>
          </w:tcPr>
          <w:p w14:paraId="7A1CDAE9"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28</w:t>
            </w:r>
          </w:p>
        </w:tc>
        <w:tc>
          <w:tcPr>
            <w:tcW w:w="266" w:type="dxa"/>
            <w:tcBorders>
              <w:top w:val="nil"/>
              <w:left w:val="nil"/>
              <w:bottom w:val="single" w:sz="4" w:space="0" w:color="auto"/>
              <w:right w:val="single" w:sz="4" w:space="0" w:color="auto"/>
            </w:tcBorders>
            <w:shd w:val="clear" w:color="auto" w:fill="auto"/>
            <w:vAlign w:val="center"/>
            <w:hideMark/>
          </w:tcPr>
          <w:p w14:paraId="40071CBC"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29</w:t>
            </w:r>
          </w:p>
        </w:tc>
        <w:tc>
          <w:tcPr>
            <w:tcW w:w="266" w:type="dxa"/>
            <w:tcBorders>
              <w:top w:val="nil"/>
              <w:left w:val="nil"/>
              <w:bottom w:val="single" w:sz="4" w:space="0" w:color="auto"/>
              <w:right w:val="single" w:sz="4" w:space="0" w:color="auto"/>
            </w:tcBorders>
            <w:shd w:val="clear" w:color="auto" w:fill="auto"/>
            <w:vAlign w:val="center"/>
            <w:hideMark/>
          </w:tcPr>
          <w:p w14:paraId="6BE632BC"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30</w:t>
            </w:r>
          </w:p>
        </w:tc>
        <w:tc>
          <w:tcPr>
            <w:tcW w:w="266" w:type="dxa"/>
            <w:tcBorders>
              <w:top w:val="nil"/>
              <w:left w:val="nil"/>
              <w:bottom w:val="single" w:sz="4" w:space="0" w:color="auto"/>
              <w:right w:val="single" w:sz="4" w:space="0" w:color="auto"/>
            </w:tcBorders>
            <w:shd w:val="clear" w:color="auto" w:fill="auto"/>
            <w:vAlign w:val="center"/>
            <w:hideMark/>
          </w:tcPr>
          <w:p w14:paraId="79353959"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31</w:t>
            </w:r>
          </w:p>
        </w:tc>
        <w:tc>
          <w:tcPr>
            <w:tcW w:w="266" w:type="dxa"/>
            <w:tcBorders>
              <w:top w:val="nil"/>
              <w:left w:val="nil"/>
              <w:bottom w:val="single" w:sz="4" w:space="0" w:color="auto"/>
              <w:right w:val="single" w:sz="4" w:space="0" w:color="auto"/>
            </w:tcBorders>
            <w:shd w:val="clear" w:color="auto" w:fill="auto"/>
            <w:vAlign w:val="center"/>
            <w:hideMark/>
          </w:tcPr>
          <w:p w14:paraId="09E610A2"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32</w:t>
            </w:r>
          </w:p>
        </w:tc>
        <w:tc>
          <w:tcPr>
            <w:tcW w:w="266" w:type="dxa"/>
            <w:tcBorders>
              <w:top w:val="nil"/>
              <w:left w:val="nil"/>
              <w:bottom w:val="single" w:sz="4" w:space="0" w:color="auto"/>
              <w:right w:val="single" w:sz="4" w:space="0" w:color="auto"/>
            </w:tcBorders>
            <w:shd w:val="clear" w:color="auto" w:fill="auto"/>
            <w:vAlign w:val="center"/>
            <w:hideMark/>
          </w:tcPr>
          <w:p w14:paraId="5A18CFB9"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33</w:t>
            </w:r>
          </w:p>
        </w:tc>
        <w:tc>
          <w:tcPr>
            <w:tcW w:w="266" w:type="dxa"/>
            <w:tcBorders>
              <w:top w:val="nil"/>
              <w:left w:val="nil"/>
              <w:bottom w:val="single" w:sz="4" w:space="0" w:color="auto"/>
              <w:right w:val="single" w:sz="4" w:space="0" w:color="auto"/>
            </w:tcBorders>
            <w:shd w:val="clear" w:color="auto" w:fill="auto"/>
            <w:vAlign w:val="center"/>
            <w:hideMark/>
          </w:tcPr>
          <w:p w14:paraId="04E5C0E1"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34</w:t>
            </w:r>
          </w:p>
        </w:tc>
        <w:tc>
          <w:tcPr>
            <w:tcW w:w="266" w:type="dxa"/>
            <w:tcBorders>
              <w:top w:val="nil"/>
              <w:left w:val="nil"/>
              <w:bottom w:val="single" w:sz="4" w:space="0" w:color="auto"/>
              <w:right w:val="single" w:sz="4" w:space="0" w:color="auto"/>
            </w:tcBorders>
            <w:shd w:val="clear" w:color="auto" w:fill="auto"/>
            <w:vAlign w:val="center"/>
            <w:hideMark/>
          </w:tcPr>
          <w:p w14:paraId="7D2534F4"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35</w:t>
            </w:r>
          </w:p>
        </w:tc>
        <w:tc>
          <w:tcPr>
            <w:tcW w:w="266" w:type="dxa"/>
            <w:tcBorders>
              <w:top w:val="nil"/>
              <w:left w:val="nil"/>
              <w:bottom w:val="single" w:sz="4" w:space="0" w:color="auto"/>
              <w:right w:val="single" w:sz="4" w:space="0" w:color="auto"/>
            </w:tcBorders>
            <w:shd w:val="clear" w:color="auto" w:fill="auto"/>
            <w:vAlign w:val="center"/>
            <w:hideMark/>
          </w:tcPr>
          <w:p w14:paraId="176D5DD8"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36</w:t>
            </w:r>
          </w:p>
        </w:tc>
        <w:tc>
          <w:tcPr>
            <w:tcW w:w="266" w:type="dxa"/>
            <w:tcBorders>
              <w:top w:val="nil"/>
              <w:left w:val="nil"/>
              <w:bottom w:val="single" w:sz="4" w:space="0" w:color="auto"/>
              <w:right w:val="single" w:sz="4" w:space="0" w:color="auto"/>
            </w:tcBorders>
            <w:shd w:val="clear" w:color="auto" w:fill="auto"/>
            <w:vAlign w:val="center"/>
            <w:hideMark/>
          </w:tcPr>
          <w:p w14:paraId="59B5DBD8"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37</w:t>
            </w:r>
          </w:p>
        </w:tc>
        <w:tc>
          <w:tcPr>
            <w:tcW w:w="266" w:type="dxa"/>
            <w:tcBorders>
              <w:top w:val="nil"/>
              <w:left w:val="nil"/>
              <w:bottom w:val="single" w:sz="4" w:space="0" w:color="auto"/>
              <w:right w:val="single" w:sz="4" w:space="0" w:color="auto"/>
            </w:tcBorders>
            <w:shd w:val="clear" w:color="auto" w:fill="auto"/>
            <w:vAlign w:val="center"/>
            <w:hideMark/>
          </w:tcPr>
          <w:p w14:paraId="30BFC609"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38</w:t>
            </w:r>
          </w:p>
        </w:tc>
        <w:tc>
          <w:tcPr>
            <w:tcW w:w="266" w:type="dxa"/>
            <w:tcBorders>
              <w:top w:val="nil"/>
              <w:left w:val="nil"/>
              <w:bottom w:val="single" w:sz="4" w:space="0" w:color="auto"/>
              <w:right w:val="single" w:sz="4" w:space="0" w:color="auto"/>
            </w:tcBorders>
            <w:shd w:val="clear" w:color="auto" w:fill="auto"/>
            <w:vAlign w:val="center"/>
            <w:hideMark/>
          </w:tcPr>
          <w:p w14:paraId="481D1592"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39</w:t>
            </w:r>
          </w:p>
        </w:tc>
        <w:tc>
          <w:tcPr>
            <w:tcW w:w="266" w:type="dxa"/>
            <w:tcBorders>
              <w:top w:val="nil"/>
              <w:left w:val="nil"/>
              <w:bottom w:val="single" w:sz="4" w:space="0" w:color="auto"/>
              <w:right w:val="single" w:sz="4" w:space="0" w:color="auto"/>
            </w:tcBorders>
            <w:shd w:val="clear" w:color="auto" w:fill="auto"/>
            <w:vAlign w:val="center"/>
            <w:hideMark/>
          </w:tcPr>
          <w:p w14:paraId="1ED154C3"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40</w:t>
            </w:r>
          </w:p>
        </w:tc>
        <w:tc>
          <w:tcPr>
            <w:tcW w:w="266" w:type="dxa"/>
            <w:tcBorders>
              <w:top w:val="nil"/>
              <w:left w:val="nil"/>
              <w:bottom w:val="single" w:sz="4" w:space="0" w:color="auto"/>
              <w:right w:val="single" w:sz="4" w:space="0" w:color="auto"/>
            </w:tcBorders>
            <w:shd w:val="clear" w:color="auto" w:fill="auto"/>
            <w:vAlign w:val="center"/>
            <w:hideMark/>
          </w:tcPr>
          <w:p w14:paraId="5FAD84B2"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41</w:t>
            </w:r>
          </w:p>
        </w:tc>
        <w:tc>
          <w:tcPr>
            <w:tcW w:w="266" w:type="dxa"/>
            <w:tcBorders>
              <w:top w:val="nil"/>
              <w:left w:val="nil"/>
              <w:bottom w:val="single" w:sz="4" w:space="0" w:color="auto"/>
              <w:right w:val="single" w:sz="4" w:space="0" w:color="auto"/>
            </w:tcBorders>
            <w:shd w:val="clear" w:color="auto" w:fill="auto"/>
            <w:vAlign w:val="center"/>
            <w:hideMark/>
          </w:tcPr>
          <w:p w14:paraId="1EC881EC"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42</w:t>
            </w:r>
          </w:p>
        </w:tc>
        <w:tc>
          <w:tcPr>
            <w:tcW w:w="266" w:type="dxa"/>
            <w:tcBorders>
              <w:top w:val="nil"/>
              <w:left w:val="nil"/>
              <w:bottom w:val="single" w:sz="4" w:space="0" w:color="auto"/>
              <w:right w:val="single" w:sz="4" w:space="0" w:color="auto"/>
            </w:tcBorders>
            <w:shd w:val="clear" w:color="auto" w:fill="auto"/>
            <w:vAlign w:val="center"/>
            <w:hideMark/>
          </w:tcPr>
          <w:p w14:paraId="0D2D0BBC"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43</w:t>
            </w:r>
          </w:p>
        </w:tc>
        <w:tc>
          <w:tcPr>
            <w:tcW w:w="266" w:type="dxa"/>
            <w:tcBorders>
              <w:top w:val="nil"/>
              <w:left w:val="nil"/>
              <w:bottom w:val="single" w:sz="4" w:space="0" w:color="auto"/>
              <w:right w:val="single" w:sz="4" w:space="0" w:color="auto"/>
            </w:tcBorders>
            <w:shd w:val="clear" w:color="auto" w:fill="auto"/>
            <w:vAlign w:val="center"/>
            <w:hideMark/>
          </w:tcPr>
          <w:p w14:paraId="1427EC56"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44</w:t>
            </w:r>
          </w:p>
        </w:tc>
        <w:tc>
          <w:tcPr>
            <w:tcW w:w="266" w:type="dxa"/>
            <w:tcBorders>
              <w:top w:val="nil"/>
              <w:left w:val="nil"/>
              <w:bottom w:val="single" w:sz="4" w:space="0" w:color="auto"/>
              <w:right w:val="single" w:sz="4" w:space="0" w:color="auto"/>
            </w:tcBorders>
            <w:shd w:val="clear" w:color="auto" w:fill="auto"/>
            <w:vAlign w:val="center"/>
            <w:hideMark/>
          </w:tcPr>
          <w:p w14:paraId="5AA26C31"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45</w:t>
            </w:r>
          </w:p>
        </w:tc>
        <w:tc>
          <w:tcPr>
            <w:tcW w:w="266" w:type="dxa"/>
            <w:tcBorders>
              <w:top w:val="nil"/>
              <w:left w:val="nil"/>
              <w:bottom w:val="single" w:sz="4" w:space="0" w:color="auto"/>
              <w:right w:val="single" w:sz="4" w:space="0" w:color="auto"/>
            </w:tcBorders>
            <w:shd w:val="clear" w:color="auto" w:fill="auto"/>
            <w:vAlign w:val="center"/>
            <w:hideMark/>
          </w:tcPr>
          <w:p w14:paraId="241D828C"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46</w:t>
            </w:r>
          </w:p>
        </w:tc>
        <w:tc>
          <w:tcPr>
            <w:tcW w:w="266" w:type="dxa"/>
            <w:tcBorders>
              <w:top w:val="nil"/>
              <w:left w:val="nil"/>
              <w:bottom w:val="single" w:sz="4" w:space="0" w:color="auto"/>
              <w:right w:val="single" w:sz="4" w:space="0" w:color="auto"/>
            </w:tcBorders>
            <w:shd w:val="clear" w:color="auto" w:fill="auto"/>
            <w:vAlign w:val="center"/>
            <w:hideMark/>
          </w:tcPr>
          <w:p w14:paraId="1B25FA2C"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47</w:t>
            </w:r>
          </w:p>
        </w:tc>
        <w:tc>
          <w:tcPr>
            <w:tcW w:w="266" w:type="dxa"/>
            <w:tcBorders>
              <w:top w:val="nil"/>
              <w:left w:val="nil"/>
              <w:bottom w:val="single" w:sz="4" w:space="0" w:color="auto"/>
              <w:right w:val="single" w:sz="4" w:space="0" w:color="auto"/>
            </w:tcBorders>
            <w:shd w:val="clear" w:color="auto" w:fill="auto"/>
            <w:vAlign w:val="center"/>
            <w:hideMark/>
          </w:tcPr>
          <w:p w14:paraId="1AFB1E23"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48</w:t>
            </w:r>
          </w:p>
        </w:tc>
        <w:tc>
          <w:tcPr>
            <w:tcW w:w="266" w:type="dxa"/>
            <w:tcBorders>
              <w:top w:val="nil"/>
              <w:left w:val="nil"/>
              <w:bottom w:val="single" w:sz="4" w:space="0" w:color="auto"/>
              <w:right w:val="single" w:sz="4" w:space="0" w:color="auto"/>
            </w:tcBorders>
            <w:shd w:val="clear" w:color="auto" w:fill="auto"/>
            <w:vAlign w:val="center"/>
            <w:hideMark/>
          </w:tcPr>
          <w:p w14:paraId="2EBFE860"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49</w:t>
            </w:r>
          </w:p>
        </w:tc>
        <w:tc>
          <w:tcPr>
            <w:tcW w:w="266" w:type="dxa"/>
            <w:tcBorders>
              <w:top w:val="nil"/>
              <w:left w:val="nil"/>
              <w:bottom w:val="single" w:sz="4" w:space="0" w:color="auto"/>
              <w:right w:val="single" w:sz="4" w:space="0" w:color="auto"/>
            </w:tcBorders>
            <w:shd w:val="clear" w:color="auto" w:fill="auto"/>
            <w:vAlign w:val="center"/>
            <w:hideMark/>
          </w:tcPr>
          <w:p w14:paraId="1342858B"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50</w:t>
            </w:r>
          </w:p>
        </w:tc>
        <w:tc>
          <w:tcPr>
            <w:tcW w:w="266" w:type="dxa"/>
            <w:tcBorders>
              <w:top w:val="nil"/>
              <w:left w:val="nil"/>
              <w:bottom w:val="single" w:sz="4" w:space="0" w:color="auto"/>
              <w:right w:val="single" w:sz="4" w:space="0" w:color="auto"/>
            </w:tcBorders>
            <w:shd w:val="clear" w:color="auto" w:fill="auto"/>
            <w:vAlign w:val="center"/>
            <w:hideMark/>
          </w:tcPr>
          <w:p w14:paraId="7A09D0BA"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51</w:t>
            </w:r>
          </w:p>
        </w:tc>
        <w:tc>
          <w:tcPr>
            <w:tcW w:w="266" w:type="dxa"/>
            <w:tcBorders>
              <w:top w:val="nil"/>
              <w:left w:val="nil"/>
              <w:bottom w:val="single" w:sz="4" w:space="0" w:color="auto"/>
              <w:right w:val="single" w:sz="4" w:space="0" w:color="auto"/>
            </w:tcBorders>
            <w:shd w:val="clear" w:color="auto" w:fill="auto"/>
            <w:vAlign w:val="center"/>
            <w:hideMark/>
          </w:tcPr>
          <w:p w14:paraId="6599685A"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52</w:t>
            </w:r>
          </w:p>
        </w:tc>
        <w:tc>
          <w:tcPr>
            <w:tcW w:w="276" w:type="dxa"/>
            <w:vMerge/>
            <w:tcBorders>
              <w:top w:val="single" w:sz="4" w:space="0" w:color="auto"/>
              <w:left w:val="single" w:sz="4" w:space="0" w:color="auto"/>
              <w:bottom w:val="single" w:sz="4" w:space="0" w:color="000000"/>
              <w:right w:val="single" w:sz="4" w:space="0" w:color="auto"/>
            </w:tcBorders>
            <w:vAlign w:val="center"/>
            <w:hideMark/>
          </w:tcPr>
          <w:p w14:paraId="49453D68" w14:textId="77777777" w:rsidR="00AA385F" w:rsidRPr="00B02813" w:rsidRDefault="00AA385F" w:rsidP="00252FFB">
            <w:pPr>
              <w:rPr>
                <w:rFonts w:ascii="Times New Roman" w:eastAsia="Times New Roman" w:hAnsi="Times New Roman" w:cs="Times New Roman"/>
                <w:b/>
                <w:bCs/>
                <w:sz w:val="12"/>
                <w:szCs w:val="12"/>
              </w:rPr>
            </w:pPr>
          </w:p>
        </w:tc>
      </w:tr>
      <w:tr w:rsidR="00AA385F" w:rsidRPr="00B02813" w14:paraId="0B22E211" w14:textId="77777777" w:rsidTr="003836C0">
        <w:trPr>
          <w:trHeight w:val="255"/>
        </w:trPr>
        <w:tc>
          <w:tcPr>
            <w:tcW w:w="277"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32E1665"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1</w:t>
            </w:r>
          </w:p>
        </w:tc>
        <w:tc>
          <w:tcPr>
            <w:tcW w:w="293" w:type="dxa"/>
            <w:tcBorders>
              <w:top w:val="nil"/>
              <w:left w:val="nil"/>
              <w:bottom w:val="single" w:sz="4" w:space="0" w:color="auto"/>
              <w:right w:val="single" w:sz="4" w:space="0" w:color="auto"/>
            </w:tcBorders>
            <w:shd w:val="clear" w:color="auto" w:fill="auto"/>
            <w:noWrap/>
            <w:vAlign w:val="center"/>
            <w:hideMark/>
          </w:tcPr>
          <w:p w14:paraId="2A1DEFD2"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ОЧ</w:t>
            </w:r>
          </w:p>
        </w:tc>
        <w:tc>
          <w:tcPr>
            <w:tcW w:w="242" w:type="dxa"/>
            <w:tcBorders>
              <w:top w:val="nil"/>
              <w:left w:val="nil"/>
              <w:bottom w:val="single" w:sz="4" w:space="0" w:color="auto"/>
              <w:right w:val="single" w:sz="4" w:space="0" w:color="auto"/>
            </w:tcBorders>
            <w:shd w:val="clear" w:color="auto" w:fill="auto"/>
            <w:noWrap/>
            <w:vAlign w:val="center"/>
          </w:tcPr>
          <w:p w14:paraId="598605F5" w14:textId="77777777" w:rsidR="00AA385F" w:rsidRPr="00B02813" w:rsidRDefault="00AA385F" w:rsidP="00252FFB">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auto" w:fill="auto"/>
            <w:noWrap/>
            <w:vAlign w:val="center"/>
          </w:tcPr>
          <w:p w14:paraId="059F6A77" w14:textId="77777777" w:rsidR="00AA385F" w:rsidRPr="00B02813" w:rsidRDefault="00AA385F" w:rsidP="00252FFB">
            <w:pPr>
              <w:jc w:val="center"/>
              <w:rPr>
                <w:rFonts w:ascii="Times New Roman" w:eastAsia="Times New Roman" w:hAnsi="Times New Roman" w:cs="Times New Roman"/>
                <w:b/>
                <w:bCs/>
                <w:sz w:val="12"/>
                <w:szCs w:val="12"/>
              </w:rPr>
            </w:pPr>
          </w:p>
        </w:tc>
        <w:tc>
          <w:tcPr>
            <w:tcW w:w="256" w:type="dxa"/>
            <w:tcBorders>
              <w:top w:val="nil"/>
              <w:left w:val="nil"/>
              <w:bottom w:val="single" w:sz="4" w:space="0" w:color="auto"/>
              <w:right w:val="single" w:sz="4" w:space="0" w:color="auto"/>
            </w:tcBorders>
            <w:shd w:val="clear" w:color="auto" w:fill="auto"/>
            <w:noWrap/>
            <w:vAlign w:val="center"/>
          </w:tcPr>
          <w:p w14:paraId="4FC3FE44" w14:textId="77777777" w:rsidR="00AA385F" w:rsidRPr="00B02813" w:rsidRDefault="00AA385F" w:rsidP="00252FFB">
            <w:pPr>
              <w:jc w:val="center"/>
              <w:rPr>
                <w:rFonts w:ascii="Times New Roman" w:eastAsia="Times New Roman" w:hAnsi="Times New Roman" w:cs="Times New Roman"/>
                <w:b/>
                <w:bCs/>
                <w:sz w:val="12"/>
                <w:szCs w:val="12"/>
              </w:rPr>
            </w:pPr>
          </w:p>
        </w:tc>
        <w:tc>
          <w:tcPr>
            <w:tcW w:w="256" w:type="dxa"/>
            <w:tcBorders>
              <w:top w:val="nil"/>
              <w:left w:val="nil"/>
              <w:bottom w:val="single" w:sz="4" w:space="0" w:color="auto"/>
              <w:right w:val="single" w:sz="4" w:space="0" w:color="auto"/>
            </w:tcBorders>
            <w:shd w:val="clear" w:color="auto" w:fill="auto"/>
            <w:noWrap/>
            <w:vAlign w:val="center"/>
          </w:tcPr>
          <w:p w14:paraId="2CFE68E5" w14:textId="77777777" w:rsidR="00AA385F" w:rsidRPr="00B02813" w:rsidRDefault="00AA385F" w:rsidP="00252FFB">
            <w:pPr>
              <w:jc w:val="center"/>
              <w:rPr>
                <w:rFonts w:ascii="Times New Roman" w:eastAsia="Times New Roman" w:hAnsi="Times New Roman" w:cs="Times New Roman"/>
                <w:b/>
                <w:bCs/>
                <w:sz w:val="12"/>
                <w:szCs w:val="12"/>
              </w:rPr>
            </w:pPr>
          </w:p>
        </w:tc>
        <w:tc>
          <w:tcPr>
            <w:tcW w:w="256" w:type="dxa"/>
            <w:tcBorders>
              <w:top w:val="nil"/>
              <w:left w:val="nil"/>
              <w:bottom w:val="single" w:sz="4" w:space="0" w:color="auto"/>
              <w:right w:val="single" w:sz="4" w:space="0" w:color="auto"/>
            </w:tcBorders>
            <w:shd w:val="clear" w:color="auto" w:fill="auto"/>
            <w:noWrap/>
            <w:vAlign w:val="center"/>
          </w:tcPr>
          <w:p w14:paraId="370AEC23" w14:textId="77777777" w:rsidR="00AA385F" w:rsidRPr="00B02813" w:rsidRDefault="00AA385F" w:rsidP="00252FFB">
            <w:pPr>
              <w:jc w:val="center"/>
              <w:rPr>
                <w:rFonts w:ascii="Times New Roman" w:eastAsia="Times New Roman" w:hAnsi="Times New Roman" w:cs="Times New Roman"/>
                <w:b/>
                <w:bCs/>
                <w:sz w:val="12"/>
                <w:szCs w:val="12"/>
              </w:rPr>
            </w:pPr>
          </w:p>
        </w:tc>
        <w:tc>
          <w:tcPr>
            <w:tcW w:w="256" w:type="dxa"/>
            <w:tcBorders>
              <w:top w:val="nil"/>
              <w:left w:val="nil"/>
              <w:bottom w:val="single" w:sz="4" w:space="0" w:color="auto"/>
              <w:right w:val="single" w:sz="4" w:space="0" w:color="auto"/>
            </w:tcBorders>
            <w:shd w:val="clear" w:color="auto" w:fill="auto"/>
            <w:noWrap/>
            <w:vAlign w:val="center"/>
          </w:tcPr>
          <w:p w14:paraId="3911D77A" w14:textId="77777777" w:rsidR="00AA385F" w:rsidRPr="00B02813" w:rsidRDefault="00AA385F" w:rsidP="00252FFB">
            <w:pPr>
              <w:jc w:val="center"/>
              <w:rPr>
                <w:rFonts w:ascii="Times New Roman" w:eastAsia="Times New Roman" w:hAnsi="Times New Roman" w:cs="Times New Roman"/>
                <w:b/>
                <w:bCs/>
                <w:sz w:val="12"/>
                <w:szCs w:val="12"/>
              </w:rPr>
            </w:pPr>
          </w:p>
        </w:tc>
        <w:tc>
          <w:tcPr>
            <w:tcW w:w="256" w:type="dxa"/>
            <w:tcBorders>
              <w:top w:val="nil"/>
              <w:left w:val="nil"/>
              <w:bottom w:val="single" w:sz="4" w:space="0" w:color="auto"/>
              <w:right w:val="single" w:sz="4" w:space="0" w:color="auto"/>
            </w:tcBorders>
            <w:shd w:val="clear" w:color="auto" w:fill="auto"/>
            <w:noWrap/>
            <w:vAlign w:val="center"/>
          </w:tcPr>
          <w:p w14:paraId="7C843836" w14:textId="77777777" w:rsidR="00AA385F" w:rsidRPr="00B02813" w:rsidRDefault="00AA385F" w:rsidP="00252FFB">
            <w:pPr>
              <w:jc w:val="center"/>
              <w:rPr>
                <w:rFonts w:ascii="Times New Roman" w:eastAsia="Times New Roman" w:hAnsi="Times New Roman" w:cs="Times New Roman"/>
                <w:b/>
                <w:bCs/>
                <w:sz w:val="12"/>
                <w:szCs w:val="12"/>
              </w:rPr>
            </w:pPr>
          </w:p>
        </w:tc>
        <w:tc>
          <w:tcPr>
            <w:tcW w:w="256" w:type="dxa"/>
            <w:tcBorders>
              <w:top w:val="nil"/>
              <w:left w:val="nil"/>
              <w:bottom w:val="single" w:sz="4" w:space="0" w:color="auto"/>
              <w:right w:val="single" w:sz="4" w:space="0" w:color="auto"/>
            </w:tcBorders>
            <w:shd w:val="clear" w:color="auto" w:fill="auto"/>
            <w:noWrap/>
            <w:vAlign w:val="center"/>
          </w:tcPr>
          <w:p w14:paraId="776D6819" w14:textId="77777777" w:rsidR="00AA385F" w:rsidRPr="00B02813" w:rsidRDefault="00AA385F" w:rsidP="00252FFB">
            <w:pPr>
              <w:jc w:val="center"/>
              <w:rPr>
                <w:rFonts w:ascii="Times New Roman" w:eastAsia="Times New Roman" w:hAnsi="Times New Roman" w:cs="Times New Roman"/>
                <w:b/>
                <w:bCs/>
                <w:sz w:val="12"/>
                <w:szCs w:val="12"/>
              </w:rPr>
            </w:pPr>
          </w:p>
        </w:tc>
        <w:tc>
          <w:tcPr>
            <w:tcW w:w="256" w:type="dxa"/>
            <w:tcBorders>
              <w:top w:val="nil"/>
              <w:left w:val="nil"/>
              <w:bottom w:val="single" w:sz="4" w:space="0" w:color="auto"/>
              <w:right w:val="single" w:sz="4" w:space="0" w:color="auto"/>
            </w:tcBorders>
            <w:shd w:val="clear" w:color="auto" w:fill="auto"/>
            <w:noWrap/>
            <w:vAlign w:val="center"/>
          </w:tcPr>
          <w:p w14:paraId="3B3F8A48"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0FA8C819"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591115B0"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7F79DA06"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00AE1743"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31BF1B37"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0B83D777"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5BED9DF9"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vMerge w:val="restart"/>
            <w:tcBorders>
              <w:top w:val="nil"/>
              <w:left w:val="single" w:sz="4" w:space="0" w:color="auto"/>
              <w:bottom w:val="single" w:sz="4" w:space="0" w:color="000000"/>
              <w:right w:val="single" w:sz="4" w:space="0" w:color="auto"/>
            </w:tcBorders>
            <w:shd w:val="clear" w:color="000000" w:fill="F79646"/>
            <w:noWrap/>
            <w:vAlign w:val="center"/>
            <w:hideMark/>
          </w:tcPr>
          <w:p w14:paraId="45D24252"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6" w:type="dxa"/>
            <w:vMerge w:val="restart"/>
            <w:tcBorders>
              <w:top w:val="nil"/>
              <w:left w:val="single" w:sz="4" w:space="0" w:color="auto"/>
              <w:bottom w:val="single" w:sz="4" w:space="0" w:color="auto"/>
              <w:right w:val="single" w:sz="4" w:space="0" w:color="auto"/>
            </w:tcBorders>
            <w:shd w:val="clear" w:color="000000" w:fill="FFC000"/>
            <w:noWrap/>
            <w:vAlign w:val="center"/>
            <w:hideMark/>
          </w:tcPr>
          <w:p w14:paraId="2E471251"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6" w:type="dxa"/>
            <w:vMerge w:val="restart"/>
            <w:tcBorders>
              <w:top w:val="nil"/>
              <w:left w:val="single" w:sz="4" w:space="0" w:color="auto"/>
              <w:bottom w:val="single" w:sz="4" w:space="0" w:color="auto"/>
              <w:right w:val="single" w:sz="4" w:space="0" w:color="auto"/>
            </w:tcBorders>
            <w:shd w:val="clear" w:color="000000" w:fill="FFC000"/>
            <w:noWrap/>
            <w:vAlign w:val="center"/>
            <w:hideMark/>
          </w:tcPr>
          <w:p w14:paraId="77966EAF"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6" w:type="dxa"/>
            <w:tcBorders>
              <w:top w:val="nil"/>
              <w:left w:val="nil"/>
              <w:bottom w:val="single" w:sz="4" w:space="0" w:color="auto"/>
              <w:right w:val="single" w:sz="4" w:space="0" w:color="auto"/>
            </w:tcBorders>
            <w:shd w:val="clear" w:color="auto" w:fill="auto"/>
            <w:noWrap/>
            <w:vAlign w:val="center"/>
          </w:tcPr>
          <w:p w14:paraId="612137CB"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52664947"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3915FD2A"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1B9DFBF7"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16D8060E"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786CF9F6"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07BE3906"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279E48F6"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7E61DE87"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0BA2E718"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0388358D"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1B7B0DAF"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5AC8B389"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00B0F0"/>
            <w:noWrap/>
            <w:vAlign w:val="center"/>
          </w:tcPr>
          <w:p w14:paraId="609C7B1D" w14:textId="73CD6BF8" w:rsidR="00AA385F" w:rsidRPr="003231F1"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00B0F0"/>
            <w:noWrap/>
            <w:vAlign w:val="center"/>
          </w:tcPr>
          <w:p w14:paraId="6E2BFA66" w14:textId="30CE422C" w:rsidR="00AA385F" w:rsidRPr="003231F1"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00B0F0"/>
            <w:noWrap/>
            <w:vAlign w:val="center"/>
          </w:tcPr>
          <w:p w14:paraId="2832065B" w14:textId="4A0EB1F8"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00B0F0"/>
            <w:noWrap/>
            <w:vAlign w:val="center"/>
          </w:tcPr>
          <w:p w14:paraId="222A88BC" w14:textId="25EE826F"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54CC4633"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3BADEB51"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1A2965A2"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412CBE36"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6C89E698"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01605247"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vMerge w:val="restart"/>
            <w:tcBorders>
              <w:top w:val="nil"/>
              <w:left w:val="single" w:sz="4" w:space="0" w:color="auto"/>
              <w:bottom w:val="single" w:sz="4" w:space="0" w:color="000000"/>
              <w:right w:val="single" w:sz="4" w:space="0" w:color="auto"/>
            </w:tcBorders>
            <w:shd w:val="clear" w:color="000000" w:fill="F79646"/>
            <w:noWrap/>
            <w:vAlign w:val="center"/>
            <w:hideMark/>
          </w:tcPr>
          <w:p w14:paraId="67412769"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6"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4991DB22"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6"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7B90938B"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6"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747946C9"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6"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6B9D80A2"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6"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145CAB2F"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6"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421FE5F1"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6"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5CC52D69"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6"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136BED57"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6"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2E7CCE11"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76"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4FA2324"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1</w:t>
            </w:r>
          </w:p>
        </w:tc>
      </w:tr>
      <w:tr w:rsidR="00ED752D" w:rsidRPr="00B02813" w14:paraId="15225691" w14:textId="77777777" w:rsidTr="003836C0">
        <w:trPr>
          <w:trHeight w:val="255"/>
        </w:trPr>
        <w:tc>
          <w:tcPr>
            <w:tcW w:w="277" w:type="dxa"/>
            <w:vMerge/>
            <w:tcBorders>
              <w:top w:val="nil"/>
              <w:left w:val="single" w:sz="4" w:space="0" w:color="auto"/>
              <w:bottom w:val="single" w:sz="4" w:space="0" w:color="000000"/>
              <w:right w:val="single" w:sz="4" w:space="0" w:color="auto"/>
            </w:tcBorders>
            <w:vAlign w:val="center"/>
            <w:hideMark/>
          </w:tcPr>
          <w:p w14:paraId="54474C50" w14:textId="77777777" w:rsidR="00AA385F" w:rsidRPr="00B02813" w:rsidRDefault="00AA385F" w:rsidP="00252FFB">
            <w:pPr>
              <w:rPr>
                <w:rFonts w:ascii="Times New Roman" w:eastAsia="Times New Roman" w:hAnsi="Times New Roman" w:cs="Times New Roman"/>
                <w:b/>
                <w:bCs/>
                <w:sz w:val="12"/>
                <w:szCs w:val="12"/>
              </w:rPr>
            </w:pPr>
          </w:p>
        </w:tc>
        <w:tc>
          <w:tcPr>
            <w:tcW w:w="293" w:type="dxa"/>
            <w:tcBorders>
              <w:top w:val="nil"/>
              <w:left w:val="nil"/>
              <w:bottom w:val="single" w:sz="4" w:space="0" w:color="auto"/>
              <w:right w:val="single" w:sz="4" w:space="0" w:color="auto"/>
            </w:tcBorders>
            <w:shd w:val="clear" w:color="000000" w:fill="BFBFBF"/>
            <w:noWrap/>
            <w:vAlign w:val="center"/>
            <w:hideMark/>
          </w:tcPr>
          <w:p w14:paraId="4E47845C" w14:textId="77777777" w:rsidR="00AA385F" w:rsidRPr="00B02813" w:rsidRDefault="00AA385F"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ВЧ</w:t>
            </w:r>
          </w:p>
        </w:tc>
        <w:tc>
          <w:tcPr>
            <w:tcW w:w="242" w:type="dxa"/>
            <w:tcBorders>
              <w:top w:val="nil"/>
              <w:left w:val="nil"/>
              <w:bottom w:val="single" w:sz="4" w:space="0" w:color="auto"/>
              <w:right w:val="single" w:sz="4" w:space="0" w:color="auto"/>
            </w:tcBorders>
            <w:shd w:val="clear" w:color="000000" w:fill="BFBFBF"/>
            <w:noWrap/>
            <w:vAlign w:val="center"/>
          </w:tcPr>
          <w:p w14:paraId="28AD9B75" w14:textId="77777777" w:rsidR="00AA385F" w:rsidRPr="00B02813" w:rsidRDefault="00AA385F" w:rsidP="00252FFB">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000000" w:fill="BFBFBF"/>
            <w:noWrap/>
            <w:vAlign w:val="center"/>
          </w:tcPr>
          <w:p w14:paraId="2731AFC5" w14:textId="77777777" w:rsidR="00AA385F" w:rsidRPr="00B02813" w:rsidRDefault="00AA385F" w:rsidP="00252FFB">
            <w:pPr>
              <w:jc w:val="center"/>
              <w:rPr>
                <w:rFonts w:ascii="Times New Roman" w:eastAsia="Times New Roman" w:hAnsi="Times New Roman" w:cs="Times New Roman"/>
                <w:b/>
                <w:bCs/>
                <w:sz w:val="12"/>
                <w:szCs w:val="12"/>
              </w:rPr>
            </w:pPr>
          </w:p>
        </w:tc>
        <w:tc>
          <w:tcPr>
            <w:tcW w:w="256" w:type="dxa"/>
            <w:tcBorders>
              <w:top w:val="nil"/>
              <w:left w:val="nil"/>
              <w:bottom w:val="single" w:sz="4" w:space="0" w:color="auto"/>
              <w:right w:val="single" w:sz="4" w:space="0" w:color="auto"/>
            </w:tcBorders>
            <w:shd w:val="clear" w:color="000000" w:fill="BFBFBF"/>
            <w:noWrap/>
            <w:vAlign w:val="center"/>
          </w:tcPr>
          <w:p w14:paraId="3830F15B" w14:textId="77777777" w:rsidR="00AA385F" w:rsidRPr="00B02813" w:rsidRDefault="00AA385F" w:rsidP="00252FFB">
            <w:pPr>
              <w:jc w:val="center"/>
              <w:rPr>
                <w:rFonts w:ascii="Times New Roman" w:eastAsia="Times New Roman" w:hAnsi="Times New Roman" w:cs="Times New Roman"/>
                <w:b/>
                <w:bCs/>
                <w:sz w:val="12"/>
                <w:szCs w:val="12"/>
              </w:rPr>
            </w:pPr>
          </w:p>
        </w:tc>
        <w:tc>
          <w:tcPr>
            <w:tcW w:w="256" w:type="dxa"/>
            <w:tcBorders>
              <w:top w:val="nil"/>
              <w:left w:val="nil"/>
              <w:bottom w:val="single" w:sz="4" w:space="0" w:color="auto"/>
              <w:right w:val="single" w:sz="4" w:space="0" w:color="auto"/>
            </w:tcBorders>
            <w:shd w:val="clear" w:color="000000" w:fill="BFBFBF"/>
            <w:noWrap/>
            <w:vAlign w:val="center"/>
          </w:tcPr>
          <w:p w14:paraId="48A81343" w14:textId="77777777" w:rsidR="00AA385F" w:rsidRPr="00B02813" w:rsidRDefault="00AA385F" w:rsidP="00252FFB">
            <w:pPr>
              <w:jc w:val="center"/>
              <w:rPr>
                <w:rFonts w:ascii="Times New Roman" w:eastAsia="Times New Roman" w:hAnsi="Times New Roman" w:cs="Times New Roman"/>
                <w:b/>
                <w:bCs/>
                <w:sz w:val="12"/>
                <w:szCs w:val="12"/>
              </w:rPr>
            </w:pPr>
          </w:p>
        </w:tc>
        <w:tc>
          <w:tcPr>
            <w:tcW w:w="256" w:type="dxa"/>
            <w:tcBorders>
              <w:top w:val="nil"/>
              <w:left w:val="nil"/>
              <w:bottom w:val="single" w:sz="4" w:space="0" w:color="auto"/>
              <w:right w:val="single" w:sz="4" w:space="0" w:color="auto"/>
            </w:tcBorders>
            <w:shd w:val="clear" w:color="000000" w:fill="BFBFBF"/>
            <w:noWrap/>
            <w:vAlign w:val="center"/>
          </w:tcPr>
          <w:p w14:paraId="72F7DE0F" w14:textId="77777777" w:rsidR="00AA385F" w:rsidRPr="00B02813" w:rsidRDefault="00AA385F" w:rsidP="00252FFB">
            <w:pPr>
              <w:jc w:val="center"/>
              <w:rPr>
                <w:rFonts w:ascii="Times New Roman" w:eastAsia="Times New Roman" w:hAnsi="Times New Roman" w:cs="Times New Roman"/>
                <w:b/>
                <w:bCs/>
                <w:sz w:val="12"/>
                <w:szCs w:val="12"/>
              </w:rPr>
            </w:pPr>
          </w:p>
        </w:tc>
        <w:tc>
          <w:tcPr>
            <w:tcW w:w="256" w:type="dxa"/>
            <w:tcBorders>
              <w:top w:val="nil"/>
              <w:left w:val="nil"/>
              <w:bottom w:val="single" w:sz="4" w:space="0" w:color="auto"/>
              <w:right w:val="single" w:sz="4" w:space="0" w:color="auto"/>
            </w:tcBorders>
            <w:shd w:val="clear" w:color="000000" w:fill="BFBFBF"/>
            <w:noWrap/>
            <w:vAlign w:val="center"/>
          </w:tcPr>
          <w:p w14:paraId="2A0ED4CB" w14:textId="77777777" w:rsidR="00AA385F" w:rsidRPr="00B02813" w:rsidRDefault="00AA385F" w:rsidP="00252FFB">
            <w:pPr>
              <w:jc w:val="center"/>
              <w:rPr>
                <w:rFonts w:ascii="Times New Roman" w:eastAsia="Times New Roman" w:hAnsi="Times New Roman" w:cs="Times New Roman"/>
                <w:b/>
                <w:bCs/>
                <w:sz w:val="12"/>
                <w:szCs w:val="12"/>
              </w:rPr>
            </w:pPr>
          </w:p>
        </w:tc>
        <w:tc>
          <w:tcPr>
            <w:tcW w:w="256" w:type="dxa"/>
            <w:tcBorders>
              <w:top w:val="nil"/>
              <w:left w:val="nil"/>
              <w:bottom w:val="single" w:sz="4" w:space="0" w:color="auto"/>
              <w:right w:val="single" w:sz="4" w:space="0" w:color="auto"/>
            </w:tcBorders>
            <w:shd w:val="clear" w:color="000000" w:fill="BFBFBF"/>
            <w:noWrap/>
            <w:vAlign w:val="center"/>
          </w:tcPr>
          <w:p w14:paraId="16064697" w14:textId="77777777" w:rsidR="00AA385F" w:rsidRPr="00B02813" w:rsidRDefault="00AA385F" w:rsidP="00252FFB">
            <w:pPr>
              <w:jc w:val="center"/>
              <w:rPr>
                <w:rFonts w:ascii="Times New Roman" w:eastAsia="Times New Roman" w:hAnsi="Times New Roman" w:cs="Times New Roman"/>
                <w:b/>
                <w:bCs/>
                <w:sz w:val="12"/>
                <w:szCs w:val="12"/>
              </w:rPr>
            </w:pPr>
          </w:p>
        </w:tc>
        <w:tc>
          <w:tcPr>
            <w:tcW w:w="256" w:type="dxa"/>
            <w:tcBorders>
              <w:top w:val="nil"/>
              <w:left w:val="nil"/>
              <w:bottom w:val="single" w:sz="4" w:space="0" w:color="auto"/>
              <w:right w:val="single" w:sz="4" w:space="0" w:color="auto"/>
            </w:tcBorders>
            <w:shd w:val="clear" w:color="000000" w:fill="BFBFBF"/>
            <w:noWrap/>
            <w:vAlign w:val="center"/>
          </w:tcPr>
          <w:p w14:paraId="09CED657" w14:textId="77777777" w:rsidR="00AA385F" w:rsidRPr="00B02813" w:rsidRDefault="00AA385F" w:rsidP="00252FFB">
            <w:pPr>
              <w:jc w:val="center"/>
              <w:rPr>
                <w:rFonts w:ascii="Times New Roman" w:eastAsia="Times New Roman" w:hAnsi="Times New Roman" w:cs="Times New Roman"/>
                <w:b/>
                <w:bCs/>
                <w:sz w:val="12"/>
                <w:szCs w:val="12"/>
              </w:rPr>
            </w:pPr>
          </w:p>
        </w:tc>
        <w:tc>
          <w:tcPr>
            <w:tcW w:w="256" w:type="dxa"/>
            <w:tcBorders>
              <w:top w:val="nil"/>
              <w:left w:val="nil"/>
              <w:bottom w:val="single" w:sz="4" w:space="0" w:color="auto"/>
              <w:right w:val="single" w:sz="4" w:space="0" w:color="auto"/>
            </w:tcBorders>
            <w:shd w:val="clear" w:color="000000" w:fill="BFBFBF"/>
            <w:noWrap/>
            <w:vAlign w:val="center"/>
          </w:tcPr>
          <w:p w14:paraId="5F018605"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587F536B"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27B01567"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2931C89E"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75EA11B6"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2FB67BCA"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06B7B3DA"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507B5FE7"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vMerge/>
            <w:tcBorders>
              <w:top w:val="nil"/>
              <w:left w:val="single" w:sz="4" w:space="0" w:color="auto"/>
              <w:bottom w:val="single" w:sz="4" w:space="0" w:color="000000"/>
              <w:right w:val="single" w:sz="4" w:space="0" w:color="auto"/>
            </w:tcBorders>
            <w:vAlign w:val="center"/>
          </w:tcPr>
          <w:p w14:paraId="281AF31E" w14:textId="77777777" w:rsidR="00AA385F" w:rsidRPr="00B02813" w:rsidRDefault="00AA385F" w:rsidP="00252FFB">
            <w:pPr>
              <w:rPr>
                <w:rFonts w:ascii="Times New Roman" w:eastAsia="Times New Roman" w:hAnsi="Times New Roman" w:cs="Times New Roman"/>
                <w:b/>
                <w:bCs/>
                <w:sz w:val="12"/>
                <w:szCs w:val="12"/>
              </w:rPr>
            </w:pPr>
          </w:p>
        </w:tc>
        <w:tc>
          <w:tcPr>
            <w:tcW w:w="266" w:type="dxa"/>
            <w:vMerge/>
            <w:tcBorders>
              <w:top w:val="nil"/>
              <w:left w:val="single" w:sz="4" w:space="0" w:color="auto"/>
              <w:bottom w:val="single" w:sz="4" w:space="0" w:color="auto"/>
              <w:right w:val="single" w:sz="4" w:space="0" w:color="auto"/>
            </w:tcBorders>
            <w:vAlign w:val="center"/>
            <w:hideMark/>
          </w:tcPr>
          <w:p w14:paraId="2CED8357" w14:textId="77777777" w:rsidR="00AA385F" w:rsidRPr="00B02813" w:rsidRDefault="00AA385F" w:rsidP="00252FFB">
            <w:pPr>
              <w:rPr>
                <w:rFonts w:ascii="Times New Roman" w:eastAsia="Times New Roman" w:hAnsi="Times New Roman" w:cs="Times New Roman"/>
                <w:b/>
                <w:bCs/>
                <w:sz w:val="12"/>
                <w:szCs w:val="12"/>
              </w:rPr>
            </w:pPr>
          </w:p>
        </w:tc>
        <w:tc>
          <w:tcPr>
            <w:tcW w:w="266" w:type="dxa"/>
            <w:vMerge/>
            <w:tcBorders>
              <w:top w:val="nil"/>
              <w:left w:val="single" w:sz="4" w:space="0" w:color="auto"/>
              <w:bottom w:val="single" w:sz="4" w:space="0" w:color="auto"/>
              <w:right w:val="single" w:sz="4" w:space="0" w:color="auto"/>
            </w:tcBorders>
            <w:vAlign w:val="center"/>
            <w:hideMark/>
          </w:tcPr>
          <w:p w14:paraId="2ED47859" w14:textId="77777777" w:rsidR="00AA385F" w:rsidRPr="00B02813" w:rsidRDefault="00AA385F" w:rsidP="00252FFB">
            <w:pP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2819BCB5"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7E694571"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2799EA27"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56B8956F"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0249B72B"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6104990D"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08707CEB"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5E74EAC8"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465FE953"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6886F9DB"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1D2C2532"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419BB273"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0D19C3F7"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307F9A92"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2A59A397"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4BE59572"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41A31C18"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29798ADA"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36D0A7A2"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7DBBD4E7"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29E3A711"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1D8D087A"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468AE6DE" w14:textId="77777777" w:rsidR="00AA385F" w:rsidRPr="00B02813" w:rsidRDefault="00AA385F" w:rsidP="00252FFB">
            <w:pPr>
              <w:jc w:val="center"/>
              <w:rPr>
                <w:rFonts w:ascii="Times New Roman" w:eastAsia="Times New Roman" w:hAnsi="Times New Roman" w:cs="Times New Roman"/>
                <w:b/>
                <w:bCs/>
                <w:sz w:val="12"/>
                <w:szCs w:val="12"/>
              </w:rPr>
            </w:pPr>
          </w:p>
        </w:tc>
        <w:tc>
          <w:tcPr>
            <w:tcW w:w="266" w:type="dxa"/>
            <w:vMerge/>
            <w:tcBorders>
              <w:top w:val="nil"/>
              <w:left w:val="single" w:sz="4" w:space="0" w:color="auto"/>
              <w:bottom w:val="single" w:sz="4" w:space="0" w:color="000000"/>
              <w:right w:val="single" w:sz="4" w:space="0" w:color="auto"/>
            </w:tcBorders>
            <w:vAlign w:val="center"/>
            <w:hideMark/>
          </w:tcPr>
          <w:p w14:paraId="59C7B57A" w14:textId="77777777" w:rsidR="00AA385F" w:rsidRPr="00B02813" w:rsidRDefault="00AA385F" w:rsidP="00252FFB">
            <w:pPr>
              <w:rPr>
                <w:rFonts w:ascii="Times New Roman" w:eastAsia="Times New Roman" w:hAnsi="Times New Roman" w:cs="Times New Roman"/>
                <w:b/>
                <w:bCs/>
                <w:sz w:val="12"/>
                <w:szCs w:val="12"/>
              </w:rPr>
            </w:pPr>
          </w:p>
        </w:tc>
        <w:tc>
          <w:tcPr>
            <w:tcW w:w="266" w:type="dxa"/>
            <w:vMerge/>
            <w:tcBorders>
              <w:top w:val="nil"/>
              <w:left w:val="single" w:sz="4" w:space="0" w:color="auto"/>
              <w:bottom w:val="single" w:sz="4" w:space="0" w:color="000000"/>
              <w:right w:val="single" w:sz="4" w:space="0" w:color="auto"/>
            </w:tcBorders>
            <w:vAlign w:val="center"/>
            <w:hideMark/>
          </w:tcPr>
          <w:p w14:paraId="5D89F990" w14:textId="77777777" w:rsidR="00AA385F" w:rsidRPr="00B02813" w:rsidRDefault="00AA385F" w:rsidP="00252FFB">
            <w:pPr>
              <w:rPr>
                <w:rFonts w:ascii="Times New Roman" w:eastAsia="Times New Roman" w:hAnsi="Times New Roman" w:cs="Times New Roman"/>
                <w:b/>
                <w:bCs/>
                <w:sz w:val="12"/>
                <w:szCs w:val="12"/>
              </w:rPr>
            </w:pPr>
          </w:p>
        </w:tc>
        <w:tc>
          <w:tcPr>
            <w:tcW w:w="266" w:type="dxa"/>
            <w:vMerge/>
            <w:tcBorders>
              <w:top w:val="nil"/>
              <w:left w:val="single" w:sz="4" w:space="0" w:color="auto"/>
              <w:bottom w:val="single" w:sz="4" w:space="0" w:color="000000"/>
              <w:right w:val="single" w:sz="4" w:space="0" w:color="auto"/>
            </w:tcBorders>
            <w:vAlign w:val="center"/>
            <w:hideMark/>
          </w:tcPr>
          <w:p w14:paraId="1137E6E7" w14:textId="77777777" w:rsidR="00AA385F" w:rsidRPr="00B02813" w:rsidRDefault="00AA385F" w:rsidP="00252FFB">
            <w:pPr>
              <w:rPr>
                <w:rFonts w:ascii="Times New Roman" w:eastAsia="Times New Roman" w:hAnsi="Times New Roman" w:cs="Times New Roman"/>
                <w:b/>
                <w:bCs/>
                <w:sz w:val="12"/>
                <w:szCs w:val="12"/>
              </w:rPr>
            </w:pPr>
          </w:p>
        </w:tc>
        <w:tc>
          <w:tcPr>
            <w:tcW w:w="266" w:type="dxa"/>
            <w:vMerge/>
            <w:tcBorders>
              <w:top w:val="nil"/>
              <w:left w:val="single" w:sz="4" w:space="0" w:color="auto"/>
              <w:bottom w:val="single" w:sz="4" w:space="0" w:color="000000"/>
              <w:right w:val="single" w:sz="4" w:space="0" w:color="auto"/>
            </w:tcBorders>
            <w:vAlign w:val="center"/>
            <w:hideMark/>
          </w:tcPr>
          <w:p w14:paraId="28A1DA60" w14:textId="77777777" w:rsidR="00AA385F" w:rsidRPr="00B02813" w:rsidRDefault="00AA385F" w:rsidP="00252FFB">
            <w:pPr>
              <w:rPr>
                <w:rFonts w:ascii="Times New Roman" w:eastAsia="Times New Roman" w:hAnsi="Times New Roman" w:cs="Times New Roman"/>
                <w:b/>
                <w:bCs/>
                <w:sz w:val="12"/>
                <w:szCs w:val="12"/>
              </w:rPr>
            </w:pPr>
          </w:p>
        </w:tc>
        <w:tc>
          <w:tcPr>
            <w:tcW w:w="266" w:type="dxa"/>
            <w:vMerge/>
            <w:tcBorders>
              <w:top w:val="nil"/>
              <w:left w:val="single" w:sz="4" w:space="0" w:color="auto"/>
              <w:bottom w:val="single" w:sz="4" w:space="0" w:color="000000"/>
              <w:right w:val="single" w:sz="4" w:space="0" w:color="auto"/>
            </w:tcBorders>
            <w:vAlign w:val="center"/>
            <w:hideMark/>
          </w:tcPr>
          <w:p w14:paraId="64436007" w14:textId="77777777" w:rsidR="00AA385F" w:rsidRPr="00B02813" w:rsidRDefault="00AA385F" w:rsidP="00252FFB">
            <w:pPr>
              <w:rPr>
                <w:rFonts w:ascii="Times New Roman" w:eastAsia="Times New Roman" w:hAnsi="Times New Roman" w:cs="Times New Roman"/>
                <w:b/>
                <w:bCs/>
                <w:sz w:val="12"/>
                <w:szCs w:val="12"/>
              </w:rPr>
            </w:pPr>
          </w:p>
        </w:tc>
        <w:tc>
          <w:tcPr>
            <w:tcW w:w="266" w:type="dxa"/>
            <w:vMerge/>
            <w:tcBorders>
              <w:top w:val="nil"/>
              <w:left w:val="single" w:sz="4" w:space="0" w:color="auto"/>
              <w:bottom w:val="single" w:sz="4" w:space="0" w:color="000000"/>
              <w:right w:val="single" w:sz="4" w:space="0" w:color="auto"/>
            </w:tcBorders>
            <w:vAlign w:val="center"/>
            <w:hideMark/>
          </w:tcPr>
          <w:p w14:paraId="07C7CD81" w14:textId="77777777" w:rsidR="00AA385F" w:rsidRPr="00B02813" w:rsidRDefault="00AA385F" w:rsidP="00252FFB">
            <w:pPr>
              <w:rPr>
                <w:rFonts w:ascii="Times New Roman" w:eastAsia="Times New Roman" w:hAnsi="Times New Roman" w:cs="Times New Roman"/>
                <w:b/>
                <w:bCs/>
                <w:sz w:val="12"/>
                <w:szCs w:val="12"/>
              </w:rPr>
            </w:pPr>
          </w:p>
        </w:tc>
        <w:tc>
          <w:tcPr>
            <w:tcW w:w="266" w:type="dxa"/>
            <w:vMerge/>
            <w:tcBorders>
              <w:top w:val="nil"/>
              <w:left w:val="single" w:sz="4" w:space="0" w:color="auto"/>
              <w:bottom w:val="single" w:sz="4" w:space="0" w:color="000000"/>
              <w:right w:val="single" w:sz="4" w:space="0" w:color="auto"/>
            </w:tcBorders>
            <w:vAlign w:val="center"/>
            <w:hideMark/>
          </w:tcPr>
          <w:p w14:paraId="172382FE" w14:textId="77777777" w:rsidR="00AA385F" w:rsidRPr="00B02813" w:rsidRDefault="00AA385F" w:rsidP="00252FFB">
            <w:pPr>
              <w:rPr>
                <w:rFonts w:ascii="Times New Roman" w:eastAsia="Times New Roman" w:hAnsi="Times New Roman" w:cs="Times New Roman"/>
                <w:b/>
                <w:bCs/>
                <w:sz w:val="12"/>
                <w:szCs w:val="12"/>
              </w:rPr>
            </w:pPr>
          </w:p>
        </w:tc>
        <w:tc>
          <w:tcPr>
            <w:tcW w:w="266" w:type="dxa"/>
            <w:vMerge/>
            <w:tcBorders>
              <w:top w:val="nil"/>
              <w:left w:val="single" w:sz="4" w:space="0" w:color="auto"/>
              <w:bottom w:val="single" w:sz="4" w:space="0" w:color="000000"/>
              <w:right w:val="single" w:sz="4" w:space="0" w:color="auto"/>
            </w:tcBorders>
            <w:vAlign w:val="center"/>
            <w:hideMark/>
          </w:tcPr>
          <w:p w14:paraId="4864F56F" w14:textId="77777777" w:rsidR="00AA385F" w:rsidRPr="00B02813" w:rsidRDefault="00AA385F" w:rsidP="00252FFB">
            <w:pPr>
              <w:rPr>
                <w:rFonts w:ascii="Times New Roman" w:eastAsia="Times New Roman" w:hAnsi="Times New Roman" w:cs="Times New Roman"/>
                <w:b/>
                <w:bCs/>
                <w:sz w:val="12"/>
                <w:szCs w:val="12"/>
              </w:rPr>
            </w:pPr>
          </w:p>
        </w:tc>
        <w:tc>
          <w:tcPr>
            <w:tcW w:w="266" w:type="dxa"/>
            <w:vMerge/>
            <w:tcBorders>
              <w:top w:val="nil"/>
              <w:left w:val="single" w:sz="4" w:space="0" w:color="auto"/>
              <w:bottom w:val="single" w:sz="4" w:space="0" w:color="000000"/>
              <w:right w:val="single" w:sz="4" w:space="0" w:color="auto"/>
            </w:tcBorders>
            <w:vAlign w:val="center"/>
            <w:hideMark/>
          </w:tcPr>
          <w:p w14:paraId="64286EC6" w14:textId="77777777" w:rsidR="00AA385F" w:rsidRPr="00B02813" w:rsidRDefault="00AA385F" w:rsidP="00252FFB">
            <w:pPr>
              <w:rPr>
                <w:rFonts w:ascii="Times New Roman" w:eastAsia="Times New Roman" w:hAnsi="Times New Roman" w:cs="Times New Roman"/>
                <w:b/>
                <w:bCs/>
                <w:sz w:val="12"/>
                <w:szCs w:val="12"/>
              </w:rPr>
            </w:pPr>
          </w:p>
        </w:tc>
        <w:tc>
          <w:tcPr>
            <w:tcW w:w="266" w:type="dxa"/>
            <w:vMerge/>
            <w:tcBorders>
              <w:top w:val="nil"/>
              <w:left w:val="single" w:sz="4" w:space="0" w:color="auto"/>
              <w:bottom w:val="single" w:sz="4" w:space="0" w:color="000000"/>
              <w:right w:val="single" w:sz="4" w:space="0" w:color="auto"/>
            </w:tcBorders>
            <w:vAlign w:val="center"/>
            <w:hideMark/>
          </w:tcPr>
          <w:p w14:paraId="7E2E9EC2" w14:textId="77777777" w:rsidR="00AA385F" w:rsidRPr="00B02813" w:rsidRDefault="00AA385F" w:rsidP="00252FFB">
            <w:pPr>
              <w:rPr>
                <w:rFonts w:ascii="Times New Roman" w:eastAsia="Times New Roman" w:hAnsi="Times New Roman" w:cs="Times New Roman"/>
                <w:b/>
                <w:bCs/>
                <w:sz w:val="12"/>
                <w:szCs w:val="12"/>
              </w:rPr>
            </w:pPr>
          </w:p>
        </w:tc>
        <w:tc>
          <w:tcPr>
            <w:tcW w:w="276" w:type="dxa"/>
            <w:vMerge/>
            <w:tcBorders>
              <w:top w:val="nil"/>
              <w:left w:val="single" w:sz="4" w:space="0" w:color="auto"/>
              <w:bottom w:val="single" w:sz="4" w:space="0" w:color="000000"/>
              <w:right w:val="single" w:sz="4" w:space="0" w:color="auto"/>
            </w:tcBorders>
            <w:vAlign w:val="center"/>
            <w:hideMark/>
          </w:tcPr>
          <w:p w14:paraId="5D8D69D7" w14:textId="77777777" w:rsidR="00AA385F" w:rsidRPr="00B02813" w:rsidRDefault="00AA385F" w:rsidP="00252FFB">
            <w:pPr>
              <w:rPr>
                <w:rFonts w:ascii="Times New Roman" w:eastAsia="Times New Roman" w:hAnsi="Times New Roman" w:cs="Times New Roman"/>
                <w:b/>
                <w:bCs/>
                <w:sz w:val="12"/>
                <w:szCs w:val="12"/>
              </w:rPr>
            </w:pPr>
          </w:p>
        </w:tc>
      </w:tr>
      <w:tr w:rsidR="009363A1" w:rsidRPr="00B02813" w14:paraId="1320BFEA" w14:textId="77777777" w:rsidTr="003231F1">
        <w:trPr>
          <w:trHeight w:val="255"/>
        </w:trPr>
        <w:tc>
          <w:tcPr>
            <w:tcW w:w="277"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15FBD02" w14:textId="77777777" w:rsidR="009363A1" w:rsidRPr="00B02813" w:rsidRDefault="009363A1" w:rsidP="009363A1">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2</w:t>
            </w:r>
          </w:p>
        </w:tc>
        <w:tc>
          <w:tcPr>
            <w:tcW w:w="293" w:type="dxa"/>
            <w:tcBorders>
              <w:top w:val="nil"/>
              <w:left w:val="nil"/>
              <w:bottom w:val="single" w:sz="4" w:space="0" w:color="auto"/>
              <w:right w:val="single" w:sz="4" w:space="0" w:color="auto"/>
            </w:tcBorders>
            <w:shd w:val="clear" w:color="auto" w:fill="auto"/>
            <w:noWrap/>
            <w:vAlign w:val="center"/>
            <w:hideMark/>
          </w:tcPr>
          <w:p w14:paraId="30E2E8BE" w14:textId="77777777" w:rsidR="009363A1" w:rsidRPr="00B02813" w:rsidRDefault="009363A1" w:rsidP="009363A1">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ОЧ</w:t>
            </w:r>
          </w:p>
        </w:tc>
        <w:tc>
          <w:tcPr>
            <w:tcW w:w="242" w:type="dxa"/>
            <w:tcBorders>
              <w:top w:val="nil"/>
              <w:left w:val="nil"/>
              <w:bottom w:val="single" w:sz="4" w:space="0" w:color="auto"/>
              <w:right w:val="single" w:sz="4" w:space="0" w:color="auto"/>
            </w:tcBorders>
            <w:shd w:val="clear" w:color="auto" w:fill="auto"/>
            <w:noWrap/>
            <w:vAlign w:val="center"/>
          </w:tcPr>
          <w:p w14:paraId="0C0793E6" w14:textId="77777777" w:rsidR="009363A1" w:rsidRPr="00B02813" w:rsidRDefault="009363A1" w:rsidP="009363A1">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auto" w:fill="auto"/>
            <w:noWrap/>
            <w:vAlign w:val="center"/>
          </w:tcPr>
          <w:p w14:paraId="19C18DFD" w14:textId="77777777" w:rsidR="009363A1" w:rsidRPr="00B02813" w:rsidRDefault="009363A1" w:rsidP="009363A1">
            <w:pPr>
              <w:jc w:val="center"/>
              <w:rPr>
                <w:rFonts w:ascii="Times New Roman" w:eastAsia="Times New Roman" w:hAnsi="Times New Roman" w:cs="Times New Roman"/>
                <w:b/>
                <w:bCs/>
                <w:sz w:val="12"/>
                <w:szCs w:val="12"/>
              </w:rPr>
            </w:pPr>
          </w:p>
        </w:tc>
        <w:tc>
          <w:tcPr>
            <w:tcW w:w="256" w:type="dxa"/>
            <w:tcBorders>
              <w:top w:val="nil"/>
              <w:left w:val="nil"/>
              <w:bottom w:val="single" w:sz="4" w:space="0" w:color="auto"/>
              <w:right w:val="single" w:sz="4" w:space="0" w:color="auto"/>
            </w:tcBorders>
            <w:shd w:val="clear" w:color="auto" w:fill="auto"/>
            <w:noWrap/>
            <w:vAlign w:val="center"/>
          </w:tcPr>
          <w:p w14:paraId="3170D590" w14:textId="77777777" w:rsidR="009363A1" w:rsidRPr="00B02813" w:rsidRDefault="009363A1" w:rsidP="009363A1">
            <w:pPr>
              <w:jc w:val="center"/>
              <w:rPr>
                <w:rFonts w:ascii="Times New Roman" w:eastAsia="Times New Roman" w:hAnsi="Times New Roman" w:cs="Times New Roman"/>
                <w:b/>
                <w:bCs/>
                <w:sz w:val="12"/>
                <w:szCs w:val="12"/>
              </w:rPr>
            </w:pPr>
          </w:p>
        </w:tc>
        <w:tc>
          <w:tcPr>
            <w:tcW w:w="256" w:type="dxa"/>
            <w:tcBorders>
              <w:top w:val="nil"/>
              <w:left w:val="nil"/>
              <w:bottom w:val="single" w:sz="4" w:space="0" w:color="auto"/>
              <w:right w:val="single" w:sz="4" w:space="0" w:color="auto"/>
            </w:tcBorders>
            <w:shd w:val="clear" w:color="auto" w:fill="auto"/>
            <w:noWrap/>
            <w:vAlign w:val="center"/>
          </w:tcPr>
          <w:p w14:paraId="50BDC70F" w14:textId="77777777" w:rsidR="009363A1" w:rsidRPr="00B02813" w:rsidRDefault="009363A1" w:rsidP="009363A1">
            <w:pPr>
              <w:jc w:val="center"/>
              <w:rPr>
                <w:rFonts w:ascii="Times New Roman" w:eastAsia="Times New Roman" w:hAnsi="Times New Roman" w:cs="Times New Roman"/>
                <w:b/>
                <w:bCs/>
                <w:sz w:val="12"/>
                <w:szCs w:val="12"/>
              </w:rPr>
            </w:pPr>
          </w:p>
        </w:tc>
        <w:tc>
          <w:tcPr>
            <w:tcW w:w="256" w:type="dxa"/>
            <w:tcBorders>
              <w:top w:val="nil"/>
              <w:left w:val="nil"/>
              <w:bottom w:val="single" w:sz="4" w:space="0" w:color="auto"/>
              <w:right w:val="single" w:sz="4" w:space="0" w:color="auto"/>
            </w:tcBorders>
            <w:shd w:val="clear" w:color="auto" w:fill="auto"/>
            <w:noWrap/>
            <w:vAlign w:val="center"/>
          </w:tcPr>
          <w:p w14:paraId="1B8A6ACF" w14:textId="77777777" w:rsidR="009363A1" w:rsidRPr="00B02813" w:rsidRDefault="009363A1" w:rsidP="009363A1">
            <w:pPr>
              <w:jc w:val="center"/>
              <w:rPr>
                <w:rFonts w:ascii="Times New Roman" w:eastAsia="Times New Roman" w:hAnsi="Times New Roman" w:cs="Times New Roman"/>
                <w:b/>
                <w:bCs/>
                <w:sz w:val="12"/>
                <w:szCs w:val="12"/>
              </w:rPr>
            </w:pPr>
          </w:p>
        </w:tc>
        <w:tc>
          <w:tcPr>
            <w:tcW w:w="256" w:type="dxa"/>
            <w:tcBorders>
              <w:top w:val="nil"/>
              <w:left w:val="nil"/>
              <w:bottom w:val="single" w:sz="4" w:space="0" w:color="auto"/>
              <w:right w:val="single" w:sz="4" w:space="0" w:color="auto"/>
            </w:tcBorders>
            <w:shd w:val="clear" w:color="auto" w:fill="auto"/>
            <w:noWrap/>
            <w:vAlign w:val="center"/>
          </w:tcPr>
          <w:p w14:paraId="2830514E" w14:textId="77777777" w:rsidR="009363A1" w:rsidRPr="00B02813" w:rsidRDefault="009363A1" w:rsidP="009363A1">
            <w:pPr>
              <w:jc w:val="center"/>
              <w:rPr>
                <w:rFonts w:ascii="Times New Roman" w:eastAsia="Times New Roman" w:hAnsi="Times New Roman" w:cs="Times New Roman"/>
                <w:b/>
                <w:bCs/>
                <w:sz w:val="12"/>
                <w:szCs w:val="12"/>
              </w:rPr>
            </w:pPr>
          </w:p>
        </w:tc>
        <w:tc>
          <w:tcPr>
            <w:tcW w:w="256" w:type="dxa"/>
            <w:tcBorders>
              <w:top w:val="nil"/>
              <w:left w:val="nil"/>
              <w:bottom w:val="single" w:sz="4" w:space="0" w:color="auto"/>
              <w:right w:val="single" w:sz="4" w:space="0" w:color="auto"/>
            </w:tcBorders>
            <w:shd w:val="clear" w:color="auto" w:fill="auto"/>
            <w:noWrap/>
            <w:vAlign w:val="center"/>
          </w:tcPr>
          <w:p w14:paraId="60ABE976" w14:textId="77777777" w:rsidR="009363A1" w:rsidRPr="00B02813" w:rsidRDefault="009363A1" w:rsidP="009363A1">
            <w:pPr>
              <w:jc w:val="center"/>
              <w:rPr>
                <w:rFonts w:ascii="Times New Roman" w:eastAsia="Times New Roman" w:hAnsi="Times New Roman" w:cs="Times New Roman"/>
                <w:b/>
                <w:bCs/>
                <w:sz w:val="12"/>
                <w:szCs w:val="12"/>
              </w:rPr>
            </w:pPr>
          </w:p>
        </w:tc>
        <w:tc>
          <w:tcPr>
            <w:tcW w:w="256" w:type="dxa"/>
            <w:tcBorders>
              <w:top w:val="nil"/>
              <w:left w:val="nil"/>
              <w:bottom w:val="single" w:sz="4" w:space="0" w:color="auto"/>
              <w:right w:val="single" w:sz="4" w:space="0" w:color="auto"/>
            </w:tcBorders>
            <w:shd w:val="clear" w:color="auto" w:fill="auto"/>
            <w:noWrap/>
            <w:vAlign w:val="center"/>
          </w:tcPr>
          <w:p w14:paraId="3E2842B0" w14:textId="77777777" w:rsidR="009363A1" w:rsidRPr="00B02813" w:rsidRDefault="009363A1" w:rsidP="009363A1">
            <w:pPr>
              <w:jc w:val="center"/>
              <w:rPr>
                <w:rFonts w:ascii="Times New Roman" w:eastAsia="Times New Roman" w:hAnsi="Times New Roman" w:cs="Times New Roman"/>
                <w:b/>
                <w:bCs/>
                <w:sz w:val="12"/>
                <w:szCs w:val="12"/>
              </w:rPr>
            </w:pPr>
          </w:p>
        </w:tc>
        <w:tc>
          <w:tcPr>
            <w:tcW w:w="256" w:type="dxa"/>
            <w:tcBorders>
              <w:top w:val="nil"/>
              <w:left w:val="nil"/>
              <w:bottom w:val="single" w:sz="4" w:space="0" w:color="auto"/>
              <w:right w:val="single" w:sz="4" w:space="0" w:color="auto"/>
            </w:tcBorders>
            <w:shd w:val="clear" w:color="auto" w:fill="auto"/>
            <w:noWrap/>
            <w:vAlign w:val="center"/>
          </w:tcPr>
          <w:p w14:paraId="29932637"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0D2DE260"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345240E9"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529101C9"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1FFE5F60"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7C9DBA2A"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49FBEAB9"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606892A6"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vMerge w:val="restart"/>
            <w:tcBorders>
              <w:top w:val="nil"/>
              <w:left w:val="nil"/>
              <w:right w:val="single" w:sz="4" w:space="0" w:color="auto"/>
            </w:tcBorders>
            <w:shd w:val="clear" w:color="auto" w:fill="ED7D31" w:themeFill="accent2"/>
            <w:noWrap/>
            <w:vAlign w:val="center"/>
          </w:tcPr>
          <w:p w14:paraId="26CEC32C" w14:textId="77777777" w:rsidR="009363A1" w:rsidRPr="00B02813" w:rsidRDefault="009363A1" w:rsidP="009363A1">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6" w:type="dxa"/>
            <w:vMerge w:val="restart"/>
            <w:tcBorders>
              <w:top w:val="nil"/>
              <w:left w:val="single" w:sz="4" w:space="0" w:color="auto"/>
              <w:bottom w:val="single" w:sz="4" w:space="0" w:color="auto"/>
              <w:right w:val="single" w:sz="4" w:space="0" w:color="auto"/>
            </w:tcBorders>
            <w:shd w:val="clear" w:color="000000" w:fill="FFC000"/>
            <w:noWrap/>
            <w:vAlign w:val="center"/>
            <w:hideMark/>
          </w:tcPr>
          <w:p w14:paraId="652232CB" w14:textId="77777777" w:rsidR="009363A1" w:rsidRPr="00B02813" w:rsidRDefault="009363A1" w:rsidP="009363A1">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6" w:type="dxa"/>
            <w:vMerge w:val="restart"/>
            <w:tcBorders>
              <w:top w:val="nil"/>
              <w:left w:val="single" w:sz="4" w:space="0" w:color="auto"/>
              <w:bottom w:val="single" w:sz="4" w:space="0" w:color="auto"/>
              <w:right w:val="single" w:sz="4" w:space="0" w:color="auto"/>
            </w:tcBorders>
            <w:shd w:val="clear" w:color="000000" w:fill="FFC000"/>
            <w:noWrap/>
            <w:vAlign w:val="center"/>
            <w:hideMark/>
          </w:tcPr>
          <w:p w14:paraId="6C037E58" w14:textId="77777777" w:rsidR="009363A1" w:rsidRPr="00B02813" w:rsidRDefault="009363A1" w:rsidP="009363A1">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6" w:type="dxa"/>
            <w:tcBorders>
              <w:top w:val="nil"/>
              <w:left w:val="nil"/>
              <w:bottom w:val="single" w:sz="4" w:space="0" w:color="auto"/>
              <w:right w:val="single" w:sz="4" w:space="0" w:color="auto"/>
            </w:tcBorders>
            <w:shd w:val="clear" w:color="auto" w:fill="auto"/>
            <w:noWrap/>
            <w:vAlign w:val="center"/>
          </w:tcPr>
          <w:p w14:paraId="5D12E5AF"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3902642F"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2BCA3159"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06D3E7BF"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0A6E37A6"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415983B1"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221DF378"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72121816"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3B32E77F"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00B0F0"/>
            <w:noWrap/>
            <w:vAlign w:val="center"/>
          </w:tcPr>
          <w:p w14:paraId="2AE7D55F" w14:textId="5AEE4128"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00B0F0"/>
            <w:noWrap/>
            <w:vAlign w:val="center"/>
          </w:tcPr>
          <w:p w14:paraId="1AF15603" w14:textId="1E4452FF"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377D62EB"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6048A331"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5DA97620"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492595F9"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41F73DF6"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4510CB4D"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30542702"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27694FFE"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00B0F0"/>
            <w:noWrap/>
            <w:vAlign w:val="center"/>
          </w:tcPr>
          <w:p w14:paraId="0E2E9C11" w14:textId="0A8CE9B3"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00B0F0"/>
            <w:noWrap/>
            <w:vAlign w:val="center"/>
          </w:tcPr>
          <w:p w14:paraId="2D25F505" w14:textId="5EEECF20"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00B0F0"/>
            <w:noWrap/>
            <w:vAlign w:val="center"/>
          </w:tcPr>
          <w:p w14:paraId="2435872D" w14:textId="58B2D052"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00B0F0"/>
            <w:noWrap/>
            <w:vAlign w:val="center"/>
          </w:tcPr>
          <w:p w14:paraId="348F9254" w14:textId="2AB40F11" w:rsidR="009363A1" w:rsidRPr="00B02813" w:rsidRDefault="009363A1" w:rsidP="009363A1">
            <w:pPr>
              <w:jc w:val="center"/>
              <w:rPr>
                <w:rFonts w:ascii="Times New Roman" w:eastAsia="Times New Roman" w:hAnsi="Times New Roman" w:cs="Times New Roman"/>
                <w:b/>
                <w:bCs/>
                <w:sz w:val="12"/>
                <w:szCs w:val="12"/>
              </w:rPr>
            </w:pPr>
          </w:p>
        </w:tc>
        <w:tc>
          <w:tcPr>
            <w:tcW w:w="266" w:type="dxa"/>
            <w:vMerge w:val="restart"/>
            <w:tcBorders>
              <w:top w:val="nil"/>
              <w:left w:val="single" w:sz="4" w:space="0" w:color="auto"/>
              <w:bottom w:val="single" w:sz="4" w:space="0" w:color="000000"/>
              <w:right w:val="single" w:sz="4" w:space="0" w:color="auto"/>
            </w:tcBorders>
            <w:shd w:val="clear" w:color="000000" w:fill="F79646"/>
            <w:noWrap/>
            <w:vAlign w:val="center"/>
            <w:hideMark/>
          </w:tcPr>
          <w:p w14:paraId="02ED7736" w14:textId="77777777" w:rsidR="009363A1" w:rsidRPr="00B02813" w:rsidRDefault="009363A1" w:rsidP="009363A1">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6"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6B030C29" w14:textId="77777777" w:rsidR="009363A1" w:rsidRPr="00B02813" w:rsidRDefault="009363A1" w:rsidP="009363A1">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6"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6EF66DEA" w14:textId="77777777" w:rsidR="009363A1" w:rsidRPr="00B02813" w:rsidRDefault="009363A1" w:rsidP="009363A1">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6"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7EE3A5DC" w14:textId="77777777" w:rsidR="009363A1" w:rsidRPr="00B02813" w:rsidRDefault="009363A1" w:rsidP="009363A1">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6"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7E5EF2DD" w14:textId="77777777" w:rsidR="009363A1" w:rsidRPr="00B02813" w:rsidRDefault="009363A1" w:rsidP="009363A1">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6"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1B97F190" w14:textId="77777777" w:rsidR="009363A1" w:rsidRPr="00B02813" w:rsidRDefault="009363A1" w:rsidP="009363A1">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6"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2F1ADCBB" w14:textId="77777777" w:rsidR="009363A1" w:rsidRPr="00B02813" w:rsidRDefault="009363A1" w:rsidP="009363A1">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6"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3492CD59" w14:textId="77777777" w:rsidR="009363A1" w:rsidRPr="00B02813" w:rsidRDefault="009363A1" w:rsidP="009363A1">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6"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7EDC99E2" w14:textId="77777777" w:rsidR="009363A1" w:rsidRPr="00B02813" w:rsidRDefault="009363A1" w:rsidP="009363A1">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6"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70086909" w14:textId="77777777" w:rsidR="009363A1" w:rsidRPr="00B02813" w:rsidRDefault="009363A1" w:rsidP="009363A1">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76"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DB27AE1" w14:textId="77777777" w:rsidR="009363A1" w:rsidRPr="00B02813" w:rsidRDefault="009363A1" w:rsidP="009363A1">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2</w:t>
            </w:r>
          </w:p>
        </w:tc>
      </w:tr>
      <w:tr w:rsidR="00ED752D" w:rsidRPr="00B02813" w14:paraId="636580CA" w14:textId="77777777" w:rsidTr="009363A1">
        <w:trPr>
          <w:trHeight w:val="255"/>
        </w:trPr>
        <w:tc>
          <w:tcPr>
            <w:tcW w:w="277" w:type="dxa"/>
            <w:vMerge/>
            <w:tcBorders>
              <w:top w:val="nil"/>
              <w:left w:val="single" w:sz="4" w:space="0" w:color="auto"/>
              <w:bottom w:val="single" w:sz="4" w:space="0" w:color="000000"/>
              <w:right w:val="single" w:sz="4" w:space="0" w:color="auto"/>
            </w:tcBorders>
            <w:vAlign w:val="center"/>
            <w:hideMark/>
          </w:tcPr>
          <w:p w14:paraId="6A6F33FF" w14:textId="77777777" w:rsidR="009363A1" w:rsidRPr="00B02813" w:rsidRDefault="009363A1" w:rsidP="009363A1">
            <w:pPr>
              <w:rPr>
                <w:rFonts w:ascii="Times New Roman" w:eastAsia="Times New Roman" w:hAnsi="Times New Roman" w:cs="Times New Roman"/>
                <w:b/>
                <w:bCs/>
                <w:sz w:val="12"/>
                <w:szCs w:val="12"/>
              </w:rPr>
            </w:pPr>
          </w:p>
        </w:tc>
        <w:tc>
          <w:tcPr>
            <w:tcW w:w="293" w:type="dxa"/>
            <w:tcBorders>
              <w:top w:val="nil"/>
              <w:left w:val="nil"/>
              <w:bottom w:val="single" w:sz="4" w:space="0" w:color="auto"/>
              <w:right w:val="single" w:sz="4" w:space="0" w:color="auto"/>
            </w:tcBorders>
            <w:shd w:val="clear" w:color="000000" w:fill="BFBFBF"/>
            <w:noWrap/>
            <w:vAlign w:val="center"/>
            <w:hideMark/>
          </w:tcPr>
          <w:p w14:paraId="472A9C1F" w14:textId="77777777" w:rsidR="009363A1" w:rsidRPr="00B02813" w:rsidRDefault="009363A1" w:rsidP="009363A1">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ВЧ</w:t>
            </w:r>
          </w:p>
        </w:tc>
        <w:tc>
          <w:tcPr>
            <w:tcW w:w="242" w:type="dxa"/>
            <w:tcBorders>
              <w:top w:val="nil"/>
              <w:left w:val="nil"/>
              <w:bottom w:val="single" w:sz="4" w:space="0" w:color="auto"/>
              <w:right w:val="single" w:sz="4" w:space="0" w:color="auto"/>
            </w:tcBorders>
            <w:shd w:val="clear" w:color="000000" w:fill="BFBFBF"/>
            <w:noWrap/>
            <w:vAlign w:val="center"/>
          </w:tcPr>
          <w:p w14:paraId="48B42CF9" w14:textId="77777777" w:rsidR="009363A1" w:rsidRPr="00B02813" w:rsidRDefault="009363A1" w:rsidP="009363A1">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000000" w:fill="BFBFBF"/>
            <w:noWrap/>
            <w:vAlign w:val="center"/>
          </w:tcPr>
          <w:p w14:paraId="432E32E2" w14:textId="77777777" w:rsidR="009363A1" w:rsidRPr="00B02813" w:rsidRDefault="009363A1" w:rsidP="009363A1">
            <w:pPr>
              <w:jc w:val="center"/>
              <w:rPr>
                <w:rFonts w:ascii="Times New Roman" w:eastAsia="Times New Roman" w:hAnsi="Times New Roman" w:cs="Times New Roman"/>
                <w:b/>
                <w:bCs/>
                <w:sz w:val="12"/>
                <w:szCs w:val="12"/>
              </w:rPr>
            </w:pPr>
          </w:p>
        </w:tc>
        <w:tc>
          <w:tcPr>
            <w:tcW w:w="256" w:type="dxa"/>
            <w:tcBorders>
              <w:top w:val="nil"/>
              <w:left w:val="nil"/>
              <w:bottom w:val="single" w:sz="4" w:space="0" w:color="auto"/>
              <w:right w:val="single" w:sz="4" w:space="0" w:color="auto"/>
            </w:tcBorders>
            <w:shd w:val="clear" w:color="000000" w:fill="BFBFBF"/>
            <w:noWrap/>
            <w:vAlign w:val="center"/>
          </w:tcPr>
          <w:p w14:paraId="5E62ED8E" w14:textId="77777777" w:rsidR="009363A1" w:rsidRPr="00B02813" w:rsidRDefault="009363A1" w:rsidP="009363A1">
            <w:pPr>
              <w:jc w:val="center"/>
              <w:rPr>
                <w:rFonts w:ascii="Times New Roman" w:eastAsia="Times New Roman" w:hAnsi="Times New Roman" w:cs="Times New Roman"/>
                <w:b/>
                <w:bCs/>
                <w:sz w:val="12"/>
                <w:szCs w:val="12"/>
              </w:rPr>
            </w:pPr>
          </w:p>
        </w:tc>
        <w:tc>
          <w:tcPr>
            <w:tcW w:w="256" w:type="dxa"/>
            <w:tcBorders>
              <w:top w:val="nil"/>
              <w:left w:val="nil"/>
              <w:bottom w:val="single" w:sz="4" w:space="0" w:color="auto"/>
              <w:right w:val="single" w:sz="4" w:space="0" w:color="auto"/>
            </w:tcBorders>
            <w:shd w:val="clear" w:color="000000" w:fill="BFBFBF"/>
            <w:noWrap/>
            <w:vAlign w:val="center"/>
          </w:tcPr>
          <w:p w14:paraId="1440382E" w14:textId="77777777" w:rsidR="009363A1" w:rsidRPr="00B02813" w:rsidRDefault="009363A1" w:rsidP="009363A1">
            <w:pPr>
              <w:jc w:val="center"/>
              <w:rPr>
                <w:rFonts w:ascii="Times New Roman" w:eastAsia="Times New Roman" w:hAnsi="Times New Roman" w:cs="Times New Roman"/>
                <w:b/>
                <w:bCs/>
                <w:sz w:val="12"/>
                <w:szCs w:val="12"/>
              </w:rPr>
            </w:pPr>
          </w:p>
        </w:tc>
        <w:tc>
          <w:tcPr>
            <w:tcW w:w="256" w:type="dxa"/>
            <w:tcBorders>
              <w:top w:val="nil"/>
              <w:left w:val="nil"/>
              <w:bottom w:val="single" w:sz="4" w:space="0" w:color="auto"/>
              <w:right w:val="single" w:sz="4" w:space="0" w:color="auto"/>
            </w:tcBorders>
            <w:shd w:val="clear" w:color="000000" w:fill="BFBFBF"/>
            <w:noWrap/>
            <w:vAlign w:val="center"/>
          </w:tcPr>
          <w:p w14:paraId="7EB7FD25" w14:textId="77777777" w:rsidR="009363A1" w:rsidRPr="00B02813" w:rsidRDefault="009363A1" w:rsidP="009363A1">
            <w:pPr>
              <w:jc w:val="center"/>
              <w:rPr>
                <w:rFonts w:ascii="Times New Roman" w:eastAsia="Times New Roman" w:hAnsi="Times New Roman" w:cs="Times New Roman"/>
                <w:b/>
                <w:bCs/>
                <w:sz w:val="12"/>
                <w:szCs w:val="12"/>
              </w:rPr>
            </w:pPr>
          </w:p>
        </w:tc>
        <w:tc>
          <w:tcPr>
            <w:tcW w:w="256" w:type="dxa"/>
            <w:tcBorders>
              <w:top w:val="nil"/>
              <w:left w:val="nil"/>
              <w:bottom w:val="single" w:sz="4" w:space="0" w:color="auto"/>
              <w:right w:val="single" w:sz="4" w:space="0" w:color="auto"/>
            </w:tcBorders>
            <w:shd w:val="clear" w:color="000000" w:fill="BFBFBF"/>
            <w:noWrap/>
            <w:vAlign w:val="center"/>
          </w:tcPr>
          <w:p w14:paraId="73777CBC" w14:textId="77777777" w:rsidR="009363A1" w:rsidRPr="00B02813" w:rsidRDefault="009363A1" w:rsidP="009363A1">
            <w:pPr>
              <w:jc w:val="center"/>
              <w:rPr>
                <w:rFonts w:ascii="Times New Roman" w:eastAsia="Times New Roman" w:hAnsi="Times New Roman" w:cs="Times New Roman"/>
                <w:b/>
                <w:bCs/>
                <w:sz w:val="12"/>
                <w:szCs w:val="12"/>
              </w:rPr>
            </w:pPr>
          </w:p>
        </w:tc>
        <w:tc>
          <w:tcPr>
            <w:tcW w:w="256" w:type="dxa"/>
            <w:tcBorders>
              <w:top w:val="nil"/>
              <w:left w:val="nil"/>
              <w:bottom w:val="single" w:sz="4" w:space="0" w:color="auto"/>
              <w:right w:val="single" w:sz="4" w:space="0" w:color="auto"/>
            </w:tcBorders>
            <w:shd w:val="clear" w:color="000000" w:fill="BFBFBF"/>
            <w:noWrap/>
            <w:vAlign w:val="center"/>
          </w:tcPr>
          <w:p w14:paraId="49F921B9" w14:textId="77777777" w:rsidR="009363A1" w:rsidRPr="00B02813" w:rsidRDefault="009363A1" w:rsidP="009363A1">
            <w:pPr>
              <w:jc w:val="center"/>
              <w:rPr>
                <w:rFonts w:ascii="Times New Roman" w:eastAsia="Times New Roman" w:hAnsi="Times New Roman" w:cs="Times New Roman"/>
                <w:b/>
                <w:bCs/>
                <w:sz w:val="12"/>
                <w:szCs w:val="12"/>
              </w:rPr>
            </w:pPr>
          </w:p>
        </w:tc>
        <w:tc>
          <w:tcPr>
            <w:tcW w:w="256" w:type="dxa"/>
            <w:tcBorders>
              <w:top w:val="nil"/>
              <w:left w:val="nil"/>
              <w:bottom w:val="single" w:sz="4" w:space="0" w:color="auto"/>
              <w:right w:val="single" w:sz="4" w:space="0" w:color="auto"/>
            </w:tcBorders>
            <w:shd w:val="clear" w:color="000000" w:fill="BFBFBF"/>
            <w:noWrap/>
            <w:vAlign w:val="center"/>
          </w:tcPr>
          <w:p w14:paraId="758F7F8F" w14:textId="77777777" w:rsidR="009363A1" w:rsidRPr="00B02813" w:rsidRDefault="009363A1" w:rsidP="009363A1">
            <w:pPr>
              <w:jc w:val="center"/>
              <w:rPr>
                <w:rFonts w:ascii="Times New Roman" w:eastAsia="Times New Roman" w:hAnsi="Times New Roman" w:cs="Times New Roman"/>
                <w:b/>
                <w:bCs/>
                <w:sz w:val="12"/>
                <w:szCs w:val="12"/>
              </w:rPr>
            </w:pPr>
          </w:p>
        </w:tc>
        <w:tc>
          <w:tcPr>
            <w:tcW w:w="256" w:type="dxa"/>
            <w:tcBorders>
              <w:top w:val="nil"/>
              <w:left w:val="nil"/>
              <w:bottom w:val="single" w:sz="4" w:space="0" w:color="auto"/>
              <w:right w:val="single" w:sz="4" w:space="0" w:color="auto"/>
            </w:tcBorders>
            <w:shd w:val="clear" w:color="000000" w:fill="BFBFBF"/>
            <w:noWrap/>
            <w:vAlign w:val="center"/>
          </w:tcPr>
          <w:p w14:paraId="1D1D8A7C"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11568281"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3ED93EF8"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2F517B19"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63EC411A"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798A662C"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4D7E9D1F"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0D5E80E9"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vMerge/>
            <w:tcBorders>
              <w:left w:val="nil"/>
              <w:bottom w:val="single" w:sz="4" w:space="0" w:color="auto"/>
              <w:right w:val="single" w:sz="4" w:space="0" w:color="auto"/>
            </w:tcBorders>
            <w:shd w:val="clear" w:color="auto" w:fill="ED7D31" w:themeFill="accent2"/>
            <w:noWrap/>
            <w:vAlign w:val="center"/>
          </w:tcPr>
          <w:p w14:paraId="7D842B87"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vMerge/>
            <w:tcBorders>
              <w:top w:val="nil"/>
              <w:left w:val="single" w:sz="4" w:space="0" w:color="auto"/>
              <w:bottom w:val="single" w:sz="4" w:space="0" w:color="auto"/>
              <w:right w:val="single" w:sz="4" w:space="0" w:color="auto"/>
            </w:tcBorders>
            <w:vAlign w:val="center"/>
            <w:hideMark/>
          </w:tcPr>
          <w:p w14:paraId="5286E5C9" w14:textId="77777777" w:rsidR="009363A1" w:rsidRPr="00B02813" w:rsidRDefault="009363A1" w:rsidP="009363A1">
            <w:pPr>
              <w:rPr>
                <w:rFonts w:ascii="Times New Roman" w:eastAsia="Times New Roman" w:hAnsi="Times New Roman" w:cs="Times New Roman"/>
                <w:b/>
                <w:bCs/>
                <w:sz w:val="12"/>
                <w:szCs w:val="12"/>
              </w:rPr>
            </w:pPr>
          </w:p>
        </w:tc>
        <w:tc>
          <w:tcPr>
            <w:tcW w:w="266" w:type="dxa"/>
            <w:vMerge/>
            <w:tcBorders>
              <w:top w:val="nil"/>
              <w:left w:val="single" w:sz="4" w:space="0" w:color="auto"/>
              <w:bottom w:val="single" w:sz="4" w:space="0" w:color="auto"/>
              <w:right w:val="single" w:sz="4" w:space="0" w:color="auto"/>
            </w:tcBorders>
            <w:vAlign w:val="center"/>
            <w:hideMark/>
          </w:tcPr>
          <w:p w14:paraId="1C2A20B8" w14:textId="77777777" w:rsidR="009363A1" w:rsidRPr="00B02813" w:rsidRDefault="009363A1" w:rsidP="009363A1">
            <w:pP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1735FE60"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0D6C5FF3"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11A9B42A"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36715C4A"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35EE6317"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155C4BE4"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10D817D6"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4D173473"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0E43F31A"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5FD1DF52"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11713372"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3ECF4A0C"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31587997"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2A3D576B"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0E4F7B3E"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1A37A50F"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63C3F861"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701C8976"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11D2671C"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4FCA5EBC"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21A129AA"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3EC830A8"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20FF64F7" w14:textId="77777777" w:rsidR="009363A1" w:rsidRPr="00B02813" w:rsidRDefault="009363A1" w:rsidP="009363A1">
            <w:pPr>
              <w:jc w:val="center"/>
              <w:rPr>
                <w:rFonts w:ascii="Times New Roman" w:eastAsia="Times New Roman" w:hAnsi="Times New Roman" w:cs="Times New Roman"/>
                <w:b/>
                <w:bCs/>
                <w:sz w:val="12"/>
                <w:szCs w:val="12"/>
              </w:rPr>
            </w:pPr>
          </w:p>
        </w:tc>
        <w:tc>
          <w:tcPr>
            <w:tcW w:w="266" w:type="dxa"/>
            <w:vMerge/>
            <w:tcBorders>
              <w:top w:val="nil"/>
              <w:left w:val="single" w:sz="4" w:space="0" w:color="auto"/>
              <w:bottom w:val="single" w:sz="4" w:space="0" w:color="000000"/>
              <w:right w:val="single" w:sz="4" w:space="0" w:color="auto"/>
            </w:tcBorders>
            <w:vAlign w:val="center"/>
            <w:hideMark/>
          </w:tcPr>
          <w:p w14:paraId="00D11999" w14:textId="77777777" w:rsidR="009363A1" w:rsidRPr="00B02813" w:rsidRDefault="009363A1" w:rsidP="009363A1">
            <w:pPr>
              <w:rPr>
                <w:rFonts w:ascii="Times New Roman" w:eastAsia="Times New Roman" w:hAnsi="Times New Roman" w:cs="Times New Roman"/>
                <w:b/>
                <w:bCs/>
                <w:sz w:val="12"/>
                <w:szCs w:val="12"/>
              </w:rPr>
            </w:pPr>
          </w:p>
        </w:tc>
        <w:tc>
          <w:tcPr>
            <w:tcW w:w="266" w:type="dxa"/>
            <w:vMerge/>
            <w:tcBorders>
              <w:top w:val="nil"/>
              <w:left w:val="single" w:sz="4" w:space="0" w:color="auto"/>
              <w:bottom w:val="single" w:sz="4" w:space="0" w:color="000000"/>
              <w:right w:val="single" w:sz="4" w:space="0" w:color="auto"/>
            </w:tcBorders>
            <w:vAlign w:val="center"/>
            <w:hideMark/>
          </w:tcPr>
          <w:p w14:paraId="70CFA918" w14:textId="77777777" w:rsidR="009363A1" w:rsidRPr="00B02813" w:rsidRDefault="009363A1" w:rsidP="009363A1">
            <w:pPr>
              <w:rPr>
                <w:rFonts w:ascii="Times New Roman" w:eastAsia="Times New Roman" w:hAnsi="Times New Roman" w:cs="Times New Roman"/>
                <w:b/>
                <w:bCs/>
                <w:sz w:val="12"/>
                <w:szCs w:val="12"/>
              </w:rPr>
            </w:pPr>
          </w:p>
        </w:tc>
        <w:tc>
          <w:tcPr>
            <w:tcW w:w="266" w:type="dxa"/>
            <w:vMerge/>
            <w:tcBorders>
              <w:top w:val="nil"/>
              <w:left w:val="single" w:sz="4" w:space="0" w:color="auto"/>
              <w:bottom w:val="single" w:sz="4" w:space="0" w:color="000000"/>
              <w:right w:val="single" w:sz="4" w:space="0" w:color="auto"/>
            </w:tcBorders>
            <w:vAlign w:val="center"/>
            <w:hideMark/>
          </w:tcPr>
          <w:p w14:paraId="6996E57E" w14:textId="77777777" w:rsidR="009363A1" w:rsidRPr="00B02813" w:rsidRDefault="009363A1" w:rsidP="009363A1">
            <w:pPr>
              <w:rPr>
                <w:rFonts w:ascii="Times New Roman" w:eastAsia="Times New Roman" w:hAnsi="Times New Roman" w:cs="Times New Roman"/>
                <w:b/>
                <w:bCs/>
                <w:sz w:val="12"/>
                <w:szCs w:val="12"/>
              </w:rPr>
            </w:pPr>
          </w:p>
        </w:tc>
        <w:tc>
          <w:tcPr>
            <w:tcW w:w="266" w:type="dxa"/>
            <w:vMerge/>
            <w:tcBorders>
              <w:top w:val="nil"/>
              <w:left w:val="single" w:sz="4" w:space="0" w:color="auto"/>
              <w:bottom w:val="single" w:sz="4" w:space="0" w:color="000000"/>
              <w:right w:val="single" w:sz="4" w:space="0" w:color="auto"/>
            </w:tcBorders>
            <w:vAlign w:val="center"/>
            <w:hideMark/>
          </w:tcPr>
          <w:p w14:paraId="5CEF0E2E" w14:textId="77777777" w:rsidR="009363A1" w:rsidRPr="00B02813" w:rsidRDefault="009363A1" w:rsidP="009363A1">
            <w:pPr>
              <w:rPr>
                <w:rFonts w:ascii="Times New Roman" w:eastAsia="Times New Roman" w:hAnsi="Times New Roman" w:cs="Times New Roman"/>
                <w:b/>
                <w:bCs/>
                <w:sz w:val="12"/>
                <w:szCs w:val="12"/>
              </w:rPr>
            </w:pPr>
          </w:p>
        </w:tc>
        <w:tc>
          <w:tcPr>
            <w:tcW w:w="266" w:type="dxa"/>
            <w:vMerge/>
            <w:tcBorders>
              <w:top w:val="nil"/>
              <w:left w:val="single" w:sz="4" w:space="0" w:color="auto"/>
              <w:bottom w:val="single" w:sz="4" w:space="0" w:color="000000"/>
              <w:right w:val="single" w:sz="4" w:space="0" w:color="auto"/>
            </w:tcBorders>
            <w:vAlign w:val="center"/>
            <w:hideMark/>
          </w:tcPr>
          <w:p w14:paraId="59FFDAC5" w14:textId="77777777" w:rsidR="009363A1" w:rsidRPr="00B02813" w:rsidRDefault="009363A1" w:rsidP="009363A1">
            <w:pPr>
              <w:rPr>
                <w:rFonts w:ascii="Times New Roman" w:eastAsia="Times New Roman" w:hAnsi="Times New Roman" w:cs="Times New Roman"/>
                <w:b/>
                <w:bCs/>
                <w:sz w:val="12"/>
                <w:szCs w:val="12"/>
              </w:rPr>
            </w:pPr>
          </w:p>
        </w:tc>
        <w:tc>
          <w:tcPr>
            <w:tcW w:w="266" w:type="dxa"/>
            <w:vMerge/>
            <w:tcBorders>
              <w:top w:val="nil"/>
              <w:left w:val="single" w:sz="4" w:space="0" w:color="auto"/>
              <w:bottom w:val="single" w:sz="4" w:space="0" w:color="000000"/>
              <w:right w:val="single" w:sz="4" w:space="0" w:color="auto"/>
            </w:tcBorders>
            <w:vAlign w:val="center"/>
            <w:hideMark/>
          </w:tcPr>
          <w:p w14:paraId="47788C29" w14:textId="77777777" w:rsidR="009363A1" w:rsidRPr="00B02813" w:rsidRDefault="009363A1" w:rsidP="009363A1">
            <w:pPr>
              <w:rPr>
                <w:rFonts w:ascii="Times New Roman" w:eastAsia="Times New Roman" w:hAnsi="Times New Roman" w:cs="Times New Roman"/>
                <w:b/>
                <w:bCs/>
                <w:sz w:val="12"/>
                <w:szCs w:val="12"/>
              </w:rPr>
            </w:pPr>
          </w:p>
        </w:tc>
        <w:tc>
          <w:tcPr>
            <w:tcW w:w="266" w:type="dxa"/>
            <w:vMerge/>
            <w:tcBorders>
              <w:top w:val="nil"/>
              <w:left w:val="single" w:sz="4" w:space="0" w:color="auto"/>
              <w:bottom w:val="single" w:sz="4" w:space="0" w:color="000000"/>
              <w:right w:val="single" w:sz="4" w:space="0" w:color="auto"/>
            </w:tcBorders>
            <w:vAlign w:val="center"/>
            <w:hideMark/>
          </w:tcPr>
          <w:p w14:paraId="76A5DD81" w14:textId="77777777" w:rsidR="009363A1" w:rsidRPr="00B02813" w:rsidRDefault="009363A1" w:rsidP="009363A1">
            <w:pPr>
              <w:rPr>
                <w:rFonts w:ascii="Times New Roman" w:eastAsia="Times New Roman" w:hAnsi="Times New Roman" w:cs="Times New Roman"/>
                <w:b/>
                <w:bCs/>
                <w:sz w:val="12"/>
                <w:szCs w:val="12"/>
              </w:rPr>
            </w:pPr>
          </w:p>
        </w:tc>
        <w:tc>
          <w:tcPr>
            <w:tcW w:w="266" w:type="dxa"/>
            <w:vMerge/>
            <w:tcBorders>
              <w:top w:val="nil"/>
              <w:left w:val="single" w:sz="4" w:space="0" w:color="auto"/>
              <w:bottom w:val="single" w:sz="4" w:space="0" w:color="000000"/>
              <w:right w:val="single" w:sz="4" w:space="0" w:color="auto"/>
            </w:tcBorders>
            <w:vAlign w:val="center"/>
            <w:hideMark/>
          </w:tcPr>
          <w:p w14:paraId="542F8B2F" w14:textId="77777777" w:rsidR="009363A1" w:rsidRPr="00B02813" w:rsidRDefault="009363A1" w:rsidP="009363A1">
            <w:pPr>
              <w:rPr>
                <w:rFonts w:ascii="Times New Roman" w:eastAsia="Times New Roman" w:hAnsi="Times New Roman" w:cs="Times New Roman"/>
                <w:b/>
                <w:bCs/>
                <w:sz w:val="12"/>
                <w:szCs w:val="12"/>
              </w:rPr>
            </w:pPr>
          </w:p>
        </w:tc>
        <w:tc>
          <w:tcPr>
            <w:tcW w:w="266" w:type="dxa"/>
            <w:vMerge/>
            <w:tcBorders>
              <w:top w:val="nil"/>
              <w:left w:val="single" w:sz="4" w:space="0" w:color="auto"/>
              <w:bottom w:val="single" w:sz="4" w:space="0" w:color="000000"/>
              <w:right w:val="single" w:sz="4" w:space="0" w:color="auto"/>
            </w:tcBorders>
            <w:vAlign w:val="center"/>
            <w:hideMark/>
          </w:tcPr>
          <w:p w14:paraId="3EFB6483" w14:textId="77777777" w:rsidR="009363A1" w:rsidRPr="00B02813" w:rsidRDefault="009363A1" w:rsidP="009363A1">
            <w:pPr>
              <w:rPr>
                <w:rFonts w:ascii="Times New Roman" w:eastAsia="Times New Roman" w:hAnsi="Times New Roman" w:cs="Times New Roman"/>
                <w:b/>
                <w:bCs/>
                <w:sz w:val="12"/>
                <w:szCs w:val="12"/>
              </w:rPr>
            </w:pPr>
          </w:p>
        </w:tc>
        <w:tc>
          <w:tcPr>
            <w:tcW w:w="266" w:type="dxa"/>
            <w:vMerge/>
            <w:tcBorders>
              <w:top w:val="nil"/>
              <w:left w:val="single" w:sz="4" w:space="0" w:color="auto"/>
              <w:bottom w:val="single" w:sz="4" w:space="0" w:color="000000"/>
              <w:right w:val="single" w:sz="4" w:space="0" w:color="auto"/>
            </w:tcBorders>
            <w:vAlign w:val="center"/>
            <w:hideMark/>
          </w:tcPr>
          <w:p w14:paraId="4D4BD8A5" w14:textId="77777777" w:rsidR="009363A1" w:rsidRPr="00B02813" w:rsidRDefault="009363A1" w:rsidP="009363A1">
            <w:pPr>
              <w:rPr>
                <w:rFonts w:ascii="Times New Roman" w:eastAsia="Times New Roman" w:hAnsi="Times New Roman" w:cs="Times New Roman"/>
                <w:b/>
                <w:bCs/>
                <w:sz w:val="12"/>
                <w:szCs w:val="12"/>
              </w:rPr>
            </w:pPr>
          </w:p>
        </w:tc>
        <w:tc>
          <w:tcPr>
            <w:tcW w:w="276" w:type="dxa"/>
            <w:vMerge/>
            <w:tcBorders>
              <w:top w:val="nil"/>
              <w:left w:val="single" w:sz="4" w:space="0" w:color="auto"/>
              <w:bottom w:val="single" w:sz="4" w:space="0" w:color="000000"/>
              <w:right w:val="single" w:sz="4" w:space="0" w:color="auto"/>
            </w:tcBorders>
            <w:vAlign w:val="center"/>
            <w:hideMark/>
          </w:tcPr>
          <w:p w14:paraId="71C310B9" w14:textId="77777777" w:rsidR="009363A1" w:rsidRPr="00B02813" w:rsidRDefault="009363A1" w:rsidP="009363A1">
            <w:pPr>
              <w:rPr>
                <w:rFonts w:ascii="Times New Roman" w:eastAsia="Times New Roman" w:hAnsi="Times New Roman" w:cs="Times New Roman"/>
                <w:b/>
                <w:bCs/>
                <w:sz w:val="12"/>
                <w:szCs w:val="12"/>
              </w:rPr>
            </w:pPr>
          </w:p>
        </w:tc>
      </w:tr>
      <w:tr w:rsidR="003836C0" w:rsidRPr="00B02813" w14:paraId="27C01633" w14:textId="77777777" w:rsidTr="003231F1">
        <w:trPr>
          <w:trHeight w:val="255"/>
        </w:trPr>
        <w:tc>
          <w:tcPr>
            <w:tcW w:w="277"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80AC1B0" w14:textId="77777777" w:rsidR="003231F1" w:rsidRPr="00B02813" w:rsidRDefault="003231F1" w:rsidP="003231F1">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3</w:t>
            </w:r>
          </w:p>
        </w:tc>
        <w:tc>
          <w:tcPr>
            <w:tcW w:w="293" w:type="dxa"/>
            <w:tcBorders>
              <w:top w:val="nil"/>
              <w:left w:val="nil"/>
              <w:bottom w:val="single" w:sz="4" w:space="0" w:color="auto"/>
              <w:right w:val="single" w:sz="4" w:space="0" w:color="auto"/>
            </w:tcBorders>
            <w:shd w:val="clear" w:color="auto" w:fill="auto"/>
            <w:noWrap/>
            <w:vAlign w:val="center"/>
            <w:hideMark/>
          </w:tcPr>
          <w:p w14:paraId="5FB563E3" w14:textId="77777777" w:rsidR="003231F1" w:rsidRPr="00B02813" w:rsidRDefault="003231F1" w:rsidP="003231F1">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ОЧ</w:t>
            </w:r>
          </w:p>
        </w:tc>
        <w:tc>
          <w:tcPr>
            <w:tcW w:w="242" w:type="dxa"/>
            <w:tcBorders>
              <w:top w:val="nil"/>
              <w:left w:val="nil"/>
              <w:bottom w:val="single" w:sz="4" w:space="0" w:color="auto"/>
              <w:right w:val="single" w:sz="4" w:space="0" w:color="auto"/>
            </w:tcBorders>
            <w:shd w:val="clear" w:color="auto" w:fill="auto"/>
            <w:noWrap/>
            <w:vAlign w:val="center"/>
          </w:tcPr>
          <w:p w14:paraId="4CC5EB55" w14:textId="77777777" w:rsidR="003231F1" w:rsidRPr="00B02813" w:rsidRDefault="003231F1" w:rsidP="003231F1">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auto" w:fill="auto"/>
            <w:noWrap/>
            <w:vAlign w:val="center"/>
          </w:tcPr>
          <w:p w14:paraId="5FE1FCFC" w14:textId="77777777" w:rsidR="003231F1" w:rsidRPr="00B02813" w:rsidRDefault="003231F1" w:rsidP="003231F1">
            <w:pPr>
              <w:jc w:val="center"/>
              <w:rPr>
                <w:rFonts w:ascii="Times New Roman" w:eastAsia="Times New Roman" w:hAnsi="Times New Roman" w:cs="Times New Roman"/>
                <w:b/>
                <w:bCs/>
                <w:sz w:val="12"/>
                <w:szCs w:val="12"/>
              </w:rPr>
            </w:pPr>
          </w:p>
        </w:tc>
        <w:tc>
          <w:tcPr>
            <w:tcW w:w="256" w:type="dxa"/>
            <w:tcBorders>
              <w:top w:val="nil"/>
              <w:left w:val="nil"/>
              <w:bottom w:val="single" w:sz="4" w:space="0" w:color="auto"/>
              <w:right w:val="single" w:sz="4" w:space="0" w:color="auto"/>
            </w:tcBorders>
            <w:shd w:val="clear" w:color="000000" w:fill="00B0F0"/>
            <w:noWrap/>
            <w:vAlign w:val="center"/>
          </w:tcPr>
          <w:p w14:paraId="7BB338F8" w14:textId="3E30B563" w:rsidR="003231F1" w:rsidRPr="00B02813" w:rsidRDefault="003231F1" w:rsidP="003231F1">
            <w:pPr>
              <w:jc w:val="center"/>
              <w:rPr>
                <w:rFonts w:ascii="Times New Roman" w:eastAsia="Times New Roman" w:hAnsi="Times New Roman" w:cs="Times New Roman"/>
                <w:b/>
                <w:bCs/>
                <w:sz w:val="12"/>
                <w:szCs w:val="12"/>
              </w:rPr>
            </w:pPr>
          </w:p>
        </w:tc>
        <w:tc>
          <w:tcPr>
            <w:tcW w:w="256" w:type="dxa"/>
            <w:tcBorders>
              <w:top w:val="nil"/>
              <w:left w:val="nil"/>
              <w:bottom w:val="single" w:sz="4" w:space="0" w:color="auto"/>
              <w:right w:val="single" w:sz="4" w:space="0" w:color="auto"/>
            </w:tcBorders>
            <w:shd w:val="clear" w:color="000000" w:fill="00B0F0"/>
            <w:noWrap/>
            <w:vAlign w:val="center"/>
          </w:tcPr>
          <w:p w14:paraId="259D71BD" w14:textId="21CFBBC4" w:rsidR="003231F1" w:rsidRPr="00B02813" w:rsidRDefault="003231F1" w:rsidP="003231F1">
            <w:pPr>
              <w:jc w:val="center"/>
              <w:rPr>
                <w:rFonts w:ascii="Times New Roman" w:eastAsia="Times New Roman" w:hAnsi="Times New Roman" w:cs="Times New Roman"/>
                <w:b/>
                <w:bCs/>
                <w:sz w:val="12"/>
                <w:szCs w:val="12"/>
              </w:rPr>
            </w:pPr>
          </w:p>
        </w:tc>
        <w:tc>
          <w:tcPr>
            <w:tcW w:w="256" w:type="dxa"/>
            <w:tcBorders>
              <w:top w:val="nil"/>
              <w:left w:val="nil"/>
              <w:bottom w:val="single" w:sz="4" w:space="0" w:color="auto"/>
              <w:right w:val="single" w:sz="4" w:space="0" w:color="auto"/>
            </w:tcBorders>
            <w:shd w:val="clear" w:color="000000" w:fill="00B0F0"/>
            <w:noWrap/>
            <w:vAlign w:val="center"/>
          </w:tcPr>
          <w:p w14:paraId="24212C04" w14:textId="39631263" w:rsidR="003231F1" w:rsidRPr="00B02813" w:rsidRDefault="003231F1" w:rsidP="003231F1">
            <w:pPr>
              <w:jc w:val="center"/>
              <w:rPr>
                <w:rFonts w:ascii="Times New Roman" w:eastAsia="Times New Roman" w:hAnsi="Times New Roman" w:cs="Times New Roman"/>
                <w:b/>
                <w:bCs/>
                <w:sz w:val="12"/>
                <w:szCs w:val="12"/>
              </w:rPr>
            </w:pPr>
          </w:p>
        </w:tc>
        <w:tc>
          <w:tcPr>
            <w:tcW w:w="256" w:type="dxa"/>
            <w:tcBorders>
              <w:top w:val="nil"/>
              <w:left w:val="nil"/>
              <w:bottom w:val="single" w:sz="4" w:space="0" w:color="auto"/>
              <w:right w:val="single" w:sz="4" w:space="0" w:color="auto"/>
            </w:tcBorders>
            <w:shd w:val="clear" w:color="000000" w:fill="00B0F0"/>
            <w:noWrap/>
            <w:vAlign w:val="center"/>
          </w:tcPr>
          <w:p w14:paraId="27A24C74" w14:textId="28C5450B" w:rsidR="003231F1" w:rsidRPr="00B02813" w:rsidRDefault="003231F1" w:rsidP="003231F1">
            <w:pPr>
              <w:jc w:val="center"/>
              <w:rPr>
                <w:rFonts w:ascii="Times New Roman" w:eastAsia="Times New Roman" w:hAnsi="Times New Roman" w:cs="Times New Roman"/>
                <w:b/>
                <w:bCs/>
                <w:sz w:val="12"/>
                <w:szCs w:val="12"/>
              </w:rPr>
            </w:pPr>
          </w:p>
        </w:tc>
        <w:tc>
          <w:tcPr>
            <w:tcW w:w="256" w:type="dxa"/>
            <w:tcBorders>
              <w:top w:val="nil"/>
              <w:left w:val="nil"/>
              <w:bottom w:val="single" w:sz="4" w:space="0" w:color="auto"/>
              <w:right w:val="single" w:sz="4" w:space="0" w:color="auto"/>
            </w:tcBorders>
            <w:shd w:val="clear" w:color="000000" w:fill="00B0F0"/>
            <w:noWrap/>
            <w:vAlign w:val="center"/>
          </w:tcPr>
          <w:p w14:paraId="185BBE0F" w14:textId="32F6921C" w:rsidR="003231F1" w:rsidRPr="00B02813" w:rsidRDefault="003231F1" w:rsidP="003231F1">
            <w:pPr>
              <w:jc w:val="center"/>
              <w:rPr>
                <w:rFonts w:ascii="Times New Roman" w:eastAsia="Times New Roman" w:hAnsi="Times New Roman" w:cs="Times New Roman"/>
                <w:b/>
                <w:bCs/>
                <w:sz w:val="12"/>
                <w:szCs w:val="12"/>
              </w:rPr>
            </w:pPr>
          </w:p>
        </w:tc>
        <w:tc>
          <w:tcPr>
            <w:tcW w:w="256" w:type="dxa"/>
            <w:tcBorders>
              <w:top w:val="nil"/>
              <w:left w:val="nil"/>
              <w:bottom w:val="single" w:sz="4" w:space="0" w:color="auto"/>
              <w:right w:val="single" w:sz="4" w:space="0" w:color="auto"/>
            </w:tcBorders>
            <w:shd w:val="clear" w:color="000000" w:fill="00B0F0"/>
            <w:noWrap/>
            <w:vAlign w:val="center"/>
          </w:tcPr>
          <w:p w14:paraId="1296F69B" w14:textId="38501137" w:rsidR="003231F1" w:rsidRPr="00B02813" w:rsidRDefault="003231F1" w:rsidP="003231F1">
            <w:pPr>
              <w:jc w:val="center"/>
              <w:rPr>
                <w:rFonts w:ascii="Times New Roman" w:eastAsia="Times New Roman" w:hAnsi="Times New Roman" w:cs="Times New Roman"/>
                <w:b/>
                <w:bCs/>
                <w:sz w:val="12"/>
                <w:szCs w:val="12"/>
              </w:rPr>
            </w:pPr>
          </w:p>
        </w:tc>
        <w:tc>
          <w:tcPr>
            <w:tcW w:w="256" w:type="dxa"/>
            <w:tcBorders>
              <w:top w:val="nil"/>
              <w:left w:val="nil"/>
              <w:bottom w:val="single" w:sz="4" w:space="0" w:color="auto"/>
              <w:right w:val="single" w:sz="4" w:space="0" w:color="auto"/>
            </w:tcBorders>
            <w:shd w:val="clear" w:color="000000" w:fill="00B0F0"/>
            <w:noWrap/>
            <w:vAlign w:val="center"/>
          </w:tcPr>
          <w:p w14:paraId="447F51C7" w14:textId="72B14B09"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63712558"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06B289F2"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0A62CEC0"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0BA25A52"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6E6FA299"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4BBDCB3B"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4B2A75D1"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vMerge w:val="restart"/>
            <w:tcBorders>
              <w:top w:val="nil"/>
              <w:left w:val="nil"/>
              <w:right w:val="single" w:sz="4" w:space="0" w:color="auto"/>
            </w:tcBorders>
            <w:shd w:val="clear" w:color="auto" w:fill="ED7D31" w:themeFill="accent2"/>
            <w:noWrap/>
            <w:vAlign w:val="center"/>
          </w:tcPr>
          <w:p w14:paraId="36F6B588" w14:textId="77777777" w:rsidR="003231F1" w:rsidRPr="00B02813" w:rsidRDefault="003231F1" w:rsidP="003231F1">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6" w:type="dxa"/>
            <w:vMerge w:val="restart"/>
            <w:tcBorders>
              <w:top w:val="nil"/>
              <w:left w:val="single" w:sz="4" w:space="0" w:color="auto"/>
              <w:bottom w:val="single" w:sz="4" w:space="0" w:color="auto"/>
              <w:right w:val="single" w:sz="4" w:space="0" w:color="auto"/>
            </w:tcBorders>
            <w:shd w:val="clear" w:color="000000" w:fill="FFC000"/>
            <w:noWrap/>
            <w:vAlign w:val="center"/>
            <w:hideMark/>
          </w:tcPr>
          <w:p w14:paraId="319EFDBF" w14:textId="77777777" w:rsidR="003231F1" w:rsidRPr="00B02813" w:rsidRDefault="003231F1" w:rsidP="003231F1">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6" w:type="dxa"/>
            <w:vMerge w:val="restart"/>
            <w:tcBorders>
              <w:top w:val="nil"/>
              <w:left w:val="single" w:sz="4" w:space="0" w:color="auto"/>
              <w:bottom w:val="single" w:sz="4" w:space="0" w:color="auto"/>
              <w:right w:val="single" w:sz="4" w:space="0" w:color="auto"/>
            </w:tcBorders>
            <w:shd w:val="clear" w:color="000000" w:fill="FFC000"/>
            <w:noWrap/>
            <w:vAlign w:val="center"/>
            <w:hideMark/>
          </w:tcPr>
          <w:p w14:paraId="3B794BF9" w14:textId="77777777" w:rsidR="003231F1" w:rsidRPr="00B02813" w:rsidRDefault="003231F1" w:rsidP="003231F1">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6" w:type="dxa"/>
            <w:tcBorders>
              <w:top w:val="nil"/>
              <w:left w:val="nil"/>
              <w:bottom w:val="single" w:sz="4" w:space="0" w:color="auto"/>
              <w:right w:val="single" w:sz="4" w:space="0" w:color="auto"/>
            </w:tcBorders>
            <w:shd w:val="clear" w:color="auto" w:fill="auto"/>
            <w:noWrap/>
            <w:vAlign w:val="center"/>
          </w:tcPr>
          <w:p w14:paraId="37646327"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213CA4E3"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2E8E6A83"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2898F976"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0FA6DD7E"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0F8BD20A"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02058402"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28A5E0F3"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7EB381CC"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auto"/>
            <w:noWrap/>
            <w:vAlign w:val="center"/>
          </w:tcPr>
          <w:p w14:paraId="478776CE"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vMerge w:val="restart"/>
            <w:tcBorders>
              <w:top w:val="nil"/>
              <w:left w:val="nil"/>
              <w:right w:val="single" w:sz="4" w:space="0" w:color="auto"/>
            </w:tcBorders>
            <w:shd w:val="clear" w:color="auto" w:fill="ED7D31" w:themeFill="accent2"/>
            <w:noWrap/>
            <w:vAlign w:val="center"/>
          </w:tcPr>
          <w:p w14:paraId="32E594E1" w14:textId="77777777" w:rsidR="003231F1" w:rsidRPr="00B02813" w:rsidRDefault="003231F1" w:rsidP="003231F1">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66" w:type="dxa"/>
            <w:tcBorders>
              <w:top w:val="nil"/>
              <w:left w:val="nil"/>
              <w:bottom w:val="single" w:sz="4" w:space="0" w:color="auto"/>
              <w:right w:val="single" w:sz="4" w:space="0" w:color="auto"/>
            </w:tcBorders>
            <w:shd w:val="clear" w:color="auto" w:fill="00B0F0"/>
            <w:noWrap/>
            <w:vAlign w:val="center"/>
          </w:tcPr>
          <w:p w14:paraId="2C8D3FA0" w14:textId="669932F2"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00B0F0"/>
            <w:noWrap/>
            <w:vAlign w:val="center"/>
          </w:tcPr>
          <w:p w14:paraId="41CEA655" w14:textId="783D66AF"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00B0F0"/>
            <w:noWrap/>
            <w:vAlign w:val="center"/>
          </w:tcPr>
          <w:p w14:paraId="2FCFD01D" w14:textId="081712EB"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00B0F0"/>
            <w:noWrap/>
            <w:vAlign w:val="center"/>
          </w:tcPr>
          <w:p w14:paraId="526FBC14" w14:textId="03A5BB82"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00B0F0"/>
            <w:noWrap/>
            <w:vAlign w:val="center"/>
          </w:tcPr>
          <w:p w14:paraId="238F396A" w14:textId="7479E727"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00B0F0"/>
            <w:noWrap/>
            <w:vAlign w:val="center"/>
          </w:tcPr>
          <w:p w14:paraId="489A4B6F" w14:textId="4F4A67B8"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00B0F0"/>
            <w:noWrap/>
            <w:vAlign w:val="center"/>
          </w:tcPr>
          <w:p w14:paraId="624CB671" w14:textId="08AF7C90"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auto" w:fill="00B0F0"/>
            <w:noWrap/>
            <w:vAlign w:val="center"/>
          </w:tcPr>
          <w:p w14:paraId="33FFF414" w14:textId="0146802A" w:rsidR="003231F1" w:rsidRPr="00B02813" w:rsidRDefault="003231F1" w:rsidP="003231F1">
            <w:pPr>
              <w:jc w:val="center"/>
              <w:rPr>
                <w:rFonts w:ascii="Times New Roman" w:eastAsia="Times New Roman" w:hAnsi="Times New Roman" w:cs="Times New Roman"/>
                <w:b/>
                <w:bCs/>
                <w:sz w:val="12"/>
                <w:szCs w:val="12"/>
              </w:rPr>
            </w:pPr>
          </w:p>
        </w:tc>
        <w:tc>
          <w:tcPr>
            <w:tcW w:w="266" w:type="dxa"/>
            <w:vMerge w:val="restart"/>
            <w:tcBorders>
              <w:top w:val="nil"/>
              <w:left w:val="single" w:sz="4" w:space="0" w:color="auto"/>
              <w:bottom w:val="single" w:sz="4" w:space="0" w:color="000000"/>
              <w:right w:val="single" w:sz="4" w:space="0" w:color="auto"/>
            </w:tcBorders>
            <w:shd w:val="clear" w:color="000000" w:fill="FF0000"/>
            <w:noWrap/>
            <w:vAlign w:val="center"/>
            <w:hideMark/>
          </w:tcPr>
          <w:p w14:paraId="7D4373BC" w14:textId="77777777" w:rsidR="003231F1" w:rsidRPr="00B02813" w:rsidRDefault="003231F1" w:rsidP="003231F1">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Г</w:t>
            </w:r>
          </w:p>
        </w:tc>
        <w:tc>
          <w:tcPr>
            <w:tcW w:w="266" w:type="dxa"/>
            <w:vMerge w:val="restart"/>
            <w:tcBorders>
              <w:top w:val="nil"/>
              <w:left w:val="single" w:sz="4" w:space="0" w:color="auto"/>
              <w:bottom w:val="single" w:sz="4" w:space="0" w:color="000000"/>
              <w:right w:val="single" w:sz="4" w:space="0" w:color="auto"/>
            </w:tcBorders>
            <w:shd w:val="clear" w:color="000000" w:fill="FF0000"/>
            <w:noWrap/>
            <w:vAlign w:val="center"/>
            <w:hideMark/>
          </w:tcPr>
          <w:p w14:paraId="1FBBF6A6" w14:textId="77777777" w:rsidR="003231F1" w:rsidRPr="00B02813" w:rsidRDefault="003231F1" w:rsidP="003231F1">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Г</w:t>
            </w:r>
          </w:p>
        </w:tc>
        <w:tc>
          <w:tcPr>
            <w:tcW w:w="266" w:type="dxa"/>
            <w:vMerge w:val="restart"/>
            <w:tcBorders>
              <w:top w:val="nil"/>
              <w:left w:val="single" w:sz="4" w:space="0" w:color="auto"/>
              <w:bottom w:val="single" w:sz="4" w:space="0" w:color="000000"/>
              <w:right w:val="single" w:sz="4" w:space="0" w:color="auto"/>
            </w:tcBorders>
            <w:shd w:val="clear" w:color="000000" w:fill="FF0000"/>
            <w:noWrap/>
            <w:vAlign w:val="center"/>
            <w:hideMark/>
          </w:tcPr>
          <w:p w14:paraId="08F201D2" w14:textId="77777777" w:rsidR="003231F1" w:rsidRPr="00B02813" w:rsidRDefault="003231F1" w:rsidP="003231F1">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Г</w:t>
            </w:r>
          </w:p>
        </w:tc>
        <w:tc>
          <w:tcPr>
            <w:tcW w:w="266" w:type="dxa"/>
            <w:vMerge w:val="restart"/>
            <w:tcBorders>
              <w:top w:val="nil"/>
              <w:left w:val="single" w:sz="4" w:space="0" w:color="auto"/>
              <w:bottom w:val="single" w:sz="4" w:space="0" w:color="000000"/>
              <w:right w:val="single" w:sz="4" w:space="0" w:color="auto"/>
            </w:tcBorders>
            <w:shd w:val="clear" w:color="000000" w:fill="FF0000"/>
            <w:noWrap/>
            <w:vAlign w:val="center"/>
            <w:hideMark/>
          </w:tcPr>
          <w:p w14:paraId="473C7BA7" w14:textId="77777777" w:rsidR="003231F1" w:rsidRPr="00B02813" w:rsidRDefault="003231F1" w:rsidP="003231F1">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Г</w:t>
            </w:r>
          </w:p>
        </w:tc>
        <w:tc>
          <w:tcPr>
            <w:tcW w:w="266" w:type="dxa"/>
            <w:vMerge w:val="restart"/>
            <w:tcBorders>
              <w:top w:val="nil"/>
              <w:left w:val="single" w:sz="4" w:space="0" w:color="auto"/>
              <w:bottom w:val="single" w:sz="4" w:space="0" w:color="000000"/>
              <w:right w:val="single" w:sz="4" w:space="0" w:color="auto"/>
            </w:tcBorders>
            <w:shd w:val="clear" w:color="000000" w:fill="FF0000"/>
            <w:noWrap/>
            <w:vAlign w:val="center"/>
            <w:hideMark/>
          </w:tcPr>
          <w:p w14:paraId="76608F81" w14:textId="77777777" w:rsidR="003231F1" w:rsidRPr="00B02813" w:rsidRDefault="003231F1" w:rsidP="003231F1">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Г</w:t>
            </w:r>
          </w:p>
        </w:tc>
        <w:tc>
          <w:tcPr>
            <w:tcW w:w="266" w:type="dxa"/>
            <w:vMerge w:val="restart"/>
            <w:tcBorders>
              <w:top w:val="nil"/>
              <w:left w:val="single" w:sz="4" w:space="0" w:color="auto"/>
              <w:bottom w:val="single" w:sz="4" w:space="0" w:color="000000"/>
              <w:right w:val="single" w:sz="4" w:space="0" w:color="auto"/>
            </w:tcBorders>
            <w:shd w:val="clear" w:color="000000" w:fill="FF0000"/>
            <w:noWrap/>
            <w:vAlign w:val="center"/>
            <w:hideMark/>
          </w:tcPr>
          <w:p w14:paraId="716E3FE5" w14:textId="77777777" w:rsidR="003231F1" w:rsidRPr="00B02813" w:rsidRDefault="003231F1" w:rsidP="003231F1">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Г</w:t>
            </w:r>
          </w:p>
        </w:tc>
        <w:tc>
          <w:tcPr>
            <w:tcW w:w="266" w:type="dxa"/>
            <w:vMerge w:val="restart"/>
            <w:tcBorders>
              <w:top w:val="nil"/>
              <w:left w:val="single" w:sz="4" w:space="0" w:color="auto"/>
              <w:bottom w:val="single" w:sz="4" w:space="0" w:color="000000"/>
              <w:right w:val="single" w:sz="4" w:space="0" w:color="auto"/>
            </w:tcBorders>
            <w:shd w:val="clear" w:color="auto" w:fill="auto"/>
            <w:noWrap/>
            <w:vAlign w:val="center"/>
          </w:tcPr>
          <w:p w14:paraId="2D963418"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vMerge w:val="restart"/>
            <w:tcBorders>
              <w:top w:val="nil"/>
              <w:left w:val="single" w:sz="4" w:space="0" w:color="auto"/>
              <w:bottom w:val="single" w:sz="4" w:space="0" w:color="000000"/>
              <w:right w:val="single" w:sz="4" w:space="0" w:color="auto"/>
            </w:tcBorders>
            <w:shd w:val="clear" w:color="auto" w:fill="auto"/>
            <w:noWrap/>
            <w:vAlign w:val="center"/>
          </w:tcPr>
          <w:p w14:paraId="765958F4"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vMerge w:val="restart"/>
            <w:tcBorders>
              <w:top w:val="nil"/>
              <w:left w:val="single" w:sz="4" w:space="0" w:color="auto"/>
              <w:bottom w:val="single" w:sz="4" w:space="0" w:color="000000"/>
              <w:right w:val="single" w:sz="4" w:space="0" w:color="auto"/>
            </w:tcBorders>
            <w:shd w:val="clear" w:color="auto" w:fill="auto"/>
            <w:noWrap/>
            <w:vAlign w:val="center"/>
          </w:tcPr>
          <w:p w14:paraId="5CB6797B"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vMerge w:val="restart"/>
            <w:tcBorders>
              <w:top w:val="nil"/>
              <w:left w:val="single" w:sz="4" w:space="0" w:color="auto"/>
              <w:bottom w:val="single" w:sz="4" w:space="0" w:color="000000"/>
              <w:right w:val="single" w:sz="4" w:space="0" w:color="auto"/>
            </w:tcBorders>
            <w:shd w:val="clear" w:color="auto" w:fill="auto"/>
            <w:noWrap/>
            <w:vAlign w:val="center"/>
          </w:tcPr>
          <w:p w14:paraId="5F5F52CD"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6F86A9F" w14:textId="77777777" w:rsidR="003231F1" w:rsidRPr="00B02813" w:rsidRDefault="003231F1" w:rsidP="003231F1">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 </w:t>
            </w:r>
          </w:p>
        </w:tc>
        <w:tc>
          <w:tcPr>
            <w:tcW w:w="266"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31F4208" w14:textId="77777777" w:rsidR="003231F1" w:rsidRPr="00B02813" w:rsidRDefault="003231F1" w:rsidP="003231F1">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 </w:t>
            </w:r>
          </w:p>
        </w:tc>
        <w:tc>
          <w:tcPr>
            <w:tcW w:w="266"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13518CE" w14:textId="77777777" w:rsidR="003231F1" w:rsidRPr="00B02813" w:rsidRDefault="003231F1" w:rsidP="003231F1">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 </w:t>
            </w:r>
          </w:p>
        </w:tc>
        <w:tc>
          <w:tcPr>
            <w:tcW w:w="266"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D055FE4" w14:textId="77777777" w:rsidR="003231F1" w:rsidRPr="00B02813" w:rsidRDefault="003231F1" w:rsidP="003231F1">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 </w:t>
            </w:r>
          </w:p>
        </w:tc>
        <w:tc>
          <w:tcPr>
            <w:tcW w:w="276"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23C8B7D" w14:textId="77777777" w:rsidR="003231F1" w:rsidRPr="00B02813" w:rsidRDefault="003231F1" w:rsidP="003231F1">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3</w:t>
            </w:r>
          </w:p>
        </w:tc>
      </w:tr>
      <w:tr w:rsidR="00ED752D" w:rsidRPr="00B02813" w14:paraId="7DEC89BD" w14:textId="77777777" w:rsidTr="003231F1">
        <w:trPr>
          <w:trHeight w:val="255"/>
        </w:trPr>
        <w:tc>
          <w:tcPr>
            <w:tcW w:w="277" w:type="dxa"/>
            <w:vMerge/>
            <w:tcBorders>
              <w:top w:val="nil"/>
              <w:left w:val="single" w:sz="4" w:space="0" w:color="auto"/>
              <w:bottom w:val="single" w:sz="4" w:space="0" w:color="000000"/>
              <w:right w:val="single" w:sz="4" w:space="0" w:color="auto"/>
            </w:tcBorders>
            <w:vAlign w:val="center"/>
            <w:hideMark/>
          </w:tcPr>
          <w:p w14:paraId="0F206990" w14:textId="77777777" w:rsidR="003231F1" w:rsidRPr="00B02813" w:rsidRDefault="003231F1" w:rsidP="003231F1">
            <w:pPr>
              <w:rPr>
                <w:rFonts w:ascii="Times New Roman" w:eastAsia="Times New Roman" w:hAnsi="Times New Roman" w:cs="Times New Roman"/>
                <w:b/>
                <w:bCs/>
                <w:sz w:val="12"/>
                <w:szCs w:val="12"/>
              </w:rPr>
            </w:pPr>
          </w:p>
        </w:tc>
        <w:tc>
          <w:tcPr>
            <w:tcW w:w="293" w:type="dxa"/>
            <w:tcBorders>
              <w:top w:val="nil"/>
              <w:left w:val="nil"/>
              <w:bottom w:val="single" w:sz="4" w:space="0" w:color="auto"/>
              <w:right w:val="single" w:sz="4" w:space="0" w:color="auto"/>
            </w:tcBorders>
            <w:shd w:val="clear" w:color="000000" w:fill="BFBFBF"/>
            <w:noWrap/>
            <w:vAlign w:val="center"/>
            <w:hideMark/>
          </w:tcPr>
          <w:p w14:paraId="697E7447" w14:textId="77777777" w:rsidR="003231F1" w:rsidRPr="00B02813" w:rsidRDefault="003231F1" w:rsidP="003231F1">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ВЧ</w:t>
            </w:r>
          </w:p>
        </w:tc>
        <w:tc>
          <w:tcPr>
            <w:tcW w:w="242" w:type="dxa"/>
            <w:tcBorders>
              <w:top w:val="nil"/>
              <w:left w:val="nil"/>
              <w:bottom w:val="single" w:sz="4" w:space="0" w:color="auto"/>
              <w:right w:val="single" w:sz="4" w:space="0" w:color="auto"/>
            </w:tcBorders>
            <w:shd w:val="clear" w:color="000000" w:fill="BFBFBF"/>
            <w:noWrap/>
            <w:vAlign w:val="center"/>
          </w:tcPr>
          <w:p w14:paraId="333FC620" w14:textId="77777777" w:rsidR="003231F1" w:rsidRPr="00B02813" w:rsidRDefault="003231F1" w:rsidP="003231F1">
            <w:pPr>
              <w:jc w:val="center"/>
              <w:rPr>
                <w:rFonts w:ascii="Times New Roman" w:eastAsia="Times New Roman" w:hAnsi="Times New Roman" w:cs="Times New Roman"/>
                <w:b/>
                <w:bCs/>
                <w:sz w:val="12"/>
                <w:szCs w:val="12"/>
              </w:rPr>
            </w:pPr>
          </w:p>
        </w:tc>
        <w:tc>
          <w:tcPr>
            <w:tcW w:w="242" w:type="dxa"/>
            <w:tcBorders>
              <w:top w:val="nil"/>
              <w:left w:val="nil"/>
              <w:bottom w:val="single" w:sz="4" w:space="0" w:color="auto"/>
              <w:right w:val="single" w:sz="4" w:space="0" w:color="auto"/>
            </w:tcBorders>
            <w:shd w:val="clear" w:color="000000" w:fill="BFBFBF"/>
            <w:noWrap/>
            <w:vAlign w:val="center"/>
          </w:tcPr>
          <w:p w14:paraId="30A0768B" w14:textId="77777777" w:rsidR="003231F1" w:rsidRPr="00B02813" w:rsidRDefault="003231F1" w:rsidP="003231F1">
            <w:pPr>
              <w:jc w:val="center"/>
              <w:rPr>
                <w:rFonts w:ascii="Times New Roman" w:eastAsia="Times New Roman" w:hAnsi="Times New Roman" w:cs="Times New Roman"/>
                <w:b/>
                <w:bCs/>
                <w:sz w:val="12"/>
                <w:szCs w:val="12"/>
              </w:rPr>
            </w:pPr>
          </w:p>
        </w:tc>
        <w:tc>
          <w:tcPr>
            <w:tcW w:w="256" w:type="dxa"/>
            <w:tcBorders>
              <w:top w:val="nil"/>
              <w:left w:val="nil"/>
              <w:bottom w:val="single" w:sz="4" w:space="0" w:color="auto"/>
              <w:right w:val="single" w:sz="4" w:space="0" w:color="auto"/>
            </w:tcBorders>
            <w:shd w:val="clear" w:color="000000" w:fill="BFBFBF"/>
            <w:noWrap/>
            <w:vAlign w:val="center"/>
          </w:tcPr>
          <w:p w14:paraId="16F07FD3" w14:textId="77777777" w:rsidR="003231F1" w:rsidRPr="00B02813" w:rsidRDefault="003231F1" w:rsidP="003231F1">
            <w:pPr>
              <w:jc w:val="center"/>
              <w:rPr>
                <w:rFonts w:ascii="Times New Roman" w:eastAsia="Times New Roman" w:hAnsi="Times New Roman" w:cs="Times New Roman"/>
                <w:b/>
                <w:bCs/>
                <w:sz w:val="12"/>
                <w:szCs w:val="12"/>
              </w:rPr>
            </w:pPr>
          </w:p>
        </w:tc>
        <w:tc>
          <w:tcPr>
            <w:tcW w:w="256" w:type="dxa"/>
            <w:tcBorders>
              <w:top w:val="nil"/>
              <w:left w:val="nil"/>
              <w:bottom w:val="single" w:sz="4" w:space="0" w:color="auto"/>
              <w:right w:val="single" w:sz="4" w:space="0" w:color="auto"/>
            </w:tcBorders>
            <w:shd w:val="clear" w:color="000000" w:fill="BFBFBF"/>
            <w:noWrap/>
            <w:vAlign w:val="center"/>
          </w:tcPr>
          <w:p w14:paraId="23648683" w14:textId="77777777" w:rsidR="003231F1" w:rsidRPr="00B02813" w:rsidRDefault="003231F1" w:rsidP="003231F1">
            <w:pPr>
              <w:jc w:val="center"/>
              <w:rPr>
                <w:rFonts w:ascii="Times New Roman" w:eastAsia="Times New Roman" w:hAnsi="Times New Roman" w:cs="Times New Roman"/>
                <w:b/>
                <w:bCs/>
                <w:sz w:val="12"/>
                <w:szCs w:val="12"/>
              </w:rPr>
            </w:pPr>
          </w:p>
        </w:tc>
        <w:tc>
          <w:tcPr>
            <w:tcW w:w="256" w:type="dxa"/>
            <w:tcBorders>
              <w:top w:val="nil"/>
              <w:left w:val="nil"/>
              <w:bottom w:val="single" w:sz="4" w:space="0" w:color="auto"/>
              <w:right w:val="single" w:sz="4" w:space="0" w:color="auto"/>
            </w:tcBorders>
            <w:shd w:val="clear" w:color="000000" w:fill="BFBFBF"/>
            <w:noWrap/>
            <w:vAlign w:val="center"/>
          </w:tcPr>
          <w:p w14:paraId="628926A8" w14:textId="77777777" w:rsidR="003231F1" w:rsidRPr="00B02813" w:rsidRDefault="003231F1" w:rsidP="003231F1">
            <w:pPr>
              <w:jc w:val="center"/>
              <w:rPr>
                <w:rFonts w:ascii="Times New Roman" w:eastAsia="Times New Roman" w:hAnsi="Times New Roman" w:cs="Times New Roman"/>
                <w:b/>
                <w:bCs/>
                <w:sz w:val="12"/>
                <w:szCs w:val="12"/>
              </w:rPr>
            </w:pPr>
          </w:p>
        </w:tc>
        <w:tc>
          <w:tcPr>
            <w:tcW w:w="256" w:type="dxa"/>
            <w:tcBorders>
              <w:top w:val="nil"/>
              <w:left w:val="nil"/>
              <w:bottom w:val="single" w:sz="4" w:space="0" w:color="auto"/>
              <w:right w:val="single" w:sz="4" w:space="0" w:color="auto"/>
            </w:tcBorders>
            <w:shd w:val="clear" w:color="000000" w:fill="BFBFBF"/>
            <w:noWrap/>
            <w:vAlign w:val="center"/>
          </w:tcPr>
          <w:p w14:paraId="429CD76B" w14:textId="77777777" w:rsidR="003231F1" w:rsidRPr="00B02813" w:rsidRDefault="003231F1" w:rsidP="003231F1">
            <w:pPr>
              <w:jc w:val="center"/>
              <w:rPr>
                <w:rFonts w:ascii="Times New Roman" w:eastAsia="Times New Roman" w:hAnsi="Times New Roman" w:cs="Times New Roman"/>
                <w:b/>
                <w:bCs/>
                <w:sz w:val="12"/>
                <w:szCs w:val="12"/>
              </w:rPr>
            </w:pPr>
          </w:p>
        </w:tc>
        <w:tc>
          <w:tcPr>
            <w:tcW w:w="256" w:type="dxa"/>
            <w:tcBorders>
              <w:top w:val="nil"/>
              <w:left w:val="nil"/>
              <w:bottom w:val="single" w:sz="4" w:space="0" w:color="auto"/>
              <w:right w:val="single" w:sz="4" w:space="0" w:color="auto"/>
            </w:tcBorders>
            <w:shd w:val="clear" w:color="000000" w:fill="BFBFBF"/>
            <w:noWrap/>
            <w:vAlign w:val="center"/>
          </w:tcPr>
          <w:p w14:paraId="1600FC4A" w14:textId="77777777" w:rsidR="003231F1" w:rsidRPr="00B02813" w:rsidRDefault="003231F1" w:rsidP="003231F1">
            <w:pPr>
              <w:jc w:val="center"/>
              <w:rPr>
                <w:rFonts w:ascii="Times New Roman" w:eastAsia="Times New Roman" w:hAnsi="Times New Roman" w:cs="Times New Roman"/>
                <w:b/>
                <w:bCs/>
                <w:sz w:val="12"/>
                <w:szCs w:val="12"/>
              </w:rPr>
            </w:pPr>
          </w:p>
        </w:tc>
        <w:tc>
          <w:tcPr>
            <w:tcW w:w="256" w:type="dxa"/>
            <w:tcBorders>
              <w:top w:val="nil"/>
              <w:left w:val="nil"/>
              <w:bottom w:val="single" w:sz="4" w:space="0" w:color="auto"/>
              <w:right w:val="single" w:sz="4" w:space="0" w:color="auto"/>
            </w:tcBorders>
            <w:shd w:val="clear" w:color="000000" w:fill="BFBFBF"/>
            <w:noWrap/>
            <w:vAlign w:val="center"/>
          </w:tcPr>
          <w:p w14:paraId="3EDB633F" w14:textId="77777777" w:rsidR="003231F1" w:rsidRPr="00B02813" w:rsidRDefault="003231F1" w:rsidP="003231F1">
            <w:pPr>
              <w:jc w:val="center"/>
              <w:rPr>
                <w:rFonts w:ascii="Times New Roman" w:eastAsia="Times New Roman" w:hAnsi="Times New Roman" w:cs="Times New Roman"/>
                <w:b/>
                <w:bCs/>
                <w:sz w:val="12"/>
                <w:szCs w:val="12"/>
              </w:rPr>
            </w:pPr>
          </w:p>
        </w:tc>
        <w:tc>
          <w:tcPr>
            <w:tcW w:w="256" w:type="dxa"/>
            <w:tcBorders>
              <w:top w:val="nil"/>
              <w:left w:val="nil"/>
              <w:bottom w:val="single" w:sz="4" w:space="0" w:color="auto"/>
              <w:right w:val="single" w:sz="4" w:space="0" w:color="auto"/>
            </w:tcBorders>
            <w:shd w:val="clear" w:color="000000" w:fill="BFBFBF"/>
            <w:noWrap/>
            <w:vAlign w:val="center"/>
          </w:tcPr>
          <w:p w14:paraId="017B42DB"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70C06C4D"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2107AE47"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3EB592D0"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56CE182B"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3B8204F6"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060514F5"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0C01A857"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vMerge/>
            <w:tcBorders>
              <w:left w:val="nil"/>
              <w:bottom w:val="single" w:sz="4" w:space="0" w:color="auto"/>
              <w:right w:val="single" w:sz="4" w:space="0" w:color="auto"/>
            </w:tcBorders>
            <w:shd w:val="clear" w:color="auto" w:fill="ED7D31" w:themeFill="accent2"/>
            <w:noWrap/>
            <w:vAlign w:val="center"/>
          </w:tcPr>
          <w:p w14:paraId="36A3C0F6"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vMerge/>
            <w:tcBorders>
              <w:top w:val="nil"/>
              <w:left w:val="single" w:sz="4" w:space="0" w:color="auto"/>
              <w:bottom w:val="single" w:sz="4" w:space="0" w:color="auto"/>
              <w:right w:val="single" w:sz="4" w:space="0" w:color="auto"/>
            </w:tcBorders>
            <w:vAlign w:val="center"/>
            <w:hideMark/>
          </w:tcPr>
          <w:p w14:paraId="432E6F6A" w14:textId="77777777" w:rsidR="003231F1" w:rsidRPr="00B02813" w:rsidRDefault="003231F1" w:rsidP="003231F1">
            <w:pPr>
              <w:rPr>
                <w:rFonts w:ascii="Times New Roman" w:eastAsia="Times New Roman" w:hAnsi="Times New Roman" w:cs="Times New Roman"/>
                <w:b/>
                <w:bCs/>
                <w:sz w:val="12"/>
                <w:szCs w:val="12"/>
              </w:rPr>
            </w:pPr>
          </w:p>
        </w:tc>
        <w:tc>
          <w:tcPr>
            <w:tcW w:w="266" w:type="dxa"/>
            <w:vMerge/>
            <w:tcBorders>
              <w:top w:val="nil"/>
              <w:left w:val="single" w:sz="4" w:space="0" w:color="auto"/>
              <w:bottom w:val="single" w:sz="4" w:space="0" w:color="auto"/>
              <w:right w:val="single" w:sz="4" w:space="0" w:color="auto"/>
            </w:tcBorders>
            <w:vAlign w:val="center"/>
            <w:hideMark/>
          </w:tcPr>
          <w:p w14:paraId="67750B60" w14:textId="77777777" w:rsidR="003231F1" w:rsidRPr="00B02813" w:rsidRDefault="003231F1" w:rsidP="003231F1">
            <w:pP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104241DD"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58E5628C"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73027597"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40660ECD"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2652AC82"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4CB0CF7E"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3614ED90"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5BEA9084"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50B704AC"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183B29D5"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vMerge/>
            <w:tcBorders>
              <w:left w:val="nil"/>
              <w:bottom w:val="single" w:sz="4" w:space="0" w:color="auto"/>
              <w:right w:val="single" w:sz="4" w:space="0" w:color="auto"/>
            </w:tcBorders>
            <w:shd w:val="clear" w:color="auto" w:fill="ED7D31" w:themeFill="accent2"/>
            <w:noWrap/>
            <w:vAlign w:val="center"/>
          </w:tcPr>
          <w:p w14:paraId="30C080B5"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64167FA9"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4E2C636A"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17EEBE5D"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3D09BBFE"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397DE0AE"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2D215226"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72593499"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tcBorders>
              <w:top w:val="nil"/>
              <w:left w:val="nil"/>
              <w:bottom w:val="single" w:sz="4" w:space="0" w:color="auto"/>
              <w:right w:val="single" w:sz="4" w:space="0" w:color="auto"/>
            </w:tcBorders>
            <w:shd w:val="clear" w:color="000000" w:fill="BFBFBF"/>
            <w:noWrap/>
            <w:vAlign w:val="center"/>
          </w:tcPr>
          <w:p w14:paraId="6343C5A5" w14:textId="77777777" w:rsidR="003231F1" w:rsidRPr="00B02813" w:rsidRDefault="003231F1" w:rsidP="003231F1">
            <w:pPr>
              <w:jc w:val="center"/>
              <w:rPr>
                <w:rFonts w:ascii="Times New Roman" w:eastAsia="Times New Roman" w:hAnsi="Times New Roman" w:cs="Times New Roman"/>
                <w:b/>
                <w:bCs/>
                <w:sz w:val="12"/>
                <w:szCs w:val="12"/>
              </w:rPr>
            </w:pPr>
          </w:p>
        </w:tc>
        <w:tc>
          <w:tcPr>
            <w:tcW w:w="266" w:type="dxa"/>
            <w:vMerge/>
            <w:tcBorders>
              <w:top w:val="nil"/>
              <w:left w:val="single" w:sz="4" w:space="0" w:color="auto"/>
              <w:bottom w:val="single" w:sz="4" w:space="0" w:color="000000"/>
              <w:right w:val="single" w:sz="4" w:space="0" w:color="auto"/>
            </w:tcBorders>
            <w:vAlign w:val="center"/>
            <w:hideMark/>
          </w:tcPr>
          <w:p w14:paraId="3A0232B8" w14:textId="77777777" w:rsidR="003231F1" w:rsidRPr="00B02813" w:rsidRDefault="003231F1" w:rsidP="003231F1">
            <w:pPr>
              <w:rPr>
                <w:rFonts w:ascii="Times New Roman" w:eastAsia="Times New Roman" w:hAnsi="Times New Roman" w:cs="Times New Roman"/>
                <w:b/>
                <w:bCs/>
                <w:sz w:val="12"/>
                <w:szCs w:val="12"/>
              </w:rPr>
            </w:pPr>
          </w:p>
        </w:tc>
        <w:tc>
          <w:tcPr>
            <w:tcW w:w="266" w:type="dxa"/>
            <w:vMerge/>
            <w:tcBorders>
              <w:top w:val="nil"/>
              <w:left w:val="single" w:sz="4" w:space="0" w:color="auto"/>
              <w:bottom w:val="single" w:sz="4" w:space="0" w:color="000000"/>
              <w:right w:val="single" w:sz="4" w:space="0" w:color="auto"/>
            </w:tcBorders>
            <w:vAlign w:val="center"/>
            <w:hideMark/>
          </w:tcPr>
          <w:p w14:paraId="01608647" w14:textId="77777777" w:rsidR="003231F1" w:rsidRPr="00B02813" w:rsidRDefault="003231F1" w:rsidP="003231F1">
            <w:pPr>
              <w:rPr>
                <w:rFonts w:ascii="Times New Roman" w:eastAsia="Times New Roman" w:hAnsi="Times New Roman" w:cs="Times New Roman"/>
                <w:b/>
                <w:bCs/>
                <w:sz w:val="12"/>
                <w:szCs w:val="12"/>
              </w:rPr>
            </w:pPr>
          </w:p>
        </w:tc>
        <w:tc>
          <w:tcPr>
            <w:tcW w:w="266" w:type="dxa"/>
            <w:vMerge/>
            <w:tcBorders>
              <w:top w:val="nil"/>
              <w:left w:val="single" w:sz="4" w:space="0" w:color="auto"/>
              <w:bottom w:val="single" w:sz="4" w:space="0" w:color="000000"/>
              <w:right w:val="single" w:sz="4" w:space="0" w:color="auto"/>
            </w:tcBorders>
            <w:vAlign w:val="center"/>
            <w:hideMark/>
          </w:tcPr>
          <w:p w14:paraId="6F0C0591" w14:textId="77777777" w:rsidR="003231F1" w:rsidRPr="00B02813" w:rsidRDefault="003231F1" w:rsidP="003231F1">
            <w:pPr>
              <w:rPr>
                <w:rFonts w:ascii="Times New Roman" w:eastAsia="Times New Roman" w:hAnsi="Times New Roman" w:cs="Times New Roman"/>
                <w:b/>
                <w:bCs/>
                <w:sz w:val="12"/>
                <w:szCs w:val="12"/>
              </w:rPr>
            </w:pPr>
          </w:p>
        </w:tc>
        <w:tc>
          <w:tcPr>
            <w:tcW w:w="266" w:type="dxa"/>
            <w:vMerge/>
            <w:tcBorders>
              <w:top w:val="nil"/>
              <w:left w:val="single" w:sz="4" w:space="0" w:color="auto"/>
              <w:bottom w:val="single" w:sz="4" w:space="0" w:color="000000"/>
              <w:right w:val="single" w:sz="4" w:space="0" w:color="auto"/>
            </w:tcBorders>
            <w:vAlign w:val="center"/>
            <w:hideMark/>
          </w:tcPr>
          <w:p w14:paraId="3B3E7939" w14:textId="77777777" w:rsidR="003231F1" w:rsidRPr="00B02813" w:rsidRDefault="003231F1" w:rsidP="003231F1">
            <w:pPr>
              <w:rPr>
                <w:rFonts w:ascii="Times New Roman" w:eastAsia="Times New Roman" w:hAnsi="Times New Roman" w:cs="Times New Roman"/>
                <w:b/>
                <w:bCs/>
                <w:sz w:val="12"/>
                <w:szCs w:val="12"/>
              </w:rPr>
            </w:pPr>
          </w:p>
        </w:tc>
        <w:tc>
          <w:tcPr>
            <w:tcW w:w="266" w:type="dxa"/>
            <w:vMerge/>
            <w:tcBorders>
              <w:top w:val="nil"/>
              <w:left w:val="single" w:sz="4" w:space="0" w:color="auto"/>
              <w:bottom w:val="single" w:sz="4" w:space="0" w:color="000000"/>
              <w:right w:val="single" w:sz="4" w:space="0" w:color="auto"/>
            </w:tcBorders>
            <w:vAlign w:val="center"/>
            <w:hideMark/>
          </w:tcPr>
          <w:p w14:paraId="66BD5426" w14:textId="77777777" w:rsidR="003231F1" w:rsidRPr="00B02813" w:rsidRDefault="003231F1" w:rsidP="003231F1">
            <w:pPr>
              <w:rPr>
                <w:rFonts w:ascii="Times New Roman" w:eastAsia="Times New Roman" w:hAnsi="Times New Roman" w:cs="Times New Roman"/>
                <w:b/>
                <w:bCs/>
                <w:sz w:val="12"/>
                <w:szCs w:val="12"/>
              </w:rPr>
            </w:pPr>
          </w:p>
        </w:tc>
        <w:tc>
          <w:tcPr>
            <w:tcW w:w="266" w:type="dxa"/>
            <w:vMerge/>
            <w:tcBorders>
              <w:top w:val="nil"/>
              <w:left w:val="single" w:sz="4" w:space="0" w:color="auto"/>
              <w:bottom w:val="single" w:sz="4" w:space="0" w:color="000000"/>
              <w:right w:val="single" w:sz="4" w:space="0" w:color="auto"/>
            </w:tcBorders>
            <w:vAlign w:val="center"/>
            <w:hideMark/>
          </w:tcPr>
          <w:p w14:paraId="08522AD9" w14:textId="77777777" w:rsidR="003231F1" w:rsidRPr="00B02813" w:rsidRDefault="003231F1" w:rsidP="003231F1">
            <w:pPr>
              <w:rPr>
                <w:rFonts w:ascii="Times New Roman" w:eastAsia="Times New Roman" w:hAnsi="Times New Roman" w:cs="Times New Roman"/>
                <w:b/>
                <w:bCs/>
                <w:sz w:val="12"/>
                <w:szCs w:val="12"/>
              </w:rPr>
            </w:pPr>
          </w:p>
        </w:tc>
        <w:tc>
          <w:tcPr>
            <w:tcW w:w="266" w:type="dxa"/>
            <w:vMerge/>
            <w:tcBorders>
              <w:top w:val="nil"/>
              <w:left w:val="single" w:sz="4" w:space="0" w:color="auto"/>
              <w:bottom w:val="single" w:sz="4" w:space="0" w:color="000000"/>
              <w:right w:val="single" w:sz="4" w:space="0" w:color="auto"/>
            </w:tcBorders>
            <w:vAlign w:val="center"/>
          </w:tcPr>
          <w:p w14:paraId="53426FAB" w14:textId="77777777" w:rsidR="003231F1" w:rsidRPr="00B02813" w:rsidRDefault="003231F1" w:rsidP="003231F1">
            <w:pPr>
              <w:rPr>
                <w:rFonts w:ascii="Times New Roman" w:eastAsia="Times New Roman" w:hAnsi="Times New Roman" w:cs="Times New Roman"/>
                <w:b/>
                <w:bCs/>
                <w:sz w:val="12"/>
                <w:szCs w:val="12"/>
              </w:rPr>
            </w:pPr>
          </w:p>
        </w:tc>
        <w:tc>
          <w:tcPr>
            <w:tcW w:w="266" w:type="dxa"/>
            <w:vMerge/>
            <w:tcBorders>
              <w:top w:val="nil"/>
              <w:left w:val="single" w:sz="4" w:space="0" w:color="auto"/>
              <w:bottom w:val="single" w:sz="4" w:space="0" w:color="000000"/>
              <w:right w:val="single" w:sz="4" w:space="0" w:color="auto"/>
            </w:tcBorders>
            <w:vAlign w:val="center"/>
          </w:tcPr>
          <w:p w14:paraId="36C2CCBC" w14:textId="77777777" w:rsidR="003231F1" w:rsidRPr="00B02813" w:rsidRDefault="003231F1" w:rsidP="003231F1">
            <w:pPr>
              <w:rPr>
                <w:rFonts w:ascii="Times New Roman" w:eastAsia="Times New Roman" w:hAnsi="Times New Roman" w:cs="Times New Roman"/>
                <w:b/>
                <w:bCs/>
                <w:sz w:val="12"/>
                <w:szCs w:val="12"/>
              </w:rPr>
            </w:pPr>
          </w:p>
        </w:tc>
        <w:tc>
          <w:tcPr>
            <w:tcW w:w="266" w:type="dxa"/>
            <w:vMerge/>
            <w:tcBorders>
              <w:top w:val="nil"/>
              <w:left w:val="single" w:sz="4" w:space="0" w:color="auto"/>
              <w:bottom w:val="single" w:sz="4" w:space="0" w:color="000000"/>
              <w:right w:val="single" w:sz="4" w:space="0" w:color="auto"/>
            </w:tcBorders>
            <w:vAlign w:val="center"/>
          </w:tcPr>
          <w:p w14:paraId="6A352B6D" w14:textId="77777777" w:rsidR="003231F1" w:rsidRPr="00B02813" w:rsidRDefault="003231F1" w:rsidP="003231F1">
            <w:pPr>
              <w:rPr>
                <w:rFonts w:ascii="Times New Roman" w:eastAsia="Times New Roman" w:hAnsi="Times New Roman" w:cs="Times New Roman"/>
                <w:b/>
                <w:bCs/>
                <w:sz w:val="12"/>
                <w:szCs w:val="12"/>
              </w:rPr>
            </w:pPr>
          </w:p>
        </w:tc>
        <w:tc>
          <w:tcPr>
            <w:tcW w:w="266" w:type="dxa"/>
            <w:vMerge/>
            <w:tcBorders>
              <w:top w:val="nil"/>
              <w:left w:val="single" w:sz="4" w:space="0" w:color="auto"/>
              <w:bottom w:val="single" w:sz="4" w:space="0" w:color="000000"/>
              <w:right w:val="single" w:sz="4" w:space="0" w:color="auto"/>
            </w:tcBorders>
            <w:vAlign w:val="center"/>
          </w:tcPr>
          <w:p w14:paraId="14CFDA5A" w14:textId="77777777" w:rsidR="003231F1" w:rsidRPr="00B02813" w:rsidRDefault="003231F1" w:rsidP="003231F1">
            <w:pPr>
              <w:rPr>
                <w:rFonts w:ascii="Times New Roman" w:eastAsia="Times New Roman" w:hAnsi="Times New Roman" w:cs="Times New Roman"/>
                <w:b/>
                <w:bCs/>
                <w:sz w:val="12"/>
                <w:szCs w:val="12"/>
              </w:rPr>
            </w:pPr>
          </w:p>
        </w:tc>
        <w:tc>
          <w:tcPr>
            <w:tcW w:w="266" w:type="dxa"/>
            <w:vMerge/>
            <w:tcBorders>
              <w:top w:val="nil"/>
              <w:left w:val="single" w:sz="4" w:space="0" w:color="auto"/>
              <w:bottom w:val="single" w:sz="4" w:space="0" w:color="000000"/>
              <w:right w:val="single" w:sz="4" w:space="0" w:color="auto"/>
            </w:tcBorders>
            <w:vAlign w:val="center"/>
            <w:hideMark/>
          </w:tcPr>
          <w:p w14:paraId="04F87BCD" w14:textId="77777777" w:rsidR="003231F1" w:rsidRPr="00B02813" w:rsidRDefault="003231F1" w:rsidP="003231F1">
            <w:pPr>
              <w:rPr>
                <w:rFonts w:ascii="Times New Roman" w:eastAsia="Times New Roman" w:hAnsi="Times New Roman" w:cs="Times New Roman"/>
                <w:b/>
                <w:bCs/>
                <w:sz w:val="12"/>
                <w:szCs w:val="12"/>
              </w:rPr>
            </w:pPr>
          </w:p>
        </w:tc>
        <w:tc>
          <w:tcPr>
            <w:tcW w:w="266" w:type="dxa"/>
            <w:vMerge/>
            <w:tcBorders>
              <w:top w:val="nil"/>
              <w:left w:val="single" w:sz="4" w:space="0" w:color="auto"/>
              <w:bottom w:val="single" w:sz="4" w:space="0" w:color="000000"/>
              <w:right w:val="single" w:sz="4" w:space="0" w:color="auto"/>
            </w:tcBorders>
            <w:vAlign w:val="center"/>
            <w:hideMark/>
          </w:tcPr>
          <w:p w14:paraId="4BB2176D" w14:textId="77777777" w:rsidR="003231F1" w:rsidRPr="00B02813" w:rsidRDefault="003231F1" w:rsidP="003231F1">
            <w:pPr>
              <w:rPr>
                <w:rFonts w:ascii="Times New Roman" w:eastAsia="Times New Roman" w:hAnsi="Times New Roman" w:cs="Times New Roman"/>
                <w:b/>
                <w:bCs/>
                <w:sz w:val="12"/>
                <w:szCs w:val="12"/>
              </w:rPr>
            </w:pPr>
          </w:p>
        </w:tc>
        <w:tc>
          <w:tcPr>
            <w:tcW w:w="266" w:type="dxa"/>
            <w:vMerge/>
            <w:tcBorders>
              <w:top w:val="nil"/>
              <w:left w:val="single" w:sz="4" w:space="0" w:color="auto"/>
              <w:bottom w:val="single" w:sz="4" w:space="0" w:color="000000"/>
              <w:right w:val="single" w:sz="4" w:space="0" w:color="auto"/>
            </w:tcBorders>
            <w:vAlign w:val="center"/>
            <w:hideMark/>
          </w:tcPr>
          <w:p w14:paraId="0A399408" w14:textId="77777777" w:rsidR="003231F1" w:rsidRPr="00B02813" w:rsidRDefault="003231F1" w:rsidP="003231F1">
            <w:pPr>
              <w:rPr>
                <w:rFonts w:ascii="Times New Roman" w:eastAsia="Times New Roman" w:hAnsi="Times New Roman" w:cs="Times New Roman"/>
                <w:b/>
                <w:bCs/>
                <w:sz w:val="12"/>
                <w:szCs w:val="12"/>
              </w:rPr>
            </w:pPr>
          </w:p>
        </w:tc>
        <w:tc>
          <w:tcPr>
            <w:tcW w:w="266" w:type="dxa"/>
            <w:vMerge/>
            <w:tcBorders>
              <w:top w:val="nil"/>
              <w:left w:val="single" w:sz="4" w:space="0" w:color="auto"/>
              <w:bottom w:val="single" w:sz="4" w:space="0" w:color="000000"/>
              <w:right w:val="single" w:sz="4" w:space="0" w:color="auto"/>
            </w:tcBorders>
            <w:vAlign w:val="center"/>
            <w:hideMark/>
          </w:tcPr>
          <w:p w14:paraId="5DF0ABCE" w14:textId="77777777" w:rsidR="003231F1" w:rsidRPr="00B02813" w:rsidRDefault="003231F1" w:rsidP="003231F1">
            <w:pPr>
              <w:rPr>
                <w:rFonts w:ascii="Times New Roman" w:eastAsia="Times New Roman" w:hAnsi="Times New Roman" w:cs="Times New Roman"/>
                <w:b/>
                <w:bCs/>
                <w:sz w:val="12"/>
                <w:szCs w:val="12"/>
              </w:rPr>
            </w:pPr>
          </w:p>
        </w:tc>
        <w:tc>
          <w:tcPr>
            <w:tcW w:w="276" w:type="dxa"/>
            <w:vMerge/>
            <w:tcBorders>
              <w:top w:val="nil"/>
              <w:left w:val="single" w:sz="4" w:space="0" w:color="auto"/>
              <w:bottom w:val="single" w:sz="4" w:space="0" w:color="000000"/>
              <w:right w:val="single" w:sz="4" w:space="0" w:color="auto"/>
            </w:tcBorders>
            <w:vAlign w:val="center"/>
            <w:hideMark/>
          </w:tcPr>
          <w:p w14:paraId="74FBE0D0" w14:textId="77777777" w:rsidR="003231F1" w:rsidRPr="00B02813" w:rsidRDefault="003231F1" w:rsidP="003231F1">
            <w:pPr>
              <w:rPr>
                <w:rFonts w:ascii="Times New Roman" w:eastAsia="Times New Roman" w:hAnsi="Times New Roman" w:cs="Times New Roman"/>
                <w:b/>
                <w:bCs/>
                <w:sz w:val="12"/>
                <w:szCs w:val="12"/>
              </w:rPr>
            </w:pPr>
          </w:p>
        </w:tc>
      </w:tr>
    </w:tbl>
    <w:p w14:paraId="766D135D" w14:textId="77777777" w:rsidR="00BC35A7" w:rsidRPr="00B02813" w:rsidRDefault="00BC35A7" w:rsidP="00252FFB">
      <w:pPr>
        <w:ind w:firstLine="709"/>
        <w:jc w:val="both"/>
        <w:rPr>
          <w:rFonts w:ascii="Times New Roman" w:hAnsi="Times New Roman" w:cs="Times New Roman"/>
          <w:sz w:val="28"/>
          <w:szCs w:val="28"/>
        </w:rPr>
      </w:pPr>
    </w:p>
    <w:tbl>
      <w:tblPr>
        <w:tblW w:w="13497" w:type="dxa"/>
        <w:tblInd w:w="-5" w:type="dxa"/>
        <w:tblLook w:val="04A0" w:firstRow="1" w:lastRow="0" w:firstColumn="1" w:lastColumn="0" w:noHBand="0" w:noVBand="1"/>
      </w:tblPr>
      <w:tblGrid>
        <w:gridCol w:w="540"/>
        <w:gridCol w:w="540"/>
        <w:gridCol w:w="540"/>
        <w:gridCol w:w="540"/>
        <w:gridCol w:w="749"/>
        <w:gridCol w:w="749"/>
        <w:gridCol w:w="749"/>
        <w:gridCol w:w="749"/>
        <w:gridCol w:w="540"/>
        <w:gridCol w:w="540"/>
        <w:gridCol w:w="545"/>
        <w:gridCol w:w="540"/>
        <w:gridCol w:w="540"/>
        <w:gridCol w:w="2936"/>
        <w:gridCol w:w="540"/>
        <w:gridCol w:w="540"/>
        <w:gridCol w:w="540"/>
        <w:gridCol w:w="540"/>
        <w:gridCol w:w="540"/>
      </w:tblGrid>
      <w:tr w:rsidR="00BC35A7" w:rsidRPr="00B02813" w14:paraId="34CB9F98" w14:textId="77777777" w:rsidTr="00DD7EC4">
        <w:trPr>
          <w:trHeight w:val="270"/>
        </w:trPr>
        <w:tc>
          <w:tcPr>
            <w:tcW w:w="1080" w:type="dxa"/>
            <w:gridSpan w:val="2"/>
            <w:tcBorders>
              <w:top w:val="nil"/>
              <w:left w:val="nil"/>
              <w:bottom w:val="nil"/>
              <w:right w:val="nil"/>
            </w:tcBorders>
            <w:shd w:val="clear" w:color="auto" w:fill="auto"/>
            <w:noWrap/>
            <w:vAlign w:val="bottom"/>
            <w:hideMark/>
          </w:tcPr>
          <w:p w14:paraId="518CD2CA" w14:textId="77777777" w:rsidR="00BC35A7" w:rsidRPr="00B02813" w:rsidRDefault="00BC35A7" w:rsidP="00252FFB">
            <w:pP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Обозначения:</w:t>
            </w:r>
          </w:p>
        </w:tc>
        <w:tc>
          <w:tcPr>
            <w:tcW w:w="540" w:type="dxa"/>
            <w:tcBorders>
              <w:top w:val="nil"/>
              <w:left w:val="nil"/>
              <w:bottom w:val="nil"/>
              <w:right w:val="nil"/>
            </w:tcBorders>
            <w:shd w:val="clear" w:color="auto" w:fill="auto"/>
            <w:noWrap/>
            <w:vAlign w:val="bottom"/>
            <w:hideMark/>
          </w:tcPr>
          <w:p w14:paraId="227F80E7" w14:textId="77777777" w:rsidR="00BC35A7" w:rsidRPr="00B02813" w:rsidRDefault="00BC35A7" w:rsidP="00252FFB">
            <w:pPr>
              <w:rPr>
                <w:rFonts w:ascii="Times New Roman" w:eastAsia="Times New Roman" w:hAnsi="Times New Roman" w:cs="Times New Roman"/>
                <w:b/>
                <w:bCs/>
                <w:sz w:val="12"/>
                <w:szCs w:val="12"/>
              </w:rPr>
            </w:pPr>
          </w:p>
        </w:tc>
        <w:tc>
          <w:tcPr>
            <w:tcW w:w="540" w:type="dxa"/>
            <w:tcBorders>
              <w:top w:val="nil"/>
              <w:left w:val="nil"/>
              <w:bottom w:val="nil"/>
              <w:right w:val="nil"/>
            </w:tcBorders>
            <w:shd w:val="clear" w:color="auto" w:fill="auto"/>
            <w:noWrap/>
            <w:vAlign w:val="bottom"/>
            <w:hideMark/>
          </w:tcPr>
          <w:p w14:paraId="1080D884" w14:textId="77777777" w:rsidR="00BC35A7" w:rsidRPr="00B02813" w:rsidRDefault="00BC35A7" w:rsidP="00252FFB">
            <w:pPr>
              <w:rPr>
                <w:rFonts w:ascii="Times New Roman" w:eastAsia="Times New Roman" w:hAnsi="Times New Roman" w:cs="Times New Roman"/>
                <w:sz w:val="20"/>
                <w:szCs w:val="20"/>
              </w:rPr>
            </w:pPr>
          </w:p>
        </w:tc>
        <w:tc>
          <w:tcPr>
            <w:tcW w:w="749" w:type="dxa"/>
            <w:tcBorders>
              <w:top w:val="nil"/>
              <w:left w:val="nil"/>
              <w:bottom w:val="nil"/>
              <w:right w:val="nil"/>
            </w:tcBorders>
            <w:shd w:val="clear" w:color="auto" w:fill="auto"/>
            <w:noWrap/>
            <w:vAlign w:val="bottom"/>
            <w:hideMark/>
          </w:tcPr>
          <w:p w14:paraId="39FEF514" w14:textId="77777777" w:rsidR="00BC35A7" w:rsidRPr="00B02813" w:rsidRDefault="00BC35A7" w:rsidP="00252FFB">
            <w:pPr>
              <w:rPr>
                <w:rFonts w:ascii="Times New Roman" w:eastAsia="Times New Roman" w:hAnsi="Times New Roman" w:cs="Times New Roman"/>
                <w:sz w:val="20"/>
                <w:szCs w:val="20"/>
              </w:rPr>
            </w:pPr>
          </w:p>
        </w:tc>
        <w:tc>
          <w:tcPr>
            <w:tcW w:w="749" w:type="dxa"/>
            <w:tcBorders>
              <w:top w:val="nil"/>
              <w:left w:val="nil"/>
              <w:bottom w:val="nil"/>
              <w:right w:val="nil"/>
            </w:tcBorders>
            <w:shd w:val="clear" w:color="auto" w:fill="auto"/>
            <w:noWrap/>
            <w:vAlign w:val="bottom"/>
            <w:hideMark/>
          </w:tcPr>
          <w:p w14:paraId="050CD1CB" w14:textId="77777777" w:rsidR="00BC35A7" w:rsidRPr="00B02813" w:rsidRDefault="00BC35A7" w:rsidP="00252FFB">
            <w:pPr>
              <w:rPr>
                <w:rFonts w:ascii="Times New Roman" w:eastAsia="Times New Roman" w:hAnsi="Times New Roman" w:cs="Times New Roman"/>
                <w:sz w:val="20"/>
                <w:szCs w:val="20"/>
              </w:rPr>
            </w:pPr>
          </w:p>
        </w:tc>
        <w:tc>
          <w:tcPr>
            <w:tcW w:w="749" w:type="dxa"/>
            <w:tcBorders>
              <w:top w:val="nil"/>
              <w:left w:val="nil"/>
              <w:bottom w:val="nil"/>
              <w:right w:val="nil"/>
            </w:tcBorders>
            <w:shd w:val="clear" w:color="auto" w:fill="auto"/>
            <w:noWrap/>
            <w:vAlign w:val="bottom"/>
            <w:hideMark/>
          </w:tcPr>
          <w:p w14:paraId="57D8FDD6" w14:textId="77777777" w:rsidR="00BC35A7" w:rsidRPr="00B02813" w:rsidRDefault="00BC35A7" w:rsidP="00252FFB">
            <w:pPr>
              <w:rPr>
                <w:rFonts w:ascii="Times New Roman" w:eastAsia="Times New Roman" w:hAnsi="Times New Roman" w:cs="Times New Roman"/>
                <w:sz w:val="20"/>
                <w:szCs w:val="20"/>
              </w:rPr>
            </w:pPr>
          </w:p>
        </w:tc>
        <w:tc>
          <w:tcPr>
            <w:tcW w:w="749" w:type="dxa"/>
            <w:tcBorders>
              <w:top w:val="nil"/>
              <w:left w:val="nil"/>
              <w:bottom w:val="nil"/>
              <w:right w:val="nil"/>
            </w:tcBorders>
            <w:shd w:val="clear" w:color="auto" w:fill="auto"/>
            <w:noWrap/>
            <w:vAlign w:val="bottom"/>
            <w:hideMark/>
          </w:tcPr>
          <w:p w14:paraId="3A8ED136" w14:textId="77777777" w:rsidR="00BC35A7" w:rsidRPr="00B02813" w:rsidRDefault="00BC35A7" w:rsidP="00252FF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13FCCFA0" w14:textId="77777777" w:rsidR="00BC35A7" w:rsidRPr="00B02813" w:rsidRDefault="00BC35A7" w:rsidP="00252FF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64B5D9C8" w14:textId="77777777" w:rsidR="00BC35A7" w:rsidRPr="00B02813" w:rsidRDefault="00BC35A7" w:rsidP="00252FFB">
            <w:pPr>
              <w:rPr>
                <w:rFonts w:ascii="Times New Roman" w:eastAsia="Times New Roman" w:hAnsi="Times New Roman" w:cs="Times New Roman"/>
                <w:sz w:val="20"/>
                <w:szCs w:val="20"/>
              </w:rPr>
            </w:pPr>
          </w:p>
        </w:tc>
        <w:tc>
          <w:tcPr>
            <w:tcW w:w="545" w:type="dxa"/>
            <w:tcBorders>
              <w:top w:val="nil"/>
              <w:left w:val="nil"/>
              <w:bottom w:val="nil"/>
              <w:right w:val="nil"/>
            </w:tcBorders>
            <w:shd w:val="clear" w:color="auto" w:fill="auto"/>
            <w:noWrap/>
            <w:vAlign w:val="bottom"/>
            <w:hideMark/>
          </w:tcPr>
          <w:p w14:paraId="2F70B163" w14:textId="77777777" w:rsidR="00BC35A7" w:rsidRPr="00B02813" w:rsidRDefault="00BC35A7" w:rsidP="00252FF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1151F3BE" w14:textId="77777777" w:rsidR="00BC35A7" w:rsidRPr="00B02813" w:rsidRDefault="00BC35A7" w:rsidP="00252FF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10006C29" w14:textId="77777777" w:rsidR="00BC35A7" w:rsidRPr="00B02813" w:rsidRDefault="00BC35A7" w:rsidP="00252FFB">
            <w:pPr>
              <w:rPr>
                <w:rFonts w:ascii="Times New Roman" w:eastAsia="Times New Roman" w:hAnsi="Times New Roman" w:cs="Times New Roman"/>
                <w:sz w:val="20"/>
                <w:szCs w:val="20"/>
              </w:rPr>
            </w:pPr>
          </w:p>
        </w:tc>
        <w:tc>
          <w:tcPr>
            <w:tcW w:w="2936" w:type="dxa"/>
            <w:tcBorders>
              <w:top w:val="nil"/>
              <w:left w:val="nil"/>
              <w:bottom w:val="nil"/>
              <w:right w:val="nil"/>
            </w:tcBorders>
            <w:shd w:val="clear" w:color="auto" w:fill="auto"/>
            <w:noWrap/>
            <w:vAlign w:val="bottom"/>
            <w:hideMark/>
          </w:tcPr>
          <w:p w14:paraId="7B4213D8" w14:textId="77777777" w:rsidR="00BC35A7" w:rsidRPr="00B02813" w:rsidRDefault="00BC35A7" w:rsidP="00252FF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31003317" w14:textId="77777777" w:rsidR="00BC35A7" w:rsidRPr="00B02813" w:rsidRDefault="00BC35A7" w:rsidP="00252FF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6FB4C94D" w14:textId="77777777" w:rsidR="00BC35A7" w:rsidRPr="00B02813" w:rsidRDefault="00BC35A7" w:rsidP="00252FF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059B87E9" w14:textId="77777777" w:rsidR="00BC35A7" w:rsidRPr="00B02813" w:rsidRDefault="00BC35A7" w:rsidP="00252FF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3AB9AFB7" w14:textId="77777777" w:rsidR="00BC35A7" w:rsidRPr="00B02813" w:rsidRDefault="00BC35A7" w:rsidP="00252FF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0096D08F" w14:textId="77777777" w:rsidR="00BC35A7" w:rsidRPr="00B02813" w:rsidRDefault="00BC35A7" w:rsidP="00252FFB">
            <w:pPr>
              <w:rPr>
                <w:rFonts w:ascii="Times New Roman" w:eastAsia="Times New Roman" w:hAnsi="Times New Roman" w:cs="Times New Roman"/>
                <w:sz w:val="20"/>
                <w:szCs w:val="20"/>
              </w:rPr>
            </w:pPr>
          </w:p>
        </w:tc>
      </w:tr>
      <w:tr w:rsidR="00252FFB" w:rsidRPr="00B02813" w14:paraId="2838DFEC" w14:textId="77777777" w:rsidTr="00DD7EC4">
        <w:trPr>
          <w:trHeight w:val="270"/>
        </w:trPr>
        <w:tc>
          <w:tcPr>
            <w:tcW w:w="540" w:type="dxa"/>
            <w:tcBorders>
              <w:top w:val="nil"/>
              <w:left w:val="nil"/>
              <w:bottom w:val="nil"/>
              <w:right w:val="nil"/>
            </w:tcBorders>
            <w:shd w:val="clear" w:color="auto" w:fill="auto"/>
            <w:noWrap/>
            <w:vAlign w:val="bottom"/>
            <w:hideMark/>
          </w:tcPr>
          <w:p w14:paraId="02B6530E" w14:textId="77777777" w:rsidR="00BC35A7" w:rsidRPr="00B02813" w:rsidRDefault="00BC35A7" w:rsidP="00252FF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279CEDFB" w14:textId="77777777" w:rsidR="00BC35A7" w:rsidRPr="00B02813" w:rsidRDefault="00BC35A7" w:rsidP="00252FF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4A62869F" w14:textId="77777777" w:rsidR="00BC35A7" w:rsidRPr="00B02813" w:rsidRDefault="00BC35A7" w:rsidP="00252FFB">
            <w:pPr>
              <w:rPr>
                <w:rFonts w:ascii="Times New Roman" w:eastAsia="Times New Roman" w:hAnsi="Times New Roman" w:cs="Times New Roman"/>
                <w:sz w:val="20"/>
                <w:szCs w:val="20"/>
              </w:rPr>
            </w:pPr>
          </w:p>
        </w:tc>
        <w:tc>
          <w:tcPr>
            <w:tcW w:w="5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0D35F16" w14:textId="77777777" w:rsidR="00BC35A7" w:rsidRPr="00B02813" w:rsidRDefault="00BC35A7" w:rsidP="00252FFB">
            <w:pPr>
              <w:jc w:val="center"/>
              <w:rPr>
                <w:rFonts w:ascii="Times New Roman" w:eastAsia="Times New Roman" w:hAnsi="Times New Roman" w:cs="Times New Roman"/>
                <w:sz w:val="12"/>
                <w:szCs w:val="12"/>
              </w:rPr>
            </w:pPr>
          </w:p>
        </w:tc>
        <w:tc>
          <w:tcPr>
            <w:tcW w:w="2996" w:type="dxa"/>
            <w:gridSpan w:val="4"/>
            <w:tcBorders>
              <w:top w:val="nil"/>
              <w:left w:val="nil"/>
              <w:bottom w:val="nil"/>
              <w:right w:val="nil"/>
            </w:tcBorders>
            <w:shd w:val="clear" w:color="auto" w:fill="auto"/>
            <w:noWrap/>
            <w:vAlign w:val="center"/>
            <w:hideMark/>
          </w:tcPr>
          <w:p w14:paraId="07F39E92" w14:textId="77777777" w:rsidR="00BC35A7" w:rsidRPr="00B02813" w:rsidRDefault="00BC35A7" w:rsidP="00252FFB">
            <w:pPr>
              <w:ind w:firstLineChars="100" w:firstLine="120"/>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Модули и дисциплины (обязательная часть)</w:t>
            </w:r>
          </w:p>
        </w:tc>
        <w:tc>
          <w:tcPr>
            <w:tcW w:w="540" w:type="dxa"/>
            <w:tcBorders>
              <w:top w:val="nil"/>
              <w:left w:val="nil"/>
              <w:bottom w:val="nil"/>
              <w:right w:val="nil"/>
            </w:tcBorders>
            <w:shd w:val="clear" w:color="auto" w:fill="auto"/>
            <w:noWrap/>
            <w:hideMark/>
          </w:tcPr>
          <w:p w14:paraId="2816F6C5" w14:textId="77777777" w:rsidR="00BC35A7" w:rsidRPr="00B02813" w:rsidRDefault="00BC35A7" w:rsidP="00252FFB">
            <w:pPr>
              <w:ind w:firstLineChars="100" w:firstLine="120"/>
              <w:rPr>
                <w:rFonts w:ascii="Times New Roman" w:eastAsia="Times New Roman" w:hAnsi="Times New Roman" w:cs="Times New Roman"/>
                <w:b/>
                <w:bCs/>
                <w:sz w:val="12"/>
                <w:szCs w:val="12"/>
              </w:rPr>
            </w:pPr>
          </w:p>
        </w:tc>
        <w:tc>
          <w:tcPr>
            <w:tcW w:w="540" w:type="dxa"/>
            <w:tcBorders>
              <w:top w:val="nil"/>
              <w:left w:val="nil"/>
              <w:bottom w:val="nil"/>
              <w:right w:val="nil"/>
            </w:tcBorders>
            <w:shd w:val="clear" w:color="auto" w:fill="auto"/>
            <w:noWrap/>
            <w:hideMark/>
          </w:tcPr>
          <w:p w14:paraId="1405B218" w14:textId="77777777" w:rsidR="00BC35A7" w:rsidRPr="00B02813" w:rsidRDefault="00BC35A7" w:rsidP="00252FFB">
            <w:pPr>
              <w:rPr>
                <w:rFonts w:ascii="Times New Roman" w:eastAsia="Times New Roman" w:hAnsi="Times New Roman" w:cs="Times New Roman"/>
                <w:sz w:val="20"/>
                <w:szCs w:val="20"/>
              </w:rPr>
            </w:pPr>
          </w:p>
        </w:tc>
        <w:tc>
          <w:tcPr>
            <w:tcW w:w="545" w:type="dxa"/>
            <w:tcBorders>
              <w:top w:val="nil"/>
              <w:left w:val="nil"/>
              <w:bottom w:val="nil"/>
              <w:right w:val="nil"/>
            </w:tcBorders>
            <w:shd w:val="clear" w:color="auto" w:fill="auto"/>
            <w:noWrap/>
            <w:hideMark/>
          </w:tcPr>
          <w:p w14:paraId="398E03FB" w14:textId="77777777" w:rsidR="00BC35A7" w:rsidRPr="00B02813" w:rsidRDefault="00BC35A7" w:rsidP="00252FF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hideMark/>
          </w:tcPr>
          <w:p w14:paraId="183B960B" w14:textId="77777777" w:rsidR="00BC35A7" w:rsidRPr="00B02813" w:rsidRDefault="00BC35A7" w:rsidP="00252FFB">
            <w:pPr>
              <w:rPr>
                <w:rFonts w:ascii="Times New Roman" w:eastAsia="Times New Roman" w:hAnsi="Times New Roman" w:cs="Times New Roman"/>
                <w:sz w:val="20"/>
                <w:szCs w:val="20"/>
              </w:rPr>
            </w:pPr>
          </w:p>
        </w:tc>
        <w:tc>
          <w:tcPr>
            <w:tcW w:w="54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0F7E004" w14:textId="77777777" w:rsidR="00BC35A7" w:rsidRPr="00B02813" w:rsidRDefault="00BC35A7" w:rsidP="00252FFB">
            <w:pPr>
              <w:jc w:val="center"/>
              <w:rPr>
                <w:rFonts w:ascii="Times New Roman" w:eastAsia="Times New Roman" w:hAnsi="Times New Roman" w:cs="Times New Roman"/>
                <w:b/>
                <w:bCs/>
                <w:sz w:val="12"/>
                <w:szCs w:val="12"/>
              </w:rPr>
            </w:pPr>
          </w:p>
        </w:tc>
        <w:tc>
          <w:tcPr>
            <w:tcW w:w="2936" w:type="dxa"/>
            <w:tcBorders>
              <w:top w:val="nil"/>
              <w:left w:val="nil"/>
              <w:bottom w:val="nil"/>
              <w:right w:val="nil"/>
            </w:tcBorders>
            <w:shd w:val="clear" w:color="auto" w:fill="auto"/>
            <w:noWrap/>
            <w:vAlign w:val="center"/>
            <w:hideMark/>
          </w:tcPr>
          <w:p w14:paraId="0059BFE4" w14:textId="77777777" w:rsidR="00BC35A7" w:rsidRPr="00B02813" w:rsidRDefault="00BC35A7" w:rsidP="00252FFB">
            <w:pPr>
              <w:ind w:firstLineChars="100" w:firstLine="120"/>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Модули и дисциплины (вариативная часть)</w:t>
            </w:r>
          </w:p>
        </w:tc>
        <w:tc>
          <w:tcPr>
            <w:tcW w:w="540" w:type="dxa"/>
            <w:tcBorders>
              <w:top w:val="nil"/>
              <w:left w:val="nil"/>
              <w:bottom w:val="nil"/>
              <w:right w:val="nil"/>
            </w:tcBorders>
            <w:shd w:val="clear" w:color="auto" w:fill="auto"/>
            <w:noWrap/>
            <w:hideMark/>
          </w:tcPr>
          <w:p w14:paraId="0E23376B" w14:textId="77777777" w:rsidR="00BC35A7" w:rsidRPr="00B02813" w:rsidRDefault="00BC35A7" w:rsidP="00252FFB">
            <w:pPr>
              <w:ind w:firstLineChars="100" w:firstLine="120"/>
              <w:rPr>
                <w:rFonts w:ascii="Times New Roman" w:eastAsia="Times New Roman" w:hAnsi="Times New Roman" w:cs="Times New Roman"/>
                <w:b/>
                <w:bCs/>
                <w:sz w:val="12"/>
                <w:szCs w:val="12"/>
              </w:rPr>
            </w:pPr>
          </w:p>
        </w:tc>
        <w:tc>
          <w:tcPr>
            <w:tcW w:w="540" w:type="dxa"/>
            <w:tcBorders>
              <w:top w:val="nil"/>
              <w:left w:val="nil"/>
              <w:bottom w:val="nil"/>
              <w:right w:val="nil"/>
            </w:tcBorders>
            <w:shd w:val="clear" w:color="auto" w:fill="auto"/>
            <w:noWrap/>
            <w:hideMark/>
          </w:tcPr>
          <w:p w14:paraId="7811B014" w14:textId="77777777" w:rsidR="00BC35A7" w:rsidRPr="00B02813" w:rsidRDefault="00BC35A7" w:rsidP="00252FF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hideMark/>
          </w:tcPr>
          <w:p w14:paraId="599CDDEA" w14:textId="77777777" w:rsidR="00BC35A7" w:rsidRPr="00B02813" w:rsidRDefault="00BC35A7" w:rsidP="00252FF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hideMark/>
          </w:tcPr>
          <w:p w14:paraId="71FA4694" w14:textId="77777777" w:rsidR="00BC35A7" w:rsidRPr="00B02813" w:rsidRDefault="00BC35A7" w:rsidP="00252FF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hideMark/>
          </w:tcPr>
          <w:p w14:paraId="29727D2D" w14:textId="77777777" w:rsidR="00BC35A7" w:rsidRPr="00B02813" w:rsidRDefault="00BC35A7" w:rsidP="00252FFB">
            <w:pPr>
              <w:rPr>
                <w:rFonts w:ascii="Times New Roman" w:eastAsia="Times New Roman" w:hAnsi="Times New Roman" w:cs="Times New Roman"/>
                <w:sz w:val="20"/>
                <w:szCs w:val="20"/>
              </w:rPr>
            </w:pPr>
          </w:p>
        </w:tc>
      </w:tr>
      <w:tr w:rsidR="00252FFB" w:rsidRPr="00B02813" w14:paraId="5DD3866B" w14:textId="77777777" w:rsidTr="00DD7EC4">
        <w:trPr>
          <w:trHeight w:val="255"/>
        </w:trPr>
        <w:tc>
          <w:tcPr>
            <w:tcW w:w="540" w:type="dxa"/>
            <w:tcBorders>
              <w:top w:val="nil"/>
              <w:left w:val="nil"/>
              <w:bottom w:val="nil"/>
              <w:right w:val="nil"/>
            </w:tcBorders>
            <w:shd w:val="clear" w:color="auto" w:fill="auto"/>
            <w:noWrap/>
            <w:vAlign w:val="bottom"/>
            <w:hideMark/>
          </w:tcPr>
          <w:p w14:paraId="28F31988" w14:textId="77777777" w:rsidR="00BC35A7" w:rsidRPr="00B02813" w:rsidRDefault="00BC35A7" w:rsidP="00252FF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1127441C" w14:textId="77777777" w:rsidR="00BC35A7" w:rsidRPr="00B02813" w:rsidRDefault="00BC35A7" w:rsidP="00252FF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2A6CA783" w14:textId="77777777" w:rsidR="00BC35A7" w:rsidRPr="00B02813" w:rsidRDefault="00BC35A7" w:rsidP="00252FFB">
            <w:pPr>
              <w:rPr>
                <w:rFonts w:ascii="Times New Roman" w:eastAsia="Times New Roman" w:hAnsi="Times New Roman" w:cs="Times New Roman"/>
                <w:sz w:val="20"/>
                <w:szCs w:val="20"/>
              </w:rPr>
            </w:pPr>
          </w:p>
        </w:tc>
        <w:tc>
          <w:tcPr>
            <w:tcW w:w="540" w:type="dxa"/>
            <w:tcBorders>
              <w:top w:val="single" w:sz="4" w:space="0" w:color="auto"/>
              <w:left w:val="single" w:sz="4" w:space="0" w:color="auto"/>
              <w:bottom w:val="single" w:sz="4" w:space="0" w:color="auto"/>
              <w:right w:val="single" w:sz="4" w:space="0" w:color="auto"/>
            </w:tcBorders>
            <w:shd w:val="clear" w:color="000000" w:fill="F79646"/>
            <w:noWrap/>
            <w:vAlign w:val="center"/>
            <w:hideMark/>
          </w:tcPr>
          <w:p w14:paraId="25630F0E" w14:textId="77777777" w:rsidR="00BC35A7" w:rsidRPr="00B02813" w:rsidRDefault="00BC35A7"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996" w:type="dxa"/>
            <w:gridSpan w:val="4"/>
            <w:tcBorders>
              <w:top w:val="nil"/>
              <w:left w:val="nil"/>
              <w:bottom w:val="nil"/>
              <w:right w:val="nil"/>
            </w:tcBorders>
            <w:shd w:val="clear" w:color="auto" w:fill="auto"/>
            <w:noWrap/>
            <w:vAlign w:val="center"/>
            <w:hideMark/>
          </w:tcPr>
          <w:p w14:paraId="644543FB" w14:textId="77777777" w:rsidR="00BC35A7" w:rsidRPr="00B02813" w:rsidRDefault="00BC35A7" w:rsidP="00252FFB">
            <w:pPr>
              <w:ind w:firstLineChars="100" w:firstLine="120"/>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Промежуточная аттестация</w:t>
            </w:r>
          </w:p>
        </w:tc>
        <w:tc>
          <w:tcPr>
            <w:tcW w:w="540" w:type="dxa"/>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504DE15A" w14:textId="77777777" w:rsidR="00BC35A7" w:rsidRPr="00B02813" w:rsidRDefault="00BC35A7"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1085" w:type="dxa"/>
            <w:gridSpan w:val="2"/>
            <w:tcBorders>
              <w:top w:val="nil"/>
              <w:left w:val="nil"/>
              <w:bottom w:val="nil"/>
              <w:right w:val="nil"/>
            </w:tcBorders>
            <w:shd w:val="clear" w:color="auto" w:fill="auto"/>
            <w:noWrap/>
            <w:vAlign w:val="bottom"/>
            <w:hideMark/>
          </w:tcPr>
          <w:p w14:paraId="56CB2C7C" w14:textId="77777777" w:rsidR="00BC35A7" w:rsidRPr="00B02813" w:rsidRDefault="00BC35A7" w:rsidP="00252FFB">
            <w:pPr>
              <w:ind w:firstLineChars="100" w:firstLine="120"/>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Каникулы</w:t>
            </w:r>
          </w:p>
        </w:tc>
        <w:tc>
          <w:tcPr>
            <w:tcW w:w="540" w:type="dxa"/>
            <w:tcBorders>
              <w:top w:val="nil"/>
              <w:left w:val="nil"/>
              <w:bottom w:val="nil"/>
              <w:right w:val="nil"/>
            </w:tcBorders>
            <w:shd w:val="clear" w:color="auto" w:fill="auto"/>
            <w:noWrap/>
            <w:vAlign w:val="bottom"/>
            <w:hideMark/>
          </w:tcPr>
          <w:p w14:paraId="4B767560" w14:textId="77777777" w:rsidR="00BC35A7" w:rsidRPr="00B02813" w:rsidRDefault="00BC35A7" w:rsidP="00252FFB">
            <w:pPr>
              <w:ind w:firstLineChars="100" w:firstLine="120"/>
              <w:rPr>
                <w:rFonts w:ascii="Times New Roman" w:eastAsia="Times New Roman" w:hAnsi="Times New Roman" w:cs="Times New Roman"/>
                <w:b/>
                <w:bCs/>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1A81C609" w14:textId="77777777" w:rsidR="00BC35A7" w:rsidRPr="00B02813" w:rsidRDefault="00BC35A7" w:rsidP="00252FFB">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Г</w:t>
            </w:r>
          </w:p>
        </w:tc>
        <w:tc>
          <w:tcPr>
            <w:tcW w:w="5636" w:type="dxa"/>
            <w:gridSpan w:val="6"/>
            <w:tcBorders>
              <w:top w:val="nil"/>
              <w:left w:val="nil"/>
              <w:bottom w:val="nil"/>
              <w:right w:val="nil"/>
            </w:tcBorders>
            <w:shd w:val="clear" w:color="auto" w:fill="auto"/>
            <w:hideMark/>
          </w:tcPr>
          <w:p w14:paraId="7F96F8CB" w14:textId="77777777" w:rsidR="00BC35A7" w:rsidRPr="00B02813" w:rsidRDefault="00BC35A7" w:rsidP="00252FFB">
            <w:pP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 xml:space="preserve">       Государственная итоговая аттестация</w:t>
            </w:r>
          </w:p>
        </w:tc>
      </w:tr>
      <w:tr w:rsidR="00252FFB" w:rsidRPr="00B02813" w14:paraId="4DA5A129" w14:textId="77777777" w:rsidTr="00DD7EC4">
        <w:trPr>
          <w:trHeight w:val="270"/>
        </w:trPr>
        <w:tc>
          <w:tcPr>
            <w:tcW w:w="540" w:type="dxa"/>
            <w:tcBorders>
              <w:top w:val="nil"/>
              <w:left w:val="nil"/>
              <w:bottom w:val="nil"/>
              <w:right w:val="nil"/>
            </w:tcBorders>
            <w:shd w:val="clear" w:color="auto" w:fill="auto"/>
            <w:noWrap/>
            <w:vAlign w:val="bottom"/>
            <w:hideMark/>
          </w:tcPr>
          <w:p w14:paraId="16D8AEAF" w14:textId="77777777" w:rsidR="00BC35A7" w:rsidRPr="00B02813" w:rsidRDefault="00BC35A7" w:rsidP="00252FF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11B23410" w14:textId="77777777" w:rsidR="00BC35A7" w:rsidRPr="00B02813" w:rsidRDefault="00BC35A7" w:rsidP="00252FF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7C83FE09" w14:textId="77777777" w:rsidR="00BC35A7" w:rsidRPr="00B02813" w:rsidRDefault="00BC35A7" w:rsidP="00252FFB">
            <w:pPr>
              <w:rPr>
                <w:rFonts w:ascii="Times New Roman" w:eastAsia="Times New Roman" w:hAnsi="Times New Roman" w:cs="Times New Roman"/>
                <w:sz w:val="20"/>
                <w:szCs w:val="20"/>
              </w:rPr>
            </w:pPr>
          </w:p>
        </w:tc>
        <w:tc>
          <w:tcPr>
            <w:tcW w:w="540" w:type="dxa"/>
            <w:tcBorders>
              <w:top w:val="single" w:sz="8" w:space="0" w:color="auto"/>
              <w:left w:val="single" w:sz="8" w:space="0" w:color="auto"/>
              <w:bottom w:val="single" w:sz="8" w:space="0" w:color="auto"/>
              <w:right w:val="single" w:sz="8" w:space="0" w:color="auto"/>
            </w:tcBorders>
            <w:shd w:val="clear" w:color="000000" w:fill="00B0F0"/>
            <w:noWrap/>
            <w:vAlign w:val="center"/>
            <w:hideMark/>
          </w:tcPr>
          <w:p w14:paraId="6EB59042" w14:textId="75C872F1" w:rsidR="00BC35A7" w:rsidRPr="00B02813" w:rsidRDefault="00BC35A7" w:rsidP="00252FFB">
            <w:pPr>
              <w:jc w:val="center"/>
              <w:rPr>
                <w:rFonts w:ascii="Times New Roman" w:eastAsia="Times New Roman" w:hAnsi="Times New Roman" w:cs="Times New Roman"/>
                <w:sz w:val="12"/>
                <w:szCs w:val="12"/>
              </w:rPr>
            </w:pPr>
          </w:p>
        </w:tc>
        <w:tc>
          <w:tcPr>
            <w:tcW w:w="1498" w:type="dxa"/>
            <w:gridSpan w:val="2"/>
            <w:tcBorders>
              <w:top w:val="nil"/>
              <w:left w:val="nil"/>
              <w:bottom w:val="nil"/>
              <w:right w:val="nil"/>
            </w:tcBorders>
            <w:shd w:val="clear" w:color="auto" w:fill="auto"/>
            <w:noWrap/>
            <w:vAlign w:val="center"/>
            <w:hideMark/>
          </w:tcPr>
          <w:p w14:paraId="466C30E2" w14:textId="77777777" w:rsidR="00BC35A7" w:rsidRPr="00B02813" w:rsidRDefault="00BC35A7" w:rsidP="00252FFB">
            <w:pPr>
              <w:ind w:firstLineChars="100" w:firstLine="120"/>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Практики</w:t>
            </w:r>
          </w:p>
        </w:tc>
        <w:tc>
          <w:tcPr>
            <w:tcW w:w="749" w:type="dxa"/>
            <w:tcBorders>
              <w:top w:val="nil"/>
              <w:left w:val="nil"/>
              <w:bottom w:val="nil"/>
              <w:right w:val="nil"/>
            </w:tcBorders>
            <w:shd w:val="clear" w:color="auto" w:fill="auto"/>
            <w:noWrap/>
            <w:vAlign w:val="bottom"/>
            <w:hideMark/>
          </w:tcPr>
          <w:p w14:paraId="3F9C2026" w14:textId="77777777" w:rsidR="00BC35A7" w:rsidRPr="00B02813" w:rsidRDefault="00BC35A7" w:rsidP="00252FFB">
            <w:pPr>
              <w:ind w:firstLineChars="100" w:firstLine="120"/>
              <w:rPr>
                <w:rFonts w:ascii="Times New Roman" w:eastAsia="Times New Roman" w:hAnsi="Times New Roman" w:cs="Times New Roman"/>
                <w:b/>
                <w:bCs/>
                <w:sz w:val="12"/>
                <w:szCs w:val="12"/>
              </w:rPr>
            </w:pPr>
          </w:p>
        </w:tc>
        <w:tc>
          <w:tcPr>
            <w:tcW w:w="749" w:type="dxa"/>
            <w:tcBorders>
              <w:top w:val="nil"/>
              <w:left w:val="nil"/>
              <w:bottom w:val="nil"/>
              <w:right w:val="nil"/>
            </w:tcBorders>
            <w:shd w:val="clear" w:color="auto" w:fill="auto"/>
            <w:noWrap/>
            <w:vAlign w:val="bottom"/>
            <w:hideMark/>
          </w:tcPr>
          <w:p w14:paraId="638A27AC" w14:textId="77777777" w:rsidR="00BC35A7" w:rsidRPr="00B02813" w:rsidRDefault="00BC35A7" w:rsidP="00252FF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hideMark/>
          </w:tcPr>
          <w:p w14:paraId="4620D178" w14:textId="77777777" w:rsidR="00BC35A7" w:rsidRPr="00B02813" w:rsidRDefault="00BC35A7" w:rsidP="00252FF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hideMark/>
          </w:tcPr>
          <w:p w14:paraId="7410B637" w14:textId="77777777" w:rsidR="00BC35A7" w:rsidRPr="00B02813" w:rsidRDefault="00BC35A7" w:rsidP="00252FFB">
            <w:pPr>
              <w:rPr>
                <w:rFonts w:ascii="Times New Roman" w:eastAsia="Times New Roman" w:hAnsi="Times New Roman" w:cs="Times New Roman"/>
                <w:sz w:val="20"/>
                <w:szCs w:val="20"/>
              </w:rPr>
            </w:pPr>
          </w:p>
        </w:tc>
        <w:tc>
          <w:tcPr>
            <w:tcW w:w="545" w:type="dxa"/>
            <w:tcBorders>
              <w:top w:val="nil"/>
              <w:left w:val="nil"/>
              <w:bottom w:val="nil"/>
              <w:right w:val="nil"/>
            </w:tcBorders>
            <w:shd w:val="clear" w:color="auto" w:fill="auto"/>
            <w:noWrap/>
            <w:hideMark/>
          </w:tcPr>
          <w:p w14:paraId="402B6314" w14:textId="77777777" w:rsidR="00BC35A7" w:rsidRPr="00B02813" w:rsidRDefault="00BC35A7" w:rsidP="00252FF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5B84BCEC" w14:textId="77777777" w:rsidR="00BC35A7" w:rsidRPr="00B02813" w:rsidRDefault="00BC35A7" w:rsidP="00252FF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0E508E97" w14:textId="77777777" w:rsidR="00BC35A7" w:rsidRPr="00B02813" w:rsidRDefault="00BC35A7" w:rsidP="00252FFB">
            <w:pPr>
              <w:rPr>
                <w:rFonts w:ascii="Times New Roman" w:eastAsia="Times New Roman" w:hAnsi="Times New Roman" w:cs="Times New Roman"/>
                <w:sz w:val="20"/>
                <w:szCs w:val="20"/>
              </w:rPr>
            </w:pPr>
          </w:p>
        </w:tc>
        <w:tc>
          <w:tcPr>
            <w:tcW w:w="2936" w:type="dxa"/>
            <w:tcBorders>
              <w:top w:val="nil"/>
              <w:left w:val="nil"/>
              <w:bottom w:val="nil"/>
              <w:right w:val="nil"/>
            </w:tcBorders>
            <w:shd w:val="clear" w:color="auto" w:fill="auto"/>
            <w:noWrap/>
            <w:vAlign w:val="bottom"/>
            <w:hideMark/>
          </w:tcPr>
          <w:p w14:paraId="437AFD10" w14:textId="77777777" w:rsidR="00BC35A7" w:rsidRPr="00B02813" w:rsidRDefault="00BC35A7" w:rsidP="00252FF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604B3038" w14:textId="77777777" w:rsidR="00BC35A7" w:rsidRPr="00B02813" w:rsidRDefault="00BC35A7" w:rsidP="00252FF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3F85B347" w14:textId="77777777" w:rsidR="00BC35A7" w:rsidRPr="00B02813" w:rsidRDefault="00BC35A7" w:rsidP="00252FF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073B89F5" w14:textId="77777777" w:rsidR="00BC35A7" w:rsidRPr="00B02813" w:rsidRDefault="00BC35A7" w:rsidP="00252FF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12282358" w14:textId="77777777" w:rsidR="00BC35A7" w:rsidRPr="00B02813" w:rsidRDefault="00BC35A7" w:rsidP="00252FFB">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28E0A84F" w14:textId="77777777" w:rsidR="00BC35A7" w:rsidRPr="00B02813" w:rsidRDefault="00BC35A7" w:rsidP="00252FFB">
            <w:pPr>
              <w:rPr>
                <w:rFonts w:ascii="Times New Roman" w:eastAsia="Times New Roman" w:hAnsi="Times New Roman" w:cs="Times New Roman"/>
                <w:sz w:val="20"/>
                <w:szCs w:val="20"/>
              </w:rPr>
            </w:pPr>
          </w:p>
        </w:tc>
      </w:tr>
    </w:tbl>
    <w:p w14:paraId="66248027" w14:textId="77777777" w:rsidR="00BC35A7" w:rsidRDefault="00BC35A7" w:rsidP="00252FFB">
      <w:pPr>
        <w:ind w:firstLine="709"/>
        <w:jc w:val="both"/>
        <w:rPr>
          <w:rFonts w:ascii="Times New Roman" w:hAnsi="Times New Roman"/>
          <w:sz w:val="28"/>
          <w:szCs w:val="28"/>
        </w:rPr>
      </w:pPr>
    </w:p>
    <w:p w14:paraId="21554557" w14:textId="77777777" w:rsidR="00BC35A7" w:rsidRDefault="00BC35A7" w:rsidP="00252FFB">
      <w:pPr>
        <w:ind w:firstLine="709"/>
        <w:jc w:val="both"/>
        <w:rPr>
          <w:rFonts w:ascii="Times New Roman" w:hAnsi="Times New Roman"/>
          <w:sz w:val="28"/>
          <w:szCs w:val="28"/>
          <w:highlight w:val="yellow"/>
        </w:rPr>
        <w:sectPr w:rsidR="00BC35A7" w:rsidSect="006940F0">
          <w:pgSz w:w="16838" w:h="11906" w:orient="landscape"/>
          <w:pgMar w:top="1701" w:right="1134" w:bottom="850" w:left="1134" w:header="708" w:footer="708" w:gutter="0"/>
          <w:cols w:space="708"/>
          <w:docGrid w:linePitch="360"/>
        </w:sectPr>
      </w:pPr>
    </w:p>
    <w:p w14:paraId="5F51E708" w14:textId="77777777" w:rsidR="00C63463" w:rsidRPr="00C33E48" w:rsidRDefault="00C63463" w:rsidP="00252FFB">
      <w:pPr>
        <w:pStyle w:val="114"/>
        <w:spacing w:after="0" w:line="240" w:lineRule="auto"/>
        <w:rPr>
          <w:b/>
        </w:rPr>
      </w:pPr>
      <w:bookmarkStart w:id="42" w:name="_Toc170218259"/>
      <w:r w:rsidRPr="00252FFB">
        <w:rPr>
          <w:bCs/>
        </w:rPr>
        <w:lastRenderedPageBreak/>
        <w:t>5.3. Примерные рабочие программы учебных дисциплин</w:t>
      </w:r>
      <w:r>
        <w:t xml:space="preserve"> и </w:t>
      </w:r>
      <w:r w:rsidRPr="00A44B98">
        <w:t>профессиональных модулей</w:t>
      </w:r>
      <w:bookmarkEnd w:id="42"/>
    </w:p>
    <w:p w14:paraId="6419023C" w14:textId="77777777" w:rsidR="00092627" w:rsidRPr="00B02813" w:rsidRDefault="00A52A0E" w:rsidP="00252FFB">
      <w:pPr>
        <w:ind w:firstLine="709"/>
        <w:jc w:val="both"/>
        <w:rPr>
          <w:rFonts w:ascii="Times New Roman" w:hAnsi="Times New Roman" w:cs="Times New Roman"/>
          <w:sz w:val="24"/>
          <w:szCs w:val="24"/>
        </w:rPr>
      </w:pPr>
      <w:bookmarkStart w:id="43" w:name="_Hlk158130156"/>
      <w:r w:rsidRPr="00463D83">
        <w:rPr>
          <w:rFonts w:ascii="Times New Roman" w:hAnsi="Times New Roman" w:cs="Times New Roman"/>
          <w:sz w:val="24"/>
          <w:szCs w:val="24"/>
        </w:rPr>
        <w:t>Примерная р</w:t>
      </w:r>
      <w:r w:rsidR="00092627" w:rsidRPr="00463D83">
        <w:rPr>
          <w:rFonts w:ascii="Times New Roman" w:hAnsi="Times New Roman" w:cs="Times New Roman"/>
          <w:sz w:val="24"/>
          <w:szCs w:val="24"/>
        </w:rPr>
        <w:t xml:space="preserve">абочая </w:t>
      </w:r>
      <w:bookmarkEnd w:id="43"/>
      <w:r w:rsidR="00092627" w:rsidRPr="00463D83">
        <w:rPr>
          <w:rFonts w:ascii="Times New Roman" w:hAnsi="Times New Roman" w:cs="Times New Roman"/>
          <w:sz w:val="24"/>
          <w:szCs w:val="24"/>
        </w:rPr>
        <w:t>программа</w:t>
      </w:r>
      <w:r w:rsidR="00092627" w:rsidRPr="00B02813">
        <w:rPr>
          <w:rFonts w:ascii="Times New Roman" w:hAnsi="Times New Roman" w:cs="Times New Roman"/>
          <w:sz w:val="24"/>
          <w:szCs w:val="24"/>
        </w:rPr>
        <w:t xml:space="preserve"> учебной дисциплины (модуля) является составной частью образовательный программы и определяет содержание дисциплины (модуля), </w:t>
      </w:r>
      <w:r w:rsidR="00092627" w:rsidRPr="00092627">
        <w:rPr>
          <w:rFonts w:ascii="Times New Roman" w:hAnsi="Times New Roman" w:cs="Times New Roman"/>
          <w:sz w:val="24"/>
          <w:szCs w:val="24"/>
        </w:rPr>
        <w:t>запланированные результат</w:t>
      </w:r>
      <w:r w:rsidR="00092627" w:rsidRPr="00AC75D3">
        <w:rPr>
          <w:rFonts w:ascii="Times New Roman" w:hAnsi="Times New Roman" w:cs="Times New Roman"/>
          <w:sz w:val="24"/>
          <w:szCs w:val="24"/>
        </w:rPr>
        <w:t>ы</w:t>
      </w:r>
      <w:r w:rsidR="00092627" w:rsidRPr="00751213">
        <w:rPr>
          <w:rFonts w:ascii="Times New Roman" w:hAnsi="Times New Roman" w:cs="Times New Roman"/>
          <w:sz w:val="24"/>
          <w:szCs w:val="24"/>
        </w:rPr>
        <w:t xml:space="preserve"> обучения</w:t>
      </w:r>
      <w:r w:rsidR="00092627" w:rsidRPr="00B02813">
        <w:rPr>
          <w:rFonts w:ascii="Times New Roman" w:hAnsi="Times New Roman" w:cs="Times New Roman"/>
          <w:sz w:val="24"/>
          <w:szCs w:val="24"/>
        </w:rPr>
        <w:t xml:space="preserve">, составные части учебного процесса, формы и методы организации учебного процесса и контроля знаний обучающихся, учебно-методическое и материально-техническое обеспечение учебного процесса по соответствующей дисциплине (модулю). </w:t>
      </w:r>
    </w:p>
    <w:p w14:paraId="2E7799F4" w14:textId="77777777" w:rsidR="00092627" w:rsidRPr="00A44B98" w:rsidRDefault="00092627" w:rsidP="00252FFB">
      <w:pPr>
        <w:ind w:firstLine="709"/>
        <w:jc w:val="both"/>
        <w:rPr>
          <w:rFonts w:ascii="Times New Roman" w:hAnsi="Times New Roman" w:cs="Times New Roman"/>
          <w:sz w:val="24"/>
          <w:szCs w:val="24"/>
        </w:rPr>
      </w:pPr>
      <w:r w:rsidRPr="00A44B98">
        <w:rPr>
          <w:rFonts w:ascii="Times New Roman" w:hAnsi="Times New Roman" w:cs="Times New Roman"/>
          <w:sz w:val="24"/>
          <w:szCs w:val="24"/>
        </w:rPr>
        <w:t>Совокупность запланированных результатов обучения по дисциплинам (модулям) должна обеспечивать формирование у выпускника всех компетенций, установленных ФГОС СПО.</w:t>
      </w:r>
    </w:p>
    <w:p w14:paraId="3D59FD88" w14:textId="77777777" w:rsidR="00AA24FF" w:rsidRPr="00C63463" w:rsidRDefault="00AA24FF" w:rsidP="00252FFB">
      <w:pPr>
        <w:ind w:firstLine="709"/>
        <w:jc w:val="both"/>
        <w:rPr>
          <w:rFonts w:ascii="Times New Roman" w:eastAsia="Times New Roman" w:hAnsi="Times New Roman" w:cs="Times New Roman"/>
          <w:sz w:val="24"/>
          <w:szCs w:val="24"/>
          <w:lang w:eastAsia="ru-RU"/>
        </w:rPr>
      </w:pPr>
      <w:r w:rsidRPr="00C63463">
        <w:rPr>
          <w:rFonts w:ascii="Times New Roman" w:eastAsia="Segoe UI" w:hAnsi="Times New Roman" w:cs="Times New Roman"/>
          <w:sz w:val="24"/>
          <w:szCs w:val="24"/>
          <w:lang w:eastAsia="ru-RU"/>
        </w:rPr>
        <w:t>Примерные рабочие программы профессиональных модулей и учебных дисциплин обязательной части образовательной программы приведены в Приложениях 1, 2 к ПОП</w:t>
      </w:r>
      <w:r w:rsidR="006E69AE">
        <w:rPr>
          <w:rFonts w:ascii="Times New Roman" w:eastAsia="Segoe UI" w:hAnsi="Times New Roman" w:cs="Times New Roman"/>
          <w:sz w:val="24"/>
          <w:szCs w:val="24"/>
          <w:lang w:eastAsia="ru-RU"/>
        </w:rPr>
        <w:t>-П</w:t>
      </w:r>
      <w:r w:rsidRPr="00C63463">
        <w:rPr>
          <w:rFonts w:ascii="Times New Roman" w:eastAsia="Segoe UI" w:hAnsi="Times New Roman" w:cs="Times New Roman"/>
          <w:sz w:val="24"/>
          <w:szCs w:val="24"/>
          <w:lang w:eastAsia="ru-RU"/>
        </w:rPr>
        <w:t>.</w:t>
      </w:r>
    </w:p>
    <w:p w14:paraId="406026B8" w14:textId="77777777" w:rsidR="00AA24FF" w:rsidRDefault="00AA24FF" w:rsidP="00252FFB">
      <w:pPr>
        <w:rPr>
          <w:rFonts w:ascii="Times New Roman" w:eastAsia="Times New Roman" w:hAnsi="Times New Roman" w:cs="Times New Roman"/>
        </w:rPr>
      </w:pPr>
    </w:p>
    <w:p w14:paraId="43BA324A" w14:textId="77777777" w:rsidR="00064407" w:rsidRPr="00252FFB" w:rsidRDefault="00064407" w:rsidP="00252FFB">
      <w:pPr>
        <w:pStyle w:val="114"/>
        <w:spacing w:after="0" w:line="240" w:lineRule="auto"/>
        <w:rPr>
          <w:bCs/>
        </w:rPr>
      </w:pPr>
      <w:bookmarkStart w:id="44" w:name="_Toc84499246"/>
      <w:bookmarkStart w:id="45" w:name="_Toc103594002"/>
      <w:bookmarkStart w:id="46" w:name="_Toc170218260"/>
      <w:bookmarkEnd w:id="40"/>
      <w:bookmarkEnd w:id="41"/>
      <w:r w:rsidRPr="00252FFB">
        <w:rPr>
          <w:bCs/>
        </w:rPr>
        <w:t>5.</w:t>
      </w:r>
      <w:r w:rsidR="00C63463" w:rsidRPr="00252FFB">
        <w:rPr>
          <w:bCs/>
        </w:rPr>
        <w:t>4</w:t>
      </w:r>
      <w:r w:rsidRPr="00252FFB">
        <w:rPr>
          <w:bCs/>
        </w:rPr>
        <w:t>. Примерная рабочая программа воспитания</w:t>
      </w:r>
      <w:bookmarkEnd w:id="44"/>
      <w:bookmarkEnd w:id="45"/>
      <w:r w:rsidR="00057EB0">
        <w:rPr>
          <w:bCs/>
        </w:rPr>
        <w:t xml:space="preserve"> </w:t>
      </w:r>
      <w:r w:rsidR="00057EB0" w:rsidRPr="00BD2185">
        <w:rPr>
          <w:rFonts w:eastAsia="Times New Roman"/>
        </w:rPr>
        <w:t xml:space="preserve">и </w:t>
      </w:r>
      <w:r w:rsidR="00057EB0">
        <w:rPr>
          <w:rFonts w:eastAsia="Times New Roman"/>
        </w:rPr>
        <w:t xml:space="preserve">примерный </w:t>
      </w:r>
      <w:r w:rsidR="00057EB0" w:rsidRPr="00BD2185">
        <w:rPr>
          <w:rFonts w:eastAsia="Times New Roman"/>
        </w:rPr>
        <w:t>календарный план воспитательной работы</w:t>
      </w:r>
      <w:bookmarkEnd w:id="46"/>
    </w:p>
    <w:p w14:paraId="59282BBB" w14:textId="77777777" w:rsidR="00FB4FB6" w:rsidRPr="00BD2185" w:rsidRDefault="00FB4FB6" w:rsidP="00252FFB">
      <w:pPr>
        <w:ind w:firstLine="709"/>
        <w:jc w:val="both"/>
        <w:rPr>
          <w:rFonts w:ascii="Times New Roman" w:eastAsia="Times New Roman" w:hAnsi="Times New Roman" w:cs="Times New Roman"/>
          <w:sz w:val="24"/>
          <w:szCs w:val="24"/>
        </w:rPr>
      </w:pPr>
      <w:bookmarkStart w:id="47" w:name="_Toc103594004"/>
      <w:r w:rsidRPr="00BD2185">
        <w:rPr>
          <w:rFonts w:ascii="Times New Roman" w:eastAsia="Times New Roman" w:hAnsi="Times New Roman" w:cs="Times New Roman"/>
          <w:sz w:val="24"/>
          <w:szCs w:val="24"/>
        </w:rPr>
        <w:t>Цель рабочей программы воспитания – развитие личности, создание условий для самоопределения и социализации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14:paraId="75227F85" w14:textId="77777777" w:rsidR="007165F3" w:rsidRPr="007165F3" w:rsidRDefault="00FB4FB6" w:rsidP="00674EF4">
      <w:pPr>
        <w:shd w:val="clear" w:color="auto" w:fill="FFFFFF" w:themeFill="background1"/>
        <w:suppressAutoHyphens/>
        <w:ind w:firstLine="709"/>
        <w:contextualSpacing/>
        <w:jc w:val="both"/>
        <w:rPr>
          <w:rFonts w:ascii="Times New Roman" w:hAnsi="Times New Roman" w:cs="Times New Roman"/>
          <w:color w:val="000000"/>
          <w:sz w:val="24"/>
          <w:szCs w:val="24"/>
        </w:rPr>
      </w:pPr>
      <w:r>
        <w:rPr>
          <w:rFonts w:ascii="Times New Roman" w:eastAsia="Times New Roman" w:hAnsi="Times New Roman" w:cs="Times New Roman"/>
          <w:sz w:val="24"/>
          <w:szCs w:val="24"/>
        </w:rPr>
        <w:t>Примерная р</w:t>
      </w:r>
      <w:r w:rsidRPr="00BD2185">
        <w:rPr>
          <w:rFonts w:ascii="Times New Roman" w:eastAsia="Times New Roman" w:hAnsi="Times New Roman" w:cs="Times New Roman"/>
          <w:sz w:val="24"/>
          <w:szCs w:val="24"/>
        </w:rPr>
        <w:t xml:space="preserve">абочая программа воспитания и </w:t>
      </w:r>
      <w:r>
        <w:rPr>
          <w:rFonts w:ascii="Times New Roman" w:eastAsia="Times New Roman" w:hAnsi="Times New Roman" w:cs="Times New Roman"/>
          <w:sz w:val="24"/>
          <w:szCs w:val="24"/>
        </w:rPr>
        <w:t xml:space="preserve">примерный </w:t>
      </w:r>
      <w:r w:rsidRPr="00BD2185">
        <w:rPr>
          <w:rFonts w:ascii="Times New Roman" w:eastAsia="Times New Roman" w:hAnsi="Times New Roman" w:cs="Times New Roman"/>
          <w:sz w:val="24"/>
          <w:szCs w:val="24"/>
        </w:rPr>
        <w:t xml:space="preserve">календарный план воспитательной работы </w:t>
      </w:r>
      <w:r>
        <w:rPr>
          <w:rFonts w:ascii="Times New Roman" w:eastAsia="Times New Roman" w:hAnsi="Times New Roman" w:cs="Times New Roman"/>
          <w:sz w:val="24"/>
          <w:szCs w:val="24"/>
        </w:rPr>
        <w:t xml:space="preserve">по </w:t>
      </w:r>
      <w:r w:rsidR="00674EF4" w:rsidRPr="00674EF4">
        <w:rPr>
          <w:rFonts w:ascii="Times New Roman" w:eastAsia="Times New Roman" w:hAnsi="Times New Roman" w:cs="Times New Roman"/>
          <w:iCs/>
          <w:sz w:val="24"/>
          <w:szCs w:val="24"/>
        </w:rPr>
        <w:t>специальности 20.02.02 Защита в чрезвычайных ситуациях</w:t>
      </w:r>
      <w:r w:rsidRPr="00674EF4">
        <w:rPr>
          <w:rFonts w:ascii="Times New Roman" w:eastAsia="Times New Roman" w:hAnsi="Times New Roman" w:cs="Times New Roman"/>
          <w:sz w:val="24"/>
          <w:szCs w:val="24"/>
        </w:rPr>
        <w:t xml:space="preserve"> </w:t>
      </w:r>
      <w:r w:rsidRPr="00BD2185">
        <w:rPr>
          <w:rFonts w:ascii="Times New Roman" w:eastAsia="Times New Roman" w:hAnsi="Times New Roman" w:cs="Times New Roman"/>
          <w:sz w:val="24"/>
          <w:szCs w:val="24"/>
        </w:rPr>
        <w:t>представлены в Приложении 5.</w:t>
      </w:r>
    </w:p>
    <w:p w14:paraId="4783024F" w14:textId="77777777" w:rsidR="00E1054F" w:rsidRDefault="00E1054F" w:rsidP="00252FFB">
      <w:pPr>
        <w:pStyle w:val="114"/>
        <w:spacing w:after="0" w:line="240" w:lineRule="auto"/>
      </w:pPr>
      <w:bookmarkStart w:id="48" w:name="_Toc170218261"/>
      <w:r>
        <w:t>5.</w:t>
      </w:r>
      <w:r w:rsidR="00C63463">
        <w:t>5</w:t>
      </w:r>
      <w:r>
        <w:t xml:space="preserve"> Практическая подготовка</w:t>
      </w:r>
      <w:bookmarkEnd w:id="48"/>
    </w:p>
    <w:p w14:paraId="07FC673F" w14:textId="77777777" w:rsidR="00E8093C" w:rsidRPr="00985111" w:rsidRDefault="00E8093C" w:rsidP="00252FFB">
      <w:pPr>
        <w:suppressAutoHyphens/>
        <w:ind w:firstLine="709"/>
        <w:jc w:val="both"/>
        <w:rPr>
          <w:rFonts w:ascii="Times New Roman" w:hAnsi="Times New Roman" w:cs="Times New Roman"/>
          <w:bCs/>
          <w:sz w:val="24"/>
          <w:szCs w:val="24"/>
        </w:rPr>
      </w:pPr>
      <w:r>
        <w:rPr>
          <w:rFonts w:ascii="Times New Roman" w:eastAsia="Times New Roman" w:hAnsi="Times New Roman" w:cs="Times New Roman"/>
          <w:sz w:val="24"/>
          <w:szCs w:val="24"/>
        </w:rPr>
        <w:t xml:space="preserve">Практическая подготовка при реализации образовательных программ </w:t>
      </w:r>
      <w:r w:rsidR="00AC75D3">
        <w:rPr>
          <w:rFonts w:ascii="Times New Roman" w:eastAsia="Times New Roman" w:hAnsi="Times New Roman" w:cs="Times New Roman"/>
          <w:sz w:val="24"/>
          <w:szCs w:val="24"/>
        </w:rPr>
        <w:t>СПО н</w:t>
      </w:r>
      <w:r>
        <w:rPr>
          <w:rFonts w:ascii="Times New Roman" w:eastAsia="Times New Roman" w:hAnsi="Times New Roman" w:cs="Times New Roman"/>
          <w:sz w:val="24"/>
          <w:szCs w:val="24"/>
        </w:rPr>
        <w:t>аправлена на формирование, закрепление, развитие практических навыков и компетенций по профилю образовательной программы, путем расширения компонентов (частей) образовательной программы, предусматривающих моделирование условий, непосредственно связанных с будущей профессиональной деятельностью.</w:t>
      </w:r>
    </w:p>
    <w:p w14:paraId="7911877E" w14:textId="77777777" w:rsidR="00E8093C" w:rsidRPr="00985111" w:rsidRDefault="00E8093C" w:rsidP="00252FFB">
      <w:pPr>
        <w:suppressAutoHyphens/>
        <w:ind w:firstLine="709"/>
        <w:jc w:val="both"/>
        <w:rPr>
          <w:rFonts w:ascii="Times New Roman" w:hAnsi="Times New Roman" w:cs="Times New Roman"/>
          <w:bCs/>
          <w:sz w:val="24"/>
          <w:szCs w:val="24"/>
        </w:rPr>
      </w:pPr>
      <w:r w:rsidRPr="00985111">
        <w:rPr>
          <w:rFonts w:ascii="Times New Roman" w:hAnsi="Times New Roman" w:cs="Times New Roman"/>
          <w:bCs/>
          <w:sz w:val="24"/>
          <w:szCs w:val="24"/>
        </w:rPr>
        <w:t>Образовательная организация самостоятельно проектирует реализацию образовательной программы и ее отдельных частей (дисциплины, междисциплинарные курсы, профессиональные модули, практика и другие компоненты) в форме практической подготовки с учетом требований ФГОС СПО.</w:t>
      </w:r>
    </w:p>
    <w:p w14:paraId="3087E20A" w14:textId="77777777" w:rsidR="00E8093C" w:rsidRPr="00985111" w:rsidRDefault="00E8093C" w:rsidP="00252FFB">
      <w:pPr>
        <w:suppressAutoHyphens/>
        <w:ind w:firstLine="709"/>
        <w:jc w:val="both"/>
        <w:rPr>
          <w:rFonts w:ascii="Times New Roman" w:hAnsi="Times New Roman" w:cs="Times New Roman"/>
          <w:bCs/>
          <w:sz w:val="24"/>
          <w:szCs w:val="24"/>
        </w:rPr>
      </w:pPr>
      <w:r w:rsidRPr="00985111">
        <w:rPr>
          <w:rFonts w:ascii="Times New Roman" w:hAnsi="Times New Roman" w:cs="Times New Roman"/>
          <w:bCs/>
          <w:sz w:val="24"/>
          <w:szCs w:val="24"/>
        </w:rPr>
        <w:t>Образовательная деятельность в форме практической подготовки:</w:t>
      </w:r>
    </w:p>
    <w:p w14:paraId="67F75772" w14:textId="77777777" w:rsidR="00E8093C" w:rsidRPr="00985111" w:rsidRDefault="00E8093C" w:rsidP="00252FFB">
      <w:pPr>
        <w:numPr>
          <w:ilvl w:val="0"/>
          <w:numId w:val="2"/>
        </w:numPr>
        <w:suppressAutoHyphens/>
        <w:ind w:left="0" w:firstLine="709"/>
        <w:jc w:val="both"/>
        <w:rPr>
          <w:rFonts w:ascii="Times New Roman" w:hAnsi="Times New Roman" w:cs="Times New Roman"/>
          <w:bCs/>
          <w:sz w:val="24"/>
          <w:szCs w:val="24"/>
        </w:rPr>
      </w:pPr>
      <w:r w:rsidRPr="00985111">
        <w:rPr>
          <w:rFonts w:ascii="Times New Roman" w:hAnsi="Times New Roman" w:cs="Times New Roman"/>
          <w:bCs/>
          <w:sz w:val="24"/>
          <w:szCs w:val="24"/>
        </w:rPr>
        <w:t xml:space="preserve">реализуется при проведении практических и лабораторных занятий, </w:t>
      </w:r>
      <w:r w:rsidRPr="00674EF4">
        <w:rPr>
          <w:rFonts w:ascii="Times New Roman" w:hAnsi="Times New Roman" w:cs="Times New Roman"/>
          <w:bCs/>
          <w:iCs/>
          <w:sz w:val="24"/>
          <w:szCs w:val="24"/>
        </w:rPr>
        <w:t>вып</w:t>
      </w:r>
      <w:r w:rsidR="00674EF4" w:rsidRPr="00674EF4">
        <w:rPr>
          <w:rFonts w:ascii="Times New Roman" w:hAnsi="Times New Roman" w:cs="Times New Roman"/>
          <w:bCs/>
          <w:iCs/>
          <w:sz w:val="24"/>
          <w:szCs w:val="24"/>
        </w:rPr>
        <w:t>олнении курсового проектирования</w:t>
      </w:r>
      <w:r w:rsidRPr="00674EF4">
        <w:rPr>
          <w:rFonts w:ascii="Times New Roman" w:hAnsi="Times New Roman" w:cs="Times New Roman"/>
          <w:bCs/>
          <w:sz w:val="24"/>
          <w:szCs w:val="24"/>
        </w:rPr>
        <w:t>, всех видов практики и иных видов учебной деятельности;</w:t>
      </w:r>
    </w:p>
    <w:p w14:paraId="16E2AB00" w14:textId="77777777" w:rsidR="00E8093C" w:rsidRPr="00985111" w:rsidRDefault="00E8093C" w:rsidP="00252FFB">
      <w:pPr>
        <w:numPr>
          <w:ilvl w:val="0"/>
          <w:numId w:val="2"/>
        </w:numPr>
        <w:suppressAutoHyphens/>
        <w:ind w:left="0" w:firstLine="709"/>
        <w:jc w:val="both"/>
        <w:rPr>
          <w:rFonts w:ascii="Times New Roman" w:hAnsi="Times New Roman" w:cs="Times New Roman"/>
          <w:bCs/>
          <w:sz w:val="24"/>
          <w:szCs w:val="24"/>
        </w:rPr>
      </w:pPr>
      <w:r w:rsidRPr="00985111">
        <w:rPr>
          <w:rFonts w:ascii="Times New Roman" w:hAnsi="Times New Roman" w:cs="Times New Roman"/>
          <w:bCs/>
          <w:sz w:val="24"/>
          <w:szCs w:val="24"/>
        </w:rPr>
        <w:t>может включать в себя отдельные лекции, семинары, которые предусматривают передачу обучающимся</w:t>
      </w:r>
      <w:r w:rsidR="00AC75D3">
        <w:rPr>
          <w:rFonts w:ascii="Times New Roman" w:hAnsi="Times New Roman" w:cs="Times New Roman"/>
          <w:bCs/>
          <w:sz w:val="24"/>
          <w:szCs w:val="24"/>
        </w:rPr>
        <w:t xml:space="preserve"> в формате демонстрации (моделирования) практических компонентов</w:t>
      </w:r>
      <w:r w:rsidR="00AC75D3" w:rsidRPr="00985111">
        <w:rPr>
          <w:rFonts w:ascii="Times New Roman" w:hAnsi="Times New Roman" w:cs="Times New Roman"/>
          <w:bCs/>
          <w:sz w:val="24"/>
          <w:szCs w:val="24"/>
        </w:rPr>
        <w:t xml:space="preserve"> </w:t>
      </w:r>
      <w:r w:rsidRPr="00985111">
        <w:rPr>
          <w:rFonts w:ascii="Times New Roman" w:hAnsi="Times New Roman" w:cs="Times New Roman"/>
          <w:bCs/>
          <w:sz w:val="24"/>
          <w:szCs w:val="24"/>
        </w:rPr>
        <w:t>учебной информации, необходимой для последующего выполнения работ, связанных с будущей профессиональной деятельностью.</w:t>
      </w:r>
    </w:p>
    <w:p w14:paraId="10C6D8C6" w14:textId="77777777" w:rsidR="00E8093C" w:rsidRPr="00985111" w:rsidRDefault="00E8093C" w:rsidP="00252FFB">
      <w:pPr>
        <w:suppressAutoHyphens/>
        <w:ind w:firstLine="709"/>
        <w:jc w:val="both"/>
        <w:rPr>
          <w:rFonts w:ascii="Times New Roman" w:hAnsi="Times New Roman" w:cs="Times New Roman"/>
          <w:bCs/>
          <w:sz w:val="24"/>
          <w:szCs w:val="24"/>
        </w:rPr>
      </w:pPr>
      <w:r w:rsidRPr="00985111">
        <w:rPr>
          <w:rFonts w:ascii="Times New Roman" w:hAnsi="Times New Roman" w:cs="Times New Roman"/>
          <w:bCs/>
          <w:sz w:val="24"/>
          <w:szCs w:val="24"/>
        </w:rPr>
        <w:t xml:space="preserve">Образовательная деятельность в форме практической подготовки </w:t>
      </w:r>
      <w:r>
        <w:rPr>
          <w:rFonts w:ascii="Times New Roman" w:hAnsi="Times New Roman" w:cs="Times New Roman"/>
          <w:bCs/>
          <w:sz w:val="24"/>
          <w:szCs w:val="24"/>
        </w:rPr>
        <w:t>может</w:t>
      </w:r>
      <w:r w:rsidRPr="00985111">
        <w:rPr>
          <w:rFonts w:ascii="Times New Roman" w:hAnsi="Times New Roman" w:cs="Times New Roman"/>
          <w:bCs/>
          <w:sz w:val="24"/>
          <w:szCs w:val="24"/>
        </w:rPr>
        <w:t xml:space="preserve"> быть организована на любом курсе обучения, охватывая дисциплины, профессиональные модули, все виды практики, предусмотренные учебным планом образовательной программы.</w:t>
      </w:r>
    </w:p>
    <w:p w14:paraId="3776D921" w14:textId="77777777" w:rsidR="006E69AE" w:rsidRDefault="006E69AE" w:rsidP="006E69AE">
      <w:pPr>
        <w:ind w:firstLine="709"/>
        <w:jc w:val="both"/>
        <w:rPr>
          <w:rFonts w:ascii="Times New Roman" w:hAnsi="Times New Roman"/>
          <w:sz w:val="24"/>
        </w:rPr>
      </w:pPr>
      <w:r>
        <w:rPr>
          <w:rFonts w:ascii="Times New Roman" w:hAnsi="Times New Roman"/>
          <w:sz w:val="24"/>
        </w:rPr>
        <w:t>Практическая подготовка организуется в специальных помещениях и структурных подразделениях образовательной организации, а также в специально оборудованных помещениях (рабочих местах) профильных организаций (работодателей) на основании договора о практической подготовке обучающихся, заключаемого между образовательной организацией и профильной организацией (работодателем).</w:t>
      </w:r>
    </w:p>
    <w:p w14:paraId="65749F7A" w14:textId="77777777" w:rsidR="00E1054F" w:rsidRDefault="00E1054F" w:rsidP="00252FFB">
      <w:pPr>
        <w:autoSpaceDE w:val="0"/>
        <w:autoSpaceDN w:val="0"/>
        <w:adjustRightInd w:val="0"/>
        <w:ind w:firstLine="709"/>
        <w:rPr>
          <w:rFonts w:ascii="Times New Roman" w:hAnsi="Times New Roman" w:cs="Times New Roman"/>
          <w:color w:val="000000"/>
          <w:sz w:val="24"/>
          <w:szCs w:val="24"/>
        </w:rPr>
      </w:pPr>
    </w:p>
    <w:p w14:paraId="4616F904" w14:textId="77777777" w:rsidR="008B3336" w:rsidRPr="00B02813" w:rsidRDefault="008B3336" w:rsidP="00252FFB">
      <w:pPr>
        <w:pStyle w:val="114"/>
        <w:spacing w:after="0" w:line="240" w:lineRule="auto"/>
      </w:pPr>
      <w:bookmarkStart w:id="49" w:name="_Toc170218262"/>
      <w:r w:rsidRPr="00B02813">
        <w:t>5.</w:t>
      </w:r>
      <w:r w:rsidR="00C63463">
        <w:t>6</w:t>
      </w:r>
      <w:r w:rsidRPr="00B02813">
        <w:t>. Государственная итоговая аттестация</w:t>
      </w:r>
      <w:bookmarkEnd w:id="49"/>
    </w:p>
    <w:p w14:paraId="7A5BE54B" w14:textId="77777777" w:rsidR="008B3336" w:rsidRPr="00B02813" w:rsidRDefault="008B3336" w:rsidP="00252FFB">
      <w:pPr>
        <w:autoSpaceDE w:val="0"/>
        <w:autoSpaceDN w:val="0"/>
        <w:adjustRightInd w:val="0"/>
        <w:ind w:firstLine="709"/>
        <w:jc w:val="both"/>
        <w:rPr>
          <w:rFonts w:ascii="Times New Roman" w:hAnsi="Times New Roman" w:cs="Times New Roman"/>
          <w:color w:val="000000"/>
          <w:sz w:val="24"/>
          <w:szCs w:val="24"/>
        </w:rPr>
      </w:pPr>
      <w:r w:rsidRPr="00B02813">
        <w:rPr>
          <w:rFonts w:ascii="Times New Roman" w:hAnsi="Times New Roman" w:cs="Times New Roman"/>
          <w:color w:val="000000"/>
          <w:sz w:val="24"/>
          <w:szCs w:val="24"/>
        </w:rPr>
        <w:t xml:space="preserve">Государственная итоговая аттестация осуществляется в соответствии с Порядком проведения ГИА. </w:t>
      </w:r>
    </w:p>
    <w:p w14:paraId="32785C18" w14:textId="77777777" w:rsidR="008B3336" w:rsidRPr="00B02813" w:rsidRDefault="008B3336" w:rsidP="00252FFB">
      <w:pPr>
        <w:autoSpaceDE w:val="0"/>
        <w:autoSpaceDN w:val="0"/>
        <w:adjustRightInd w:val="0"/>
        <w:ind w:firstLine="709"/>
        <w:rPr>
          <w:rFonts w:ascii="Times New Roman" w:hAnsi="Times New Roman" w:cs="Times New Roman"/>
          <w:color w:val="000000"/>
          <w:sz w:val="24"/>
          <w:szCs w:val="24"/>
        </w:rPr>
      </w:pPr>
      <w:r w:rsidRPr="00B02813">
        <w:rPr>
          <w:rFonts w:ascii="Times New Roman" w:hAnsi="Times New Roman" w:cs="Times New Roman"/>
          <w:color w:val="000000"/>
          <w:sz w:val="24"/>
          <w:szCs w:val="24"/>
        </w:rPr>
        <w:lastRenderedPageBreak/>
        <w:t>Государственная итоговая аттестация обучающихся проводится в форме:</w:t>
      </w:r>
    </w:p>
    <w:p w14:paraId="4E71C349" w14:textId="77777777" w:rsidR="00BB6523" w:rsidRPr="00674EF4" w:rsidRDefault="00BB6523" w:rsidP="00252FFB">
      <w:pPr>
        <w:autoSpaceDE w:val="0"/>
        <w:autoSpaceDN w:val="0"/>
        <w:adjustRightInd w:val="0"/>
        <w:ind w:firstLine="709"/>
        <w:jc w:val="both"/>
        <w:rPr>
          <w:rFonts w:ascii="Times New Roman" w:hAnsi="Times New Roman" w:cs="Times New Roman"/>
          <w:iCs/>
          <w:color w:val="000000"/>
          <w:sz w:val="24"/>
          <w:szCs w:val="24"/>
        </w:rPr>
      </w:pPr>
      <w:r w:rsidRPr="00674EF4">
        <w:rPr>
          <w:rFonts w:ascii="Times New Roman" w:hAnsi="Times New Roman" w:cs="Times New Roman"/>
          <w:iCs/>
          <w:color w:val="000000"/>
          <w:sz w:val="24"/>
          <w:szCs w:val="24"/>
          <w:shd w:val="clear" w:color="auto" w:fill="FFFFFF"/>
        </w:rPr>
        <w:t>демонстрационный экзамен и защита дипломного проекта (работы)</w:t>
      </w:r>
      <w:r w:rsidR="00674EF4">
        <w:rPr>
          <w:rFonts w:ascii="Times New Roman" w:hAnsi="Times New Roman" w:cs="Times New Roman"/>
          <w:iCs/>
          <w:color w:val="000000"/>
          <w:sz w:val="24"/>
          <w:szCs w:val="24"/>
          <w:shd w:val="clear" w:color="auto" w:fill="FFFFFF"/>
        </w:rPr>
        <w:t>.</w:t>
      </w:r>
      <w:r w:rsidRPr="00674EF4">
        <w:rPr>
          <w:rFonts w:ascii="Times New Roman" w:hAnsi="Times New Roman" w:cs="Times New Roman"/>
          <w:iCs/>
          <w:color w:val="000000"/>
          <w:sz w:val="24"/>
          <w:szCs w:val="24"/>
        </w:rPr>
        <w:t xml:space="preserve"> </w:t>
      </w:r>
    </w:p>
    <w:p w14:paraId="7D5D94B1" w14:textId="77777777" w:rsidR="00487DC4" w:rsidRDefault="008B3336" w:rsidP="00252FFB">
      <w:pPr>
        <w:shd w:val="clear" w:color="auto" w:fill="FFFFFF" w:themeFill="background1"/>
        <w:suppressAutoHyphens/>
        <w:ind w:firstLine="709"/>
        <w:contextualSpacing/>
        <w:jc w:val="both"/>
        <w:rPr>
          <w:rFonts w:ascii="Times New Roman" w:hAnsi="Times New Roman" w:cs="Times New Roman"/>
          <w:color w:val="000000"/>
          <w:sz w:val="24"/>
          <w:szCs w:val="24"/>
        </w:rPr>
      </w:pPr>
      <w:r w:rsidRPr="00B02813">
        <w:rPr>
          <w:rFonts w:ascii="Times New Roman" w:hAnsi="Times New Roman" w:cs="Times New Roman"/>
          <w:color w:val="000000"/>
          <w:sz w:val="24"/>
          <w:szCs w:val="24"/>
        </w:rPr>
        <w:t xml:space="preserve">Программа </w:t>
      </w:r>
      <w:r w:rsidR="00AC75D3">
        <w:rPr>
          <w:rFonts w:ascii="Times New Roman" w:hAnsi="Times New Roman" w:cs="Times New Roman"/>
          <w:color w:val="000000"/>
          <w:sz w:val="24"/>
          <w:szCs w:val="24"/>
        </w:rPr>
        <w:t>ГИА</w:t>
      </w:r>
      <w:r w:rsidRPr="00B02813">
        <w:rPr>
          <w:rFonts w:ascii="Times New Roman" w:hAnsi="Times New Roman" w:cs="Times New Roman"/>
          <w:color w:val="000000"/>
          <w:sz w:val="24"/>
          <w:szCs w:val="24"/>
        </w:rPr>
        <w:t xml:space="preserve"> включает требования </w:t>
      </w:r>
      <w:r w:rsidR="00487DC4" w:rsidRPr="00487DC4">
        <w:rPr>
          <w:rFonts w:ascii="Times New Roman" w:hAnsi="Times New Roman" w:cs="Times New Roman"/>
          <w:color w:val="000000"/>
          <w:sz w:val="24"/>
          <w:szCs w:val="24"/>
        </w:rPr>
        <w:t>к дипломным проектам (работам), методик</w:t>
      </w:r>
      <w:r w:rsidR="00487DC4">
        <w:rPr>
          <w:rFonts w:ascii="Times New Roman" w:hAnsi="Times New Roman" w:cs="Times New Roman"/>
          <w:color w:val="000000"/>
          <w:sz w:val="24"/>
          <w:szCs w:val="24"/>
        </w:rPr>
        <w:t>е</w:t>
      </w:r>
      <w:r w:rsidR="00487DC4" w:rsidRPr="00487DC4">
        <w:rPr>
          <w:rFonts w:ascii="Times New Roman" w:hAnsi="Times New Roman" w:cs="Times New Roman"/>
          <w:color w:val="000000"/>
          <w:sz w:val="24"/>
          <w:szCs w:val="24"/>
        </w:rPr>
        <w:t xml:space="preserve"> их оценивания, задания и критерии оценивания государственных экзаменов, а также уровни демонстрационного экзамена, конкретные комплекты оценочной документации, выбранные образовательной организацией, исходя из содержания реализуемой образовательной программы, из размещенных на официальном сайте оператора в сети </w:t>
      </w:r>
      <w:r w:rsidR="00C63463">
        <w:rPr>
          <w:rFonts w:ascii="Times New Roman" w:hAnsi="Times New Roman" w:cs="Times New Roman"/>
          <w:color w:val="000000"/>
          <w:sz w:val="24"/>
          <w:szCs w:val="24"/>
        </w:rPr>
        <w:t>«</w:t>
      </w:r>
      <w:r w:rsidR="00487DC4" w:rsidRPr="00487DC4">
        <w:rPr>
          <w:rFonts w:ascii="Times New Roman" w:hAnsi="Times New Roman" w:cs="Times New Roman"/>
          <w:color w:val="000000"/>
          <w:sz w:val="24"/>
          <w:szCs w:val="24"/>
        </w:rPr>
        <w:t>Интернет</w:t>
      </w:r>
      <w:r w:rsidR="00C63463">
        <w:rPr>
          <w:rFonts w:ascii="Times New Roman" w:hAnsi="Times New Roman" w:cs="Times New Roman"/>
          <w:color w:val="000000"/>
          <w:sz w:val="24"/>
          <w:szCs w:val="24"/>
        </w:rPr>
        <w:t>»</w:t>
      </w:r>
      <w:r w:rsidR="00487DC4" w:rsidRPr="00487DC4">
        <w:rPr>
          <w:rFonts w:ascii="Times New Roman" w:hAnsi="Times New Roman" w:cs="Times New Roman"/>
          <w:color w:val="000000"/>
          <w:sz w:val="24"/>
          <w:szCs w:val="24"/>
        </w:rPr>
        <w:t xml:space="preserve"> единых оценочных материалов</w:t>
      </w:r>
      <w:r w:rsidR="00487DC4">
        <w:rPr>
          <w:rFonts w:ascii="Times New Roman" w:hAnsi="Times New Roman" w:cs="Times New Roman"/>
          <w:color w:val="000000"/>
          <w:sz w:val="24"/>
          <w:szCs w:val="24"/>
        </w:rPr>
        <w:t>.</w:t>
      </w:r>
    </w:p>
    <w:p w14:paraId="0A1E4DF4" w14:textId="77777777" w:rsidR="00487DC4" w:rsidRPr="00B02813" w:rsidRDefault="00487DC4" w:rsidP="00252FFB">
      <w:pPr>
        <w:shd w:val="clear" w:color="auto" w:fill="FFFFFF" w:themeFill="background1"/>
        <w:suppressAutoHyphens/>
        <w:ind w:firstLine="709"/>
        <w:contextualSpacing/>
        <w:jc w:val="both"/>
        <w:rPr>
          <w:rFonts w:ascii="Times New Roman" w:hAnsi="Times New Roman" w:cs="Times New Roman"/>
          <w:color w:val="000000"/>
          <w:sz w:val="24"/>
          <w:szCs w:val="24"/>
        </w:rPr>
      </w:pPr>
      <w:r w:rsidRPr="00B02813">
        <w:rPr>
          <w:rFonts w:ascii="Times New Roman" w:hAnsi="Times New Roman" w:cs="Times New Roman"/>
          <w:color w:val="000000"/>
          <w:sz w:val="24"/>
          <w:szCs w:val="24"/>
        </w:rPr>
        <w:t xml:space="preserve">Примерная программа ГИА представлена в приложении </w:t>
      </w:r>
      <w:r>
        <w:rPr>
          <w:rFonts w:ascii="Times New Roman" w:hAnsi="Times New Roman" w:cs="Times New Roman"/>
          <w:color w:val="000000"/>
          <w:sz w:val="24"/>
          <w:szCs w:val="24"/>
        </w:rPr>
        <w:t>4.</w:t>
      </w:r>
    </w:p>
    <w:p w14:paraId="47A142A9" w14:textId="77777777" w:rsidR="00487DC4" w:rsidRPr="00E8011B" w:rsidRDefault="00844A03" w:rsidP="00252FFB">
      <w:pPr>
        <w:shd w:val="clear" w:color="auto" w:fill="FFFFFF" w:themeFill="background1"/>
        <w:suppressAutoHyphens/>
        <w:ind w:firstLine="709"/>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14:paraId="10873001" w14:textId="77777777" w:rsidR="00064407" w:rsidRPr="00B02813" w:rsidRDefault="00064407" w:rsidP="00252FFB">
      <w:pPr>
        <w:pStyle w:val="1"/>
        <w:spacing w:before="0" w:after="0"/>
      </w:pPr>
      <w:bookmarkStart w:id="50" w:name="_Toc170218263"/>
      <w:r w:rsidRPr="00B02813">
        <w:t>Раздел 6. Примерные условия реализации образовательной программы</w:t>
      </w:r>
      <w:bookmarkEnd w:id="47"/>
      <w:bookmarkEnd w:id="50"/>
    </w:p>
    <w:p w14:paraId="2D494B57" w14:textId="77777777" w:rsidR="00252FFB" w:rsidRDefault="00252FFB" w:rsidP="00252FFB">
      <w:bookmarkStart w:id="51" w:name="_Toc103594005"/>
    </w:p>
    <w:p w14:paraId="6FDC0C30" w14:textId="77777777" w:rsidR="00064407" w:rsidRPr="00252FFB" w:rsidRDefault="00064407" w:rsidP="00252FFB">
      <w:pPr>
        <w:pStyle w:val="114"/>
        <w:spacing w:after="0" w:line="240" w:lineRule="auto"/>
        <w:rPr>
          <w:bCs/>
        </w:rPr>
      </w:pPr>
      <w:bookmarkStart w:id="52" w:name="_Toc170218264"/>
      <w:r w:rsidRPr="00252FFB">
        <w:rPr>
          <w:bCs/>
        </w:rPr>
        <w:t>6.1. </w:t>
      </w:r>
      <w:r w:rsidR="0012513E" w:rsidRPr="00252FFB">
        <w:rPr>
          <w:bCs/>
        </w:rPr>
        <w:t>М</w:t>
      </w:r>
      <w:r w:rsidRPr="00252FFB">
        <w:rPr>
          <w:bCs/>
        </w:rPr>
        <w:t>атериально-</w:t>
      </w:r>
      <w:r w:rsidR="0012513E" w:rsidRPr="00252FFB">
        <w:rPr>
          <w:bCs/>
        </w:rPr>
        <w:t>техническое</w:t>
      </w:r>
      <w:r w:rsidR="00751213" w:rsidRPr="00252FFB">
        <w:rPr>
          <w:bCs/>
        </w:rPr>
        <w:t xml:space="preserve"> и учебно-методическое </w:t>
      </w:r>
      <w:r w:rsidR="0012513E" w:rsidRPr="00252FFB">
        <w:rPr>
          <w:bCs/>
        </w:rPr>
        <w:t xml:space="preserve">обеспечение </w:t>
      </w:r>
      <w:r w:rsidRPr="00252FFB">
        <w:rPr>
          <w:bCs/>
        </w:rPr>
        <w:t>образовательной программы</w:t>
      </w:r>
      <w:bookmarkEnd w:id="51"/>
      <w:bookmarkEnd w:id="52"/>
    </w:p>
    <w:p w14:paraId="67CC877E" w14:textId="77777777" w:rsidR="0023723C" w:rsidRPr="00B02813" w:rsidRDefault="00B11EFB" w:rsidP="00252FFB">
      <w:pPr>
        <w:suppressAutoHyphens/>
        <w:ind w:firstLine="709"/>
        <w:jc w:val="both"/>
        <w:rPr>
          <w:rFonts w:ascii="Times New Roman" w:hAnsi="Times New Roman" w:cs="Times New Roman"/>
          <w:sz w:val="24"/>
          <w:szCs w:val="24"/>
        </w:rPr>
      </w:pPr>
      <w:r w:rsidRPr="00B02813">
        <w:rPr>
          <w:rFonts w:ascii="Times New Roman" w:hAnsi="Times New Roman" w:cs="Times New Roman"/>
          <w:sz w:val="24"/>
          <w:szCs w:val="24"/>
        </w:rPr>
        <w:t xml:space="preserve">6.1.1 </w:t>
      </w:r>
      <w:r w:rsidR="0023723C" w:rsidRPr="00B02813">
        <w:rPr>
          <w:rFonts w:ascii="Times New Roman" w:hAnsi="Times New Roman" w:cs="Times New Roman"/>
          <w:sz w:val="24"/>
          <w:szCs w:val="24"/>
        </w:rPr>
        <w:t>Требования к материально-техническому и учебно-методическому обеспечению реализации образовательной программы установлены в п.4.4. соответствующего ФГОС СПО.</w:t>
      </w:r>
    </w:p>
    <w:p w14:paraId="2C76E8EE" w14:textId="77777777" w:rsidR="0023723C" w:rsidRPr="00A52A0E" w:rsidRDefault="00A83CF5" w:rsidP="00252FFB">
      <w:pPr>
        <w:suppressAutoHyphens/>
        <w:ind w:firstLine="709"/>
        <w:contextualSpacing/>
        <w:jc w:val="both"/>
        <w:rPr>
          <w:rFonts w:ascii="Times New Roman" w:hAnsi="Times New Roman" w:cs="Times New Roman"/>
          <w:sz w:val="24"/>
          <w:szCs w:val="24"/>
        </w:rPr>
      </w:pPr>
      <w:r w:rsidRPr="00A52A0E">
        <w:rPr>
          <w:rFonts w:ascii="Times New Roman" w:hAnsi="Times New Roman" w:cs="Times New Roman"/>
          <w:sz w:val="24"/>
          <w:szCs w:val="24"/>
        </w:rPr>
        <w:t>Состав материально- технического и учебно-методического обеспечения, используемого в образовательном процессе, определяется в рабочих программах дисциплин (модулей).</w:t>
      </w:r>
    </w:p>
    <w:p w14:paraId="68D2CB79" w14:textId="77777777" w:rsidR="00064407" w:rsidRPr="00463D83" w:rsidRDefault="00B11EFB" w:rsidP="00252FFB">
      <w:pPr>
        <w:suppressAutoHyphens/>
        <w:ind w:firstLine="709"/>
        <w:contextualSpacing/>
        <w:jc w:val="both"/>
        <w:rPr>
          <w:rFonts w:ascii="Times New Roman" w:hAnsi="Times New Roman" w:cs="Times New Roman"/>
          <w:bCs/>
          <w:sz w:val="24"/>
          <w:szCs w:val="24"/>
        </w:rPr>
      </w:pPr>
      <w:r w:rsidRPr="00463D83">
        <w:rPr>
          <w:rFonts w:ascii="Times New Roman" w:hAnsi="Times New Roman" w:cs="Times New Roman"/>
          <w:bCs/>
          <w:sz w:val="24"/>
          <w:szCs w:val="24"/>
        </w:rPr>
        <w:t xml:space="preserve">6.1.2 </w:t>
      </w:r>
      <w:bookmarkStart w:id="53" w:name="_Hlk158133988"/>
      <w:r w:rsidR="00064407" w:rsidRPr="00463D83">
        <w:rPr>
          <w:rFonts w:ascii="Times New Roman" w:hAnsi="Times New Roman" w:cs="Times New Roman"/>
          <w:bCs/>
          <w:sz w:val="24"/>
          <w:szCs w:val="24"/>
        </w:rPr>
        <w:t>П</w:t>
      </w:r>
      <w:r w:rsidR="00A52A0E" w:rsidRPr="00463D83">
        <w:rPr>
          <w:rFonts w:ascii="Times New Roman" w:hAnsi="Times New Roman" w:cs="Times New Roman"/>
          <w:bCs/>
          <w:sz w:val="24"/>
          <w:szCs w:val="24"/>
        </w:rPr>
        <w:t>римерный п</w:t>
      </w:r>
      <w:r w:rsidR="00064407" w:rsidRPr="00463D83">
        <w:rPr>
          <w:rFonts w:ascii="Times New Roman" w:hAnsi="Times New Roman" w:cs="Times New Roman"/>
          <w:bCs/>
          <w:sz w:val="24"/>
          <w:szCs w:val="24"/>
        </w:rPr>
        <w:t xml:space="preserve">еречень </w:t>
      </w:r>
      <w:bookmarkEnd w:id="53"/>
      <w:r w:rsidR="00064407" w:rsidRPr="00463D83">
        <w:rPr>
          <w:rFonts w:ascii="Times New Roman" w:hAnsi="Times New Roman" w:cs="Times New Roman"/>
          <w:bCs/>
          <w:sz w:val="24"/>
          <w:szCs w:val="24"/>
        </w:rPr>
        <w:t>специальных помещений</w:t>
      </w:r>
      <w:r w:rsidR="0023723C" w:rsidRPr="00463D83">
        <w:rPr>
          <w:rFonts w:ascii="Times New Roman" w:hAnsi="Times New Roman" w:cs="Times New Roman"/>
          <w:bCs/>
          <w:sz w:val="24"/>
          <w:szCs w:val="24"/>
        </w:rPr>
        <w:t xml:space="preserve"> для проведения занятий всех видов, предусмотренных образовательной программой</w:t>
      </w:r>
    </w:p>
    <w:p w14:paraId="79D4D910" w14:textId="77777777" w:rsidR="00064407" w:rsidRDefault="00064407" w:rsidP="00252FFB">
      <w:pPr>
        <w:suppressAutoHyphens/>
        <w:ind w:firstLine="709"/>
        <w:contextualSpacing/>
        <w:rPr>
          <w:rFonts w:ascii="Times New Roman" w:hAnsi="Times New Roman" w:cs="Times New Roman"/>
          <w:sz w:val="24"/>
          <w:szCs w:val="24"/>
        </w:rPr>
      </w:pPr>
      <w:r w:rsidRPr="00463D83">
        <w:rPr>
          <w:rFonts w:ascii="Times New Roman" w:hAnsi="Times New Roman" w:cs="Times New Roman"/>
          <w:sz w:val="24"/>
          <w:szCs w:val="24"/>
        </w:rPr>
        <w:t>Кабинеты:</w:t>
      </w:r>
    </w:p>
    <w:p w14:paraId="75984188" w14:textId="77777777" w:rsidR="009279B1" w:rsidRPr="003743CD" w:rsidRDefault="009279B1" w:rsidP="00252FFB">
      <w:pPr>
        <w:suppressAutoHyphens/>
        <w:ind w:firstLine="709"/>
        <w:contextualSpacing/>
        <w:rPr>
          <w:rFonts w:ascii="Times New Roman" w:hAnsi="Times New Roman" w:cs="Times New Roman"/>
          <w:sz w:val="24"/>
          <w:szCs w:val="24"/>
        </w:rPr>
      </w:pPr>
      <w:r>
        <w:rPr>
          <w:rFonts w:ascii="Times New Roman" w:hAnsi="Times New Roman" w:cs="Times New Roman"/>
          <w:sz w:val="24"/>
          <w:szCs w:val="24"/>
        </w:rPr>
        <w:t xml:space="preserve">- </w:t>
      </w:r>
      <w:r w:rsidRPr="003743CD">
        <w:rPr>
          <w:rFonts w:ascii="Times New Roman" w:hAnsi="Times New Roman" w:cs="Times New Roman"/>
          <w:sz w:val="24"/>
          <w:szCs w:val="24"/>
        </w:rPr>
        <w:t>социально-гуманитарных дисциплин;</w:t>
      </w:r>
    </w:p>
    <w:p w14:paraId="6D16EF05" w14:textId="77777777" w:rsidR="00697707" w:rsidRPr="003743CD" w:rsidRDefault="00697707" w:rsidP="00252FFB">
      <w:pPr>
        <w:suppressAutoHyphens/>
        <w:ind w:firstLine="709"/>
        <w:contextualSpacing/>
        <w:rPr>
          <w:rFonts w:ascii="Times New Roman" w:hAnsi="Times New Roman" w:cs="Times New Roman"/>
          <w:sz w:val="24"/>
          <w:szCs w:val="24"/>
        </w:rPr>
      </w:pPr>
      <w:r w:rsidRPr="003743CD">
        <w:rPr>
          <w:rFonts w:ascii="Times New Roman" w:hAnsi="Times New Roman" w:cs="Times New Roman"/>
          <w:sz w:val="24"/>
          <w:szCs w:val="24"/>
        </w:rPr>
        <w:t>- б</w:t>
      </w:r>
      <w:r w:rsidRPr="003743CD">
        <w:rPr>
          <w:rFonts w:ascii="Times New Roman" w:hAnsi="Times New Roman"/>
          <w:sz w:val="24"/>
        </w:rPr>
        <w:t>езопасность жизнедеятельности и гражданская оборона</w:t>
      </w:r>
      <w:r w:rsidR="00750A10" w:rsidRPr="003743CD">
        <w:rPr>
          <w:rFonts w:ascii="Times New Roman" w:hAnsi="Times New Roman"/>
          <w:sz w:val="24"/>
        </w:rPr>
        <w:t>;</w:t>
      </w:r>
    </w:p>
    <w:p w14:paraId="23DC9352" w14:textId="77777777" w:rsidR="009279B1" w:rsidRPr="003743CD" w:rsidRDefault="009279B1" w:rsidP="00252FFB">
      <w:pPr>
        <w:suppressAutoHyphens/>
        <w:ind w:firstLine="709"/>
        <w:contextualSpacing/>
        <w:rPr>
          <w:rFonts w:ascii="Times New Roman" w:hAnsi="Times New Roman" w:cs="Times New Roman"/>
          <w:sz w:val="24"/>
          <w:szCs w:val="24"/>
        </w:rPr>
      </w:pPr>
      <w:r w:rsidRPr="003743CD">
        <w:rPr>
          <w:rFonts w:ascii="Times New Roman" w:hAnsi="Times New Roman" w:cs="Times New Roman"/>
          <w:sz w:val="24"/>
          <w:szCs w:val="24"/>
        </w:rPr>
        <w:t>- общепрофессиональных дисциплин;</w:t>
      </w:r>
    </w:p>
    <w:p w14:paraId="600C780B" w14:textId="77777777" w:rsidR="00390924" w:rsidRPr="003743CD" w:rsidRDefault="00697707" w:rsidP="00252FFB">
      <w:pPr>
        <w:suppressAutoHyphens/>
        <w:ind w:firstLine="709"/>
        <w:contextualSpacing/>
        <w:jc w:val="both"/>
        <w:rPr>
          <w:rFonts w:ascii="Times New Roman" w:hAnsi="Times New Roman" w:cs="Times New Roman"/>
          <w:sz w:val="24"/>
          <w:szCs w:val="24"/>
        </w:rPr>
      </w:pPr>
      <w:r w:rsidRPr="003743CD">
        <w:rPr>
          <w:rFonts w:ascii="Times New Roman" w:hAnsi="Times New Roman" w:cs="Times New Roman"/>
          <w:sz w:val="24"/>
          <w:szCs w:val="24"/>
        </w:rPr>
        <w:t>- технология аварийно-спасательных и газоспасательных работ</w:t>
      </w:r>
      <w:r w:rsidR="00750A10" w:rsidRPr="003743CD">
        <w:rPr>
          <w:rFonts w:ascii="Times New Roman" w:hAnsi="Times New Roman" w:cs="Times New Roman"/>
          <w:sz w:val="24"/>
          <w:szCs w:val="24"/>
        </w:rPr>
        <w:t>;</w:t>
      </w:r>
    </w:p>
    <w:p w14:paraId="5966343B" w14:textId="77777777" w:rsidR="00390924" w:rsidRPr="003743CD" w:rsidRDefault="00697707" w:rsidP="00252FFB">
      <w:pPr>
        <w:suppressAutoHyphens/>
        <w:ind w:firstLine="709"/>
        <w:contextualSpacing/>
        <w:jc w:val="both"/>
        <w:rPr>
          <w:rFonts w:ascii="Times New Roman" w:hAnsi="Times New Roman" w:cs="Times New Roman"/>
          <w:sz w:val="24"/>
          <w:szCs w:val="24"/>
        </w:rPr>
      </w:pPr>
      <w:r w:rsidRPr="003743CD">
        <w:rPr>
          <w:rFonts w:ascii="Times New Roman" w:hAnsi="Times New Roman" w:cs="Times New Roman"/>
          <w:sz w:val="24"/>
          <w:szCs w:val="24"/>
        </w:rPr>
        <w:t>- технология тушения пожаров</w:t>
      </w:r>
      <w:r w:rsidR="00750A10" w:rsidRPr="003743CD">
        <w:rPr>
          <w:rFonts w:ascii="Times New Roman" w:hAnsi="Times New Roman" w:cs="Times New Roman"/>
          <w:sz w:val="24"/>
          <w:szCs w:val="24"/>
        </w:rPr>
        <w:t>;</w:t>
      </w:r>
    </w:p>
    <w:p w14:paraId="40EEAD66" w14:textId="77777777" w:rsidR="00390924" w:rsidRPr="003743CD" w:rsidRDefault="00697707" w:rsidP="00252FFB">
      <w:pPr>
        <w:suppressAutoHyphens/>
        <w:ind w:firstLine="709"/>
        <w:contextualSpacing/>
        <w:jc w:val="both"/>
        <w:rPr>
          <w:rFonts w:ascii="Times New Roman" w:hAnsi="Times New Roman" w:cs="Times New Roman"/>
          <w:sz w:val="24"/>
          <w:szCs w:val="24"/>
        </w:rPr>
      </w:pPr>
      <w:r w:rsidRPr="003743CD">
        <w:rPr>
          <w:rFonts w:ascii="Times New Roman" w:hAnsi="Times New Roman" w:cs="Times New Roman"/>
          <w:sz w:val="24"/>
          <w:szCs w:val="24"/>
        </w:rPr>
        <w:t>- технология газоспасательных работ</w:t>
      </w:r>
      <w:r w:rsidR="00750A10" w:rsidRPr="003743CD">
        <w:rPr>
          <w:rFonts w:ascii="Times New Roman" w:hAnsi="Times New Roman" w:cs="Times New Roman"/>
          <w:sz w:val="24"/>
          <w:szCs w:val="24"/>
        </w:rPr>
        <w:t>;</w:t>
      </w:r>
    </w:p>
    <w:p w14:paraId="1F7F0676" w14:textId="77777777" w:rsidR="00390924" w:rsidRPr="00697707" w:rsidRDefault="00697707" w:rsidP="00252FFB">
      <w:pPr>
        <w:suppressAutoHyphens/>
        <w:ind w:firstLine="709"/>
        <w:contextualSpacing/>
        <w:jc w:val="both"/>
        <w:rPr>
          <w:rFonts w:ascii="Times New Roman" w:hAnsi="Times New Roman" w:cs="Times New Roman"/>
          <w:sz w:val="24"/>
          <w:szCs w:val="24"/>
        </w:rPr>
      </w:pPr>
      <w:r w:rsidRPr="003743CD">
        <w:rPr>
          <w:rFonts w:ascii="Times New Roman" w:hAnsi="Times New Roman" w:cs="Times New Roman"/>
          <w:sz w:val="24"/>
          <w:szCs w:val="24"/>
        </w:rPr>
        <w:t>- первая помощь и психологическая поддержка</w:t>
      </w:r>
      <w:r w:rsidR="00750A10">
        <w:rPr>
          <w:rFonts w:ascii="Times New Roman" w:hAnsi="Times New Roman" w:cs="Times New Roman"/>
          <w:sz w:val="24"/>
          <w:szCs w:val="24"/>
        </w:rPr>
        <w:t>;</w:t>
      </w:r>
    </w:p>
    <w:p w14:paraId="67279FA0" w14:textId="77777777" w:rsidR="00390924" w:rsidRPr="00697707" w:rsidRDefault="00697707" w:rsidP="00252FFB">
      <w:pPr>
        <w:suppressAutoHyphens/>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697707">
        <w:rPr>
          <w:rFonts w:ascii="Times New Roman" w:hAnsi="Times New Roman" w:cs="Times New Roman"/>
          <w:sz w:val="24"/>
          <w:szCs w:val="24"/>
        </w:rPr>
        <w:t>потенциально опасные процессы и производства</w:t>
      </w:r>
      <w:r w:rsidR="00750A10">
        <w:rPr>
          <w:rFonts w:ascii="Times New Roman" w:hAnsi="Times New Roman" w:cs="Times New Roman"/>
          <w:sz w:val="24"/>
          <w:szCs w:val="24"/>
        </w:rPr>
        <w:t>;</w:t>
      </w:r>
    </w:p>
    <w:p w14:paraId="7623B741" w14:textId="77777777" w:rsidR="00390924" w:rsidRPr="00697707" w:rsidRDefault="00697707" w:rsidP="00252FFB">
      <w:pPr>
        <w:suppressAutoHyphens/>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697707">
        <w:rPr>
          <w:rFonts w:ascii="Times New Roman" w:hAnsi="Times New Roman" w:cs="Times New Roman"/>
          <w:sz w:val="24"/>
          <w:szCs w:val="24"/>
        </w:rPr>
        <w:t>основы топографии и беспилотные авиационные системы и робототехника</w:t>
      </w:r>
      <w:r w:rsidR="00750A10">
        <w:rPr>
          <w:rFonts w:ascii="Times New Roman" w:hAnsi="Times New Roman" w:cs="Times New Roman"/>
          <w:sz w:val="24"/>
          <w:szCs w:val="24"/>
        </w:rPr>
        <w:t>;</w:t>
      </w:r>
    </w:p>
    <w:p w14:paraId="533A3BA9" w14:textId="77777777" w:rsidR="00390924" w:rsidRPr="00697707" w:rsidRDefault="00697707" w:rsidP="00252FFB">
      <w:pPr>
        <w:suppressAutoHyphens/>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697707">
        <w:rPr>
          <w:rFonts w:ascii="Times New Roman" w:hAnsi="Times New Roman" w:cs="Times New Roman"/>
          <w:sz w:val="24"/>
          <w:szCs w:val="24"/>
        </w:rPr>
        <w:t>жизнедеятельность в условиях чрезвычайных ситуаций</w:t>
      </w:r>
      <w:r w:rsidR="00750A10">
        <w:rPr>
          <w:rFonts w:ascii="Times New Roman" w:hAnsi="Times New Roman" w:cs="Times New Roman"/>
          <w:sz w:val="24"/>
          <w:szCs w:val="24"/>
        </w:rPr>
        <w:t>;</w:t>
      </w:r>
    </w:p>
    <w:p w14:paraId="7C0FB6C1" w14:textId="77777777" w:rsidR="00390924" w:rsidRPr="00697707" w:rsidRDefault="00697707" w:rsidP="00252FFB">
      <w:pPr>
        <w:suppressAutoHyphens/>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697707">
        <w:rPr>
          <w:rFonts w:ascii="Times New Roman" w:hAnsi="Times New Roman" w:cs="Times New Roman"/>
          <w:sz w:val="24"/>
          <w:szCs w:val="24"/>
        </w:rPr>
        <w:t>организация аварийно-спасательных и поисково-спасательных работ</w:t>
      </w:r>
      <w:r w:rsidR="00750A10">
        <w:rPr>
          <w:rFonts w:ascii="Times New Roman" w:hAnsi="Times New Roman" w:cs="Times New Roman"/>
          <w:sz w:val="24"/>
          <w:szCs w:val="24"/>
        </w:rPr>
        <w:t>;</w:t>
      </w:r>
    </w:p>
    <w:p w14:paraId="01E30DB1" w14:textId="77777777" w:rsidR="00390924" w:rsidRPr="00697707" w:rsidRDefault="00697707" w:rsidP="00252FFB">
      <w:pPr>
        <w:suppressAutoHyphens/>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697707">
        <w:rPr>
          <w:rFonts w:ascii="Times New Roman" w:hAnsi="Times New Roman" w:cs="Times New Roman"/>
          <w:sz w:val="24"/>
          <w:szCs w:val="24"/>
        </w:rPr>
        <w:t>аварийно-спасательное, газоспасательное и пожарное оборудование и инструменты</w:t>
      </w:r>
      <w:r w:rsidR="00750A10">
        <w:rPr>
          <w:rFonts w:ascii="Times New Roman" w:hAnsi="Times New Roman" w:cs="Times New Roman"/>
          <w:sz w:val="24"/>
          <w:szCs w:val="24"/>
        </w:rPr>
        <w:t>;</w:t>
      </w:r>
    </w:p>
    <w:p w14:paraId="7E90F146" w14:textId="77777777" w:rsidR="00390924" w:rsidRDefault="00697707" w:rsidP="00252FFB">
      <w:pPr>
        <w:suppressAutoHyphens/>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697707">
        <w:rPr>
          <w:rFonts w:ascii="Times New Roman" w:hAnsi="Times New Roman" w:cs="Times New Roman"/>
          <w:sz w:val="24"/>
          <w:szCs w:val="24"/>
        </w:rPr>
        <w:t>правовое регулирование в гражданской обороне</w:t>
      </w:r>
      <w:r w:rsidR="00750A10">
        <w:rPr>
          <w:rFonts w:ascii="Times New Roman" w:hAnsi="Times New Roman" w:cs="Times New Roman"/>
          <w:sz w:val="24"/>
          <w:szCs w:val="24"/>
        </w:rPr>
        <w:t>;</w:t>
      </w:r>
    </w:p>
    <w:p w14:paraId="1985108E" w14:textId="77777777" w:rsidR="00697707" w:rsidRDefault="00697707" w:rsidP="00697707">
      <w:pPr>
        <w:suppressAutoHyphens/>
        <w:ind w:firstLine="709"/>
        <w:contextualSpacing/>
        <w:rPr>
          <w:rFonts w:ascii="Times New Roman" w:hAnsi="Times New Roman" w:cs="Times New Roman"/>
          <w:sz w:val="24"/>
          <w:szCs w:val="24"/>
        </w:rPr>
      </w:pPr>
      <w:r>
        <w:rPr>
          <w:rFonts w:ascii="Times New Roman" w:hAnsi="Times New Roman" w:cs="Times New Roman"/>
          <w:sz w:val="24"/>
          <w:szCs w:val="24"/>
        </w:rPr>
        <w:t>- самостоятельной и воспитательной работы.</w:t>
      </w:r>
    </w:p>
    <w:p w14:paraId="20D8E763" w14:textId="77777777" w:rsidR="00697707" w:rsidRPr="00390924" w:rsidRDefault="00697707" w:rsidP="00252FFB">
      <w:pPr>
        <w:suppressAutoHyphens/>
        <w:ind w:firstLine="709"/>
        <w:contextualSpacing/>
        <w:jc w:val="both"/>
        <w:rPr>
          <w:rFonts w:ascii="Times New Roman" w:hAnsi="Times New Roman" w:cs="Times New Roman"/>
          <w:sz w:val="24"/>
          <w:szCs w:val="24"/>
        </w:rPr>
      </w:pPr>
    </w:p>
    <w:p w14:paraId="3C31859A" w14:textId="77777777" w:rsidR="009279B1" w:rsidRPr="00463D83" w:rsidRDefault="00D00C7A" w:rsidP="007B608B">
      <w:pPr>
        <w:ind w:firstLine="709"/>
        <w:rPr>
          <w:rFonts w:ascii="Times New Roman" w:eastAsia="Times New Roman" w:hAnsi="Times New Roman" w:cs="Times New Roman"/>
          <w:sz w:val="24"/>
          <w:szCs w:val="24"/>
        </w:rPr>
      </w:pPr>
      <w:r w:rsidRPr="00463D83">
        <w:rPr>
          <w:rFonts w:ascii="Times New Roman" w:eastAsia="Times New Roman" w:hAnsi="Times New Roman" w:cs="Times New Roman"/>
          <w:sz w:val="24"/>
          <w:szCs w:val="24"/>
        </w:rPr>
        <w:t>Лаборатории:</w:t>
      </w:r>
    </w:p>
    <w:p w14:paraId="52DF271B" w14:textId="77777777" w:rsidR="00390924" w:rsidRPr="00390924" w:rsidRDefault="007B608B" w:rsidP="00252FFB">
      <w:pPr>
        <w:ind w:firstLine="709"/>
        <w:jc w:val="both"/>
        <w:rPr>
          <w:rFonts w:ascii="Times New Roman" w:hAnsi="Times New Roman" w:cs="Times New Roman"/>
          <w:sz w:val="24"/>
          <w:szCs w:val="24"/>
        </w:rPr>
      </w:pPr>
      <w:r>
        <w:rPr>
          <w:rFonts w:ascii="Times New Roman" w:hAnsi="Times New Roman" w:cs="Times New Roman"/>
          <w:sz w:val="24"/>
          <w:szCs w:val="24"/>
        </w:rPr>
        <w:t>- л</w:t>
      </w:r>
      <w:r w:rsidR="00390924" w:rsidRPr="00390924">
        <w:rPr>
          <w:rFonts w:ascii="Times New Roman" w:hAnsi="Times New Roman" w:cs="Times New Roman"/>
          <w:sz w:val="24"/>
          <w:szCs w:val="24"/>
        </w:rPr>
        <w:t>аборатория электрооборудования и электротехники</w:t>
      </w:r>
      <w:r>
        <w:rPr>
          <w:rFonts w:ascii="Times New Roman" w:hAnsi="Times New Roman" w:cs="Times New Roman"/>
          <w:sz w:val="24"/>
          <w:szCs w:val="24"/>
        </w:rPr>
        <w:t>;</w:t>
      </w:r>
    </w:p>
    <w:p w14:paraId="55EC1F8F" w14:textId="77777777" w:rsidR="00390924" w:rsidRPr="00390924" w:rsidRDefault="007B608B" w:rsidP="00252FFB">
      <w:pPr>
        <w:ind w:firstLine="709"/>
        <w:jc w:val="both"/>
        <w:rPr>
          <w:rFonts w:ascii="Times New Roman" w:hAnsi="Times New Roman" w:cs="Times New Roman"/>
          <w:sz w:val="24"/>
          <w:szCs w:val="24"/>
        </w:rPr>
      </w:pPr>
      <w:r>
        <w:rPr>
          <w:rFonts w:ascii="Times New Roman" w:hAnsi="Times New Roman" w:cs="Times New Roman"/>
          <w:sz w:val="24"/>
          <w:szCs w:val="24"/>
        </w:rPr>
        <w:t>- л</w:t>
      </w:r>
      <w:r w:rsidR="00390924" w:rsidRPr="00390924">
        <w:rPr>
          <w:rFonts w:ascii="Times New Roman" w:hAnsi="Times New Roman" w:cs="Times New Roman"/>
          <w:sz w:val="24"/>
          <w:szCs w:val="24"/>
        </w:rPr>
        <w:t>аборатория выполнения поисково-спасательных работ</w:t>
      </w:r>
      <w:r>
        <w:rPr>
          <w:rFonts w:ascii="Times New Roman" w:hAnsi="Times New Roman" w:cs="Times New Roman"/>
          <w:sz w:val="24"/>
          <w:szCs w:val="24"/>
        </w:rPr>
        <w:t>;</w:t>
      </w:r>
    </w:p>
    <w:p w14:paraId="5E83883D" w14:textId="77777777" w:rsidR="00390924" w:rsidRPr="00390924" w:rsidRDefault="007B608B" w:rsidP="00252FFB">
      <w:pPr>
        <w:ind w:firstLine="709"/>
        <w:jc w:val="both"/>
        <w:rPr>
          <w:rFonts w:ascii="Times New Roman" w:hAnsi="Times New Roman" w:cs="Times New Roman"/>
          <w:sz w:val="24"/>
          <w:szCs w:val="24"/>
        </w:rPr>
      </w:pPr>
      <w:r>
        <w:rPr>
          <w:rFonts w:ascii="Times New Roman" w:hAnsi="Times New Roman" w:cs="Times New Roman"/>
          <w:sz w:val="24"/>
          <w:szCs w:val="24"/>
        </w:rPr>
        <w:t>- л</w:t>
      </w:r>
      <w:r w:rsidR="00390924" w:rsidRPr="00390924">
        <w:rPr>
          <w:rFonts w:ascii="Times New Roman" w:hAnsi="Times New Roman" w:cs="Times New Roman"/>
          <w:sz w:val="24"/>
          <w:szCs w:val="24"/>
        </w:rPr>
        <w:t>аборатория организации тушения пожаров</w:t>
      </w:r>
      <w:r>
        <w:rPr>
          <w:rFonts w:ascii="Times New Roman" w:hAnsi="Times New Roman" w:cs="Times New Roman"/>
          <w:sz w:val="24"/>
          <w:szCs w:val="24"/>
        </w:rPr>
        <w:t>;</w:t>
      </w:r>
    </w:p>
    <w:p w14:paraId="770E7D73" w14:textId="77777777" w:rsidR="00390924" w:rsidRPr="00390924" w:rsidRDefault="007B608B" w:rsidP="00252FFB">
      <w:pPr>
        <w:ind w:firstLine="709"/>
        <w:jc w:val="both"/>
        <w:rPr>
          <w:rFonts w:ascii="Times New Roman" w:hAnsi="Times New Roman" w:cs="Times New Roman"/>
          <w:sz w:val="24"/>
          <w:szCs w:val="24"/>
        </w:rPr>
      </w:pPr>
      <w:r>
        <w:rPr>
          <w:rFonts w:ascii="Times New Roman" w:hAnsi="Times New Roman" w:cs="Times New Roman"/>
          <w:sz w:val="24"/>
          <w:szCs w:val="24"/>
        </w:rPr>
        <w:t>- л</w:t>
      </w:r>
      <w:r w:rsidR="00390924" w:rsidRPr="00390924">
        <w:rPr>
          <w:rFonts w:ascii="Times New Roman" w:hAnsi="Times New Roman" w:cs="Times New Roman"/>
          <w:sz w:val="24"/>
          <w:szCs w:val="24"/>
        </w:rPr>
        <w:t>аборатория аварийно-спасательных работ с применением систем канатного доступа</w:t>
      </w:r>
      <w:r>
        <w:rPr>
          <w:rFonts w:ascii="Times New Roman" w:hAnsi="Times New Roman" w:cs="Times New Roman"/>
          <w:sz w:val="24"/>
          <w:szCs w:val="24"/>
        </w:rPr>
        <w:t>;</w:t>
      </w:r>
    </w:p>
    <w:p w14:paraId="01EF9732" w14:textId="77777777" w:rsidR="00390924" w:rsidRPr="00390924" w:rsidRDefault="007B608B" w:rsidP="00252FFB">
      <w:pPr>
        <w:ind w:firstLine="709"/>
        <w:jc w:val="both"/>
        <w:rPr>
          <w:rFonts w:ascii="Times New Roman" w:hAnsi="Times New Roman" w:cs="Times New Roman"/>
          <w:sz w:val="24"/>
          <w:szCs w:val="24"/>
        </w:rPr>
      </w:pPr>
      <w:r>
        <w:rPr>
          <w:rFonts w:ascii="Times New Roman" w:hAnsi="Times New Roman" w:cs="Times New Roman"/>
          <w:sz w:val="24"/>
          <w:szCs w:val="24"/>
        </w:rPr>
        <w:t>- л</w:t>
      </w:r>
      <w:r w:rsidR="00390924" w:rsidRPr="00390924">
        <w:rPr>
          <w:rFonts w:ascii="Times New Roman" w:hAnsi="Times New Roman" w:cs="Times New Roman"/>
          <w:sz w:val="24"/>
          <w:szCs w:val="24"/>
        </w:rPr>
        <w:t>аборатория организации жизнедеятельности в природной среде и чрезвычайных ситуаций</w:t>
      </w:r>
      <w:r>
        <w:rPr>
          <w:rFonts w:ascii="Times New Roman" w:hAnsi="Times New Roman" w:cs="Times New Roman"/>
          <w:sz w:val="24"/>
          <w:szCs w:val="24"/>
        </w:rPr>
        <w:t>.</w:t>
      </w:r>
    </w:p>
    <w:p w14:paraId="5F881ABA" w14:textId="77777777" w:rsidR="00D00C7A" w:rsidRPr="00463D83" w:rsidRDefault="00D00C7A" w:rsidP="00252FFB">
      <w:pPr>
        <w:ind w:firstLine="709"/>
        <w:jc w:val="both"/>
        <w:rPr>
          <w:rFonts w:ascii="Times New Roman" w:eastAsia="Times New Roman" w:hAnsi="Times New Roman" w:cs="Times New Roman"/>
          <w:b/>
          <w:i/>
          <w:sz w:val="24"/>
          <w:szCs w:val="24"/>
        </w:rPr>
      </w:pPr>
      <w:r w:rsidRPr="00463D83">
        <w:rPr>
          <w:rFonts w:ascii="Times New Roman" w:eastAsia="Times New Roman" w:hAnsi="Times New Roman" w:cs="Times New Roman"/>
          <w:i/>
          <w:sz w:val="24"/>
          <w:szCs w:val="24"/>
        </w:rPr>
        <w:t xml:space="preserve"> </w:t>
      </w:r>
    </w:p>
    <w:p w14:paraId="037628F1" w14:textId="77777777" w:rsidR="00D00C7A" w:rsidRPr="00463D83" w:rsidRDefault="00D00C7A" w:rsidP="00252FFB">
      <w:pPr>
        <w:ind w:firstLine="709"/>
        <w:rPr>
          <w:rFonts w:ascii="Times New Roman" w:eastAsia="Times New Roman" w:hAnsi="Times New Roman" w:cs="Times New Roman"/>
          <w:sz w:val="24"/>
          <w:szCs w:val="24"/>
        </w:rPr>
      </w:pPr>
      <w:r w:rsidRPr="00463D83">
        <w:rPr>
          <w:rFonts w:ascii="Times New Roman" w:eastAsia="Times New Roman" w:hAnsi="Times New Roman" w:cs="Times New Roman"/>
          <w:sz w:val="24"/>
          <w:szCs w:val="24"/>
        </w:rPr>
        <w:t>Мастерские</w:t>
      </w:r>
      <w:r w:rsidR="00B11EFB" w:rsidRPr="00463D83">
        <w:rPr>
          <w:rFonts w:ascii="Times New Roman" w:eastAsia="Times New Roman" w:hAnsi="Times New Roman" w:cs="Times New Roman"/>
          <w:sz w:val="24"/>
          <w:szCs w:val="24"/>
        </w:rPr>
        <w:t>/зоны по видам работ</w:t>
      </w:r>
      <w:r w:rsidRPr="00463D83">
        <w:rPr>
          <w:rFonts w:ascii="Times New Roman" w:eastAsia="Times New Roman" w:hAnsi="Times New Roman" w:cs="Times New Roman"/>
          <w:sz w:val="24"/>
          <w:szCs w:val="24"/>
        </w:rPr>
        <w:t xml:space="preserve">: </w:t>
      </w:r>
    </w:p>
    <w:p w14:paraId="670D6816" w14:textId="77777777" w:rsidR="00390924" w:rsidRPr="00390924" w:rsidRDefault="007B608B" w:rsidP="00252FFB">
      <w:pPr>
        <w:suppressAutoHyphens/>
        <w:ind w:firstLine="709"/>
        <w:contextualSpacing/>
        <w:rPr>
          <w:rFonts w:ascii="Times New Roman" w:hAnsi="Times New Roman" w:cs="Times New Roman"/>
          <w:sz w:val="24"/>
          <w:szCs w:val="24"/>
        </w:rPr>
      </w:pPr>
      <w:r>
        <w:rPr>
          <w:rFonts w:ascii="Times New Roman" w:eastAsia="Calibri" w:hAnsi="Times New Roman" w:cs="Times New Roman"/>
          <w:sz w:val="24"/>
          <w:szCs w:val="24"/>
          <w:shd w:val="clear" w:color="auto" w:fill="FFFFFF"/>
        </w:rPr>
        <w:t>- м</w:t>
      </w:r>
      <w:r w:rsidR="00390924" w:rsidRPr="00390924">
        <w:rPr>
          <w:rFonts w:ascii="Times New Roman" w:eastAsia="Calibri" w:hAnsi="Times New Roman" w:cs="Times New Roman"/>
          <w:sz w:val="24"/>
          <w:szCs w:val="24"/>
          <w:shd w:val="clear" w:color="auto" w:fill="FFFFFF"/>
        </w:rPr>
        <w:t>астерская по эксплуатации аварийно-спасательного</w:t>
      </w:r>
      <w:r w:rsidR="00390924" w:rsidRPr="00390924">
        <w:rPr>
          <w:rFonts w:ascii="Times New Roman" w:eastAsia="Calibri" w:hAnsi="Times New Roman" w:cs="Times New Roman"/>
          <w:sz w:val="24"/>
          <w:szCs w:val="24"/>
        </w:rPr>
        <w:t xml:space="preserve">, </w:t>
      </w:r>
      <w:r w:rsidR="00390924" w:rsidRPr="00390924">
        <w:rPr>
          <w:rFonts w:ascii="Times New Roman" w:eastAsia="Calibri" w:hAnsi="Times New Roman" w:cs="Times New Roman"/>
          <w:sz w:val="24"/>
          <w:szCs w:val="24"/>
          <w:shd w:val="clear" w:color="auto" w:fill="FFFFFF"/>
        </w:rPr>
        <w:t>газоспасательного, пожарного оборудования и инструментов</w:t>
      </w:r>
      <w:r>
        <w:rPr>
          <w:rFonts w:ascii="Times New Roman" w:eastAsia="Calibri" w:hAnsi="Times New Roman" w:cs="Times New Roman"/>
          <w:sz w:val="24"/>
          <w:szCs w:val="24"/>
          <w:shd w:val="clear" w:color="auto" w:fill="FFFFFF"/>
        </w:rPr>
        <w:t>;</w:t>
      </w:r>
      <w:r w:rsidR="00390924" w:rsidRPr="00390924">
        <w:rPr>
          <w:rFonts w:ascii="Times New Roman" w:hAnsi="Times New Roman" w:cs="Times New Roman"/>
          <w:sz w:val="24"/>
          <w:szCs w:val="24"/>
        </w:rPr>
        <w:t xml:space="preserve"> </w:t>
      </w:r>
    </w:p>
    <w:p w14:paraId="085EF939" w14:textId="77777777" w:rsidR="00390924" w:rsidRPr="00390924" w:rsidRDefault="007B608B" w:rsidP="00252FFB">
      <w:pPr>
        <w:suppressAutoHyphens/>
        <w:ind w:firstLine="709"/>
        <w:contextualSpacing/>
        <w:rPr>
          <w:rFonts w:ascii="Times New Roman" w:eastAsia="Calibri" w:hAnsi="Times New Roman" w:cs="Times New Roman"/>
          <w:sz w:val="24"/>
          <w:szCs w:val="24"/>
        </w:rPr>
      </w:pPr>
      <w:r>
        <w:rPr>
          <w:rFonts w:ascii="Times New Roman" w:hAnsi="Times New Roman" w:cs="Times New Roman"/>
          <w:sz w:val="24"/>
          <w:szCs w:val="24"/>
        </w:rPr>
        <w:t>- м</w:t>
      </w:r>
      <w:r w:rsidR="00390924" w:rsidRPr="00390924">
        <w:rPr>
          <w:rFonts w:ascii="Times New Roman" w:hAnsi="Times New Roman" w:cs="Times New Roman"/>
          <w:sz w:val="24"/>
          <w:szCs w:val="24"/>
        </w:rPr>
        <w:t xml:space="preserve">астерская по эксплуатации </w:t>
      </w:r>
      <w:r w:rsidR="00390924" w:rsidRPr="00390924">
        <w:rPr>
          <w:rFonts w:ascii="Times New Roman" w:eastAsia="Calibri" w:hAnsi="Times New Roman" w:cs="Times New Roman"/>
          <w:sz w:val="24"/>
          <w:szCs w:val="24"/>
        </w:rPr>
        <w:t>беспилотных авиационных систем и робототехники</w:t>
      </w:r>
      <w:r>
        <w:rPr>
          <w:rFonts w:ascii="Times New Roman" w:eastAsia="Calibri" w:hAnsi="Times New Roman" w:cs="Times New Roman"/>
          <w:sz w:val="24"/>
          <w:szCs w:val="24"/>
        </w:rPr>
        <w:t>.</w:t>
      </w:r>
    </w:p>
    <w:p w14:paraId="3E8BC265" w14:textId="77777777" w:rsidR="00390924" w:rsidRDefault="00390924" w:rsidP="00252FFB">
      <w:pPr>
        <w:suppressAutoHyphens/>
        <w:ind w:firstLine="709"/>
        <w:contextualSpacing/>
        <w:rPr>
          <w:rFonts w:ascii="Times New Roman" w:hAnsi="Times New Roman" w:cs="Times New Roman"/>
          <w:sz w:val="24"/>
          <w:szCs w:val="24"/>
        </w:rPr>
      </w:pPr>
    </w:p>
    <w:p w14:paraId="12AD697F" w14:textId="77777777" w:rsidR="00064407" w:rsidRPr="00463D83" w:rsidRDefault="00064407" w:rsidP="00252FFB">
      <w:pPr>
        <w:suppressAutoHyphens/>
        <w:ind w:firstLine="709"/>
        <w:contextualSpacing/>
        <w:rPr>
          <w:rFonts w:ascii="Times New Roman" w:hAnsi="Times New Roman" w:cs="Times New Roman"/>
          <w:sz w:val="24"/>
          <w:szCs w:val="24"/>
        </w:rPr>
      </w:pPr>
      <w:r w:rsidRPr="00463D83">
        <w:rPr>
          <w:rFonts w:ascii="Times New Roman" w:hAnsi="Times New Roman" w:cs="Times New Roman"/>
          <w:sz w:val="24"/>
          <w:szCs w:val="24"/>
        </w:rPr>
        <w:t>Спортивный комплекс</w:t>
      </w:r>
      <w:r w:rsidRPr="00463D83">
        <w:rPr>
          <w:rFonts w:ascii="Times New Roman" w:hAnsi="Times New Roman" w:cs="Times New Roman"/>
          <w:sz w:val="24"/>
          <w:szCs w:val="24"/>
          <w:vertAlign w:val="superscript"/>
        </w:rPr>
        <w:footnoteReference w:id="5"/>
      </w:r>
    </w:p>
    <w:p w14:paraId="21B4E795" w14:textId="77777777" w:rsidR="00064407" w:rsidRPr="00463D83" w:rsidRDefault="00064407" w:rsidP="00252FFB">
      <w:pPr>
        <w:suppressAutoHyphens/>
        <w:ind w:firstLine="709"/>
        <w:contextualSpacing/>
        <w:rPr>
          <w:rFonts w:ascii="Times New Roman" w:hAnsi="Times New Roman" w:cs="Times New Roman"/>
          <w:sz w:val="24"/>
          <w:szCs w:val="24"/>
        </w:rPr>
      </w:pPr>
      <w:r w:rsidRPr="00463D83">
        <w:rPr>
          <w:rFonts w:ascii="Times New Roman" w:hAnsi="Times New Roman" w:cs="Times New Roman"/>
          <w:sz w:val="24"/>
          <w:szCs w:val="24"/>
        </w:rPr>
        <w:t>Залы:</w:t>
      </w:r>
    </w:p>
    <w:p w14:paraId="34250CAE" w14:textId="77777777" w:rsidR="00064407" w:rsidRPr="00463D83" w:rsidRDefault="00064407" w:rsidP="00252FFB">
      <w:pPr>
        <w:pStyle w:val="a4"/>
        <w:numPr>
          <w:ilvl w:val="0"/>
          <w:numId w:val="4"/>
        </w:numPr>
        <w:suppressAutoHyphens/>
        <w:ind w:left="0" w:firstLine="709"/>
        <w:jc w:val="both"/>
        <w:rPr>
          <w:rFonts w:ascii="Times New Roman" w:hAnsi="Times New Roman" w:cs="Times New Roman"/>
          <w:sz w:val="24"/>
          <w:szCs w:val="24"/>
        </w:rPr>
      </w:pPr>
      <w:r w:rsidRPr="00463D83">
        <w:rPr>
          <w:rFonts w:ascii="Times New Roman" w:hAnsi="Times New Roman" w:cs="Times New Roman"/>
          <w:sz w:val="24"/>
          <w:szCs w:val="24"/>
        </w:rPr>
        <w:t xml:space="preserve">библиотека, читальный зал с выходом в </w:t>
      </w:r>
      <w:r w:rsidR="00911281" w:rsidRPr="00463D83">
        <w:rPr>
          <w:rFonts w:ascii="Times New Roman" w:hAnsi="Times New Roman" w:cs="Times New Roman"/>
          <w:sz w:val="24"/>
          <w:szCs w:val="24"/>
        </w:rPr>
        <w:t>И</w:t>
      </w:r>
      <w:r w:rsidRPr="00463D83">
        <w:rPr>
          <w:rFonts w:ascii="Times New Roman" w:hAnsi="Times New Roman" w:cs="Times New Roman"/>
          <w:sz w:val="24"/>
          <w:szCs w:val="24"/>
        </w:rPr>
        <w:t>нтернет;</w:t>
      </w:r>
    </w:p>
    <w:p w14:paraId="0C6448FA" w14:textId="77777777" w:rsidR="00064407" w:rsidRPr="00463D83" w:rsidRDefault="00064407" w:rsidP="00252FFB">
      <w:pPr>
        <w:pStyle w:val="a4"/>
        <w:numPr>
          <w:ilvl w:val="0"/>
          <w:numId w:val="4"/>
        </w:numPr>
        <w:suppressAutoHyphens/>
        <w:ind w:left="0" w:firstLine="709"/>
        <w:jc w:val="both"/>
        <w:rPr>
          <w:rFonts w:ascii="Times New Roman" w:hAnsi="Times New Roman" w:cs="Times New Roman"/>
          <w:sz w:val="24"/>
          <w:szCs w:val="24"/>
        </w:rPr>
      </w:pPr>
      <w:r w:rsidRPr="00463D83">
        <w:rPr>
          <w:rFonts w:ascii="Times New Roman" w:hAnsi="Times New Roman" w:cs="Times New Roman"/>
          <w:sz w:val="24"/>
          <w:szCs w:val="24"/>
        </w:rPr>
        <w:lastRenderedPageBreak/>
        <w:t>актовый зал.</w:t>
      </w:r>
    </w:p>
    <w:p w14:paraId="7E506985" w14:textId="77777777" w:rsidR="00064407" w:rsidRPr="00463D83" w:rsidRDefault="00751213" w:rsidP="00252FFB">
      <w:pPr>
        <w:suppressAutoHyphens/>
        <w:ind w:firstLine="709"/>
        <w:jc w:val="both"/>
        <w:rPr>
          <w:rFonts w:ascii="Times New Roman" w:eastAsia="Times New Roman" w:hAnsi="Times New Roman" w:cs="Times New Roman"/>
          <w:sz w:val="24"/>
          <w:szCs w:val="24"/>
        </w:rPr>
      </w:pPr>
      <w:r w:rsidRPr="00463D83">
        <w:rPr>
          <w:rFonts w:ascii="Times New Roman" w:hAnsi="Times New Roman" w:cs="Times New Roman"/>
          <w:sz w:val="24"/>
          <w:szCs w:val="24"/>
        </w:rPr>
        <w:t xml:space="preserve">6.1.3 </w:t>
      </w:r>
      <w:bookmarkStart w:id="54" w:name="_Hlk158133958"/>
      <w:r w:rsidR="003B38E2" w:rsidRPr="00463D83">
        <w:rPr>
          <w:rFonts w:ascii="Times New Roman" w:hAnsi="Times New Roman" w:cs="Times New Roman"/>
          <w:sz w:val="24"/>
          <w:szCs w:val="24"/>
        </w:rPr>
        <w:t xml:space="preserve">Минимально </w:t>
      </w:r>
      <w:bookmarkStart w:id="55" w:name="_Hlk149668648"/>
      <w:r w:rsidR="003B38E2" w:rsidRPr="00463D83">
        <w:rPr>
          <w:rFonts w:ascii="Times New Roman" w:hAnsi="Times New Roman" w:cs="Times New Roman"/>
          <w:sz w:val="24"/>
          <w:szCs w:val="24"/>
        </w:rPr>
        <w:t xml:space="preserve">необходимый для реализации </w:t>
      </w:r>
      <w:r w:rsidR="003F3003" w:rsidRPr="00463D83">
        <w:rPr>
          <w:rFonts w:ascii="Times New Roman" w:hAnsi="Times New Roman" w:cs="Times New Roman"/>
          <w:sz w:val="24"/>
          <w:szCs w:val="24"/>
        </w:rPr>
        <w:t>ОП СПО</w:t>
      </w:r>
      <w:r w:rsidR="003B38E2" w:rsidRPr="00463D83">
        <w:rPr>
          <w:rFonts w:ascii="Times New Roman" w:hAnsi="Times New Roman" w:cs="Times New Roman"/>
          <w:sz w:val="24"/>
          <w:szCs w:val="24"/>
        </w:rPr>
        <w:t xml:space="preserve"> </w:t>
      </w:r>
      <w:r w:rsidR="00A52A0E" w:rsidRPr="00463D83">
        <w:rPr>
          <w:rFonts w:ascii="Times New Roman" w:hAnsi="Times New Roman" w:cs="Times New Roman"/>
          <w:sz w:val="24"/>
          <w:szCs w:val="24"/>
        </w:rPr>
        <w:t xml:space="preserve">примерный </w:t>
      </w:r>
      <w:r w:rsidR="003B38E2" w:rsidRPr="00463D83">
        <w:rPr>
          <w:rFonts w:ascii="Times New Roman" w:hAnsi="Times New Roman" w:cs="Times New Roman"/>
          <w:sz w:val="24"/>
          <w:szCs w:val="24"/>
        </w:rPr>
        <w:t>перечень материально-технического обеспечения</w:t>
      </w:r>
      <w:r w:rsidR="00734A12" w:rsidRPr="00463D83">
        <w:rPr>
          <w:rFonts w:ascii="Times New Roman" w:hAnsi="Times New Roman" w:cs="Times New Roman"/>
          <w:sz w:val="24"/>
          <w:szCs w:val="24"/>
        </w:rPr>
        <w:t xml:space="preserve"> и </w:t>
      </w:r>
      <w:r w:rsidR="00D8569D" w:rsidRPr="00463D83">
        <w:rPr>
          <w:rFonts w:ascii="Times New Roman" w:hAnsi="Times New Roman" w:cs="Times New Roman"/>
          <w:sz w:val="24"/>
          <w:szCs w:val="24"/>
        </w:rPr>
        <w:t>примерный</w:t>
      </w:r>
      <w:bookmarkEnd w:id="54"/>
      <w:r w:rsidR="00D8569D" w:rsidRPr="00463D83">
        <w:rPr>
          <w:rFonts w:ascii="Times New Roman" w:hAnsi="Times New Roman" w:cs="Times New Roman"/>
          <w:sz w:val="24"/>
          <w:szCs w:val="24"/>
        </w:rPr>
        <w:t xml:space="preserve"> </w:t>
      </w:r>
      <w:r w:rsidR="00734A12" w:rsidRPr="00463D83">
        <w:rPr>
          <w:rFonts w:ascii="Times New Roman" w:hAnsi="Times New Roman" w:cs="Times New Roman"/>
          <w:sz w:val="24"/>
          <w:szCs w:val="24"/>
        </w:rPr>
        <w:t xml:space="preserve">перечень необходимого комплекта лицензионного </w:t>
      </w:r>
      <w:r w:rsidR="00BF485B" w:rsidRPr="00463D83">
        <w:rPr>
          <w:rFonts w:ascii="Times New Roman" w:hAnsi="Times New Roman" w:cs="Times New Roman"/>
          <w:sz w:val="24"/>
          <w:szCs w:val="24"/>
        </w:rPr>
        <w:br/>
      </w:r>
      <w:r w:rsidR="00734A12" w:rsidRPr="00463D83">
        <w:rPr>
          <w:rFonts w:ascii="Times New Roman" w:hAnsi="Times New Roman" w:cs="Times New Roman"/>
          <w:sz w:val="24"/>
          <w:szCs w:val="24"/>
        </w:rPr>
        <w:t>и свободно распространяемого программного обеспечения</w:t>
      </w:r>
      <w:r w:rsidR="003B38E2" w:rsidRPr="00463D83">
        <w:rPr>
          <w:rFonts w:ascii="Times New Roman" w:hAnsi="Times New Roman" w:cs="Times New Roman"/>
          <w:sz w:val="24"/>
          <w:szCs w:val="24"/>
        </w:rPr>
        <w:t xml:space="preserve"> </w:t>
      </w:r>
      <w:bookmarkEnd w:id="55"/>
      <w:r w:rsidR="00D00C7A" w:rsidRPr="00463D83">
        <w:rPr>
          <w:rFonts w:ascii="Times New Roman" w:eastAsia="Times New Roman" w:hAnsi="Times New Roman" w:cs="Times New Roman"/>
          <w:sz w:val="24"/>
          <w:szCs w:val="24"/>
        </w:rPr>
        <w:t>представлен в Приложении 3.</w:t>
      </w:r>
    </w:p>
    <w:p w14:paraId="6DED1730" w14:textId="77777777" w:rsidR="001F5A79" w:rsidRPr="00463D83" w:rsidRDefault="001F5A79" w:rsidP="001F5A79">
      <w:pPr>
        <w:pStyle w:val="114"/>
        <w:spacing w:after="0" w:line="240" w:lineRule="auto"/>
        <w:rPr>
          <w:rFonts w:eastAsia="Calibri"/>
        </w:rPr>
      </w:pPr>
    </w:p>
    <w:p w14:paraId="3B9F80A7" w14:textId="77777777" w:rsidR="001F5A79" w:rsidRPr="000472A8" w:rsidRDefault="001F5A79" w:rsidP="001F5A79">
      <w:pPr>
        <w:pStyle w:val="114"/>
        <w:spacing w:after="0" w:line="240" w:lineRule="auto"/>
        <w:rPr>
          <w:bCs/>
        </w:rPr>
      </w:pPr>
      <w:bookmarkStart w:id="56" w:name="_Toc170218265"/>
      <w:r w:rsidRPr="00463D83">
        <w:rPr>
          <w:bCs/>
        </w:rPr>
        <w:t>6.2. Применение электронного обучения и дистанционных образовательных</w:t>
      </w:r>
      <w:r w:rsidRPr="000472A8">
        <w:rPr>
          <w:bCs/>
        </w:rPr>
        <w:t xml:space="preserve"> технологий</w:t>
      </w:r>
      <w:bookmarkEnd w:id="56"/>
    </w:p>
    <w:p w14:paraId="71175604" w14:textId="77777777" w:rsidR="00913938" w:rsidRDefault="00913938" w:rsidP="00913938">
      <w:pPr>
        <w:ind w:firstLine="709"/>
        <w:jc w:val="both"/>
        <w:rPr>
          <w:rFonts w:ascii="Times New Roman" w:hAnsi="Times New Roman"/>
          <w:sz w:val="24"/>
        </w:rPr>
      </w:pPr>
      <w:bookmarkStart w:id="57" w:name="_Toc103594009"/>
      <w:r>
        <w:rPr>
          <w:rFonts w:ascii="Times New Roman" w:hAnsi="Times New Roman"/>
          <w:sz w:val="24"/>
        </w:rPr>
        <w:t>Программа сочетает обучение в образовательной организации и на рабочем месте на базе работодателя с широким использованием в обучении цифровых технологий.</w:t>
      </w:r>
    </w:p>
    <w:p w14:paraId="274BBF02" w14:textId="77777777" w:rsidR="00913938" w:rsidRDefault="00913938" w:rsidP="00913938">
      <w:pPr>
        <w:ind w:firstLine="709"/>
        <w:jc w:val="both"/>
        <w:rPr>
          <w:rFonts w:ascii="Times New Roman" w:hAnsi="Times New Roman"/>
          <w:sz w:val="24"/>
        </w:rPr>
      </w:pPr>
      <w:r>
        <w:rPr>
          <w:rFonts w:ascii="Times New Roman" w:hAnsi="Times New Roman"/>
          <w:sz w:val="24"/>
        </w:rPr>
        <w:t>При реализации образовательной программы возможно применение электронного обучения и дистанционных образовательных технологий.</w:t>
      </w:r>
    </w:p>
    <w:p w14:paraId="1FEB6467" w14:textId="77777777" w:rsidR="00913938" w:rsidRDefault="00913938" w:rsidP="00913938">
      <w:pPr>
        <w:ind w:firstLine="709"/>
        <w:jc w:val="both"/>
        <w:rPr>
          <w:rFonts w:ascii="Times New Roman" w:hAnsi="Times New Roman"/>
          <w:sz w:val="24"/>
        </w:rPr>
      </w:pPr>
      <w:r>
        <w:rPr>
          <w:rFonts w:ascii="Times New Roman" w:hAnsi="Times New Roman"/>
          <w:sz w:val="24"/>
        </w:rPr>
        <w:t>Не допускается реализация образовательной программы с применением исключительно электронного обучения, дистанционных образовательных технологий (указывается, если профессия/специальность входит в Перечень профессий среднего профессионального образования,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w:t>
      </w:r>
    </w:p>
    <w:p w14:paraId="2477917F" w14:textId="77777777" w:rsidR="00913938" w:rsidRDefault="00913938" w:rsidP="00913938">
      <w:pPr>
        <w:ind w:firstLine="709"/>
        <w:jc w:val="both"/>
        <w:rPr>
          <w:rFonts w:ascii="Times New Roman" w:hAnsi="Times New Roman"/>
          <w:sz w:val="24"/>
        </w:rPr>
      </w:pPr>
      <w:r>
        <w:rPr>
          <w:rFonts w:ascii="Times New Roman" w:hAnsi="Times New Roman"/>
          <w:sz w:val="24"/>
        </w:rPr>
        <w:t>Не допускается реализация образовательной программы с применением исключительно электронного обучения, дистанционных образовательных технологий.</w:t>
      </w:r>
    </w:p>
    <w:p w14:paraId="1A1572F5" w14:textId="77777777" w:rsidR="00913938" w:rsidRPr="00390924" w:rsidRDefault="00913938" w:rsidP="00390924">
      <w:pPr>
        <w:shd w:val="clear" w:color="auto" w:fill="FFFFFF" w:themeFill="background1"/>
        <w:suppressAutoHyphens/>
        <w:ind w:firstLine="709"/>
        <w:jc w:val="both"/>
        <w:rPr>
          <w:rFonts w:ascii="Times New Roman" w:eastAsia="Calibri" w:hAnsi="Times New Roman" w:cs="Times New Roman"/>
          <w:sz w:val="24"/>
          <w:szCs w:val="24"/>
        </w:rPr>
      </w:pPr>
    </w:p>
    <w:p w14:paraId="43E7CEDC" w14:textId="77777777" w:rsidR="00064407" w:rsidRPr="00390924" w:rsidRDefault="00064407" w:rsidP="00390924">
      <w:pPr>
        <w:shd w:val="clear" w:color="auto" w:fill="FFFFFF" w:themeFill="background1"/>
        <w:suppressAutoHyphens/>
        <w:ind w:firstLine="709"/>
        <w:jc w:val="both"/>
        <w:rPr>
          <w:rFonts w:ascii="Times New Roman" w:hAnsi="Times New Roman" w:cs="Times New Roman"/>
          <w:bCs/>
          <w:sz w:val="24"/>
          <w:szCs w:val="24"/>
        </w:rPr>
      </w:pPr>
      <w:r w:rsidRPr="00390924">
        <w:rPr>
          <w:rFonts w:ascii="Times New Roman" w:hAnsi="Times New Roman" w:cs="Times New Roman"/>
          <w:bCs/>
          <w:sz w:val="24"/>
          <w:szCs w:val="24"/>
        </w:rPr>
        <w:t>6.</w:t>
      </w:r>
      <w:r w:rsidR="001F5A79" w:rsidRPr="00390924">
        <w:rPr>
          <w:rFonts w:ascii="Times New Roman" w:hAnsi="Times New Roman" w:cs="Times New Roman"/>
          <w:bCs/>
          <w:sz w:val="24"/>
          <w:szCs w:val="24"/>
        </w:rPr>
        <w:t>3</w:t>
      </w:r>
      <w:r w:rsidRPr="00390924">
        <w:rPr>
          <w:rFonts w:ascii="Times New Roman" w:hAnsi="Times New Roman" w:cs="Times New Roman"/>
          <w:bCs/>
          <w:sz w:val="24"/>
          <w:szCs w:val="24"/>
        </w:rPr>
        <w:t>. </w:t>
      </w:r>
      <w:r w:rsidR="00751213" w:rsidRPr="00390924">
        <w:rPr>
          <w:rFonts w:ascii="Times New Roman" w:hAnsi="Times New Roman" w:cs="Times New Roman"/>
          <w:bCs/>
          <w:sz w:val="24"/>
          <w:szCs w:val="24"/>
        </w:rPr>
        <w:t>К</w:t>
      </w:r>
      <w:r w:rsidRPr="00390924">
        <w:rPr>
          <w:rFonts w:ascii="Times New Roman" w:hAnsi="Times New Roman" w:cs="Times New Roman"/>
          <w:bCs/>
          <w:sz w:val="24"/>
          <w:szCs w:val="24"/>
        </w:rPr>
        <w:t>адровы</w:t>
      </w:r>
      <w:r w:rsidR="00751213" w:rsidRPr="00390924">
        <w:rPr>
          <w:rFonts w:ascii="Times New Roman" w:hAnsi="Times New Roman" w:cs="Times New Roman"/>
          <w:bCs/>
          <w:sz w:val="24"/>
          <w:szCs w:val="24"/>
        </w:rPr>
        <w:t>е</w:t>
      </w:r>
      <w:r w:rsidRPr="00390924">
        <w:rPr>
          <w:rFonts w:ascii="Times New Roman" w:hAnsi="Times New Roman" w:cs="Times New Roman"/>
          <w:bCs/>
          <w:sz w:val="24"/>
          <w:szCs w:val="24"/>
        </w:rPr>
        <w:t xml:space="preserve"> условия реализации образовательной программы</w:t>
      </w:r>
      <w:bookmarkEnd w:id="57"/>
      <w:r w:rsidRPr="00390924">
        <w:rPr>
          <w:rFonts w:ascii="Times New Roman" w:hAnsi="Times New Roman" w:cs="Times New Roman"/>
          <w:bCs/>
          <w:sz w:val="24"/>
          <w:szCs w:val="24"/>
        </w:rPr>
        <w:t xml:space="preserve"> </w:t>
      </w:r>
    </w:p>
    <w:p w14:paraId="2EF7AE0E" w14:textId="77777777" w:rsidR="0023723C" w:rsidRPr="0023723C" w:rsidRDefault="0023723C" w:rsidP="00252FFB">
      <w:pPr>
        <w:suppressAutoHyphens/>
        <w:ind w:firstLine="709"/>
        <w:jc w:val="both"/>
        <w:rPr>
          <w:rFonts w:ascii="Times New Roman" w:hAnsi="Times New Roman" w:cs="Times New Roman"/>
          <w:sz w:val="24"/>
          <w:szCs w:val="24"/>
        </w:rPr>
      </w:pPr>
      <w:r w:rsidRPr="0023723C">
        <w:rPr>
          <w:rFonts w:ascii="Times New Roman" w:hAnsi="Times New Roman" w:cs="Times New Roman"/>
          <w:sz w:val="24"/>
          <w:szCs w:val="24"/>
        </w:rPr>
        <w:t xml:space="preserve">Требования к </w:t>
      </w:r>
      <w:r>
        <w:rPr>
          <w:rFonts w:ascii="Times New Roman" w:hAnsi="Times New Roman" w:cs="Times New Roman"/>
          <w:sz w:val="24"/>
          <w:szCs w:val="24"/>
        </w:rPr>
        <w:t>кадровым условиям</w:t>
      </w:r>
      <w:r w:rsidRPr="00A44B98">
        <w:rPr>
          <w:rFonts w:ascii="Times New Roman" w:hAnsi="Times New Roman" w:cs="Times New Roman"/>
          <w:sz w:val="24"/>
          <w:szCs w:val="24"/>
        </w:rPr>
        <w:t xml:space="preserve"> </w:t>
      </w:r>
      <w:r w:rsidRPr="0023723C">
        <w:rPr>
          <w:rFonts w:ascii="Times New Roman" w:hAnsi="Times New Roman" w:cs="Times New Roman"/>
          <w:sz w:val="24"/>
          <w:szCs w:val="24"/>
        </w:rPr>
        <w:t>реализации</w:t>
      </w:r>
      <w:r w:rsidRPr="00A44B98">
        <w:rPr>
          <w:rFonts w:ascii="Times New Roman" w:hAnsi="Times New Roman" w:cs="Times New Roman"/>
          <w:sz w:val="24"/>
          <w:szCs w:val="24"/>
        </w:rPr>
        <w:t xml:space="preserve"> образовательной программы установлены </w:t>
      </w:r>
      <w:r w:rsidR="00913938">
        <w:rPr>
          <w:rFonts w:ascii="Times New Roman" w:hAnsi="Times New Roman" w:cs="Times New Roman"/>
          <w:sz w:val="24"/>
          <w:szCs w:val="24"/>
        </w:rPr>
        <w:t>в</w:t>
      </w:r>
      <w:r w:rsidRPr="00A44B98">
        <w:rPr>
          <w:rFonts w:ascii="Times New Roman" w:hAnsi="Times New Roman" w:cs="Times New Roman"/>
          <w:sz w:val="24"/>
          <w:szCs w:val="24"/>
        </w:rPr>
        <w:t xml:space="preserve"> соответствующе</w:t>
      </w:r>
      <w:r w:rsidR="00913938">
        <w:rPr>
          <w:rFonts w:ascii="Times New Roman" w:hAnsi="Times New Roman" w:cs="Times New Roman"/>
          <w:sz w:val="24"/>
          <w:szCs w:val="24"/>
        </w:rPr>
        <w:t>м</w:t>
      </w:r>
      <w:r w:rsidRPr="00A44B98">
        <w:rPr>
          <w:rFonts w:ascii="Times New Roman" w:hAnsi="Times New Roman" w:cs="Times New Roman"/>
          <w:sz w:val="24"/>
          <w:szCs w:val="24"/>
        </w:rPr>
        <w:t xml:space="preserve"> ФГОС СПО.</w:t>
      </w:r>
    </w:p>
    <w:p w14:paraId="6EDD2AA5" w14:textId="77777777" w:rsidR="00064407" w:rsidRDefault="00064407" w:rsidP="00252FFB">
      <w:pPr>
        <w:pStyle w:val="1d"/>
        <w:ind w:firstLine="708"/>
        <w:jc w:val="both"/>
        <w:rPr>
          <w:rFonts w:eastAsia="Calibri"/>
          <w:lang w:val="ru-RU" w:eastAsia="en-US"/>
        </w:rPr>
      </w:pPr>
      <w:r w:rsidRPr="00985111">
        <w:rPr>
          <w:rFonts w:eastAsia="Calibri"/>
          <w:lang w:val="ru-RU" w:eastAsia="en-US"/>
        </w:rPr>
        <w:t>Реализация образовательной программы обеспечивается педагогическими работниками образовательной организации, а также лицами, привлекаемыми к реализации образовательной программы на иных условиях, в том числе из числа руководителей и работников организаций, направление деятельности которых соответствует области профессиональной деятельности</w:t>
      </w:r>
      <w:r w:rsidR="00D00C48">
        <w:rPr>
          <w:rFonts w:eastAsia="Calibri"/>
          <w:lang w:val="ru-RU" w:eastAsia="en-US"/>
        </w:rPr>
        <w:t>:</w:t>
      </w:r>
      <w:r w:rsidRPr="00985111">
        <w:rPr>
          <w:rFonts w:eastAsia="Calibri"/>
          <w:lang w:val="ru-RU" w:eastAsia="en-US"/>
        </w:rPr>
        <w:t xml:space="preserve"> </w:t>
      </w:r>
      <w:r w:rsidR="00913938">
        <w:rPr>
          <w:rFonts w:eastAsia="Calibri"/>
          <w:lang w:val="ru-RU" w:eastAsia="en-US"/>
        </w:rPr>
        <w:br/>
        <w:t xml:space="preserve">12. </w:t>
      </w:r>
      <w:r w:rsidR="00390924" w:rsidRPr="00390924">
        <w:rPr>
          <w:rFonts w:eastAsia="Calibri"/>
          <w:bCs/>
          <w:lang w:val="ru-RU" w:eastAsia="en-US"/>
        </w:rPr>
        <w:t>Обеспечение безопасности</w:t>
      </w:r>
      <w:r w:rsidRPr="00985111">
        <w:rPr>
          <w:rFonts w:eastAsia="Calibri"/>
          <w:bCs/>
          <w:iCs/>
          <w:lang w:val="ru-RU" w:eastAsia="en-US"/>
        </w:rPr>
        <w:t>, и</w:t>
      </w:r>
      <w:r w:rsidRPr="00985111">
        <w:rPr>
          <w:rFonts w:eastAsia="Calibri"/>
          <w:bCs/>
          <w:i/>
          <w:lang w:val="ru-RU" w:eastAsia="en-US"/>
        </w:rPr>
        <w:t xml:space="preserve"> </w:t>
      </w:r>
      <w:r w:rsidRPr="00985111">
        <w:rPr>
          <w:rFonts w:eastAsia="Calibri"/>
          <w:lang w:val="ru-RU" w:eastAsia="en-US"/>
        </w:rPr>
        <w:t>имеющими стаж работы в данной профессиональной области не менее трех лет.</w:t>
      </w:r>
    </w:p>
    <w:p w14:paraId="35B9FACC" w14:textId="77777777" w:rsidR="00064407" w:rsidRPr="00985111" w:rsidRDefault="00064407" w:rsidP="00252FFB">
      <w:pPr>
        <w:pStyle w:val="1d"/>
        <w:ind w:firstLine="708"/>
        <w:jc w:val="both"/>
        <w:rPr>
          <w:lang w:val="ru-RU"/>
        </w:rPr>
      </w:pPr>
      <w:r w:rsidRPr="00985111">
        <w:rPr>
          <w:lang w:val="ru-RU"/>
        </w:rPr>
        <w:t>Работники, привлекаемые к реализации образовательной программы, должны получать дополнительное профессиональное образование по программам повышения квалификации не реже одного раза в три года с учетом расширения спектра профессиональных компетенций, в том числе в форме стажировки в организациях, направление деятельности которых соответствует области профессиональной деятельности</w:t>
      </w:r>
      <w:r w:rsidR="00D00C48" w:rsidRPr="00D00C48">
        <w:rPr>
          <w:lang w:val="ru-RU"/>
        </w:rPr>
        <w:t xml:space="preserve">: </w:t>
      </w:r>
      <w:r w:rsidR="00913938">
        <w:rPr>
          <w:lang w:val="ru-RU"/>
        </w:rPr>
        <w:t xml:space="preserve">12. </w:t>
      </w:r>
      <w:r w:rsidR="00390924" w:rsidRPr="00390924">
        <w:rPr>
          <w:lang w:val="ru-RU"/>
        </w:rPr>
        <w:t>Обеспечение безопасности</w:t>
      </w:r>
      <w:r w:rsidR="00D00C48" w:rsidRPr="00D00C48">
        <w:rPr>
          <w:lang w:val="ru-RU"/>
        </w:rPr>
        <w:t>,</w:t>
      </w:r>
      <w:r w:rsidRPr="00985111">
        <w:rPr>
          <w:lang w:val="ru-RU"/>
        </w:rPr>
        <w:t xml:space="preserve"> а также в других областях профессиональной деятельности и (или) сферах профессиональной деятельности при условии соответствия полученных компетенций требованиям к квалификации педагогического работника.</w:t>
      </w:r>
    </w:p>
    <w:p w14:paraId="3AD72B84" w14:textId="77777777" w:rsidR="00064407" w:rsidRPr="00985111" w:rsidRDefault="00064407" w:rsidP="00252FFB">
      <w:pPr>
        <w:pStyle w:val="1d"/>
        <w:ind w:firstLine="708"/>
        <w:jc w:val="both"/>
        <w:rPr>
          <w:lang w:val="ru-RU"/>
        </w:rPr>
      </w:pPr>
      <w:r w:rsidRPr="00985111">
        <w:rPr>
          <w:lang w:val="ru-RU"/>
        </w:rPr>
        <w:t xml:space="preserve">Доля педагогических работников (в приведенных к целочисленным значениям ставок), имеющих опыт деятельности не менее трех лет в организациях, направление деятельности которых соответствует области профессиональной деятельности, в общем числе педагогических работников, обеспечивающих освоение обучающимися профессиональных модулей образовательной программы, должна быть не менее </w:t>
      </w:r>
      <w:r w:rsidRPr="00E03988">
        <w:rPr>
          <w:lang w:val="ru-RU"/>
        </w:rPr>
        <w:t>25</w:t>
      </w:r>
      <w:r w:rsidRPr="00985111">
        <w:rPr>
          <w:lang w:val="ru-RU"/>
        </w:rPr>
        <w:t xml:space="preserve"> </w:t>
      </w:r>
      <w:r w:rsidR="00876CEC">
        <w:rPr>
          <w:lang w:val="ru-RU"/>
        </w:rPr>
        <w:t>%</w:t>
      </w:r>
      <w:r w:rsidR="00E03988">
        <w:rPr>
          <w:lang w:val="ru-RU"/>
        </w:rPr>
        <w:t>.</w:t>
      </w:r>
      <w:r w:rsidR="00B11EFB">
        <w:rPr>
          <w:lang w:val="ru-RU"/>
        </w:rPr>
        <w:t xml:space="preserve"> </w:t>
      </w:r>
    </w:p>
    <w:p w14:paraId="6BAD44C3" w14:textId="77777777" w:rsidR="00064407" w:rsidRPr="00985111" w:rsidRDefault="00064407" w:rsidP="00252FFB">
      <w:pPr>
        <w:pStyle w:val="1d"/>
        <w:jc w:val="both"/>
        <w:rPr>
          <w:b/>
          <w:lang w:val="ru-RU"/>
        </w:rPr>
      </w:pPr>
    </w:p>
    <w:p w14:paraId="7133D690" w14:textId="77777777" w:rsidR="00064407" w:rsidRPr="00C33E48" w:rsidRDefault="00064407" w:rsidP="00252FFB">
      <w:pPr>
        <w:pStyle w:val="114"/>
        <w:spacing w:after="0" w:line="240" w:lineRule="auto"/>
        <w:rPr>
          <w:b/>
        </w:rPr>
      </w:pPr>
      <w:bookmarkStart w:id="58" w:name="_Hlk68082695"/>
      <w:bookmarkStart w:id="59" w:name="_Toc103594010"/>
      <w:bookmarkStart w:id="60" w:name="_Toc170218266"/>
      <w:r w:rsidRPr="00252FFB">
        <w:rPr>
          <w:bCs/>
        </w:rPr>
        <w:t>6.</w:t>
      </w:r>
      <w:r w:rsidR="000472A8">
        <w:rPr>
          <w:bCs/>
        </w:rPr>
        <w:t>4</w:t>
      </w:r>
      <w:r w:rsidRPr="00252FFB">
        <w:rPr>
          <w:bCs/>
        </w:rPr>
        <w:t>.</w:t>
      </w:r>
      <w:r w:rsidRPr="00C33E48">
        <w:rPr>
          <w:b/>
        </w:rPr>
        <w:t> </w:t>
      </w:r>
      <w:r w:rsidR="00751213" w:rsidRPr="00985111">
        <w:rPr>
          <w:rFonts w:eastAsia="Calibri"/>
          <w:bCs/>
          <w:lang w:eastAsia="en-US"/>
        </w:rPr>
        <w:t xml:space="preserve">Примерные расчеты </w:t>
      </w:r>
      <w:r w:rsidR="00751213" w:rsidRPr="00A44B98">
        <w:rPr>
          <w:bCs/>
        </w:rPr>
        <w:t>финансового обеспечения</w:t>
      </w:r>
      <w:r w:rsidR="00751213" w:rsidRPr="00985111">
        <w:rPr>
          <w:rFonts w:eastAsia="Calibri"/>
          <w:bCs/>
          <w:lang w:eastAsia="en-US"/>
        </w:rPr>
        <w:t xml:space="preserve"> реализации образовательной программы</w:t>
      </w:r>
      <w:bookmarkEnd w:id="58"/>
      <w:bookmarkEnd w:id="59"/>
      <w:bookmarkEnd w:id="60"/>
    </w:p>
    <w:bookmarkEnd w:id="3"/>
    <w:bookmarkEnd w:id="4"/>
    <w:p w14:paraId="6CBB378A" w14:textId="77777777" w:rsidR="00064407" w:rsidRPr="00985111" w:rsidRDefault="00064407" w:rsidP="00252FFB">
      <w:pPr>
        <w:pStyle w:val="1d"/>
        <w:ind w:firstLine="709"/>
        <w:jc w:val="both"/>
        <w:rPr>
          <w:rFonts w:eastAsia="Calibri"/>
          <w:lang w:val="ru-RU" w:eastAsia="en-US"/>
        </w:rPr>
      </w:pPr>
      <w:r w:rsidRPr="00985111">
        <w:rPr>
          <w:rFonts w:eastAsia="Calibri"/>
          <w:lang w:val="ru-RU" w:eastAsia="en-US"/>
        </w:rPr>
        <w:t>Расчеты нормативных затрат оказания государственных услуг по реализации образовательной программы в соответствии с направленностью и квалификацией осуществляются в соответствии с Перечнем и составом стоимостных групп профессий и специальностей по государственным услугам по реализации основных профессиональных образовательных программ среднего профессионального образования – программ подготовки специалистов среднего звена, итоговые значения и величина составляющих базовых нормативов затрат по государственным услугам по стоимостным группам профессий и специальностей, отраслевые корректирующие коэффициенты и порядок их применения, утверждаемые Минпросвещения России ежегодно.</w:t>
      </w:r>
    </w:p>
    <w:p w14:paraId="654E9241" w14:textId="77777777" w:rsidR="00064407" w:rsidRDefault="00064407" w:rsidP="00252FFB">
      <w:pPr>
        <w:pStyle w:val="1d"/>
        <w:ind w:firstLine="709"/>
        <w:jc w:val="both"/>
        <w:rPr>
          <w:lang w:val="ru-RU"/>
        </w:rPr>
      </w:pPr>
      <w:r w:rsidRPr="00985111">
        <w:rPr>
          <w:lang w:val="ru-RU"/>
        </w:rPr>
        <w:t xml:space="preserve">Финансовое обеспечение реализации образовательной программы, определенное в соответствии с бюджетным законодательством Российской Федерации и Федеральным законом от 29 декабря 2012 № 273-ФЗ «Об образовании в Российской Федерации», включает в себя затраты на </w:t>
      </w:r>
      <w:r w:rsidRPr="00985111">
        <w:rPr>
          <w:lang w:val="ru-RU"/>
        </w:rPr>
        <w:lastRenderedPageBreak/>
        <w:t>оплату труда преподавателей и мастеров производственного обучения с учетом обеспечения уровня средней заработной платы педагогических работников за выполняемую ими учебную (преподавательскую) работу и другую работу в соответствии с Указом Президента Российской Федерации от 7 мая 2012 г. № 597 «О мероприятиях по реализации государственной социальной политики».</w:t>
      </w:r>
    </w:p>
    <w:p w14:paraId="124DC1D3" w14:textId="77777777" w:rsidR="00751213" w:rsidRPr="00751213" w:rsidRDefault="00751213" w:rsidP="00252FFB">
      <w:pPr>
        <w:pStyle w:val="afc"/>
        <w:spacing w:after="0" w:line="240" w:lineRule="auto"/>
        <w:ind w:firstLine="709"/>
        <w:jc w:val="both"/>
      </w:pPr>
      <w:r w:rsidRPr="00751213">
        <w:rPr>
          <w:lang w:eastAsia="nl-NL"/>
        </w:rPr>
        <w:t>Образовательная организация приводит расчетную величину стоимости услуги в соответствии с рекомендациями федеральных и региональных нормативных документов.</w:t>
      </w:r>
    </w:p>
    <w:p w14:paraId="4C1178F1" w14:textId="257AFEF4" w:rsidR="00064407" w:rsidRPr="00985111" w:rsidRDefault="00064407" w:rsidP="00252FFB">
      <w:pPr>
        <w:keepNext/>
        <w:jc w:val="center"/>
        <w:outlineLvl w:val="0"/>
        <w:rPr>
          <w:rFonts w:ascii="Times New Roman" w:hAnsi="Times New Roman" w:cs="Times New Roman"/>
          <w:spacing w:val="-2"/>
          <w:sz w:val="24"/>
          <w:szCs w:val="24"/>
        </w:rPr>
      </w:pPr>
    </w:p>
    <w:sectPr w:rsidR="00064407" w:rsidRPr="00985111" w:rsidSect="00F87D60">
      <w:pgSz w:w="11906" w:h="16838"/>
      <w:pgMar w:top="1134" w:right="567"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2D4CF" w14:textId="77777777" w:rsidR="00B4648A" w:rsidRDefault="00B4648A" w:rsidP="00A858FE">
      <w:r>
        <w:separator/>
      </w:r>
    </w:p>
  </w:endnote>
  <w:endnote w:type="continuationSeparator" w:id="0">
    <w:p w14:paraId="0DEA5C8A" w14:textId="77777777" w:rsidR="00B4648A" w:rsidRDefault="00B4648A" w:rsidP="00A85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E4002EFF" w:usb1="C200247B" w:usb2="00000009" w:usb3="00000000" w:csb0="000001FF" w:csb1="00000000"/>
  </w:font>
  <w:font w:name="DejaVu Sans">
    <w:panose1 w:val="020B0603030804020204"/>
    <w:charset w:val="CC"/>
    <w:family w:val="swiss"/>
    <w:pitch w:val="variable"/>
    <w:sig w:usb0="E7002EFF" w:usb1="D200FDFF" w:usb2="0A24602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D588C" w14:textId="77777777" w:rsidR="00B4648A" w:rsidRDefault="00B4648A" w:rsidP="00A858FE">
      <w:r>
        <w:separator/>
      </w:r>
    </w:p>
  </w:footnote>
  <w:footnote w:type="continuationSeparator" w:id="0">
    <w:p w14:paraId="2D58858F" w14:textId="77777777" w:rsidR="00B4648A" w:rsidRDefault="00B4648A" w:rsidP="00A858FE">
      <w:r>
        <w:continuationSeparator/>
      </w:r>
    </w:p>
  </w:footnote>
  <w:footnote w:id="1">
    <w:p w14:paraId="1CB7A463" w14:textId="153A8074" w:rsidR="000446AF" w:rsidRPr="000446AF" w:rsidRDefault="000446AF">
      <w:pPr>
        <w:pStyle w:val="af1"/>
      </w:pPr>
      <w:r>
        <w:rPr>
          <w:rStyle w:val="af3"/>
        </w:rPr>
        <w:footnoteRef/>
      </w:r>
      <w:r>
        <w:t xml:space="preserve"> </w:t>
      </w:r>
      <w:r w:rsidRPr="000446AF">
        <w:t>Включая отраслевые требования к дополнительным видам деятельности, компетенциям выпускника, отраженные в п. 4.3.2 настоящей ПОП-П.</w:t>
      </w:r>
    </w:p>
  </w:footnote>
  <w:footnote w:id="2">
    <w:p w14:paraId="3ED83C14" w14:textId="77777777" w:rsidR="00EE76C3" w:rsidRPr="0061630C" w:rsidRDefault="00EE76C3" w:rsidP="00DB6777">
      <w:pPr>
        <w:jc w:val="both"/>
        <w:rPr>
          <w:rFonts w:ascii="Times New Roman" w:hAnsi="Times New Roman"/>
          <w:i/>
          <w:sz w:val="18"/>
        </w:rPr>
      </w:pPr>
      <w:r w:rsidRPr="0061630C">
        <w:rPr>
          <w:rFonts w:ascii="Times New Roman" w:hAnsi="Times New Roman"/>
          <w:i/>
          <w:sz w:val="18"/>
          <w:vertAlign w:val="superscript"/>
        </w:rPr>
        <w:footnoteRef/>
      </w:r>
      <w:r w:rsidRPr="0061630C">
        <w:rPr>
          <w:rFonts w:ascii="Times New Roman" w:hAnsi="Times New Roman"/>
          <w:sz w:val="18"/>
        </w:rPr>
        <w:t xml:space="preserve"> Данный модуль формируется образовательной организацией для специалистов среднего звена </w:t>
      </w:r>
      <w:bookmarkStart w:id="27" w:name="_Hlk76479647"/>
      <w:r w:rsidRPr="0061630C">
        <w:rPr>
          <w:rFonts w:ascii="Times New Roman" w:hAnsi="Times New Roman"/>
          <w:sz w:val="18"/>
        </w:rPr>
        <w:t>в соответствии с принятым решением по выбору профессии(</w:t>
      </w:r>
      <w:proofErr w:type="spellStart"/>
      <w:r w:rsidRPr="0061630C">
        <w:rPr>
          <w:rFonts w:ascii="Times New Roman" w:hAnsi="Times New Roman"/>
          <w:sz w:val="18"/>
        </w:rPr>
        <w:t>ий</w:t>
      </w:r>
      <w:proofErr w:type="spellEnd"/>
      <w:r w:rsidRPr="0061630C">
        <w:rPr>
          <w:rFonts w:ascii="Times New Roman" w:hAnsi="Times New Roman"/>
          <w:sz w:val="18"/>
        </w:rPr>
        <w:t xml:space="preserve">) рабочих, должности(ей) служащих в соответствии с приказом </w:t>
      </w:r>
      <w:proofErr w:type="spellStart"/>
      <w:r w:rsidRPr="0061630C">
        <w:rPr>
          <w:rFonts w:ascii="Times New Roman" w:hAnsi="Times New Roman"/>
          <w:sz w:val="18"/>
        </w:rPr>
        <w:t>Минпросвещения</w:t>
      </w:r>
      <w:proofErr w:type="spellEnd"/>
      <w:r w:rsidRPr="0061630C">
        <w:rPr>
          <w:rFonts w:ascii="Times New Roman" w:hAnsi="Times New Roman"/>
          <w:sz w:val="18"/>
        </w:rPr>
        <w:t xml:space="preserve"> России от 14 июля 2023 г. № 534. </w:t>
      </w:r>
      <w:bookmarkEnd w:id="27"/>
      <w:r w:rsidRPr="0061630C">
        <w:rPr>
          <w:rFonts w:ascii="Times New Roman" w:hAnsi="Times New Roman"/>
          <w:sz w:val="18"/>
        </w:rPr>
        <w:t>Виды деятельности образовательная организация выбирает самостоятельно исходя из потребностей регионального рынка труда. Результаты могут быть скорректированы в случае появления профессиональных стандартов по данным позициям.</w:t>
      </w:r>
    </w:p>
  </w:footnote>
  <w:footnote w:id="3">
    <w:p w14:paraId="72BD0D68" w14:textId="77777777" w:rsidR="00833512" w:rsidRDefault="00833512" w:rsidP="00833512">
      <w:pPr>
        <w:pStyle w:val="Footnote"/>
        <w:jc w:val="both"/>
        <w:rPr>
          <w:sz w:val="18"/>
        </w:rPr>
      </w:pPr>
      <w:r>
        <w:rPr>
          <w:sz w:val="18"/>
          <w:vertAlign w:val="superscript"/>
        </w:rPr>
        <w:footnoteRef/>
      </w:r>
      <w:r>
        <w:t xml:space="preserve"> </w:t>
      </w:r>
      <w:r>
        <w:rPr>
          <w:sz w:val="18"/>
        </w:rPr>
        <w:t xml:space="preserve">Образовательная организация распределяет часы в учебном плане в зависимости от срока реализации и объема ОПОП-П, согласованных с работодателем, с учетом примерного распределения объема в ПОП-П. </w:t>
      </w:r>
    </w:p>
  </w:footnote>
  <w:footnote w:id="4">
    <w:p w14:paraId="6DFE9D43" w14:textId="77777777" w:rsidR="001A3812" w:rsidRPr="00262134" w:rsidRDefault="001A3812" w:rsidP="00CF51AE">
      <w:pPr>
        <w:pBdr>
          <w:top w:val="nil"/>
          <w:left w:val="nil"/>
          <w:bottom w:val="nil"/>
          <w:right w:val="nil"/>
          <w:between w:val="nil"/>
        </w:pBdr>
        <w:jc w:val="both"/>
        <w:rPr>
          <w:rFonts w:ascii="Times New Roman" w:eastAsia="Times New Roman" w:hAnsi="Times New Roman" w:cs="Times New Roman"/>
          <w:color w:val="000000"/>
          <w:sz w:val="18"/>
          <w:szCs w:val="18"/>
        </w:rPr>
      </w:pPr>
      <w:r w:rsidRPr="00262134">
        <w:rPr>
          <w:rFonts w:ascii="Times New Roman" w:hAnsi="Times New Roman" w:cs="Times New Roman"/>
          <w:sz w:val="18"/>
          <w:szCs w:val="18"/>
          <w:vertAlign w:val="superscript"/>
        </w:rPr>
        <w:footnoteRef/>
      </w:r>
      <w:r w:rsidRPr="00262134">
        <w:rPr>
          <w:rFonts w:ascii="Times New Roman" w:eastAsia="Times New Roman" w:hAnsi="Times New Roman" w:cs="Times New Roman"/>
          <w:color w:val="000000"/>
          <w:sz w:val="18"/>
          <w:szCs w:val="18"/>
        </w:rPr>
        <w:t xml:space="preserve">Форму календарного учебного графика (КУГ) образовательная организация разрабатывает для каждого курса и семестра обучения. </w:t>
      </w:r>
      <w:r w:rsidRPr="00463D83">
        <w:rPr>
          <w:rFonts w:ascii="Times New Roman" w:eastAsia="Times New Roman" w:hAnsi="Times New Roman" w:cs="Times New Roman"/>
          <w:color w:val="000000"/>
          <w:sz w:val="18"/>
          <w:szCs w:val="18"/>
        </w:rPr>
        <w:t xml:space="preserve">В КУГ указывается количество часов, включающих </w:t>
      </w:r>
      <w:r w:rsidRPr="00463D83">
        <w:rPr>
          <w:rFonts w:ascii="Times New Roman" w:eastAsia="Times New Roman" w:hAnsi="Times New Roman" w:cs="Times New Roman"/>
          <w:color w:val="000000"/>
          <w:sz w:val="18"/>
          <w:szCs w:val="18"/>
        </w:rPr>
        <w:br/>
        <w:t xml:space="preserve"> самостоятельную работу. Суммарная недельная нагрузка не должна превышать 36 часов.</w:t>
      </w:r>
    </w:p>
  </w:footnote>
  <w:footnote w:id="5">
    <w:p w14:paraId="5BE41291" w14:textId="77777777" w:rsidR="001A3812" w:rsidRPr="00876CEC" w:rsidRDefault="001A3812" w:rsidP="00064407">
      <w:pPr>
        <w:pStyle w:val="af1"/>
        <w:jc w:val="both"/>
        <w:rPr>
          <w:iCs/>
          <w:sz w:val="18"/>
          <w:lang w:val="ru-RU"/>
        </w:rPr>
      </w:pPr>
      <w:r w:rsidRPr="00876CEC">
        <w:rPr>
          <w:rStyle w:val="af3"/>
          <w:iCs/>
          <w:sz w:val="18"/>
        </w:rPr>
        <w:footnoteRef/>
      </w:r>
      <w:r w:rsidRPr="00876CEC">
        <w:rPr>
          <w:iCs/>
          <w:sz w:val="18"/>
          <w:shd w:val="clear" w:color="auto" w:fill="FFFFFF"/>
          <w:lang w:val="ru-RU"/>
        </w:rPr>
        <w:t xml:space="preserve"> Образовательная организация для реализации учебной дисциплины «Физическая культура» должна располагать спортивной инфраструктурой, обеспечивающей проведение всех видов практических занятий, предусмотренных учебным планом.</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4683336"/>
      <w:docPartObj>
        <w:docPartGallery w:val="Page Numbers (Top of Page)"/>
        <w:docPartUnique/>
      </w:docPartObj>
    </w:sdtPr>
    <w:sdtEndPr>
      <w:rPr>
        <w:rFonts w:ascii="Times New Roman" w:hAnsi="Times New Roman" w:cs="Times New Roman"/>
        <w:sz w:val="24"/>
        <w:szCs w:val="24"/>
      </w:rPr>
    </w:sdtEndPr>
    <w:sdtContent>
      <w:p w14:paraId="46A814F9" w14:textId="77777777" w:rsidR="001A3812" w:rsidRPr="003D49CA" w:rsidRDefault="001A3812" w:rsidP="003D49CA">
        <w:pPr>
          <w:pStyle w:val="ac"/>
          <w:jc w:val="center"/>
          <w:rPr>
            <w:rFonts w:ascii="Times New Roman" w:hAnsi="Times New Roman" w:cs="Times New Roman"/>
            <w:sz w:val="24"/>
            <w:szCs w:val="24"/>
          </w:rPr>
        </w:pPr>
        <w:r w:rsidRPr="007C63D0">
          <w:rPr>
            <w:rFonts w:ascii="Times New Roman" w:hAnsi="Times New Roman" w:cs="Times New Roman"/>
            <w:sz w:val="24"/>
            <w:szCs w:val="24"/>
          </w:rPr>
          <w:fldChar w:fldCharType="begin"/>
        </w:r>
        <w:r w:rsidRPr="007C63D0">
          <w:rPr>
            <w:rFonts w:ascii="Times New Roman" w:hAnsi="Times New Roman" w:cs="Times New Roman"/>
            <w:sz w:val="24"/>
            <w:szCs w:val="24"/>
          </w:rPr>
          <w:instrText>PAGE   \* MERGEFORMAT</w:instrText>
        </w:r>
        <w:r w:rsidRPr="007C63D0">
          <w:rPr>
            <w:rFonts w:ascii="Times New Roman" w:hAnsi="Times New Roman" w:cs="Times New Roman"/>
            <w:sz w:val="24"/>
            <w:szCs w:val="24"/>
          </w:rPr>
          <w:fldChar w:fldCharType="separate"/>
        </w:r>
        <w:r w:rsidR="00964228">
          <w:rPr>
            <w:rFonts w:ascii="Times New Roman" w:hAnsi="Times New Roman" w:cs="Times New Roman"/>
            <w:noProof/>
            <w:sz w:val="24"/>
            <w:szCs w:val="24"/>
          </w:rPr>
          <w:t>55</w:t>
        </w:r>
        <w:r w:rsidRPr="007C63D0">
          <w:rPr>
            <w:rFonts w:ascii="Times New Roman" w:hAnsi="Times New Roman" w:cs="Times New Roman"/>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04F9A" w14:textId="77777777" w:rsidR="001A3812" w:rsidRPr="007C63D0" w:rsidRDefault="001A3812">
    <w:pPr>
      <w:pStyle w:val="ac"/>
      <w:jc w:val="center"/>
      <w:rPr>
        <w:rFonts w:ascii="Times New Roman" w:hAnsi="Times New Roman" w:cs="Times New Roman"/>
        <w:sz w:val="24"/>
        <w:szCs w:val="24"/>
      </w:rPr>
    </w:pPr>
  </w:p>
  <w:p w14:paraId="1FEAC726" w14:textId="77777777" w:rsidR="001A3812" w:rsidRDefault="001A3812">
    <w:pPr>
      <w:pStyle w:val="a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272303"/>
      <w:docPartObj>
        <w:docPartGallery w:val="Page Numbers (Top of Page)"/>
        <w:docPartUnique/>
      </w:docPartObj>
    </w:sdtPr>
    <w:sdtEndPr>
      <w:rPr>
        <w:rFonts w:ascii="Times New Roman" w:hAnsi="Times New Roman" w:cs="Times New Roman"/>
        <w:sz w:val="24"/>
        <w:szCs w:val="24"/>
      </w:rPr>
    </w:sdtEndPr>
    <w:sdtContent>
      <w:p w14:paraId="0D8ED795" w14:textId="77777777" w:rsidR="001A3812" w:rsidRPr="007C63D0" w:rsidRDefault="001A3812">
        <w:pPr>
          <w:pStyle w:val="ac"/>
          <w:jc w:val="center"/>
          <w:rPr>
            <w:rFonts w:ascii="Times New Roman" w:hAnsi="Times New Roman" w:cs="Times New Roman"/>
            <w:sz w:val="24"/>
            <w:szCs w:val="24"/>
          </w:rPr>
        </w:pPr>
        <w:r w:rsidRPr="007C63D0">
          <w:rPr>
            <w:rFonts w:ascii="Times New Roman" w:hAnsi="Times New Roman" w:cs="Times New Roman"/>
            <w:sz w:val="24"/>
            <w:szCs w:val="24"/>
          </w:rPr>
          <w:fldChar w:fldCharType="begin"/>
        </w:r>
        <w:r w:rsidRPr="007C63D0">
          <w:rPr>
            <w:rFonts w:ascii="Times New Roman" w:hAnsi="Times New Roman" w:cs="Times New Roman"/>
            <w:sz w:val="24"/>
            <w:szCs w:val="24"/>
          </w:rPr>
          <w:instrText>PAGE   \* MERGEFORMAT</w:instrText>
        </w:r>
        <w:r w:rsidRPr="007C63D0">
          <w:rPr>
            <w:rFonts w:ascii="Times New Roman" w:hAnsi="Times New Roman" w:cs="Times New Roman"/>
            <w:sz w:val="24"/>
            <w:szCs w:val="24"/>
          </w:rPr>
          <w:fldChar w:fldCharType="separate"/>
        </w:r>
        <w:r w:rsidR="00964228">
          <w:rPr>
            <w:rFonts w:ascii="Times New Roman" w:hAnsi="Times New Roman" w:cs="Times New Roman"/>
            <w:noProof/>
            <w:sz w:val="24"/>
            <w:szCs w:val="24"/>
          </w:rPr>
          <w:t>2</w:t>
        </w:r>
        <w:r w:rsidRPr="007C63D0">
          <w:rPr>
            <w:rFonts w:ascii="Times New Roman" w:hAnsi="Times New Roman" w:cs="Times New Roman"/>
            <w:sz w:val="24"/>
            <w:szCs w:val="24"/>
          </w:rPr>
          <w:fldChar w:fldCharType="end"/>
        </w:r>
      </w:p>
    </w:sdtContent>
  </w:sdt>
  <w:p w14:paraId="3BF1393C" w14:textId="77777777" w:rsidR="001A3812" w:rsidRDefault="001A3812">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105542480" o:spid="_x0000_i1056" type="#_x0000_t75" style="width:25.8pt;height:13.8pt;visibility:visible;mso-wrap-style:square" o:bullet="t">
        <v:imagedata r:id="rId1" o:title=""/>
      </v:shape>
    </w:pict>
  </w:numPicBullet>
  <w:numPicBullet w:numPicBulletId="1">
    <w:pict>
      <v:shape id="Рисунок 991833737" o:spid="_x0000_i1057" type="#_x0000_t75" style="width:25.8pt;height:13.8pt;visibility:visible;mso-wrap-style:square" o:bullet="t">
        <v:imagedata r:id="rId2" o:title=""/>
      </v:shape>
    </w:pict>
  </w:numPicBullet>
  <w:numPicBullet w:numPicBulletId="2">
    <w:pict>
      <v:shape id="Рисунок 1218086759" o:spid="_x0000_i1058" type="#_x0000_t75" style="width:25.8pt;height:13.8pt;visibility:visible;mso-wrap-style:square" o:bullet="t">
        <v:imagedata r:id="rId3" o:title=""/>
      </v:shape>
    </w:pict>
  </w:numPicBullet>
  <w:abstractNum w:abstractNumId="0" w15:restartNumberingAfterBreak="0">
    <w:nsid w:val="09F811CF"/>
    <w:multiLevelType w:val="multilevel"/>
    <w:tmpl w:val="3A5EB43C"/>
    <w:lvl w:ilvl="0">
      <w:start w:val="1"/>
      <w:numFmt w:val="decimal"/>
      <w:lvlText w:val="%1."/>
      <w:lvlJc w:val="left"/>
      <w:pPr>
        <w:tabs>
          <w:tab w:val="num" w:pos="644"/>
        </w:tabs>
        <w:ind w:left="644" w:hanging="360"/>
      </w:pPr>
      <w:rPr>
        <w:b/>
      </w:rPr>
    </w:lvl>
    <w:lvl w:ilvl="1">
      <w:start w:val="1"/>
      <w:numFmt w:val="decimal"/>
      <w:isLgl/>
      <w:lvlText w:val="%1.%2."/>
      <w:lvlJc w:val="left"/>
      <w:pPr>
        <w:ind w:left="1620" w:hanging="360"/>
      </w:pPr>
      <w:rPr>
        <w:i w:val="0"/>
      </w:rPr>
    </w:lvl>
    <w:lvl w:ilvl="2">
      <w:start w:val="1"/>
      <w:numFmt w:val="decimal"/>
      <w:isLgl/>
      <w:lvlText w:val="%1.%2.%3."/>
      <w:lvlJc w:val="left"/>
      <w:pPr>
        <w:ind w:left="2956" w:hanging="720"/>
      </w:pPr>
      <w:rPr>
        <w:i w:val="0"/>
      </w:rPr>
    </w:lvl>
    <w:lvl w:ilvl="3">
      <w:start w:val="1"/>
      <w:numFmt w:val="decimal"/>
      <w:isLgl/>
      <w:lvlText w:val="%1.%2.%3.%4."/>
      <w:lvlJc w:val="left"/>
      <w:pPr>
        <w:ind w:left="3932" w:hanging="720"/>
      </w:pPr>
      <w:rPr>
        <w:i w:val="0"/>
      </w:rPr>
    </w:lvl>
    <w:lvl w:ilvl="4">
      <w:start w:val="1"/>
      <w:numFmt w:val="decimal"/>
      <w:isLgl/>
      <w:lvlText w:val="%1.%2.%3.%4.%5."/>
      <w:lvlJc w:val="left"/>
      <w:pPr>
        <w:ind w:left="5268" w:hanging="1080"/>
      </w:pPr>
      <w:rPr>
        <w:i w:val="0"/>
      </w:rPr>
    </w:lvl>
    <w:lvl w:ilvl="5">
      <w:start w:val="1"/>
      <w:numFmt w:val="decimal"/>
      <w:isLgl/>
      <w:lvlText w:val="%1.%2.%3.%4.%5.%6."/>
      <w:lvlJc w:val="left"/>
      <w:pPr>
        <w:ind w:left="6244" w:hanging="1080"/>
      </w:pPr>
      <w:rPr>
        <w:i w:val="0"/>
      </w:rPr>
    </w:lvl>
    <w:lvl w:ilvl="6">
      <w:start w:val="1"/>
      <w:numFmt w:val="decimal"/>
      <w:isLgl/>
      <w:lvlText w:val="%1.%2.%3.%4.%5.%6.%7."/>
      <w:lvlJc w:val="left"/>
      <w:pPr>
        <w:ind w:left="7580" w:hanging="1440"/>
      </w:pPr>
      <w:rPr>
        <w:i w:val="0"/>
      </w:rPr>
    </w:lvl>
    <w:lvl w:ilvl="7">
      <w:start w:val="1"/>
      <w:numFmt w:val="decimal"/>
      <w:isLgl/>
      <w:lvlText w:val="%1.%2.%3.%4.%5.%6.%7.%8."/>
      <w:lvlJc w:val="left"/>
      <w:pPr>
        <w:ind w:left="8556" w:hanging="1440"/>
      </w:pPr>
      <w:rPr>
        <w:i w:val="0"/>
      </w:rPr>
    </w:lvl>
    <w:lvl w:ilvl="8">
      <w:start w:val="1"/>
      <w:numFmt w:val="decimal"/>
      <w:isLgl/>
      <w:lvlText w:val="%1.%2.%3.%4.%5.%6.%7.%8.%9."/>
      <w:lvlJc w:val="left"/>
      <w:pPr>
        <w:ind w:left="9892" w:hanging="1800"/>
      </w:pPr>
      <w:rPr>
        <w:i w:val="0"/>
      </w:rPr>
    </w:lvl>
  </w:abstractNum>
  <w:abstractNum w:abstractNumId="1" w15:restartNumberingAfterBreak="0">
    <w:nsid w:val="0A4A6147"/>
    <w:multiLevelType w:val="multilevel"/>
    <w:tmpl w:val="EA3CB796"/>
    <w:lvl w:ilvl="0">
      <w:start w:val="1"/>
      <w:numFmt w:val="decimal"/>
      <w:lvlText w:val="%1."/>
      <w:lvlJc w:val="left"/>
      <w:pPr>
        <w:ind w:left="720" w:hanging="360"/>
      </w:pPr>
    </w:lvl>
    <w:lvl w:ilvl="1">
      <w:start w:val="2"/>
      <w:numFmt w:val="decimal"/>
      <w:isLgl/>
      <w:lvlText w:val="%1.%2."/>
      <w:lvlJc w:val="left"/>
      <w:pPr>
        <w:ind w:left="1080" w:hanging="720"/>
      </w:pPr>
    </w:lvl>
    <w:lvl w:ilvl="2">
      <w:start w:val="2"/>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2" w15:restartNumberingAfterBreak="0">
    <w:nsid w:val="0BEF049B"/>
    <w:multiLevelType w:val="multilevel"/>
    <w:tmpl w:val="A976B126"/>
    <w:lvl w:ilvl="0">
      <w:start w:val="1"/>
      <w:numFmt w:val="decimal"/>
      <w:lvlText w:val="%1."/>
      <w:lvlJc w:val="left"/>
      <w:pPr>
        <w:tabs>
          <w:tab w:val="num" w:pos="0"/>
        </w:tabs>
        <w:ind w:left="1080" w:hanging="360"/>
      </w:pPr>
      <w:rPr>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1E47B7B"/>
    <w:multiLevelType w:val="multilevel"/>
    <w:tmpl w:val="944C8ED6"/>
    <w:lvl w:ilvl="0">
      <w:start w:val="1"/>
      <w:numFmt w:val="decimal"/>
      <w:lvlText w:val="%1."/>
      <w:lvlJc w:val="left"/>
      <w:pPr>
        <w:tabs>
          <w:tab w:val="num" w:pos="644"/>
        </w:tabs>
        <w:ind w:left="644" w:hanging="360"/>
      </w:pPr>
      <w:rPr>
        <w:rFonts w:cs="Times New Roman"/>
        <w:b/>
      </w:rPr>
    </w:lvl>
    <w:lvl w:ilvl="1">
      <w:start w:val="3"/>
      <w:numFmt w:val="decimal"/>
      <w:isLgl/>
      <w:lvlText w:val="%1.%2."/>
      <w:lvlJc w:val="left"/>
      <w:pPr>
        <w:ind w:left="1107" w:hanging="540"/>
      </w:pPr>
    </w:lvl>
    <w:lvl w:ilvl="2">
      <w:start w:val="2"/>
      <w:numFmt w:val="decimal"/>
      <w:isLgl/>
      <w:lvlText w:val="%1.%2.%3."/>
      <w:lvlJc w:val="left"/>
      <w:pPr>
        <w:ind w:left="1570" w:hanging="720"/>
      </w:pPr>
    </w:lvl>
    <w:lvl w:ilvl="3">
      <w:start w:val="1"/>
      <w:numFmt w:val="decimal"/>
      <w:isLgl/>
      <w:lvlText w:val="%1.%2.%3.%4."/>
      <w:lvlJc w:val="left"/>
      <w:pPr>
        <w:ind w:left="1853" w:hanging="720"/>
      </w:pPr>
    </w:lvl>
    <w:lvl w:ilvl="4">
      <w:start w:val="1"/>
      <w:numFmt w:val="decimal"/>
      <w:isLgl/>
      <w:lvlText w:val="%1.%2.%3.%4.%5."/>
      <w:lvlJc w:val="left"/>
      <w:pPr>
        <w:ind w:left="2496" w:hanging="1080"/>
      </w:pPr>
    </w:lvl>
    <w:lvl w:ilvl="5">
      <w:start w:val="1"/>
      <w:numFmt w:val="decimal"/>
      <w:isLgl/>
      <w:lvlText w:val="%1.%2.%3.%4.%5.%6."/>
      <w:lvlJc w:val="left"/>
      <w:pPr>
        <w:ind w:left="2779" w:hanging="1080"/>
      </w:pPr>
    </w:lvl>
    <w:lvl w:ilvl="6">
      <w:start w:val="1"/>
      <w:numFmt w:val="decimal"/>
      <w:isLgl/>
      <w:lvlText w:val="%1.%2.%3.%4.%5.%6.%7."/>
      <w:lvlJc w:val="left"/>
      <w:pPr>
        <w:ind w:left="3422" w:hanging="1440"/>
      </w:pPr>
    </w:lvl>
    <w:lvl w:ilvl="7">
      <w:start w:val="1"/>
      <w:numFmt w:val="decimal"/>
      <w:isLgl/>
      <w:lvlText w:val="%1.%2.%3.%4.%5.%6.%7.%8."/>
      <w:lvlJc w:val="left"/>
      <w:pPr>
        <w:ind w:left="3705" w:hanging="1440"/>
      </w:pPr>
    </w:lvl>
    <w:lvl w:ilvl="8">
      <w:start w:val="1"/>
      <w:numFmt w:val="decimal"/>
      <w:isLgl/>
      <w:lvlText w:val="%1.%2.%3.%4.%5.%6.%7.%8.%9."/>
      <w:lvlJc w:val="left"/>
      <w:pPr>
        <w:ind w:left="4348" w:hanging="1800"/>
      </w:pPr>
    </w:lvl>
  </w:abstractNum>
  <w:abstractNum w:abstractNumId="4" w15:restartNumberingAfterBreak="0">
    <w:nsid w:val="1421598D"/>
    <w:multiLevelType w:val="hybridMultilevel"/>
    <w:tmpl w:val="6B10D41C"/>
    <w:lvl w:ilvl="0" w:tplc="C5DCFB2A">
      <w:start w:val="1"/>
      <w:numFmt w:val="bullet"/>
      <w:lvlText w:val=""/>
      <w:lvlPicBulletId w:val="1"/>
      <w:lvlJc w:val="left"/>
      <w:pPr>
        <w:tabs>
          <w:tab w:val="num" w:pos="720"/>
        </w:tabs>
        <w:ind w:left="720" w:hanging="360"/>
      </w:pPr>
      <w:rPr>
        <w:rFonts w:ascii="Symbol" w:hAnsi="Symbol" w:hint="default"/>
      </w:rPr>
    </w:lvl>
    <w:lvl w:ilvl="1" w:tplc="11EA8D86" w:tentative="1">
      <w:start w:val="1"/>
      <w:numFmt w:val="bullet"/>
      <w:lvlText w:val=""/>
      <w:lvlJc w:val="left"/>
      <w:pPr>
        <w:tabs>
          <w:tab w:val="num" w:pos="1440"/>
        </w:tabs>
        <w:ind w:left="1440" w:hanging="360"/>
      </w:pPr>
      <w:rPr>
        <w:rFonts w:ascii="Symbol" w:hAnsi="Symbol" w:hint="default"/>
      </w:rPr>
    </w:lvl>
    <w:lvl w:ilvl="2" w:tplc="E6943CDC" w:tentative="1">
      <w:start w:val="1"/>
      <w:numFmt w:val="bullet"/>
      <w:lvlText w:val=""/>
      <w:lvlJc w:val="left"/>
      <w:pPr>
        <w:tabs>
          <w:tab w:val="num" w:pos="2160"/>
        </w:tabs>
        <w:ind w:left="2160" w:hanging="360"/>
      </w:pPr>
      <w:rPr>
        <w:rFonts w:ascii="Symbol" w:hAnsi="Symbol" w:hint="default"/>
      </w:rPr>
    </w:lvl>
    <w:lvl w:ilvl="3" w:tplc="3C5015A2" w:tentative="1">
      <w:start w:val="1"/>
      <w:numFmt w:val="bullet"/>
      <w:lvlText w:val=""/>
      <w:lvlJc w:val="left"/>
      <w:pPr>
        <w:tabs>
          <w:tab w:val="num" w:pos="2880"/>
        </w:tabs>
        <w:ind w:left="2880" w:hanging="360"/>
      </w:pPr>
      <w:rPr>
        <w:rFonts w:ascii="Symbol" w:hAnsi="Symbol" w:hint="default"/>
      </w:rPr>
    </w:lvl>
    <w:lvl w:ilvl="4" w:tplc="472840B8" w:tentative="1">
      <w:start w:val="1"/>
      <w:numFmt w:val="bullet"/>
      <w:lvlText w:val=""/>
      <w:lvlJc w:val="left"/>
      <w:pPr>
        <w:tabs>
          <w:tab w:val="num" w:pos="3600"/>
        </w:tabs>
        <w:ind w:left="3600" w:hanging="360"/>
      </w:pPr>
      <w:rPr>
        <w:rFonts w:ascii="Symbol" w:hAnsi="Symbol" w:hint="default"/>
      </w:rPr>
    </w:lvl>
    <w:lvl w:ilvl="5" w:tplc="2F42489E" w:tentative="1">
      <w:start w:val="1"/>
      <w:numFmt w:val="bullet"/>
      <w:lvlText w:val=""/>
      <w:lvlJc w:val="left"/>
      <w:pPr>
        <w:tabs>
          <w:tab w:val="num" w:pos="4320"/>
        </w:tabs>
        <w:ind w:left="4320" w:hanging="360"/>
      </w:pPr>
      <w:rPr>
        <w:rFonts w:ascii="Symbol" w:hAnsi="Symbol" w:hint="default"/>
      </w:rPr>
    </w:lvl>
    <w:lvl w:ilvl="6" w:tplc="4224D850" w:tentative="1">
      <w:start w:val="1"/>
      <w:numFmt w:val="bullet"/>
      <w:lvlText w:val=""/>
      <w:lvlJc w:val="left"/>
      <w:pPr>
        <w:tabs>
          <w:tab w:val="num" w:pos="5040"/>
        </w:tabs>
        <w:ind w:left="5040" w:hanging="360"/>
      </w:pPr>
      <w:rPr>
        <w:rFonts w:ascii="Symbol" w:hAnsi="Symbol" w:hint="default"/>
      </w:rPr>
    </w:lvl>
    <w:lvl w:ilvl="7" w:tplc="0A663D5E" w:tentative="1">
      <w:start w:val="1"/>
      <w:numFmt w:val="bullet"/>
      <w:lvlText w:val=""/>
      <w:lvlJc w:val="left"/>
      <w:pPr>
        <w:tabs>
          <w:tab w:val="num" w:pos="5760"/>
        </w:tabs>
        <w:ind w:left="5760" w:hanging="360"/>
      </w:pPr>
      <w:rPr>
        <w:rFonts w:ascii="Symbol" w:hAnsi="Symbol" w:hint="default"/>
      </w:rPr>
    </w:lvl>
    <w:lvl w:ilvl="8" w:tplc="A2F0553A"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16766F69"/>
    <w:multiLevelType w:val="hybridMultilevel"/>
    <w:tmpl w:val="BA840CEE"/>
    <w:lvl w:ilvl="0" w:tplc="7D406444">
      <w:start w:val="1"/>
      <w:numFmt w:val="bullet"/>
      <w:lvlText w:val=""/>
      <w:lvlPicBulletId w:val="0"/>
      <w:lvlJc w:val="left"/>
      <w:pPr>
        <w:tabs>
          <w:tab w:val="num" w:pos="720"/>
        </w:tabs>
        <w:ind w:left="720" w:hanging="360"/>
      </w:pPr>
      <w:rPr>
        <w:rFonts w:ascii="Symbol" w:hAnsi="Symbol" w:hint="default"/>
      </w:rPr>
    </w:lvl>
    <w:lvl w:ilvl="1" w:tplc="F18E6742" w:tentative="1">
      <w:start w:val="1"/>
      <w:numFmt w:val="bullet"/>
      <w:lvlText w:val=""/>
      <w:lvlJc w:val="left"/>
      <w:pPr>
        <w:tabs>
          <w:tab w:val="num" w:pos="1440"/>
        </w:tabs>
        <w:ind w:left="1440" w:hanging="360"/>
      </w:pPr>
      <w:rPr>
        <w:rFonts w:ascii="Symbol" w:hAnsi="Symbol" w:hint="default"/>
      </w:rPr>
    </w:lvl>
    <w:lvl w:ilvl="2" w:tplc="C89A40BA" w:tentative="1">
      <w:start w:val="1"/>
      <w:numFmt w:val="bullet"/>
      <w:lvlText w:val=""/>
      <w:lvlJc w:val="left"/>
      <w:pPr>
        <w:tabs>
          <w:tab w:val="num" w:pos="2160"/>
        </w:tabs>
        <w:ind w:left="2160" w:hanging="360"/>
      </w:pPr>
      <w:rPr>
        <w:rFonts w:ascii="Symbol" w:hAnsi="Symbol" w:hint="default"/>
      </w:rPr>
    </w:lvl>
    <w:lvl w:ilvl="3" w:tplc="9438B172" w:tentative="1">
      <w:start w:val="1"/>
      <w:numFmt w:val="bullet"/>
      <w:lvlText w:val=""/>
      <w:lvlJc w:val="left"/>
      <w:pPr>
        <w:tabs>
          <w:tab w:val="num" w:pos="2880"/>
        </w:tabs>
        <w:ind w:left="2880" w:hanging="360"/>
      </w:pPr>
      <w:rPr>
        <w:rFonts w:ascii="Symbol" w:hAnsi="Symbol" w:hint="default"/>
      </w:rPr>
    </w:lvl>
    <w:lvl w:ilvl="4" w:tplc="DFA425F2" w:tentative="1">
      <w:start w:val="1"/>
      <w:numFmt w:val="bullet"/>
      <w:lvlText w:val=""/>
      <w:lvlJc w:val="left"/>
      <w:pPr>
        <w:tabs>
          <w:tab w:val="num" w:pos="3600"/>
        </w:tabs>
        <w:ind w:left="3600" w:hanging="360"/>
      </w:pPr>
      <w:rPr>
        <w:rFonts w:ascii="Symbol" w:hAnsi="Symbol" w:hint="default"/>
      </w:rPr>
    </w:lvl>
    <w:lvl w:ilvl="5" w:tplc="09322640" w:tentative="1">
      <w:start w:val="1"/>
      <w:numFmt w:val="bullet"/>
      <w:lvlText w:val=""/>
      <w:lvlJc w:val="left"/>
      <w:pPr>
        <w:tabs>
          <w:tab w:val="num" w:pos="4320"/>
        </w:tabs>
        <w:ind w:left="4320" w:hanging="360"/>
      </w:pPr>
      <w:rPr>
        <w:rFonts w:ascii="Symbol" w:hAnsi="Symbol" w:hint="default"/>
      </w:rPr>
    </w:lvl>
    <w:lvl w:ilvl="6" w:tplc="EE467D42" w:tentative="1">
      <w:start w:val="1"/>
      <w:numFmt w:val="bullet"/>
      <w:lvlText w:val=""/>
      <w:lvlJc w:val="left"/>
      <w:pPr>
        <w:tabs>
          <w:tab w:val="num" w:pos="5040"/>
        </w:tabs>
        <w:ind w:left="5040" w:hanging="360"/>
      </w:pPr>
      <w:rPr>
        <w:rFonts w:ascii="Symbol" w:hAnsi="Symbol" w:hint="default"/>
      </w:rPr>
    </w:lvl>
    <w:lvl w:ilvl="7" w:tplc="BDC49880" w:tentative="1">
      <w:start w:val="1"/>
      <w:numFmt w:val="bullet"/>
      <w:lvlText w:val=""/>
      <w:lvlJc w:val="left"/>
      <w:pPr>
        <w:tabs>
          <w:tab w:val="num" w:pos="5760"/>
        </w:tabs>
        <w:ind w:left="5760" w:hanging="360"/>
      </w:pPr>
      <w:rPr>
        <w:rFonts w:ascii="Symbol" w:hAnsi="Symbol" w:hint="default"/>
      </w:rPr>
    </w:lvl>
    <w:lvl w:ilvl="8" w:tplc="088A0176"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A8474E2"/>
    <w:multiLevelType w:val="multilevel"/>
    <w:tmpl w:val="87D8010E"/>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7" w15:restartNumberingAfterBreak="0">
    <w:nsid w:val="1E4F0682"/>
    <w:multiLevelType w:val="hybridMultilevel"/>
    <w:tmpl w:val="462EE1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E134F9"/>
    <w:multiLevelType w:val="hybridMultilevel"/>
    <w:tmpl w:val="DD6C30B6"/>
    <w:lvl w:ilvl="0" w:tplc="FFEE08EE">
      <w:start w:val="1"/>
      <w:numFmt w:val="bullet"/>
      <w:lvlText w:val="−"/>
      <w:lvlJc w:val="left"/>
      <w:pPr>
        <w:ind w:left="1429" w:hanging="360"/>
      </w:pPr>
      <w:rPr>
        <w:rFonts w:ascii="Times New Roman" w:hAnsi="Times New Roman" w:cs="Times New Roman" w:hint="default"/>
      </w:rPr>
    </w:lvl>
    <w:lvl w:ilvl="1" w:tplc="FFFFFFFF" w:tentative="1">
      <w:start w:val="1"/>
      <w:numFmt w:val="bullet"/>
      <w:lvlText w:val="o"/>
      <w:lvlJc w:val="left"/>
      <w:pPr>
        <w:ind w:left="2149" w:hanging="360"/>
      </w:pPr>
      <w:rPr>
        <w:rFonts w:ascii="Cambria Math" w:hAnsi="Cambria Math" w:cs="Cambria Math" w:hint="default"/>
      </w:rPr>
    </w:lvl>
    <w:lvl w:ilvl="2" w:tplc="FFFFFFFF" w:tentative="1">
      <w:start w:val="1"/>
      <w:numFmt w:val="bullet"/>
      <w:lvlText w:val=""/>
      <w:lvlJc w:val="left"/>
      <w:pPr>
        <w:ind w:left="2869" w:hanging="360"/>
      </w:pPr>
      <w:rPr>
        <w:rFonts w:ascii="Arial" w:hAnsi="Arial" w:hint="default"/>
      </w:rPr>
    </w:lvl>
    <w:lvl w:ilvl="3" w:tplc="FFFFFFFF" w:tentative="1">
      <w:start w:val="1"/>
      <w:numFmt w:val="bullet"/>
      <w:lvlText w:val=""/>
      <w:lvlJc w:val="left"/>
      <w:pPr>
        <w:ind w:left="3589" w:hanging="360"/>
      </w:pPr>
      <w:rPr>
        <w:rFonts w:ascii="Calibri" w:hAnsi="Calibri" w:hint="default"/>
      </w:rPr>
    </w:lvl>
    <w:lvl w:ilvl="4" w:tplc="FFFFFFFF" w:tentative="1">
      <w:start w:val="1"/>
      <w:numFmt w:val="bullet"/>
      <w:lvlText w:val="o"/>
      <w:lvlJc w:val="left"/>
      <w:pPr>
        <w:ind w:left="4309" w:hanging="360"/>
      </w:pPr>
      <w:rPr>
        <w:rFonts w:ascii="Cambria Math" w:hAnsi="Cambria Math" w:cs="Cambria Math" w:hint="default"/>
      </w:rPr>
    </w:lvl>
    <w:lvl w:ilvl="5" w:tplc="FFFFFFFF" w:tentative="1">
      <w:start w:val="1"/>
      <w:numFmt w:val="bullet"/>
      <w:lvlText w:val=""/>
      <w:lvlJc w:val="left"/>
      <w:pPr>
        <w:ind w:left="5029" w:hanging="360"/>
      </w:pPr>
      <w:rPr>
        <w:rFonts w:ascii="Arial" w:hAnsi="Arial" w:hint="default"/>
      </w:rPr>
    </w:lvl>
    <w:lvl w:ilvl="6" w:tplc="FFFFFFFF" w:tentative="1">
      <w:start w:val="1"/>
      <w:numFmt w:val="bullet"/>
      <w:lvlText w:val=""/>
      <w:lvlJc w:val="left"/>
      <w:pPr>
        <w:ind w:left="5749" w:hanging="360"/>
      </w:pPr>
      <w:rPr>
        <w:rFonts w:ascii="Calibri" w:hAnsi="Calibri" w:hint="default"/>
      </w:rPr>
    </w:lvl>
    <w:lvl w:ilvl="7" w:tplc="FFFFFFFF" w:tentative="1">
      <w:start w:val="1"/>
      <w:numFmt w:val="bullet"/>
      <w:lvlText w:val="o"/>
      <w:lvlJc w:val="left"/>
      <w:pPr>
        <w:ind w:left="6469" w:hanging="360"/>
      </w:pPr>
      <w:rPr>
        <w:rFonts w:ascii="Cambria Math" w:hAnsi="Cambria Math" w:cs="Cambria Math" w:hint="default"/>
      </w:rPr>
    </w:lvl>
    <w:lvl w:ilvl="8" w:tplc="FFFFFFFF" w:tentative="1">
      <w:start w:val="1"/>
      <w:numFmt w:val="bullet"/>
      <w:lvlText w:val=""/>
      <w:lvlJc w:val="left"/>
      <w:pPr>
        <w:ind w:left="7189" w:hanging="360"/>
      </w:pPr>
      <w:rPr>
        <w:rFonts w:ascii="Arial" w:hAnsi="Arial" w:hint="default"/>
      </w:rPr>
    </w:lvl>
  </w:abstractNum>
  <w:abstractNum w:abstractNumId="9" w15:restartNumberingAfterBreak="0">
    <w:nsid w:val="2B9940C2"/>
    <w:multiLevelType w:val="hybridMultilevel"/>
    <w:tmpl w:val="CD34FD9E"/>
    <w:lvl w:ilvl="0" w:tplc="861418E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E3572CF"/>
    <w:multiLevelType w:val="hybridMultilevel"/>
    <w:tmpl w:val="6E54E560"/>
    <w:lvl w:ilvl="0" w:tplc="0419000F">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1" w15:restartNumberingAfterBreak="0">
    <w:nsid w:val="34642A55"/>
    <w:multiLevelType w:val="multilevel"/>
    <w:tmpl w:val="5DBEDE4C"/>
    <w:lvl w:ilvl="0">
      <w:start w:val="4"/>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45CB3784"/>
    <w:multiLevelType w:val="hybridMultilevel"/>
    <w:tmpl w:val="27485E26"/>
    <w:lvl w:ilvl="0" w:tplc="701446DC">
      <w:start w:val="1"/>
      <w:numFmt w:val="bullet"/>
      <w:lvlText w:val=""/>
      <w:lvlPicBulletId w:val="2"/>
      <w:lvlJc w:val="left"/>
      <w:pPr>
        <w:tabs>
          <w:tab w:val="num" w:pos="720"/>
        </w:tabs>
        <w:ind w:left="720" w:hanging="360"/>
      </w:pPr>
      <w:rPr>
        <w:rFonts w:ascii="Symbol" w:hAnsi="Symbol" w:hint="default"/>
      </w:rPr>
    </w:lvl>
    <w:lvl w:ilvl="1" w:tplc="081A4706" w:tentative="1">
      <w:start w:val="1"/>
      <w:numFmt w:val="bullet"/>
      <w:lvlText w:val=""/>
      <w:lvlJc w:val="left"/>
      <w:pPr>
        <w:tabs>
          <w:tab w:val="num" w:pos="1440"/>
        </w:tabs>
        <w:ind w:left="1440" w:hanging="360"/>
      </w:pPr>
      <w:rPr>
        <w:rFonts w:ascii="Symbol" w:hAnsi="Symbol" w:hint="default"/>
      </w:rPr>
    </w:lvl>
    <w:lvl w:ilvl="2" w:tplc="1570BEB2" w:tentative="1">
      <w:start w:val="1"/>
      <w:numFmt w:val="bullet"/>
      <w:lvlText w:val=""/>
      <w:lvlJc w:val="left"/>
      <w:pPr>
        <w:tabs>
          <w:tab w:val="num" w:pos="2160"/>
        </w:tabs>
        <w:ind w:left="2160" w:hanging="360"/>
      </w:pPr>
      <w:rPr>
        <w:rFonts w:ascii="Symbol" w:hAnsi="Symbol" w:hint="default"/>
      </w:rPr>
    </w:lvl>
    <w:lvl w:ilvl="3" w:tplc="6472DC5A" w:tentative="1">
      <w:start w:val="1"/>
      <w:numFmt w:val="bullet"/>
      <w:lvlText w:val=""/>
      <w:lvlJc w:val="left"/>
      <w:pPr>
        <w:tabs>
          <w:tab w:val="num" w:pos="2880"/>
        </w:tabs>
        <w:ind w:left="2880" w:hanging="360"/>
      </w:pPr>
      <w:rPr>
        <w:rFonts w:ascii="Symbol" w:hAnsi="Symbol" w:hint="default"/>
      </w:rPr>
    </w:lvl>
    <w:lvl w:ilvl="4" w:tplc="1C6A54D6" w:tentative="1">
      <w:start w:val="1"/>
      <w:numFmt w:val="bullet"/>
      <w:lvlText w:val=""/>
      <w:lvlJc w:val="left"/>
      <w:pPr>
        <w:tabs>
          <w:tab w:val="num" w:pos="3600"/>
        </w:tabs>
        <w:ind w:left="3600" w:hanging="360"/>
      </w:pPr>
      <w:rPr>
        <w:rFonts w:ascii="Symbol" w:hAnsi="Symbol" w:hint="default"/>
      </w:rPr>
    </w:lvl>
    <w:lvl w:ilvl="5" w:tplc="E63C3EB4" w:tentative="1">
      <w:start w:val="1"/>
      <w:numFmt w:val="bullet"/>
      <w:lvlText w:val=""/>
      <w:lvlJc w:val="left"/>
      <w:pPr>
        <w:tabs>
          <w:tab w:val="num" w:pos="4320"/>
        </w:tabs>
        <w:ind w:left="4320" w:hanging="360"/>
      </w:pPr>
      <w:rPr>
        <w:rFonts w:ascii="Symbol" w:hAnsi="Symbol" w:hint="default"/>
      </w:rPr>
    </w:lvl>
    <w:lvl w:ilvl="6" w:tplc="DD3CD87C" w:tentative="1">
      <w:start w:val="1"/>
      <w:numFmt w:val="bullet"/>
      <w:lvlText w:val=""/>
      <w:lvlJc w:val="left"/>
      <w:pPr>
        <w:tabs>
          <w:tab w:val="num" w:pos="5040"/>
        </w:tabs>
        <w:ind w:left="5040" w:hanging="360"/>
      </w:pPr>
      <w:rPr>
        <w:rFonts w:ascii="Symbol" w:hAnsi="Symbol" w:hint="default"/>
      </w:rPr>
    </w:lvl>
    <w:lvl w:ilvl="7" w:tplc="9C7834CC" w:tentative="1">
      <w:start w:val="1"/>
      <w:numFmt w:val="bullet"/>
      <w:lvlText w:val=""/>
      <w:lvlJc w:val="left"/>
      <w:pPr>
        <w:tabs>
          <w:tab w:val="num" w:pos="5760"/>
        </w:tabs>
        <w:ind w:left="5760" w:hanging="360"/>
      </w:pPr>
      <w:rPr>
        <w:rFonts w:ascii="Symbol" w:hAnsi="Symbol" w:hint="default"/>
      </w:rPr>
    </w:lvl>
    <w:lvl w:ilvl="8" w:tplc="ED5C6730"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4B164FD0"/>
    <w:multiLevelType w:val="hybridMultilevel"/>
    <w:tmpl w:val="3910A536"/>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4" w15:restartNumberingAfterBreak="0">
    <w:nsid w:val="4B832358"/>
    <w:multiLevelType w:val="multilevel"/>
    <w:tmpl w:val="6302A22E"/>
    <w:lvl w:ilvl="0">
      <w:start w:val="1"/>
      <w:numFmt w:val="decimal"/>
      <w:lvlText w:val="%1."/>
      <w:lvlJc w:val="left"/>
      <w:pPr>
        <w:tabs>
          <w:tab w:val="num" w:pos="0"/>
        </w:tabs>
        <w:ind w:left="720" w:hanging="360"/>
      </w:pPr>
      <w:rPr>
        <w:lang w:val="ru-RU"/>
      </w:rPr>
    </w:lvl>
    <w:lvl w:ilvl="1">
      <w:start w:val="1"/>
      <w:numFmt w:val="decimal"/>
      <w:lvlText w:val="%1.%2."/>
      <w:lvlJc w:val="left"/>
      <w:pPr>
        <w:tabs>
          <w:tab w:val="num" w:pos="0"/>
        </w:tabs>
        <w:ind w:left="786"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15" w15:restartNumberingAfterBreak="0">
    <w:nsid w:val="5A7C0E0C"/>
    <w:multiLevelType w:val="hybridMultilevel"/>
    <w:tmpl w:val="4A9CA0A2"/>
    <w:lvl w:ilvl="0" w:tplc="FFEE08EE">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72F4ADB"/>
    <w:multiLevelType w:val="hybridMultilevel"/>
    <w:tmpl w:val="6F42B9A6"/>
    <w:lvl w:ilvl="0" w:tplc="4156EFC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15:restartNumberingAfterBreak="0">
    <w:nsid w:val="721B331B"/>
    <w:multiLevelType w:val="hybridMultilevel"/>
    <w:tmpl w:val="B61A96E4"/>
    <w:lvl w:ilvl="0" w:tplc="F6CA565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6"/>
  </w:num>
  <w:num w:numId="2">
    <w:abstractNumId w:val="8"/>
  </w:num>
  <w:num w:numId="3">
    <w:abstractNumId w:val="15"/>
  </w:num>
  <w:num w:numId="4">
    <w:abstractNumId w:val="9"/>
  </w:num>
  <w:num w:numId="5">
    <w:abstractNumId w:val="3"/>
  </w:num>
  <w:num w:numId="6">
    <w:abstractNumId w:val="0"/>
  </w:num>
  <w:num w:numId="7">
    <w:abstractNumId w:val="14"/>
  </w:num>
  <w:num w:numId="8">
    <w:abstractNumId w:val="2"/>
  </w:num>
  <w:num w:numId="9">
    <w:abstractNumId w:val="10"/>
  </w:num>
  <w:num w:numId="10">
    <w:abstractNumId w:val="1"/>
  </w:num>
  <w:num w:numId="11">
    <w:abstractNumId w:val="13"/>
  </w:num>
  <w:num w:numId="12">
    <w:abstractNumId w:val="17"/>
  </w:num>
  <w:num w:numId="13">
    <w:abstractNumId w:val="11"/>
  </w:num>
  <w:num w:numId="14">
    <w:abstractNumId w:val="5"/>
  </w:num>
  <w:num w:numId="15">
    <w:abstractNumId w:val="4"/>
  </w:num>
  <w:num w:numId="16">
    <w:abstractNumId w:val="12"/>
  </w:num>
  <w:num w:numId="17">
    <w:abstractNumId w:val="6"/>
  </w:num>
  <w:num w:numId="18">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217F"/>
    <w:rsid w:val="00002C91"/>
    <w:rsid w:val="0000394E"/>
    <w:rsid w:val="00003D6B"/>
    <w:rsid w:val="00004A33"/>
    <w:rsid w:val="00004E51"/>
    <w:rsid w:val="000079C3"/>
    <w:rsid w:val="00007F70"/>
    <w:rsid w:val="000112BC"/>
    <w:rsid w:val="00011EE3"/>
    <w:rsid w:val="00012459"/>
    <w:rsid w:val="00012701"/>
    <w:rsid w:val="00015626"/>
    <w:rsid w:val="000179F8"/>
    <w:rsid w:val="00020290"/>
    <w:rsid w:val="00021F15"/>
    <w:rsid w:val="00025148"/>
    <w:rsid w:val="000274BC"/>
    <w:rsid w:val="000310CB"/>
    <w:rsid w:val="000347D6"/>
    <w:rsid w:val="00040E92"/>
    <w:rsid w:val="00042069"/>
    <w:rsid w:val="000446AF"/>
    <w:rsid w:val="000472A8"/>
    <w:rsid w:val="000475B5"/>
    <w:rsid w:val="00057EB0"/>
    <w:rsid w:val="0006301B"/>
    <w:rsid w:val="00064407"/>
    <w:rsid w:val="0007128F"/>
    <w:rsid w:val="00072D4E"/>
    <w:rsid w:val="00073452"/>
    <w:rsid w:val="0008081E"/>
    <w:rsid w:val="00083B9B"/>
    <w:rsid w:val="0008627A"/>
    <w:rsid w:val="0008639E"/>
    <w:rsid w:val="0008772C"/>
    <w:rsid w:val="00087B5D"/>
    <w:rsid w:val="00087CF5"/>
    <w:rsid w:val="00092627"/>
    <w:rsid w:val="000936BD"/>
    <w:rsid w:val="000953A0"/>
    <w:rsid w:val="0009559B"/>
    <w:rsid w:val="00095EB2"/>
    <w:rsid w:val="00095EBD"/>
    <w:rsid w:val="00095EC1"/>
    <w:rsid w:val="000A0EFF"/>
    <w:rsid w:val="000A13D5"/>
    <w:rsid w:val="000A17B0"/>
    <w:rsid w:val="000A1B89"/>
    <w:rsid w:val="000A2393"/>
    <w:rsid w:val="000A317B"/>
    <w:rsid w:val="000A3529"/>
    <w:rsid w:val="000A41FA"/>
    <w:rsid w:val="000A4B35"/>
    <w:rsid w:val="000A54E1"/>
    <w:rsid w:val="000A6952"/>
    <w:rsid w:val="000A6A7A"/>
    <w:rsid w:val="000A796E"/>
    <w:rsid w:val="000B06F4"/>
    <w:rsid w:val="000B3F06"/>
    <w:rsid w:val="000B4F66"/>
    <w:rsid w:val="000B5B5D"/>
    <w:rsid w:val="000B6521"/>
    <w:rsid w:val="000C254C"/>
    <w:rsid w:val="000C3AB8"/>
    <w:rsid w:val="000C4726"/>
    <w:rsid w:val="000C5DE0"/>
    <w:rsid w:val="000D0983"/>
    <w:rsid w:val="000D4FB5"/>
    <w:rsid w:val="000D6D2B"/>
    <w:rsid w:val="000E11F3"/>
    <w:rsid w:val="000E2D3D"/>
    <w:rsid w:val="000E2D5E"/>
    <w:rsid w:val="000E5DF0"/>
    <w:rsid w:val="000E6D6F"/>
    <w:rsid w:val="000E6DD2"/>
    <w:rsid w:val="000E6DE9"/>
    <w:rsid w:val="000F19BA"/>
    <w:rsid w:val="000F33E9"/>
    <w:rsid w:val="000F419D"/>
    <w:rsid w:val="000F5587"/>
    <w:rsid w:val="00100F1D"/>
    <w:rsid w:val="0010264D"/>
    <w:rsid w:val="001029C2"/>
    <w:rsid w:val="00105F4B"/>
    <w:rsid w:val="0011295E"/>
    <w:rsid w:val="00115C97"/>
    <w:rsid w:val="00117DB9"/>
    <w:rsid w:val="001244C3"/>
    <w:rsid w:val="0012513E"/>
    <w:rsid w:val="00127647"/>
    <w:rsid w:val="001306C8"/>
    <w:rsid w:val="0013186F"/>
    <w:rsid w:val="00132B46"/>
    <w:rsid w:val="00134858"/>
    <w:rsid w:val="00135CE3"/>
    <w:rsid w:val="00137F0D"/>
    <w:rsid w:val="0014246E"/>
    <w:rsid w:val="00144EE1"/>
    <w:rsid w:val="00151715"/>
    <w:rsid w:val="00152D91"/>
    <w:rsid w:val="00155BB4"/>
    <w:rsid w:val="0015784E"/>
    <w:rsid w:val="0016297B"/>
    <w:rsid w:val="00163473"/>
    <w:rsid w:val="00164F90"/>
    <w:rsid w:val="001650B5"/>
    <w:rsid w:val="00165700"/>
    <w:rsid w:val="001661AA"/>
    <w:rsid w:val="001718B9"/>
    <w:rsid w:val="00171FB9"/>
    <w:rsid w:val="00173CD4"/>
    <w:rsid w:val="00173DEB"/>
    <w:rsid w:val="00175EC9"/>
    <w:rsid w:val="001773A8"/>
    <w:rsid w:val="00177C13"/>
    <w:rsid w:val="00180071"/>
    <w:rsid w:val="00181183"/>
    <w:rsid w:val="00183F3B"/>
    <w:rsid w:val="0018446A"/>
    <w:rsid w:val="00187560"/>
    <w:rsid w:val="001944D3"/>
    <w:rsid w:val="00196996"/>
    <w:rsid w:val="00197F9A"/>
    <w:rsid w:val="001A2B29"/>
    <w:rsid w:val="001A3812"/>
    <w:rsid w:val="001A38DD"/>
    <w:rsid w:val="001A6B4D"/>
    <w:rsid w:val="001A723D"/>
    <w:rsid w:val="001A7F99"/>
    <w:rsid w:val="001C3496"/>
    <w:rsid w:val="001C3659"/>
    <w:rsid w:val="001C45D3"/>
    <w:rsid w:val="001D1BF0"/>
    <w:rsid w:val="001D7748"/>
    <w:rsid w:val="001F052B"/>
    <w:rsid w:val="001F3287"/>
    <w:rsid w:val="001F38D5"/>
    <w:rsid w:val="001F47BF"/>
    <w:rsid w:val="001F5A79"/>
    <w:rsid w:val="001F7412"/>
    <w:rsid w:val="002003DB"/>
    <w:rsid w:val="002005BD"/>
    <w:rsid w:val="002005E8"/>
    <w:rsid w:val="00200AFE"/>
    <w:rsid w:val="00200BCC"/>
    <w:rsid w:val="00207F28"/>
    <w:rsid w:val="00214055"/>
    <w:rsid w:val="00217CBC"/>
    <w:rsid w:val="00220FA9"/>
    <w:rsid w:val="002221E1"/>
    <w:rsid w:val="00223530"/>
    <w:rsid w:val="00223558"/>
    <w:rsid w:val="00235942"/>
    <w:rsid w:val="00235CC4"/>
    <w:rsid w:val="0023723C"/>
    <w:rsid w:val="002415E0"/>
    <w:rsid w:val="00244B70"/>
    <w:rsid w:val="00246043"/>
    <w:rsid w:val="0024748B"/>
    <w:rsid w:val="00247667"/>
    <w:rsid w:val="00250BEC"/>
    <w:rsid w:val="002513D8"/>
    <w:rsid w:val="00252C9A"/>
    <w:rsid w:val="00252FFB"/>
    <w:rsid w:val="0025305D"/>
    <w:rsid w:val="0025322E"/>
    <w:rsid w:val="002608A2"/>
    <w:rsid w:val="0026104A"/>
    <w:rsid w:val="00261A98"/>
    <w:rsid w:val="00262134"/>
    <w:rsid w:val="00262CA4"/>
    <w:rsid w:val="002634CE"/>
    <w:rsid w:val="00270B26"/>
    <w:rsid w:val="00280ABA"/>
    <w:rsid w:val="00280C08"/>
    <w:rsid w:val="00284E57"/>
    <w:rsid w:val="00286EA2"/>
    <w:rsid w:val="002879BA"/>
    <w:rsid w:val="00290CA1"/>
    <w:rsid w:val="00291E7B"/>
    <w:rsid w:val="00292910"/>
    <w:rsid w:val="00293FD6"/>
    <w:rsid w:val="002945C8"/>
    <w:rsid w:val="002959EF"/>
    <w:rsid w:val="002979FE"/>
    <w:rsid w:val="002A19FA"/>
    <w:rsid w:val="002A243F"/>
    <w:rsid w:val="002A400A"/>
    <w:rsid w:val="002A538D"/>
    <w:rsid w:val="002C4B17"/>
    <w:rsid w:val="002C75C7"/>
    <w:rsid w:val="002D3B1F"/>
    <w:rsid w:val="002D49B6"/>
    <w:rsid w:val="002E5A9A"/>
    <w:rsid w:val="002E64F6"/>
    <w:rsid w:val="002E6F96"/>
    <w:rsid w:val="002E752C"/>
    <w:rsid w:val="002F022B"/>
    <w:rsid w:val="002F03DF"/>
    <w:rsid w:val="002F0CCE"/>
    <w:rsid w:val="002F1408"/>
    <w:rsid w:val="002F3893"/>
    <w:rsid w:val="002F72AB"/>
    <w:rsid w:val="0030202C"/>
    <w:rsid w:val="003033D5"/>
    <w:rsid w:val="00303406"/>
    <w:rsid w:val="0030728C"/>
    <w:rsid w:val="0031061A"/>
    <w:rsid w:val="00310E7E"/>
    <w:rsid w:val="00312282"/>
    <w:rsid w:val="00312533"/>
    <w:rsid w:val="00314663"/>
    <w:rsid w:val="003172EE"/>
    <w:rsid w:val="0032315D"/>
    <w:rsid w:val="003231F1"/>
    <w:rsid w:val="00324B82"/>
    <w:rsid w:val="003271B8"/>
    <w:rsid w:val="00332233"/>
    <w:rsid w:val="003369AE"/>
    <w:rsid w:val="00336CC0"/>
    <w:rsid w:val="003375DD"/>
    <w:rsid w:val="00340F33"/>
    <w:rsid w:val="0034152D"/>
    <w:rsid w:val="0034368E"/>
    <w:rsid w:val="00343F5D"/>
    <w:rsid w:val="00343FBA"/>
    <w:rsid w:val="00347551"/>
    <w:rsid w:val="00347FE9"/>
    <w:rsid w:val="00350AAC"/>
    <w:rsid w:val="003520FD"/>
    <w:rsid w:val="0035213C"/>
    <w:rsid w:val="00356292"/>
    <w:rsid w:val="00357431"/>
    <w:rsid w:val="00357AA6"/>
    <w:rsid w:val="0036262A"/>
    <w:rsid w:val="003649A3"/>
    <w:rsid w:val="00366488"/>
    <w:rsid w:val="003664B6"/>
    <w:rsid w:val="00370B63"/>
    <w:rsid w:val="00372DD2"/>
    <w:rsid w:val="003743CD"/>
    <w:rsid w:val="00375759"/>
    <w:rsid w:val="0037624A"/>
    <w:rsid w:val="00376544"/>
    <w:rsid w:val="00376830"/>
    <w:rsid w:val="00381F0B"/>
    <w:rsid w:val="003836C0"/>
    <w:rsid w:val="00383C5F"/>
    <w:rsid w:val="003857B5"/>
    <w:rsid w:val="0038686C"/>
    <w:rsid w:val="00390924"/>
    <w:rsid w:val="00392EEE"/>
    <w:rsid w:val="003951BC"/>
    <w:rsid w:val="00395876"/>
    <w:rsid w:val="00395A9E"/>
    <w:rsid w:val="003A0480"/>
    <w:rsid w:val="003A4C71"/>
    <w:rsid w:val="003A61D5"/>
    <w:rsid w:val="003A6EEA"/>
    <w:rsid w:val="003B060B"/>
    <w:rsid w:val="003B38E2"/>
    <w:rsid w:val="003B4577"/>
    <w:rsid w:val="003B4590"/>
    <w:rsid w:val="003B46DB"/>
    <w:rsid w:val="003B6459"/>
    <w:rsid w:val="003B7149"/>
    <w:rsid w:val="003B7C0D"/>
    <w:rsid w:val="003C50D0"/>
    <w:rsid w:val="003C6F87"/>
    <w:rsid w:val="003D49CA"/>
    <w:rsid w:val="003D6B5E"/>
    <w:rsid w:val="003E3944"/>
    <w:rsid w:val="003E53A2"/>
    <w:rsid w:val="003E679E"/>
    <w:rsid w:val="003F2DBF"/>
    <w:rsid w:val="003F3003"/>
    <w:rsid w:val="003F46FC"/>
    <w:rsid w:val="003F5408"/>
    <w:rsid w:val="003F6821"/>
    <w:rsid w:val="003F7CE2"/>
    <w:rsid w:val="003F7D5F"/>
    <w:rsid w:val="00400709"/>
    <w:rsid w:val="00412DCD"/>
    <w:rsid w:val="004156BF"/>
    <w:rsid w:val="00417E27"/>
    <w:rsid w:val="004211E4"/>
    <w:rsid w:val="00421B42"/>
    <w:rsid w:val="00421DCE"/>
    <w:rsid w:val="004229AC"/>
    <w:rsid w:val="004275D2"/>
    <w:rsid w:val="00433CDF"/>
    <w:rsid w:val="00437EDC"/>
    <w:rsid w:val="004400A3"/>
    <w:rsid w:val="00443FB5"/>
    <w:rsid w:val="0044451D"/>
    <w:rsid w:val="00453ED1"/>
    <w:rsid w:val="004546E3"/>
    <w:rsid w:val="00456C5C"/>
    <w:rsid w:val="00456D18"/>
    <w:rsid w:val="00457545"/>
    <w:rsid w:val="0045771E"/>
    <w:rsid w:val="00457DBB"/>
    <w:rsid w:val="004603A3"/>
    <w:rsid w:val="004626BE"/>
    <w:rsid w:val="00463D83"/>
    <w:rsid w:val="004722A0"/>
    <w:rsid w:val="004806A0"/>
    <w:rsid w:val="004809D9"/>
    <w:rsid w:val="00487DC4"/>
    <w:rsid w:val="00490128"/>
    <w:rsid w:val="004922D6"/>
    <w:rsid w:val="00494B4A"/>
    <w:rsid w:val="00496C5F"/>
    <w:rsid w:val="004A1B5A"/>
    <w:rsid w:val="004A38A5"/>
    <w:rsid w:val="004A49FD"/>
    <w:rsid w:val="004A56F7"/>
    <w:rsid w:val="004A715C"/>
    <w:rsid w:val="004A7CA8"/>
    <w:rsid w:val="004B0E9E"/>
    <w:rsid w:val="004B211C"/>
    <w:rsid w:val="004B2C5C"/>
    <w:rsid w:val="004B2C7D"/>
    <w:rsid w:val="004B35C4"/>
    <w:rsid w:val="004B4175"/>
    <w:rsid w:val="004C2EC8"/>
    <w:rsid w:val="004C3CA8"/>
    <w:rsid w:val="004C66DC"/>
    <w:rsid w:val="004D0C83"/>
    <w:rsid w:val="004D3D5B"/>
    <w:rsid w:val="004D6026"/>
    <w:rsid w:val="004D6CDF"/>
    <w:rsid w:val="004D7754"/>
    <w:rsid w:val="004E036F"/>
    <w:rsid w:val="004E1592"/>
    <w:rsid w:val="004E62E6"/>
    <w:rsid w:val="004F030E"/>
    <w:rsid w:val="004F19D7"/>
    <w:rsid w:val="004F60DA"/>
    <w:rsid w:val="004F74DF"/>
    <w:rsid w:val="00500294"/>
    <w:rsid w:val="005003BE"/>
    <w:rsid w:val="00501F99"/>
    <w:rsid w:val="00502E27"/>
    <w:rsid w:val="005038E6"/>
    <w:rsid w:val="005052BF"/>
    <w:rsid w:val="00505834"/>
    <w:rsid w:val="0051713F"/>
    <w:rsid w:val="005260E9"/>
    <w:rsid w:val="0052763B"/>
    <w:rsid w:val="0053232F"/>
    <w:rsid w:val="00533319"/>
    <w:rsid w:val="0053332A"/>
    <w:rsid w:val="00533582"/>
    <w:rsid w:val="00537C30"/>
    <w:rsid w:val="005438AD"/>
    <w:rsid w:val="00543932"/>
    <w:rsid w:val="00547313"/>
    <w:rsid w:val="00550283"/>
    <w:rsid w:val="005549D6"/>
    <w:rsid w:val="005551BB"/>
    <w:rsid w:val="005563D2"/>
    <w:rsid w:val="0055753C"/>
    <w:rsid w:val="00561422"/>
    <w:rsid w:val="00562CE2"/>
    <w:rsid w:val="0056478F"/>
    <w:rsid w:val="005648CA"/>
    <w:rsid w:val="00572BD3"/>
    <w:rsid w:val="005733AE"/>
    <w:rsid w:val="00574913"/>
    <w:rsid w:val="0058000F"/>
    <w:rsid w:val="00583426"/>
    <w:rsid w:val="00583DEE"/>
    <w:rsid w:val="00584265"/>
    <w:rsid w:val="005852C3"/>
    <w:rsid w:val="00585658"/>
    <w:rsid w:val="005857F1"/>
    <w:rsid w:val="00587FF5"/>
    <w:rsid w:val="005902D5"/>
    <w:rsid w:val="005905EF"/>
    <w:rsid w:val="005941C0"/>
    <w:rsid w:val="00594D59"/>
    <w:rsid w:val="005953FB"/>
    <w:rsid w:val="005A07FC"/>
    <w:rsid w:val="005A5B42"/>
    <w:rsid w:val="005B2AC8"/>
    <w:rsid w:val="005C3984"/>
    <w:rsid w:val="005C52E9"/>
    <w:rsid w:val="005C636E"/>
    <w:rsid w:val="005C6504"/>
    <w:rsid w:val="005C6A3A"/>
    <w:rsid w:val="005C7265"/>
    <w:rsid w:val="005D0B9C"/>
    <w:rsid w:val="005D13B1"/>
    <w:rsid w:val="005D45EB"/>
    <w:rsid w:val="005D6355"/>
    <w:rsid w:val="005D7117"/>
    <w:rsid w:val="005E038D"/>
    <w:rsid w:val="005E1251"/>
    <w:rsid w:val="005E2A95"/>
    <w:rsid w:val="005E380B"/>
    <w:rsid w:val="005E3A3D"/>
    <w:rsid w:val="005E666F"/>
    <w:rsid w:val="005E767F"/>
    <w:rsid w:val="005E7DF7"/>
    <w:rsid w:val="005F1028"/>
    <w:rsid w:val="005F254D"/>
    <w:rsid w:val="005F3BA8"/>
    <w:rsid w:val="005F4E91"/>
    <w:rsid w:val="005F59C7"/>
    <w:rsid w:val="005F647B"/>
    <w:rsid w:val="00600588"/>
    <w:rsid w:val="00600817"/>
    <w:rsid w:val="0060207D"/>
    <w:rsid w:val="006034DE"/>
    <w:rsid w:val="0061148A"/>
    <w:rsid w:val="00611D13"/>
    <w:rsid w:val="0061235E"/>
    <w:rsid w:val="00613795"/>
    <w:rsid w:val="00613F0D"/>
    <w:rsid w:val="00615954"/>
    <w:rsid w:val="00615D74"/>
    <w:rsid w:val="00620976"/>
    <w:rsid w:val="0062110F"/>
    <w:rsid w:val="006229A4"/>
    <w:rsid w:val="00626BB6"/>
    <w:rsid w:val="00635015"/>
    <w:rsid w:val="00640C5A"/>
    <w:rsid w:val="006469AD"/>
    <w:rsid w:val="00650455"/>
    <w:rsid w:val="006540C1"/>
    <w:rsid w:val="00656A72"/>
    <w:rsid w:val="006617E2"/>
    <w:rsid w:val="00661BCB"/>
    <w:rsid w:val="00663DF9"/>
    <w:rsid w:val="00665678"/>
    <w:rsid w:val="006656D7"/>
    <w:rsid w:val="00665E49"/>
    <w:rsid w:val="00666B58"/>
    <w:rsid w:val="006672FE"/>
    <w:rsid w:val="00667EAA"/>
    <w:rsid w:val="006703C6"/>
    <w:rsid w:val="0067045C"/>
    <w:rsid w:val="0067255A"/>
    <w:rsid w:val="00673ADD"/>
    <w:rsid w:val="00674D9F"/>
    <w:rsid w:val="00674EF4"/>
    <w:rsid w:val="006758CE"/>
    <w:rsid w:val="00677DF5"/>
    <w:rsid w:val="00680EE4"/>
    <w:rsid w:val="0068198B"/>
    <w:rsid w:val="00687F44"/>
    <w:rsid w:val="00687F58"/>
    <w:rsid w:val="006924AD"/>
    <w:rsid w:val="00693608"/>
    <w:rsid w:val="00693D21"/>
    <w:rsid w:val="006940F0"/>
    <w:rsid w:val="006941B0"/>
    <w:rsid w:val="00697707"/>
    <w:rsid w:val="00697D60"/>
    <w:rsid w:val="006A4AF7"/>
    <w:rsid w:val="006A5CE2"/>
    <w:rsid w:val="006A77F8"/>
    <w:rsid w:val="006B0501"/>
    <w:rsid w:val="006B0694"/>
    <w:rsid w:val="006B1F6D"/>
    <w:rsid w:val="006B24A9"/>
    <w:rsid w:val="006B29DD"/>
    <w:rsid w:val="006C02D2"/>
    <w:rsid w:val="006C5629"/>
    <w:rsid w:val="006D036B"/>
    <w:rsid w:val="006D3A82"/>
    <w:rsid w:val="006D4C3D"/>
    <w:rsid w:val="006E16D4"/>
    <w:rsid w:val="006E29B8"/>
    <w:rsid w:val="006E2A41"/>
    <w:rsid w:val="006E319A"/>
    <w:rsid w:val="006E5130"/>
    <w:rsid w:val="006E69AE"/>
    <w:rsid w:val="006F239E"/>
    <w:rsid w:val="006F6C5D"/>
    <w:rsid w:val="006F7C5D"/>
    <w:rsid w:val="00701D4A"/>
    <w:rsid w:val="0070724D"/>
    <w:rsid w:val="0071057A"/>
    <w:rsid w:val="007112DA"/>
    <w:rsid w:val="007129CE"/>
    <w:rsid w:val="007165F3"/>
    <w:rsid w:val="0072121D"/>
    <w:rsid w:val="007243F6"/>
    <w:rsid w:val="00724E81"/>
    <w:rsid w:val="007267F5"/>
    <w:rsid w:val="007271F1"/>
    <w:rsid w:val="00730276"/>
    <w:rsid w:val="00730F3F"/>
    <w:rsid w:val="00731549"/>
    <w:rsid w:val="007340DE"/>
    <w:rsid w:val="00734895"/>
    <w:rsid w:val="00734A12"/>
    <w:rsid w:val="00735411"/>
    <w:rsid w:val="00735A20"/>
    <w:rsid w:val="00737FE4"/>
    <w:rsid w:val="0074040E"/>
    <w:rsid w:val="007408DC"/>
    <w:rsid w:val="00741315"/>
    <w:rsid w:val="00741526"/>
    <w:rsid w:val="0074288A"/>
    <w:rsid w:val="0074292E"/>
    <w:rsid w:val="00743120"/>
    <w:rsid w:val="00744FD5"/>
    <w:rsid w:val="007452B6"/>
    <w:rsid w:val="00750A10"/>
    <w:rsid w:val="00751213"/>
    <w:rsid w:val="007533BF"/>
    <w:rsid w:val="0075494A"/>
    <w:rsid w:val="00754BF2"/>
    <w:rsid w:val="00757662"/>
    <w:rsid w:val="00761C8A"/>
    <w:rsid w:val="00762720"/>
    <w:rsid w:val="00764464"/>
    <w:rsid w:val="007661E7"/>
    <w:rsid w:val="0077014D"/>
    <w:rsid w:val="00770390"/>
    <w:rsid w:val="00771533"/>
    <w:rsid w:val="00774C93"/>
    <w:rsid w:val="00774CB0"/>
    <w:rsid w:val="00775F7D"/>
    <w:rsid w:val="00781491"/>
    <w:rsid w:val="00781EC6"/>
    <w:rsid w:val="00783A45"/>
    <w:rsid w:val="00784B56"/>
    <w:rsid w:val="00785307"/>
    <w:rsid w:val="007900D3"/>
    <w:rsid w:val="00792371"/>
    <w:rsid w:val="007A1BB6"/>
    <w:rsid w:val="007A575F"/>
    <w:rsid w:val="007A5964"/>
    <w:rsid w:val="007A7D23"/>
    <w:rsid w:val="007B0B1F"/>
    <w:rsid w:val="007B0D1E"/>
    <w:rsid w:val="007B344B"/>
    <w:rsid w:val="007B4E02"/>
    <w:rsid w:val="007B5CC1"/>
    <w:rsid w:val="007B608B"/>
    <w:rsid w:val="007B619A"/>
    <w:rsid w:val="007B65C6"/>
    <w:rsid w:val="007B6DA2"/>
    <w:rsid w:val="007B7911"/>
    <w:rsid w:val="007C63D0"/>
    <w:rsid w:val="007D050C"/>
    <w:rsid w:val="007D0C4C"/>
    <w:rsid w:val="007D0D8C"/>
    <w:rsid w:val="007D2D27"/>
    <w:rsid w:val="007D2E71"/>
    <w:rsid w:val="007D4E5D"/>
    <w:rsid w:val="007D61D3"/>
    <w:rsid w:val="007E00E1"/>
    <w:rsid w:val="007E1F34"/>
    <w:rsid w:val="007E2ACA"/>
    <w:rsid w:val="007E45BC"/>
    <w:rsid w:val="007E5D87"/>
    <w:rsid w:val="007F1FD0"/>
    <w:rsid w:val="00802A37"/>
    <w:rsid w:val="00806C4A"/>
    <w:rsid w:val="00811910"/>
    <w:rsid w:val="00815CB5"/>
    <w:rsid w:val="0081775B"/>
    <w:rsid w:val="00820155"/>
    <w:rsid w:val="0082217F"/>
    <w:rsid w:val="008221DB"/>
    <w:rsid w:val="00824A07"/>
    <w:rsid w:val="008264C1"/>
    <w:rsid w:val="0083014A"/>
    <w:rsid w:val="0083183C"/>
    <w:rsid w:val="008320EF"/>
    <w:rsid w:val="00833512"/>
    <w:rsid w:val="0083567F"/>
    <w:rsid w:val="00844A03"/>
    <w:rsid w:val="00851896"/>
    <w:rsid w:val="00857232"/>
    <w:rsid w:val="0086178E"/>
    <w:rsid w:val="00865727"/>
    <w:rsid w:val="00865E6C"/>
    <w:rsid w:val="00866E9A"/>
    <w:rsid w:val="0086709B"/>
    <w:rsid w:val="00870AA2"/>
    <w:rsid w:val="008714EF"/>
    <w:rsid w:val="008729B7"/>
    <w:rsid w:val="008739EF"/>
    <w:rsid w:val="0087588C"/>
    <w:rsid w:val="00876989"/>
    <w:rsid w:val="00876CEC"/>
    <w:rsid w:val="00883D79"/>
    <w:rsid w:val="00884560"/>
    <w:rsid w:val="008855EA"/>
    <w:rsid w:val="008868C5"/>
    <w:rsid w:val="00887AD5"/>
    <w:rsid w:val="00890538"/>
    <w:rsid w:val="0089282A"/>
    <w:rsid w:val="00892CA5"/>
    <w:rsid w:val="008932E1"/>
    <w:rsid w:val="008A0E73"/>
    <w:rsid w:val="008A14EA"/>
    <w:rsid w:val="008A1F52"/>
    <w:rsid w:val="008A298A"/>
    <w:rsid w:val="008A3434"/>
    <w:rsid w:val="008A492C"/>
    <w:rsid w:val="008A5787"/>
    <w:rsid w:val="008A6342"/>
    <w:rsid w:val="008B2316"/>
    <w:rsid w:val="008B3336"/>
    <w:rsid w:val="008B33BA"/>
    <w:rsid w:val="008B4CF7"/>
    <w:rsid w:val="008B7222"/>
    <w:rsid w:val="008C3C0E"/>
    <w:rsid w:val="008C64F0"/>
    <w:rsid w:val="008D00EF"/>
    <w:rsid w:val="008E176E"/>
    <w:rsid w:val="008E19E9"/>
    <w:rsid w:val="008E329E"/>
    <w:rsid w:val="008E444A"/>
    <w:rsid w:val="008E5A94"/>
    <w:rsid w:val="008E712C"/>
    <w:rsid w:val="008E7C9D"/>
    <w:rsid w:val="008F453F"/>
    <w:rsid w:val="008F4F1D"/>
    <w:rsid w:val="008F76ED"/>
    <w:rsid w:val="0090012C"/>
    <w:rsid w:val="0090140E"/>
    <w:rsid w:val="00901CFE"/>
    <w:rsid w:val="0090202A"/>
    <w:rsid w:val="00903316"/>
    <w:rsid w:val="0090672D"/>
    <w:rsid w:val="00906981"/>
    <w:rsid w:val="00910248"/>
    <w:rsid w:val="00911281"/>
    <w:rsid w:val="0091257D"/>
    <w:rsid w:val="00913938"/>
    <w:rsid w:val="009166B7"/>
    <w:rsid w:val="00917222"/>
    <w:rsid w:val="009174F2"/>
    <w:rsid w:val="0092062D"/>
    <w:rsid w:val="00921364"/>
    <w:rsid w:val="00921B31"/>
    <w:rsid w:val="00924566"/>
    <w:rsid w:val="009250A7"/>
    <w:rsid w:val="00925C1B"/>
    <w:rsid w:val="00926E7B"/>
    <w:rsid w:val="009279B1"/>
    <w:rsid w:val="00927A58"/>
    <w:rsid w:val="009314A7"/>
    <w:rsid w:val="00933A88"/>
    <w:rsid w:val="00934A19"/>
    <w:rsid w:val="009355B2"/>
    <w:rsid w:val="009356AB"/>
    <w:rsid w:val="00935C23"/>
    <w:rsid w:val="009363A1"/>
    <w:rsid w:val="009433CC"/>
    <w:rsid w:val="009436C7"/>
    <w:rsid w:val="00943A3D"/>
    <w:rsid w:val="00946EA9"/>
    <w:rsid w:val="00951D9B"/>
    <w:rsid w:val="009559C1"/>
    <w:rsid w:val="0095653B"/>
    <w:rsid w:val="00956668"/>
    <w:rsid w:val="00957653"/>
    <w:rsid w:val="00962AFE"/>
    <w:rsid w:val="00964228"/>
    <w:rsid w:val="009644CA"/>
    <w:rsid w:val="00967526"/>
    <w:rsid w:val="00967C3E"/>
    <w:rsid w:val="0097210A"/>
    <w:rsid w:val="00980DED"/>
    <w:rsid w:val="00985111"/>
    <w:rsid w:val="00986EEC"/>
    <w:rsid w:val="00987700"/>
    <w:rsid w:val="00987E61"/>
    <w:rsid w:val="009916EA"/>
    <w:rsid w:val="009A1DFB"/>
    <w:rsid w:val="009A4D9F"/>
    <w:rsid w:val="009A5019"/>
    <w:rsid w:val="009B3A8E"/>
    <w:rsid w:val="009B6A77"/>
    <w:rsid w:val="009B7136"/>
    <w:rsid w:val="009C121E"/>
    <w:rsid w:val="009C1A87"/>
    <w:rsid w:val="009C2C4C"/>
    <w:rsid w:val="009C5AF6"/>
    <w:rsid w:val="009D29A6"/>
    <w:rsid w:val="009D709B"/>
    <w:rsid w:val="009D7922"/>
    <w:rsid w:val="009E44E8"/>
    <w:rsid w:val="009E57EA"/>
    <w:rsid w:val="009F22E9"/>
    <w:rsid w:val="009F59A4"/>
    <w:rsid w:val="009F6FDA"/>
    <w:rsid w:val="00A055DC"/>
    <w:rsid w:val="00A06CD6"/>
    <w:rsid w:val="00A10B16"/>
    <w:rsid w:val="00A10FBD"/>
    <w:rsid w:val="00A12848"/>
    <w:rsid w:val="00A12CBE"/>
    <w:rsid w:val="00A13ED1"/>
    <w:rsid w:val="00A176C6"/>
    <w:rsid w:val="00A17BB0"/>
    <w:rsid w:val="00A20347"/>
    <w:rsid w:val="00A20CBB"/>
    <w:rsid w:val="00A2117A"/>
    <w:rsid w:val="00A21972"/>
    <w:rsid w:val="00A21A63"/>
    <w:rsid w:val="00A26A20"/>
    <w:rsid w:val="00A30923"/>
    <w:rsid w:val="00A31B98"/>
    <w:rsid w:val="00A324EB"/>
    <w:rsid w:val="00A33D52"/>
    <w:rsid w:val="00A351F1"/>
    <w:rsid w:val="00A36F26"/>
    <w:rsid w:val="00A37E46"/>
    <w:rsid w:val="00A43059"/>
    <w:rsid w:val="00A52A0E"/>
    <w:rsid w:val="00A54E6F"/>
    <w:rsid w:val="00A55A51"/>
    <w:rsid w:val="00A6158F"/>
    <w:rsid w:val="00A63431"/>
    <w:rsid w:val="00A6653D"/>
    <w:rsid w:val="00A679AA"/>
    <w:rsid w:val="00A71768"/>
    <w:rsid w:val="00A73A61"/>
    <w:rsid w:val="00A73E23"/>
    <w:rsid w:val="00A770A3"/>
    <w:rsid w:val="00A77FF8"/>
    <w:rsid w:val="00A83CF5"/>
    <w:rsid w:val="00A858FE"/>
    <w:rsid w:val="00A92CA3"/>
    <w:rsid w:val="00A92DA2"/>
    <w:rsid w:val="00A936C2"/>
    <w:rsid w:val="00A94AF6"/>
    <w:rsid w:val="00A95B06"/>
    <w:rsid w:val="00AA0378"/>
    <w:rsid w:val="00AA0619"/>
    <w:rsid w:val="00AA09E1"/>
    <w:rsid w:val="00AA1B7A"/>
    <w:rsid w:val="00AA24FF"/>
    <w:rsid w:val="00AA30B8"/>
    <w:rsid w:val="00AA385F"/>
    <w:rsid w:val="00AA3AE2"/>
    <w:rsid w:val="00AA538C"/>
    <w:rsid w:val="00AA5BD1"/>
    <w:rsid w:val="00AA6DDA"/>
    <w:rsid w:val="00AA7F68"/>
    <w:rsid w:val="00AB1C3A"/>
    <w:rsid w:val="00AB3372"/>
    <w:rsid w:val="00AB375C"/>
    <w:rsid w:val="00AB6F52"/>
    <w:rsid w:val="00AC1758"/>
    <w:rsid w:val="00AC58B5"/>
    <w:rsid w:val="00AC5DA2"/>
    <w:rsid w:val="00AC75D3"/>
    <w:rsid w:val="00AC75E7"/>
    <w:rsid w:val="00AD1AEA"/>
    <w:rsid w:val="00AD32F1"/>
    <w:rsid w:val="00AD6BF3"/>
    <w:rsid w:val="00AD7788"/>
    <w:rsid w:val="00AD7C3E"/>
    <w:rsid w:val="00AE4631"/>
    <w:rsid w:val="00AE57D4"/>
    <w:rsid w:val="00AE6F05"/>
    <w:rsid w:val="00AE7156"/>
    <w:rsid w:val="00AE7960"/>
    <w:rsid w:val="00AF28AC"/>
    <w:rsid w:val="00AF2BD9"/>
    <w:rsid w:val="00AF4622"/>
    <w:rsid w:val="00AF59B5"/>
    <w:rsid w:val="00AF74F2"/>
    <w:rsid w:val="00B00D17"/>
    <w:rsid w:val="00B00F6D"/>
    <w:rsid w:val="00B01238"/>
    <w:rsid w:val="00B02813"/>
    <w:rsid w:val="00B02C25"/>
    <w:rsid w:val="00B049BF"/>
    <w:rsid w:val="00B06343"/>
    <w:rsid w:val="00B0786A"/>
    <w:rsid w:val="00B07A59"/>
    <w:rsid w:val="00B11EFB"/>
    <w:rsid w:val="00B15148"/>
    <w:rsid w:val="00B17C0E"/>
    <w:rsid w:val="00B20A56"/>
    <w:rsid w:val="00B20E51"/>
    <w:rsid w:val="00B21841"/>
    <w:rsid w:val="00B25BC4"/>
    <w:rsid w:val="00B25C13"/>
    <w:rsid w:val="00B34361"/>
    <w:rsid w:val="00B4086B"/>
    <w:rsid w:val="00B421C2"/>
    <w:rsid w:val="00B432BF"/>
    <w:rsid w:val="00B4535B"/>
    <w:rsid w:val="00B4648A"/>
    <w:rsid w:val="00B47A03"/>
    <w:rsid w:val="00B54279"/>
    <w:rsid w:val="00B54813"/>
    <w:rsid w:val="00B55218"/>
    <w:rsid w:val="00B5795F"/>
    <w:rsid w:val="00B6372F"/>
    <w:rsid w:val="00B65359"/>
    <w:rsid w:val="00B663FB"/>
    <w:rsid w:val="00B7348D"/>
    <w:rsid w:val="00B7450D"/>
    <w:rsid w:val="00B75A33"/>
    <w:rsid w:val="00B773DA"/>
    <w:rsid w:val="00B77C27"/>
    <w:rsid w:val="00B82FA8"/>
    <w:rsid w:val="00B83151"/>
    <w:rsid w:val="00B84FBE"/>
    <w:rsid w:val="00B908BE"/>
    <w:rsid w:val="00B908E8"/>
    <w:rsid w:val="00B91381"/>
    <w:rsid w:val="00B97A66"/>
    <w:rsid w:val="00BA16FD"/>
    <w:rsid w:val="00BA2D02"/>
    <w:rsid w:val="00BA3E55"/>
    <w:rsid w:val="00BB40E8"/>
    <w:rsid w:val="00BB6523"/>
    <w:rsid w:val="00BC02B0"/>
    <w:rsid w:val="00BC07BC"/>
    <w:rsid w:val="00BC1BE2"/>
    <w:rsid w:val="00BC3058"/>
    <w:rsid w:val="00BC35A7"/>
    <w:rsid w:val="00BC4E83"/>
    <w:rsid w:val="00BC51F6"/>
    <w:rsid w:val="00BC55C7"/>
    <w:rsid w:val="00BC7A2E"/>
    <w:rsid w:val="00BD1C92"/>
    <w:rsid w:val="00BD744C"/>
    <w:rsid w:val="00BE320C"/>
    <w:rsid w:val="00BE389C"/>
    <w:rsid w:val="00BE3FDA"/>
    <w:rsid w:val="00BE64CE"/>
    <w:rsid w:val="00BF07DC"/>
    <w:rsid w:val="00BF20DB"/>
    <w:rsid w:val="00BF2E82"/>
    <w:rsid w:val="00BF4202"/>
    <w:rsid w:val="00BF485B"/>
    <w:rsid w:val="00BF7D61"/>
    <w:rsid w:val="00BF7FA9"/>
    <w:rsid w:val="00C02D01"/>
    <w:rsid w:val="00C03480"/>
    <w:rsid w:val="00C03BBD"/>
    <w:rsid w:val="00C0458D"/>
    <w:rsid w:val="00C079B1"/>
    <w:rsid w:val="00C10568"/>
    <w:rsid w:val="00C11CA7"/>
    <w:rsid w:val="00C12101"/>
    <w:rsid w:val="00C162D4"/>
    <w:rsid w:val="00C17D5E"/>
    <w:rsid w:val="00C22785"/>
    <w:rsid w:val="00C328C9"/>
    <w:rsid w:val="00C33E48"/>
    <w:rsid w:val="00C341D6"/>
    <w:rsid w:val="00C35B20"/>
    <w:rsid w:val="00C36BD4"/>
    <w:rsid w:val="00C40043"/>
    <w:rsid w:val="00C455CE"/>
    <w:rsid w:val="00C4573C"/>
    <w:rsid w:val="00C460EE"/>
    <w:rsid w:val="00C471C3"/>
    <w:rsid w:val="00C500FE"/>
    <w:rsid w:val="00C55112"/>
    <w:rsid w:val="00C632F2"/>
    <w:rsid w:val="00C63463"/>
    <w:rsid w:val="00C64571"/>
    <w:rsid w:val="00C7085A"/>
    <w:rsid w:val="00C712C3"/>
    <w:rsid w:val="00C7352F"/>
    <w:rsid w:val="00C743DA"/>
    <w:rsid w:val="00C75582"/>
    <w:rsid w:val="00C809CD"/>
    <w:rsid w:val="00C810F2"/>
    <w:rsid w:val="00C81E65"/>
    <w:rsid w:val="00C8239F"/>
    <w:rsid w:val="00C83797"/>
    <w:rsid w:val="00C87179"/>
    <w:rsid w:val="00C878C8"/>
    <w:rsid w:val="00C87B1C"/>
    <w:rsid w:val="00C954A9"/>
    <w:rsid w:val="00C95532"/>
    <w:rsid w:val="00C972E7"/>
    <w:rsid w:val="00CA2C06"/>
    <w:rsid w:val="00CA4094"/>
    <w:rsid w:val="00CA551B"/>
    <w:rsid w:val="00CA7760"/>
    <w:rsid w:val="00CB2490"/>
    <w:rsid w:val="00CB4004"/>
    <w:rsid w:val="00CB4845"/>
    <w:rsid w:val="00CB4C73"/>
    <w:rsid w:val="00CB56F2"/>
    <w:rsid w:val="00CB5F72"/>
    <w:rsid w:val="00CB6F71"/>
    <w:rsid w:val="00CB70AF"/>
    <w:rsid w:val="00CB71D8"/>
    <w:rsid w:val="00CB7FB1"/>
    <w:rsid w:val="00CC02F7"/>
    <w:rsid w:val="00CC0E54"/>
    <w:rsid w:val="00CC325B"/>
    <w:rsid w:val="00CC74BA"/>
    <w:rsid w:val="00CC7BD0"/>
    <w:rsid w:val="00CD0013"/>
    <w:rsid w:val="00CD088A"/>
    <w:rsid w:val="00CD2973"/>
    <w:rsid w:val="00CD4574"/>
    <w:rsid w:val="00CD62D8"/>
    <w:rsid w:val="00CD7BAB"/>
    <w:rsid w:val="00CE3EB2"/>
    <w:rsid w:val="00CE76DC"/>
    <w:rsid w:val="00CF51AE"/>
    <w:rsid w:val="00CF6DDC"/>
    <w:rsid w:val="00CF706C"/>
    <w:rsid w:val="00CF71C2"/>
    <w:rsid w:val="00CF7C53"/>
    <w:rsid w:val="00D005AA"/>
    <w:rsid w:val="00D00C48"/>
    <w:rsid w:val="00D00C7A"/>
    <w:rsid w:val="00D03070"/>
    <w:rsid w:val="00D03409"/>
    <w:rsid w:val="00D0680D"/>
    <w:rsid w:val="00D0693B"/>
    <w:rsid w:val="00D1179D"/>
    <w:rsid w:val="00D132AD"/>
    <w:rsid w:val="00D13745"/>
    <w:rsid w:val="00D15AC3"/>
    <w:rsid w:val="00D16112"/>
    <w:rsid w:val="00D170EC"/>
    <w:rsid w:val="00D21459"/>
    <w:rsid w:val="00D234A7"/>
    <w:rsid w:val="00D253EE"/>
    <w:rsid w:val="00D26616"/>
    <w:rsid w:val="00D3146B"/>
    <w:rsid w:val="00D32104"/>
    <w:rsid w:val="00D3313D"/>
    <w:rsid w:val="00D34A9C"/>
    <w:rsid w:val="00D34AB2"/>
    <w:rsid w:val="00D34BAC"/>
    <w:rsid w:val="00D36405"/>
    <w:rsid w:val="00D3763E"/>
    <w:rsid w:val="00D40AE9"/>
    <w:rsid w:val="00D42432"/>
    <w:rsid w:val="00D43D26"/>
    <w:rsid w:val="00D46501"/>
    <w:rsid w:val="00D520C0"/>
    <w:rsid w:val="00D54A74"/>
    <w:rsid w:val="00D5506C"/>
    <w:rsid w:val="00D55422"/>
    <w:rsid w:val="00D63987"/>
    <w:rsid w:val="00D64D28"/>
    <w:rsid w:val="00D65908"/>
    <w:rsid w:val="00D67E36"/>
    <w:rsid w:val="00D742DE"/>
    <w:rsid w:val="00D778FA"/>
    <w:rsid w:val="00D77A1B"/>
    <w:rsid w:val="00D825F9"/>
    <w:rsid w:val="00D83033"/>
    <w:rsid w:val="00D84816"/>
    <w:rsid w:val="00D8569D"/>
    <w:rsid w:val="00D86513"/>
    <w:rsid w:val="00D86789"/>
    <w:rsid w:val="00D902F4"/>
    <w:rsid w:val="00D91ADA"/>
    <w:rsid w:val="00D93919"/>
    <w:rsid w:val="00D94E86"/>
    <w:rsid w:val="00D96691"/>
    <w:rsid w:val="00DA0089"/>
    <w:rsid w:val="00DA2D6C"/>
    <w:rsid w:val="00DA7D58"/>
    <w:rsid w:val="00DB2950"/>
    <w:rsid w:val="00DB43FF"/>
    <w:rsid w:val="00DB7055"/>
    <w:rsid w:val="00DC04A7"/>
    <w:rsid w:val="00DC1794"/>
    <w:rsid w:val="00DC33AA"/>
    <w:rsid w:val="00DC3490"/>
    <w:rsid w:val="00DC6D32"/>
    <w:rsid w:val="00DD00E4"/>
    <w:rsid w:val="00DD047D"/>
    <w:rsid w:val="00DD0B43"/>
    <w:rsid w:val="00DD0E74"/>
    <w:rsid w:val="00DD4416"/>
    <w:rsid w:val="00DD7EC4"/>
    <w:rsid w:val="00DE1FCA"/>
    <w:rsid w:val="00DE3D24"/>
    <w:rsid w:val="00DE4EF8"/>
    <w:rsid w:val="00DE67F8"/>
    <w:rsid w:val="00DE69B6"/>
    <w:rsid w:val="00DE7355"/>
    <w:rsid w:val="00DE7ABE"/>
    <w:rsid w:val="00DF064B"/>
    <w:rsid w:val="00DF0A07"/>
    <w:rsid w:val="00DF1EFC"/>
    <w:rsid w:val="00DF3AE2"/>
    <w:rsid w:val="00DF5A57"/>
    <w:rsid w:val="00E008F5"/>
    <w:rsid w:val="00E03988"/>
    <w:rsid w:val="00E04831"/>
    <w:rsid w:val="00E0534C"/>
    <w:rsid w:val="00E06E2E"/>
    <w:rsid w:val="00E1054F"/>
    <w:rsid w:val="00E10A30"/>
    <w:rsid w:val="00E10B85"/>
    <w:rsid w:val="00E11C84"/>
    <w:rsid w:val="00E129BC"/>
    <w:rsid w:val="00E17F05"/>
    <w:rsid w:val="00E22BB1"/>
    <w:rsid w:val="00E2393C"/>
    <w:rsid w:val="00E35630"/>
    <w:rsid w:val="00E35BDB"/>
    <w:rsid w:val="00E36056"/>
    <w:rsid w:val="00E370AF"/>
    <w:rsid w:val="00E40A99"/>
    <w:rsid w:val="00E40C10"/>
    <w:rsid w:val="00E4112A"/>
    <w:rsid w:val="00E426F9"/>
    <w:rsid w:val="00E464D0"/>
    <w:rsid w:val="00E46C8E"/>
    <w:rsid w:val="00E474C6"/>
    <w:rsid w:val="00E517B1"/>
    <w:rsid w:val="00E53F23"/>
    <w:rsid w:val="00E5788D"/>
    <w:rsid w:val="00E57C3A"/>
    <w:rsid w:val="00E6032F"/>
    <w:rsid w:val="00E611A4"/>
    <w:rsid w:val="00E62CED"/>
    <w:rsid w:val="00E62D19"/>
    <w:rsid w:val="00E6379F"/>
    <w:rsid w:val="00E71018"/>
    <w:rsid w:val="00E71284"/>
    <w:rsid w:val="00E738DD"/>
    <w:rsid w:val="00E7530E"/>
    <w:rsid w:val="00E759C8"/>
    <w:rsid w:val="00E765B1"/>
    <w:rsid w:val="00E77597"/>
    <w:rsid w:val="00E8011B"/>
    <w:rsid w:val="00E8093C"/>
    <w:rsid w:val="00E810A5"/>
    <w:rsid w:val="00E81A5C"/>
    <w:rsid w:val="00E82BD5"/>
    <w:rsid w:val="00E91799"/>
    <w:rsid w:val="00E931B8"/>
    <w:rsid w:val="00E935F3"/>
    <w:rsid w:val="00E969F8"/>
    <w:rsid w:val="00EA5B86"/>
    <w:rsid w:val="00EB4576"/>
    <w:rsid w:val="00EB49F6"/>
    <w:rsid w:val="00EB4BFC"/>
    <w:rsid w:val="00EB4DFB"/>
    <w:rsid w:val="00EB7055"/>
    <w:rsid w:val="00EB7056"/>
    <w:rsid w:val="00EC161D"/>
    <w:rsid w:val="00EC1C3E"/>
    <w:rsid w:val="00EC55B4"/>
    <w:rsid w:val="00EC5E35"/>
    <w:rsid w:val="00EC7722"/>
    <w:rsid w:val="00ED0B47"/>
    <w:rsid w:val="00ED2880"/>
    <w:rsid w:val="00ED6170"/>
    <w:rsid w:val="00ED6B2C"/>
    <w:rsid w:val="00ED752D"/>
    <w:rsid w:val="00EE0121"/>
    <w:rsid w:val="00EE0DFF"/>
    <w:rsid w:val="00EE116A"/>
    <w:rsid w:val="00EE289D"/>
    <w:rsid w:val="00EE625F"/>
    <w:rsid w:val="00EE76C3"/>
    <w:rsid w:val="00EF00AF"/>
    <w:rsid w:val="00EF167F"/>
    <w:rsid w:val="00EF5E14"/>
    <w:rsid w:val="00F00D1F"/>
    <w:rsid w:val="00F06054"/>
    <w:rsid w:val="00F10B34"/>
    <w:rsid w:val="00F1150F"/>
    <w:rsid w:val="00F1278D"/>
    <w:rsid w:val="00F12CC6"/>
    <w:rsid w:val="00F1799E"/>
    <w:rsid w:val="00F245D0"/>
    <w:rsid w:val="00F24FFD"/>
    <w:rsid w:val="00F31A64"/>
    <w:rsid w:val="00F323B7"/>
    <w:rsid w:val="00F36E61"/>
    <w:rsid w:val="00F40FB6"/>
    <w:rsid w:val="00F40FD5"/>
    <w:rsid w:val="00F42B0D"/>
    <w:rsid w:val="00F44812"/>
    <w:rsid w:val="00F44ED6"/>
    <w:rsid w:val="00F4517A"/>
    <w:rsid w:val="00F509BC"/>
    <w:rsid w:val="00F50FE3"/>
    <w:rsid w:val="00F51D4D"/>
    <w:rsid w:val="00F54598"/>
    <w:rsid w:val="00F56026"/>
    <w:rsid w:val="00F641ED"/>
    <w:rsid w:val="00F64E28"/>
    <w:rsid w:val="00F666EC"/>
    <w:rsid w:val="00F70A68"/>
    <w:rsid w:val="00F716DB"/>
    <w:rsid w:val="00F735C1"/>
    <w:rsid w:val="00F77D1D"/>
    <w:rsid w:val="00F802AB"/>
    <w:rsid w:val="00F80C94"/>
    <w:rsid w:val="00F876CD"/>
    <w:rsid w:val="00F87CCB"/>
    <w:rsid w:val="00F87D60"/>
    <w:rsid w:val="00F9187C"/>
    <w:rsid w:val="00F92178"/>
    <w:rsid w:val="00F94F60"/>
    <w:rsid w:val="00F9569D"/>
    <w:rsid w:val="00F96684"/>
    <w:rsid w:val="00FA3C22"/>
    <w:rsid w:val="00FA4722"/>
    <w:rsid w:val="00FA67F6"/>
    <w:rsid w:val="00FA6C84"/>
    <w:rsid w:val="00FA77B1"/>
    <w:rsid w:val="00FB2082"/>
    <w:rsid w:val="00FB371B"/>
    <w:rsid w:val="00FB4FB6"/>
    <w:rsid w:val="00FC1BE0"/>
    <w:rsid w:val="00FC413E"/>
    <w:rsid w:val="00FC6123"/>
    <w:rsid w:val="00FD01E7"/>
    <w:rsid w:val="00FD03F8"/>
    <w:rsid w:val="00FD0E3A"/>
    <w:rsid w:val="00FD18D0"/>
    <w:rsid w:val="00FD1F7C"/>
    <w:rsid w:val="00FD2187"/>
    <w:rsid w:val="00FD541B"/>
    <w:rsid w:val="00FE1961"/>
    <w:rsid w:val="00FE21B6"/>
    <w:rsid w:val="00FE2A83"/>
    <w:rsid w:val="00FE5BA7"/>
    <w:rsid w:val="00FE617C"/>
    <w:rsid w:val="00FE6D8B"/>
    <w:rsid w:val="00FE71C4"/>
    <w:rsid w:val="00FE7458"/>
    <w:rsid w:val="00FE7E5F"/>
    <w:rsid w:val="00FF0072"/>
    <w:rsid w:val="00FF37BD"/>
    <w:rsid w:val="00FF5FA8"/>
    <w:rsid w:val="00FF61BD"/>
    <w:rsid w:val="00FF6D6C"/>
    <w:rsid w:val="00FF78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23F676"/>
  <w15:docId w15:val="{D13499B7-6752-42F6-BC05-4C4021FCB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24E81"/>
  </w:style>
  <w:style w:type="paragraph" w:styleId="1">
    <w:name w:val="heading 1"/>
    <w:basedOn w:val="a"/>
    <w:link w:val="10"/>
    <w:qFormat/>
    <w:rsid w:val="00730F3F"/>
    <w:pPr>
      <w:spacing w:before="240" w:after="120"/>
      <w:ind w:firstLine="709"/>
      <w:outlineLvl w:val="0"/>
    </w:pPr>
    <w:rPr>
      <w:rFonts w:ascii="Times New Roman" w:eastAsia="Times New Roman" w:hAnsi="Times New Roman" w:cs="Times New Roman"/>
      <w:b/>
      <w:bCs/>
      <w:kern w:val="36"/>
      <w:sz w:val="24"/>
      <w:szCs w:val="24"/>
      <w:lang w:eastAsia="ru-RU"/>
    </w:rPr>
  </w:style>
  <w:style w:type="paragraph" w:styleId="2">
    <w:name w:val="heading 2"/>
    <w:basedOn w:val="a"/>
    <w:next w:val="a"/>
    <w:link w:val="20"/>
    <w:uiPriority w:val="99"/>
    <w:unhideWhenUsed/>
    <w:qFormat/>
    <w:rsid w:val="00DE1FCA"/>
    <w:pPr>
      <w:keepNext/>
      <w:spacing w:before="240" w:after="60"/>
      <w:outlineLvl w:val="1"/>
    </w:pPr>
    <w:rPr>
      <w:rFonts w:ascii="Arial" w:eastAsia="Times New Roman" w:hAnsi="Arial" w:cs="Times New Roman"/>
      <w:b/>
      <w:bCs/>
      <w:i/>
      <w:iCs/>
      <w:sz w:val="28"/>
      <w:szCs w:val="28"/>
      <w:lang w:val="x-none" w:eastAsia="x-none"/>
    </w:rPr>
  </w:style>
  <w:style w:type="paragraph" w:styleId="3">
    <w:name w:val="heading 3"/>
    <w:basedOn w:val="a"/>
    <w:next w:val="a"/>
    <w:link w:val="30"/>
    <w:uiPriority w:val="99"/>
    <w:unhideWhenUsed/>
    <w:qFormat/>
    <w:rsid w:val="00DE1FCA"/>
    <w:pPr>
      <w:keepNext/>
      <w:spacing w:before="240" w:after="60"/>
      <w:outlineLvl w:val="2"/>
    </w:pPr>
    <w:rPr>
      <w:rFonts w:ascii="Arial" w:eastAsia="Times New Roman" w:hAnsi="Arial" w:cs="Times New Roman"/>
      <w:b/>
      <w:bCs/>
      <w:sz w:val="26"/>
      <w:szCs w:val="26"/>
      <w:lang w:val="x-none" w:eastAsia="x-none"/>
    </w:rPr>
  </w:style>
  <w:style w:type="paragraph" w:styleId="4">
    <w:name w:val="heading 4"/>
    <w:basedOn w:val="3"/>
    <w:next w:val="a"/>
    <w:link w:val="40"/>
    <w:uiPriority w:val="99"/>
    <w:unhideWhenUsed/>
    <w:qFormat/>
    <w:rsid w:val="00DE1FCA"/>
    <w:pPr>
      <w:keepLines/>
      <w:autoSpaceDE w:val="0"/>
      <w:autoSpaceDN w:val="0"/>
      <w:adjustRightInd w:val="0"/>
      <w:spacing w:after="240" w:line="360" w:lineRule="auto"/>
      <w:jc w:val="center"/>
      <w:outlineLvl w:val="3"/>
    </w:pPr>
    <w:rPr>
      <w:rFonts w:ascii="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221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Этапы,Содержание. 2 уровень,List Paragraph"/>
    <w:basedOn w:val="a"/>
    <w:link w:val="a5"/>
    <w:qFormat/>
    <w:rsid w:val="00851896"/>
    <w:pPr>
      <w:ind w:left="720"/>
      <w:contextualSpacing/>
    </w:pPr>
  </w:style>
  <w:style w:type="table" w:customStyle="1" w:styleId="11">
    <w:name w:val="Сетка таблицы1"/>
    <w:basedOn w:val="a1"/>
    <w:next w:val="a3"/>
    <w:uiPriority w:val="39"/>
    <w:rsid w:val="00A219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annotation reference"/>
    <w:basedOn w:val="a0"/>
    <w:uiPriority w:val="99"/>
    <w:unhideWhenUsed/>
    <w:rsid w:val="00286EA2"/>
    <w:rPr>
      <w:sz w:val="16"/>
      <w:szCs w:val="16"/>
    </w:rPr>
  </w:style>
  <w:style w:type="paragraph" w:styleId="a7">
    <w:name w:val="annotation text"/>
    <w:basedOn w:val="a"/>
    <w:link w:val="a8"/>
    <w:uiPriority w:val="99"/>
    <w:unhideWhenUsed/>
    <w:rsid w:val="00286EA2"/>
    <w:rPr>
      <w:sz w:val="20"/>
      <w:szCs w:val="20"/>
    </w:rPr>
  </w:style>
  <w:style w:type="character" w:customStyle="1" w:styleId="a8">
    <w:name w:val="Текст примечания Знак"/>
    <w:basedOn w:val="a0"/>
    <w:link w:val="a7"/>
    <w:uiPriority w:val="99"/>
    <w:rsid w:val="00286EA2"/>
    <w:rPr>
      <w:sz w:val="20"/>
      <w:szCs w:val="20"/>
    </w:rPr>
  </w:style>
  <w:style w:type="paragraph" w:styleId="a9">
    <w:name w:val="annotation subject"/>
    <w:basedOn w:val="a7"/>
    <w:next w:val="a7"/>
    <w:link w:val="aa"/>
    <w:uiPriority w:val="99"/>
    <w:unhideWhenUsed/>
    <w:rsid w:val="00286EA2"/>
    <w:rPr>
      <w:b/>
      <w:bCs/>
    </w:rPr>
  </w:style>
  <w:style w:type="character" w:customStyle="1" w:styleId="aa">
    <w:name w:val="Тема примечания Знак"/>
    <w:basedOn w:val="a8"/>
    <w:link w:val="a9"/>
    <w:uiPriority w:val="99"/>
    <w:rsid w:val="00286EA2"/>
    <w:rPr>
      <w:b/>
      <w:bCs/>
      <w:sz w:val="20"/>
      <w:szCs w:val="20"/>
    </w:rPr>
  </w:style>
  <w:style w:type="table" w:customStyle="1" w:styleId="110">
    <w:name w:val="Сетка таблицы11"/>
    <w:basedOn w:val="a1"/>
    <w:uiPriority w:val="39"/>
    <w:rsid w:val="00774CB0"/>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Revision"/>
    <w:hidden/>
    <w:uiPriority w:val="99"/>
    <w:semiHidden/>
    <w:rsid w:val="000D6D2B"/>
  </w:style>
  <w:style w:type="paragraph" w:styleId="ac">
    <w:name w:val="header"/>
    <w:basedOn w:val="a"/>
    <w:link w:val="ad"/>
    <w:uiPriority w:val="99"/>
    <w:unhideWhenUsed/>
    <w:rsid w:val="00A858FE"/>
    <w:pPr>
      <w:tabs>
        <w:tab w:val="center" w:pos="4677"/>
        <w:tab w:val="right" w:pos="9355"/>
      </w:tabs>
    </w:pPr>
  </w:style>
  <w:style w:type="character" w:customStyle="1" w:styleId="ad">
    <w:name w:val="Верхний колонтитул Знак"/>
    <w:basedOn w:val="a0"/>
    <w:link w:val="ac"/>
    <w:uiPriority w:val="99"/>
    <w:rsid w:val="00A858FE"/>
  </w:style>
  <w:style w:type="paragraph" w:styleId="ae">
    <w:name w:val="footer"/>
    <w:aliases w:val="Нижний колонтитул Знак Знак Знак,Нижний колонтитул1,Нижний колонтитул Знак Знак"/>
    <w:basedOn w:val="a"/>
    <w:link w:val="af"/>
    <w:uiPriority w:val="99"/>
    <w:unhideWhenUsed/>
    <w:rsid w:val="00A858FE"/>
    <w:pPr>
      <w:tabs>
        <w:tab w:val="center" w:pos="4677"/>
        <w:tab w:val="right" w:pos="9355"/>
      </w:tabs>
    </w:pPr>
  </w:style>
  <w:style w:type="character" w:customStyle="1" w:styleId="af">
    <w:name w:val="Нижний колонтитул Знак"/>
    <w:aliases w:val="Нижний колонтитул Знак Знак Знак Знак,Нижний колонтитул1 Знак,Нижний колонтитул Знак Знак Знак1"/>
    <w:basedOn w:val="a0"/>
    <w:link w:val="ae"/>
    <w:uiPriority w:val="99"/>
    <w:rsid w:val="00A858FE"/>
  </w:style>
  <w:style w:type="character" w:styleId="af0">
    <w:name w:val="Hyperlink"/>
    <w:basedOn w:val="a0"/>
    <w:uiPriority w:val="99"/>
    <w:unhideWhenUsed/>
    <w:rsid w:val="00802A37"/>
    <w:rPr>
      <w:color w:val="0563C1" w:themeColor="hyperlink"/>
      <w:u w:val="single"/>
    </w:rPr>
  </w:style>
  <w:style w:type="character" w:customStyle="1" w:styleId="12">
    <w:name w:val="Неразрешенное упоминание1"/>
    <w:basedOn w:val="a0"/>
    <w:uiPriority w:val="99"/>
    <w:semiHidden/>
    <w:unhideWhenUsed/>
    <w:rsid w:val="00802A37"/>
    <w:rPr>
      <w:color w:val="605E5C"/>
      <w:shd w:val="clear" w:color="auto" w:fill="E1DFDD"/>
    </w:rPr>
  </w:style>
  <w:style w:type="character" w:customStyle="1" w:styleId="a5">
    <w:name w:val="Абзац списка Знак"/>
    <w:aliases w:val="Этапы Знак,Содержание. 2 уровень Знак,List Paragraph Знак"/>
    <w:link w:val="a4"/>
    <w:qFormat/>
    <w:locked/>
    <w:rsid w:val="00E10A30"/>
  </w:style>
  <w:style w:type="paragraph" w:customStyle="1" w:styleId="ConsPlusNormal">
    <w:name w:val="ConsPlusNormal"/>
    <w:qFormat/>
    <w:rsid w:val="00200AFE"/>
    <w:pPr>
      <w:widowControl w:val="0"/>
      <w:autoSpaceDE w:val="0"/>
      <w:autoSpaceDN w:val="0"/>
      <w:adjustRightInd w:val="0"/>
    </w:pPr>
    <w:rPr>
      <w:rFonts w:ascii="Arial" w:eastAsia="Times New Roman" w:hAnsi="Arial" w:cs="Arial"/>
      <w:sz w:val="20"/>
      <w:szCs w:val="20"/>
      <w:lang w:eastAsia="ru-RU"/>
    </w:rPr>
  </w:style>
  <w:style w:type="paragraph" w:styleId="af1">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Знак6"/>
    <w:basedOn w:val="a"/>
    <w:link w:val="af2"/>
    <w:uiPriority w:val="99"/>
    <w:qFormat/>
    <w:rsid w:val="00943A3D"/>
    <w:rPr>
      <w:rFonts w:ascii="Times New Roman" w:eastAsia="Times New Roman" w:hAnsi="Times New Roman" w:cs="Times New Roman"/>
      <w:sz w:val="20"/>
      <w:szCs w:val="20"/>
      <w:lang w:val="x-none" w:eastAsia="x-none"/>
    </w:rPr>
  </w:style>
  <w:style w:type="character" w:customStyle="1" w:styleId="af2">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f1"/>
    <w:uiPriority w:val="99"/>
    <w:qFormat/>
    <w:rsid w:val="00943A3D"/>
    <w:rPr>
      <w:rFonts w:ascii="Times New Roman" w:eastAsia="Times New Roman" w:hAnsi="Times New Roman" w:cs="Times New Roman"/>
      <w:sz w:val="20"/>
      <w:szCs w:val="20"/>
      <w:lang w:val="x-none" w:eastAsia="x-none"/>
    </w:rPr>
  </w:style>
  <w:style w:type="character" w:styleId="af3">
    <w:name w:val="footnote reference"/>
    <w:aliases w:val="Знак сноски-FN,Ciae niinee-FN,AЗнак сноски зел"/>
    <w:link w:val="13"/>
    <w:uiPriority w:val="99"/>
    <w:rsid w:val="00943A3D"/>
    <w:rPr>
      <w:rFonts w:cs="Times New Roman"/>
      <w:vertAlign w:val="superscript"/>
    </w:rPr>
  </w:style>
  <w:style w:type="paragraph" w:styleId="af4">
    <w:name w:val="Body Text"/>
    <w:basedOn w:val="a"/>
    <w:link w:val="af5"/>
    <w:unhideWhenUsed/>
    <w:qFormat/>
    <w:rsid w:val="00F31A64"/>
    <w:pPr>
      <w:widowControl w:val="0"/>
      <w:snapToGrid w:val="0"/>
      <w:spacing w:before="120" w:after="120"/>
      <w:jc w:val="both"/>
    </w:pPr>
    <w:rPr>
      <w:rFonts w:ascii="Times New Roman" w:eastAsia="Times New Roman" w:hAnsi="Times New Roman" w:cs="Times New Roman"/>
      <w:sz w:val="24"/>
      <w:szCs w:val="20"/>
      <w:lang w:eastAsia="ru-RU"/>
    </w:rPr>
  </w:style>
  <w:style w:type="character" w:customStyle="1" w:styleId="af5">
    <w:name w:val="Основной текст Знак"/>
    <w:basedOn w:val="a0"/>
    <w:link w:val="af4"/>
    <w:rsid w:val="00F31A64"/>
    <w:rPr>
      <w:rFonts w:ascii="Times New Roman" w:eastAsia="Times New Roman" w:hAnsi="Times New Roman" w:cs="Times New Roman"/>
      <w:sz w:val="24"/>
      <w:szCs w:val="20"/>
      <w:lang w:eastAsia="ru-RU"/>
    </w:rPr>
  </w:style>
  <w:style w:type="paragraph" w:styleId="af6">
    <w:name w:val="Balloon Text"/>
    <w:basedOn w:val="a"/>
    <w:link w:val="af7"/>
    <w:uiPriority w:val="99"/>
    <w:unhideWhenUsed/>
    <w:rsid w:val="00395A9E"/>
    <w:rPr>
      <w:rFonts w:ascii="Segoe UI" w:hAnsi="Segoe UI" w:cs="Segoe UI"/>
      <w:sz w:val="18"/>
      <w:szCs w:val="18"/>
    </w:rPr>
  </w:style>
  <w:style w:type="character" w:customStyle="1" w:styleId="af7">
    <w:name w:val="Текст выноски Знак"/>
    <w:basedOn w:val="a0"/>
    <w:link w:val="af6"/>
    <w:uiPriority w:val="99"/>
    <w:rsid w:val="00395A9E"/>
    <w:rPr>
      <w:rFonts w:ascii="Segoe UI" w:hAnsi="Segoe UI" w:cs="Segoe UI"/>
      <w:sz w:val="18"/>
      <w:szCs w:val="18"/>
    </w:rPr>
  </w:style>
  <w:style w:type="character" w:customStyle="1" w:styleId="10">
    <w:name w:val="Заголовок 1 Знак"/>
    <w:basedOn w:val="a0"/>
    <w:link w:val="1"/>
    <w:rsid w:val="00730F3F"/>
    <w:rPr>
      <w:rFonts w:ascii="Times New Roman" w:eastAsia="Times New Roman" w:hAnsi="Times New Roman" w:cs="Times New Roman"/>
      <w:b/>
      <w:bCs/>
      <w:kern w:val="36"/>
      <w:sz w:val="24"/>
      <w:szCs w:val="24"/>
      <w:lang w:eastAsia="ru-RU"/>
    </w:rPr>
  </w:style>
  <w:style w:type="paragraph" w:customStyle="1" w:styleId="Default">
    <w:name w:val="Default"/>
    <w:rsid w:val="00433CDF"/>
    <w:pPr>
      <w:autoSpaceDE w:val="0"/>
      <w:autoSpaceDN w:val="0"/>
      <w:adjustRightInd w:val="0"/>
    </w:pPr>
    <w:rPr>
      <w:rFonts w:ascii="Times New Roman" w:hAnsi="Times New Roman" w:cs="Times New Roman"/>
      <w:color w:val="000000"/>
      <w:sz w:val="24"/>
      <w:szCs w:val="24"/>
    </w:rPr>
  </w:style>
  <w:style w:type="paragraph" w:styleId="af8">
    <w:name w:val="Subtitle"/>
    <w:basedOn w:val="a"/>
    <w:next w:val="a"/>
    <w:link w:val="af9"/>
    <w:uiPriority w:val="11"/>
    <w:qFormat/>
    <w:rsid w:val="00433CDF"/>
    <w:pPr>
      <w:numPr>
        <w:ilvl w:val="1"/>
      </w:numPr>
      <w:spacing w:after="160" w:line="259" w:lineRule="auto"/>
    </w:pPr>
    <w:rPr>
      <w:rFonts w:eastAsiaTheme="minorEastAsia"/>
      <w:color w:val="5A5A5A" w:themeColor="text1" w:themeTint="A5"/>
      <w:spacing w:val="15"/>
    </w:rPr>
  </w:style>
  <w:style w:type="character" w:customStyle="1" w:styleId="af9">
    <w:name w:val="Подзаголовок Знак"/>
    <w:basedOn w:val="a0"/>
    <w:link w:val="af8"/>
    <w:uiPriority w:val="11"/>
    <w:rsid w:val="00433CDF"/>
    <w:rPr>
      <w:rFonts w:eastAsiaTheme="minorEastAsia"/>
      <w:color w:val="5A5A5A" w:themeColor="text1" w:themeTint="A5"/>
      <w:spacing w:val="15"/>
    </w:rPr>
  </w:style>
  <w:style w:type="character" w:styleId="afa">
    <w:name w:val="FollowedHyperlink"/>
    <w:basedOn w:val="a0"/>
    <w:uiPriority w:val="99"/>
    <w:unhideWhenUsed/>
    <w:rsid w:val="00433CDF"/>
    <w:rPr>
      <w:color w:val="954F72" w:themeColor="followedHyperlink"/>
      <w:u w:val="single"/>
    </w:rPr>
  </w:style>
  <w:style w:type="paragraph" w:styleId="14">
    <w:name w:val="toc 1"/>
    <w:basedOn w:val="a"/>
    <w:next w:val="a"/>
    <w:autoRedefine/>
    <w:uiPriority w:val="39"/>
    <w:unhideWhenUsed/>
    <w:rsid w:val="00C33E48"/>
    <w:pPr>
      <w:tabs>
        <w:tab w:val="right" w:leader="dot" w:pos="9638"/>
      </w:tabs>
      <w:spacing w:before="120" w:line="276" w:lineRule="auto"/>
    </w:pPr>
    <w:rPr>
      <w:rFonts w:ascii="Times New Roman" w:hAnsi="Times New Roman" w:cs="Times New Roman"/>
      <w:b/>
      <w:bCs/>
      <w:noProof/>
    </w:rPr>
  </w:style>
  <w:style w:type="character" w:customStyle="1" w:styleId="20">
    <w:name w:val="Заголовок 2 Знак"/>
    <w:basedOn w:val="a0"/>
    <w:link w:val="2"/>
    <w:uiPriority w:val="99"/>
    <w:rsid w:val="00DE1FCA"/>
    <w:rPr>
      <w:rFonts w:ascii="Arial" w:eastAsia="Times New Roman" w:hAnsi="Arial" w:cs="Times New Roman"/>
      <w:b/>
      <w:bCs/>
      <w:i/>
      <w:iCs/>
      <w:sz w:val="28"/>
      <w:szCs w:val="28"/>
      <w:lang w:val="x-none" w:eastAsia="x-none"/>
    </w:rPr>
  </w:style>
  <w:style w:type="character" w:customStyle="1" w:styleId="30">
    <w:name w:val="Заголовок 3 Знак"/>
    <w:basedOn w:val="a0"/>
    <w:link w:val="3"/>
    <w:uiPriority w:val="99"/>
    <w:rsid w:val="00DE1FCA"/>
    <w:rPr>
      <w:rFonts w:ascii="Arial" w:eastAsia="Times New Roman" w:hAnsi="Arial" w:cs="Times New Roman"/>
      <w:b/>
      <w:bCs/>
      <w:sz w:val="26"/>
      <w:szCs w:val="26"/>
      <w:lang w:val="x-none" w:eastAsia="x-none"/>
    </w:rPr>
  </w:style>
  <w:style w:type="character" w:customStyle="1" w:styleId="40">
    <w:name w:val="Заголовок 4 Знак"/>
    <w:basedOn w:val="a0"/>
    <w:link w:val="4"/>
    <w:uiPriority w:val="99"/>
    <w:rsid w:val="00DE1FCA"/>
    <w:rPr>
      <w:rFonts w:ascii="Times New Roman" w:eastAsia="Times New Roman" w:hAnsi="Times New Roman" w:cs="Times New Roman"/>
      <w:b/>
      <w:bCs/>
      <w:sz w:val="24"/>
      <w:szCs w:val="24"/>
      <w:lang w:val="x-none" w:eastAsia="x-none"/>
    </w:rPr>
  </w:style>
  <w:style w:type="numbering" w:customStyle="1" w:styleId="15">
    <w:name w:val="Нет списка1"/>
    <w:next w:val="a2"/>
    <w:uiPriority w:val="99"/>
    <w:semiHidden/>
    <w:unhideWhenUsed/>
    <w:rsid w:val="00DE1FCA"/>
  </w:style>
  <w:style w:type="table" w:customStyle="1" w:styleId="TableNormal">
    <w:name w:val="Table Normal"/>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E1FCA"/>
    <w:pPr>
      <w:widowControl w:val="0"/>
      <w:autoSpaceDE w:val="0"/>
      <w:autoSpaceDN w:val="0"/>
    </w:pPr>
    <w:rPr>
      <w:rFonts w:ascii="Times New Roman" w:eastAsia="Times New Roman" w:hAnsi="Times New Roman" w:cs="Times New Roman"/>
    </w:rPr>
  </w:style>
  <w:style w:type="table" w:customStyle="1" w:styleId="TableNormal10">
    <w:name w:val="Table Normal10"/>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numbering" w:customStyle="1" w:styleId="111">
    <w:name w:val="Нет списка11"/>
    <w:next w:val="a2"/>
    <w:uiPriority w:val="99"/>
    <w:semiHidden/>
    <w:unhideWhenUsed/>
    <w:rsid w:val="00DE1FCA"/>
  </w:style>
  <w:style w:type="table" w:customStyle="1" w:styleId="TableNormal12">
    <w:name w:val="Table Normal12"/>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character" w:customStyle="1" w:styleId="16">
    <w:name w:val="Гиперссылка1"/>
    <w:basedOn w:val="a0"/>
    <w:uiPriority w:val="99"/>
    <w:unhideWhenUsed/>
    <w:rsid w:val="00DE1FCA"/>
    <w:rPr>
      <w:color w:val="0000FF"/>
      <w:u w:val="single"/>
    </w:rPr>
  </w:style>
  <w:style w:type="character" w:customStyle="1" w:styleId="17">
    <w:name w:val="Просмотренная гиперссылка1"/>
    <w:basedOn w:val="a0"/>
    <w:uiPriority w:val="99"/>
    <w:semiHidden/>
    <w:unhideWhenUsed/>
    <w:rsid w:val="00DE1FCA"/>
    <w:rPr>
      <w:color w:val="800080"/>
      <w:u w:val="single"/>
    </w:rPr>
  </w:style>
  <w:style w:type="character" w:styleId="afb">
    <w:name w:val="Emphasis"/>
    <w:qFormat/>
    <w:rsid w:val="00DE1FCA"/>
    <w:rPr>
      <w:rFonts w:ascii="Times New Roman" w:hAnsi="Times New Roman" w:cs="Times New Roman" w:hint="default"/>
      <w:i/>
      <w:iCs w:val="0"/>
    </w:rPr>
  </w:style>
  <w:style w:type="paragraph" w:customStyle="1" w:styleId="msonormal0">
    <w:name w:val="msonormal"/>
    <w:basedOn w:val="a"/>
    <w:rsid w:val="00DE1FCA"/>
    <w:pPr>
      <w:spacing w:after="200" w:line="276" w:lineRule="auto"/>
    </w:pPr>
    <w:rPr>
      <w:rFonts w:ascii="Times New Roman" w:eastAsia="Times New Roman" w:hAnsi="Times New Roman" w:cs="Times New Roman"/>
      <w:sz w:val="24"/>
      <w:szCs w:val="24"/>
      <w:lang w:eastAsia="ru-RU"/>
    </w:rPr>
  </w:style>
  <w:style w:type="paragraph" w:styleId="afc">
    <w:name w:val="Normal (Web)"/>
    <w:aliases w:val="Normal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99"/>
    <w:unhideWhenUsed/>
    <w:qFormat/>
    <w:rsid w:val="00DE1FCA"/>
    <w:pPr>
      <w:spacing w:after="200" w:line="276" w:lineRule="auto"/>
    </w:pPr>
    <w:rPr>
      <w:rFonts w:ascii="Times New Roman" w:eastAsia="Times New Roman" w:hAnsi="Times New Roman" w:cs="Times New Roman"/>
      <w:sz w:val="24"/>
      <w:szCs w:val="24"/>
      <w:lang w:eastAsia="ru-RU"/>
    </w:rPr>
  </w:style>
  <w:style w:type="paragraph" w:styleId="21">
    <w:name w:val="toc 2"/>
    <w:basedOn w:val="a"/>
    <w:next w:val="a"/>
    <w:autoRedefine/>
    <w:uiPriority w:val="39"/>
    <w:unhideWhenUsed/>
    <w:rsid w:val="00DE1FCA"/>
    <w:pPr>
      <w:spacing w:before="120"/>
      <w:ind w:left="240"/>
    </w:pPr>
    <w:rPr>
      <w:rFonts w:ascii="Calibri" w:eastAsia="Times New Roman" w:hAnsi="Calibri" w:cs="Calibri"/>
      <w:i/>
      <w:iCs/>
      <w:sz w:val="20"/>
      <w:szCs w:val="20"/>
      <w:lang w:eastAsia="ru-RU"/>
    </w:rPr>
  </w:style>
  <w:style w:type="paragraph" w:styleId="31">
    <w:name w:val="toc 3"/>
    <w:basedOn w:val="a"/>
    <w:next w:val="a"/>
    <w:autoRedefine/>
    <w:uiPriority w:val="39"/>
    <w:unhideWhenUsed/>
    <w:rsid w:val="00DE1FCA"/>
    <w:pPr>
      <w:ind w:left="480"/>
    </w:pPr>
    <w:rPr>
      <w:rFonts w:ascii="Times New Roman" w:eastAsia="Times New Roman" w:hAnsi="Times New Roman" w:cs="Times New Roman"/>
      <w:sz w:val="28"/>
      <w:szCs w:val="28"/>
      <w:lang w:eastAsia="ru-RU"/>
    </w:rPr>
  </w:style>
  <w:style w:type="paragraph" w:styleId="41">
    <w:name w:val="toc 4"/>
    <w:basedOn w:val="a"/>
    <w:next w:val="a"/>
    <w:autoRedefine/>
    <w:unhideWhenUsed/>
    <w:rsid w:val="00DE1FCA"/>
    <w:pPr>
      <w:ind w:left="720"/>
    </w:pPr>
    <w:rPr>
      <w:rFonts w:ascii="Calibri" w:eastAsia="Times New Roman" w:hAnsi="Calibri" w:cs="Calibri"/>
      <w:sz w:val="20"/>
      <w:szCs w:val="20"/>
      <w:lang w:eastAsia="ru-RU"/>
    </w:rPr>
  </w:style>
  <w:style w:type="paragraph" w:styleId="5">
    <w:name w:val="toc 5"/>
    <w:basedOn w:val="a"/>
    <w:next w:val="a"/>
    <w:autoRedefine/>
    <w:unhideWhenUsed/>
    <w:rsid w:val="00DE1FCA"/>
    <w:pPr>
      <w:ind w:left="960"/>
    </w:pPr>
    <w:rPr>
      <w:rFonts w:ascii="Calibri" w:eastAsia="Times New Roman" w:hAnsi="Calibri" w:cs="Calibri"/>
      <w:sz w:val="20"/>
      <w:szCs w:val="20"/>
      <w:lang w:eastAsia="ru-RU"/>
    </w:rPr>
  </w:style>
  <w:style w:type="paragraph" w:styleId="6">
    <w:name w:val="toc 6"/>
    <w:basedOn w:val="a"/>
    <w:next w:val="a"/>
    <w:autoRedefine/>
    <w:unhideWhenUsed/>
    <w:rsid w:val="00DE1FCA"/>
    <w:pPr>
      <w:ind w:left="1200"/>
    </w:pPr>
    <w:rPr>
      <w:rFonts w:ascii="Calibri" w:eastAsia="Times New Roman" w:hAnsi="Calibri" w:cs="Calibri"/>
      <w:sz w:val="20"/>
      <w:szCs w:val="20"/>
      <w:lang w:eastAsia="ru-RU"/>
    </w:rPr>
  </w:style>
  <w:style w:type="paragraph" w:styleId="7">
    <w:name w:val="toc 7"/>
    <w:basedOn w:val="a"/>
    <w:next w:val="a"/>
    <w:autoRedefine/>
    <w:unhideWhenUsed/>
    <w:rsid w:val="00DE1FCA"/>
    <w:pPr>
      <w:ind w:left="1440"/>
    </w:pPr>
    <w:rPr>
      <w:rFonts w:ascii="Calibri" w:eastAsia="Times New Roman" w:hAnsi="Calibri" w:cs="Calibri"/>
      <w:sz w:val="20"/>
      <w:szCs w:val="20"/>
      <w:lang w:eastAsia="ru-RU"/>
    </w:rPr>
  </w:style>
  <w:style w:type="paragraph" w:styleId="8">
    <w:name w:val="toc 8"/>
    <w:basedOn w:val="a"/>
    <w:next w:val="a"/>
    <w:autoRedefine/>
    <w:unhideWhenUsed/>
    <w:rsid w:val="00DE1FCA"/>
    <w:pPr>
      <w:ind w:left="1680"/>
    </w:pPr>
    <w:rPr>
      <w:rFonts w:ascii="Calibri" w:eastAsia="Times New Roman" w:hAnsi="Calibri" w:cs="Calibri"/>
      <w:sz w:val="20"/>
      <w:szCs w:val="20"/>
      <w:lang w:eastAsia="ru-RU"/>
    </w:rPr>
  </w:style>
  <w:style w:type="paragraph" w:styleId="9">
    <w:name w:val="toc 9"/>
    <w:basedOn w:val="a"/>
    <w:next w:val="a"/>
    <w:autoRedefine/>
    <w:unhideWhenUsed/>
    <w:rsid w:val="00DE1FCA"/>
    <w:pPr>
      <w:ind w:left="1920"/>
    </w:pPr>
    <w:rPr>
      <w:rFonts w:ascii="Calibri" w:eastAsia="Times New Roman" w:hAnsi="Calibri" w:cs="Calibri"/>
      <w:sz w:val="20"/>
      <w:szCs w:val="20"/>
      <w:lang w:eastAsia="ru-RU"/>
    </w:rPr>
  </w:style>
  <w:style w:type="character" w:customStyle="1" w:styleId="18">
    <w:name w:val="Нижний колонтитул Знак1"/>
    <w:aliases w:val="Нижний колонтитул Знак Знак Знак Знак1,Нижний колонтитул1 Знак1,Нижний колонтитул Знак Знак Знак2"/>
    <w:basedOn w:val="a0"/>
    <w:uiPriority w:val="99"/>
    <w:semiHidden/>
    <w:rsid w:val="00DE1FCA"/>
    <w:rPr>
      <w:rFonts w:ascii="Calibri" w:eastAsia="Times New Roman" w:hAnsi="Calibri" w:cs="Times New Roman"/>
      <w:lang w:val="ru-RU" w:eastAsia="ru-RU"/>
    </w:rPr>
  </w:style>
  <w:style w:type="paragraph" w:styleId="afd">
    <w:name w:val="endnote text"/>
    <w:basedOn w:val="a"/>
    <w:link w:val="afe"/>
    <w:uiPriority w:val="99"/>
    <w:semiHidden/>
    <w:unhideWhenUsed/>
    <w:rsid w:val="00DE1FCA"/>
    <w:rPr>
      <w:rFonts w:ascii="Calibri" w:eastAsia="Times New Roman" w:hAnsi="Calibri" w:cs="Times New Roman"/>
      <w:sz w:val="20"/>
      <w:szCs w:val="20"/>
      <w:lang w:val="x-none" w:eastAsia="x-none"/>
    </w:rPr>
  </w:style>
  <w:style w:type="character" w:customStyle="1" w:styleId="afe">
    <w:name w:val="Текст концевой сноски Знак"/>
    <w:basedOn w:val="a0"/>
    <w:link w:val="afd"/>
    <w:uiPriority w:val="99"/>
    <w:semiHidden/>
    <w:rsid w:val="00DE1FCA"/>
    <w:rPr>
      <w:rFonts w:ascii="Calibri" w:eastAsia="Times New Roman" w:hAnsi="Calibri" w:cs="Times New Roman"/>
      <w:sz w:val="20"/>
      <w:szCs w:val="20"/>
      <w:lang w:val="x-none" w:eastAsia="x-none"/>
    </w:rPr>
  </w:style>
  <w:style w:type="paragraph" w:styleId="22">
    <w:name w:val="List 2"/>
    <w:basedOn w:val="a"/>
    <w:unhideWhenUsed/>
    <w:rsid w:val="00DE1FCA"/>
    <w:pPr>
      <w:spacing w:before="120" w:after="120"/>
      <w:ind w:left="720" w:hanging="360"/>
      <w:jc w:val="both"/>
    </w:pPr>
    <w:rPr>
      <w:rFonts w:ascii="Arial" w:eastAsia="Batang" w:hAnsi="Arial" w:cs="Times New Roman"/>
      <w:sz w:val="20"/>
      <w:szCs w:val="24"/>
      <w:lang w:eastAsia="ko-KR"/>
    </w:rPr>
  </w:style>
  <w:style w:type="paragraph" w:styleId="23">
    <w:name w:val="Body Text 2"/>
    <w:basedOn w:val="a"/>
    <w:link w:val="24"/>
    <w:unhideWhenUsed/>
    <w:rsid w:val="00DE1FCA"/>
    <w:pPr>
      <w:ind w:right="-57"/>
      <w:jc w:val="both"/>
    </w:pPr>
    <w:rPr>
      <w:rFonts w:ascii="Times New Roman" w:eastAsia="Times New Roman" w:hAnsi="Times New Roman" w:cs="Times New Roman"/>
      <w:sz w:val="24"/>
      <w:szCs w:val="24"/>
      <w:lang w:val="x-none" w:eastAsia="x-none"/>
    </w:rPr>
  </w:style>
  <w:style w:type="character" w:customStyle="1" w:styleId="24">
    <w:name w:val="Основной текст 2 Знак"/>
    <w:basedOn w:val="a0"/>
    <w:link w:val="23"/>
    <w:rsid w:val="00DE1FCA"/>
    <w:rPr>
      <w:rFonts w:ascii="Times New Roman" w:eastAsia="Times New Roman" w:hAnsi="Times New Roman" w:cs="Times New Roman"/>
      <w:sz w:val="24"/>
      <w:szCs w:val="24"/>
      <w:lang w:val="x-none" w:eastAsia="x-none"/>
    </w:rPr>
  </w:style>
  <w:style w:type="paragraph" w:styleId="25">
    <w:name w:val="Body Text Indent 2"/>
    <w:basedOn w:val="a"/>
    <w:link w:val="26"/>
    <w:unhideWhenUsed/>
    <w:rsid w:val="00DE1FCA"/>
    <w:pPr>
      <w:spacing w:after="120" w:line="480" w:lineRule="auto"/>
      <w:ind w:left="283"/>
    </w:pPr>
    <w:rPr>
      <w:rFonts w:ascii="Times New Roman" w:eastAsia="Times New Roman" w:hAnsi="Times New Roman" w:cs="Times New Roman"/>
      <w:sz w:val="24"/>
      <w:szCs w:val="24"/>
      <w:lang w:val="x-none" w:eastAsia="x-none"/>
    </w:rPr>
  </w:style>
  <w:style w:type="character" w:customStyle="1" w:styleId="26">
    <w:name w:val="Основной текст с отступом 2 Знак"/>
    <w:basedOn w:val="a0"/>
    <w:link w:val="25"/>
    <w:rsid w:val="00DE1FCA"/>
    <w:rPr>
      <w:rFonts w:ascii="Times New Roman" w:eastAsia="Times New Roman" w:hAnsi="Times New Roman" w:cs="Times New Roman"/>
      <w:sz w:val="24"/>
      <w:szCs w:val="24"/>
      <w:lang w:val="x-none" w:eastAsia="x-none"/>
    </w:rPr>
  </w:style>
  <w:style w:type="paragraph" w:customStyle="1" w:styleId="aff">
    <w:name w:val="Внимание"/>
    <w:basedOn w:val="a"/>
    <w:next w:val="a"/>
    <w:uiPriority w:val="99"/>
    <w:rsid w:val="00DE1FCA"/>
    <w:pPr>
      <w:widowControl w:val="0"/>
      <w:shd w:val="clear" w:color="auto" w:fill="F5F3DA"/>
      <w:autoSpaceDE w:val="0"/>
      <w:autoSpaceDN w:val="0"/>
      <w:adjustRightInd w:val="0"/>
      <w:spacing w:before="240" w:after="240" w:line="360" w:lineRule="auto"/>
      <w:ind w:left="420" w:right="420" w:firstLine="300"/>
      <w:jc w:val="both"/>
    </w:pPr>
    <w:rPr>
      <w:rFonts w:ascii="Times New Roman" w:eastAsia="Times New Roman" w:hAnsi="Times New Roman" w:cs="Times New Roman"/>
      <w:sz w:val="24"/>
      <w:szCs w:val="24"/>
      <w:lang w:eastAsia="ru-RU"/>
    </w:rPr>
  </w:style>
  <w:style w:type="paragraph" w:customStyle="1" w:styleId="aff0">
    <w:name w:val="Внимание: криминал!!"/>
    <w:basedOn w:val="aff"/>
    <w:next w:val="a"/>
    <w:uiPriority w:val="99"/>
    <w:rsid w:val="00DE1FCA"/>
  </w:style>
  <w:style w:type="paragraph" w:customStyle="1" w:styleId="aff1">
    <w:name w:val="Внимание: недобросовестность!"/>
    <w:basedOn w:val="aff"/>
    <w:next w:val="a"/>
    <w:uiPriority w:val="99"/>
    <w:rsid w:val="00DE1FCA"/>
  </w:style>
  <w:style w:type="paragraph" w:customStyle="1" w:styleId="aff2">
    <w:name w:val="Дочерний элемент списка"/>
    <w:basedOn w:val="a"/>
    <w:next w:val="a"/>
    <w:uiPriority w:val="99"/>
    <w:rsid w:val="00DE1FCA"/>
    <w:pPr>
      <w:widowControl w:val="0"/>
      <w:autoSpaceDE w:val="0"/>
      <w:autoSpaceDN w:val="0"/>
      <w:adjustRightInd w:val="0"/>
      <w:spacing w:line="360" w:lineRule="auto"/>
      <w:jc w:val="both"/>
    </w:pPr>
    <w:rPr>
      <w:rFonts w:ascii="Times New Roman" w:eastAsia="Times New Roman" w:hAnsi="Times New Roman" w:cs="Times New Roman"/>
      <w:color w:val="868381"/>
      <w:sz w:val="20"/>
      <w:szCs w:val="20"/>
      <w:lang w:eastAsia="ru-RU"/>
    </w:rPr>
  </w:style>
  <w:style w:type="paragraph" w:customStyle="1" w:styleId="aff3">
    <w:name w:val="Основное меню (преемственное)"/>
    <w:basedOn w:val="a"/>
    <w:next w:val="a"/>
    <w:uiPriority w:val="99"/>
    <w:rsid w:val="00DE1FCA"/>
    <w:pPr>
      <w:widowControl w:val="0"/>
      <w:autoSpaceDE w:val="0"/>
      <w:autoSpaceDN w:val="0"/>
      <w:adjustRightInd w:val="0"/>
      <w:spacing w:line="360" w:lineRule="auto"/>
      <w:ind w:firstLine="720"/>
      <w:jc w:val="both"/>
    </w:pPr>
    <w:rPr>
      <w:rFonts w:ascii="Verdana" w:eastAsia="Times New Roman" w:hAnsi="Verdana" w:cs="Verdana"/>
      <w:lang w:eastAsia="ru-RU"/>
    </w:rPr>
  </w:style>
  <w:style w:type="paragraph" w:customStyle="1" w:styleId="19">
    <w:name w:val="Заголовок1"/>
    <w:basedOn w:val="aff3"/>
    <w:next w:val="a"/>
    <w:uiPriority w:val="99"/>
    <w:rsid w:val="00DE1FCA"/>
    <w:pPr>
      <w:shd w:val="clear" w:color="auto" w:fill="ECE9D8"/>
    </w:pPr>
    <w:rPr>
      <w:b/>
      <w:bCs/>
      <w:color w:val="0058A9"/>
    </w:rPr>
  </w:style>
  <w:style w:type="paragraph" w:customStyle="1" w:styleId="aff4">
    <w:name w:val="Заголовок группы контролов"/>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b/>
      <w:bCs/>
      <w:color w:val="000000"/>
      <w:sz w:val="24"/>
      <w:szCs w:val="24"/>
      <w:lang w:eastAsia="ru-RU"/>
    </w:rPr>
  </w:style>
  <w:style w:type="paragraph" w:customStyle="1" w:styleId="aff5">
    <w:name w:val="Заголовок для информации об изменениях"/>
    <w:basedOn w:val="1"/>
    <w:next w:val="a"/>
    <w:uiPriority w:val="99"/>
    <w:rsid w:val="00DE1FCA"/>
    <w:pPr>
      <w:keepNext/>
      <w:keepLines/>
      <w:shd w:val="clear" w:color="auto" w:fill="FFFFFF"/>
      <w:autoSpaceDE w:val="0"/>
      <w:autoSpaceDN w:val="0"/>
      <w:adjustRightInd w:val="0"/>
      <w:spacing w:before="0" w:after="240" w:line="360" w:lineRule="auto"/>
      <w:jc w:val="center"/>
      <w:outlineLvl w:val="9"/>
    </w:pPr>
    <w:rPr>
      <w:b w:val="0"/>
      <w:bCs w:val="0"/>
      <w:kern w:val="0"/>
      <w:sz w:val="18"/>
      <w:szCs w:val="18"/>
      <w:lang w:val="x-none" w:eastAsia="x-none"/>
    </w:rPr>
  </w:style>
  <w:style w:type="paragraph" w:customStyle="1" w:styleId="aff6">
    <w:name w:val="Заголовок распахивающейся части диалога"/>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i/>
      <w:iCs/>
      <w:color w:val="000080"/>
      <w:lang w:eastAsia="ru-RU"/>
    </w:rPr>
  </w:style>
  <w:style w:type="paragraph" w:customStyle="1" w:styleId="aff7">
    <w:name w:val="Заголовок статьи"/>
    <w:basedOn w:val="a"/>
    <w:next w:val="a"/>
    <w:uiPriority w:val="99"/>
    <w:rsid w:val="00DE1FCA"/>
    <w:pPr>
      <w:widowControl w:val="0"/>
      <w:autoSpaceDE w:val="0"/>
      <w:autoSpaceDN w:val="0"/>
      <w:adjustRightInd w:val="0"/>
      <w:spacing w:line="360" w:lineRule="auto"/>
      <w:ind w:left="1612" w:hanging="892"/>
      <w:jc w:val="both"/>
    </w:pPr>
    <w:rPr>
      <w:rFonts w:ascii="Times New Roman" w:eastAsia="Times New Roman" w:hAnsi="Times New Roman" w:cs="Times New Roman"/>
      <w:sz w:val="24"/>
      <w:szCs w:val="24"/>
      <w:lang w:eastAsia="ru-RU"/>
    </w:rPr>
  </w:style>
  <w:style w:type="paragraph" w:customStyle="1" w:styleId="aff8">
    <w:name w:val="Заголовок ЭР (левое окно)"/>
    <w:basedOn w:val="a"/>
    <w:next w:val="a"/>
    <w:uiPriority w:val="99"/>
    <w:rsid w:val="00DE1FCA"/>
    <w:pPr>
      <w:widowControl w:val="0"/>
      <w:autoSpaceDE w:val="0"/>
      <w:autoSpaceDN w:val="0"/>
      <w:adjustRightInd w:val="0"/>
      <w:spacing w:before="300" w:after="250" w:line="360" w:lineRule="auto"/>
      <w:jc w:val="center"/>
    </w:pPr>
    <w:rPr>
      <w:rFonts w:ascii="Times New Roman" w:eastAsia="Times New Roman" w:hAnsi="Times New Roman" w:cs="Times New Roman"/>
      <w:b/>
      <w:bCs/>
      <w:color w:val="26282F"/>
      <w:sz w:val="26"/>
      <w:szCs w:val="26"/>
      <w:lang w:eastAsia="ru-RU"/>
    </w:rPr>
  </w:style>
  <w:style w:type="paragraph" w:customStyle="1" w:styleId="aff9">
    <w:name w:val="Заголовок ЭР (правое окно)"/>
    <w:basedOn w:val="aff8"/>
    <w:next w:val="a"/>
    <w:uiPriority w:val="99"/>
    <w:rsid w:val="00DE1FCA"/>
    <w:pPr>
      <w:spacing w:after="0"/>
      <w:jc w:val="left"/>
    </w:pPr>
  </w:style>
  <w:style w:type="paragraph" w:customStyle="1" w:styleId="affa">
    <w:name w:val="Интерактивный заголовок"/>
    <w:basedOn w:val="19"/>
    <w:next w:val="a"/>
    <w:uiPriority w:val="99"/>
    <w:rsid w:val="00DE1FCA"/>
    <w:rPr>
      <w:u w:val="single"/>
    </w:rPr>
  </w:style>
  <w:style w:type="paragraph" w:customStyle="1" w:styleId="affb">
    <w:name w:val="Текст информации об изменениях"/>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color w:val="353842"/>
      <w:sz w:val="18"/>
      <w:szCs w:val="18"/>
      <w:lang w:eastAsia="ru-RU"/>
    </w:rPr>
  </w:style>
  <w:style w:type="paragraph" w:customStyle="1" w:styleId="affc">
    <w:name w:val="Информация об изменениях"/>
    <w:basedOn w:val="affb"/>
    <w:next w:val="a"/>
    <w:uiPriority w:val="99"/>
    <w:rsid w:val="00DE1FCA"/>
    <w:pPr>
      <w:shd w:val="clear" w:color="auto" w:fill="EAEFED"/>
      <w:spacing w:before="180"/>
      <w:ind w:left="360" w:right="360" w:firstLine="0"/>
    </w:pPr>
  </w:style>
  <w:style w:type="paragraph" w:customStyle="1" w:styleId="affd">
    <w:name w:val="Текст (справка)"/>
    <w:basedOn w:val="a"/>
    <w:next w:val="a"/>
    <w:uiPriority w:val="99"/>
    <w:rsid w:val="00DE1FCA"/>
    <w:pPr>
      <w:widowControl w:val="0"/>
      <w:autoSpaceDE w:val="0"/>
      <w:autoSpaceDN w:val="0"/>
      <w:adjustRightInd w:val="0"/>
      <w:spacing w:line="360" w:lineRule="auto"/>
      <w:ind w:left="170" w:right="170"/>
    </w:pPr>
    <w:rPr>
      <w:rFonts w:ascii="Times New Roman" w:eastAsia="Times New Roman" w:hAnsi="Times New Roman" w:cs="Times New Roman"/>
      <w:sz w:val="24"/>
      <w:szCs w:val="24"/>
      <w:lang w:eastAsia="ru-RU"/>
    </w:rPr>
  </w:style>
  <w:style w:type="paragraph" w:customStyle="1" w:styleId="affe">
    <w:name w:val="Комментарий"/>
    <w:basedOn w:val="affd"/>
    <w:next w:val="a"/>
    <w:uiPriority w:val="99"/>
    <w:rsid w:val="00DE1FCA"/>
    <w:pPr>
      <w:shd w:val="clear" w:color="auto" w:fill="F0F0F0"/>
      <w:spacing w:before="75"/>
      <w:ind w:right="0"/>
      <w:jc w:val="both"/>
    </w:pPr>
    <w:rPr>
      <w:color w:val="353842"/>
    </w:rPr>
  </w:style>
  <w:style w:type="paragraph" w:customStyle="1" w:styleId="afff">
    <w:name w:val="Информация об изменениях документа"/>
    <w:basedOn w:val="affe"/>
    <w:next w:val="a"/>
    <w:uiPriority w:val="99"/>
    <w:rsid w:val="00DE1FCA"/>
    <w:rPr>
      <w:i/>
      <w:iCs/>
    </w:rPr>
  </w:style>
  <w:style w:type="paragraph" w:customStyle="1" w:styleId="afff0">
    <w:name w:val="Текст (лев. подпись)"/>
    <w:basedOn w:val="a"/>
    <w:next w:val="a"/>
    <w:uiPriority w:val="99"/>
    <w:rsid w:val="00DE1FCA"/>
    <w:pPr>
      <w:widowControl w:val="0"/>
      <w:autoSpaceDE w:val="0"/>
      <w:autoSpaceDN w:val="0"/>
      <w:adjustRightInd w:val="0"/>
      <w:spacing w:line="360" w:lineRule="auto"/>
    </w:pPr>
    <w:rPr>
      <w:rFonts w:ascii="Times New Roman" w:eastAsia="Times New Roman" w:hAnsi="Times New Roman" w:cs="Times New Roman"/>
      <w:sz w:val="24"/>
      <w:szCs w:val="24"/>
      <w:lang w:eastAsia="ru-RU"/>
    </w:rPr>
  </w:style>
  <w:style w:type="paragraph" w:customStyle="1" w:styleId="afff1">
    <w:name w:val="Колонтитул (левый)"/>
    <w:basedOn w:val="afff0"/>
    <w:next w:val="a"/>
    <w:uiPriority w:val="99"/>
    <w:rsid w:val="00DE1FCA"/>
    <w:rPr>
      <w:sz w:val="14"/>
      <w:szCs w:val="14"/>
    </w:rPr>
  </w:style>
  <w:style w:type="paragraph" w:customStyle="1" w:styleId="afff2">
    <w:name w:val="Текст (прав. подпись)"/>
    <w:basedOn w:val="a"/>
    <w:next w:val="a"/>
    <w:uiPriority w:val="99"/>
    <w:rsid w:val="00DE1FCA"/>
    <w:pPr>
      <w:widowControl w:val="0"/>
      <w:autoSpaceDE w:val="0"/>
      <w:autoSpaceDN w:val="0"/>
      <w:adjustRightInd w:val="0"/>
      <w:spacing w:line="360" w:lineRule="auto"/>
      <w:jc w:val="right"/>
    </w:pPr>
    <w:rPr>
      <w:rFonts w:ascii="Times New Roman" w:eastAsia="Times New Roman" w:hAnsi="Times New Roman" w:cs="Times New Roman"/>
      <w:sz w:val="24"/>
      <w:szCs w:val="24"/>
      <w:lang w:eastAsia="ru-RU"/>
    </w:rPr>
  </w:style>
  <w:style w:type="paragraph" w:customStyle="1" w:styleId="afff3">
    <w:name w:val="Колонтитул (правый)"/>
    <w:basedOn w:val="afff2"/>
    <w:next w:val="a"/>
    <w:uiPriority w:val="99"/>
    <w:rsid w:val="00DE1FCA"/>
    <w:rPr>
      <w:sz w:val="14"/>
      <w:szCs w:val="14"/>
    </w:rPr>
  </w:style>
  <w:style w:type="paragraph" w:customStyle="1" w:styleId="afff4">
    <w:name w:val="Комментарий пользователя"/>
    <w:basedOn w:val="affe"/>
    <w:next w:val="a"/>
    <w:uiPriority w:val="99"/>
    <w:rsid w:val="00DE1FCA"/>
    <w:pPr>
      <w:shd w:val="clear" w:color="auto" w:fill="FFDFE0"/>
      <w:jc w:val="left"/>
    </w:pPr>
  </w:style>
  <w:style w:type="paragraph" w:customStyle="1" w:styleId="afff5">
    <w:name w:val="Куда обратиться?"/>
    <w:basedOn w:val="aff"/>
    <w:next w:val="a"/>
    <w:uiPriority w:val="99"/>
    <w:rsid w:val="00DE1FCA"/>
  </w:style>
  <w:style w:type="paragraph" w:customStyle="1" w:styleId="afff6">
    <w:name w:val="Моноширинный"/>
    <w:basedOn w:val="a"/>
    <w:next w:val="a"/>
    <w:uiPriority w:val="99"/>
    <w:rsid w:val="00DE1FCA"/>
    <w:pPr>
      <w:widowControl w:val="0"/>
      <w:autoSpaceDE w:val="0"/>
      <w:autoSpaceDN w:val="0"/>
      <w:adjustRightInd w:val="0"/>
      <w:spacing w:line="360" w:lineRule="auto"/>
    </w:pPr>
    <w:rPr>
      <w:rFonts w:ascii="Courier New" w:eastAsia="Times New Roman" w:hAnsi="Courier New" w:cs="Courier New"/>
      <w:sz w:val="24"/>
      <w:szCs w:val="24"/>
      <w:lang w:eastAsia="ru-RU"/>
    </w:rPr>
  </w:style>
  <w:style w:type="paragraph" w:customStyle="1" w:styleId="afff7">
    <w:name w:val="Напишите нам"/>
    <w:basedOn w:val="a"/>
    <w:next w:val="a"/>
    <w:uiPriority w:val="99"/>
    <w:rsid w:val="00DE1FCA"/>
    <w:pPr>
      <w:widowControl w:val="0"/>
      <w:shd w:val="clear" w:color="auto" w:fill="EFFFAD"/>
      <w:autoSpaceDE w:val="0"/>
      <w:autoSpaceDN w:val="0"/>
      <w:adjustRightInd w:val="0"/>
      <w:spacing w:before="90" w:after="90" w:line="360" w:lineRule="auto"/>
      <w:ind w:left="180" w:right="180"/>
      <w:jc w:val="both"/>
    </w:pPr>
    <w:rPr>
      <w:rFonts w:ascii="Times New Roman" w:eastAsia="Times New Roman" w:hAnsi="Times New Roman" w:cs="Times New Roman"/>
      <w:sz w:val="20"/>
      <w:szCs w:val="20"/>
      <w:lang w:eastAsia="ru-RU"/>
    </w:rPr>
  </w:style>
  <w:style w:type="paragraph" w:customStyle="1" w:styleId="afff8">
    <w:name w:val="Необходимые документы"/>
    <w:basedOn w:val="aff"/>
    <w:next w:val="a"/>
    <w:uiPriority w:val="99"/>
    <w:rsid w:val="00DE1FCA"/>
    <w:pPr>
      <w:ind w:firstLine="118"/>
    </w:pPr>
  </w:style>
  <w:style w:type="paragraph" w:customStyle="1" w:styleId="afff9">
    <w:name w:val="Нормальный (таблица)"/>
    <w:basedOn w:val="a"/>
    <w:next w:val="a"/>
    <w:uiPriority w:val="99"/>
    <w:rsid w:val="00DE1FCA"/>
    <w:pPr>
      <w:widowControl w:val="0"/>
      <w:autoSpaceDE w:val="0"/>
      <w:autoSpaceDN w:val="0"/>
      <w:adjustRightInd w:val="0"/>
      <w:spacing w:line="360" w:lineRule="auto"/>
      <w:jc w:val="both"/>
    </w:pPr>
    <w:rPr>
      <w:rFonts w:ascii="Times New Roman" w:eastAsia="Times New Roman" w:hAnsi="Times New Roman" w:cs="Times New Roman"/>
      <w:sz w:val="24"/>
      <w:szCs w:val="24"/>
      <w:lang w:eastAsia="ru-RU"/>
    </w:rPr>
  </w:style>
  <w:style w:type="paragraph" w:customStyle="1" w:styleId="afffa">
    <w:name w:val="Таблицы (моноширинный)"/>
    <w:basedOn w:val="a"/>
    <w:next w:val="a"/>
    <w:uiPriority w:val="99"/>
    <w:rsid w:val="00DE1FCA"/>
    <w:pPr>
      <w:widowControl w:val="0"/>
      <w:autoSpaceDE w:val="0"/>
      <w:autoSpaceDN w:val="0"/>
      <w:adjustRightInd w:val="0"/>
      <w:spacing w:line="360" w:lineRule="auto"/>
    </w:pPr>
    <w:rPr>
      <w:rFonts w:ascii="Courier New" w:eastAsia="Times New Roman" w:hAnsi="Courier New" w:cs="Courier New"/>
      <w:sz w:val="24"/>
      <w:szCs w:val="24"/>
      <w:lang w:eastAsia="ru-RU"/>
    </w:rPr>
  </w:style>
  <w:style w:type="paragraph" w:customStyle="1" w:styleId="afffb">
    <w:name w:val="Оглавление"/>
    <w:basedOn w:val="afffa"/>
    <w:next w:val="a"/>
    <w:uiPriority w:val="99"/>
    <w:rsid w:val="00DE1FCA"/>
    <w:pPr>
      <w:ind w:left="140"/>
    </w:pPr>
  </w:style>
  <w:style w:type="paragraph" w:customStyle="1" w:styleId="afffc">
    <w:name w:val="Переменная часть"/>
    <w:basedOn w:val="aff3"/>
    <w:next w:val="a"/>
    <w:uiPriority w:val="99"/>
    <w:rsid w:val="00DE1FCA"/>
    <w:rPr>
      <w:sz w:val="18"/>
      <w:szCs w:val="18"/>
    </w:rPr>
  </w:style>
  <w:style w:type="paragraph" w:customStyle="1" w:styleId="afffd">
    <w:name w:val="Подвал для информации об изменениях"/>
    <w:basedOn w:val="1"/>
    <w:next w:val="a"/>
    <w:uiPriority w:val="99"/>
    <w:rsid w:val="00DE1FCA"/>
    <w:pPr>
      <w:keepNext/>
      <w:keepLines/>
      <w:autoSpaceDE w:val="0"/>
      <w:autoSpaceDN w:val="0"/>
      <w:adjustRightInd w:val="0"/>
      <w:spacing w:before="480" w:after="240" w:line="360" w:lineRule="auto"/>
      <w:jc w:val="center"/>
      <w:outlineLvl w:val="9"/>
    </w:pPr>
    <w:rPr>
      <w:b w:val="0"/>
      <w:bCs w:val="0"/>
      <w:kern w:val="0"/>
      <w:sz w:val="18"/>
      <w:szCs w:val="18"/>
      <w:lang w:val="x-none" w:eastAsia="x-none"/>
    </w:rPr>
  </w:style>
  <w:style w:type="paragraph" w:customStyle="1" w:styleId="afffe">
    <w:name w:val="Подзаголовок для информации об изменениях"/>
    <w:basedOn w:val="affb"/>
    <w:next w:val="a"/>
    <w:uiPriority w:val="99"/>
    <w:rsid w:val="00DE1FCA"/>
    <w:rPr>
      <w:b/>
      <w:bCs/>
    </w:rPr>
  </w:style>
  <w:style w:type="paragraph" w:customStyle="1" w:styleId="affff">
    <w:name w:val="Подчёркнуный текст"/>
    <w:basedOn w:val="a"/>
    <w:next w:val="a"/>
    <w:uiPriority w:val="99"/>
    <w:rsid w:val="00DE1FCA"/>
    <w:pPr>
      <w:widowControl w:val="0"/>
      <w:pBdr>
        <w:bottom w:val="single" w:sz="4" w:space="0" w:color="auto"/>
      </w:pBdr>
      <w:autoSpaceDE w:val="0"/>
      <w:autoSpaceDN w:val="0"/>
      <w:adjustRightInd w:val="0"/>
      <w:spacing w:line="360" w:lineRule="auto"/>
      <w:ind w:firstLine="720"/>
      <w:jc w:val="both"/>
    </w:pPr>
    <w:rPr>
      <w:rFonts w:ascii="Times New Roman" w:eastAsia="Times New Roman" w:hAnsi="Times New Roman" w:cs="Times New Roman"/>
      <w:sz w:val="24"/>
      <w:szCs w:val="24"/>
      <w:lang w:eastAsia="ru-RU"/>
    </w:rPr>
  </w:style>
  <w:style w:type="paragraph" w:customStyle="1" w:styleId="affff0">
    <w:name w:val="Постоянная часть"/>
    <w:basedOn w:val="aff3"/>
    <w:next w:val="a"/>
    <w:uiPriority w:val="99"/>
    <w:rsid w:val="00DE1FCA"/>
    <w:rPr>
      <w:sz w:val="20"/>
      <w:szCs w:val="20"/>
    </w:rPr>
  </w:style>
  <w:style w:type="paragraph" w:customStyle="1" w:styleId="affff1">
    <w:name w:val="Прижатый влево"/>
    <w:basedOn w:val="a"/>
    <w:next w:val="a"/>
    <w:uiPriority w:val="99"/>
    <w:rsid w:val="00DE1FCA"/>
    <w:pPr>
      <w:widowControl w:val="0"/>
      <w:autoSpaceDE w:val="0"/>
      <w:autoSpaceDN w:val="0"/>
      <w:adjustRightInd w:val="0"/>
      <w:spacing w:line="360" w:lineRule="auto"/>
    </w:pPr>
    <w:rPr>
      <w:rFonts w:ascii="Times New Roman" w:eastAsia="Times New Roman" w:hAnsi="Times New Roman" w:cs="Times New Roman"/>
      <w:sz w:val="24"/>
      <w:szCs w:val="24"/>
      <w:lang w:eastAsia="ru-RU"/>
    </w:rPr>
  </w:style>
  <w:style w:type="paragraph" w:customStyle="1" w:styleId="affff2">
    <w:name w:val="Пример."/>
    <w:basedOn w:val="aff"/>
    <w:next w:val="a"/>
    <w:uiPriority w:val="99"/>
    <w:rsid w:val="00DE1FCA"/>
  </w:style>
  <w:style w:type="paragraph" w:customStyle="1" w:styleId="affff3">
    <w:name w:val="Примечание."/>
    <w:basedOn w:val="aff"/>
    <w:next w:val="a"/>
    <w:uiPriority w:val="99"/>
    <w:rsid w:val="00DE1FCA"/>
  </w:style>
  <w:style w:type="paragraph" w:customStyle="1" w:styleId="affff4">
    <w:name w:val="Словарная статья"/>
    <w:basedOn w:val="a"/>
    <w:next w:val="a"/>
    <w:uiPriority w:val="99"/>
    <w:rsid w:val="00DE1FCA"/>
    <w:pPr>
      <w:widowControl w:val="0"/>
      <w:autoSpaceDE w:val="0"/>
      <w:autoSpaceDN w:val="0"/>
      <w:adjustRightInd w:val="0"/>
      <w:spacing w:line="360" w:lineRule="auto"/>
      <w:ind w:right="118"/>
      <w:jc w:val="both"/>
    </w:pPr>
    <w:rPr>
      <w:rFonts w:ascii="Times New Roman" w:eastAsia="Times New Roman" w:hAnsi="Times New Roman" w:cs="Times New Roman"/>
      <w:sz w:val="24"/>
      <w:szCs w:val="24"/>
      <w:lang w:eastAsia="ru-RU"/>
    </w:rPr>
  </w:style>
  <w:style w:type="paragraph" w:customStyle="1" w:styleId="affff5">
    <w:name w:val="Ссылка на официальную публикацию"/>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sz w:val="24"/>
      <w:szCs w:val="24"/>
      <w:lang w:eastAsia="ru-RU"/>
    </w:rPr>
  </w:style>
  <w:style w:type="paragraph" w:customStyle="1" w:styleId="affff6">
    <w:name w:val="Текст в таблице"/>
    <w:basedOn w:val="afff9"/>
    <w:next w:val="a"/>
    <w:uiPriority w:val="99"/>
    <w:rsid w:val="00DE1FCA"/>
    <w:pPr>
      <w:ind w:firstLine="500"/>
    </w:pPr>
  </w:style>
  <w:style w:type="paragraph" w:customStyle="1" w:styleId="affff7">
    <w:name w:val="Текст ЭР (см. также)"/>
    <w:basedOn w:val="a"/>
    <w:next w:val="a"/>
    <w:uiPriority w:val="99"/>
    <w:rsid w:val="00DE1FCA"/>
    <w:pPr>
      <w:widowControl w:val="0"/>
      <w:autoSpaceDE w:val="0"/>
      <w:autoSpaceDN w:val="0"/>
      <w:adjustRightInd w:val="0"/>
      <w:spacing w:before="200" w:line="360" w:lineRule="auto"/>
    </w:pPr>
    <w:rPr>
      <w:rFonts w:ascii="Times New Roman" w:eastAsia="Times New Roman" w:hAnsi="Times New Roman" w:cs="Times New Roman"/>
      <w:sz w:val="20"/>
      <w:szCs w:val="20"/>
      <w:lang w:eastAsia="ru-RU"/>
    </w:rPr>
  </w:style>
  <w:style w:type="paragraph" w:customStyle="1" w:styleId="affff8">
    <w:name w:val="Технический комментарий"/>
    <w:basedOn w:val="a"/>
    <w:next w:val="a"/>
    <w:uiPriority w:val="99"/>
    <w:rsid w:val="00DE1FCA"/>
    <w:pPr>
      <w:widowControl w:val="0"/>
      <w:shd w:val="clear" w:color="auto" w:fill="FFFFA6"/>
      <w:autoSpaceDE w:val="0"/>
      <w:autoSpaceDN w:val="0"/>
      <w:adjustRightInd w:val="0"/>
      <w:spacing w:line="360" w:lineRule="auto"/>
    </w:pPr>
    <w:rPr>
      <w:rFonts w:ascii="Times New Roman" w:eastAsia="Times New Roman" w:hAnsi="Times New Roman" w:cs="Times New Roman"/>
      <w:color w:val="463F31"/>
      <w:sz w:val="24"/>
      <w:szCs w:val="24"/>
      <w:lang w:eastAsia="ru-RU"/>
    </w:rPr>
  </w:style>
  <w:style w:type="paragraph" w:customStyle="1" w:styleId="affff9">
    <w:name w:val="Формула"/>
    <w:basedOn w:val="a"/>
    <w:next w:val="a"/>
    <w:uiPriority w:val="99"/>
    <w:rsid w:val="00DE1FCA"/>
    <w:pPr>
      <w:widowControl w:val="0"/>
      <w:shd w:val="clear" w:color="auto" w:fill="F5F3DA"/>
      <w:autoSpaceDE w:val="0"/>
      <w:autoSpaceDN w:val="0"/>
      <w:adjustRightInd w:val="0"/>
      <w:spacing w:before="240" w:after="240" w:line="360" w:lineRule="auto"/>
      <w:ind w:left="420" w:right="420" w:firstLine="300"/>
      <w:jc w:val="both"/>
    </w:pPr>
    <w:rPr>
      <w:rFonts w:ascii="Times New Roman" w:eastAsia="Times New Roman" w:hAnsi="Times New Roman" w:cs="Times New Roman"/>
      <w:sz w:val="24"/>
      <w:szCs w:val="24"/>
      <w:lang w:eastAsia="ru-RU"/>
    </w:rPr>
  </w:style>
  <w:style w:type="paragraph" w:customStyle="1" w:styleId="affffa">
    <w:name w:val="Центрированный (таблица)"/>
    <w:basedOn w:val="afff9"/>
    <w:next w:val="a"/>
    <w:uiPriority w:val="99"/>
    <w:rsid w:val="00DE1FCA"/>
    <w:pPr>
      <w:jc w:val="center"/>
    </w:pPr>
  </w:style>
  <w:style w:type="paragraph" w:customStyle="1" w:styleId="-">
    <w:name w:val="ЭР-содержание (правое окно)"/>
    <w:basedOn w:val="a"/>
    <w:next w:val="a"/>
    <w:uiPriority w:val="99"/>
    <w:rsid w:val="00DE1FCA"/>
    <w:pPr>
      <w:widowControl w:val="0"/>
      <w:autoSpaceDE w:val="0"/>
      <w:autoSpaceDN w:val="0"/>
      <w:adjustRightInd w:val="0"/>
      <w:spacing w:before="300" w:line="360" w:lineRule="auto"/>
    </w:pPr>
    <w:rPr>
      <w:rFonts w:ascii="Times New Roman" w:eastAsia="Times New Roman" w:hAnsi="Times New Roman" w:cs="Times New Roman"/>
      <w:sz w:val="24"/>
      <w:szCs w:val="24"/>
      <w:lang w:eastAsia="ru-RU"/>
    </w:rPr>
  </w:style>
  <w:style w:type="paragraph" w:customStyle="1" w:styleId="s1">
    <w:name w:val="s_1"/>
    <w:basedOn w:val="a"/>
    <w:rsid w:val="00DE1FCA"/>
    <w:pPr>
      <w:spacing w:before="100" w:beforeAutospacing="1" w:after="100" w:afterAutospacing="1"/>
    </w:pPr>
    <w:rPr>
      <w:rFonts w:ascii="Times New Roman" w:eastAsia="Times New Roman" w:hAnsi="Times New Roman" w:cs="Times New Roman"/>
      <w:sz w:val="24"/>
      <w:szCs w:val="24"/>
      <w:lang w:eastAsia="ru-RU"/>
    </w:rPr>
  </w:style>
  <w:style w:type="character" w:styleId="affffb">
    <w:name w:val="page number"/>
    <w:unhideWhenUsed/>
    <w:rsid w:val="00DE1FCA"/>
    <w:rPr>
      <w:rFonts w:ascii="Times New Roman" w:hAnsi="Times New Roman" w:cs="Times New Roman" w:hint="default"/>
    </w:rPr>
  </w:style>
  <w:style w:type="character" w:styleId="affffc">
    <w:name w:val="endnote reference"/>
    <w:uiPriority w:val="99"/>
    <w:semiHidden/>
    <w:unhideWhenUsed/>
    <w:rsid w:val="00DE1FCA"/>
    <w:rPr>
      <w:rFonts w:ascii="Times New Roman" w:hAnsi="Times New Roman" w:cs="Times New Roman" w:hint="default"/>
      <w:vertAlign w:val="superscript"/>
    </w:rPr>
  </w:style>
  <w:style w:type="character" w:customStyle="1" w:styleId="blk">
    <w:name w:val="blk"/>
    <w:rsid w:val="00DE1FCA"/>
  </w:style>
  <w:style w:type="character" w:customStyle="1" w:styleId="FootnoteTextChar">
    <w:name w:val="Footnote Text Char"/>
    <w:locked/>
    <w:rsid w:val="00DE1FCA"/>
    <w:rPr>
      <w:rFonts w:ascii="Times New Roman" w:hAnsi="Times New Roman" w:cs="Times New Roman" w:hint="default"/>
      <w:sz w:val="20"/>
      <w:lang w:val="x-none" w:eastAsia="ru-RU"/>
    </w:rPr>
  </w:style>
  <w:style w:type="character" w:customStyle="1" w:styleId="112">
    <w:name w:val="Текст примечания Знак11"/>
    <w:uiPriority w:val="99"/>
    <w:rsid w:val="00DE1FCA"/>
    <w:rPr>
      <w:rFonts w:ascii="Times New Roman" w:hAnsi="Times New Roman" w:cs="Times New Roman" w:hint="default"/>
      <w:sz w:val="20"/>
      <w:szCs w:val="20"/>
    </w:rPr>
  </w:style>
  <w:style w:type="character" w:customStyle="1" w:styleId="1a">
    <w:name w:val="Текст примечания Знак1"/>
    <w:uiPriority w:val="99"/>
    <w:rsid w:val="00DE1FCA"/>
    <w:rPr>
      <w:rFonts w:ascii="Times New Roman" w:hAnsi="Times New Roman" w:cs="Times New Roman" w:hint="default"/>
      <w:sz w:val="20"/>
      <w:szCs w:val="20"/>
    </w:rPr>
  </w:style>
  <w:style w:type="character" w:customStyle="1" w:styleId="113">
    <w:name w:val="Тема примечания Знак11"/>
    <w:uiPriority w:val="99"/>
    <w:rsid w:val="00DE1FCA"/>
    <w:rPr>
      <w:rFonts w:ascii="Times New Roman" w:hAnsi="Times New Roman" w:cs="Times New Roman" w:hint="default"/>
      <w:b/>
      <w:bCs/>
      <w:sz w:val="20"/>
      <w:szCs w:val="20"/>
    </w:rPr>
  </w:style>
  <w:style w:type="character" w:customStyle="1" w:styleId="1b">
    <w:name w:val="Тема примечания Знак1"/>
    <w:uiPriority w:val="99"/>
    <w:rsid w:val="00DE1FCA"/>
    <w:rPr>
      <w:rFonts w:ascii="Times New Roman" w:hAnsi="Times New Roman" w:cs="Times New Roman" w:hint="default"/>
      <w:b/>
      <w:bCs/>
      <w:sz w:val="20"/>
      <w:szCs w:val="20"/>
    </w:rPr>
  </w:style>
  <w:style w:type="character" w:customStyle="1" w:styleId="apple-converted-space">
    <w:name w:val="apple-converted-space"/>
    <w:rsid w:val="00DE1FCA"/>
  </w:style>
  <w:style w:type="character" w:customStyle="1" w:styleId="affffd">
    <w:name w:val="Цветовое выделение"/>
    <w:uiPriority w:val="99"/>
    <w:rsid w:val="00DE1FCA"/>
    <w:rPr>
      <w:b/>
      <w:bCs w:val="0"/>
      <w:color w:val="26282F"/>
    </w:rPr>
  </w:style>
  <w:style w:type="character" w:customStyle="1" w:styleId="affffe">
    <w:name w:val="Гипертекстовая ссылка"/>
    <w:uiPriority w:val="99"/>
    <w:rsid w:val="00DE1FCA"/>
    <w:rPr>
      <w:b/>
      <w:bCs w:val="0"/>
      <w:color w:val="106BBE"/>
    </w:rPr>
  </w:style>
  <w:style w:type="character" w:customStyle="1" w:styleId="afffff">
    <w:name w:val="Активная гипертекстовая ссылка"/>
    <w:uiPriority w:val="99"/>
    <w:rsid w:val="00DE1FCA"/>
    <w:rPr>
      <w:b/>
      <w:bCs w:val="0"/>
      <w:color w:val="106BBE"/>
      <w:u w:val="single"/>
    </w:rPr>
  </w:style>
  <w:style w:type="character" w:customStyle="1" w:styleId="afffff0">
    <w:name w:val="Выделение для Базового Поиска"/>
    <w:uiPriority w:val="99"/>
    <w:rsid w:val="00DE1FCA"/>
    <w:rPr>
      <w:b/>
      <w:bCs w:val="0"/>
      <w:color w:val="0058A9"/>
    </w:rPr>
  </w:style>
  <w:style w:type="character" w:customStyle="1" w:styleId="afffff1">
    <w:name w:val="Выделение для Базового Поиска (курсив)"/>
    <w:uiPriority w:val="99"/>
    <w:rsid w:val="00DE1FCA"/>
    <w:rPr>
      <w:b/>
      <w:bCs w:val="0"/>
      <w:i/>
      <w:iCs w:val="0"/>
      <w:color w:val="0058A9"/>
    </w:rPr>
  </w:style>
  <w:style w:type="character" w:customStyle="1" w:styleId="afffff2">
    <w:name w:val="Заголовок своего сообщения"/>
    <w:uiPriority w:val="99"/>
    <w:rsid w:val="00DE1FCA"/>
    <w:rPr>
      <w:b/>
      <w:bCs w:val="0"/>
      <w:color w:val="26282F"/>
    </w:rPr>
  </w:style>
  <w:style w:type="character" w:customStyle="1" w:styleId="afffff3">
    <w:name w:val="Заголовок чужого сообщения"/>
    <w:uiPriority w:val="99"/>
    <w:rsid w:val="00DE1FCA"/>
    <w:rPr>
      <w:b/>
      <w:bCs w:val="0"/>
      <w:color w:val="FF0000"/>
    </w:rPr>
  </w:style>
  <w:style w:type="character" w:customStyle="1" w:styleId="afffff4">
    <w:name w:val="Найденные слова"/>
    <w:uiPriority w:val="99"/>
    <w:rsid w:val="00DE1FCA"/>
    <w:rPr>
      <w:b/>
      <w:bCs w:val="0"/>
      <w:color w:val="26282F"/>
      <w:shd w:val="clear" w:color="auto" w:fill="FFF580"/>
    </w:rPr>
  </w:style>
  <w:style w:type="character" w:customStyle="1" w:styleId="afffff5">
    <w:name w:val="Не вступил в силу"/>
    <w:uiPriority w:val="99"/>
    <w:rsid w:val="00DE1FCA"/>
    <w:rPr>
      <w:b/>
      <w:bCs w:val="0"/>
      <w:color w:val="000000"/>
      <w:shd w:val="clear" w:color="auto" w:fill="D8EDE8"/>
    </w:rPr>
  </w:style>
  <w:style w:type="character" w:customStyle="1" w:styleId="afffff6">
    <w:name w:val="Опечатки"/>
    <w:uiPriority w:val="99"/>
    <w:rsid w:val="00DE1FCA"/>
    <w:rPr>
      <w:color w:val="FF0000"/>
    </w:rPr>
  </w:style>
  <w:style w:type="character" w:customStyle="1" w:styleId="afffff7">
    <w:name w:val="Продолжение ссылки"/>
    <w:uiPriority w:val="99"/>
    <w:rsid w:val="00DE1FCA"/>
  </w:style>
  <w:style w:type="character" w:customStyle="1" w:styleId="afffff8">
    <w:name w:val="Сравнение редакций"/>
    <w:uiPriority w:val="99"/>
    <w:rsid w:val="00DE1FCA"/>
    <w:rPr>
      <w:b/>
      <w:bCs w:val="0"/>
      <w:color w:val="26282F"/>
    </w:rPr>
  </w:style>
  <w:style w:type="character" w:customStyle="1" w:styleId="afffff9">
    <w:name w:val="Сравнение редакций. Добавленный фрагмент"/>
    <w:uiPriority w:val="99"/>
    <w:rsid w:val="00DE1FCA"/>
    <w:rPr>
      <w:color w:val="000000"/>
      <w:shd w:val="clear" w:color="auto" w:fill="C1D7FF"/>
    </w:rPr>
  </w:style>
  <w:style w:type="character" w:customStyle="1" w:styleId="afffffa">
    <w:name w:val="Сравнение редакций. Удаленный фрагмент"/>
    <w:uiPriority w:val="99"/>
    <w:rsid w:val="00DE1FCA"/>
    <w:rPr>
      <w:color w:val="000000"/>
      <w:shd w:val="clear" w:color="auto" w:fill="C4C413"/>
    </w:rPr>
  </w:style>
  <w:style w:type="character" w:customStyle="1" w:styleId="afffffb">
    <w:name w:val="Ссылка на утративший силу документ"/>
    <w:uiPriority w:val="99"/>
    <w:rsid w:val="00DE1FCA"/>
    <w:rPr>
      <w:b/>
      <w:bCs w:val="0"/>
      <w:color w:val="749232"/>
    </w:rPr>
  </w:style>
  <w:style w:type="character" w:customStyle="1" w:styleId="afffffc">
    <w:name w:val="Утратил силу"/>
    <w:uiPriority w:val="99"/>
    <w:rsid w:val="00DE1FCA"/>
    <w:rPr>
      <w:b/>
      <w:bCs w:val="0"/>
      <w:strike/>
      <w:color w:val="666600"/>
    </w:rPr>
  </w:style>
  <w:style w:type="character" w:customStyle="1" w:styleId="afffffd">
    <w:name w:val="Обычный (Интернет) Знак"/>
    <w:aliases w:val="Обычный (веб) Знак1 Знак,Обычный (веб) Знак Знак Знак1,Обычный (веб) Знак Знак Знак Знак,Обычный (веб) Знак Знак Знак Знак Знак Знак,Обычный (веб) Знак Знак Знак Знак Знак Знак Знак Знак Знак Знак Знак Знак Знак,Normal (Web) Знак"/>
    <w:uiPriority w:val="99"/>
    <w:locked/>
    <w:rsid w:val="00DE1FCA"/>
    <w:rPr>
      <w:rFonts w:ascii="Times New Roman" w:hAnsi="Times New Roman" w:cs="Times New Roman" w:hint="default"/>
      <w:sz w:val="24"/>
      <w:szCs w:val="24"/>
      <w:lang w:val="en-US" w:eastAsia="nl-NL"/>
    </w:rPr>
  </w:style>
  <w:style w:type="table" w:customStyle="1" w:styleId="27">
    <w:name w:val="Сетка таблицы2"/>
    <w:basedOn w:val="a1"/>
    <w:next w:val="a3"/>
    <w:uiPriority w:val="39"/>
    <w:rsid w:val="00DE1FCA"/>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DE1FCA"/>
    <w:pPr>
      <w:widowControl w:val="0"/>
      <w:autoSpaceDE w:val="0"/>
      <w:autoSpaceDN w:val="0"/>
    </w:pPr>
    <w:rPr>
      <w:rFonts w:ascii="Courier New" w:eastAsia="Times New Roman" w:hAnsi="Courier New" w:cs="Courier New"/>
      <w:sz w:val="20"/>
      <w:szCs w:val="20"/>
      <w:lang w:eastAsia="ru-RU"/>
    </w:rPr>
  </w:style>
  <w:style w:type="table" w:customStyle="1" w:styleId="TableNormal13">
    <w:name w:val="Table Normal13"/>
    <w:uiPriority w:val="2"/>
    <w:semiHidden/>
    <w:qFormat/>
    <w:rsid w:val="00DE1FCA"/>
    <w:pPr>
      <w:widowControl w:val="0"/>
      <w:autoSpaceDE w:val="0"/>
      <w:autoSpaceDN w:val="0"/>
    </w:pPr>
    <w:rPr>
      <w:rFonts w:ascii="Calibri" w:eastAsia="Calibri" w:hAnsi="Calibri" w:cs="Times New Roman"/>
      <w:lang w:val="en-US"/>
    </w:rPr>
    <w:tblPr>
      <w:tblCellMar>
        <w:top w:w="0" w:type="dxa"/>
        <w:left w:w="0" w:type="dxa"/>
        <w:bottom w:w="0" w:type="dxa"/>
        <w:right w:w="0" w:type="dxa"/>
      </w:tblCellMar>
    </w:tblPr>
  </w:style>
  <w:style w:type="character" w:styleId="afffffe">
    <w:name w:val="Strong"/>
    <w:uiPriority w:val="22"/>
    <w:qFormat/>
    <w:rsid w:val="00064407"/>
    <w:rPr>
      <w:b/>
      <w:bCs/>
    </w:rPr>
  </w:style>
  <w:style w:type="character" w:styleId="affffff">
    <w:name w:val="Subtle Emphasis"/>
    <w:uiPriority w:val="19"/>
    <w:qFormat/>
    <w:rsid w:val="00064407"/>
    <w:rPr>
      <w:i/>
      <w:iCs/>
      <w:color w:val="404040"/>
    </w:rPr>
  </w:style>
  <w:style w:type="paragraph" w:styleId="affffff0">
    <w:name w:val="TOC Heading"/>
    <w:basedOn w:val="1"/>
    <w:next w:val="a"/>
    <w:uiPriority w:val="39"/>
    <w:unhideWhenUsed/>
    <w:qFormat/>
    <w:rsid w:val="00064407"/>
    <w:pPr>
      <w:keepNext/>
      <w:keepLines/>
      <w:spacing w:after="0" w:line="259" w:lineRule="auto"/>
      <w:outlineLvl w:val="9"/>
    </w:pPr>
    <w:rPr>
      <w:rFonts w:ascii="@Batang" w:eastAsia="Segoe UI" w:hAnsi="@Batang" w:cs="Segoe UI"/>
      <w:b w:val="0"/>
      <w:bCs w:val="0"/>
      <w:color w:val="2F5496"/>
      <w:kern w:val="0"/>
    </w:rPr>
  </w:style>
  <w:style w:type="table" w:customStyle="1" w:styleId="310">
    <w:name w:val="Таблица простая 31"/>
    <w:basedOn w:val="a1"/>
    <w:uiPriority w:val="43"/>
    <w:rsid w:val="00064407"/>
    <w:rPr>
      <w:rFonts w:ascii="Verdana" w:eastAsia="Segoe UI" w:hAnsi="Verdana" w:cs="Segoe UI"/>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styleId="affffff1">
    <w:name w:val="Title"/>
    <w:basedOn w:val="a"/>
    <w:next w:val="a"/>
    <w:link w:val="28"/>
    <w:uiPriority w:val="10"/>
    <w:qFormat/>
    <w:rsid w:val="00064407"/>
    <w:pPr>
      <w:spacing w:after="120" w:line="276" w:lineRule="auto"/>
      <w:ind w:firstLine="709"/>
      <w:outlineLvl w:val="0"/>
    </w:pPr>
    <w:rPr>
      <w:rFonts w:ascii="Segoe UI" w:eastAsia="Segoe UI" w:hAnsi="Segoe UI" w:cs="Segoe UI"/>
      <w:kern w:val="28"/>
      <w:sz w:val="24"/>
      <w:szCs w:val="24"/>
      <w:lang w:eastAsia="ru-RU"/>
    </w:rPr>
  </w:style>
  <w:style w:type="character" w:customStyle="1" w:styleId="affffff2">
    <w:name w:val="Заголовок Знак"/>
    <w:basedOn w:val="a0"/>
    <w:uiPriority w:val="10"/>
    <w:rsid w:val="00064407"/>
    <w:rPr>
      <w:rFonts w:asciiTheme="majorHAnsi" w:eastAsiaTheme="majorEastAsia" w:hAnsiTheme="majorHAnsi" w:cstheme="majorBidi"/>
      <w:spacing w:val="-10"/>
      <w:kern w:val="28"/>
      <w:sz w:val="56"/>
      <w:szCs w:val="56"/>
    </w:rPr>
  </w:style>
  <w:style w:type="character" w:customStyle="1" w:styleId="28">
    <w:name w:val="Заголовок Знак2"/>
    <w:link w:val="affffff1"/>
    <w:uiPriority w:val="10"/>
    <w:rsid w:val="00064407"/>
    <w:rPr>
      <w:rFonts w:ascii="Segoe UI" w:eastAsia="Segoe UI" w:hAnsi="Segoe UI" w:cs="Segoe UI"/>
      <w:kern w:val="28"/>
      <w:sz w:val="24"/>
      <w:szCs w:val="24"/>
      <w:lang w:eastAsia="ru-RU"/>
    </w:rPr>
  </w:style>
  <w:style w:type="paragraph" w:customStyle="1" w:styleId="120">
    <w:name w:val="таблСлева12"/>
    <w:basedOn w:val="a"/>
    <w:uiPriority w:val="3"/>
    <w:qFormat/>
    <w:rsid w:val="00064407"/>
    <w:pPr>
      <w:snapToGrid w:val="0"/>
    </w:pPr>
    <w:rPr>
      <w:rFonts w:ascii="Segoe UI" w:eastAsia="Segoe UI" w:hAnsi="Segoe UI" w:cs="Segoe UI"/>
      <w:iCs/>
      <w:sz w:val="24"/>
      <w:szCs w:val="28"/>
      <w:lang w:eastAsia="ru-RU"/>
    </w:rPr>
  </w:style>
  <w:style w:type="paragraph" w:customStyle="1" w:styleId="s16">
    <w:name w:val="s_16"/>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table" w:customStyle="1" w:styleId="32">
    <w:name w:val="Таблица простая 32"/>
    <w:basedOn w:val="a1"/>
    <w:uiPriority w:val="43"/>
    <w:rsid w:val="00064407"/>
    <w:rPr>
      <w:rFonts w:ascii="Calibri" w:eastAsia="Times New Roman" w:hAnsi="Calibri"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29">
    <w:name w:val="Неразрешенное упоминание2"/>
    <w:uiPriority w:val="99"/>
    <w:semiHidden/>
    <w:unhideWhenUsed/>
    <w:rsid w:val="00064407"/>
    <w:rPr>
      <w:color w:val="605E5C"/>
      <w:shd w:val="clear" w:color="auto" w:fill="E1DFDD"/>
    </w:rPr>
  </w:style>
  <w:style w:type="character" w:customStyle="1" w:styleId="2a">
    <w:name w:val="Основной текст (2)_"/>
    <w:link w:val="2b"/>
    <w:locked/>
    <w:rsid w:val="00064407"/>
    <w:rPr>
      <w:sz w:val="28"/>
      <w:shd w:val="clear" w:color="auto" w:fill="FFFFFF"/>
    </w:rPr>
  </w:style>
  <w:style w:type="paragraph" w:customStyle="1" w:styleId="2b">
    <w:name w:val="Основной текст (2)"/>
    <w:basedOn w:val="a"/>
    <w:link w:val="2a"/>
    <w:rsid w:val="00064407"/>
    <w:pPr>
      <w:widowControl w:val="0"/>
      <w:shd w:val="clear" w:color="auto" w:fill="FFFFFF"/>
      <w:spacing w:before="360" w:line="240" w:lineRule="atLeast"/>
      <w:jc w:val="both"/>
    </w:pPr>
    <w:rPr>
      <w:sz w:val="28"/>
    </w:rPr>
  </w:style>
  <w:style w:type="character" w:customStyle="1" w:styleId="c7">
    <w:name w:val="c7"/>
    <w:rsid w:val="00064407"/>
    <w:rPr>
      <w:rFonts w:cs="Times New Roman"/>
    </w:rPr>
  </w:style>
  <w:style w:type="paragraph" w:customStyle="1" w:styleId="xl63">
    <w:name w:val="xl63"/>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4">
    <w:name w:val="xl64"/>
    <w:basedOn w:val="a"/>
    <w:rsid w:val="00064407"/>
    <w:pP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65">
    <w:name w:val="xl65"/>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66">
    <w:name w:val="xl66"/>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7">
    <w:name w:val="xl67"/>
    <w:basedOn w:val="a"/>
    <w:rsid w:val="00064407"/>
    <w:pPr>
      <w:pBdr>
        <w:bottom w:val="single" w:sz="8" w:space="0" w:color="auto"/>
        <w:right w:val="single" w:sz="8" w:space="0" w:color="auto"/>
      </w:pBdr>
      <w:spacing w:before="100" w:beforeAutospacing="1" w:after="100" w:afterAutospacing="1"/>
      <w:jc w:val="both"/>
    </w:pPr>
    <w:rPr>
      <w:rFonts w:ascii="Times New Roman" w:eastAsia="Times New Roman" w:hAnsi="Times New Roman" w:cs="Times New Roman"/>
      <w:color w:val="000000"/>
      <w:sz w:val="16"/>
      <w:szCs w:val="16"/>
      <w:lang w:eastAsia="ru-RU"/>
    </w:rPr>
  </w:style>
  <w:style w:type="paragraph" w:customStyle="1" w:styleId="xl68">
    <w:name w:val="xl68"/>
    <w:basedOn w:val="a"/>
    <w:rsid w:val="00064407"/>
    <w:pPr>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69">
    <w:name w:val="xl69"/>
    <w:basedOn w:val="a"/>
    <w:rsid w:val="00064407"/>
    <w:pPr>
      <w:pBdr>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0">
    <w:name w:val="xl70"/>
    <w:basedOn w:val="a"/>
    <w:rsid w:val="00064407"/>
    <w:pPr>
      <w:pBdr>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1">
    <w:name w:val="xl71"/>
    <w:basedOn w:val="a"/>
    <w:rsid w:val="00064407"/>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72">
    <w:name w:val="xl72"/>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73">
    <w:name w:val="xl73"/>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74">
    <w:name w:val="xl74"/>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75">
    <w:name w:val="xl75"/>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16"/>
      <w:szCs w:val="16"/>
      <w:lang w:eastAsia="ru-RU"/>
    </w:rPr>
  </w:style>
  <w:style w:type="paragraph" w:customStyle="1" w:styleId="xl76">
    <w:name w:val="xl76"/>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16"/>
      <w:szCs w:val="16"/>
      <w:lang w:eastAsia="ru-RU"/>
    </w:rPr>
  </w:style>
  <w:style w:type="paragraph" w:customStyle="1" w:styleId="xl77">
    <w:name w:val="xl77"/>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000000"/>
      <w:sz w:val="16"/>
      <w:szCs w:val="16"/>
      <w:lang w:eastAsia="ru-RU"/>
    </w:rPr>
  </w:style>
  <w:style w:type="paragraph" w:customStyle="1" w:styleId="xl78">
    <w:name w:val="xl78"/>
    <w:basedOn w:val="a"/>
    <w:rsid w:val="00064407"/>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79">
    <w:name w:val="xl79"/>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80">
    <w:name w:val="xl80"/>
    <w:basedOn w:val="a"/>
    <w:rsid w:val="00064407"/>
    <w:pPr>
      <w:shd w:val="clear" w:color="000000" w:fill="FFFFFF"/>
      <w:spacing w:before="100" w:beforeAutospacing="1" w:after="100" w:afterAutospacing="1"/>
    </w:pPr>
    <w:rPr>
      <w:rFonts w:ascii="Times New Roman" w:eastAsia="Times New Roman" w:hAnsi="Times New Roman" w:cs="Times New Roman"/>
      <w:sz w:val="24"/>
      <w:szCs w:val="24"/>
      <w:lang w:eastAsia="ru-RU"/>
    </w:rPr>
  </w:style>
  <w:style w:type="paragraph" w:customStyle="1" w:styleId="xl81">
    <w:name w:val="xl81"/>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82">
    <w:name w:val="xl82"/>
    <w:basedOn w:val="a"/>
    <w:rsid w:val="00064407"/>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83">
    <w:name w:val="xl83"/>
    <w:basedOn w:val="a"/>
    <w:rsid w:val="00064407"/>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84">
    <w:name w:val="xl84"/>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85">
    <w:name w:val="xl85"/>
    <w:basedOn w:val="a"/>
    <w:rsid w:val="00064407"/>
    <w:pPr>
      <w:pBdr>
        <w:left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86">
    <w:name w:val="xl86"/>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7">
    <w:name w:val="xl87"/>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8">
    <w:name w:val="xl88"/>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9">
    <w:name w:val="xl89"/>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center"/>
    </w:pPr>
    <w:rPr>
      <w:rFonts w:ascii="Times New Roman" w:eastAsia="Times New Roman" w:hAnsi="Times New Roman" w:cs="Times New Roman"/>
      <w:i/>
      <w:iCs/>
      <w:sz w:val="14"/>
      <w:szCs w:val="14"/>
      <w:lang w:eastAsia="ru-RU"/>
    </w:rPr>
  </w:style>
  <w:style w:type="paragraph" w:customStyle="1" w:styleId="xl90">
    <w:name w:val="xl90"/>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center"/>
    </w:pPr>
    <w:rPr>
      <w:rFonts w:ascii="Times New Roman" w:eastAsia="Times New Roman" w:hAnsi="Times New Roman" w:cs="Times New Roman"/>
      <w:sz w:val="14"/>
      <w:szCs w:val="14"/>
      <w:lang w:eastAsia="ru-RU"/>
    </w:rPr>
  </w:style>
  <w:style w:type="paragraph" w:customStyle="1" w:styleId="xl91">
    <w:name w:val="xl91"/>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92">
    <w:name w:val="xl92"/>
    <w:basedOn w:val="a"/>
    <w:rsid w:val="00064407"/>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93">
    <w:name w:val="xl93"/>
    <w:basedOn w:val="a"/>
    <w:rsid w:val="00064407"/>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94">
    <w:name w:val="xl94"/>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95">
    <w:name w:val="xl95"/>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24"/>
      <w:szCs w:val="24"/>
      <w:lang w:eastAsia="ru-RU"/>
    </w:rPr>
  </w:style>
  <w:style w:type="paragraph" w:customStyle="1" w:styleId="xl96">
    <w:name w:val="xl96"/>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97">
    <w:name w:val="xl97"/>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24"/>
      <w:szCs w:val="24"/>
      <w:lang w:eastAsia="ru-RU"/>
    </w:rPr>
  </w:style>
  <w:style w:type="paragraph" w:customStyle="1" w:styleId="xl98">
    <w:name w:val="xl98"/>
    <w:basedOn w:val="a"/>
    <w:rsid w:val="00064407"/>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99">
    <w:name w:val="xl99"/>
    <w:basedOn w:val="a"/>
    <w:rsid w:val="00064407"/>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00">
    <w:name w:val="xl100"/>
    <w:basedOn w:val="a"/>
    <w:rsid w:val="00064407"/>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101">
    <w:name w:val="xl101"/>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102">
    <w:name w:val="xl102"/>
    <w:basedOn w:val="a"/>
    <w:rsid w:val="00064407"/>
    <w:pPr>
      <w:pBdr>
        <w:left w:val="single" w:sz="8" w:space="0" w:color="auto"/>
        <w:bottom w:val="single" w:sz="4"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103">
    <w:name w:val="xl103"/>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04">
    <w:name w:val="xl104"/>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105">
    <w:name w:val="xl105"/>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06">
    <w:name w:val="xl106"/>
    <w:basedOn w:val="a"/>
    <w:rsid w:val="00064407"/>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top"/>
    </w:pPr>
    <w:rPr>
      <w:rFonts w:ascii="Times New Roman" w:eastAsia="Times New Roman" w:hAnsi="Times New Roman" w:cs="Times New Roman"/>
      <w:b/>
      <w:bCs/>
      <w:sz w:val="16"/>
      <w:szCs w:val="16"/>
      <w:lang w:eastAsia="ru-RU"/>
    </w:rPr>
  </w:style>
  <w:style w:type="paragraph" w:customStyle="1" w:styleId="xl107">
    <w:name w:val="xl107"/>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eastAsia="ru-RU"/>
    </w:rPr>
  </w:style>
  <w:style w:type="paragraph" w:customStyle="1" w:styleId="xl108">
    <w:name w:val="xl108"/>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09">
    <w:name w:val="xl109"/>
    <w:basedOn w:val="a"/>
    <w:rsid w:val="00064407"/>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sz w:val="14"/>
      <w:szCs w:val="14"/>
      <w:lang w:eastAsia="ru-RU"/>
    </w:rPr>
  </w:style>
  <w:style w:type="paragraph" w:customStyle="1" w:styleId="xl110">
    <w:name w:val="xl110"/>
    <w:basedOn w:val="a"/>
    <w:rsid w:val="00064407"/>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11">
    <w:name w:val="xl111"/>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eastAsia="ru-RU"/>
    </w:rPr>
  </w:style>
  <w:style w:type="paragraph" w:customStyle="1" w:styleId="xl112">
    <w:name w:val="xl112"/>
    <w:basedOn w:val="a"/>
    <w:rsid w:val="00064407"/>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lang w:eastAsia="ru-RU"/>
    </w:rPr>
  </w:style>
  <w:style w:type="paragraph" w:customStyle="1" w:styleId="xl113">
    <w:name w:val="xl113"/>
    <w:basedOn w:val="a"/>
    <w:rsid w:val="00064407"/>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lang w:eastAsia="ru-RU"/>
    </w:rPr>
  </w:style>
  <w:style w:type="paragraph" w:customStyle="1" w:styleId="xl114">
    <w:name w:val="xl114"/>
    <w:basedOn w:val="a"/>
    <w:rsid w:val="00064407"/>
    <w:pPr>
      <w:pBdr>
        <w:bottom w:val="single" w:sz="8" w:space="0" w:color="auto"/>
        <w:right w:val="single" w:sz="8" w:space="0" w:color="auto"/>
      </w:pBdr>
      <w:shd w:val="clear" w:color="000000" w:fill="D9D9D9"/>
      <w:spacing w:before="100" w:beforeAutospacing="1" w:after="100" w:afterAutospacing="1"/>
      <w:textAlignment w:val="center"/>
    </w:pPr>
    <w:rPr>
      <w:rFonts w:ascii="Times New Roman" w:eastAsia="Times New Roman" w:hAnsi="Times New Roman" w:cs="Times New Roman"/>
      <w:b/>
      <w:bCs/>
      <w:i/>
      <w:iCs/>
      <w:color w:val="000000"/>
      <w:sz w:val="16"/>
      <w:szCs w:val="16"/>
      <w:lang w:eastAsia="ru-RU"/>
    </w:rPr>
  </w:style>
  <w:style w:type="paragraph" w:customStyle="1" w:styleId="xl115">
    <w:name w:val="xl115"/>
    <w:basedOn w:val="a"/>
    <w:rsid w:val="00064407"/>
    <w:pPr>
      <w:pBdr>
        <w:left w:val="single" w:sz="4"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16">
    <w:name w:val="xl116"/>
    <w:basedOn w:val="a"/>
    <w:rsid w:val="00064407"/>
    <w:pPr>
      <w:pBdr>
        <w:left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17">
    <w:name w:val="xl117"/>
    <w:basedOn w:val="a"/>
    <w:rsid w:val="00064407"/>
    <w:pPr>
      <w:pBdr>
        <w:top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8">
    <w:name w:val="xl118"/>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9">
    <w:name w:val="xl119"/>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120">
    <w:name w:val="xl120"/>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21">
    <w:name w:val="xl121"/>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i/>
      <w:iCs/>
      <w:color w:val="000000"/>
      <w:sz w:val="16"/>
      <w:szCs w:val="16"/>
      <w:lang w:eastAsia="ru-RU"/>
    </w:rPr>
  </w:style>
  <w:style w:type="paragraph" w:customStyle="1" w:styleId="xl122">
    <w:name w:val="xl122"/>
    <w:basedOn w:val="a"/>
    <w:rsid w:val="00064407"/>
    <w:pPr>
      <w:pBdr>
        <w:left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16"/>
      <w:szCs w:val="16"/>
      <w:lang w:eastAsia="ru-RU"/>
    </w:rPr>
  </w:style>
  <w:style w:type="paragraph" w:customStyle="1" w:styleId="xl123">
    <w:name w:val="xl123"/>
    <w:basedOn w:val="a"/>
    <w:rsid w:val="00064407"/>
    <w:pPr>
      <w:pBdr>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124">
    <w:name w:val="xl124"/>
    <w:basedOn w:val="a"/>
    <w:rsid w:val="00064407"/>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Times New Roman" w:eastAsia="Times New Roman" w:hAnsi="Times New Roman" w:cs="Times New Roman"/>
      <w:b/>
      <w:bCs/>
      <w:color w:val="000000"/>
      <w:sz w:val="16"/>
      <w:szCs w:val="16"/>
      <w:lang w:eastAsia="ru-RU"/>
    </w:rPr>
  </w:style>
  <w:style w:type="paragraph" w:customStyle="1" w:styleId="xl125">
    <w:name w:val="xl125"/>
    <w:basedOn w:val="a"/>
    <w:rsid w:val="00064407"/>
    <w:pPr>
      <w:pBdr>
        <w:bottom w:val="single" w:sz="8" w:space="0" w:color="auto"/>
        <w:right w:val="single" w:sz="8" w:space="0" w:color="auto"/>
      </w:pBdr>
      <w:shd w:val="clear" w:color="000000" w:fill="FFFFFF"/>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26">
    <w:name w:val="xl126"/>
    <w:basedOn w:val="a"/>
    <w:rsid w:val="00064407"/>
    <w:pPr>
      <w:pBdr>
        <w:left w:val="single" w:sz="8" w:space="0" w:color="auto"/>
        <w:bottom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27">
    <w:name w:val="xl127"/>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28">
    <w:name w:val="xl128"/>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29">
    <w:name w:val="xl129"/>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textAlignment w:val="center"/>
    </w:pPr>
    <w:rPr>
      <w:rFonts w:ascii="Times New Roman" w:eastAsia="Times New Roman" w:hAnsi="Times New Roman" w:cs="Times New Roman"/>
      <w:b/>
      <w:bCs/>
      <w:i/>
      <w:iCs/>
      <w:color w:val="000000"/>
      <w:sz w:val="16"/>
      <w:szCs w:val="16"/>
      <w:lang w:eastAsia="ru-RU"/>
    </w:rPr>
  </w:style>
  <w:style w:type="paragraph" w:customStyle="1" w:styleId="xl130">
    <w:name w:val="xl130"/>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31">
    <w:name w:val="xl131"/>
    <w:basedOn w:val="a"/>
    <w:rsid w:val="00064407"/>
    <w:pPr>
      <w:pBdr>
        <w:top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32">
    <w:name w:val="xl132"/>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24"/>
      <w:szCs w:val="24"/>
      <w:lang w:eastAsia="ru-RU"/>
    </w:rPr>
  </w:style>
  <w:style w:type="paragraph" w:customStyle="1" w:styleId="xl133">
    <w:name w:val="xl133"/>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color w:val="FFFFFF"/>
      <w:sz w:val="24"/>
      <w:szCs w:val="24"/>
      <w:lang w:eastAsia="ru-RU"/>
    </w:rPr>
  </w:style>
  <w:style w:type="paragraph" w:customStyle="1" w:styleId="xl134">
    <w:name w:val="xl134"/>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35">
    <w:name w:val="xl135"/>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36">
    <w:name w:val="xl136"/>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37">
    <w:name w:val="xl137"/>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38">
    <w:name w:val="xl138"/>
    <w:basedOn w:val="a"/>
    <w:rsid w:val="00064407"/>
    <w:pPr>
      <w:pBdr>
        <w:top w:val="single" w:sz="8" w:space="0" w:color="auto"/>
        <w:bottom w:val="single" w:sz="8" w:space="0" w:color="auto"/>
        <w:right w:val="single" w:sz="8" w:space="0" w:color="auto"/>
      </w:pBdr>
      <w:shd w:val="clear" w:color="000000" w:fill="D8D8D8"/>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39">
    <w:name w:val="xl139"/>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40">
    <w:name w:val="xl140"/>
    <w:basedOn w:val="a"/>
    <w:rsid w:val="00064407"/>
    <w:pPr>
      <w:pBdr>
        <w:top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41">
    <w:name w:val="xl141"/>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42">
    <w:name w:val="xl142"/>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3">
    <w:name w:val="xl143"/>
    <w:basedOn w:val="a"/>
    <w:rsid w:val="00064407"/>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44">
    <w:name w:val="xl144"/>
    <w:basedOn w:val="a"/>
    <w:rsid w:val="00064407"/>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5">
    <w:name w:val="xl145"/>
    <w:basedOn w:val="a"/>
    <w:rsid w:val="00064407"/>
    <w:pPr>
      <w:pBdr>
        <w:right w:val="single" w:sz="8" w:space="0" w:color="auto"/>
      </w:pBdr>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46">
    <w:name w:val="xl146"/>
    <w:basedOn w:val="a"/>
    <w:rsid w:val="00064407"/>
    <w:pPr>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color w:val="000000"/>
      <w:sz w:val="16"/>
      <w:szCs w:val="16"/>
      <w:lang w:eastAsia="ru-RU"/>
    </w:rPr>
  </w:style>
  <w:style w:type="paragraph" w:customStyle="1" w:styleId="xl147">
    <w:name w:val="xl147"/>
    <w:basedOn w:val="a"/>
    <w:rsid w:val="00064407"/>
    <w:pPr>
      <w:pBdr>
        <w:top w:val="single" w:sz="8" w:space="0" w:color="auto"/>
        <w:left w:val="single" w:sz="4"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8">
    <w:name w:val="xl148"/>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sz w:val="16"/>
      <w:szCs w:val="16"/>
      <w:lang w:eastAsia="ru-RU"/>
    </w:rPr>
  </w:style>
  <w:style w:type="paragraph" w:customStyle="1" w:styleId="xl149">
    <w:name w:val="xl149"/>
    <w:basedOn w:val="a"/>
    <w:rsid w:val="00064407"/>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50">
    <w:name w:val="xl150"/>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1">
    <w:name w:val="xl151"/>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2">
    <w:name w:val="xl152"/>
    <w:basedOn w:val="a"/>
    <w:rsid w:val="00064407"/>
    <w:pPr>
      <w:pBdr>
        <w:top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53">
    <w:name w:val="xl153"/>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4">
    <w:name w:val="xl154"/>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5">
    <w:name w:val="xl155"/>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6">
    <w:name w:val="xl156"/>
    <w:basedOn w:val="a"/>
    <w:rsid w:val="00064407"/>
    <w:pPr>
      <w:spacing w:before="100" w:beforeAutospacing="1" w:after="100" w:afterAutospacing="1"/>
      <w:jc w:val="center"/>
    </w:pPr>
    <w:rPr>
      <w:rFonts w:ascii="Times New Roman" w:eastAsia="Times New Roman" w:hAnsi="Times New Roman" w:cs="Times New Roman"/>
      <w:b/>
      <w:bCs/>
      <w:sz w:val="24"/>
      <w:szCs w:val="24"/>
      <w:lang w:eastAsia="ru-RU"/>
    </w:rPr>
  </w:style>
  <w:style w:type="paragraph" w:customStyle="1" w:styleId="xl157">
    <w:name w:val="xl157"/>
    <w:basedOn w:val="a"/>
    <w:rsid w:val="00064407"/>
    <w:pPr>
      <w:spacing w:before="100" w:beforeAutospacing="1" w:after="100" w:afterAutospacing="1"/>
      <w:jc w:val="center"/>
    </w:pPr>
    <w:rPr>
      <w:rFonts w:ascii="Times New Roman" w:eastAsia="Times New Roman" w:hAnsi="Times New Roman" w:cs="Times New Roman"/>
      <w:b/>
      <w:bCs/>
      <w:sz w:val="24"/>
      <w:szCs w:val="24"/>
      <w:lang w:eastAsia="ru-RU"/>
    </w:rPr>
  </w:style>
  <w:style w:type="paragraph" w:customStyle="1" w:styleId="xl158">
    <w:name w:val="xl158"/>
    <w:basedOn w:val="a"/>
    <w:rsid w:val="00064407"/>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59">
    <w:name w:val="xl159"/>
    <w:basedOn w:val="a"/>
    <w:rsid w:val="00064407"/>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0">
    <w:name w:val="xl160"/>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1">
    <w:name w:val="xl161"/>
    <w:basedOn w:val="a"/>
    <w:rsid w:val="00064407"/>
    <w:pPr>
      <w:pBdr>
        <w:top w:val="single" w:sz="8"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2">
    <w:name w:val="xl162"/>
    <w:basedOn w:val="a"/>
    <w:rsid w:val="00064407"/>
    <w:pPr>
      <w:pBdr>
        <w:lef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3">
    <w:name w:val="xl163"/>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4">
    <w:name w:val="xl164"/>
    <w:basedOn w:val="a"/>
    <w:rsid w:val="00064407"/>
    <w:pPr>
      <w:pBdr>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65">
    <w:name w:val="xl165"/>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pPr>
    <w:rPr>
      <w:rFonts w:ascii="Times New Roman" w:eastAsia="Times New Roman" w:hAnsi="Times New Roman" w:cs="Times New Roman"/>
      <w:sz w:val="14"/>
      <w:szCs w:val="14"/>
      <w:lang w:eastAsia="ru-RU"/>
    </w:rPr>
  </w:style>
  <w:style w:type="paragraph" w:customStyle="1" w:styleId="xl166">
    <w:name w:val="xl166"/>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7">
    <w:name w:val="xl167"/>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8">
    <w:name w:val="xl168"/>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9">
    <w:name w:val="xl169"/>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0">
    <w:name w:val="xl170"/>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1">
    <w:name w:val="xl171"/>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2">
    <w:name w:val="xl172"/>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3">
    <w:name w:val="xl173"/>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4">
    <w:name w:val="xl174"/>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5">
    <w:name w:val="xl175"/>
    <w:basedOn w:val="a"/>
    <w:rsid w:val="00064407"/>
    <w:pPr>
      <w:pBdr>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6">
    <w:name w:val="xl176"/>
    <w:basedOn w:val="a"/>
    <w:rsid w:val="00064407"/>
    <w:pPr>
      <w:pBdr>
        <w:left w:val="single" w:sz="4" w:space="0" w:color="auto"/>
        <w:bottom w:val="single" w:sz="8"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c14">
    <w:name w:val="c14"/>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5">
    <w:name w:val="c15"/>
    <w:basedOn w:val="a0"/>
    <w:rsid w:val="00064407"/>
  </w:style>
  <w:style w:type="paragraph" w:customStyle="1" w:styleId="c18">
    <w:name w:val="c18"/>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markedcontent">
    <w:name w:val="markedcontent"/>
    <w:basedOn w:val="a0"/>
    <w:rsid w:val="00064407"/>
  </w:style>
  <w:style w:type="numbering" w:customStyle="1" w:styleId="2c">
    <w:name w:val="Нет списка2"/>
    <w:next w:val="a2"/>
    <w:uiPriority w:val="99"/>
    <w:semiHidden/>
    <w:unhideWhenUsed/>
    <w:rsid w:val="00064407"/>
  </w:style>
  <w:style w:type="character" w:customStyle="1" w:styleId="c21">
    <w:name w:val="c21"/>
    <w:basedOn w:val="a0"/>
    <w:rsid w:val="00064407"/>
  </w:style>
  <w:style w:type="paragraph" w:customStyle="1" w:styleId="xl177">
    <w:name w:val="xl177"/>
    <w:basedOn w:val="a"/>
    <w:rsid w:val="00064407"/>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78">
    <w:name w:val="xl178"/>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79">
    <w:name w:val="xl179"/>
    <w:basedOn w:val="a"/>
    <w:rsid w:val="00064407"/>
    <w:pP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80">
    <w:name w:val="xl180"/>
    <w:basedOn w:val="a"/>
    <w:rsid w:val="00064407"/>
    <w:pPr>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character" w:customStyle="1" w:styleId="1c">
    <w:name w:val="Заголовок Знак1"/>
    <w:basedOn w:val="a0"/>
    <w:uiPriority w:val="10"/>
    <w:rsid w:val="00064407"/>
    <w:rPr>
      <w:rFonts w:asciiTheme="majorHAnsi" w:eastAsiaTheme="majorEastAsia" w:hAnsiTheme="majorHAnsi" w:cstheme="majorBidi"/>
      <w:spacing w:val="-10"/>
      <w:kern w:val="28"/>
      <w:sz w:val="56"/>
      <w:szCs w:val="56"/>
    </w:rPr>
  </w:style>
  <w:style w:type="paragraph" w:styleId="affffff3">
    <w:name w:val="No Spacing"/>
    <w:link w:val="affffff4"/>
    <w:uiPriority w:val="1"/>
    <w:qFormat/>
    <w:rsid w:val="00064407"/>
    <w:rPr>
      <w:rFonts w:ascii="Calibri" w:eastAsia="Times New Roman" w:hAnsi="Calibri" w:cs="Times New Roman"/>
      <w:lang w:eastAsia="ru-RU"/>
    </w:rPr>
  </w:style>
  <w:style w:type="paragraph" w:customStyle="1" w:styleId="1d">
    <w:name w:val="Обычный (веб)1"/>
    <w:basedOn w:val="a"/>
    <w:next w:val="afc"/>
    <w:qFormat/>
    <w:rsid w:val="00064407"/>
    <w:pPr>
      <w:widowControl w:val="0"/>
    </w:pPr>
    <w:rPr>
      <w:rFonts w:ascii="Times New Roman" w:eastAsia="Times New Roman" w:hAnsi="Times New Roman" w:cs="Times New Roman"/>
      <w:sz w:val="24"/>
      <w:szCs w:val="24"/>
      <w:lang w:val="en-US" w:eastAsia="nl-NL"/>
    </w:rPr>
  </w:style>
  <w:style w:type="character" w:customStyle="1" w:styleId="33">
    <w:name w:val="Неразрешенное упоминание3"/>
    <w:uiPriority w:val="99"/>
    <w:semiHidden/>
    <w:unhideWhenUsed/>
    <w:rsid w:val="00064407"/>
    <w:rPr>
      <w:color w:val="605E5C"/>
      <w:shd w:val="clear" w:color="auto" w:fill="E1DFDD"/>
    </w:rPr>
  </w:style>
  <w:style w:type="table" w:customStyle="1" w:styleId="34">
    <w:name w:val="Сетка таблицы3"/>
    <w:basedOn w:val="a1"/>
    <w:next w:val="a3"/>
    <w:uiPriority w:val="39"/>
    <w:rsid w:val="00064407"/>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e">
    <w:name w:val="Название Знак1"/>
    <w:uiPriority w:val="10"/>
    <w:rsid w:val="00064407"/>
    <w:rPr>
      <w:rFonts w:ascii="Times New Roman" w:hAnsi="Times New Roman"/>
      <w:kern w:val="28"/>
      <w:sz w:val="24"/>
      <w:szCs w:val="24"/>
    </w:rPr>
  </w:style>
  <w:style w:type="table" w:customStyle="1" w:styleId="210">
    <w:name w:val="Сетка таблицы21"/>
    <w:basedOn w:val="a1"/>
    <w:next w:val="a3"/>
    <w:uiPriority w:val="39"/>
    <w:rsid w:val="00064407"/>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2">
    <w:name w:val="Неразрешенное упоминание4"/>
    <w:basedOn w:val="a0"/>
    <w:uiPriority w:val="99"/>
    <w:semiHidden/>
    <w:unhideWhenUsed/>
    <w:rsid w:val="00064407"/>
    <w:rPr>
      <w:color w:val="605E5C"/>
      <w:shd w:val="clear" w:color="auto" w:fill="E1DFDD"/>
    </w:rPr>
  </w:style>
  <w:style w:type="paragraph" w:customStyle="1" w:styleId="ConsPlusCell">
    <w:name w:val="ConsPlusCell"/>
    <w:uiPriority w:val="99"/>
    <w:rsid w:val="00064407"/>
    <w:pPr>
      <w:autoSpaceDE w:val="0"/>
      <w:autoSpaceDN w:val="0"/>
      <w:adjustRightInd w:val="0"/>
    </w:pPr>
    <w:rPr>
      <w:rFonts w:ascii="Arial" w:eastAsia="Times New Roman" w:hAnsi="Arial" w:cs="Arial"/>
      <w:sz w:val="20"/>
      <w:szCs w:val="20"/>
      <w:lang w:eastAsia="ru-RU"/>
    </w:rPr>
  </w:style>
  <w:style w:type="character" w:customStyle="1" w:styleId="affffff4">
    <w:name w:val="Без интервала Знак"/>
    <w:link w:val="affffff3"/>
    <w:uiPriority w:val="1"/>
    <w:locked/>
    <w:rsid w:val="00064407"/>
    <w:rPr>
      <w:rFonts w:ascii="Calibri" w:eastAsia="Times New Roman" w:hAnsi="Calibri" w:cs="Times New Roman"/>
      <w:lang w:eastAsia="ru-RU"/>
    </w:rPr>
  </w:style>
  <w:style w:type="character" w:customStyle="1" w:styleId="FontStyle11">
    <w:name w:val="Font Style11"/>
    <w:uiPriority w:val="99"/>
    <w:rsid w:val="00064407"/>
    <w:rPr>
      <w:rFonts w:ascii="Times New Roman" w:hAnsi="Times New Roman" w:cs="Times New Roman"/>
      <w:sz w:val="22"/>
      <w:szCs w:val="22"/>
    </w:rPr>
  </w:style>
  <w:style w:type="character" w:customStyle="1" w:styleId="212pt">
    <w:name w:val="Основной текст (2) + 12 pt"/>
    <w:aliases w:val="Полужирный2,Курсив1"/>
    <w:rsid w:val="00064407"/>
    <w:rPr>
      <w:rFonts w:ascii="Times New Roman" w:hAnsi="Times New Roman" w:cs="Times New Roman" w:hint="default"/>
      <w:strike w:val="0"/>
      <w:dstrike w:val="0"/>
      <w:color w:val="000000"/>
      <w:spacing w:val="0"/>
      <w:w w:val="100"/>
      <w:position w:val="0"/>
      <w:sz w:val="24"/>
      <w:szCs w:val="24"/>
      <w:u w:val="none"/>
      <w:effect w:val="none"/>
      <w:shd w:val="clear" w:color="auto" w:fill="FFFFFF"/>
      <w:lang w:val="ru-RU" w:eastAsia="ru-RU"/>
    </w:rPr>
  </w:style>
  <w:style w:type="paragraph" w:customStyle="1" w:styleId="1f">
    <w:name w:val="Раздел 1"/>
    <w:basedOn w:val="1"/>
    <w:link w:val="1f0"/>
    <w:qFormat/>
    <w:rsid w:val="00D00C48"/>
    <w:pPr>
      <w:keepNext/>
      <w:ind w:firstLine="0"/>
      <w:jc w:val="center"/>
    </w:pPr>
    <w:rPr>
      <w:rFonts w:eastAsia="Segoe UI"/>
      <w:kern w:val="32"/>
      <w:lang w:val="x-none" w:eastAsia="x-none"/>
    </w:rPr>
  </w:style>
  <w:style w:type="paragraph" w:customStyle="1" w:styleId="114">
    <w:name w:val="Раздел 1.1"/>
    <w:basedOn w:val="af8"/>
    <w:link w:val="115"/>
    <w:qFormat/>
    <w:rsid w:val="00730F3F"/>
    <w:pPr>
      <w:numPr>
        <w:ilvl w:val="0"/>
      </w:numPr>
      <w:spacing w:after="60" w:line="276" w:lineRule="auto"/>
      <w:ind w:firstLine="709"/>
      <w:jc w:val="both"/>
      <w:outlineLvl w:val="1"/>
    </w:pPr>
    <w:rPr>
      <w:rFonts w:ascii="Times New Roman" w:eastAsia="Segoe UI" w:hAnsi="Times New Roman" w:cs="Times New Roman"/>
      <w:color w:val="auto"/>
      <w:spacing w:val="0"/>
      <w:sz w:val="24"/>
      <w:szCs w:val="24"/>
      <w:lang w:eastAsia="ru-RU"/>
    </w:rPr>
  </w:style>
  <w:style w:type="character" w:customStyle="1" w:styleId="1f0">
    <w:name w:val="Раздел 1 Знак"/>
    <w:basedOn w:val="10"/>
    <w:link w:val="1f"/>
    <w:rsid w:val="00D00C48"/>
    <w:rPr>
      <w:rFonts w:ascii="Times New Roman" w:eastAsia="Segoe UI" w:hAnsi="Times New Roman" w:cs="Times New Roman"/>
      <w:b/>
      <w:bCs/>
      <w:kern w:val="32"/>
      <w:sz w:val="24"/>
      <w:szCs w:val="24"/>
      <w:lang w:val="x-none" w:eastAsia="x-none"/>
    </w:rPr>
  </w:style>
  <w:style w:type="character" w:customStyle="1" w:styleId="115">
    <w:name w:val="Раздел 1.1 Знак"/>
    <w:basedOn w:val="af9"/>
    <w:link w:val="114"/>
    <w:rsid w:val="00730F3F"/>
    <w:rPr>
      <w:rFonts w:ascii="Times New Roman" w:eastAsia="Segoe UI" w:hAnsi="Times New Roman" w:cs="Times New Roman"/>
      <w:color w:val="5A5A5A" w:themeColor="text1" w:themeTint="A5"/>
      <w:spacing w:val="15"/>
      <w:sz w:val="24"/>
      <w:szCs w:val="24"/>
      <w:lang w:eastAsia="ru-RU"/>
    </w:rPr>
  </w:style>
  <w:style w:type="table" w:customStyle="1" w:styleId="1110">
    <w:name w:val="Сетка таблицы111"/>
    <w:basedOn w:val="a1"/>
    <w:uiPriority w:val="59"/>
    <w:rsid w:val="00064407"/>
    <w:pPr>
      <w:suppressAutoHyphens/>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TextStyle">
    <w:name w:val="pTextStyle"/>
    <w:basedOn w:val="a"/>
    <w:rsid w:val="00CD2973"/>
    <w:pPr>
      <w:spacing w:line="249" w:lineRule="auto"/>
    </w:pPr>
    <w:rPr>
      <w:rFonts w:ascii="Times New Roman" w:eastAsia="Times New Roman" w:hAnsi="Times New Roman" w:cs="Times New Roman"/>
      <w:sz w:val="24"/>
      <w:szCs w:val="24"/>
      <w:lang w:val="en-US" w:eastAsia="ru-RU"/>
    </w:rPr>
  </w:style>
  <w:style w:type="paragraph" w:customStyle="1" w:styleId="pTextStyleCenter">
    <w:name w:val="pTextStyleCenter"/>
    <w:basedOn w:val="a"/>
    <w:rsid w:val="00CD2973"/>
    <w:pPr>
      <w:spacing w:line="252" w:lineRule="auto"/>
      <w:jc w:val="center"/>
    </w:pPr>
    <w:rPr>
      <w:rFonts w:ascii="Times New Roman" w:eastAsia="Times New Roman" w:hAnsi="Times New Roman" w:cs="Times New Roman"/>
      <w:sz w:val="24"/>
      <w:szCs w:val="24"/>
      <w:lang w:val="en-US" w:eastAsia="ru-RU"/>
    </w:rPr>
  </w:style>
  <w:style w:type="table" w:customStyle="1" w:styleId="43">
    <w:name w:val="Сетка таблицы4"/>
    <w:basedOn w:val="a1"/>
    <w:next w:val="a3"/>
    <w:uiPriority w:val="39"/>
    <w:rsid w:val="0051713F"/>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f3"/>
    <w:rsid w:val="005D7117"/>
    <w:rPr>
      <w:rFonts w:cs="Times New Roman"/>
      <w:vertAlign w:val="superscript"/>
    </w:rPr>
  </w:style>
  <w:style w:type="paragraph" w:customStyle="1" w:styleId="formattext">
    <w:name w:val="formattext"/>
    <w:basedOn w:val="a"/>
    <w:rsid w:val="00E46C8E"/>
    <w:pPr>
      <w:spacing w:before="100" w:beforeAutospacing="1" w:after="100" w:afterAutospacing="1"/>
    </w:pPr>
    <w:rPr>
      <w:rFonts w:ascii="Times New Roman" w:eastAsia="Times New Roman" w:hAnsi="Times New Roman" w:cs="Times New Roman"/>
      <w:sz w:val="24"/>
      <w:szCs w:val="24"/>
      <w:lang w:eastAsia="ru-RU"/>
    </w:rPr>
  </w:style>
  <w:style w:type="table" w:customStyle="1" w:styleId="50">
    <w:name w:val="Сетка таблицы5"/>
    <w:basedOn w:val="a1"/>
    <w:next w:val="a3"/>
    <w:uiPriority w:val="39"/>
    <w:qFormat/>
    <w:rsid w:val="00E71018"/>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
    <w:name w:val="Footnote"/>
    <w:basedOn w:val="a"/>
    <w:rsid w:val="00833512"/>
    <w:rPr>
      <w:rFonts w:ascii="Times New Roman" w:eastAsia="Times New Roman" w:hAnsi="Times New Roman" w:cs="Times New Roman"/>
      <w:color w:val="000000"/>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71960">
      <w:bodyDiv w:val="1"/>
      <w:marLeft w:val="0"/>
      <w:marRight w:val="0"/>
      <w:marTop w:val="0"/>
      <w:marBottom w:val="0"/>
      <w:divBdr>
        <w:top w:val="none" w:sz="0" w:space="0" w:color="auto"/>
        <w:left w:val="none" w:sz="0" w:space="0" w:color="auto"/>
        <w:bottom w:val="none" w:sz="0" w:space="0" w:color="auto"/>
        <w:right w:val="none" w:sz="0" w:space="0" w:color="auto"/>
      </w:divBdr>
    </w:div>
    <w:div w:id="31999322">
      <w:bodyDiv w:val="1"/>
      <w:marLeft w:val="0"/>
      <w:marRight w:val="0"/>
      <w:marTop w:val="0"/>
      <w:marBottom w:val="0"/>
      <w:divBdr>
        <w:top w:val="none" w:sz="0" w:space="0" w:color="auto"/>
        <w:left w:val="none" w:sz="0" w:space="0" w:color="auto"/>
        <w:bottom w:val="none" w:sz="0" w:space="0" w:color="auto"/>
        <w:right w:val="none" w:sz="0" w:space="0" w:color="auto"/>
      </w:divBdr>
    </w:div>
    <w:div w:id="106971294">
      <w:bodyDiv w:val="1"/>
      <w:marLeft w:val="0"/>
      <w:marRight w:val="0"/>
      <w:marTop w:val="0"/>
      <w:marBottom w:val="0"/>
      <w:divBdr>
        <w:top w:val="none" w:sz="0" w:space="0" w:color="auto"/>
        <w:left w:val="none" w:sz="0" w:space="0" w:color="auto"/>
        <w:bottom w:val="none" w:sz="0" w:space="0" w:color="auto"/>
        <w:right w:val="none" w:sz="0" w:space="0" w:color="auto"/>
      </w:divBdr>
    </w:div>
    <w:div w:id="129590649">
      <w:bodyDiv w:val="1"/>
      <w:marLeft w:val="0"/>
      <w:marRight w:val="0"/>
      <w:marTop w:val="0"/>
      <w:marBottom w:val="0"/>
      <w:divBdr>
        <w:top w:val="none" w:sz="0" w:space="0" w:color="auto"/>
        <w:left w:val="none" w:sz="0" w:space="0" w:color="auto"/>
        <w:bottom w:val="none" w:sz="0" w:space="0" w:color="auto"/>
        <w:right w:val="none" w:sz="0" w:space="0" w:color="auto"/>
      </w:divBdr>
    </w:div>
    <w:div w:id="137184940">
      <w:bodyDiv w:val="1"/>
      <w:marLeft w:val="0"/>
      <w:marRight w:val="0"/>
      <w:marTop w:val="0"/>
      <w:marBottom w:val="0"/>
      <w:divBdr>
        <w:top w:val="none" w:sz="0" w:space="0" w:color="auto"/>
        <w:left w:val="none" w:sz="0" w:space="0" w:color="auto"/>
        <w:bottom w:val="none" w:sz="0" w:space="0" w:color="auto"/>
        <w:right w:val="none" w:sz="0" w:space="0" w:color="auto"/>
      </w:divBdr>
    </w:div>
    <w:div w:id="166136092">
      <w:bodyDiv w:val="1"/>
      <w:marLeft w:val="0"/>
      <w:marRight w:val="0"/>
      <w:marTop w:val="0"/>
      <w:marBottom w:val="0"/>
      <w:divBdr>
        <w:top w:val="none" w:sz="0" w:space="0" w:color="auto"/>
        <w:left w:val="none" w:sz="0" w:space="0" w:color="auto"/>
        <w:bottom w:val="none" w:sz="0" w:space="0" w:color="auto"/>
        <w:right w:val="none" w:sz="0" w:space="0" w:color="auto"/>
      </w:divBdr>
    </w:div>
    <w:div w:id="181556619">
      <w:bodyDiv w:val="1"/>
      <w:marLeft w:val="0"/>
      <w:marRight w:val="0"/>
      <w:marTop w:val="0"/>
      <w:marBottom w:val="0"/>
      <w:divBdr>
        <w:top w:val="none" w:sz="0" w:space="0" w:color="auto"/>
        <w:left w:val="none" w:sz="0" w:space="0" w:color="auto"/>
        <w:bottom w:val="none" w:sz="0" w:space="0" w:color="auto"/>
        <w:right w:val="none" w:sz="0" w:space="0" w:color="auto"/>
      </w:divBdr>
    </w:div>
    <w:div w:id="218366220">
      <w:bodyDiv w:val="1"/>
      <w:marLeft w:val="0"/>
      <w:marRight w:val="0"/>
      <w:marTop w:val="0"/>
      <w:marBottom w:val="0"/>
      <w:divBdr>
        <w:top w:val="none" w:sz="0" w:space="0" w:color="auto"/>
        <w:left w:val="none" w:sz="0" w:space="0" w:color="auto"/>
        <w:bottom w:val="none" w:sz="0" w:space="0" w:color="auto"/>
        <w:right w:val="none" w:sz="0" w:space="0" w:color="auto"/>
      </w:divBdr>
      <w:divsChild>
        <w:div w:id="1418942109">
          <w:marLeft w:val="0"/>
          <w:marRight w:val="0"/>
          <w:marTop w:val="0"/>
          <w:marBottom w:val="0"/>
          <w:divBdr>
            <w:top w:val="none" w:sz="0" w:space="0" w:color="auto"/>
            <w:left w:val="none" w:sz="0" w:space="0" w:color="auto"/>
            <w:bottom w:val="none" w:sz="0" w:space="0" w:color="auto"/>
            <w:right w:val="none" w:sz="0" w:space="0" w:color="auto"/>
          </w:divBdr>
        </w:div>
        <w:div w:id="1437365204">
          <w:marLeft w:val="0"/>
          <w:marRight w:val="0"/>
          <w:marTop w:val="0"/>
          <w:marBottom w:val="0"/>
          <w:divBdr>
            <w:top w:val="none" w:sz="0" w:space="0" w:color="auto"/>
            <w:left w:val="none" w:sz="0" w:space="0" w:color="auto"/>
            <w:bottom w:val="none" w:sz="0" w:space="0" w:color="auto"/>
            <w:right w:val="none" w:sz="0" w:space="0" w:color="auto"/>
          </w:divBdr>
        </w:div>
        <w:div w:id="992372476">
          <w:marLeft w:val="0"/>
          <w:marRight w:val="0"/>
          <w:marTop w:val="0"/>
          <w:marBottom w:val="0"/>
          <w:divBdr>
            <w:top w:val="none" w:sz="0" w:space="0" w:color="auto"/>
            <w:left w:val="none" w:sz="0" w:space="0" w:color="auto"/>
            <w:bottom w:val="none" w:sz="0" w:space="0" w:color="auto"/>
            <w:right w:val="none" w:sz="0" w:space="0" w:color="auto"/>
          </w:divBdr>
        </w:div>
        <w:div w:id="128516196">
          <w:marLeft w:val="0"/>
          <w:marRight w:val="0"/>
          <w:marTop w:val="0"/>
          <w:marBottom w:val="0"/>
          <w:divBdr>
            <w:top w:val="none" w:sz="0" w:space="0" w:color="auto"/>
            <w:left w:val="none" w:sz="0" w:space="0" w:color="auto"/>
            <w:bottom w:val="none" w:sz="0" w:space="0" w:color="auto"/>
            <w:right w:val="none" w:sz="0" w:space="0" w:color="auto"/>
          </w:divBdr>
        </w:div>
      </w:divsChild>
    </w:div>
    <w:div w:id="238488098">
      <w:bodyDiv w:val="1"/>
      <w:marLeft w:val="0"/>
      <w:marRight w:val="0"/>
      <w:marTop w:val="0"/>
      <w:marBottom w:val="0"/>
      <w:divBdr>
        <w:top w:val="none" w:sz="0" w:space="0" w:color="auto"/>
        <w:left w:val="none" w:sz="0" w:space="0" w:color="auto"/>
        <w:bottom w:val="none" w:sz="0" w:space="0" w:color="auto"/>
        <w:right w:val="none" w:sz="0" w:space="0" w:color="auto"/>
      </w:divBdr>
    </w:div>
    <w:div w:id="271131455">
      <w:bodyDiv w:val="1"/>
      <w:marLeft w:val="0"/>
      <w:marRight w:val="0"/>
      <w:marTop w:val="0"/>
      <w:marBottom w:val="0"/>
      <w:divBdr>
        <w:top w:val="none" w:sz="0" w:space="0" w:color="auto"/>
        <w:left w:val="none" w:sz="0" w:space="0" w:color="auto"/>
        <w:bottom w:val="none" w:sz="0" w:space="0" w:color="auto"/>
        <w:right w:val="none" w:sz="0" w:space="0" w:color="auto"/>
      </w:divBdr>
    </w:div>
    <w:div w:id="277300183">
      <w:bodyDiv w:val="1"/>
      <w:marLeft w:val="0"/>
      <w:marRight w:val="0"/>
      <w:marTop w:val="0"/>
      <w:marBottom w:val="0"/>
      <w:divBdr>
        <w:top w:val="none" w:sz="0" w:space="0" w:color="auto"/>
        <w:left w:val="none" w:sz="0" w:space="0" w:color="auto"/>
        <w:bottom w:val="none" w:sz="0" w:space="0" w:color="auto"/>
        <w:right w:val="none" w:sz="0" w:space="0" w:color="auto"/>
      </w:divBdr>
    </w:div>
    <w:div w:id="403379176">
      <w:bodyDiv w:val="1"/>
      <w:marLeft w:val="0"/>
      <w:marRight w:val="0"/>
      <w:marTop w:val="0"/>
      <w:marBottom w:val="0"/>
      <w:divBdr>
        <w:top w:val="none" w:sz="0" w:space="0" w:color="auto"/>
        <w:left w:val="none" w:sz="0" w:space="0" w:color="auto"/>
        <w:bottom w:val="none" w:sz="0" w:space="0" w:color="auto"/>
        <w:right w:val="none" w:sz="0" w:space="0" w:color="auto"/>
      </w:divBdr>
    </w:div>
    <w:div w:id="420764761">
      <w:bodyDiv w:val="1"/>
      <w:marLeft w:val="0"/>
      <w:marRight w:val="0"/>
      <w:marTop w:val="0"/>
      <w:marBottom w:val="0"/>
      <w:divBdr>
        <w:top w:val="none" w:sz="0" w:space="0" w:color="auto"/>
        <w:left w:val="none" w:sz="0" w:space="0" w:color="auto"/>
        <w:bottom w:val="none" w:sz="0" w:space="0" w:color="auto"/>
        <w:right w:val="none" w:sz="0" w:space="0" w:color="auto"/>
      </w:divBdr>
    </w:div>
    <w:div w:id="449009341">
      <w:bodyDiv w:val="1"/>
      <w:marLeft w:val="0"/>
      <w:marRight w:val="0"/>
      <w:marTop w:val="0"/>
      <w:marBottom w:val="0"/>
      <w:divBdr>
        <w:top w:val="none" w:sz="0" w:space="0" w:color="auto"/>
        <w:left w:val="none" w:sz="0" w:space="0" w:color="auto"/>
        <w:bottom w:val="none" w:sz="0" w:space="0" w:color="auto"/>
        <w:right w:val="none" w:sz="0" w:space="0" w:color="auto"/>
      </w:divBdr>
    </w:div>
    <w:div w:id="490144377">
      <w:bodyDiv w:val="1"/>
      <w:marLeft w:val="0"/>
      <w:marRight w:val="0"/>
      <w:marTop w:val="0"/>
      <w:marBottom w:val="0"/>
      <w:divBdr>
        <w:top w:val="none" w:sz="0" w:space="0" w:color="auto"/>
        <w:left w:val="none" w:sz="0" w:space="0" w:color="auto"/>
        <w:bottom w:val="none" w:sz="0" w:space="0" w:color="auto"/>
        <w:right w:val="none" w:sz="0" w:space="0" w:color="auto"/>
      </w:divBdr>
    </w:div>
    <w:div w:id="508178537">
      <w:bodyDiv w:val="1"/>
      <w:marLeft w:val="0"/>
      <w:marRight w:val="0"/>
      <w:marTop w:val="0"/>
      <w:marBottom w:val="0"/>
      <w:divBdr>
        <w:top w:val="none" w:sz="0" w:space="0" w:color="auto"/>
        <w:left w:val="none" w:sz="0" w:space="0" w:color="auto"/>
        <w:bottom w:val="none" w:sz="0" w:space="0" w:color="auto"/>
        <w:right w:val="none" w:sz="0" w:space="0" w:color="auto"/>
      </w:divBdr>
      <w:divsChild>
        <w:div w:id="669797913">
          <w:marLeft w:val="0"/>
          <w:marRight w:val="0"/>
          <w:marTop w:val="0"/>
          <w:marBottom w:val="0"/>
          <w:divBdr>
            <w:top w:val="none" w:sz="0" w:space="0" w:color="auto"/>
            <w:left w:val="none" w:sz="0" w:space="0" w:color="auto"/>
            <w:bottom w:val="none" w:sz="0" w:space="0" w:color="auto"/>
            <w:right w:val="none" w:sz="0" w:space="0" w:color="auto"/>
          </w:divBdr>
        </w:div>
        <w:div w:id="612445034">
          <w:marLeft w:val="0"/>
          <w:marRight w:val="0"/>
          <w:marTop w:val="0"/>
          <w:marBottom w:val="0"/>
          <w:divBdr>
            <w:top w:val="none" w:sz="0" w:space="0" w:color="auto"/>
            <w:left w:val="none" w:sz="0" w:space="0" w:color="auto"/>
            <w:bottom w:val="none" w:sz="0" w:space="0" w:color="auto"/>
            <w:right w:val="none" w:sz="0" w:space="0" w:color="auto"/>
          </w:divBdr>
        </w:div>
        <w:div w:id="558785927">
          <w:marLeft w:val="0"/>
          <w:marRight w:val="0"/>
          <w:marTop w:val="0"/>
          <w:marBottom w:val="0"/>
          <w:divBdr>
            <w:top w:val="none" w:sz="0" w:space="0" w:color="auto"/>
            <w:left w:val="none" w:sz="0" w:space="0" w:color="auto"/>
            <w:bottom w:val="none" w:sz="0" w:space="0" w:color="auto"/>
            <w:right w:val="none" w:sz="0" w:space="0" w:color="auto"/>
          </w:divBdr>
        </w:div>
        <w:div w:id="98137457">
          <w:marLeft w:val="0"/>
          <w:marRight w:val="0"/>
          <w:marTop w:val="0"/>
          <w:marBottom w:val="0"/>
          <w:divBdr>
            <w:top w:val="none" w:sz="0" w:space="0" w:color="auto"/>
            <w:left w:val="none" w:sz="0" w:space="0" w:color="auto"/>
            <w:bottom w:val="none" w:sz="0" w:space="0" w:color="auto"/>
            <w:right w:val="none" w:sz="0" w:space="0" w:color="auto"/>
          </w:divBdr>
        </w:div>
      </w:divsChild>
    </w:div>
    <w:div w:id="526721292">
      <w:bodyDiv w:val="1"/>
      <w:marLeft w:val="0"/>
      <w:marRight w:val="0"/>
      <w:marTop w:val="0"/>
      <w:marBottom w:val="0"/>
      <w:divBdr>
        <w:top w:val="none" w:sz="0" w:space="0" w:color="auto"/>
        <w:left w:val="none" w:sz="0" w:space="0" w:color="auto"/>
        <w:bottom w:val="none" w:sz="0" w:space="0" w:color="auto"/>
        <w:right w:val="none" w:sz="0" w:space="0" w:color="auto"/>
      </w:divBdr>
    </w:div>
    <w:div w:id="553540371">
      <w:bodyDiv w:val="1"/>
      <w:marLeft w:val="0"/>
      <w:marRight w:val="0"/>
      <w:marTop w:val="0"/>
      <w:marBottom w:val="0"/>
      <w:divBdr>
        <w:top w:val="none" w:sz="0" w:space="0" w:color="auto"/>
        <w:left w:val="none" w:sz="0" w:space="0" w:color="auto"/>
        <w:bottom w:val="none" w:sz="0" w:space="0" w:color="auto"/>
        <w:right w:val="none" w:sz="0" w:space="0" w:color="auto"/>
      </w:divBdr>
    </w:div>
    <w:div w:id="564338558">
      <w:bodyDiv w:val="1"/>
      <w:marLeft w:val="0"/>
      <w:marRight w:val="0"/>
      <w:marTop w:val="0"/>
      <w:marBottom w:val="0"/>
      <w:divBdr>
        <w:top w:val="none" w:sz="0" w:space="0" w:color="auto"/>
        <w:left w:val="none" w:sz="0" w:space="0" w:color="auto"/>
        <w:bottom w:val="none" w:sz="0" w:space="0" w:color="auto"/>
        <w:right w:val="none" w:sz="0" w:space="0" w:color="auto"/>
      </w:divBdr>
    </w:div>
    <w:div w:id="597562898">
      <w:bodyDiv w:val="1"/>
      <w:marLeft w:val="0"/>
      <w:marRight w:val="0"/>
      <w:marTop w:val="0"/>
      <w:marBottom w:val="0"/>
      <w:divBdr>
        <w:top w:val="none" w:sz="0" w:space="0" w:color="auto"/>
        <w:left w:val="none" w:sz="0" w:space="0" w:color="auto"/>
        <w:bottom w:val="none" w:sz="0" w:space="0" w:color="auto"/>
        <w:right w:val="none" w:sz="0" w:space="0" w:color="auto"/>
      </w:divBdr>
    </w:div>
    <w:div w:id="613756622">
      <w:bodyDiv w:val="1"/>
      <w:marLeft w:val="0"/>
      <w:marRight w:val="0"/>
      <w:marTop w:val="0"/>
      <w:marBottom w:val="0"/>
      <w:divBdr>
        <w:top w:val="none" w:sz="0" w:space="0" w:color="auto"/>
        <w:left w:val="none" w:sz="0" w:space="0" w:color="auto"/>
        <w:bottom w:val="none" w:sz="0" w:space="0" w:color="auto"/>
        <w:right w:val="none" w:sz="0" w:space="0" w:color="auto"/>
      </w:divBdr>
    </w:div>
    <w:div w:id="641235121">
      <w:bodyDiv w:val="1"/>
      <w:marLeft w:val="0"/>
      <w:marRight w:val="0"/>
      <w:marTop w:val="0"/>
      <w:marBottom w:val="0"/>
      <w:divBdr>
        <w:top w:val="none" w:sz="0" w:space="0" w:color="auto"/>
        <w:left w:val="none" w:sz="0" w:space="0" w:color="auto"/>
        <w:bottom w:val="none" w:sz="0" w:space="0" w:color="auto"/>
        <w:right w:val="none" w:sz="0" w:space="0" w:color="auto"/>
      </w:divBdr>
    </w:div>
    <w:div w:id="652099128">
      <w:bodyDiv w:val="1"/>
      <w:marLeft w:val="0"/>
      <w:marRight w:val="0"/>
      <w:marTop w:val="0"/>
      <w:marBottom w:val="0"/>
      <w:divBdr>
        <w:top w:val="none" w:sz="0" w:space="0" w:color="auto"/>
        <w:left w:val="none" w:sz="0" w:space="0" w:color="auto"/>
        <w:bottom w:val="none" w:sz="0" w:space="0" w:color="auto"/>
        <w:right w:val="none" w:sz="0" w:space="0" w:color="auto"/>
      </w:divBdr>
    </w:div>
    <w:div w:id="660933586">
      <w:bodyDiv w:val="1"/>
      <w:marLeft w:val="0"/>
      <w:marRight w:val="0"/>
      <w:marTop w:val="0"/>
      <w:marBottom w:val="0"/>
      <w:divBdr>
        <w:top w:val="none" w:sz="0" w:space="0" w:color="auto"/>
        <w:left w:val="none" w:sz="0" w:space="0" w:color="auto"/>
        <w:bottom w:val="none" w:sz="0" w:space="0" w:color="auto"/>
        <w:right w:val="none" w:sz="0" w:space="0" w:color="auto"/>
      </w:divBdr>
    </w:div>
    <w:div w:id="667757532">
      <w:bodyDiv w:val="1"/>
      <w:marLeft w:val="0"/>
      <w:marRight w:val="0"/>
      <w:marTop w:val="0"/>
      <w:marBottom w:val="0"/>
      <w:divBdr>
        <w:top w:val="none" w:sz="0" w:space="0" w:color="auto"/>
        <w:left w:val="none" w:sz="0" w:space="0" w:color="auto"/>
        <w:bottom w:val="none" w:sz="0" w:space="0" w:color="auto"/>
        <w:right w:val="none" w:sz="0" w:space="0" w:color="auto"/>
      </w:divBdr>
    </w:div>
    <w:div w:id="860314736">
      <w:bodyDiv w:val="1"/>
      <w:marLeft w:val="0"/>
      <w:marRight w:val="0"/>
      <w:marTop w:val="0"/>
      <w:marBottom w:val="0"/>
      <w:divBdr>
        <w:top w:val="none" w:sz="0" w:space="0" w:color="auto"/>
        <w:left w:val="none" w:sz="0" w:space="0" w:color="auto"/>
        <w:bottom w:val="none" w:sz="0" w:space="0" w:color="auto"/>
        <w:right w:val="none" w:sz="0" w:space="0" w:color="auto"/>
      </w:divBdr>
    </w:div>
    <w:div w:id="878708705">
      <w:bodyDiv w:val="1"/>
      <w:marLeft w:val="0"/>
      <w:marRight w:val="0"/>
      <w:marTop w:val="0"/>
      <w:marBottom w:val="0"/>
      <w:divBdr>
        <w:top w:val="none" w:sz="0" w:space="0" w:color="auto"/>
        <w:left w:val="none" w:sz="0" w:space="0" w:color="auto"/>
        <w:bottom w:val="none" w:sz="0" w:space="0" w:color="auto"/>
        <w:right w:val="none" w:sz="0" w:space="0" w:color="auto"/>
      </w:divBdr>
    </w:div>
    <w:div w:id="918905722">
      <w:bodyDiv w:val="1"/>
      <w:marLeft w:val="0"/>
      <w:marRight w:val="0"/>
      <w:marTop w:val="0"/>
      <w:marBottom w:val="0"/>
      <w:divBdr>
        <w:top w:val="none" w:sz="0" w:space="0" w:color="auto"/>
        <w:left w:val="none" w:sz="0" w:space="0" w:color="auto"/>
        <w:bottom w:val="none" w:sz="0" w:space="0" w:color="auto"/>
        <w:right w:val="none" w:sz="0" w:space="0" w:color="auto"/>
      </w:divBdr>
    </w:div>
    <w:div w:id="934359674">
      <w:bodyDiv w:val="1"/>
      <w:marLeft w:val="0"/>
      <w:marRight w:val="0"/>
      <w:marTop w:val="0"/>
      <w:marBottom w:val="0"/>
      <w:divBdr>
        <w:top w:val="none" w:sz="0" w:space="0" w:color="auto"/>
        <w:left w:val="none" w:sz="0" w:space="0" w:color="auto"/>
        <w:bottom w:val="none" w:sz="0" w:space="0" w:color="auto"/>
        <w:right w:val="none" w:sz="0" w:space="0" w:color="auto"/>
      </w:divBdr>
    </w:div>
    <w:div w:id="946544304">
      <w:bodyDiv w:val="1"/>
      <w:marLeft w:val="0"/>
      <w:marRight w:val="0"/>
      <w:marTop w:val="0"/>
      <w:marBottom w:val="0"/>
      <w:divBdr>
        <w:top w:val="none" w:sz="0" w:space="0" w:color="auto"/>
        <w:left w:val="none" w:sz="0" w:space="0" w:color="auto"/>
        <w:bottom w:val="none" w:sz="0" w:space="0" w:color="auto"/>
        <w:right w:val="none" w:sz="0" w:space="0" w:color="auto"/>
      </w:divBdr>
    </w:div>
    <w:div w:id="968971841">
      <w:bodyDiv w:val="1"/>
      <w:marLeft w:val="0"/>
      <w:marRight w:val="0"/>
      <w:marTop w:val="0"/>
      <w:marBottom w:val="0"/>
      <w:divBdr>
        <w:top w:val="none" w:sz="0" w:space="0" w:color="auto"/>
        <w:left w:val="none" w:sz="0" w:space="0" w:color="auto"/>
        <w:bottom w:val="none" w:sz="0" w:space="0" w:color="auto"/>
        <w:right w:val="none" w:sz="0" w:space="0" w:color="auto"/>
      </w:divBdr>
    </w:div>
    <w:div w:id="1004015371">
      <w:bodyDiv w:val="1"/>
      <w:marLeft w:val="0"/>
      <w:marRight w:val="0"/>
      <w:marTop w:val="0"/>
      <w:marBottom w:val="0"/>
      <w:divBdr>
        <w:top w:val="none" w:sz="0" w:space="0" w:color="auto"/>
        <w:left w:val="none" w:sz="0" w:space="0" w:color="auto"/>
        <w:bottom w:val="none" w:sz="0" w:space="0" w:color="auto"/>
        <w:right w:val="none" w:sz="0" w:space="0" w:color="auto"/>
      </w:divBdr>
    </w:div>
    <w:div w:id="1056047633">
      <w:bodyDiv w:val="1"/>
      <w:marLeft w:val="0"/>
      <w:marRight w:val="0"/>
      <w:marTop w:val="0"/>
      <w:marBottom w:val="0"/>
      <w:divBdr>
        <w:top w:val="none" w:sz="0" w:space="0" w:color="auto"/>
        <w:left w:val="none" w:sz="0" w:space="0" w:color="auto"/>
        <w:bottom w:val="none" w:sz="0" w:space="0" w:color="auto"/>
        <w:right w:val="none" w:sz="0" w:space="0" w:color="auto"/>
      </w:divBdr>
    </w:div>
    <w:div w:id="1135563377">
      <w:bodyDiv w:val="1"/>
      <w:marLeft w:val="0"/>
      <w:marRight w:val="0"/>
      <w:marTop w:val="0"/>
      <w:marBottom w:val="0"/>
      <w:divBdr>
        <w:top w:val="none" w:sz="0" w:space="0" w:color="auto"/>
        <w:left w:val="none" w:sz="0" w:space="0" w:color="auto"/>
        <w:bottom w:val="none" w:sz="0" w:space="0" w:color="auto"/>
        <w:right w:val="none" w:sz="0" w:space="0" w:color="auto"/>
      </w:divBdr>
    </w:div>
    <w:div w:id="1177112671">
      <w:bodyDiv w:val="1"/>
      <w:marLeft w:val="0"/>
      <w:marRight w:val="0"/>
      <w:marTop w:val="0"/>
      <w:marBottom w:val="0"/>
      <w:divBdr>
        <w:top w:val="none" w:sz="0" w:space="0" w:color="auto"/>
        <w:left w:val="none" w:sz="0" w:space="0" w:color="auto"/>
        <w:bottom w:val="none" w:sz="0" w:space="0" w:color="auto"/>
        <w:right w:val="none" w:sz="0" w:space="0" w:color="auto"/>
      </w:divBdr>
    </w:div>
    <w:div w:id="1192500914">
      <w:bodyDiv w:val="1"/>
      <w:marLeft w:val="0"/>
      <w:marRight w:val="0"/>
      <w:marTop w:val="0"/>
      <w:marBottom w:val="0"/>
      <w:divBdr>
        <w:top w:val="none" w:sz="0" w:space="0" w:color="auto"/>
        <w:left w:val="none" w:sz="0" w:space="0" w:color="auto"/>
        <w:bottom w:val="none" w:sz="0" w:space="0" w:color="auto"/>
        <w:right w:val="none" w:sz="0" w:space="0" w:color="auto"/>
      </w:divBdr>
    </w:div>
    <w:div w:id="1197356322">
      <w:bodyDiv w:val="1"/>
      <w:marLeft w:val="0"/>
      <w:marRight w:val="0"/>
      <w:marTop w:val="0"/>
      <w:marBottom w:val="0"/>
      <w:divBdr>
        <w:top w:val="none" w:sz="0" w:space="0" w:color="auto"/>
        <w:left w:val="none" w:sz="0" w:space="0" w:color="auto"/>
        <w:bottom w:val="none" w:sz="0" w:space="0" w:color="auto"/>
        <w:right w:val="none" w:sz="0" w:space="0" w:color="auto"/>
      </w:divBdr>
      <w:divsChild>
        <w:div w:id="2105413699">
          <w:marLeft w:val="0"/>
          <w:marRight w:val="0"/>
          <w:marTop w:val="0"/>
          <w:marBottom w:val="0"/>
          <w:divBdr>
            <w:top w:val="none" w:sz="0" w:space="0" w:color="auto"/>
            <w:left w:val="none" w:sz="0" w:space="0" w:color="auto"/>
            <w:bottom w:val="none" w:sz="0" w:space="0" w:color="auto"/>
            <w:right w:val="none" w:sz="0" w:space="0" w:color="auto"/>
          </w:divBdr>
        </w:div>
        <w:div w:id="1589540175">
          <w:marLeft w:val="0"/>
          <w:marRight w:val="0"/>
          <w:marTop w:val="0"/>
          <w:marBottom w:val="0"/>
          <w:divBdr>
            <w:top w:val="none" w:sz="0" w:space="0" w:color="auto"/>
            <w:left w:val="none" w:sz="0" w:space="0" w:color="auto"/>
            <w:bottom w:val="none" w:sz="0" w:space="0" w:color="auto"/>
            <w:right w:val="none" w:sz="0" w:space="0" w:color="auto"/>
          </w:divBdr>
        </w:div>
        <w:div w:id="2098019099">
          <w:marLeft w:val="0"/>
          <w:marRight w:val="0"/>
          <w:marTop w:val="0"/>
          <w:marBottom w:val="0"/>
          <w:divBdr>
            <w:top w:val="none" w:sz="0" w:space="0" w:color="auto"/>
            <w:left w:val="none" w:sz="0" w:space="0" w:color="auto"/>
            <w:bottom w:val="none" w:sz="0" w:space="0" w:color="auto"/>
            <w:right w:val="none" w:sz="0" w:space="0" w:color="auto"/>
          </w:divBdr>
        </w:div>
        <w:div w:id="263266313">
          <w:marLeft w:val="0"/>
          <w:marRight w:val="0"/>
          <w:marTop w:val="0"/>
          <w:marBottom w:val="0"/>
          <w:divBdr>
            <w:top w:val="none" w:sz="0" w:space="0" w:color="auto"/>
            <w:left w:val="none" w:sz="0" w:space="0" w:color="auto"/>
            <w:bottom w:val="none" w:sz="0" w:space="0" w:color="auto"/>
            <w:right w:val="none" w:sz="0" w:space="0" w:color="auto"/>
          </w:divBdr>
        </w:div>
        <w:div w:id="459222771">
          <w:marLeft w:val="0"/>
          <w:marRight w:val="0"/>
          <w:marTop w:val="0"/>
          <w:marBottom w:val="0"/>
          <w:divBdr>
            <w:top w:val="none" w:sz="0" w:space="0" w:color="auto"/>
            <w:left w:val="none" w:sz="0" w:space="0" w:color="auto"/>
            <w:bottom w:val="none" w:sz="0" w:space="0" w:color="auto"/>
            <w:right w:val="none" w:sz="0" w:space="0" w:color="auto"/>
          </w:divBdr>
        </w:div>
      </w:divsChild>
    </w:div>
    <w:div w:id="1214850177">
      <w:bodyDiv w:val="1"/>
      <w:marLeft w:val="0"/>
      <w:marRight w:val="0"/>
      <w:marTop w:val="0"/>
      <w:marBottom w:val="0"/>
      <w:divBdr>
        <w:top w:val="none" w:sz="0" w:space="0" w:color="auto"/>
        <w:left w:val="none" w:sz="0" w:space="0" w:color="auto"/>
        <w:bottom w:val="none" w:sz="0" w:space="0" w:color="auto"/>
        <w:right w:val="none" w:sz="0" w:space="0" w:color="auto"/>
      </w:divBdr>
    </w:div>
    <w:div w:id="1236089525">
      <w:bodyDiv w:val="1"/>
      <w:marLeft w:val="0"/>
      <w:marRight w:val="0"/>
      <w:marTop w:val="0"/>
      <w:marBottom w:val="0"/>
      <w:divBdr>
        <w:top w:val="none" w:sz="0" w:space="0" w:color="auto"/>
        <w:left w:val="none" w:sz="0" w:space="0" w:color="auto"/>
        <w:bottom w:val="none" w:sz="0" w:space="0" w:color="auto"/>
        <w:right w:val="none" w:sz="0" w:space="0" w:color="auto"/>
      </w:divBdr>
    </w:div>
    <w:div w:id="1248879509">
      <w:bodyDiv w:val="1"/>
      <w:marLeft w:val="0"/>
      <w:marRight w:val="0"/>
      <w:marTop w:val="0"/>
      <w:marBottom w:val="0"/>
      <w:divBdr>
        <w:top w:val="none" w:sz="0" w:space="0" w:color="auto"/>
        <w:left w:val="none" w:sz="0" w:space="0" w:color="auto"/>
        <w:bottom w:val="none" w:sz="0" w:space="0" w:color="auto"/>
        <w:right w:val="none" w:sz="0" w:space="0" w:color="auto"/>
      </w:divBdr>
    </w:div>
    <w:div w:id="1299844067">
      <w:bodyDiv w:val="1"/>
      <w:marLeft w:val="0"/>
      <w:marRight w:val="0"/>
      <w:marTop w:val="0"/>
      <w:marBottom w:val="0"/>
      <w:divBdr>
        <w:top w:val="none" w:sz="0" w:space="0" w:color="auto"/>
        <w:left w:val="none" w:sz="0" w:space="0" w:color="auto"/>
        <w:bottom w:val="none" w:sz="0" w:space="0" w:color="auto"/>
        <w:right w:val="none" w:sz="0" w:space="0" w:color="auto"/>
      </w:divBdr>
    </w:div>
    <w:div w:id="1312364434">
      <w:bodyDiv w:val="1"/>
      <w:marLeft w:val="0"/>
      <w:marRight w:val="0"/>
      <w:marTop w:val="0"/>
      <w:marBottom w:val="0"/>
      <w:divBdr>
        <w:top w:val="none" w:sz="0" w:space="0" w:color="auto"/>
        <w:left w:val="none" w:sz="0" w:space="0" w:color="auto"/>
        <w:bottom w:val="none" w:sz="0" w:space="0" w:color="auto"/>
        <w:right w:val="none" w:sz="0" w:space="0" w:color="auto"/>
      </w:divBdr>
    </w:div>
    <w:div w:id="1330450989">
      <w:bodyDiv w:val="1"/>
      <w:marLeft w:val="0"/>
      <w:marRight w:val="0"/>
      <w:marTop w:val="0"/>
      <w:marBottom w:val="0"/>
      <w:divBdr>
        <w:top w:val="none" w:sz="0" w:space="0" w:color="auto"/>
        <w:left w:val="none" w:sz="0" w:space="0" w:color="auto"/>
        <w:bottom w:val="none" w:sz="0" w:space="0" w:color="auto"/>
        <w:right w:val="none" w:sz="0" w:space="0" w:color="auto"/>
      </w:divBdr>
      <w:divsChild>
        <w:div w:id="788624292">
          <w:marLeft w:val="0"/>
          <w:marRight w:val="0"/>
          <w:marTop w:val="0"/>
          <w:marBottom w:val="0"/>
          <w:divBdr>
            <w:top w:val="none" w:sz="0" w:space="0" w:color="auto"/>
            <w:left w:val="none" w:sz="0" w:space="0" w:color="auto"/>
            <w:bottom w:val="none" w:sz="0" w:space="0" w:color="auto"/>
            <w:right w:val="none" w:sz="0" w:space="0" w:color="auto"/>
          </w:divBdr>
        </w:div>
        <w:div w:id="92633273">
          <w:marLeft w:val="0"/>
          <w:marRight w:val="0"/>
          <w:marTop w:val="0"/>
          <w:marBottom w:val="0"/>
          <w:divBdr>
            <w:top w:val="none" w:sz="0" w:space="0" w:color="auto"/>
            <w:left w:val="none" w:sz="0" w:space="0" w:color="auto"/>
            <w:bottom w:val="none" w:sz="0" w:space="0" w:color="auto"/>
            <w:right w:val="none" w:sz="0" w:space="0" w:color="auto"/>
          </w:divBdr>
        </w:div>
        <w:div w:id="1831552704">
          <w:marLeft w:val="0"/>
          <w:marRight w:val="0"/>
          <w:marTop w:val="0"/>
          <w:marBottom w:val="0"/>
          <w:divBdr>
            <w:top w:val="none" w:sz="0" w:space="0" w:color="auto"/>
            <w:left w:val="none" w:sz="0" w:space="0" w:color="auto"/>
            <w:bottom w:val="none" w:sz="0" w:space="0" w:color="auto"/>
            <w:right w:val="none" w:sz="0" w:space="0" w:color="auto"/>
          </w:divBdr>
        </w:div>
        <w:div w:id="1060326467">
          <w:marLeft w:val="0"/>
          <w:marRight w:val="0"/>
          <w:marTop w:val="0"/>
          <w:marBottom w:val="0"/>
          <w:divBdr>
            <w:top w:val="none" w:sz="0" w:space="0" w:color="auto"/>
            <w:left w:val="none" w:sz="0" w:space="0" w:color="auto"/>
            <w:bottom w:val="none" w:sz="0" w:space="0" w:color="auto"/>
            <w:right w:val="none" w:sz="0" w:space="0" w:color="auto"/>
          </w:divBdr>
        </w:div>
      </w:divsChild>
    </w:div>
    <w:div w:id="1369448975">
      <w:bodyDiv w:val="1"/>
      <w:marLeft w:val="0"/>
      <w:marRight w:val="0"/>
      <w:marTop w:val="0"/>
      <w:marBottom w:val="0"/>
      <w:divBdr>
        <w:top w:val="none" w:sz="0" w:space="0" w:color="auto"/>
        <w:left w:val="none" w:sz="0" w:space="0" w:color="auto"/>
        <w:bottom w:val="none" w:sz="0" w:space="0" w:color="auto"/>
        <w:right w:val="none" w:sz="0" w:space="0" w:color="auto"/>
      </w:divBdr>
    </w:div>
    <w:div w:id="1380517496">
      <w:bodyDiv w:val="1"/>
      <w:marLeft w:val="0"/>
      <w:marRight w:val="0"/>
      <w:marTop w:val="0"/>
      <w:marBottom w:val="0"/>
      <w:divBdr>
        <w:top w:val="none" w:sz="0" w:space="0" w:color="auto"/>
        <w:left w:val="none" w:sz="0" w:space="0" w:color="auto"/>
        <w:bottom w:val="none" w:sz="0" w:space="0" w:color="auto"/>
        <w:right w:val="none" w:sz="0" w:space="0" w:color="auto"/>
      </w:divBdr>
    </w:div>
    <w:div w:id="1465658748">
      <w:bodyDiv w:val="1"/>
      <w:marLeft w:val="0"/>
      <w:marRight w:val="0"/>
      <w:marTop w:val="0"/>
      <w:marBottom w:val="0"/>
      <w:divBdr>
        <w:top w:val="none" w:sz="0" w:space="0" w:color="auto"/>
        <w:left w:val="none" w:sz="0" w:space="0" w:color="auto"/>
        <w:bottom w:val="none" w:sz="0" w:space="0" w:color="auto"/>
        <w:right w:val="none" w:sz="0" w:space="0" w:color="auto"/>
      </w:divBdr>
    </w:div>
    <w:div w:id="1493830697">
      <w:bodyDiv w:val="1"/>
      <w:marLeft w:val="0"/>
      <w:marRight w:val="0"/>
      <w:marTop w:val="0"/>
      <w:marBottom w:val="0"/>
      <w:divBdr>
        <w:top w:val="none" w:sz="0" w:space="0" w:color="auto"/>
        <w:left w:val="none" w:sz="0" w:space="0" w:color="auto"/>
        <w:bottom w:val="none" w:sz="0" w:space="0" w:color="auto"/>
        <w:right w:val="none" w:sz="0" w:space="0" w:color="auto"/>
      </w:divBdr>
      <w:divsChild>
        <w:div w:id="1640181745">
          <w:marLeft w:val="0"/>
          <w:marRight w:val="0"/>
          <w:marTop w:val="0"/>
          <w:marBottom w:val="0"/>
          <w:divBdr>
            <w:top w:val="none" w:sz="0" w:space="0" w:color="auto"/>
            <w:left w:val="none" w:sz="0" w:space="0" w:color="auto"/>
            <w:bottom w:val="none" w:sz="0" w:space="0" w:color="auto"/>
            <w:right w:val="none" w:sz="0" w:space="0" w:color="auto"/>
          </w:divBdr>
        </w:div>
        <w:div w:id="1377120615">
          <w:marLeft w:val="0"/>
          <w:marRight w:val="0"/>
          <w:marTop w:val="0"/>
          <w:marBottom w:val="0"/>
          <w:divBdr>
            <w:top w:val="none" w:sz="0" w:space="0" w:color="auto"/>
            <w:left w:val="none" w:sz="0" w:space="0" w:color="auto"/>
            <w:bottom w:val="none" w:sz="0" w:space="0" w:color="auto"/>
            <w:right w:val="none" w:sz="0" w:space="0" w:color="auto"/>
          </w:divBdr>
        </w:div>
        <w:div w:id="1592616490">
          <w:marLeft w:val="0"/>
          <w:marRight w:val="0"/>
          <w:marTop w:val="0"/>
          <w:marBottom w:val="0"/>
          <w:divBdr>
            <w:top w:val="none" w:sz="0" w:space="0" w:color="auto"/>
            <w:left w:val="none" w:sz="0" w:space="0" w:color="auto"/>
            <w:bottom w:val="none" w:sz="0" w:space="0" w:color="auto"/>
            <w:right w:val="none" w:sz="0" w:space="0" w:color="auto"/>
          </w:divBdr>
        </w:div>
        <w:div w:id="255866152">
          <w:marLeft w:val="0"/>
          <w:marRight w:val="0"/>
          <w:marTop w:val="0"/>
          <w:marBottom w:val="0"/>
          <w:divBdr>
            <w:top w:val="none" w:sz="0" w:space="0" w:color="auto"/>
            <w:left w:val="none" w:sz="0" w:space="0" w:color="auto"/>
            <w:bottom w:val="none" w:sz="0" w:space="0" w:color="auto"/>
            <w:right w:val="none" w:sz="0" w:space="0" w:color="auto"/>
          </w:divBdr>
        </w:div>
      </w:divsChild>
    </w:div>
    <w:div w:id="1596553656">
      <w:bodyDiv w:val="1"/>
      <w:marLeft w:val="0"/>
      <w:marRight w:val="0"/>
      <w:marTop w:val="0"/>
      <w:marBottom w:val="0"/>
      <w:divBdr>
        <w:top w:val="none" w:sz="0" w:space="0" w:color="auto"/>
        <w:left w:val="none" w:sz="0" w:space="0" w:color="auto"/>
        <w:bottom w:val="none" w:sz="0" w:space="0" w:color="auto"/>
        <w:right w:val="none" w:sz="0" w:space="0" w:color="auto"/>
      </w:divBdr>
    </w:div>
    <w:div w:id="1685788894">
      <w:bodyDiv w:val="1"/>
      <w:marLeft w:val="0"/>
      <w:marRight w:val="0"/>
      <w:marTop w:val="0"/>
      <w:marBottom w:val="0"/>
      <w:divBdr>
        <w:top w:val="none" w:sz="0" w:space="0" w:color="auto"/>
        <w:left w:val="none" w:sz="0" w:space="0" w:color="auto"/>
        <w:bottom w:val="none" w:sz="0" w:space="0" w:color="auto"/>
        <w:right w:val="none" w:sz="0" w:space="0" w:color="auto"/>
      </w:divBdr>
    </w:div>
    <w:div w:id="1709522685">
      <w:bodyDiv w:val="1"/>
      <w:marLeft w:val="0"/>
      <w:marRight w:val="0"/>
      <w:marTop w:val="0"/>
      <w:marBottom w:val="0"/>
      <w:divBdr>
        <w:top w:val="none" w:sz="0" w:space="0" w:color="auto"/>
        <w:left w:val="none" w:sz="0" w:space="0" w:color="auto"/>
        <w:bottom w:val="none" w:sz="0" w:space="0" w:color="auto"/>
        <w:right w:val="none" w:sz="0" w:space="0" w:color="auto"/>
      </w:divBdr>
    </w:div>
    <w:div w:id="1728407676">
      <w:bodyDiv w:val="1"/>
      <w:marLeft w:val="0"/>
      <w:marRight w:val="0"/>
      <w:marTop w:val="0"/>
      <w:marBottom w:val="0"/>
      <w:divBdr>
        <w:top w:val="none" w:sz="0" w:space="0" w:color="auto"/>
        <w:left w:val="none" w:sz="0" w:space="0" w:color="auto"/>
        <w:bottom w:val="none" w:sz="0" w:space="0" w:color="auto"/>
        <w:right w:val="none" w:sz="0" w:space="0" w:color="auto"/>
      </w:divBdr>
    </w:div>
    <w:div w:id="1830636047">
      <w:bodyDiv w:val="1"/>
      <w:marLeft w:val="0"/>
      <w:marRight w:val="0"/>
      <w:marTop w:val="0"/>
      <w:marBottom w:val="0"/>
      <w:divBdr>
        <w:top w:val="none" w:sz="0" w:space="0" w:color="auto"/>
        <w:left w:val="none" w:sz="0" w:space="0" w:color="auto"/>
        <w:bottom w:val="none" w:sz="0" w:space="0" w:color="auto"/>
        <w:right w:val="none" w:sz="0" w:space="0" w:color="auto"/>
      </w:divBdr>
    </w:div>
    <w:div w:id="1838500127">
      <w:bodyDiv w:val="1"/>
      <w:marLeft w:val="0"/>
      <w:marRight w:val="0"/>
      <w:marTop w:val="0"/>
      <w:marBottom w:val="0"/>
      <w:divBdr>
        <w:top w:val="none" w:sz="0" w:space="0" w:color="auto"/>
        <w:left w:val="none" w:sz="0" w:space="0" w:color="auto"/>
        <w:bottom w:val="none" w:sz="0" w:space="0" w:color="auto"/>
        <w:right w:val="none" w:sz="0" w:space="0" w:color="auto"/>
      </w:divBdr>
    </w:div>
    <w:div w:id="1914897536">
      <w:bodyDiv w:val="1"/>
      <w:marLeft w:val="0"/>
      <w:marRight w:val="0"/>
      <w:marTop w:val="0"/>
      <w:marBottom w:val="0"/>
      <w:divBdr>
        <w:top w:val="none" w:sz="0" w:space="0" w:color="auto"/>
        <w:left w:val="none" w:sz="0" w:space="0" w:color="auto"/>
        <w:bottom w:val="none" w:sz="0" w:space="0" w:color="auto"/>
        <w:right w:val="none" w:sz="0" w:space="0" w:color="auto"/>
      </w:divBdr>
    </w:div>
    <w:div w:id="1915356010">
      <w:bodyDiv w:val="1"/>
      <w:marLeft w:val="0"/>
      <w:marRight w:val="0"/>
      <w:marTop w:val="0"/>
      <w:marBottom w:val="0"/>
      <w:divBdr>
        <w:top w:val="none" w:sz="0" w:space="0" w:color="auto"/>
        <w:left w:val="none" w:sz="0" w:space="0" w:color="auto"/>
        <w:bottom w:val="none" w:sz="0" w:space="0" w:color="auto"/>
        <w:right w:val="none" w:sz="0" w:space="0" w:color="auto"/>
      </w:divBdr>
    </w:div>
    <w:div w:id="2093697749">
      <w:bodyDiv w:val="1"/>
      <w:marLeft w:val="0"/>
      <w:marRight w:val="0"/>
      <w:marTop w:val="0"/>
      <w:marBottom w:val="0"/>
      <w:divBdr>
        <w:top w:val="none" w:sz="0" w:space="0" w:color="auto"/>
        <w:left w:val="none" w:sz="0" w:space="0" w:color="auto"/>
        <w:bottom w:val="none" w:sz="0" w:space="0" w:color="auto"/>
        <w:right w:val="none" w:sz="0" w:space="0" w:color="auto"/>
      </w:divBdr>
      <w:divsChild>
        <w:div w:id="1795715537">
          <w:marLeft w:val="0"/>
          <w:marRight w:val="0"/>
          <w:marTop w:val="0"/>
          <w:marBottom w:val="0"/>
          <w:divBdr>
            <w:top w:val="none" w:sz="0" w:space="0" w:color="auto"/>
            <w:left w:val="none" w:sz="0" w:space="0" w:color="auto"/>
            <w:bottom w:val="none" w:sz="0" w:space="0" w:color="auto"/>
            <w:right w:val="none" w:sz="0" w:space="0" w:color="auto"/>
          </w:divBdr>
        </w:div>
        <w:div w:id="258953614">
          <w:marLeft w:val="0"/>
          <w:marRight w:val="0"/>
          <w:marTop w:val="0"/>
          <w:marBottom w:val="0"/>
          <w:divBdr>
            <w:top w:val="none" w:sz="0" w:space="0" w:color="auto"/>
            <w:left w:val="none" w:sz="0" w:space="0" w:color="auto"/>
            <w:bottom w:val="none" w:sz="0" w:space="0" w:color="auto"/>
            <w:right w:val="none" w:sz="0" w:space="0" w:color="auto"/>
          </w:divBdr>
        </w:div>
        <w:div w:id="1321930376">
          <w:marLeft w:val="0"/>
          <w:marRight w:val="0"/>
          <w:marTop w:val="0"/>
          <w:marBottom w:val="0"/>
          <w:divBdr>
            <w:top w:val="none" w:sz="0" w:space="0" w:color="auto"/>
            <w:left w:val="none" w:sz="0" w:space="0" w:color="auto"/>
            <w:bottom w:val="none" w:sz="0" w:space="0" w:color="auto"/>
            <w:right w:val="none" w:sz="0" w:space="0" w:color="auto"/>
          </w:divBdr>
        </w:div>
        <w:div w:id="351617363">
          <w:marLeft w:val="0"/>
          <w:marRight w:val="0"/>
          <w:marTop w:val="0"/>
          <w:marBottom w:val="0"/>
          <w:divBdr>
            <w:top w:val="none" w:sz="0" w:space="0" w:color="auto"/>
            <w:left w:val="none" w:sz="0" w:space="0" w:color="auto"/>
            <w:bottom w:val="none" w:sz="0" w:space="0" w:color="auto"/>
            <w:right w:val="none" w:sz="0" w:space="0" w:color="auto"/>
          </w:divBdr>
        </w:div>
        <w:div w:id="4518728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numbering.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FA59F9-9546-4F90-B6F0-BDD9CFCF9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73</Pages>
  <Words>20887</Words>
  <Characters>119061</Characters>
  <Application>Microsoft Office Word</Application>
  <DocSecurity>0</DocSecurity>
  <Lines>992</Lines>
  <Paragraphs>279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139669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Виктория Тимонина</dc:creator>
  <cp:lastModifiedBy>Ларина Алёна Алексеевна</cp:lastModifiedBy>
  <cp:revision>6</cp:revision>
  <cp:lastPrinted>2024-01-11T06:39:00Z</cp:lastPrinted>
  <dcterms:created xsi:type="dcterms:W3CDTF">2025-04-02T16:04:00Z</dcterms:created>
  <dcterms:modified xsi:type="dcterms:W3CDTF">2025-10-17T09:17:00Z</dcterms:modified>
</cp:coreProperties>
</file>